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0F5" w:rsidRDefault="00A53781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3814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61291</wp:posOffset>
            </wp:positionV>
            <wp:extent cx="7560564" cy="10689546"/>
            <wp:effectExtent l="0" t="0" r="2540" b="0"/>
            <wp:wrapNone/>
            <wp:docPr id="1" name="image1.jpeg" descr="C:\Users\worker\Desktop\УЧЕБНИК ВУЗ\Обложка ВУЗ МАГИ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89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24B">
        <w:rPr>
          <w:sz w:val="17"/>
        </w:rPr>
        <w:t xml:space="preserve"> </w:t>
      </w:r>
      <w:bookmarkStart w:id="0" w:name="_GoBack"/>
      <w:bookmarkEnd w:id="0"/>
    </w:p>
    <w:p w:rsidR="00BD20F5" w:rsidRDefault="00BD20F5">
      <w:pPr>
        <w:rPr>
          <w:sz w:val="17"/>
        </w:rPr>
        <w:sectPr w:rsidR="00BD20F5">
          <w:type w:val="continuous"/>
          <w:pgSz w:w="11910" w:h="16840"/>
          <w:pgMar w:top="1580" w:right="580" w:bottom="280" w:left="740" w:header="720" w:footer="720" w:gutter="0"/>
          <w:cols w:space="720"/>
        </w:sectPr>
      </w:pPr>
    </w:p>
    <w:p w:rsidR="00BD20F5" w:rsidRDefault="00A53781">
      <w:pPr>
        <w:pStyle w:val="2"/>
        <w:spacing w:before="71" w:line="240" w:lineRule="auto"/>
        <w:ind w:left="372" w:right="534"/>
        <w:jc w:val="center"/>
      </w:pPr>
      <w:r>
        <w:lastRenderedPageBreak/>
        <w:t>МИНИСТЕРСТВО ОБРАЗОВАНИЯ И НАУКИ РЕСПУБЛИКИ КАЗАХСТАН</w:t>
      </w:r>
      <w:r>
        <w:rPr>
          <w:spacing w:val="-57"/>
        </w:rPr>
        <w:t xml:space="preserve"> </w:t>
      </w:r>
      <w:r>
        <w:t>НАЦИОНАЛЬНЫЙ</w:t>
      </w:r>
      <w:r>
        <w:rPr>
          <w:spacing w:val="-3"/>
        </w:rPr>
        <w:t xml:space="preserve"> </w:t>
      </w:r>
      <w:r>
        <w:t>НАУЧНО-ПРАКТИЧЕСКИЙ,</w:t>
      </w:r>
    </w:p>
    <w:p w:rsidR="00BD20F5" w:rsidRDefault="00A53781">
      <w:pPr>
        <w:ind w:left="436" w:right="534"/>
        <w:jc w:val="center"/>
        <w:rPr>
          <w:b/>
          <w:sz w:val="24"/>
        </w:rPr>
      </w:pPr>
      <w:r>
        <w:rPr>
          <w:b/>
          <w:sz w:val="24"/>
        </w:rPr>
        <w:t>ОБРАЗОВАТЕЛЬНЫЙ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ЦЕНТР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«БӨБЕК»</w:t>
      </w: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b/>
        </w:rPr>
      </w:pPr>
    </w:p>
    <w:p w:rsidR="00BD20F5" w:rsidRDefault="00A53781">
      <w:pPr>
        <w:pStyle w:val="a4"/>
        <w:ind w:right="1978" w:firstLine="2220"/>
      </w:pPr>
      <w:r>
        <w:t>ОСНОВЫ</w:t>
      </w:r>
      <w:r>
        <w:rPr>
          <w:spacing w:val="1"/>
        </w:rPr>
        <w:t xml:space="preserve"> </w:t>
      </w:r>
      <w:r>
        <w:t>ГУМАННОЙ</w:t>
      </w:r>
      <w:r>
        <w:rPr>
          <w:spacing w:val="-16"/>
        </w:rPr>
        <w:t xml:space="preserve"> </w:t>
      </w:r>
      <w:r>
        <w:t>ПЕДАГОГИКИ</w:t>
      </w:r>
    </w:p>
    <w:p w:rsidR="00BD20F5" w:rsidRDefault="00A53781">
      <w:pPr>
        <w:pStyle w:val="a4"/>
        <w:spacing w:line="575" w:lineRule="exact"/>
        <w:ind w:left="2697"/>
      </w:pPr>
      <w:r>
        <w:t>И</w:t>
      </w:r>
      <w:r>
        <w:rPr>
          <w:spacing w:val="-3"/>
        </w:rPr>
        <w:t xml:space="preserve"> </w:t>
      </w:r>
      <w:r>
        <w:t>САМОПОЗНАНИЯ</w:t>
      </w:r>
    </w:p>
    <w:p w:rsidR="00BD20F5" w:rsidRDefault="00A53781">
      <w:pPr>
        <w:spacing w:before="277"/>
        <w:ind w:left="377" w:right="534"/>
        <w:jc w:val="center"/>
        <w:rPr>
          <w:b/>
          <w:sz w:val="28"/>
        </w:rPr>
      </w:pPr>
      <w:r>
        <w:rPr>
          <w:b/>
          <w:sz w:val="28"/>
        </w:rPr>
        <w:t>Учебник</w:t>
      </w: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A53781">
      <w:pPr>
        <w:pStyle w:val="2"/>
        <w:spacing w:line="240" w:lineRule="auto"/>
        <w:ind w:left="376" w:right="534"/>
        <w:jc w:val="center"/>
      </w:pPr>
      <w:r>
        <w:t>Алматы,</w:t>
      </w:r>
      <w:r>
        <w:rPr>
          <w:spacing w:val="-2"/>
        </w:rPr>
        <w:t xml:space="preserve"> </w:t>
      </w:r>
      <w:r>
        <w:t>2019</w:t>
      </w:r>
    </w:p>
    <w:p w:rsidR="00BD20F5" w:rsidRDefault="00BD20F5">
      <w:pPr>
        <w:pStyle w:val="a3"/>
        <w:ind w:left="0" w:firstLine="0"/>
        <w:jc w:val="left"/>
        <w:rPr>
          <w:b/>
          <w:sz w:val="20"/>
        </w:rPr>
      </w:pPr>
    </w:p>
    <w:p w:rsidR="00BD20F5" w:rsidRDefault="00BD20F5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BD20F5" w:rsidRDefault="007E1345">
      <w:pPr>
        <w:spacing w:before="92"/>
        <w:ind w:right="157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14912" behindDoc="1" locked="0" layoutInCell="1" allowOverlap="1">
                <wp:simplePos x="0" y="0"/>
                <wp:positionH relativeFrom="page">
                  <wp:posOffset>3574415</wp:posOffset>
                </wp:positionH>
                <wp:positionV relativeFrom="paragraph">
                  <wp:posOffset>38100</wp:posOffset>
                </wp:positionV>
                <wp:extent cx="415925" cy="225425"/>
                <wp:effectExtent l="0" t="0" r="0" b="0"/>
                <wp:wrapNone/>
                <wp:docPr id="467" name="Freeform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925" cy="225425"/>
                        </a:xfrm>
                        <a:custGeom>
                          <a:avLst/>
                          <a:gdLst>
                            <a:gd name="T0" fmla="+- 0 6225 5629"/>
                            <a:gd name="T1" fmla="*/ T0 w 655"/>
                            <a:gd name="T2" fmla="+- 0 60 60"/>
                            <a:gd name="T3" fmla="*/ 60 h 355"/>
                            <a:gd name="T4" fmla="+- 0 5688 5629"/>
                            <a:gd name="T5" fmla="*/ T4 w 655"/>
                            <a:gd name="T6" fmla="+- 0 60 60"/>
                            <a:gd name="T7" fmla="*/ 60 h 355"/>
                            <a:gd name="T8" fmla="+- 0 5665 5629"/>
                            <a:gd name="T9" fmla="*/ T8 w 655"/>
                            <a:gd name="T10" fmla="+- 0 64 60"/>
                            <a:gd name="T11" fmla="*/ 64 h 355"/>
                            <a:gd name="T12" fmla="+- 0 5646 5629"/>
                            <a:gd name="T13" fmla="*/ T12 w 655"/>
                            <a:gd name="T14" fmla="+- 0 77 60"/>
                            <a:gd name="T15" fmla="*/ 77 h 355"/>
                            <a:gd name="T16" fmla="+- 0 5634 5629"/>
                            <a:gd name="T17" fmla="*/ T16 w 655"/>
                            <a:gd name="T18" fmla="+- 0 96 60"/>
                            <a:gd name="T19" fmla="*/ 96 h 355"/>
                            <a:gd name="T20" fmla="+- 0 5629 5629"/>
                            <a:gd name="T21" fmla="*/ T20 w 655"/>
                            <a:gd name="T22" fmla="+- 0 119 60"/>
                            <a:gd name="T23" fmla="*/ 119 h 355"/>
                            <a:gd name="T24" fmla="+- 0 5629 5629"/>
                            <a:gd name="T25" fmla="*/ T24 w 655"/>
                            <a:gd name="T26" fmla="+- 0 356 60"/>
                            <a:gd name="T27" fmla="*/ 356 h 355"/>
                            <a:gd name="T28" fmla="+- 0 5634 5629"/>
                            <a:gd name="T29" fmla="*/ T28 w 655"/>
                            <a:gd name="T30" fmla="+- 0 379 60"/>
                            <a:gd name="T31" fmla="*/ 379 h 355"/>
                            <a:gd name="T32" fmla="+- 0 5646 5629"/>
                            <a:gd name="T33" fmla="*/ T32 w 655"/>
                            <a:gd name="T34" fmla="+- 0 397 60"/>
                            <a:gd name="T35" fmla="*/ 397 h 355"/>
                            <a:gd name="T36" fmla="+- 0 5665 5629"/>
                            <a:gd name="T37" fmla="*/ T36 w 655"/>
                            <a:gd name="T38" fmla="+- 0 410 60"/>
                            <a:gd name="T39" fmla="*/ 410 h 355"/>
                            <a:gd name="T40" fmla="+- 0 5688 5629"/>
                            <a:gd name="T41" fmla="*/ T40 w 655"/>
                            <a:gd name="T42" fmla="+- 0 415 60"/>
                            <a:gd name="T43" fmla="*/ 415 h 355"/>
                            <a:gd name="T44" fmla="+- 0 6225 5629"/>
                            <a:gd name="T45" fmla="*/ T44 w 655"/>
                            <a:gd name="T46" fmla="+- 0 415 60"/>
                            <a:gd name="T47" fmla="*/ 415 h 355"/>
                            <a:gd name="T48" fmla="+- 0 6248 5629"/>
                            <a:gd name="T49" fmla="*/ T48 w 655"/>
                            <a:gd name="T50" fmla="+- 0 410 60"/>
                            <a:gd name="T51" fmla="*/ 410 h 355"/>
                            <a:gd name="T52" fmla="+- 0 6267 5629"/>
                            <a:gd name="T53" fmla="*/ T52 w 655"/>
                            <a:gd name="T54" fmla="+- 0 397 60"/>
                            <a:gd name="T55" fmla="*/ 397 h 355"/>
                            <a:gd name="T56" fmla="+- 0 6279 5629"/>
                            <a:gd name="T57" fmla="*/ T56 w 655"/>
                            <a:gd name="T58" fmla="+- 0 379 60"/>
                            <a:gd name="T59" fmla="*/ 379 h 355"/>
                            <a:gd name="T60" fmla="+- 0 6284 5629"/>
                            <a:gd name="T61" fmla="*/ T60 w 655"/>
                            <a:gd name="T62" fmla="+- 0 356 60"/>
                            <a:gd name="T63" fmla="*/ 356 h 355"/>
                            <a:gd name="T64" fmla="+- 0 6284 5629"/>
                            <a:gd name="T65" fmla="*/ T64 w 655"/>
                            <a:gd name="T66" fmla="+- 0 119 60"/>
                            <a:gd name="T67" fmla="*/ 119 h 355"/>
                            <a:gd name="T68" fmla="+- 0 6279 5629"/>
                            <a:gd name="T69" fmla="*/ T68 w 655"/>
                            <a:gd name="T70" fmla="+- 0 96 60"/>
                            <a:gd name="T71" fmla="*/ 96 h 355"/>
                            <a:gd name="T72" fmla="+- 0 6267 5629"/>
                            <a:gd name="T73" fmla="*/ T72 w 655"/>
                            <a:gd name="T74" fmla="+- 0 77 60"/>
                            <a:gd name="T75" fmla="*/ 77 h 355"/>
                            <a:gd name="T76" fmla="+- 0 6248 5629"/>
                            <a:gd name="T77" fmla="*/ T76 w 655"/>
                            <a:gd name="T78" fmla="+- 0 64 60"/>
                            <a:gd name="T79" fmla="*/ 64 h 355"/>
                            <a:gd name="T80" fmla="+- 0 6225 5629"/>
                            <a:gd name="T81" fmla="*/ T80 w 655"/>
                            <a:gd name="T82" fmla="+- 0 60 60"/>
                            <a:gd name="T83" fmla="*/ 60 h 3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55" h="355">
                              <a:moveTo>
                                <a:pt x="596" y="0"/>
                              </a:moveTo>
                              <a:lnTo>
                                <a:pt x="59" y="0"/>
                              </a:lnTo>
                              <a:lnTo>
                                <a:pt x="36" y="4"/>
                              </a:lnTo>
                              <a:lnTo>
                                <a:pt x="17" y="17"/>
                              </a:lnTo>
                              <a:lnTo>
                                <a:pt x="5" y="36"/>
                              </a:lnTo>
                              <a:lnTo>
                                <a:pt x="0" y="59"/>
                              </a:lnTo>
                              <a:lnTo>
                                <a:pt x="0" y="296"/>
                              </a:lnTo>
                              <a:lnTo>
                                <a:pt x="5" y="319"/>
                              </a:lnTo>
                              <a:lnTo>
                                <a:pt x="17" y="337"/>
                              </a:lnTo>
                              <a:lnTo>
                                <a:pt x="36" y="350"/>
                              </a:lnTo>
                              <a:lnTo>
                                <a:pt x="59" y="355"/>
                              </a:lnTo>
                              <a:lnTo>
                                <a:pt x="596" y="355"/>
                              </a:lnTo>
                              <a:lnTo>
                                <a:pt x="619" y="350"/>
                              </a:lnTo>
                              <a:lnTo>
                                <a:pt x="638" y="337"/>
                              </a:lnTo>
                              <a:lnTo>
                                <a:pt x="650" y="319"/>
                              </a:lnTo>
                              <a:lnTo>
                                <a:pt x="655" y="296"/>
                              </a:lnTo>
                              <a:lnTo>
                                <a:pt x="655" y="59"/>
                              </a:lnTo>
                              <a:lnTo>
                                <a:pt x="650" y="36"/>
                              </a:lnTo>
                              <a:lnTo>
                                <a:pt x="638" y="17"/>
                              </a:lnTo>
                              <a:lnTo>
                                <a:pt x="619" y="4"/>
                              </a:lnTo>
                              <a:lnTo>
                                <a:pt x="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DD0B4" id="Freeform 402" o:spid="_x0000_s1026" style="position:absolute;margin-left:281.45pt;margin-top:3pt;width:32.75pt;height:17.75pt;z-index:-19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" path="m596,l59,,36,4,17,17,5,36,,59,,296r5,23l17,337r19,13l59,355r537,l619,350r19,-13l650,319r5,-23l655,59,650,36,638,17,619,4,596,xe" stroked="f">
                <v:path arrowok="t" o:connecttype="custom" o:connectlocs="378460,38100;37465,38100;22860,40640;10795,48895;3175,60960;0,75565;0,226060;3175,240665;10795,252095;22860,260350;37465,263525;378460,263525;393065,260350;405130,252095;412750,240665;415925,226060;415925,75565;412750,60960;405130,48895;393065,40640;378460,38100" o:connectangles="0,0,0,0,0,0,0,0,0,0,0,0,0,0,0,0,0,0,0,0,0"/>
                <w10:wrap anchorx="page"/>
              </v:shape>
            </w:pict>
          </mc:Fallback>
        </mc:AlternateContent>
      </w:r>
      <w:r w:rsidR="00A53781">
        <w:t>1</w:t>
      </w:r>
    </w:p>
    <w:p w:rsidR="00BD20F5" w:rsidRDefault="00BD20F5">
      <w:pPr>
        <w:jc w:val="center"/>
        <w:sectPr w:rsidR="00BD20F5">
          <w:pgSz w:w="11910" w:h="16840"/>
          <w:pgMar w:top="1040" w:right="580" w:bottom="280" w:left="740" w:header="720" w:footer="720" w:gutter="0"/>
          <w:cols w:space="720"/>
        </w:sectPr>
      </w:pPr>
    </w:p>
    <w:p w:rsidR="00BD20F5" w:rsidRDefault="00A53781">
      <w:pPr>
        <w:pStyle w:val="2"/>
        <w:spacing w:before="71" w:line="240" w:lineRule="auto"/>
        <w:ind w:left="1101" w:right="7953"/>
      </w:pPr>
      <w:r>
        <w:lastRenderedPageBreak/>
        <w:t>УДК 37.0(075)</w:t>
      </w:r>
      <w:r>
        <w:rPr>
          <w:spacing w:val="-57"/>
        </w:rPr>
        <w:t xml:space="preserve"> </w:t>
      </w:r>
      <w:r>
        <w:t>ББК 74.00я73</w:t>
      </w:r>
    </w:p>
    <w:p w:rsidR="00BD20F5" w:rsidRDefault="00A53781">
      <w:pPr>
        <w:ind w:left="1386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62</w:t>
      </w: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spacing w:before="1"/>
        <w:ind w:left="0" w:firstLine="0"/>
        <w:jc w:val="left"/>
        <w:rPr>
          <w:b/>
        </w:rPr>
      </w:pPr>
    </w:p>
    <w:p w:rsidR="00BD20F5" w:rsidRDefault="00A53781">
      <w:pPr>
        <w:pStyle w:val="2"/>
        <w:ind w:left="1101"/>
      </w:pPr>
      <w:r>
        <w:t>Амонашвили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Ш.</w:t>
      </w:r>
    </w:p>
    <w:p w:rsidR="00BD20F5" w:rsidRDefault="00A53781">
      <w:pPr>
        <w:tabs>
          <w:tab w:val="left" w:pos="1101"/>
        </w:tabs>
        <w:ind w:left="1101" w:right="551" w:hanging="708"/>
        <w:rPr>
          <w:sz w:val="24"/>
        </w:rPr>
      </w:pP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62</w:t>
      </w:r>
      <w:r>
        <w:rPr>
          <w:b/>
          <w:sz w:val="24"/>
        </w:rPr>
        <w:tab/>
        <w:t>Основы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гуманной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педагогики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самопознания:</w:t>
      </w:r>
      <w:r>
        <w:rPr>
          <w:b/>
          <w:spacing w:val="10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06"/>
          <w:sz w:val="24"/>
        </w:rPr>
        <w:t xml:space="preserve"> </w:t>
      </w:r>
      <w:r>
        <w:rPr>
          <w:sz w:val="24"/>
        </w:rPr>
        <w:t>/П.</w:t>
      </w:r>
      <w:r>
        <w:rPr>
          <w:spacing w:val="-3"/>
          <w:sz w:val="24"/>
        </w:rPr>
        <w:t xml:space="preserve"> </w:t>
      </w:r>
      <w:r>
        <w:rPr>
          <w:sz w:val="24"/>
        </w:rPr>
        <w:t>Ш. Амонашвили,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Омарова, Н.</w:t>
      </w:r>
      <w:r>
        <w:rPr>
          <w:spacing w:val="1"/>
          <w:sz w:val="24"/>
        </w:rPr>
        <w:t xml:space="preserve"> </w:t>
      </w:r>
      <w:r>
        <w:rPr>
          <w:sz w:val="24"/>
        </w:rPr>
        <w:t>Анарбек.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6"/>
          <w:sz w:val="24"/>
        </w:rPr>
        <w:t xml:space="preserve"> </w:t>
      </w:r>
      <w:r>
        <w:rPr>
          <w:sz w:val="24"/>
        </w:rPr>
        <w:t>ННПООЦ</w:t>
      </w:r>
      <w:r>
        <w:rPr>
          <w:spacing w:val="11"/>
          <w:sz w:val="24"/>
        </w:rPr>
        <w:t xml:space="preserve"> </w:t>
      </w:r>
      <w:r>
        <w:rPr>
          <w:sz w:val="24"/>
        </w:rPr>
        <w:t>«Бөбек»,</w:t>
      </w:r>
      <w:r>
        <w:rPr>
          <w:spacing w:val="5"/>
          <w:sz w:val="24"/>
        </w:rPr>
        <w:t xml:space="preserve"> </w:t>
      </w:r>
      <w:r>
        <w:rPr>
          <w:sz w:val="24"/>
        </w:rPr>
        <w:t>2019.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278</w:t>
      </w:r>
      <w:r>
        <w:rPr>
          <w:spacing w:val="5"/>
          <w:sz w:val="24"/>
        </w:rPr>
        <w:t xml:space="preserve"> </w:t>
      </w:r>
      <w:r>
        <w:rPr>
          <w:sz w:val="24"/>
        </w:rPr>
        <w:t>с.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A53781">
      <w:pPr>
        <w:pStyle w:val="2"/>
        <w:spacing w:before="233" w:line="240" w:lineRule="auto"/>
        <w:ind w:left="1101"/>
      </w:pPr>
      <w:r>
        <w:t>ISBN</w:t>
      </w:r>
      <w:r>
        <w:rPr>
          <w:spacing w:val="-2"/>
        </w:rPr>
        <w:t xml:space="preserve"> </w:t>
      </w:r>
      <w:r>
        <w:t>978-601-7960-54-4</w:t>
      </w: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A53781">
      <w:pPr>
        <w:pStyle w:val="a3"/>
        <w:spacing w:before="225"/>
        <w:ind w:right="550" w:firstLine="708"/>
      </w:pPr>
      <w:r>
        <w:t>Учебник предназначен для магистрантов, докторантов, преподавателей педагогиче-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колледжей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методологическими</w:t>
      </w:r>
      <w:r>
        <w:rPr>
          <w:spacing w:val="-2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практикой</w:t>
      </w:r>
      <w:r>
        <w:rPr>
          <w:spacing w:val="-1"/>
        </w:rPr>
        <w:t xml:space="preserve"> </w:t>
      </w:r>
      <w:r>
        <w:t>гуманной</w:t>
      </w:r>
      <w:r>
        <w:rPr>
          <w:spacing w:val="-1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самопознания.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A53781">
      <w:pPr>
        <w:pStyle w:val="2"/>
        <w:spacing w:before="212" w:line="240" w:lineRule="auto"/>
        <w:ind w:left="8571" w:right="548" w:hanging="53"/>
        <w:jc w:val="right"/>
      </w:pPr>
      <w:r>
        <w:t>УДК 37.0(075)</w:t>
      </w:r>
      <w:r>
        <w:rPr>
          <w:spacing w:val="-57"/>
        </w:rPr>
        <w:t xml:space="preserve"> </w:t>
      </w:r>
      <w:r>
        <w:t>ББК</w:t>
      </w:r>
      <w:r>
        <w:rPr>
          <w:spacing w:val="-10"/>
        </w:rPr>
        <w:t xml:space="preserve"> </w:t>
      </w:r>
      <w:r>
        <w:t>74.00я73</w:t>
      </w: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BD20F5">
      <w:pPr>
        <w:pStyle w:val="a3"/>
        <w:spacing w:before="2"/>
        <w:ind w:left="0" w:firstLine="0"/>
        <w:jc w:val="left"/>
        <w:rPr>
          <w:b/>
        </w:rPr>
      </w:pPr>
    </w:p>
    <w:p w:rsidR="00BD20F5" w:rsidRDefault="00A53781">
      <w:pPr>
        <w:tabs>
          <w:tab w:val="left" w:pos="6722"/>
        </w:tabs>
        <w:ind w:left="1101"/>
        <w:rPr>
          <w:b/>
          <w:sz w:val="24"/>
        </w:rPr>
      </w:pPr>
      <w:r>
        <w:rPr>
          <w:b/>
          <w:sz w:val="24"/>
        </w:rPr>
        <w:t>ISBN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978-601-7960-54-4</w:t>
      </w:r>
      <w:r>
        <w:rPr>
          <w:b/>
          <w:sz w:val="24"/>
        </w:rPr>
        <w:tab/>
        <w:t>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ННПООЦ «Бөбек»,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2019</w:t>
      </w:r>
    </w:p>
    <w:p w:rsidR="00BD20F5" w:rsidRDefault="00BD20F5">
      <w:pPr>
        <w:pStyle w:val="a3"/>
        <w:ind w:left="0" w:firstLine="0"/>
        <w:jc w:val="left"/>
        <w:rPr>
          <w:b/>
          <w:sz w:val="20"/>
        </w:rPr>
      </w:pPr>
    </w:p>
    <w:p w:rsidR="00BD20F5" w:rsidRDefault="00BD20F5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BD20F5" w:rsidRDefault="007E1345">
      <w:pPr>
        <w:spacing w:before="92"/>
        <w:ind w:right="157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15424" behindDoc="1" locked="0" layoutInCell="1" allowOverlap="1">
                <wp:simplePos x="0" y="0"/>
                <wp:positionH relativeFrom="page">
                  <wp:posOffset>3597910</wp:posOffset>
                </wp:positionH>
                <wp:positionV relativeFrom="paragraph">
                  <wp:posOffset>26035</wp:posOffset>
                </wp:positionV>
                <wp:extent cx="368300" cy="309245"/>
                <wp:effectExtent l="0" t="0" r="0" b="0"/>
                <wp:wrapNone/>
                <wp:docPr id="466" name="Freeform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300" cy="309245"/>
                        </a:xfrm>
                        <a:custGeom>
                          <a:avLst/>
                          <a:gdLst>
                            <a:gd name="T0" fmla="+- 0 5956 5666"/>
                            <a:gd name="T1" fmla="*/ T0 w 580"/>
                            <a:gd name="T2" fmla="+- 0 41 41"/>
                            <a:gd name="T3" fmla="*/ 41 h 487"/>
                            <a:gd name="T4" fmla="+- 0 5879 5666"/>
                            <a:gd name="T5" fmla="*/ T4 w 580"/>
                            <a:gd name="T6" fmla="+- 0 49 41"/>
                            <a:gd name="T7" fmla="*/ 49 h 487"/>
                            <a:gd name="T8" fmla="+- 0 5810 5666"/>
                            <a:gd name="T9" fmla="*/ T8 w 580"/>
                            <a:gd name="T10" fmla="+- 0 74 41"/>
                            <a:gd name="T11" fmla="*/ 74 h 487"/>
                            <a:gd name="T12" fmla="+- 0 5751 5666"/>
                            <a:gd name="T13" fmla="*/ T12 w 580"/>
                            <a:gd name="T14" fmla="+- 0 112 41"/>
                            <a:gd name="T15" fmla="*/ 112 h 487"/>
                            <a:gd name="T16" fmla="+- 0 5706 5666"/>
                            <a:gd name="T17" fmla="*/ T16 w 580"/>
                            <a:gd name="T18" fmla="+- 0 161 41"/>
                            <a:gd name="T19" fmla="*/ 161 h 487"/>
                            <a:gd name="T20" fmla="+- 0 5676 5666"/>
                            <a:gd name="T21" fmla="*/ T20 w 580"/>
                            <a:gd name="T22" fmla="+- 0 220 41"/>
                            <a:gd name="T23" fmla="*/ 220 h 487"/>
                            <a:gd name="T24" fmla="+- 0 5666 5666"/>
                            <a:gd name="T25" fmla="*/ T24 w 580"/>
                            <a:gd name="T26" fmla="+- 0 284 41"/>
                            <a:gd name="T27" fmla="*/ 284 h 487"/>
                            <a:gd name="T28" fmla="+- 0 5676 5666"/>
                            <a:gd name="T29" fmla="*/ T28 w 580"/>
                            <a:gd name="T30" fmla="+- 0 349 41"/>
                            <a:gd name="T31" fmla="*/ 349 h 487"/>
                            <a:gd name="T32" fmla="+- 0 5706 5666"/>
                            <a:gd name="T33" fmla="*/ T32 w 580"/>
                            <a:gd name="T34" fmla="+- 0 407 41"/>
                            <a:gd name="T35" fmla="*/ 407 h 487"/>
                            <a:gd name="T36" fmla="+- 0 5751 5666"/>
                            <a:gd name="T37" fmla="*/ T36 w 580"/>
                            <a:gd name="T38" fmla="+- 0 456 41"/>
                            <a:gd name="T39" fmla="*/ 456 h 487"/>
                            <a:gd name="T40" fmla="+- 0 5810 5666"/>
                            <a:gd name="T41" fmla="*/ T40 w 580"/>
                            <a:gd name="T42" fmla="+- 0 495 41"/>
                            <a:gd name="T43" fmla="*/ 495 h 487"/>
                            <a:gd name="T44" fmla="+- 0 5879 5666"/>
                            <a:gd name="T45" fmla="*/ T44 w 580"/>
                            <a:gd name="T46" fmla="+- 0 519 41"/>
                            <a:gd name="T47" fmla="*/ 519 h 487"/>
                            <a:gd name="T48" fmla="+- 0 5956 5666"/>
                            <a:gd name="T49" fmla="*/ T48 w 580"/>
                            <a:gd name="T50" fmla="+- 0 528 41"/>
                            <a:gd name="T51" fmla="*/ 528 h 487"/>
                            <a:gd name="T52" fmla="+- 0 6033 5666"/>
                            <a:gd name="T53" fmla="*/ T52 w 580"/>
                            <a:gd name="T54" fmla="+- 0 519 41"/>
                            <a:gd name="T55" fmla="*/ 519 h 487"/>
                            <a:gd name="T56" fmla="+- 0 6102 5666"/>
                            <a:gd name="T57" fmla="*/ T56 w 580"/>
                            <a:gd name="T58" fmla="+- 0 495 41"/>
                            <a:gd name="T59" fmla="*/ 495 h 487"/>
                            <a:gd name="T60" fmla="+- 0 6161 5666"/>
                            <a:gd name="T61" fmla="*/ T60 w 580"/>
                            <a:gd name="T62" fmla="+- 0 456 41"/>
                            <a:gd name="T63" fmla="*/ 456 h 487"/>
                            <a:gd name="T64" fmla="+- 0 6206 5666"/>
                            <a:gd name="T65" fmla="*/ T64 w 580"/>
                            <a:gd name="T66" fmla="+- 0 407 41"/>
                            <a:gd name="T67" fmla="*/ 407 h 487"/>
                            <a:gd name="T68" fmla="+- 0 6236 5666"/>
                            <a:gd name="T69" fmla="*/ T68 w 580"/>
                            <a:gd name="T70" fmla="+- 0 349 41"/>
                            <a:gd name="T71" fmla="*/ 349 h 487"/>
                            <a:gd name="T72" fmla="+- 0 6246 5666"/>
                            <a:gd name="T73" fmla="*/ T72 w 580"/>
                            <a:gd name="T74" fmla="+- 0 284 41"/>
                            <a:gd name="T75" fmla="*/ 284 h 487"/>
                            <a:gd name="T76" fmla="+- 0 6236 5666"/>
                            <a:gd name="T77" fmla="*/ T76 w 580"/>
                            <a:gd name="T78" fmla="+- 0 220 41"/>
                            <a:gd name="T79" fmla="*/ 220 h 487"/>
                            <a:gd name="T80" fmla="+- 0 6206 5666"/>
                            <a:gd name="T81" fmla="*/ T80 w 580"/>
                            <a:gd name="T82" fmla="+- 0 161 41"/>
                            <a:gd name="T83" fmla="*/ 161 h 487"/>
                            <a:gd name="T84" fmla="+- 0 6161 5666"/>
                            <a:gd name="T85" fmla="*/ T84 w 580"/>
                            <a:gd name="T86" fmla="+- 0 112 41"/>
                            <a:gd name="T87" fmla="*/ 112 h 487"/>
                            <a:gd name="T88" fmla="+- 0 6102 5666"/>
                            <a:gd name="T89" fmla="*/ T88 w 580"/>
                            <a:gd name="T90" fmla="+- 0 74 41"/>
                            <a:gd name="T91" fmla="*/ 74 h 487"/>
                            <a:gd name="T92" fmla="+- 0 6033 5666"/>
                            <a:gd name="T93" fmla="*/ T92 w 580"/>
                            <a:gd name="T94" fmla="+- 0 49 41"/>
                            <a:gd name="T95" fmla="*/ 49 h 487"/>
                            <a:gd name="T96" fmla="+- 0 5956 5666"/>
                            <a:gd name="T97" fmla="*/ T96 w 580"/>
                            <a:gd name="T98" fmla="+- 0 41 41"/>
                            <a:gd name="T99" fmla="*/ 41 h 4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80" h="487">
                              <a:moveTo>
                                <a:pt x="290" y="0"/>
                              </a:moveTo>
                              <a:lnTo>
                                <a:pt x="213" y="8"/>
                              </a:lnTo>
                              <a:lnTo>
                                <a:pt x="144" y="33"/>
                              </a:lnTo>
                              <a:lnTo>
                                <a:pt x="85" y="71"/>
                              </a:lnTo>
                              <a:lnTo>
                                <a:pt x="40" y="120"/>
                              </a:lnTo>
                              <a:lnTo>
                                <a:pt x="10" y="179"/>
                              </a:lnTo>
                              <a:lnTo>
                                <a:pt x="0" y="243"/>
                              </a:lnTo>
                              <a:lnTo>
                                <a:pt x="10" y="308"/>
                              </a:lnTo>
                              <a:lnTo>
                                <a:pt x="40" y="366"/>
                              </a:lnTo>
                              <a:lnTo>
                                <a:pt x="85" y="415"/>
                              </a:lnTo>
                              <a:lnTo>
                                <a:pt x="144" y="454"/>
                              </a:lnTo>
                              <a:lnTo>
                                <a:pt x="213" y="478"/>
                              </a:lnTo>
                              <a:lnTo>
                                <a:pt x="290" y="487"/>
                              </a:lnTo>
                              <a:lnTo>
                                <a:pt x="367" y="478"/>
                              </a:lnTo>
                              <a:lnTo>
                                <a:pt x="436" y="454"/>
                              </a:lnTo>
                              <a:lnTo>
                                <a:pt x="495" y="415"/>
                              </a:lnTo>
                              <a:lnTo>
                                <a:pt x="540" y="366"/>
                              </a:lnTo>
                              <a:lnTo>
                                <a:pt x="570" y="308"/>
                              </a:lnTo>
                              <a:lnTo>
                                <a:pt x="580" y="243"/>
                              </a:lnTo>
                              <a:lnTo>
                                <a:pt x="570" y="179"/>
                              </a:lnTo>
                              <a:lnTo>
                                <a:pt x="540" y="120"/>
                              </a:lnTo>
                              <a:lnTo>
                                <a:pt x="495" y="71"/>
                              </a:lnTo>
                              <a:lnTo>
                                <a:pt x="436" y="33"/>
                              </a:lnTo>
                              <a:lnTo>
                                <a:pt x="367" y="8"/>
                              </a:lnTo>
                              <a:lnTo>
                                <a:pt x="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0EDA8" id="Freeform 401" o:spid="_x0000_s1026" style="position:absolute;margin-left:283.3pt;margin-top:2.05pt;width:29pt;height:24.35pt;z-index:-195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0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" path="m290,l213,8,144,33,85,71,40,120,10,179,,243r10,65l40,366r45,49l144,454r69,24l290,487r77,-9l436,454r59,-39l540,366r30,-58l580,243,570,179,540,120,495,71,436,33,367,8,290,xe" stroked="f">
                <v:path arrowok="t" o:connecttype="custom" o:connectlocs="184150,26035;135255,31115;91440,46990;53975,71120;25400,102235;6350,139700;0,180340;6350,221615;25400,258445;53975,289560;91440,314325;135255,329565;184150,335280;233045,329565;276860,314325;314325,289560;342900,258445;361950,221615;368300,180340;361950,139700;342900,102235;314325,71120;276860,46990;233045,31115;184150,26035" o:connectangles="0,0,0,0,0,0,0,0,0,0,0,0,0,0,0,0,0,0,0,0,0,0,0,0,0"/>
                <w10:wrap anchorx="page"/>
              </v:shape>
            </w:pict>
          </mc:Fallback>
        </mc:AlternateContent>
      </w:r>
      <w:r w:rsidR="00A53781">
        <w:t>2</w:t>
      </w:r>
    </w:p>
    <w:p w:rsidR="00BD20F5" w:rsidRDefault="00BD20F5">
      <w:pPr>
        <w:jc w:val="center"/>
        <w:sectPr w:rsidR="00BD20F5">
          <w:pgSz w:w="11910" w:h="16840"/>
          <w:pgMar w:top="1040" w:right="580" w:bottom="280" w:left="740" w:header="720" w:footer="720" w:gutter="0"/>
          <w:cols w:space="720"/>
        </w:sectPr>
      </w:pPr>
    </w:p>
    <w:p w:rsidR="00BD20F5" w:rsidRDefault="00A53781">
      <w:pPr>
        <w:spacing w:before="72"/>
        <w:ind w:left="377" w:right="534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b w:val="0"/>
          <w:bCs w:val="0"/>
        </w:rPr>
        <w:id w:val="756716587"/>
        <w:docPartObj>
          <w:docPartGallery w:val="Table of Contents"/>
          <w:docPartUnique/>
        </w:docPartObj>
      </w:sdtPr>
      <w:sdtContent>
        <w:p w:rsidR="00BD20F5" w:rsidRDefault="0084624B">
          <w:pPr>
            <w:pStyle w:val="10"/>
            <w:tabs>
              <w:tab w:val="left" w:leader="dot" w:pos="9913"/>
            </w:tabs>
            <w:spacing w:before="260"/>
            <w:ind w:firstLine="0"/>
            <w:rPr>
              <w:b w:val="0"/>
            </w:rPr>
          </w:pPr>
          <w:hyperlink w:anchor="_TOC_250000" w:history="1">
            <w:r w:rsidR="00A53781">
              <w:t>Предисловие</w:t>
            </w:r>
            <w:r w:rsidR="00A53781">
              <w:tab/>
            </w:r>
            <w:r w:rsidR="00A53781">
              <w:rPr>
                <w:b w:val="0"/>
              </w:rPr>
              <w:t>4</w:t>
            </w:r>
          </w:hyperlink>
        </w:p>
        <w:p w:rsidR="00BD20F5" w:rsidRDefault="00A53781">
          <w:pPr>
            <w:pStyle w:val="10"/>
            <w:tabs>
              <w:tab w:val="left" w:leader="dot" w:pos="9913"/>
            </w:tabs>
            <w:spacing w:before="0"/>
            <w:ind w:firstLine="0"/>
            <w:rPr>
              <w:b w:val="0"/>
            </w:rPr>
          </w:pPr>
          <w:r>
            <w:t>Введение</w:t>
          </w:r>
          <w:r>
            <w:tab/>
          </w:r>
          <w:r>
            <w:rPr>
              <w:b w:val="0"/>
            </w:rPr>
            <w:t>4</w:t>
          </w:r>
        </w:p>
        <w:p w:rsidR="00BD20F5" w:rsidRDefault="00A53781">
          <w:pPr>
            <w:pStyle w:val="10"/>
            <w:numPr>
              <w:ilvl w:val="0"/>
              <w:numId w:val="130"/>
            </w:numPr>
            <w:tabs>
              <w:tab w:val="left" w:pos="607"/>
            </w:tabs>
            <w:spacing w:line="274" w:lineRule="exact"/>
          </w:pPr>
          <w:r>
            <w:t>ДУХОВНО-НРАВСТВЕННОЕ</w:t>
          </w:r>
          <w:r>
            <w:rPr>
              <w:spacing w:val="-5"/>
            </w:rPr>
            <w:t xml:space="preserve"> </w:t>
          </w:r>
          <w:r>
            <w:t>НАСЛЕДИЕ</w:t>
          </w:r>
          <w:r>
            <w:rPr>
              <w:spacing w:val="-5"/>
            </w:rPr>
            <w:t xml:space="preserve"> </w:t>
          </w:r>
          <w:r>
            <w:t>МЫСЛИТЕЛЕЙ-ГУМАНИСТОВ</w:t>
          </w:r>
        </w:p>
        <w:p w:rsidR="00BD20F5" w:rsidRDefault="00A53781">
          <w:pPr>
            <w:pStyle w:val="20"/>
            <w:numPr>
              <w:ilvl w:val="1"/>
              <w:numId w:val="129"/>
            </w:numPr>
            <w:tabs>
              <w:tab w:val="left" w:pos="754"/>
              <w:tab w:val="left" w:leader="dot" w:pos="9913"/>
            </w:tabs>
            <w:ind w:right="550" w:firstLine="0"/>
          </w:pPr>
          <w:r>
            <w:t>Актуальность и принципы изучения духовно-нравственного наследия мыслителей-</w:t>
          </w:r>
          <w:r>
            <w:rPr>
              <w:spacing w:val="1"/>
            </w:rPr>
            <w:t xml:space="preserve"> </w:t>
          </w:r>
          <w:r>
            <w:t>гуманистов</w:t>
          </w:r>
          <w:r>
            <w:tab/>
          </w:r>
          <w:r>
            <w:rPr>
              <w:spacing w:val="-1"/>
            </w:rPr>
            <w:t>6</w:t>
          </w:r>
        </w:p>
        <w:p w:rsidR="00BD20F5" w:rsidRDefault="00A53781">
          <w:pPr>
            <w:pStyle w:val="20"/>
            <w:numPr>
              <w:ilvl w:val="1"/>
              <w:numId w:val="129"/>
            </w:numPr>
            <w:tabs>
              <w:tab w:val="left" w:pos="754"/>
              <w:tab w:val="left" w:leader="dot" w:pos="9913"/>
            </w:tabs>
            <w:ind w:left="753" w:hanging="361"/>
          </w:pPr>
          <w:r>
            <w:t>Мировое</w:t>
          </w:r>
          <w:r>
            <w:rPr>
              <w:spacing w:val="-5"/>
            </w:rPr>
            <w:t xml:space="preserve"> </w:t>
          </w:r>
          <w:r>
            <w:t>духовно-нравственное</w:t>
          </w:r>
          <w:r>
            <w:rPr>
              <w:spacing w:val="-4"/>
            </w:rPr>
            <w:t xml:space="preserve"> </w:t>
          </w:r>
          <w:r>
            <w:t>наследие</w:t>
          </w:r>
          <w:r>
            <w:rPr>
              <w:spacing w:val="-3"/>
            </w:rPr>
            <w:t xml:space="preserve"> </w:t>
          </w:r>
          <w:r>
            <w:t>мыслителей-гуманистов</w:t>
          </w:r>
          <w:r>
            <w:tab/>
            <w:t>9</w:t>
          </w:r>
        </w:p>
        <w:p w:rsidR="00BD20F5" w:rsidRDefault="00A53781">
          <w:pPr>
            <w:pStyle w:val="20"/>
            <w:numPr>
              <w:ilvl w:val="1"/>
              <w:numId w:val="129"/>
            </w:numPr>
            <w:tabs>
              <w:tab w:val="left" w:pos="754"/>
              <w:tab w:val="left" w:leader="dot" w:pos="9793"/>
            </w:tabs>
            <w:ind w:left="753" w:hanging="361"/>
          </w:pPr>
          <w:r>
            <w:t>Гуманисты-просветители</w:t>
          </w:r>
          <w:r>
            <w:rPr>
              <w:spacing w:val="-4"/>
            </w:rPr>
            <w:t xml:space="preserve"> </w:t>
          </w:r>
          <w:r>
            <w:t>Казахстана</w:t>
          </w:r>
          <w:r>
            <w:tab/>
            <w:t>18</w:t>
          </w:r>
        </w:p>
        <w:p w:rsidR="00BD20F5" w:rsidRDefault="00A53781">
          <w:pPr>
            <w:pStyle w:val="10"/>
            <w:numPr>
              <w:ilvl w:val="0"/>
              <w:numId w:val="130"/>
            </w:numPr>
            <w:tabs>
              <w:tab w:val="left" w:pos="761"/>
            </w:tabs>
            <w:spacing w:before="3"/>
            <w:ind w:left="760" w:hanging="368"/>
          </w:pPr>
          <w:r>
            <w:t>ТЕОРЕТИКО-МЕТОДОЛОГИЧЕСКИЕ</w:t>
          </w:r>
          <w:r>
            <w:rPr>
              <w:spacing w:val="-7"/>
            </w:rPr>
            <w:t xml:space="preserve"> </w:t>
          </w:r>
          <w:r>
            <w:t>ОСНОВЫ</w:t>
          </w:r>
          <w:r>
            <w:rPr>
              <w:spacing w:val="-4"/>
            </w:rPr>
            <w:t xml:space="preserve"> </w:t>
          </w:r>
          <w:r>
            <w:t>ГУМАННОЙ</w:t>
          </w:r>
          <w:r>
            <w:rPr>
              <w:spacing w:val="-4"/>
            </w:rPr>
            <w:t xml:space="preserve"> </w:t>
          </w:r>
          <w:r>
            <w:t>ПЕДАГОГИКИ</w:t>
          </w:r>
        </w:p>
        <w:p w:rsidR="00BD20F5" w:rsidRDefault="00A53781">
          <w:pPr>
            <w:pStyle w:val="10"/>
            <w:numPr>
              <w:ilvl w:val="1"/>
              <w:numId w:val="128"/>
            </w:numPr>
            <w:tabs>
              <w:tab w:val="left" w:pos="814"/>
            </w:tabs>
            <w:spacing w:before="0" w:line="274" w:lineRule="exact"/>
            <w:ind w:hanging="421"/>
          </w:pPr>
          <w:r>
            <w:t>Теоретические</w:t>
          </w:r>
          <w:r>
            <w:rPr>
              <w:spacing w:val="-5"/>
            </w:rPr>
            <w:t xml:space="preserve"> </w:t>
          </w:r>
          <w:r>
            <w:t>положения</w:t>
          </w:r>
          <w:r>
            <w:rPr>
              <w:spacing w:val="-4"/>
            </w:rPr>
            <w:t xml:space="preserve"> </w:t>
          </w:r>
          <w:r>
            <w:t>гуманной</w:t>
          </w:r>
          <w:r>
            <w:rPr>
              <w:spacing w:val="-4"/>
            </w:rPr>
            <w:t xml:space="preserve"> </w:t>
          </w:r>
          <w:r>
            <w:t>педагогики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  <w:tab w:val="left" w:leader="dot" w:pos="9793"/>
            </w:tabs>
            <w:spacing w:line="274" w:lineRule="exact"/>
            <w:ind w:hanging="541"/>
          </w:pPr>
          <w:r>
            <w:t>Размышления</w:t>
          </w:r>
          <w:r>
            <w:rPr>
              <w:spacing w:val="-3"/>
            </w:rPr>
            <w:t xml:space="preserve"> </w:t>
          </w:r>
          <w:r>
            <w:t>об</w:t>
          </w:r>
          <w:r>
            <w:rPr>
              <w:spacing w:val="-3"/>
            </w:rPr>
            <w:t xml:space="preserve"> </w:t>
          </w:r>
          <w:r>
            <w:t>авторитаризме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гуманизме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педагогическом</w:t>
          </w:r>
          <w:r>
            <w:rPr>
              <w:spacing w:val="-4"/>
            </w:rPr>
            <w:t xml:space="preserve"> </w:t>
          </w:r>
          <w:r>
            <w:t>процессе</w:t>
          </w:r>
          <w:r>
            <w:tab/>
            <w:t>40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</w:tabs>
            <w:ind w:hanging="541"/>
          </w:pPr>
          <w:r>
            <w:t>Повышение</w:t>
          </w:r>
          <w:r>
            <w:rPr>
              <w:spacing w:val="-5"/>
            </w:rPr>
            <w:t xml:space="preserve"> </w:t>
          </w:r>
          <w:r>
            <w:t>качества</w:t>
          </w:r>
          <w:r>
            <w:rPr>
              <w:spacing w:val="-5"/>
            </w:rPr>
            <w:t xml:space="preserve"> </w:t>
          </w:r>
          <w:r>
            <w:t>образовательного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rPr>
              <w:spacing w:val="-5"/>
            </w:rPr>
            <w:t xml:space="preserve"> </w:t>
          </w:r>
          <w:r>
            <w:t>через</w:t>
          </w:r>
          <w:r>
            <w:rPr>
              <w:spacing w:val="-3"/>
            </w:rPr>
            <w:t xml:space="preserve"> </w:t>
          </w:r>
          <w:r>
            <w:t>изменение</w:t>
          </w:r>
        </w:p>
        <w:p w:rsidR="00BD20F5" w:rsidRDefault="00A53781">
          <w:pPr>
            <w:pStyle w:val="30"/>
            <w:tabs>
              <w:tab w:val="left" w:leader="dot" w:pos="9793"/>
            </w:tabs>
          </w:pPr>
          <w:r>
            <w:t>культуры</w:t>
          </w:r>
          <w:r>
            <w:rPr>
              <w:spacing w:val="-4"/>
            </w:rPr>
            <w:t xml:space="preserve"> </w:t>
          </w:r>
          <w:r>
            <w:t>педагогического</w:t>
          </w:r>
          <w:r>
            <w:rPr>
              <w:spacing w:val="-4"/>
            </w:rPr>
            <w:t xml:space="preserve"> </w:t>
          </w:r>
          <w:r>
            <w:t>мышления</w:t>
          </w:r>
          <w:r>
            <w:tab/>
            <w:t>44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  <w:tab w:val="left" w:leader="dot" w:pos="9793"/>
            </w:tabs>
            <w:spacing w:before="1"/>
            <w:ind w:hanging="541"/>
          </w:pPr>
          <w:r>
            <w:t>Расширение</w:t>
          </w:r>
          <w:r>
            <w:rPr>
              <w:spacing w:val="-4"/>
            </w:rPr>
            <w:t xml:space="preserve"> </w:t>
          </w:r>
          <w:r>
            <w:t>педагогического</w:t>
          </w:r>
          <w:r>
            <w:rPr>
              <w:spacing w:val="-3"/>
            </w:rPr>
            <w:t xml:space="preserve"> </w:t>
          </w:r>
          <w:r>
            <w:t>сознания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6"/>
            </w:rPr>
            <w:t xml:space="preserve"> </w:t>
          </w:r>
          <w:r>
            <w:t>основе</w:t>
          </w:r>
          <w:r>
            <w:rPr>
              <w:spacing w:val="-1"/>
            </w:rPr>
            <w:t xml:space="preserve"> </w:t>
          </w:r>
          <w:r>
            <w:t>допущений</w:t>
          </w:r>
          <w:r>
            <w:rPr>
              <w:spacing w:val="-3"/>
            </w:rPr>
            <w:t xml:space="preserve"> </w:t>
          </w:r>
          <w:r>
            <w:t>гуманной</w:t>
          </w:r>
          <w:r>
            <w:rPr>
              <w:spacing w:val="-4"/>
            </w:rPr>
            <w:t xml:space="preserve"> </w:t>
          </w:r>
          <w:r>
            <w:t>педагогики</w:t>
          </w:r>
          <w:r>
            <w:tab/>
            <w:t>55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  <w:tab w:val="left" w:leader="dot" w:pos="9793"/>
            </w:tabs>
            <w:ind w:hanging="541"/>
          </w:pPr>
          <w:r>
            <w:t>Семантика</w:t>
          </w:r>
          <w:r>
            <w:rPr>
              <w:spacing w:val="-5"/>
            </w:rPr>
            <w:t xml:space="preserve"> </w:t>
          </w:r>
          <w:r>
            <w:t>гуманной</w:t>
          </w:r>
          <w:r>
            <w:rPr>
              <w:spacing w:val="-3"/>
            </w:rPr>
            <w:t xml:space="preserve"> </w:t>
          </w:r>
          <w:r>
            <w:t>педагогики</w:t>
          </w:r>
          <w:r>
            <w:tab/>
            <w:t>63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  <w:tab w:val="left" w:leader="dot" w:pos="9793"/>
            </w:tabs>
            <w:ind w:hanging="541"/>
          </w:pPr>
          <w:r>
            <w:t>Психологическое</w:t>
          </w:r>
          <w:r>
            <w:rPr>
              <w:spacing w:val="-5"/>
            </w:rPr>
            <w:t xml:space="preserve"> </w:t>
          </w:r>
          <w:r>
            <w:t>обоснование</w:t>
          </w:r>
          <w:r>
            <w:rPr>
              <w:spacing w:val="-2"/>
            </w:rPr>
            <w:t xml:space="preserve"> </w:t>
          </w:r>
          <w:r>
            <w:t>гуманного</w:t>
          </w:r>
          <w:r>
            <w:rPr>
              <w:spacing w:val="-3"/>
            </w:rPr>
            <w:t xml:space="preserve"> </w:t>
          </w:r>
          <w:r>
            <w:t>педагогического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tab/>
            <w:t>72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  <w:tab w:val="left" w:leader="dot" w:pos="9793"/>
            </w:tabs>
            <w:ind w:hanging="541"/>
          </w:pPr>
          <w:r>
            <w:t>Обучение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сотрудничестве</w:t>
          </w:r>
          <w:r>
            <w:tab/>
            <w:t>85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  <w:tab w:val="left" w:leader="dot" w:pos="9793"/>
            </w:tabs>
            <w:ind w:hanging="541"/>
          </w:pPr>
          <w:r>
            <w:t>Мотивация</w:t>
          </w:r>
          <w:r>
            <w:rPr>
              <w:spacing w:val="-3"/>
            </w:rPr>
            <w:t xml:space="preserve"> </w:t>
          </w:r>
          <w:r>
            <w:t>учащихся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гуманном</w:t>
          </w:r>
          <w:r>
            <w:rPr>
              <w:spacing w:val="-6"/>
            </w:rPr>
            <w:t xml:space="preserve"> </w:t>
          </w:r>
          <w:r>
            <w:t>воспитательно-познавательном</w:t>
          </w:r>
          <w:r>
            <w:rPr>
              <w:spacing w:val="-8"/>
            </w:rPr>
            <w:t xml:space="preserve"> </w:t>
          </w:r>
          <w:r>
            <w:t>процессе</w:t>
          </w:r>
          <w:r>
            <w:tab/>
            <w:t>95</w:t>
          </w:r>
        </w:p>
        <w:p w:rsidR="00BD20F5" w:rsidRDefault="00A53781">
          <w:pPr>
            <w:pStyle w:val="10"/>
            <w:numPr>
              <w:ilvl w:val="1"/>
              <w:numId w:val="128"/>
            </w:numPr>
            <w:tabs>
              <w:tab w:val="left" w:pos="783"/>
            </w:tabs>
            <w:spacing w:before="4"/>
            <w:ind w:left="820" w:right="4071" w:hanging="428"/>
          </w:pPr>
          <w:r>
            <w:rPr>
              <w:spacing w:val="-6"/>
            </w:rPr>
            <w:t xml:space="preserve">Особенности методики построения и проведения </w:t>
          </w:r>
          <w:r>
            <w:rPr>
              <w:spacing w:val="-5"/>
            </w:rPr>
            <w:t>урока</w:t>
          </w:r>
          <w:r>
            <w:rPr>
              <w:spacing w:val="-57"/>
            </w:rPr>
            <w:t xml:space="preserve"> </w:t>
          </w:r>
          <w:r>
            <w:rPr>
              <w:spacing w:val="-6"/>
            </w:rPr>
            <w:t>на</w:t>
          </w:r>
          <w:r>
            <w:rPr>
              <w:spacing w:val="-12"/>
            </w:rPr>
            <w:t xml:space="preserve"> </w:t>
          </w:r>
          <w:r>
            <w:rPr>
              <w:spacing w:val="-6"/>
            </w:rPr>
            <w:t>основе</w:t>
          </w:r>
          <w:r>
            <w:rPr>
              <w:spacing w:val="-13"/>
            </w:rPr>
            <w:t xml:space="preserve"> </w:t>
          </w:r>
          <w:r>
            <w:rPr>
              <w:spacing w:val="-6"/>
            </w:rPr>
            <w:t>гуманной</w:t>
          </w:r>
          <w:r>
            <w:rPr>
              <w:spacing w:val="-12"/>
            </w:rPr>
            <w:t xml:space="preserve"> </w:t>
          </w:r>
          <w:r>
            <w:rPr>
              <w:spacing w:val="-6"/>
            </w:rPr>
            <w:t>педагогики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  <w:tab w:val="left" w:leader="dot" w:pos="9673"/>
            </w:tabs>
            <w:spacing w:line="271" w:lineRule="exact"/>
            <w:ind w:hanging="541"/>
          </w:pPr>
          <w:r>
            <w:t>Воспитание</w:t>
          </w:r>
          <w:r>
            <w:rPr>
              <w:spacing w:val="-4"/>
            </w:rPr>
            <w:t xml:space="preserve"> </w:t>
          </w:r>
          <w:r>
            <w:t>мыслящих учеников</w:t>
          </w:r>
          <w:r>
            <w:tab/>
            <w:t>111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  <w:tab w:val="left" w:leader="dot" w:pos="9673"/>
            </w:tabs>
            <w:ind w:hanging="541"/>
          </w:pPr>
          <w:r>
            <w:t>Теория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практика</w:t>
          </w:r>
          <w:r>
            <w:rPr>
              <w:spacing w:val="-6"/>
            </w:rPr>
            <w:t xml:space="preserve"> </w:t>
          </w:r>
          <w:r>
            <w:t>построения</w:t>
          </w:r>
          <w:r>
            <w:rPr>
              <w:spacing w:val="-1"/>
            </w:rPr>
            <w:t xml:space="preserve"> </w:t>
          </w:r>
          <w:r>
            <w:t>уроков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основе гуманной</w:t>
          </w:r>
          <w:r>
            <w:rPr>
              <w:spacing w:val="-2"/>
            </w:rPr>
            <w:t xml:space="preserve"> </w:t>
          </w:r>
          <w:r>
            <w:t>педагогики</w:t>
          </w:r>
          <w:r>
            <w:tab/>
            <w:t>117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  <w:tab w:val="left" w:leader="dot" w:pos="9673"/>
            </w:tabs>
            <w:ind w:hanging="541"/>
          </w:pPr>
          <w:r>
            <w:t>Методы</w:t>
          </w:r>
          <w:r>
            <w:rPr>
              <w:spacing w:val="-5"/>
            </w:rPr>
            <w:t xml:space="preserve"> </w:t>
          </w:r>
          <w:r>
            <w:t>гуманной</w:t>
          </w:r>
          <w:r>
            <w:rPr>
              <w:spacing w:val="-6"/>
            </w:rPr>
            <w:t xml:space="preserve"> </w:t>
          </w:r>
          <w:r>
            <w:t>педагогики</w:t>
          </w:r>
          <w:r>
            <w:rPr>
              <w:spacing w:val="-4"/>
            </w:rPr>
            <w:t xml:space="preserve"> </w:t>
          </w:r>
          <w:r>
            <w:t>для</w:t>
          </w:r>
          <w:r>
            <w:rPr>
              <w:spacing w:val="-4"/>
            </w:rPr>
            <w:t xml:space="preserve"> </w:t>
          </w:r>
          <w:r>
            <w:t>воспитательного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познавательного</w:t>
          </w:r>
          <w:r>
            <w:rPr>
              <w:spacing w:val="-4"/>
            </w:rPr>
            <w:t xml:space="preserve"> </w:t>
          </w:r>
          <w:r>
            <w:t>процесса</w:t>
          </w:r>
          <w:r>
            <w:tab/>
            <w:t>123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  <w:tab w:val="left" w:leader="dot" w:pos="9673"/>
            </w:tabs>
            <w:ind w:hanging="541"/>
          </w:pPr>
          <w:r>
            <w:t>Отметка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оценка</w:t>
          </w:r>
          <w:r>
            <w:rPr>
              <w:spacing w:val="-7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познавательной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rPr>
              <w:spacing w:val="3"/>
            </w:rPr>
            <w:t xml:space="preserve"> </w:t>
          </w:r>
          <w:r>
            <w:t>школьника</w:t>
          </w:r>
          <w:r>
            <w:tab/>
            <w:t>137</w:t>
          </w:r>
        </w:p>
        <w:p w:rsidR="00BD20F5" w:rsidRDefault="00A53781">
          <w:pPr>
            <w:pStyle w:val="20"/>
            <w:numPr>
              <w:ilvl w:val="2"/>
              <w:numId w:val="128"/>
            </w:numPr>
            <w:tabs>
              <w:tab w:val="left" w:pos="934"/>
              <w:tab w:val="left" w:leader="dot" w:pos="9673"/>
            </w:tabs>
            <w:spacing w:before="1"/>
            <w:ind w:hanging="541"/>
          </w:pPr>
          <w:r>
            <w:t>Учитель</w:t>
          </w:r>
          <w:r>
            <w:rPr>
              <w:spacing w:val="-3"/>
            </w:rPr>
            <w:t xml:space="preserve"> </w:t>
          </w:r>
          <w:r>
            <w:t>гуманной</w:t>
          </w:r>
          <w:r>
            <w:rPr>
              <w:spacing w:val="-3"/>
            </w:rPr>
            <w:t xml:space="preserve"> </w:t>
          </w:r>
          <w:r>
            <w:t>педагогики</w:t>
          </w:r>
          <w:r>
            <w:tab/>
            <w:t>147</w:t>
          </w:r>
        </w:p>
        <w:p w:rsidR="00BD20F5" w:rsidRDefault="00A53781">
          <w:pPr>
            <w:pStyle w:val="10"/>
            <w:numPr>
              <w:ilvl w:val="0"/>
              <w:numId w:val="130"/>
            </w:numPr>
            <w:tabs>
              <w:tab w:val="left" w:pos="855"/>
            </w:tabs>
            <w:ind w:left="820" w:right="4119" w:hanging="428"/>
          </w:pPr>
          <w:r>
            <w:t>ТЕОРЕТИКО-МЕТОДОЛОГИЧЕСКИЕ ОСНОВЫ</w:t>
          </w:r>
          <w:r>
            <w:rPr>
              <w:spacing w:val="-57"/>
            </w:rPr>
            <w:t xml:space="preserve"> </w:t>
          </w:r>
          <w:r>
            <w:t>ДУХОВНО-НРАВСТВЕННОГО</w:t>
          </w:r>
          <w:r>
            <w:rPr>
              <w:spacing w:val="-4"/>
            </w:rPr>
            <w:t xml:space="preserve"> </w:t>
          </w:r>
          <w:r>
            <w:t>ОБРАЗОВАНИЯ</w:t>
          </w:r>
        </w:p>
        <w:p w:rsidR="00BD20F5" w:rsidRDefault="00A53781">
          <w:pPr>
            <w:pStyle w:val="10"/>
            <w:numPr>
              <w:ilvl w:val="1"/>
              <w:numId w:val="127"/>
            </w:numPr>
            <w:tabs>
              <w:tab w:val="left" w:pos="754"/>
            </w:tabs>
            <w:spacing w:before="0" w:line="274" w:lineRule="exact"/>
            <w:ind w:hanging="361"/>
          </w:pPr>
          <w:r>
            <w:t>Самопознание</w:t>
          </w:r>
          <w:r>
            <w:rPr>
              <w:spacing w:val="-2"/>
            </w:rPr>
            <w:t xml:space="preserve"> </w:t>
          </w:r>
          <w:r>
            <w:t>как</w:t>
          </w:r>
          <w:r>
            <w:rPr>
              <w:spacing w:val="-3"/>
            </w:rPr>
            <w:t xml:space="preserve"> </w:t>
          </w:r>
          <w:r>
            <w:t>духовно-нравственное</w:t>
          </w:r>
          <w:r>
            <w:rPr>
              <w:spacing w:val="-5"/>
            </w:rPr>
            <w:t xml:space="preserve"> </w:t>
          </w:r>
          <w:r>
            <w:t>образование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  <w:tab w:val="left" w:leader="dot" w:pos="9673"/>
            </w:tabs>
            <w:spacing w:line="274" w:lineRule="exact"/>
            <w:ind w:hanging="541"/>
          </w:pPr>
          <w:r>
            <w:t>История</w:t>
          </w:r>
          <w:r>
            <w:rPr>
              <w:spacing w:val="-3"/>
            </w:rPr>
            <w:t xml:space="preserve"> </w:t>
          </w:r>
          <w:r>
            <w:t>развития</w:t>
          </w:r>
          <w:r>
            <w:rPr>
              <w:spacing w:val="-6"/>
            </w:rPr>
            <w:t xml:space="preserve"> </w:t>
          </w:r>
          <w:r>
            <w:t>духовно-нравственного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современном</w:t>
          </w:r>
          <w:r>
            <w:rPr>
              <w:spacing w:val="-3"/>
            </w:rPr>
            <w:t xml:space="preserve"> </w:t>
          </w:r>
          <w:r>
            <w:t>Казахстане</w:t>
          </w:r>
          <w:r>
            <w:tab/>
            <w:t>158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  <w:tab w:val="left" w:leader="dot" w:pos="9673"/>
            </w:tabs>
            <w:ind w:hanging="541"/>
          </w:pPr>
          <w:r>
            <w:t>Актуальность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ключевые</w:t>
          </w:r>
          <w:r>
            <w:rPr>
              <w:spacing w:val="-4"/>
            </w:rPr>
            <w:t xml:space="preserve"> </w:t>
          </w:r>
          <w:r>
            <w:t>понятия</w:t>
          </w:r>
          <w:r>
            <w:rPr>
              <w:spacing w:val="-3"/>
            </w:rPr>
            <w:t xml:space="preserve"> </w:t>
          </w:r>
          <w:r>
            <w:t>духовно-нравственного</w:t>
          </w:r>
          <w:r>
            <w:rPr>
              <w:spacing w:val="-3"/>
            </w:rPr>
            <w:t xml:space="preserve"> </w:t>
          </w:r>
          <w:r>
            <w:t>образования</w:t>
          </w:r>
          <w:r>
            <w:tab/>
            <w:t>164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  <w:tab w:val="left" w:leader="dot" w:pos="9673"/>
            </w:tabs>
            <w:ind w:hanging="541"/>
          </w:pPr>
          <w:r>
            <w:t>Психологические</w:t>
          </w:r>
          <w:r>
            <w:rPr>
              <w:spacing w:val="-7"/>
            </w:rPr>
            <w:t xml:space="preserve"> </w:t>
          </w:r>
          <w:r>
            <w:t>основы</w:t>
          </w:r>
          <w:r>
            <w:rPr>
              <w:spacing w:val="-3"/>
            </w:rPr>
            <w:t xml:space="preserve"> </w:t>
          </w:r>
          <w:r>
            <w:t>духовно-нравственного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  <w:t>172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  <w:tab w:val="left" w:leader="dot" w:pos="9673"/>
            </w:tabs>
            <w:ind w:hanging="541"/>
          </w:pPr>
          <w:r>
            <w:t>Сущность,</w:t>
          </w:r>
          <w:r>
            <w:rPr>
              <w:spacing w:val="-2"/>
            </w:rPr>
            <w:t xml:space="preserve"> </w:t>
          </w:r>
          <w:r>
            <w:t>цель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формы</w:t>
          </w:r>
          <w:r>
            <w:rPr>
              <w:spacing w:val="-2"/>
            </w:rPr>
            <w:t xml:space="preserve"> </w:t>
          </w:r>
          <w:r>
            <w:t>духовно-нравственного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  <w:t>181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898"/>
            </w:tabs>
            <w:ind w:left="897" w:hanging="505"/>
          </w:pPr>
          <w:r>
            <w:rPr>
              <w:spacing w:val="-6"/>
            </w:rPr>
            <w:t>Общечеловеческие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ценности</w:t>
          </w:r>
          <w:r>
            <w:rPr>
              <w:spacing w:val="-14"/>
            </w:rPr>
            <w:t xml:space="preserve"> </w:t>
          </w:r>
          <w:r>
            <w:rPr>
              <w:spacing w:val="-6"/>
            </w:rPr>
            <w:t>как</w:t>
          </w:r>
          <w:r>
            <w:rPr>
              <w:spacing w:val="-10"/>
            </w:rPr>
            <w:t xml:space="preserve"> </w:t>
          </w:r>
          <w:r>
            <w:rPr>
              <w:spacing w:val="-6"/>
            </w:rPr>
            <w:t>основа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содержания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духовно-нравственного</w:t>
          </w:r>
          <w:r>
            <w:rPr>
              <w:spacing w:val="-12"/>
            </w:rPr>
            <w:t xml:space="preserve"> </w:t>
          </w:r>
          <w:r>
            <w:rPr>
              <w:spacing w:val="-6"/>
            </w:rPr>
            <w:t>образования</w:t>
          </w:r>
          <w:r>
            <w:rPr>
              <w:spacing w:val="4"/>
            </w:rPr>
            <w:t xml:space="preserve"> </w:t>
          </w:r>
          <w:r>
            <w:rPr>
              <w:spacing w:val="-5"/>
            </w:rPr>
            <w:t>192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  <w:tab w:val="left" w:leader="dot" w:pos="9673"/>
            </w:tabs>
            <w:ind w:hanging="541"/>
          </w:pPr>
          <w:r>
            <w:t>Общепедагогические</w:t>
          </w:r>
          <w:r>
            <w:rPr>
              <w:spacing w:val="-6"/>
            </w:rPr>
            <w:t xml:space="preserve"> </w:t>
          </w:r>
          <w:r>
            <w:t>принципы</w:t>
          </w:r>
          <w:r>
            <w:rPr>
              <w:spacing w:val="-5"/>
            </w:rPr>
            <w:t xml:space="preserve"> </w:t>
          </w:r>
          <w:r>
            <w:t>духовно-нравственного</w:t>
          </w:r>
          <w:r>
            <w:rPr>
              <w:spacing w:val="-5"/>
            </w:rPr>
            <w:t xml:space="preserve"> </w:t>
          </w:r>
          <w:r>
            <w:t>образования</w:t>
          </w:r>
          <w:r>
            <w:tab/>
            <w:t>197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  <w:tab w:val="left" w:leader="dot" w:pos="9673"/>
            </w:tabs>
            <w:ind w:hanging="541"/>
          </w:pPr>
          <w:r>
            <w:t>Постнеклассический</w:t>
          </w:r>
          <w:r>
            <w:rPr>
              <w:spacing w:val="-5"/>
            </w:rPr>
            <w:t xml:space="preserve"> </w:t>
          </w:r>
          <w:r>
            <w:t>этап</w:t>
          </w:r>
          <w:r>
            <w:rPr>
              <w:spacing w:val="-5"/>
            </w:rPr>
            <w:t xml:space="preserve"> </w:t>
          </w:r>
          <w:r>
            <w:t>развития</w:t>
          </w:r>
          <w:r>
            <w:rPr>
              <w:spacing w:val="-4"/>
            </w:rPr>
            <w:t xml:space="preserve"> </w:t>
          </w:r>
          <w:r>
            <w:t>современной</w:t>
          </w:r>
          <w:r>
            <w:rPr>
              <w:spacing w:val="-5"/>
            </w:rPr>
            <w:t xml:space="preserve"> </w:t>
          </w:r>
          <w:r>
            <w:t>науки</w:t>
          </w:r>
          <w:r>
            <w:tab/>
            <w:t>204</w:t>
          </w:r>
        </w:p>
        <w:p w:rsidR="00BD20F5" w:rsidRDefault="00A53781">
          <w:pPr>
            <w:pStyle w:val="10"/>
            <w:numPr>
              <w:ilvl w:val="1"/>
              <w:numId w:val="127"/>
            </w:numPr>
            <w:tabs>
              <w:tab w:val="left" w:pos="814"/>
            </w:tabs>
            <w:spacing w:line="274" w:lineRule="exact"/>
            <w:ind w:left="813" w:hanging="421"/>
          </w:pPr>
          <w:r>
            <w:t>Актуальные</w:t>
          </w:r>
          <w:r>
            <w:rPr>
              <w:spacing w:val="-5"/>
            </w:rPr>
            <w:t xml:space="preserve"> </w:t>
          </w:r>
          <w:r>
            <w:t>вопросы</w:t>
          </w:r>
          <w:r>
            <w:rPr>
              <w:spacing w:val="-2"/>
            </w:rPr>
            <w:t xml:space="preserve"> </w:t>
          </w:r>
          <w:r>
            <w:t>методики</w:t>
          </w:r>
          <w:r>
            <w:rPr>
              <w:spacing w:val="-4"/>
            </w:rPr>
            <w:t xml:space="preserve"> </w:t>
          </w:r>
          <w:r>
            <w:t>преподавания</w:t>
          </w:r>
          <w:r>
            <w:rPr>
              <w:spacing w:val="-2"/>
            </w:rPr>
            <w:t xml:space="preserve"> </w:t>
          </w:r>
          <w:r>
            <w:t>самопознания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  <w:tab w:val="left" w:leader="dot" w:pos="9673"/>
            </w:tabs>
            <w:spacing w:line="274" w:lineRule="exact"/>
            <w:ind w:hanging="541"/>
          </w:pPr>
          <w:r>
            <w:t>Ключевые</w:t>
          </w:r>
          <w:r>
            <w:rPr>
              <w:spacing w:val="-4"/>
            </w:rPr>
            <w:t xml:space="preserve"> </w:t>
          </w:r>
          <w:r>
            <w:t>моменты</w:t>
          </w:r>
          <w:r>
            <w:rPr>
              <w:spacing w:val="-3"/>
            </w:rPr>
            <w:t xml:space="preserve"> </w:t>
          </w:r>
          <w:r>
            <w:t>преподавания</w:t>
          </w:r>
          <w:r>
            <w:rPr>
              <w:spacing w:val="-4"/>
            </w:rPr>
            <w:t xml:space="preserve"> </w:t>
          </w:r>
          <w:r>
            <w:t>самопознания</w:t>
          </w:r>
          <w:r>
            <w:tab/>
            <w:t>211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  <w:tab w:val="left" w:leader="dot" w:pos="9673"/>
            </w:tabs>
            <w:spacing w:line="275" w:lineRule="exact"/>
            <w:ind w:hanging="541"/>
          </w:pPr>
          <w:r>
            <w:t>Структурные</w:t>
          </w:r>
          <w:r>
            <w:rPr>
              <w:spacing w:val="-5"/>
            </w:rPr>
            <w:t xml:space="preserve"> </w:t>
          </w:r>
          <w:r>
            <w:t>компоненты</w:t>
          </w:r>
          <w:r>
            <w:rPr>
              <w:spacing w:val="-5"/>
            </w:rPr>
            <w:t xml:space="preserve"> </w:t>
          </w:r>
          <w:r>
            <w:t>занятия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самопознанию</w:t>
          </w:r>
          <w:r>
            <w:tab/>
            <w:t>221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  <w:tab w:val="left" w:leader="dot" w:pos="9673"/>
            </w:tabs>
            <w:spacing w:line="275" w:lineRule="exact"/>
            <w:ind w:hanging="541"/>
          </w:pPr>
          <w:r>
            <w:t>Особенности</w:t>
          </w:r>
          <w:r>
            <w:rPr>
              <w:spacing w:val="-4"/>
            </w:rPr>
            <w:t xml:space="preserve"> </w:t>
          </w:r>
          <w:r>
            <w:t>применения</w:t>
          </w:r>
          <w:r>
            <w:rPr>
              <w:spacing w:val="-3"/>
            </w:rPr>
            <w:t xml:space="preserve"> </w:t>
          </w:r>
          <w:r>
            <w:t>сторителлинга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самопознании</w:t>
          </w:r>
          <w:r>
            <w:tab/>
            <w:t>231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  <w:tab w:val="left" w:leader="dot" w:pos="9673"/>
            </w:tabs>
            <w:ind w:hanging="541"/>
          </w:pPr>
          <w:r>
            <w:t>Методика</w:t>
          </w:r>
          <w:r>
            <w:rPr>
              <w:spacing w:val="-4"/>
            </w:rPr>
            <w:t xml:space="preserve"> </w:t>
          </w:r>
          <w:r>
            <w:t>преподавания</w:t>
          </w:r>
          <w:r>
            <w:rPr>
              <w:spacing w:val="-1"/>
            </w:rPr>
            <w:t xml:space="preserve"> </w:t>
          </w:r>
          <w:r>
            <w:t>–</w:t>
          </w:r>
          <w:r>
            <w:rPr>
              <w:spacing w:val="-3"/>
            </w:rPr>
            <w:t xml:space="preserve"> </w:t>
          </w:r>
          <w:r>
            <w:t>проектирования</w:t>
          </w:r>
          <w:r>
            <w:rPr>
              <w:spacing w:val="-1"/>
            </w:rPr>
            <w:t xml:space="preserve"> </w:t>
          </w:r>
          <w:r>
            <w:t>уроков</w:t>
          </w:r>
          <w:r>
            <w:rPr>
              <w:spacing w:val="-2"/>
            </w:rPr>
            <w:t xml:space="preserve"> </w:t>
          </w:r>
          <w:r>
            <w:t>самопознания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школе</w:t>
          </w:r>
          <w:r>
            <w:tab/>
            <w:t>235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</w:tabs>
            <w:ind w:hanging="541"/>
          </w:pPr>
          <w:r>
            <w:t>Особенности</w:t>
          </w:r>
          <w:r>
            <w:rPr>
              <w:spacing w:val="-5"/>
            </w:rPr>
            <w:t xml:space="preserve"> </w:t>
          </w:r>
          <w:r>
            <w:t>методики</w:t>
          </w:r>
          <w:r>
            <w:rPr>
              <w:spacing w:val="-7"/>
            </w:rPr>
            <w:t xml:space="preserve"> </w:t>
          </w:r>
          <w:r>
            <w:t>преподавания</w:t>
          </w:r>
          <w:r>
            <w:rPr>
              <w:spacing w:val="-1"/>
            </w:rPr>
            <w:t xml:space="preserve"> </w:t>
          </w:r>
          <w:r>
            <w:t>дисциплин</w:t>
          </w:r>
          <w:r>
            <w:rPr>
              <w:spacing w:val="-6"/>
            </w:rPr>
            <w:t xml:space="preserve"> </w:t>
          </w:r>
          <w:r>
            <w:t>духовно-нравственного</w:t>
          </w:r>
        </w:p>
        <w:p w:rsidR="00BD20F5" w:rsidRDefault="00A53781">
          <w:pPr>
            <w:pStyle w:val="30"/>
            <w:tabs>
              <w:tab w:val="left" w:leader="dot" w:pos="9673"/>
            </w:tabs>
          </w:pPr>
          <w:r>
            <w:t>образования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колледже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вузе</w:t>
          </w:r>
          <w:r>
            <w:tab/>
            <w:t>238</w:t>
          </w:r>
        </w:p>
        <w:p w:rsidR="00BD20F5" w:rsidRDefault="00A53781">
          <w:pPr>
            <w:pStyle w:val="20"/>
            <w:numPr>
              <w:ilvl w:val="2"/>
              <w:numId w:val="127"/>
            </w:numPr>
            <w:tabs>
              <w:tab w:val="left" w:pos="934"/>
              <w:tab w:val="left" w:leader="dot" w:pos="9673"/>
            </w:tabs>
            <w:ind w:left="959" w:right="550" w:hanging="567"/>
          </w:pPr>
          <w:r>
            <w:t>Примеры интеграции духовно-нравственного образования и традиционных</w:t>
          </w:r>
          <w:r>
            <w:rPr>
              <w:spacing w:val="1"/>
            </w:rPr>
            <w:t xml:space="preserve"> </w:t>
          </w:r>
          <w:r>
            <w:t>педагогических</w:t>
          </w:r>
          <w:r>
            <w:rPr>
              <w:spacing w:val="-3"/>
            </w:rPr>
            <w:t xml:space="preserve"> </w:t>
          </w:r>
          <w:r>
            <w:t>дисциплин</w:t>
          </w:r>
          <w:r>
            <w:tab/>
          </w:r>
          <w:r>
            <w:rPr>
              <w:spacing w:val="-1"/>
            </w:rPr>
            <w:t>244</w:t>
          </w:r>
        </w:p>
        <w:p w:rsidR="00BD20F5" w:rsidRDefault="00A53781">
          <w:pPr>
            <w:pStyle w:val="10"/>
            <w:numPr>
              <w:ilvl w:val="0"/>
              <w:numId w:val="130"/>
            </w:numPr>
            <w:tabs>
              <w:tab w:val="left" w:pos="780"/>
            </w:tabs>
            <w:spacing w:line="274" w:lineRule="exact"/>
            <w:ind w:left="779" w:hanging="387"/>
          </w:pPr>
          <w:r>
            <w:t>ИСКУССТВО</w:t>
          </w:r>
          <w:r>
            <w:rPr>
              <w:spacing w:val="-4"/>
            </w:rPr>
            <w:t xml:space="preserve"> </w:t>
          </w:r>
          <w:r>
            <w:t>СЕМЕЙНОГО</w:t>
          </w:r>
          <w:r>
            <w:rPr>
              <w:spacing w:val="-3"/>
            </w:rPr>
            <w:t xml:space="preserve"> </w:t>
          </w:r>
          <w:r>
            <w:t>ВОСПИТАНИЯ</w:t>
          </w:r>
        </w:p>
        <w:p w:rsidR="00BD20F5" w:rsidRDefault="00A53781">
          <w:pPr>
            <w:pStyle w:val="20"/>
            <w:numPr>
              <w:ilvl w:val="1"/>
              <w:numId w:val="126"/>
            </w:numPr>
            <w:tabs>
              <w:tab w:val="left" w:pos="754"/>
              <w:tab w:val="left" w:leader="dot" w:pos="9673"/>
            </w:tabs>
            <w:spacing w:line="274" w:lineRule="exact"/>
            <w:ind w:hanging="361"/>
          </w:pPr>
          <w:r>
            <w:t>Семейное</w:t>
          </w:r>
          <w:r>
            <w:rPr>
              <w:spacing w:val="-4"/>
            </w:rPr>
            <w:t xml:space="preserve"> </w:t>
          </w:r>
          <w:r>
            <w:t>воспитание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сотрудничестве</w:t>
          </w:r>
          <w:r>
            <w:tab/>
            <w:t>250</w:t>
          </w:r>
        </w:p>
        <w:p w:rsidR="00BD20F5" w:rsidRDefault="00A53781">
          <w:pPr>
            <w:pStyle w:val="20"/>
            <w:numPr>
              <w:ilvl w:val="1"/>
              <w:numId w:val="126"/>
            </w:numPr>
            <w:tabs>
              <w:tab w:val="left" w:pos="754"/>
              <w:tab w:val="left" w:leader="dot" w:pos="9673"/>
            </w:tabs>
            <w:ind w:hanging="361"/>
          </w:pPr>
          <w:r>
            <w:t>Идеалы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ценности</w:t>
          </w:r>
          <w:r>
            <w:rPr>
              <w:spacing w:val="-4"/>
            </w:rPr>
            <w:t xml:space="preserve"> </w:t>
          </w:r>
          <w:r>
            <w:t>семейной</w:t>
          </w:r>
          <w:r>
            <w:rPr>
              <w:spacing w:val="-2"/>
            </w:rPr>
            <w:t xml:space="preserve"> </w:t>
          </w:r>
          <w:r>
            <w:t>жизни</w:t>
          </w:r>
          <w:r>
            <w:tab/>
            <w:t>256</w:t>
          </w:r>
        </w:p>
        <w:p w:rsidR="00BD20F5" w:rsidRDefault="00A53781">
          <w:pPr>
            <w:pStyle w:val="20"/>
            <w:numPr>
              <w:ilvl w:val="1"/>
              <w:numId w:val="126"/>
            </w:numPr>
            <w:tabs>
              <w:tab w:val="left" w:pos="754"/>
              <w:tab w:val="left" w:leader="dot" w:pos="9673"/>
            </w:tabs>
            <w:spacing w:before="1"/>
            <w:ind w:hanging="361"/>
          </w:pPr>
          <w:r>
            <w:t>Женщины</w:t>
          </w:r>
          <w:r>
            <w:rPr>
              <w:spacing w:val="-3"/>
            </w:rPr>
            <w:t xml:space="preserve"> </w:t>
          </w:r>
          <w:r>
            <w:t>–</w:t>
          </w:r>
          <w:r>
            <w:rPr>
              <w:spacing w:val="-2"/>
            </w:rPr>
            <w:t xml:space="preserve"> </w:t>
          </w:r>
          <w:r>
            <w:t>оплот</w:t>
          </w:r>
          <w:r>
            <w:rPr>
              <w:spacing w:val="-3"/>
            </w:rPr>
            <w:t xml:space="preserve"> </w:t>
          </w:r>
          <w:r>
            <w:t>духовной</w:t>
          </w:r>
          <w:r>
            <w:rPr>
              <w:spacing w:val="-2"/>
            </w:rPr>
            <w:t xml:space="preserve"> </w:t>
          </w:r>
          <w:r>
            <w:t>культуры</w:t>
          </w:r>
          <w:r>
            <w:tab/>
            <w:t>260</w:t>
          </w:r>
        </w:p>
        <w:p w:rsidR="00BD20F5" w:rsidRDefault="00A53781">
          <w:pPr>
            <w:pStyle w:val="20"/>
            <w:numPr>
              <w:ilvl w:val="1"/>
              <w:numId w:val="126"/>
            </w:numPr>
            <w:tabs>
              <w:tab w:val="left" w:pos="754"/>
              <w:tab w:val="left" w:leader="dot" w:pos="9673"/>
            </w:tabs>
            <w:ind w:hanging="361"/>
          </w:pPr>
          <w:r>
            <w:t>Мужчины</w:t>
          </w:r>
          <w:r>
            <w:rPr>
              <w:spacing w:val="-3"/>
            </w:rPr>
            <w:t xml:space="preserve"> </w:t>
          </w:r>
          <w:r>
            <w:t>как</w:t>
          </w:r>
          <w:r>
            <w:rPr>
              <w:spacing w:val="-2"/>
            </w:rPr>
            <w:t xml:space="preserve"> </w:t>
          </w:r>
          <w:r>
            <w:t>воплощение</w:t>
          </w:r>
          <w:r>
            <w:rPr>
              <w:spacing w:val="-3"/>
            </w:rPr>
            <w:t xml:space="preserve"> </w:t>
          </w:r>
          <w:r>
            <w:t>идеалов</w:t>
          </w:r>
          <w:r>
            <w:rPr>
              <w:spacing w:val="-4"/>
            </w:rPr>
            <w:t xml:space="preserve"> </w:t>
          </w:r>
          <w:r>
            <w:t>долга,</w:t>
          </w:r>
          <w:r>
            <w:rPr>
              <w:spacing w:val="-2"/>
            </w:rPr>
            <w:t xml:space="preserve"> </w:t>
          </w:r>
          <w:r>
            <w:t>чести,</w:t>
          </w:r>
          <w:r>
            <w:rPr>
              <w:spacing w:val="-2"/>
            </w:rPr>
            <w:t xml:space="preserve"> </w:t>
          </w:r>
          <w:r>
            <w:t>мудрости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дисциплины</w:t>
          </w:r>
          <w:r>
            <w:tab/>
            <w:t>269</w:t>
          </w:r>
        </w:p>
        <w:p w:rsidR="00BD20F5" w:rsidRDefault="00A53781">
          <w:pPr>
            <w:pStyle w:val="20"/>
            <w:numPr>
              <w:ilvl w:val="1"/>
              <w:numId w:val="126"/>
            </w:numPr>
            <w:tabs>
              <w:tab w:val="left" w:pos="754"/>
              <w:tab w:val="left" w:leader="dot" w:pos="9673"/>
            </w:tabs>
            <w:ind w:hanging="361"/>
          </w:pPr>
          <w:r>
            <w:t>Почитание</w:t>
          </w:r>
          <w:r>
            <w:rPr>
              <w:spacing w:val="-3"/>
            </w:rPr>
            <w:t xml:space="preserve"> </w:t>
          </w:r>
          <w:r>
            <w:t>родителей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старших</w:t>
          </w:r>
          <w:r>
            <w:rPr>
              <w:spacing w:val="2"/>
            </w:rPr>
            <w:t xml:space="preserve"> </w:t>
          </w:r>
          <w:r>
            <w:t>–</w:t>
          </w:r>
          <w:r>
            <w:rPr>
              <w:spacing w:val="-2"/>
            </w:rPr>
            <w:t xml:space="preserve"> </w:t>
          </w:r>
          <w:r>
            <w:t>первая</w:t>
          </w:r>
          <w:r>
            <w:rPr>
              <w:spacing w:val="-2"/>
            </w:rPr>
            <w:t xml:space="preserve"> </w:t>
          </w:r>
          <w:r>
            <w:t>обязанность</w:t>
          </w:r>
          <w:r>
            <w:rPr>
              <w:spacing w:val="-4"/>
            </w:rPr>
            <w:t xml:space="preserve"> </w:t>
          </w:r>
          <w:r>
            <w:t>детей</w:t>
          </w:r>
          <w:r>
            <w:tab/>
            <w:t>274</w:t>
          </w:r>
        </w:p>
      </w:sdtContent>
    </w:sdt>
    <w:p w:rsidR="00BD20F5" w:rsidRDefault="00BD20F5">
      <w:pPr>
        <w:sectPr w:rsidR="00BD20F5">
          <w:footerReference w:type="default" r:id="rId9"/>
          <w:pgSz w:w="11910" w:h="16840"/>
          <w:pgMar w:top="1040" w:right="580" w:bottom="940" w:left="740" w:header="0" w:footer="758" w:gutter="0"/>
          <w:pgNumType w:start="3"/>
          <w:cols w:space="720"/>
        </w:sectPr>
      </w:pPr>
    </w:p>
    <w:p w:rsidR="00BD20F5" w:rsidRDefault="00A53781">
      <w:pPr>
        <w:pStyle w:val="1"/>
        <w:ind w:left="376"/>
      </w:pPr>
      <w:bookmarkStart w:id="1" w:name="_TOC_250000"/>
      <w:bookmarkEnd w:id="1"/>
      <w:r>
        <w:rPr>
          <w:color w:val="001F5F"/>
        </w:rPr>
        <w:lastRenderedPageBreak/>
        <w:t>Предисловие</w:t>
      </w:r>
    </w:p>
    <w:p w:rsidR="00BD20F5" w:rsidRDefault="00BD20F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BD20F5" w:rsidRDefault="00A53781">
      <w:pPr>
        <w:ind w:left="5410" w:right="553" w:firstLine="616"/>
        <w:jc w:val="right"/>
        <w:rPr>
          <w:i/>
          <w:sz w:val="24"/>
        </w:rPr>
      </w:pPr>
      <w:r>
        <w:rPr>
          <w:i/>
          <w:sz w:val="24"/>
        </w:rPr>
        <w:t>Весь мир подчиняется единому закону,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во всех разумных существах единый разум.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Истина едина, и для разумных 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совершенстве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тоже едино.</w:t>
      </w:r>
    </w:p>
    <w:p w:rsidR="00BD20F5" w:rsidRDefault="00A53781">
      <w:pPr>
        <w:ind w:left="239" w:right="553"/>
        <w:jc w:val="right"/>
        <w:rPr>
          <w:i/>
          <w:sz w:val="24"/>
        </w:rPr>
      </w:pPr>
      <w:r>
        <w:rPr>
          <w:i/>
          <w:sz w:val="24"/>
        </w:rPr>
        <w:t>Марк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Аврелий</w:t>
      </w:r>
    </w:p>
    <w:p w:rsidR="00BD20F5" w:rsidRDefault="00BD20F5">
      <w:pPr>
        <w:pStyle w:val="a3"/>
        <w:ind w:left="0" w:firstLine="0"/>
        <w:jc w:val="left"/>
        <w:rPr>
          <w:i/>
        </w:rPr>
      </w:pPr>
    </w:p>
    <w:p w:rsidR="00BD20F5" w:rsidRDefault="00A53781">
      <w:pPr>
        <w:pStyle w:val="a3"/>
        <w:ind w:right="548"/>
      </w:pPr>
      <w:r>
        <w:t>Идеи гуманной педагогики особенно актуальны сегодня, так как, несмотря на то, что</w:t>
      </w:r>
      <w:r>
        <w:rPr>
          <w:spacing w:val="1"/>
        </w:rPr>
        <w:t xml:space="preserve"> </w:t>
      </w:r>
      <w:r>
        <w:t>авторитарная педагогика, казалась, уходит в прошлое, тем не менее многие ее черты сохра-</w:t>
      </w:r>
      <w:r>
        <w:rPr>
          <w:spacing w:val="1"/>
        </w:rPr>
        <w:t xml:space="preserve"> </w:t>
      </w:r>
      <w:r>
        <w:t>нились в современном образовании: ориентация на оценку, приоритет книжных знаний над</w:t>
      </w:r>
      <w:r>
        <w:rPr>
          <w:spacing w:val="1"/>
        </w:rPr>
        <w:t xml:space="preserve"> </w:t>
      </w:r>
      <w:r>
        <w:t>практическими, применение приемов морального и словесного авторитарного давления на</w:t>
      </w:r>
      <w:r>
        <w:rPr>
          <w:spacing w:val="1"/>
        </w:rPr>
        <w:t xml:space="preserve"> </w:t>
      </w:r>
      <w:r>
        <w:t>учащихся, перегруженные программы, стандартизированные подходы к детямбез учета 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</w:t>
      </w:r>
    </w:p>
    <w:p w:rsidR="00BD20F5" w:rsidRDefault="00A53781">
      <w:pPr>
        <w:pStyle w:val="a3"/>
        <w:spacing w:before="1"/>
        <w:ind w:right="550"/>
      </w:pPr>
      <w:r>
        <w:t>Все это неблагоприятно сказывается на физическом и психическом здоровье детей, ко-</w:t>
      </w:r>
      <w:r>
        <w:rPr>
          <w:spacing w:val="1"/>
        </w:rPr>
        <w:t xml:space="preserve"> </w:t>
      </w:r>
      <w:r>
        <w:t>торые очень часто пребывают в состоянии стресса и депрессии из-за увеличивающихся тре-</w:t>
      </w:r>
      <w:r>
        <w:rPr>
          <w:spacing w:val="1"/>
        </w:rPr>
        <w:t xml:space="preserve"> </w:t>
      </w:r>
      <w:r>
        <w:t>бований и нагрузок и, как следствие, становятся самой уязвимой средой для пропаганды</w:t>
      </w:r>
      <w:r>
        <w:rPr>
          <w:spacing w:val="1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экстремизма, насилия и суицида.</w:t>
      </w:r>
    </w:p>
    <w:p w:rsidR="00BD20F5" w:rsidRDefault="00A53781">
      <w:pPr>
        <w:pStyle w:val="a3"/>
        <w:ind w:right="548"/>
      </w:pPr>
      <w:r>
        <w:t>В этом плане возрождение вечных идей гуманной педагогики может существенно из-</w:t>
      </w:r>
      <w:r>
        <w:rPr>
          <w:spacing w:val="1"/>
        </w:rPr>
        <w:t xml:space="preserve"> </w:t>
      </w:r>
      <w:r>
        <w:t>менить ситуацию, поможет учителям и родителям понять ребенка, его внутренние потребно-</w:t>
      </w:r>
      <w:r>
        <w:rPr>
          <w:spacing w:val="1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мечты, его</w:t>
      </w:r>
      <w:r>
        <w:rPr>
          <w:spacing w:val="-2"/>
        </w:rPr>
        <w:t xml:space="preserve"> </w:t>
      </w:r>
      <w:r>
        <w:t>душу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восстановить сердечный</w:t>
      </w:r>
      <w:r>
        <w:rPr>
          <w:spacing w:val="-1"/>
        </w:rPr>
        <w:t xml:space="preserve"> </w:t>
      </w:r>
      <w:r>
        <w:t>контакт с</w:t>
      </w:r>
      <w:r>
        <w:rPr>
          <w:spacing w:val="-2"/>
        </w:rPr>
        <w:t xml:space="preserve"> </w:t>
      </w:r>
      <w:r>
        <w:t>ребенком.</w:t>
      </w:r>
    </w:p>
    <w:p w:rsidR="00BD20F5" w:rsidRDefault="00A53781">
      <w:pPr>
        <w:pStyle w:val="a3"/>
        <w:ind w:right="545"/>
      </w:pPr>
      <w:r>
        <w:t>Безусловно, идеи гуманной педагогики должны развиваться на основе национальной</w:t>
      </w:r>
      <w:r>
        <w:rPr>
          <w:spacing w:val="1"/>
        </w:rPr>
        <w:t xml:space="preserve"> </w:t>
      </w:r>
      <w:r>
        <w:t>культуры и духовности. Как подчеркнул Нурсултан Абишевич Назарбаев в своем программ-</w:t>
      </w:r>
      <w:r>
        <w:rPr>
          <w:spacing w:val="1"/>
        </w:rPr>
        <w:t xml:space="preserve"> </w:t>
      </w:r>
      <w:r>
        <w:t>ном докладе «Взгляд в будущее: модернизация общественного сознания»: «Без опоры на на-</w:t>
      </w:r>
      <w:r>
        <w:rPr>
          <w:spacing w:val="1"/>
        </w:rPr>
        <w:t xml:space="preserve"> </w:t>
      </w:r>
      <w:r>
        <w:t>ционально-культурные корни модернизация повиснет в воздухе. Я же хочу, чтобы она твер-</w:t>
      </w:r>
      <w:r>
        <w:rPr>
          <w:spacing w:val="1"/>
        </w:rPr>
        <w:t xml:space="preserve"> </w:t>
      </w:r>
      <w:r>
        <w:t>до стояла на земле. А это значит, что история и национальные традиции должны быть обяза-</w:t>
      </w:r>
      <w:r>
        <w:rPr>
          <w:spacing w:val="1"/>
        </w:rPr>
        <w:t xml:space="preserve"> </w:t>
      </w:r>
      <w:r>
        <w:t>тельно учтены. Это платформа, соединяющая горизонты прошлого, настоящего и будущего</w:t>
      </w:r>
      <w:r>
        <w:rPr>
          <w:spacing w:val="1"/>
        </w:rPr>
        <w:t xml:space="preserve"> </w:t>
      </w:r>
      <w:r>
        <w:t>народа»</w:t>
      </w:r>
      <w:r>
        <w:rPr>
          <w:vertAlign w:val="superscript"/>
        </w:rPr>
        <w:t>1</w:t>
      </w:r>
      <w:r>
        <w:t>.</w:t>
      </w:r>
    </w:p>
    <w:p w:rsidR="00BD20F5" w:rsidRDefault="00A53781">
      <w:pPr>
        <w:pStyle w:val="a3"/>
        <w:ind w:right="546"/>
      </w:pPr>
      <w:r>
        <w:t>Исторически Казахстан называют «мостом между Востоком и Западом», а также «пе-</w:t>
      </w:r>
      <w:r>
        <w:rPr>
          <w:spacing w:val="1"/>
        </w:rPr>
        <w:t xml:space="preserve"> </w:t>
      </w:r>
      <w:r>
        <w:t>рекрестком</w:t>
      </w:r>
      <w:r>
        <w:rPr>
          <w:spacing w:val="9"/>
        </w:rPr>
        <w:t xml:space="preserve"> </w:t>
      </w:r>
      <w:r>
        <w:t>цивилизаций».</w:t>
      </w:r>
      <w:r>
        <w:rPr>
          <w:spacing w:val="10"/>
        </w:rPr>
        <w:t xml:space="preserve"> </w:t>
      </w:r>
      <w:r>
        <w:t>Казахстан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родина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представителей</w:t>
      </w:r>
      <w:r>
        <w:rPr>
          <w:spacing w:val="11"/>
        </w:rPr>
        <w:t xml:space="preserve"> </w:t>
      </w:r>
      <w:r>
        <w:t>130</w:t>
      </w:r>
      <w:r>
        <w:rPr>
          <w:spacing w:val="8"/>
        </w:rPr>
        <w:t xml:space="preserve"> </w:t>
      </w:r>
      <w:r>
        <w:t>национальностей</w:t>
      </w:r>
      <w:r>
        <w:rPr>
          <w:spacing w:val="-58"/>
        </w:rPr>
        <w:t xml:space="preserve"> </w:t>
      </w:r>
      <w:r>
        <w:t>и 46 вероисповеданий. Поэтому идеи гуманной педагогики, основанные на вечных общече-</w:t>
      </w:r>
      <w:r>
        <w:rPr>
          <w:spacing w:val="1"/>
        </w:rPr>
        <w:t xml:space="preserve"> </w:t>
      </w:r>
      <w:r>
        <w:t>ловеческих ценностях, заложены в национальном сознании казахстанцев. Как сказал великий</w:t>
      </w:r>
      <w:r>
        <w:rPr>
          <w:spacing w:val="-57"/>
        </w:rPr>
        <w:t xml:space="preserve"> </w:t>
      </w:r>
      <w:r>
        <w:t>Абай: «Люби всех людей, как братьев». Поэтому необходимо изучать мировое и националь-</w:t>
      </w:r>
      <w:r>
        <w:rPr>
          <w:spacing w:val="1"/>
        </w:rPr>
        <w:t xml:space="preserve"> </w:t>
      </w:r>
      <w:r>
        <w:t>ное наследие гуманной педагогики и внедрять духовно-нравственные идеи гуманизма в тео-</w:t>
      </w:r>
      <w:r>
        <w:rPr>
          <w:spacing w:val="1"/>
        </w:rPr>
        <w:t xml:space="preserve"> </w:t>
      </w:r>
      <w:r>
        <w:t>рию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практику</w:t>
      </w:r>
      <w:r>
        <w:rPr>
          <w:spacing w:val="-9"/>
        </w:rPr>
        <w:t xml:space="preserve"> </w:t>
      </w:r>
      <w:r>
        <w:t>современного педагогического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Казахстана.</w:t>
      </w:r>
    </w:p>
    <w:p w:rsidR="00BD20F5" w:rsidRDefault="00A53781">
      <w:pPr>
        <w:pStyle w:val="a3"/>
        <w:ind w:right="553"/>
      </w:pPr>
      <w:r>
        <w:t>Решать поставленные Президентом задачи призван основанный на многовековой на-</w:t>
      </w:r>
      <w:r>
        <w:rPr>
          <w:spacing w:val="1"/>
        </w:rPr>
        <w:t xml:space="preserve"> </w:t>
      </w:r>
      <w:r>
        <w:t>родной педагогике и мировом опыте обучения детей общечеловеческим ценностям проект</w:t>
      </w:r>
      <w:r>
        <w:rPr>
          <w:spacing w:val="1"/>
        </w:rPr>
        <w:t xml:space="preserve"> </w:t>
      </w:r>
      <w:r>
        <w:t>Сары Алпысқызы Назарбаевой, который занял достойное место в системе образования Рес-</w:t>
      </w:r>
      <w:r>
        <w:rPr>
          <w:spacing w:val="1"/>
        </w:rPr>
        <w:t xml:space="preserve"> </w:t>
      </w:r>
      <w:r>
        <w:t>публики Казахстан.</w:t>
      </w:r>
    </w:p>
    <w:p w:rsidR="00BD20F5" w:rsidRDefault="00A53781">
      <w:pPr>
        <w:pStyle w:val="a3"/>
        <w:ind w:right="546"/>
        <w:rPr>
          <w:b/>
          <w:i/>
        </w:rPr>
      </w:pPr>
      <w:r>
        <w:t>Программа нравственно-духовного образования «Самопознание» не имеет аналогов 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преемствен-</w:t>
      </w:r>
      <w:r>
        <w:rPr>
          <w:spacing w:val="-57"/>
        </w:rPr>
        <w:t xml:space="preserve"> </w:t>
      </w:r>
      <w:r>
        <w:t>ность всех уровней образования в нравственно-духовном образовании детей и учащейся мо-</w:t>
      </w:r>
      <w:r>
        <w:rPr>
          <w:spacing w:val="1"/>
        </w:rPr>
        <w:t xml:space="preserve"> </w:t>
      </w:r>
      <w:r>
        <w:t>лодежи. Методологически программа развивается в рам</w:t>
      </w:r>
      <w:r w:rsidR="005841AE">
        <w:t>ках целостного подхода к понима</w:t>
      </w:r>
      <w:r>
        <w:t>нию человека. В каждом человеке присутствует духовное и материальное начало. Дисципли-</w:t>
      </w:r>
      <w:r>
        <w:rPr>
          <w:spacing w:val="1"/>
        </w:rPr>
        <w:t xml:space="preserve"> </w:t>
      </w:r>
      <w:r>
        <w:t>на «Самопознание» призвана помочь подрастающему поколению осознать свою высшую ду-</w:t>
      </w:r>
      <w:r>
        <w:rPr>
          <w:spacing w:val="1"/>
        </w:rPr>
        <w:t xml:space="preserve"> </w:t>
      </w:r>
      <w:r>
        <w:t xml:space="preserve">ховно-нравственную природу. </w:t>
      </w:r>
      <w:r>
        <w:rPr>
          <w:b/>
          <w:i/>
        </w:rPr>
        <w:t>Нравственность неразрывно связана с духовностью и, ли-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шенная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своей вечной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духовной основы,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становится неустойчивой.</w:t>
      </w:r>
    </w:p>
    <w:p w:rsidR="00BD20F5" w:rsidRDefault="00A53781">
      <w:pPr>
        <w:pStyle w:val="a3"/>
        <w:ind w:right="548"/>
      </w:pPr>
      <w:r>
        <w:t>Развитие образования и воспитания без духовной основы подобно беспечному строи-</w:t>
      </w:r>
      <w:r>
        <w:rPr>
          <w:spacing w:val="1"/>
        </w:rPr>
        <w:t xml:space="preserve"> </w:t>
      </w:r>
      <w:r>
        <w:t>тельству дома на песке. Возведенная таким образом бездуховная нравственность окажется</w:t>
      </w:r>
      <w:r>
        <w:rPr>
          <w:spacing w:val="1"/>
        </w:rPr>
        <w:t xml:space="preserve"> </w:t>
      </w:r>
      <w:r>
        <w:t>непрочной,</w:t>
      </w:r>
      <w:r>
        <w:rPr>
          <w:spacing w:val="11"/>
        </w:rPr>
        <w:t xml:space="preserve"> </w:t>
      </w:r>
      <w:r>
        <w:t>шаткой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выдержит</w:t>
      </w:r>
      <w:r>
        <w:rPr>
          <w:spacing w:val="12"/>
        </w:rPr>
        <w:t xml:space="preserve"> </w:t>
      </w:r>
      <w:r>
        <w:t>испытания</w:t>
      </w:r>
      <w:r>
        <w:rPr>
          <w:spacing w:val="9"/>
        </w:rPr>
        <w:t xml:space="preserve"> </w:t>
      </w:r>
      <w:r>
        <w:t>временем.</w:t>
      </w:r>
      <w:r>
        <w:rPr>
          <w:spacing w:val="13"/>
        </w:rPr>
        <w:t xml:space="preserve"> </w:t>
      </w:r>
      <w:r>
        <w:t>Более</w:t>
      </w:r>
      <w:r>
        <w:rPr>
          <w:spacing w:val="13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душевные</w:t>
      </w:r>
      <w:r>
        <w:rPr>
          <w:spacing w:val="10"/>
        </w:rPr>
        <w:t xml:space="preserve"> </w:t>
      </w:r>
      <w:r>
        <w:t>способности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99695</wp:posOffset>
                </wp:positionV>
                <wp:extent cx="1828800" cy="8890"/>
                <wp:effectExtent l="0" t="0" r="0" b="0"/>
                <wp:wrapTopAndBottom/>
                <wp:docPr id="465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81EA6" id="Rectangle 400" o:spid="_x0000_s1026" style="position:absolute;margin-left:56.65pt;margin-top:7.85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Назарбаев</w:t>
      </w:r>
      <w:r>
        <w:rPr>
          <w:spacing w:val="-3"/>
          <w:sz w:val="20"/>
        </w:rPr>
        <w:t xml:space="preserve"> </w:t>
      </w:r>
      <w:r>
        <w:rPr>
          <w:sz w:val="20"/>
        </w:rPr>
        <w:t>Н.</w:t>
      </w:r>
      <w:r>
        <w:rPr>
          <w:spacing w:val="-3"/>
          <w:sz w:val="20"/>
        </w:rPr>
        <w:t xml:space="preserve"> </w:t>
      </w:r>
      <w:r>
        <w:rPr>
          <w:sz w:val="20"/>
        </w:rPr>
        <w:t>А.Взгляд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будущее:</w:t>
      </w:r>
      <w:r>
        <w:rPr>
          <w:spacing w:val="-4"/>
          <w:sz w:val="20"/>
        </w:rPr>
        <w:t xml:space="preserve"> </w:t>
      </w:r>
      <w:r>
        <w:rPr>
          <w:sz w:val="20"/>
        </w:rPr>
        <w:t>модернизация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сознания.</w:t>
      </w:r>
      <w:r>
        <w:rPr>
          <w:spacing w:val="43"/>
          <w:sz w:val="20"/>
        </w:rPr>
        <w:t xml:space="preserve"> </w:t>
      </w:r>
      <w:hyperlink r:id="rId10">
        <w:r>
          <w:rPr>
            <w:sz w:val="20"/>
          </w:rPr>
          <w:t>http://www.akorda.kz</w:t>
        </w:r>
      </w:hyperlink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 w:firstLine="0"/>
      </w:pPr>
      <w:r>
        <w:lastRenderedPageBreak/>
        <w:t>в данном случае станут лишь средствами достижения материальных благ, но если принять за</w:t>
      </w:r>
      <w:r>
        <w:rPr>
          <w:spacing w:val="1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меняется</w:t>
      </w:r>
      <w:r>
        <w:rPr>
          <w:spacing w:val="-1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ориентиров.</w:t>
      </w:r>
    </w:p>
    <w:p w:rsidR="00BD20F5" w:rsidRDefault="00A53781">
      <w:pPr>
        <w:pStyle w:val="a3"/>
        <w:ind w:right="548"/>
      </w:pPr>
      <w:r>
        <w:t>Идея возрождения духовности в педагогике является основной в Программе нравст-</w:t>
      </w:r>
      <w:r>
        <w:rPr>
          <w:spacing w:val="1"/>
        </w:rPr>
        <w:t xml:space="preserve"> </w:t>
      </w:r>
      <w:r>
        <w:t>венно-духовного образования «Самопознание». Также об этом говорит Шалва Александро-</w:t>
      </w:r>
      <w:r>
        <w:rPr>
          <w:spacing w:val="1"/>
        </w:rPr>
        <w:t xml:space="preserve"> </w:t>
      </w:r>
      <w:r>
        <w:t xml:space="preserve">вич Амонашвили, вводя новое фундаментальное понятие – </w:t>
      </w:r>
      <w:r>
        <w:rPr>
          <w:b/>
          <w:i/>
        </w:rPr>
        <w:t>духовный гуманизм: «Духовное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измерение наполняет педагогику мудростью и направляет ее в будущее»</w:t>
      </w:r>
      <w:r>
        <w:rPr>
          <w:i/>
        </w:rPr>
        <w:t xml:space="preserve">. </w:t>
      </w:r>
      <w:r>
        <w:t>Целостное ми-</w:t>
      </w:r>
      <w:r>
        <w:rPr>
          <w:spacing w:val="1"/>
        </w:rPr>
        <w:t xml:space="preserve"> </w:t>
      </w:r>
      <w:r>
        <w:t>ропонимание позволяет понять, что духовно-нравственные законы созданы не человеком для</w:t>
      </w:r>
      <w:r>
        <w:rPr>
          <w:spacing w:val="-57"/>
        </w:rPr>
        <w:t xml:space="preserve"> </w:t>
      </w:r>
      <w:r>
        <w:t>выживания в социуме, а заложены изначально в каждом человеке и в структуре всей Вселен-</w:t>
      </w:r>
      <w:r>
        <w:rPr>
          <w:spacing w:val="1"/>
        </w:rPr>
        <w:t xml:space="preserve"> </w:t>
      </w:r>
      <w:r>
        <w:t>ной, что может стать основой интеграции научного знания и духовно-нравственного воспи-</w:t>
      </w:r>
      <w:r>
        <w:rPr>
          <w:spacing w:val="1"/>
        </w:rPr>
        <w:t xml:space="preserve"> </w:t>
      </w:r>
      <w:r>
        <w:t>тания.</w:t>
      </w:r>
    </w:p>
    <w:p w:rsidR="00BD20F5" w:rsidRDefault="00A53781">
      <w:pPr>
        <w:pStyle w:val="a3"/>
        <w:spacing w:before="1"/>
        <w:ind w:right="549"/>
      </w:pPr>
      <w:r>
        <w:t xml:space="preserve">Поэтому </w:t>
      </w:r>
      <w:r>
        <w:rPr>
          <w:b/>
        </w:rPr>
        <w:t xml:space="preserve">целью </w:t>
      </w:r>
      <w:r>
        <w:t>данного учебника является расширение личностного и профессиональ-</w:t>
      </w:r>
      <w:r>
        <w:rPr>
          <w:spacing w:val="1"/>
        </w:rPr>
        <w:t xml:space="preserve"> </w:t>
      </w:r>
      <w:r>
        <w:t>ного сознания читателя до возможности принять измерение духовности и научиться мыслить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основе.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  <w:i/>
        </w:rPr>
        <w:t>задачи</w:t>
      </w:r>
      <w:r>
        <w:t>:</w:t>
      </w:r>
    </w:p>
    <w:p w:rsidR="00BD20F5" w:rsidRDefault="00A53781">
      <w:pPr>
        <w:pStyle w:val="a5"/>
        <w:numPr>
          <w:ilvl w:val="0"/>
          <w:numId w:val="125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раскрыть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идеи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ретроспективе;</w:t>
      </w:r>
    </w:p>
    <w:p w:rsidR="00BD20F5" w:rsidRDefault="00A53781">
      <w:pPr>
        <w:pStyle w:val="a5"/>
        <w:numPr>
          <w:ilvl w:val="0"/>
          <w:numId w:val="125"/>
        </w:numPr>
        <w:tabs>
          <w:tab w:val="left" w:pos="1246"/>
        </w:tabs>
        <w:ind w:right="546" w:firstLine="566"/>
        <w:rPr>
          <w:sz w:val="24"/>
        </w:rPr>
      </w:pPr>
      <w:r>
        <w:rPr>
          <w:sz w:val="24"/>
        </w:rPr>
        <w:t>раскрыть</w:t>
      </w:r>
      <w:r>
        <w:rPr>
          <w:spacing w:val="5"/>
          <w:sz w:val="24"/>
        </w:rPr>
        <w:t xml:space="preserve"> </w:t>
      </w:r>
      <w:r>
        <w:rPr>
          <w:sz w:val="24"/>
        </w:rPr>
        <w:t>теоретико-методологические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2"/>
          <w:sz w:val="24"/>
        </w:rPr>
        <w:t xml:space="preserve"> </w:t>
      </w:r>
      <w:r>
        <w:rPr>
          <w:sz w:val="24"/>
        </w:rPr>
        <w:t>теорию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прак-</w:t>
      </w:r>
      <w:r>
        <w:rPr>
          <w:spacing w:val="-57"/>
          <w:sz w:val="24"/>
        </w:rPr>
        <w:t xml:space="preserve"> </w:t>
      </w:r>
      <w:r>
        <w:rPr>
          <w:sz w:val="24"/>
        </w:rPr>
        <w:t>тику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 гуманных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образовании;</w:t>
      </w:r>
    </w:p>
    <w:p w:rsidR="00BD20F5" w:rsidRDefault="00A53781">
      <w:pPr>
        <w:pStyle w:val="a5"/>
        <w:numPr>
          <w:ilvl w:val="0"/>
          <w:numId w:val="125"/>
        </w:numPr>
        <w:tabs>
          <w:tab w:val="left" w:pos="1246"/>
        </w:tabs>
        <w:ind w:right="552" w:firstLine="566"/>
        <w:rPr>
          <w:sz w:val="24"/>
        </w:rPr>
      </w:pPr>
      <w:r>
        <w:rPr>
          <w:sz w:val="24"/>
        </w:rPr>
        <w:t>раскрыть теоретико-методологические основы духовно-нравственного образования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 самопознанию;</w:t>
      </w:r>
    </w:p>
    <w:p w:rsidR="00BD20F5" w:rsidRDefault="00A53781">
      <w:pPr>
        <w:pStyle w:val="a5"/>
        <w:numPr>
          <w:ilvl w:val="0"/>
          <w:numId w:val="125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применить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BD20F5" w:rsidRDefault="00A53781">
      <w:pPr>
        <w:pStyle w:val="a3"/>
        <w:ind w:right="550"/>
      </w:pPr>
      <w:r>
        <w:rPr>
          <w:b/>
          <w:i/>
        </w:rPr>
        <w:t xml:space="preserve">Научно-методологической основой </w:t>
      </w:r>
      <w:r>
        <w:t>курса являются: философские теории, основанные</w:t>
      </w:r>
      <w:r>
        <w:rPr>
          <w:spacing w:val="1"/>
        </w:rPr>
        <w:t xml:space="preserve"> </w:t>
      </w:r>
      <w:r>
        <w:t>на принципах единства и целостности двух начал бытия – материального и духовного; тео-</w:t>
      </w:r>
      <w:r>
        <w:rPr>
          <w:spacing w:val="1"/>
        </w:rPr>
        <w:t xml:space="preserve"> </w:t>
      </w:r>
      <w:r>
        <w:t>рии, основанные на идеях постнекласической рациональности: многомерности и открытости</w:t>
      </w:r>
      <w:r>
        <w:rPr>
          <w:spacing w:val="1"/>
        </w:rPr>
        <w:t xml:space="preserve"> </w:t>
      </w:r>
      <w:r>
        <w:t>мира и человека, на принципах историчности, диалога культур и цивилизаций; теории цело-</w:t>
      </w:r>
      <w:r>
        <w:rPr>
          <w:spacing w:val="1"/>
        </w:rPr>
        <w:t xml:space="preserve"> </w:t>
      </w:r>
      <w:r>
        <w:t>стного педагогического процесса, а также гуманистический, деятельностный, культурологи-</w:t>
      </w:r>
      <w:r>
        <w:rPr>
          <w:spacing w:val="1"/>
        </w:rPr>
        <w:t xml:space="preserve"> </w:t>
      </w:r>
      <w:r>
        <w:t>ческий,</w:t>
      </w:r>
      <w:r>
        <w:rPr>
          <w:spacing w:val="-1"/>
        </w:rPr>
        <w:t xml:space="preserve"> </w:t>
      </w:r>
      <w:r>
        <w:t>аксиологический, этнопедагогический</w:t>
      </w:r>
      <w:r>
        <w:rPr>
          <w:spacing w:val="-3"/>
        </w:rPr>
        <w:t xml:space="preserve"> </w:t>
      </w:r>
      <w:r>
        <w:t>подходы в</w:t>
      </w:r>
      <w:r>
        <w:rPr>
          <w:spacing w:val="-2"/>
        </w:rPr>
        <w:t xml:space="preserve"> </w:t>
      </w:r>
      <w:r>
        <w:t>образовании.</w:t>
      </w:r>
    </w:p>
    <w:p w:rsidR="00BD20F5" w:rsidRDefault="00A53781">
      <w:pPr>
        <w:pStyle w:val="a3"/>
        <w:spacing w:before="1"/>
        <w:ind w:right="553"/>
      </w:pPr>
      <w:r>
        <w:t>В разделе I представлен научно-теоретический анализ духовно-нравственного наследия</w:t>
      </w:r>
      <w:r>
        <w:rPr>
          <w:spacing w:val="-57"/>
        </w:rPr>
        <w:t xml:space="preserve"> </w:t>
      </w:r>
      <w:r>
        <w:t>мыслителей-гуманистов как мировой, так и казахстанской истории развития гуманистиче-</w:t>
      </w:r>
      <w:r>
        <w:rPr>
          <w:spacing w:val="1"/>
        </w:rPr>
        <w:t xml:space="preserve"> </w:t>
      </w:r>
      <w:r>
        <w:t>ской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(Г.</w:t>
      </w:r>
      <w:r>
        <w:rPr>
          <w:spacing w:val="-1"/>
        </w:rPr>
        <w:t xml:space="preserve"> </w:t>
      </w:r>
      <w:r>
        <w:t>А. Омарова).</w:t>
      </w:r>
    </w:p>
    <w:p w:rsidR="00BD20F5" w:rsidRDefault="00A53781">
      <w:pPr>
        <w:pStyle w:val="a3"/>
        <w:ind w:right="553"/>
      </w:pPr>
      <w:r>
        <w:t>В разделе II представлена авторская теория и методика реализации идей гуманной пе-</w:t>
      </w:r>
      <w:r>
        <w:rPr>
          <w:spacing w:val="1"/>
        </w:rPr>
        <w:t xml:space="preserve"> </w:t>
      </w:r>
      <w:r>
        <w:t>дагогики</w:t>
      </w:r>
      <w:r>
        <w:rPr>
          <w:spacing w:val="-1"/>
        </w:rPr>
        <w:t xml:space="preserve"> </w:t>
      </w:r>
      <w:r>
        <w:t>Ш. А. Амонашвили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Ш. Амонашвили.</w:t>
      </w:r>
    </w:p>
    <w:p w:rsidR="00BD20F5" w:rsidRDefault="00A53781">
      <w:pPr>
        <w:pStyle w:val="a3"/>
        <w:ind w:right="551"/>
      </w:pPr>
      <w:r>
        <w:t>В разделе III представлены теоретико-методологические основы и методика препода-</w:t>
      </w:r>
      <w:r>
        <w:rPr>
          <w:spacing w:val="1"/>
        </w:rPr>
        <w:t xml:space="preserve"> </w:t>
      </w:r>
      <w:r>
        <w:t>вания Программы нравственно-духовного образования «Самопознание» (Г. А. Омарова (гла-</w:t>
      </w:r>
      <w:r>
        <w:rPr>
          <w:spacing w:val="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3.1),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Анарбек (глава 3.2).</w:t>
      </w:r>
    </w:p>
    <w:p w:rsidR="00BD20F5" w:rsidRDefault="00A53781">
      <w:pPr>
        <w:pStyle w:val="a3"/>
        <w:ind w:right="559"/>
      </w:pPr>
      <w:r>
        <w:t>В разделе IV представлены идеи семейного воспитания в сотрудничестве, воспитания</w:t>
      </w:r>
      <w:r>
        <w:rPr>
          <w:spacing w:val="1"/>
        </w:rPr>
        <w:t xml:space="preserve"> </w:t>
      </w:r>
      <w:r>
        <w:t>девушек</w:t>
      </w:r>
      <w:r>
        <w:rPr>
          <w:spacing w:val="93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юношей</w:t>
      </w:r>
      <w:r>
        <w:rPr>
          <w:spacing w:val="92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 xml:space="preserve">национальных  </w:t>
      </w:r>
      <w:r>
        <w:rPr>
          <w:spacing w:val="32"/>
        </w:rPr>
        <w:t xml:space="preserve"> </w:t>
      </w:r>
      <w:r>
        <w:t xml:space="preserve">традициях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реалиях  </w:t>
      </w:r>
      <w:r>
        <w:rPr>
          <w:spacing w:val="33"/>
        </w:rPr>
        <w:t xml:space="preserve"> </w:t>
      </w:r>
      <w:r>
        <w:t xml:space="preserve">современного  </w:t>
      </w:r>
      <w:r>
        <w:rPr>
          <w:spacing w:val="30"/>
        </w:rPr>
        <w:t xml:space="preserve"> </w:t>
      </w:r>
      <w:r>
        <w:t>мира</w:t>
      </w:r>
      <w:r>
        <w:rPr>
          <w:spacing w:val="-58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 Омарова).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1"/>
        <w:spacing w:line="242" w:lineRule="auto"/>
        <w:ind w:left="3048" w:right="2082" w:hanging="1127"/>
        <w:jc w:val="left"/>
      </w:pPr>
      <w:r>
        <w:rPr>
          <w:color w:val="001F5F"/>
        </w:rPr>
        <w:lastRenderedPageBreak/>
        <w:t>Раздел I. ДУХОВНО-НРАСТВЕННОЕ НАСЛЕДИЕ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МЫСЛИТЕЛЕЙ-ГУМАНИСТОВ</w:t>
      </w:r>
    </w:p>
    <w:p w:rsidR="00BD20F5" w:rsidRDefault="00BD20F5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BD20F5" w:rsidRDefault="00A53781">
      <w:pPr>
        <w:pStyle w:val="a5"/>
        <w:numPr>
          <w:ilvl w:val="1"/>
          <w:numId w:val="124"/>
        </w:numPr>
        <w:tabs>
          <w:tab w:val="left" w:pos="790"/>
        </w:tabs>
        <w:spacing w:before="1"/>
        <w:ind w:right="2702" w:hanging="428"/>
        <w:rPr>
          <w:b/>
          <w:sz w:val="19"/>
        </w:rPr>
      </w:pPr>
      <w:r>
        <w:rPr>
          <w:b/>
          <w:color w:val="001F5F"/>
          <w:sz w:val="24"/>
        </w:rPr>
        <w:t>А</w:t>
      </w:r>
      <w:r>
        <w:rPr>
          <w:b/>
          <w:color w:val="001F5F"/>
          <w:sz w:val="19"/>
        </w:rPr>
        <w:t>КТУАЛЬНОСТЬ И ПРИНЦИПЫ ИЗУЧЕНИЯ ДУХОВНО</w:t>
      </w:r>
      <w:r>
        <w:rPr>
          <w:b/>
          <w:color w:val="001F5F"/>
          <w:sz w:val="24"/>
        </w:rPr>
        <w:t>-</w:t>
      </w:r>
      <w:r>
        <w:rPr>
          <w:b/>
          <w:color w:val="001F5F"/>
          <w:sz w:val="19"/>
        </w:rPr>
        <w:t>НРАВСТВЕННОГО</w:t>
      </w:r>
      <w:r>
        <w:rPr>
          <w:b/>
          <w:color w:val="001F5F"/>
          <w:spacing w:val="-45"/>
          <w:sz w:val="19"/>
        </w:rPr>
        <w:t xml:space="preserve"> </w:t>
      </w:r>
      <w:r>
        <w:rPr>
          <w:b/>
          <w:color w:val="001F5F"/>
          <w:sz w:val="19"/>
        </w:rPr>
        <w:t>НАСЛЕДИЯ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>МЫСЛИТЕЛЕЙ</w:t>
      </w:r>
      <w:r>
        <w:rPr>
          <w:b/>
          <w:color w:val="001F5F"/>
          <w:sz w:val="24"/>
        </w:rPr>
        <w:t>-</w:t>
      </w:r>
      <w:r>
        <w:rPr>
          <w:b/>
          <w:color w:val="001F5F"/>
          <w:sz w:val="19"/>
        </w:rPr>
        <w:t>ГУМАНИСТОВ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D20F5" w:rsidRDefault="00A53781">
      <w:pPr>
        <w:ind w:left="7189" w:right="551" w:hanging="1093"/>
        <w:jc w:val="right"/>
        <w:rPr>
          <w:i/>
          <w:sz w:val="24"/>
        </w:rPr>
      </w:pPr>
      <w:r>
        <w:rPr>
          <w:i/>
          <w:sz w:val="24"/>
        </w:rPr>
        <w:t>Нужно, чтобы воспитанник проникся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духом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мыслителей,</w:t>
      </w:r>
    </w:p>
    <w:p w:rsidR="00BD20F5" w:rsidRDefault="00A53781">
      <w:pPr>
        <w:ind w:left="239" w:right="553"/>
        <w:jc w:val="right"/>
        <w:rPr>
          <w:i/>
          <w:sz w:val="24"/>
        </w:rPr>
      </w:pPr>
      <w:r>
        <w:rPr>
          <w:i/>
          <w:sz w:val="24"/>
        </w:rPr>
        <w:t>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заучивал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наставления.</w:t>
      </w:r>
    </w:p>
    <w:p w:rsidR="00BD20F5" w:rsidRDefault="00A53781">
      <w:pPr>
        <w:ind w:left="239" w:right="553"/>
        <w:jc w:val="right"/>
        <w:rPr>
          <w:i/>
          <w:sz w:val="24"/>
        </w:rPr>
      </w:pPr>
      <w:r>
        <w:rPr>
          <w:i/>
          <w:sz w:val="24"/>
        </w:rPr>
        <w:t>Мишель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Монтень</w:t>
      </w:r>
    </w:p>
    <w:p w:rsidR="00BD20F5" w:rsidRDefault="00BD20F5">
      <w:pPr>
        <w:pStyle w:val="a3"/>
        <w:ind w:left="0" w:firstLine="0"/>
        <w:jc w:val="left"/>
        <w:rPr>
          <w:i/>
        </w:rPr>
      </w:pPr>
    </w:p>
    <w:p w:rsidR="00BD20F5" w:rsidRDefault="00A53781">
      <w:pPr>
        <w:pStyle w:val="a3"/>
        <w:ind w:right="550"/>
      </w:pPr>
      <w:r>
        <w:t>Понять сущность гуманной педагогики невозможно без погружения в духовный опыт</w:t>
      </w:r>
      <w:r>
        <w:rPr>
          <w:spacing w:val="1"/>
        </w:rPr>
        <w:t xml:space="preserve"> </w:t>
      </w:r>
      <w:r>
        <w:t>человечества, который концентрируется в трудах великих мыслителей-гуманистов, а также в</w:t>
      </w:r>
      <w:r>
        <w:rPr>
          <w:spacing w:val="1"/>
        </w:rPr>
        <w:t xml:space="preserve"> </w:t>
      </w:r>
      <w:r>
        <w:t>бессмертных сокровищах общечеловеческой культуры. Благодарное человечество часто на-</w:t>
      </w:r>
      <w:r>
        <w:rPr>
          <w:spacing w:val="1"/>
        </w:rPr>
        <w:t xml:space="preserve"> </w:t>
      </w:r>
      <w:r>
        <w:t xml:space="preserve">зывает мыслителей-гуманистов </w:t>
      </w:r>
      <w:r>
        <w:rPr>
          <w:b/>
          <w:i/>
        </w:rPr>
        <w:t>Великими Учителями человечества</w:t>
      </w:r>
      <w:r>
        <w:t>. Даже простое чтение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трудов очищает мысли</w:t>
      </w:r>
      <w:r>
        <w:rPr>
          <w:spacing w:val="1"/>
        </w:rPr>
        <w:t xml:space="preserve"> </w:t>
      </w:r>
      <w:r>
        <w:t>и возвышает</w:t>
      </w:r>
      <w:r>
        <w:rPr>
          <w:spacing w:val="-1"/>
        </w:rPr>
        <w:t xml:space="preserve"> </w:t>
      </w:r>
      <w:r>
        <w:t>дух.</w:t>
      </w:r>
    </w:p>
    <w:p w:rsidR="00BD20F5" w:rsidRDefault="00A53781">
      <w:pPr>
        <w:pStyle w:val="a3"/>
        <w:spacing w:before="1"/>
        <w:ind w:right="548"/>
      </w:pPr>
      <w:r>
        <w:t>В чем же кроется эта преображающая мощь и сила духовного наследия Великих Учи-</w:t>
      </w:r>
      <w:r>
        <w:rPr>
          <w:spacing w:val="1"/>
        </w:rPr>
        <w:t xml:space="preserve"> </w:t>
      </w:r>
      <w:r>
        <w:t>телей человечества, которая пережила века и сегодня способна творить чудеса с теми, кто</w:t>
      </w:r>
      <w:r>
        <w:rPr>
          <w:spacing w:val="1"/>
        </w:rPr>
        <w:t xml:space="preserve"> </w:t>
      </w:r>
      <w:r>
        <w:t>прикоснулся</w:t>
      </w:r>
      <w:r>
        <w:rPr>
          <w:spacing w:val="-1"/>
        </w:rPr>
        <w:t xml:space="preserve"> </w:t>
      </w:r>
      <w:r>
        <w:t>к ее</w:t>
      </w:r>
      <w:r>
        <w:rPr>
          <w:spacing w:val="-1"/>
        </w:rPr>
        <w:t xml:space="preserve"> </w:t>
      </w:r>
      <w:r>
        <w:t>живительному</w:t>
      </w:r>
      <w:r>
        <w:rPr>
          <w:spacing w:val="-5"/>
        </w:rPr>
        <w:t xml:space="preserve"> </w:t>
      </w:r>
      <w:r>
        <w:t>истоку?</w:t>
      </w:r>
    </w:p>
    <w:p w:rsidR="00BD20F5" w:rsidRDefault="00A53781">
      <w:pPr>
        <w:ind w:left="393" w:right="546" w:firstLine="566"/>
        <w:jc w:val="both"/>
        <w:rPr>
          <w:sz w:val="24"/>
        </w:rPr>
      </w:pPr>
      <w:r>
        <w:rPr>
          <w:sz w:val="24"/>
        </w:rPr>
        <w:t xml:space="preserve">Полагаем, что одной из важнейших причин является то, что </w:t>
      </w:r>
      <w:r>
        <w:rPr>
          <w:i/>
          <w:sz w:val="24"/>
        </w:rPr>
        <w:t>Великие Учителя человече-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ства не только говорили и писали о вечных ценностях, но и воплощали их в жизнь. </w:t>
      </w:r>
      <w:r>
        <w:rPr>
          <w:sz w:val="24"/>
        </w:rPr>
        <w:t>Не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светлые творения, но и сама жизнь Великих Гуманистов является неисчерпаемым источни-</w:t>
      </w:r>
      <w:r>
        <w:rPr>
          <w:spacing w:val="1"/>
          <w:sz w:val="24"/>
        </w:rPr>
        <w:t xml:space="preserve"> </w:t>
      </w:r>
      <w:r>
        <w:rPr>
          <w:sz w:val="24"/>
        </w:rPr>
        <w:t>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возвышенных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BD20F5" w:rsidRDefault="00A53781">
      <w:pPr>
        <w:pStyle w:val="a3"/>
        <w:ind w:right="555"/>
      </w:pPr>
      <w:r>
        <w:t>Жизнь каждого из них – это пример духовного подвига, вспышка сияющего света, ука-</w:t>
      </w:r>
      <w:r>
        <w:rPr>
          <w:spacing w:val="1"/>
        </w:rPr>
        <w:t xml:space="preserve"> </w:t>
      </w:r>
      <w:r>
        <w:t>зывающего</w:t>
      </w:r>
      <w:r>
        <w:rPr>
          <w:spacing w:val="-1"/>
        </w:rPr>
        <w:t xml:space="preserve"> </w:t>
      </w:r>
      <w:r>
        <w:t>путь тем, кто идет следом.</w:t>
      </w:r>
      <w:r>
        <w:rPr>
          <w:spacing w:val="-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увидеть</w:t>
      </w:r>
      <w:r>
        <w:rPr>
          <w:spacing w:val="-1"/>
        </w:rPr>
        <w:t xml:space="preserve"> </w:t>
      </w:r>
      <w:r>
        <w:t>этот свет можно лишь сердцем!</w:t>
      </w:r>
      <w:r>
        <w:rPr>
          <w:spacing w:val="-1"/>
        </w:rPr>
        <w:t xml:space="preserve"> </w:t>
      </w:r>
      <w:r>
        <w:t>Вспомним</w:t>
      </w:r>
    </w:p>
    <w:p w:rsidR="00BD20F5" w:rsidRDefault="00A53781">
      <w:pPr>
        <w:pStyle w:val="a3"/>
        <w:spacing w:before="1"/>
        <w:ind w:right="552" w:firstLine="0"/>
      </w:pPr>
      <w:r>
        <w:t>«Маленького принца» Антуана де Сент-Экзюпери: «Зорко одно лишь сердце. Самого главно-</w:t>
      </w:r>
      <w:r>
        <w:rPr>
          <w:spacing w:val="-57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глазами не</w:t>
      </w:r>
      <w:r>
        <w:rPr>
          <w:spacing w:val="1"/>
        </w:rPr>
        <w:t xml:space="preserve"> </w:t>
      </w:r>
      <w:r>
        <w:t>увидишь».</w:t>
      </w:r>
    </w:p>
    <w:p w:rsidR="00BD20F5" w:rsidRDefault="00A53781">
      <w:pPr>
        <w:pStyle w:val="a3"/>
        <w:ind w:right="551"/>
      </w:pPr>
      <w:r>
        <w:t>Великие мыслители-гуманисты всех времен и народов испокон веков пытались найти</w:t>
      </w:r>
      <w:r>
        <w:rPr>
          <w:spacing w:val="1"/>
        </w:rPr>
        <w:t xml:space="preserve"> </w:t>
      </w:r>
      <w:r>
        <w:t>ответы на вечные вопросы бытия: «Кто я? Какова сущность человека? Зачем я пришел в этот</w:t>
      </w:r>
      <w:r>
        <w:rPr>
          <w:spacing w:val="1"/>
        </w:rPr>
        <w:t xml:space="preserve"> </w:t>
      </w:r>
      <w:r>
        <w:t>мир? В чем цель человеческой жизни? Что есть истинное благо для человека? В чем истин-</w:t>
      </w:r>
      <w:r>
        <w:rPr>
          <w:spacing w:val="1"/>
        </w:rPr>
        <w:t xml:space="preserve"> </w:t>
      </w:r>
      <w:r>
        <w:t>ное</w:t>
      </w:r>
      <w:r>
        <w:rPr>
          <w:spacing w:val="-1"/>
        </w:rPr>
        <w:t xml:space="preserve"> </w:t>
      </w:r>
      <w:r>
        <w:t>счастье</w:t>
      </w:r>
      <w:r>
        <w:rPr>
          <w:spacing w:val="-1"/>
        </w:rPr>
        <w:t xml:space="preserve"> </w:t>
      </w:r>
      <w:r>
        <w:t>человека?»</w:t>
      </w:r>
    </w:p>
    <w:p w:rsidR="00BD20F5" w:rsidRDefault="00A53781">
      <w:pPr>
        <w:pStyle w:val="a3"/>
        <w:ind w:right="561"/>
      </w:pPr>
      <w:r>
        <w:t>Знаменитые вопросы И. Канта «Что я могу знать?», «Что я должен делать?» и «На что я</w:t>
      </w:r>
      <w:r>
        <w:rPr>
          <w:spacing w:val="-57"/>
        </w:rPr>
        <w:t xml:space="preserve"> </w:t>
      </w:r>
      <w:r>
        <w:t>могу</w:t>
      </w:r>
      <w:r>
        <w:rPr>
          <w:spacing w:val="-6"/>
        </w:rPr>
        <w:t xml:space="preserve"> </w:t>
      </w:r>
      <w:r>
        <w:t>надеяться?»</w:t>
      </w:r>
      <w:r>
        <w:rPr>
          <w:spacing w:val="-8"/>
        </w:rPr>
        <w:t xml:space="preserve"> </w:t>
      </w:r>
      <w:r>
        <w:t>порождены основным</w:t>
      </w:r>
      <w:r>
        <w:rPr>
          <w:spacing w:val="-2"/>
        </w:rPr>
        <w:t xml:space="preserve"> </w:t>
      </w:r>
      <w:r>
        <w:t>вопросом</w:t>
      </w:r>
      <w:r>
        <w:rPr>
          <w:spacing w:val="-1"/>
        </w:rPr>
        <w:t xml:space="preserve"> </w:t>
      </w:r>
      <w:r>
        <w:t>философии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«Кто</w:t>
      </w:r>
      <w:r>
        <w:rPr>
          <w:spacing w:val="2"/>
        </w:rPr>
        <w:t xml:space="preserve"> </w:t>
      </w:r>
      <w:r>
        <w:t>Я?»</w:t>
      </w:r>
    </w:p>
    <w:p w:rsidR="00BD20F5" w:rsidRDefault="00A53781">
      <w:pPr>
        <w:pStyle w:val="a3"/>
        <w:ind w:right="548"/>
      </w:pPr>
      <w:r>
        <w:t>Автор Проекта нравственно-духовного образования «Самопознание» С.А. Назарбаева в</w:t>
      </w:r>
      <w:r>
        <w:rPr>
          <w:spacing w:val="-57"/>
        </w:rPr>
        <w:t xml:space="preserve"> </w:t>
      </w:r>
      <w:r>
        <w:t>поисках ответа на вечные вопросы писала: «Ни на минуту не сомневаюсь: чтобы ответить на</w:t>
      </w:r>
      <w:r>
        <w:rPr>
          <w:spacing w:val="1"/>
        </w:rPr>
        <w:t xml:space="preserve"> </w:t>
      </w:r>
      <w:r>
        <w:t>все эти извечные вопросы бытия, нужно возродить общечеловеческие ценности, вернуться к</w:t>
      </w:r>
      <w:r>
        <w:rPr>
          <w:spacing w:val="1"/>
        </w:rPr>
        <w:t xml:space="preserve"> </w:t>
      </w:r>
      <w:r>
        <w:t xml:space="preserve">своим собственным истокам. Надо возродить </w:t>
      </w:r>
      <w:r>
        <w:rPr>
          <w:b/>
          <w:i/>
        </w:rPr>
        <w:t xml:space="preserve">этику жизни </w:t>
      </w:r>
      <w:r>
        <w:t>взамен тех условностей «циви-</w:t>
      </w:r>
      <w:r>
        <w:rPr>
          <w:spacing w:val="1"/>
        </w:rPr>
        <w:t xml:space="preserve"> </w:t>
      </w:r>
      <w:r>
        <w:t>лизованного этикета», которыми так долго обходились мы, беспамятные дети ХХ в. Ведь на-</w:t>
      </w:r>
      <w:r>
        <w:rPr>
          <w:spacing w:val="1"/>
        </w:rPr>
        <w:t xml:space="preserve"> </w:t>
      </w:r>
      <w:r>
        <w:t>род испокон веков владел и пользовался этими ценностями, черпал воду из хрустального</w:t>
      </w:r>
      <w:r>
        <w:rPr>
          <w:spacing w:val="1"/>
        </w:rPr>
        <w:t xml:space="preserve"> </w:t>
      </w:r>
      <w:r>
        <w:t>родника духовности. Но в бурном ритме последних десятилетий путь к своим истокам наши</w:t>
      </w:r>
      <w:r>
        <w:rPr>
          <w:spacing w:val="1"/>
        </w:rPr>
        <w:t xml:space="preserve"> </w:t>
      </w:r>
      <w:r>
        <w:t xml:space="preserve">современники попросту забыли. И я убеждена, что </w:t>
      </w:r>
      <w:r>
        <w:rPr>
          <w:i/>
        </w:rPr>
        <w:t>поиск этой дороги к роднику с хрусталь-</w:t>
      </w:r>
      <w:r>
        <w:rPr>
          <w:i/>
          <w:spacing w:val="1"/>
        </w:rPr>
        <w:t xml:space="preserve"> </w:t>
      </w:r>
      <w:r>
        <w:rPr>
          <w:i/>
        </w:rPr>
        <w:t>ным источником Духовности – задача из задач для каждого</w:t>
      </w:r>
      <w:r>
        <w:t>… Или, если хотите, назовите ее</w:t>
      </w:r>
      <w:r>
        <w:rPr>
          <w:spacing w:val="1"/>
        </w:rPr>
        <w:t xml:space="preserve"> </w:t>
      </w:r>
      <w:r>
        <w:t>дорогой к Храму</w:t>
      </w:r>
      <w:r>
        <w:rPr>
          <w:spacing w:val="-5"/>
        </w:rPr>
        <w:t xml:space="preserve"> </w:t>
      </w:r>
      <w:r>
        <w:t>знаний о человеке»</w:t>
      </w:r>
      <w:r>
        <w:rPr>
          <w:vertAlign w:val="superscript"/>
        </w:rPr>
        <w:t>2</w:t>
      </w:r>
      <w:r>
        <w:t>.</w:t>
      </w:r>
    </w:p>
    <w:p w:rsidR="00BD20F5" w:rsidRDefault="00A53781">
      <w:pPr>
        <w:pStyle w:val="a3"/>
        <w:spacing w:before="1"/>
        <w:ind w:right="549"/>
      </w:pPr>
      <w:r>
        <w:t>В плане вышесказанного важно восстановить духовную основу процесса воспитания и</w:t>
      </w:r>
      <w:r>
        <w:rPr>
          <w:spacing w:val="1"/>
        </w:rPr>
        <w:t xml:space="preserve"> </w:t>
      </w:r>
      <w:r>
        <w:t xml:space="preserve">образования. Поэтому введенное Ш. А. Амонашвили фундаментальное понятие – </w:t>
      </w:r>
      <w:r>
        <w:rPr>
          <w:b/>
          <w:i/>
        </w:rPr>
        <w:t>духовный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гуманизм </w:t>
      </w:r>
      <w:r>
        <w:t xml:space="preserve">– становится особенно актуальным для современного образования: </w:t>
      </w:r>
      <w:r>
        <w:rPr>
          <w:b/>
        </w:rPr>
        <w:t>«</w:t>
      </w:r>
      <w:r>
        <w:t>Только через</w:t>
      </w:r>
      <w:r>
        <w:rPr>
          <w:spacing w:val="1"/>
        </w:rPr>
        <w:t xml:space="preserve"> </w:t>
      </w:r>
      <w:r>
        <w:t>изменение педагогического сознания на основе понятий духовности, гуманности, любви, до-</w:t>
      </w:r>
      <w:r>
        <w:rPr>
          <w:spacing w:val="1"/>
        </w:rPr>
        <w:t xml:space="preserve"> </w:t>
      </w:r>
      <w:r>
        <w:t>бра, мира, блага можно будет преодолеть «бич» образования – авторитаризм с его последст-</w:t>
      </w:r>
      <w:r>
        <w:rPr>
          <w:spacing w:val="1"/>
        </w:rPr>
        <w:t xml:space="preserve"> </w:t>
      </w:r>
      <w:r>
        <w:t>виями умножения бездуховности и безнравственности в современном обществе. Материали-</w:t>
      </w:r>
      <w:r>
        <w:rPr>
          <w:spacing w:val="1"/>
        </w:rPr>
        <w:t xml:space="preserve"> </w:t>
      </w:r>
      <w:r>
        <w:t>стическая</w:t>
      </w:r>
      <w:r>
        <w:rPr>
          <w:spacing w:val="36"/>
        </w:rPr>
        <w:t xml:space="preserve"> </w:t>
      </w:r>
      <w:r>
        <w:t>философия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качестве</w:t>
      </w:r>
      <w:r>
        <w:rPr>
          <w:spacing w:val="34"/>
        </w:rPr>
        <w:t xml:space="preserve"> </w:t>
      </w:r>
      <w:r>
        <w:t>основы</w:t>
      </w:r>
      <w:r>
        <w:rPr>
          <w:spacing w:val="35"/>
        </w:rPr>
        <w:t xml:space="preserve"> </w:t>
      </w:r>
      <w:r>
        <w:t>мышления</w:t>
      </w:r>
      <w:r>
        <w:rPr>
          <w:spacing w:val="36"/>
        </w:rPr>
        <w:t xml:space="preserve"> </w:t>
      </w:r>
      <w:r>
        <w:t>приемлет</w:t>
      </w:r>
      <w:r>
        <w:rPr>
          <w:spacing w:val="36"/>
        </w:rPr>
        <w:t xml:space="preserve"> </w:t>
      </w:r>
      <w:r>
        <w:t>три</w:t>
      </w:r>
      <w:r>
        <w:rPr>
          <w:spacing w:val="32"/>
        </w:rPr>
        <w:t xml:space="preserve"> </w:t>
      </w:r>
      <w:r>
        <w:t>измерения:</w:t>
      </w:r>
      <w:r>
        <w:rPr>
          <w:spacing w:val="36"/>
        </w:rPr>
        <w:t xml:space="preserve"> </w:t>
      </w:r>
      <w:r>
        <w:t>время,</w:t>
      </w:r>
      <w:r>
        <w:rPr>
          <w:spacing w:val="36"/>
        </w:rPr>
        <w:t xml:space="preserve"> </w:t>
      </w:r>
      <w:r>
        <w:t>мате-</w:t>
      </w:r>
    </w:p>
    <w:p w:rsidR="00BD20F5" w:rsidRDefault="007E1345">
      <w:pPr>
        <w:pStyle w:val="a3"/>
        <w:spacing w:before="2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186690</wp:posOffset>
                </wp:positionV>
                <wp:extent cx="1828800" cy="8890"/>
                <wp:effectExtent l="0" t="0" r="0" b="0"/>
                <wp:wrapTopAndBottom/>
                <wp:docPr id="464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6A86E" id="Rectangle 399" o:spid="_x0000_s1026" style="position:absolute;margin-left:56.65pt;margin-top:14.7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KU3eQ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Назарбаева</w:t>
      </w:r>
      <w:r>
        <w:rPr>
          <w:spacing w:val="-4"/>
          <w:sz w:val="20"/>
        </w:rPr>
        <w:t xml:space="preserve"> </w:t>
      </w:r>
      <w:r>
        <w:rPr>
          <w:sz w:val="20"/>
        </w:rPr>
        <w:t>С. А.</w:t>
      </w:r>
      <w:r>
        <w:rPr>
          <w:spacing w:val="-3"/>
          <w:sz w:val="20"/>
        </w:rPr>
        <w:t xml:space="preserve"> </w:t>
      </w:r>
      <w:r>
        <w:rPr>
          <w:sz w:val="20"/>
        </w:rPr>
        <w:t>Путь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себе.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Алматы,</w:t>
      </w:r>
      <w:r>
        <w:rPr>
          <w:spacing w:val="-2"/>
          <w:sz w:val="20"/>
        </w:rPr>
        <w:t xml:space="preserve"> </w:t>
      </w:r>
      <w:r>
        <w:rPr>
          <w:sz w:val="20"/>
        </w:rPr>
        <w:t>1999.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48"/>
        <w:jc w:val="both"/>
        <w:rPr>
          <w:i/>
          <w:sz w:val="24"/>
        </w:rPr>
      </w:pPr>
      <w:r>
        <w:rPr>
          <w:sz w:val="24"/>
        </w:rPr>
        <w:lastRenderedPageBreak/>
        <w:t xml:space="preserve">рию, пространство. </w:t>
      </w:r>
      <w:r>
        <w:rPr>
          <w:i/>
          <w:sz w:val="24"/>
        </w:rPr>
        <w:t xml:space="preserve">Расширенное сознание во главу этих измерений ставит еще одно – </w:t>
      </w:r>
      <w:r>
        <w:rPr>
          <w:b/>
          <w:i/>
          <w:sz w:val="24"/>
        </w:rPr>
        <w:t>ду-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ховность, </w:t>
      </w:r>
      <w:r>
        <w:rPr>
          <w:i/>
          <w:sz w:val="24"/>
        </w:rPr>
        <w:t>ядром которого является вера в Высшее Начало. Духовное измерение наполняет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мудростью и направляет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будущее».</w:t>
      </w:r>
    </w:p>
    <w:p w:rsidR="00BD20F5" w:rsidRDefault="007E1345">
      <w:pPr>
        <w:spacing w:before="207" w:line="276" w:lineRule="auto"/>
        <w:ind w:left="1329" w:right="1864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772160</wp:posOffset>
                </wp:positionV>
                <wp:extent cx="4968875" cy="6350"/>
                <wp:effectExtent l="0" t="0" r="0" b="0"/>
                <wp:wrapTopAndBottom/>
                <wp:docPr id="463" name="Rectangl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6B890" id="Rectangle 398" o:spid="_x0000_s1026" style="position:absolute;margin-left:102pt;margin-top:60.8pt;width:391.2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Ведущей идеей теоретического подхода к изучению духовного наследия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мыслителей-гуманистов в данном учебнике является восстановление ду-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ховной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основы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мирового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наследия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человечества.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49" w:firstLine="566"/>
        <w:jc w:val="both"/>
        <w:rPr>
          <w:i/>
          <w:sz w:val="24"/>
        </w:rPr>
      </w:pPr>
      <w:r>
        <w:rPr>
          <w:sz w:val="24"/>
        </w:rPr>
        <w:t>В образовательной практике всегда широко использовались заветы великих мыслите-</w:t>
      </w:r>
      <w:r>
        <w:rPr>
          <w:spacing w:val="1"/>
          <w:sz w:val="24"/>
        </w:rPr>
        <w:t xml:space="preserve"> </w:t>
      </w:r>
      <w:r>
        <w:rPr>
          <w:sz w:val="24"/>
        </w:rPr>
        <w:t>лей-гуманистов человечества (в первую очередь на уроках литературы, мировой художест-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венной культуры, музыки и т. д.), но это </w:t>
      </w:r>
      <w:r>
        <w:rPr>
          <w:i/>
          <w:sz w:val="24"/>
        </w:rPr>
        <w:t>наследие изучалось поверхностно, так как глубин-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которых эти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заветы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прочно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стояли, 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раскрывались.</w:t>
      </w:r>
    </w:p>
    <w:p w:rsidR="00BD20F5" w:rsidRDefault="00A53781">
      <w:pPr>
        <w:pStyle w:val="a3"/>
        <w:ind w:right="551"/>
      </w:pPr>
      <w:r>
        <w:t>Это было связано с господствующим материалистическим мировоззрением XIX в. Но</w:t>
      </w:r>
      <w:r>
        <w:rPr>
          <w:spacing w:val="1"/>
        </w:rPr>
        <w:t xml:space="preserve"> </w:t>
      </w:r>
      <w:r>
        <w:t>XX в. открыл эру возрождения духовности, и теперь мы можем перечитать труды великих</w:t>
      </w:r>
      <w:r>
        <w:rPr>
          <w:spacing w:val="1"/>
        </w:rPr>
        <w:t xml:space="preserve"> </w:t>
      </w:r>
      <w:r>
        <w:t>гуманистов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позиций,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 они</w:t>
      </w:r>
      <w:r>
        <w:rPr>
          <w:spacing w:val="-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написаны.</w:t>
      </w:r>
    </w:p>
    <w:p w:rsidR="00BD20F5" w:rsidRDefault="00A53781">
      <w:pPr>
        <w:spacing w:before="1"/>
        <w:ind w:left="393" w:right="548" w:firstLine="566"/>
        <w:jc w:val="both"/>
        <w:rPr>
          <w:sz w:val="24"/>
        </w:rPr>
      </w:pPr>
      <w:r>
        <w:rPr>
          <w:sz w:val="24"/>
        </w:rPr>
        <w:t>Далее заметим, что, изучая историческое духовно-нравственное наследие, исследовате-</w:t>
      </w:r>
      <w:r>
        <w:rPr>
          <w:spacing w:val="1"/>
          <w:sz w:val="24"/>
        </w:rPr>
        <w:t xml:space="preserve"> </w:t>
      </w:r>
      <w:r>
        <w:rPr>
          <w:sz w:val="24"/>
        </w:rPr>
        <w:t>ли обычно выявляют различия во взглядах и идеях мыслителей, философов, педагогов 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эпох и национальностей. Это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 характерный для интеллектуального познания.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Процесс анализа</w:t>
      </w:r>
      <w:r>
        <w:rPr>
          <w:sz w:val="24"/>
        </w:rPr>
        <w:t>, расчленения целого на части, важен для познания, но часто забывается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диалектически противоположный процесс – </w:t>
      </w:r>
      <w:r>
        <w:rPr>
          <w:i/>
          <w:sz w:val="24"/>
        </w:rPr>
        <w:t xml:space="preserve">процесс синтеза, </w:t>
      </w:r>
      <w:r>
        <w:rPr>
          <w:sz w:val="24"/>
        </w:rPr>
        <w:t>не менее важный для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 Поэтому в духовно-нравственном познании мы делаем акцент на поиске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объединяющего начала, единства в многообразии. </w:t>
      </w:r>
      <w:r>
        <w:rPr>
          <w:i/>
          <w:sz w:val="24"/>
        </w:rPr>
        <w:t>Наука разъединяет мир на тысячи фраг-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ментов, духовность – объединяет разрозненные части в Единое Целое, возвращая разоб-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щенному миру Целостность, Единство и Гармонию. </w:t>
      </w:r>
      <w:r>
        <w:rPr>
          <w:sz w:val="24"/>
        </w:rPr>
        <w:t>Оба процесса – анализ и синтез,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 для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BD20F5" w:rsidRDefault="007E1345">
      <w:pPr>
        <w:spacing w:before="207" w:line="276" w:lineRule="auto"/>
        <w:ind w:left="1329" w:right="1611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770255</wp:posOffset>
                </wp:positionV>
                <wp:extent cx="4968875" cy="6350"/>
                <wp:effectExtent l="0" t="0" r="0" b="0"/>
                <wp:wrapTopAndBottom/>
                <wp:docPr id="462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4DD64" id="Rectangle 397" o:spid="_x0000_s1026" style="position:absolute;margin-left:102pt;margin-top:60.65pt;width:391.2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Знакомясь с жизнью и учениями великих мыслителей-гуманистов, мы будем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учиться видеть то, что их объединяет, несмотря на различие эпох, нацио-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нальностей,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вероисповедания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социального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положения.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jc w:val="left"/>
      </w:pPr>
      <w:r>
        <w:t>Знакомство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жизнью</w:t>
      </w:r>
      <w:r>
        <w:rPr>
          <w:spacing w:val="2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учениями</w:t>
      </w:r>
      <w:r>
        <w:rPr>
          <w:spacing w:val="26"/>
        </w:rPr>
        <w:t xml:space="preserve"> </w:t>
      </w:r>
      <w:r>
        <w:t>великих</w:t>
      </w:r>
      <w:r>
        <w:rPr>
          <w:spacing w:val="33"/>
        </w:rPr>
        <w:t xml:space="preserve"> </w:t>
      </w:r>
      <w:r>
        <w:t>мыслителей-гуманистов</w:t>
      </w:r>
      <w:r>
        <w:rPr>
          <w:spacing w:val="28"/>
        </w:rPr>
        <w:t xml:space="preserve"> </w:t>
      </w:r>
      <w:r>
        <w:t>позволяет</w:t>
      </w:r>
      <w:r>
        <w:rPr>
          <w:spacing w:val="26"/>
        </w:rPr>
        <w:t xml:space="preserve"> </w:t>
      </w:r>
      <w:r>
        <w:t>сделать</w:t>
      </w:r>
      <w:r>
        <w:rPr>
          <w:spacing w:val="-57"/>
        </w:rPr>
        <w:t xml:space="preserve"> </w:t>
      </w:r>
      <w:r>
        <w:t>вывод</w:t>
      </w:r>
      <w:r>
        <w:rPr>
          <w:spacing w:val="27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единстве</w:t>
      </w:r>
      <w:r>
        <w:rPr>
          <w:spacing w:val="26"/>
        </w:rPr>
        <w:t xml:space="preserve"> </w:t>
      </w:r>
      <w:r>
        <w:t>идей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области</w:t>
      </w:r>
      <w:r>
        <w:rPr>
          <w:spacing w:val="28"/>
        </w:rPr>
        <w:t xml:space="preserve"> </w:t>
      </w:r>
      <w:r>
        <w:t>духовно-нравственного</w:t>
      </w:r>
      <w:r>
        <w:rPr>
          <w:spacing w:val="28"/>
        </w:rPr>
        <w:t xml:space="preserve"> </w:t>
      </w:r>
      <w:r>
        <w:t>познания.</w:t>
      </w:r>
      <w:r>
        <w:rPr>
          <w:spacing w:val="26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говорили</w:t>
      </w:r>
      <w:r>
        <w:rPr>
          <w:spacing w:val="30"/>
        </w:rPr>
        <w:t xml:space="preserve"> </w:t>
      </w:r>
      <w:r>
        <w:t>древние:</w:t>
      </w:r>
    </w:p>
    <w:p w:rsidR="00BD20F5" w:rsidRDefault="00A53781">
      <w:pPr>
        <w:ind w:left="393"/>
        <w:rPr>
          <w:i/>
          <w:sz w:val="24"/>
        </w:rPr>
      </w:pPr>
      <w:r>
        <w:rPr>
          <w:i/>
          <w:sz w:val="24"/>
        </w:rPr>
        <w:t>«Истина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мудрецы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называют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именами».</w:t>
      </w:r>
    </w:p>
    <w:p w:rsidR="00BD20F5" w:rsidRDefault="00A53781">
      <w:pPr>
        <w:pStyle w:val="2"/>
        <w:spacing w:before="5" w:line="240" w:lineRule="auto"/>
        <w:ind w:left="393" w:firstLine="566"/>
      </w:pPr>
      <w:r>
        <w:t>Основные</w:t>
      </w:r>
      <w:r>
        <w:rPr>
          <w:spacing w:val="47"/>
        </w:rPr>
        <w:t xml:space="preserve"> </w:t>
      </w:r>
      <w:r>
        <w:t>аспекты,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которых,</w:t>
      </w:r>
      <w:r>
        <w:rPr>
          <w:spacing w:val="45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тщательном</w:t>
      </w:r>
      <w:r>
        <w:rPr>
          <w:spacing w:val="47"/>
        </w:rPr>
        <w:t xml:space="preserve"> </w:t>
      </w:r>
      <w:r>
        <w:t>исследовании,</w:t>
      </w:r>
      <w:r>
        <w:rPr>
          <w:spacing w:val="45"/>
        </w:rPr>
        <w:t xml:space="preserve"> </w:t>
      </w:r>
      <w:r>
        <w:t>обнаруживается</w:t>
      </w:r>
      <w:r>
        <w:rPr>
          <w:spacing w:val="-57"/>
        </w:rPr>
        <w:t xml:space="preserve"> </w:t>
      </w:r>
      <w:r>
        <w:t>удивительное</w:t>
      </w:r>
      <w:r>
        <w:rPr>
          <w:spacing w:val="-4"/>
        </w:rPr>
        <w:t xml:space="preserve"> </w:t>
      </w:r>
      <w:r>
        <w:t>сходство подавляющего</w:t>
      </w:r>
      <w:r>
        <w:rPr>
          <w:spacing w:val="-3"/>
        </w:rPr>
        <w:t xml:space="preserve"> </w:t>
      </w:r>
      <w:r>
        <w:t>большинства великих</w:t>
      </w:r>
      <w:r>
        <w:rPr>
          <w:spacing w:val="-2"/>
        </w:rPr>
        <w:t xml:space="preserve"> </w:t>
      </w:r>
      <w:r>
        <w:t>мыслителей-гуманистов.</w:t>
      </w:r>
    </w:p>
    <w:p w:rsidR="00BD20F5" w:rsidRDefault="00A53781">
      <w:pPr>
        <w:pStyle w:val="a5"/>
        <w:numPr>
          <w:ilvl w:val="2"/>
          <w:numId w:val="124"/>
        </w:numPr>
        <w:tabs>
          <w:tab w:val="left" w:pos="1210"/>
        </w:tabs>
        <w:ind w:right="553" w:firstLine="566"/>
        <w:jc w:val="both"/>
        <w:rPr>
          <w:sz w:val="24"/>
        </w:rPr>
      </w:pPr>
      <w:r>
        <w:rPr>
          <w:sz w:val="24"/>
        </w:rPr>
        <w:t>Великие гуманисты вдохновляли человечество не только своими трудами и произве-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дел.</w:t>
      </w:r>
    </w:p>
    <w:p w:rsidR="00BD20F5" w:rsidRDefault="00A53781">
      <w:pPr>
        <w:pStyle w:val="a5"/>
        <w:numPr>
          <w:ilvl w:val="2"/>
          <w:numId w:val="124"/>
        </w:numPr>
        <w:tabs>
          <w:tab w:val="left" w:pos="1205"/>
        </w:tabs>
        <w:ind w:right="552" w:firstLine="566"/>
        <w:jc w:val="both"/>
        <w:rPr>
          <w:sz w:val="24"/>
        </w:rPr>
      </w:pPr>
      <w:r>
        <w:rPr>
          <w:sz w:val="24"/>
        </w:rPr>
        <w:t>Великие гуманисты утверждали, что в каждом человеке есть высшее Духовное Нача-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ло, Дух, Душа, поэтому </w:t>
      </w:r>
      <w:r>
        <w:rPr>
          <w:i/>
          <w:sz w:val="24"/>
        </w:rPr>
        <w:t xml:space="preserve">каждый человек изначально добр и чист. </w:t>
      </w:r>
      <w:r>
        <w:rPr>
          <w:sz w:val="24"/>
        </w:rPr>
        <w:t>Высшее Духовное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 не только все человечество, но и всю Вселенную. Это позволило нам утверждать,</w:t>
      </w:r>
      <w:r>
        <w:rPr>
          <w:spacing w:val="-57"/>
          <w:sz w:val="24"/>
        </w:rPr>
        <w:t xml:space="preserve"> </w:t>
      </w:r>
      <w:r>
        <w:rPr>
          <w:sz w:val="24"/>
        </w:rPr>
        <w:t>что, несмотря на терминологическое разнообразие, великие умы человечества постигали од-</w:t>
      </w:r>
      <w:r>
        <w:rPr>
          <w:spacing w:val="1"/>
          <w:sz w:val="24"/>
        </w:rPr>
        <w:t xml:space="preserve"> </w:t>
      </w:r>
      <w:r>
        <w:rPr>
          <w:sz w:val="24"/>
        </w:rPr>
        <w:t>ну и ту же Единую Высшую Духовную Реальность, называя ее разными именами: Дух, Бог,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Душа, Всевышний, Высший Разум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</w:t>
      </w:r>
    </w:p>
    <w:p w:rsidR="00BD20F5" w:rsidRDefault="00A53781">
      <w:pPr>
        <w:pStyle w:val="a5"/>
        <w:numPr>
          <w:ilvl w:val="2"/>
          <w:numId w:val="124"/>
        </w:numPr>
        <w:tabs>
          <w:tab w:val="left" w:pos="1243"/>
        </w:tabs>
        <w:ind w:right="556" w:firstLine="566"/>
        <w:jc w:val="both"/>
        <w:rPr>
          <w:sz w:val="24"/>
        </w:rPr>
      </w:pPr>
      <w:r>
        <w:rPr>
          <w:sz w:val="24"/>
        </w:rPr>
        <w:t>Духовное начало в человеке проявляется как вечные общечеловеческие 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Истина,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Совесть и 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BD20F5" w:rsidRDefault="00A53781">
      <w:pPr>
        <w:pStyle w:val="a5"/>
        <w:numPr>
          <w:ilvl w:val="2"/>
          <w:numId w:val="124"/>
        </w:numPr>
        <w:tabs>
          <w:tab w:val="left" w:pos="1205"/>
        </w:tabs>
        <w:ind w:right="551" w:firstLine="566"/>
        <w:jc w:val="both"/>
        <w:rPr>
          <w:sz w:val="24"/>
        </w:rPr>
      </w:pPr>
      <w:r>
        <w:rPr>
          <w:sz w:val="24"/>
        </w:rPr>
        <w:t>Великие гуманисты признавали все религии и с уважением относились к ним. Счита-</w:t>
      </w:r>
      <w:r>
        <w:rPr>
          <w:spacing w:val="-57"/>
          <w:sz w:val="24"/>
        </w:rPr>
        <w:t xml:space="preserve"> </w:t>
      </w:r>
      <w:r>
        <w:rPr>
          <w:sz w:val="24"/>
        </w:rPr>
        <w:t>ли,</w:t>
      </w:r>
      <w:r>
        <w:rPr>
          <w:spacing w:val="-1"/>
          <w:sz w:val="24"/>
        </w:rPr>
        <w:t xml:space="preserve"> </w:t>
      </w:r>
      <w:r>
        <w:rPr>
          <w:sz w:val="24"/>
        </w:rPr>
        <w:t>что все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 говорят</w:t>
      </w:r>
      <w:r>
        <w:rPr>
          <w:spacing w:val="-1"/>
          <w:sz w:val="24"/>
        </w:rPr>
        <w:t xml:space="preserve"> </w:t>
      </w:r>
      <w:r>
        <w:rPr>
          <w:sz w:val="24"/>
        </w:rPr>
        <w:t>об 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 том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Боге.</w:t>
      </w:r>
    </w:p>
    <w:p w:rsidR="00BD20F5" w:rsidRDefault="00A53781">
      <w:pPr>
        <w:pStyle w:val="a5"/>
        <w:numPr>
          <w:ilvl w:val="2"/>
          <w:numId w:val="124"/>
        </w:numPr>
        <w:tabs>
          <w:tab w:val="left" w:pos="1224"/>
        </w:tabs>
        <w:ind w:right="544" w:firstLine="566"/>
        <w:jc w:val="both"/>
        <w:rPr>
          <w:sz w:val="24"/>
        </w:rPr>
      </w:pPr>
      <w:r>
        <w:rPr>
          <w:sz w:val="24"/>
        </w:rPr>
        <w:t>Утверждали, что процесс образования – это раскрытие духовного потенциала чело-</w:t>
      </w:r>
      <w:r>
        <w:rPr>
          <w:spacing w:val="1"/>
          <w:sz w:val="24"/>
        </w:rPr>
        <w:t xml:space="preserve"> </w:t>
      </w:r>
      <w:r>
        <w:rPr>
          <w:sz w:val="24"/>
        </w:rPr>
        <w:t>века, выявление общечеловеческих ценностей, воспитание благородного характера и разви-</w:t>
      </w:r>
      <w:r>
        <w:rPr>
          <w:spacing w:val="1"/>
          <w:sz w:val="24"/>
        </w:rPr>
        <w:t xml:space="preserve"> </w:t>
      </w:r>
      <w:r>
        <w:rPr>
          <w:sz w:val="24"/>
        </w:rPr>
        <w:t>тие внутреннего видения. Когда Великие Учителя человечества говорили о знаниях, они,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</w:t>
      </w:r>
      <w:r>
        <w:rPr>
          <w:b/>
          <w:i/>
          <w:sz w:val="24"/>
        </w:rPr>
        <w:t>духовно-нравственных знаниях</w:t>
      </w:r>
      <w:r>
        <w:rPr>
          <w:sz w:val="24"/>
        </w:rPr>
        <w:t>.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2"/>
          <w:numId w:val="124"/>
        </w:numPr>
        <w:tabs>
          <w:tab w:val="left" w:pos="1224"/>
        </w:tabs>
        <w:spacing w:before="66"/>
        <w:ind w:right="547" w:firstLine="566"/>
        <w:jc w:val="both"/>
        <w:rPr>
          <w:sz w:val="24"/>
        </w:rPr>
      </w:pPr>
      <w:r>
        <w:rPr>
          <w:spacing w:val="-1"/>
          <w:sz w:val="24"/>
        </w:rPr>
        <w:lastRenderedPageBreak/>
        <w:t>В духовно-нравственном развитии личности мыслители-гуманисты выделяли три спо-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соба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познания: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эмпирическое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опирающееся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рациональное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 xml:space="preserve">знание, т. е. познание с помощью разума, образующее определенную систему знаний; </w:t>
      </w:r>
      <w:r>
        <w:rPr>
          <w:spacing w:val="-2"/>
          <w:sz w:val="24"/>
        </w:rPr>
        <w:t xml:space="preserve">и </w:t>
      </w:r>
      <w:r>
        <w:rPr>
          <w:i/>
          <w:spacing w:val="-2"/>
          <w:sz w:val="24"/>
        </w:rPr>
        <w:t>интуи-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тивное </w:t>
      </w:r>
      <w:r>
        <w:rPr>
          <w:sz w:val="24"/>
        </w:rPr>
        <w:t>познание, осуществляющее трансляцию с духовного уровня бытия и открывающее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принципиально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новое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знание,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значимое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всего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человечества.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Первый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второй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познания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>достаточно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хорошо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развиваются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современной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школе,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третий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интуитивный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практически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учитывается.</w:t>
      </w:r>
      <w:r>
        <w:rPr>
          <w:spacing w:val="-12"/>
          <w:sz w:val="24"/>
        </w:rPr>
        <w:t xml:space="preserve"> </w:t>
      </w:r>
      <w:r>
        <w:rPr>
          <w:sz w:val="24"/>
        </w:rPr>
        <w:t>Тем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4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открытий,</w:t>
      </w:r>
      <w:r>
        <w:rPr>
          <w:spacing w:val="-14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помо-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>щью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этого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вида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познания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человечество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открывает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принципиально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новое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знание.</w:t>
      </w:r>
    </w:p>
    <w:p w:rsidR="00BD20F5" w:rsidRDefault="00A53781">
      <w:pPr>
        <w:pStyle w:val="a5"/>
        <w:numPr>
          <w:ilvl w:val="2"/>
          <w:numId w:val="124"/>
        </w:numPr>
        <w:tabs>
          <w:tab w:val="left" w:pos="1200"/>
        </w:tabs>
        <w:spacing w:before="1"/>
        <w:ind w:right="550" w:firstLine="566"/>
        <w:jc w:val="both"/>
        <w:rPr>
          <w:sz w:val="24"/>
        </w:rPr>
      </w:pPr>
      <w:r>
        <w:rPr>
          <w:spacing w:val="-3"/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духовно-нравственного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совершенства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независимо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окру-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>жения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обладает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удивительной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универсальностью,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носит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объективный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характер,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значит,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использоваться в современной практике духовно-нравственного воспитания. Опыт Великих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человечества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подтверждает,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осознание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внутренней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духовной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природы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исходит через глубокое </w:t>
      </w:r>
      <w:r>
        <w:rPr>
          <w:i/>
          <w:spacing w:val="-1"/>
          <w:sz w:val="24"/>
        </w:rPr>
        <w:t xml:space="preserve">размышление, различение, </w:t>
      </w:r>
      <w:r>
        <w:rPr>
          <w:i/>
          <w:sz w:val="24"/>
        </w:rPr>
        <w:t>самоисследование, созерцание, интуицию,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добродетелей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бескорыстную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благо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BD20F5" w:rsidRDefault="00A53781">
      <w:pPr>
        <w:pStyle w:val="a3"/>
        <w:ind w:right="552"/>
      </w:pPr>
      <w:r>
        <w:t>Духовное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вдохновляющий потенциал для духовно-нравственного возрождения молодежи и может со-</w:t>
      </w:r>
      <w:r>
        <w:rPr>
          <w:spacing w:val="1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обновленного содержания образования.</w:t>
      </w:r>
    </w:p>
    <w:p w:rsidR="00BD20F5" w:rsidRDefault="00A53781">
      <w:pPr>
        <w:pStyle w:val="a3"/>
        <w:ind w:right="551"/>
      </w:pP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пространство-время,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Назовем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вслед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П. А. Флоренским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 xml:space="preserve">Духосферой – </w:t>
      </w:r>
      <w:r>
        <w:t>объективное пространство духовных знаний, возвышенных смыслов и идей.</w:t>
      </w:r>
      <w:r>
        <w:rPr>
          <w:spacing w:val="1"/>
        </w:rPr>
        <w:t xml:space="preserve"> </w:t>
      </w:r>
      <w:r>
        <w:t>Духосфера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порождение</w:t>
      </w:r>
      <w:r>
        <w:rPr>
          <w:spacing w:val="1"/>
        </w:rPr>
        <w:t xml:space="preserve"> </w:t>
      </w:r>
      <w:r>
        <w:t>совокупного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пытающегося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Вечное, имеет важнейшее значение для духовно-нравственного развития личности. 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открыл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удивительный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Духосферы,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запросто</w:t>
      </w:r>
      <w:r>
        <w:rPr>
          <w:spacing w:val="1"/>
        </w:rPr>
        <w:t xml:space="preserve"> </w:t>
      </w:r>
      <w:r>
        <w:t>побеседовать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важные</w:t>
      </w:r>
      <w:r>
        <w:rPr>
          <w:spacing w:val="-5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Аль-Фараби.</w:t>
      </w:r>
    </w:p>
    <w:p w:rsidR="00BD20F5" w:rsidRDefault="00A53781">
      <w:pPr>
        <w:spacing w:before="1"/>
        <w:ind w:left="393" w:right="557" w:firstLine="566"/>
        <w:jc w:val="both"/>
        <w:rPr>
          <w:sz w:val="24"/>
        </w:rPr>
      </w:pPr>
      <w:r>
        <w:rPr>
          <w:sz w:val="24"/>
        </w:rPr>
        <w:t>Ш. А. Амонашвили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писал: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Детство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 оно впитало в себя культуру и духовный опыт всех предыдущих поколений и смогло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нравственных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основах</w:t>
      </w:r>
      <w:r>
        <w:rPr>
          <w:sz w:val="24"/>
        </w:rPr>
        <w:t>»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</w:p>
    <w:p w:rsidR="00BD20F5" w:rsidRDefault="00A53781">
      <w:pPr>
        <w:pStyle w:val="a3"/>
        <w:ind w:right="543"/>
      </w:pPr>
      <w:r>
        <w:t>Но для того, чтобы передать культуру и духовный опыт человечества детям, в обществе</w:t>
      </w:r>
      <w:r>
        <w:rPr>
          <w:spacing w:val="-57"/>
        </w:rPr>
        <w:t xml:space="preserve"> </w:t>
      </w:r>
      <w:r>
        <w:rPr>
          <w:spacing w:val="-2"/>
        </w:rPr>
        <w:t xml:space="preserve">всегда должны </w:t>
      </w:r>
      <w:r>
        <w:rPr>
          <w:spacing w:val="-1"/>
        </w:rPr>
        <w:t>оставаться люди-носители культуры и духовного опыта человечества. Такими</w:t>
      </w:r>
      <w:r>
        <w:t xml:space="preserve"> </w:t>
      </w:r>
      <w:r>
        <w:rPr>
          <w:spacing w:val="-3"/>
        </w:rPr>
        <w:t>носителями</w:t>
      </w:r>
      <w:r>
        <w:rPr>
          <w:spacing w:val="-11"/>
        </w:rPr>
        <w:t xml:space="preserve"> </w:t>
      </w:r>
      <w:r>
        <w:rPr>
          <w:spacing w:val="-3"/>
        </w:rPr>
        <w:t>являются</w:t>
      </w:r>
      <w:r>
        <w:rPr>
          <w:spacing w:val="-11"/>
        </w:rPr>
        <w:t xml:space="preserve"> </w:t>
      </w:r>
      <w:r>
        <w:rPr>
          <w:spacing w:val="-3"/>
        </w:rPr>
        <w:t>прежде</w:t>
      </w:r>
      <w:r>
        <w:rPr>
          <w:spacing w:val="-11"/>
        </w:rPr>
        <w:t xml:space="preserve"> </w:t>
      </w:r>
      <w:r>
        <w:rPr>
          <w:spacing w:val="-3"/>
        </w:rPr>
        <w:t>всего</w:t>
      </w:r>
      <w:r>
        <w:rPr>
          <w:spacing w:val="-8"/>
        </w:rPr>
        <w:t xml:space="preserve"> </w:t>
      </w:r>
      <w:r>
        <w:rPr>
          <w:spacing w:val="-3"/>
        </w:rPr>
        <w:t>учителя,</w:t>
      </w:r>
      <w:r>
        <w:rPr>
          <w:spacing w:val="-11"/>
        </w:rPr>
        <w:t xml:space="preserve"> </w:t>
      </w:r>
      <w:r>
        <w:rPr>
          <w:spacing w:val="-2"/>
        </w:rPr>
        <w:t>чья</w:t>
      </w:r>
      <w:r>
        <w:rPr>
          <w:spacing w:val="-10"/>
        </w:rPr>
        <w:t xml:space="preserve"> </w:t>
      </w:r>
      <w:r>
        <w:rPr>
          <w:spacing w:val="-2"/>
        </w:rPr>
        <w:t>жизнь</w:t>
      </w:r>
      <w:r>
        <w:rPr>
          <w:spacing w:val="-11"/>
        </w:rPr>
        <w:t xml:space="preserve"> </w:t>
      </w:r>
      <w:r>
        <w:rPr>
          <w:spacing w:val="-2"/>
        </w:rPr>
        <w:t>соответствует</w:t>
      </w:r>
      <w:r>
        <w:rPr>
          <w:spacing w:val="-10"/>
        </w:rPr>
        <w:t xml:space="preserve"> </w:t>
      </w:r>
      <w:r>
        <w:rPr>
          <w:spacing w:val="-2"/>
        </w:rPr>
        <w:t>тем</w:t>
      </w:r>
      <w:r>
        <w:rPr>
          <w:spacing w:val="-11"/>
        </w:rPr>
        <w:t xml:space="preserve"> </w:t>
      </w:r>
      <w:r>
        <w:rPr>
          <w:spacing w:val="-2"/>
        </w:rPr>
        <w:t>идеалам,</w:t>
      </w:r>
      <w:r>
        <w:rPr>
          <w:spacing w:val="-12"/>
        </w:rPr>
        <w:t xml:space="preserve"> </w:t>
      </w:r>
      <w:r>
        <w:rPr>
          <w:spacing w:val="-2"/>
        </w:rPr>
        <w:t>которым</w:t>
      </w:r>
      <w:r>
        <w:rPr>
          <w:spacing w:val="-11"/>
        </w:rPr>
        <w:t xml:space="preserve"> </w:t>
      </w:r>
      <w:r>
        <w:rPr>
          <w:spacing w:val="-2"/>
        </w:rPr>
        <w:t>они</w:t>
      </w:r>
      <w:r>
        <w:rPr>
          <w:spacing w:val="-57"/>
        </w:rPr>
        <w:t xml:space="preserve"> </w:t>
      </w:r>
      <w:r>
        <w:rPr>
          <w:spacing w:val="-5"/>
        </w:rPr>
        <w:t>учат.</w:t>
      </w:r>
      <w:r>
        <w:rPr>
          <w:spacing w:val="-10"/>
        </w:rPr>
        <w:t xml:space="preserve"> </w:t>
      </w:r>
      <w:r>
        <w:rPr>
          <w:spacing w:val="-4"/>
        </w:rPr>
        <w:t>Но</w:t>
      </w:r>
      <w:r>
        <w:rPr>
          <w:spacing w:val="-10"/>
        </w:rPr>
        <w:t xml:space="preserve"> </w:t>
      </w:r>
      <w:r>
        <w:rPr>
          <w:spacing w:val="-4"/>
        </w:rPr>
        <w:t>трагедия</w:t>
      </w:r>
      <w:r>
        <w:rPr>
          <w:spacing w:val="-8"/>
        </w:rPr>
        <w:t xml:space="preserve"> </w:t>
      </w:r>
      <w:r>
        <w:rPr>
          <w:spacing w:val="-4"/>
        </w:rPr>
        <w:t>современного</w:t>
      </w:r>
      <w:r>
        <w:rPr>
          <w:spacing w:val="-6"/>
        </w:rPr>
        <w:t xml:space="preserve"> </w:t>
      </w:r>
      <w:r>
        <w:rPr>
          <w:spacing w:val="-4"/>
        </w:rPr>
        <w:t>учительства</w:t>
      </w:r>
      <w:r>
        <w:rPr>
          <w:spacing w:val="-11"/>
        </w:rPr>
        <w:t xml:space="preserve"> </w:t>
      </w:r>
      <w:r>
        <w:rPr>
          <w:spacing w:val="-4"/>
        </w:rPr>
        <w:t>заключается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том,</w:t>
      </w:r>
      <w:r>
        <w:rPr>
          <w:spacing w:val="-10"/>
        </w:rPr>
        <w:t xml:space="preserve"> </w:t>
      </w:r>
      <w:r>
        <w:rPr>
          <w:spacing w:val="-4"/>
        </w:rPr>
        <w:t>что</w:t>
      </w:r>
      <w:r>
        <w:rPr>
          <w:spacing w:val="-10"/>
        </w:rPr>
        <w:t xml:space="preserve"> </w:t>
      </w:r>
      <w:r>
        <w:rPr>
          <w:spacing w:val="-4"/>
        </w:rPr>
        <w:t>многие</w:t>
      </w:r>
      <w:r>
        <w:rPr>
          <w:spacing w:val="-11"/>
        </w:rPr>
        <w:t xml:space="preserve"> </w:t>
      </w: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верят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то</w:t>
      </w:r>
      <w:r>
        <w:rPr>
          <w:spacing w:val="-6"/>
        </w:rPr>
        <w:t xml:space="preserve"> </w:t>
      </w:r>
      <w:r>
        <w:rPr>
          <w:spacing w:val="-4"/>
        </w:rPr>
        <w:t>светлое,</w:t>
      </w:r>
      <w:r>
        <w:rPr>
          <w:spacing w:val="-57"/>
        </w:rPr>
        <w:t xml:space="preserve"> </w:t>
      </w:r>
      <w:r>
        <w:rPr>
          <w:spacing w:val="-6"/>
        </w:rPr>
        <w:t>чему</w:t>
      </w:r>
      <w:r>
        <w:rPr>
          <w:spacing w:val="-12"/>
        </w:rPr>
        <w:t xml:space="preserve"> </w:t>
      </w:r>
      <w:r>
        <w:rPr>
          <w:spacing w:val="-6"/>
        </w:rPr>
        <w:t>учат,</w:t>
      </w:r>
      <w:r>
        <w:rPr>
          <w:spacing w:val="-12"/>
        </w:rPr>
        <w:t xml:space="preserve"> </w:t>
      </w:r>
      <w:r>
        <w:rPr>
          <w:spacing w:val="-6"/>
        </w:rPr>
        <w:t>поэтому</w:t>
      </w:r>
      <w:r>
        <w:rPr>
          <w:spacing w:val="-17"/>
        </w:rPr>
        <w:t xml:space="preserve"> </w:t>
      </w:r>
      <w:r>
        <w:rPr>
          <w:spacing w:val="-6"/>
        </w:rPr>
        <w:t>такой</w:t>
      </w:r>
      <w:r>
        <w:rPr>
          <w:spacing w:val="-14"/>
        </w:rPr>
        <w:t xml:space="preserve"> </w:t>
      </w:r>
      <w:r>
        <w:rPr>
          <w:spacing w:val="-6"/>
        </w:rPr>
        <w:t>образ</w:t>
      </w:r>
      <w:r>
        <w:rPr>
          <w:spacing w:val="-11"/>
        </w:rPr>
        <w:t xml:space="preserve"> </w:t>
      </w:r>
      <w:r>
        <w:rPr>
          <w:spacing w:val="-6"/>
        </w:rPr>
        <w:t>мысли</w:t>
      </w:r>
      <w:r>
        <w:rPr>
          <w:spacing w:val="-11"/>
        </w:rPr>
        <w:t xml:space="preserve"> </w:t>
      </w:r>
      <w:r>
        <w:rPr>
          <w:spacing w:val="-6"/>
        </w:rPr>
        <w:t>перестает</w:t>
      </w:r>
      <w:r>
        <w:rPr>
          <w:spacing w:val="-12"/>
        </w:rPr>
        <w:t xml:space="preserve"> </w:t>
      </w:r>
      <w:r>
        <w:rPr>
          <w:spacing w:val="-5"/>
        </w:rPr>
        <w:t>быть</w:t>
      </w:r>
      <w:r>
        <w:rPr>
          <w:spacing w:val="-7"/>
        </w:rPr>
        <w:t xml:space="preserve"> </w:t>
      </w:r>
      <w:r>
        <w:rPr>
          <w:spacing w:val="-5"/>
        </w:rPr>
        <w:t>убедительным</w:t>
      </w:r>
      <w:r>
        <w:rPr>
          <w:spacing w:val="-13"/>
        </w:rPr>
        <w:t xml:space="preserve"> </w:t>
      </w:r>
      <w:r>
        <w:rPr>
          <w:spacing w:val="-5"/>
        </w:rPr>
        <w:t>для</w:t>
      </w:r>
      <w:r>
        <w:rPr>
          <w:spacing w:val="-12"/>
        </w:rPr>
        <w:t xml:space="preserve"> </w:t>
      </w:r>
      <w:r>
        <w:rPr>
          <w:spacing w:val="-5"/>
        </w:rPr>
        <w:t>учеников.</w:t>
      </w:r>
    </w:p>
    <w:p w:rsidR="00BD20F5" w:rsidRDefault="00A53781">
      <w:pPr>
        <w:pStyle w:val="a3"/>
        <w:ind w:right="553"/>
        <w:rPr>
          <w:b/>
          <w:i/>
        </w:rPr>
      </w:pPr>
      <w:r>
        <w:t>Слово</w:t>
      </w:r>
      <w:r>
        <w:rPr>
          <w:b/>
          <w:i/>
        </w:rPr>
        <w:t>культура</w:t>
      </w:r>
      <w:r>
        <w:rPr>
          <w:b/>
          <w:i/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«культивировать,</w:t>
      </w:r>
      <w:r>
        <w:rPr>
          <w:spacing w:val="1"/>
        </w:rPr>
        <w:t xml:space="preserve"> </w:t>
      </w:r>
      <w:r>
        <w:t>взращивать,</w:t>
      </w:r>
      <w:r>
        <w:rPr>
          <w:spacing w:val="1"/>
        </w:rPr>
        <w:t xml:space="preserve"> </w:t>
      </w:r>
      <w:r>
        <w:t>улучшать</w:t>
      </w:r>
      <w:r>
        <w:rPr>
          <w:spacing w:val="1"/>
        </w:rPr>
        <w:t xml:space="preserve"> </w:t>
      </w:r>
      <w:r>
        <w:t>качество»,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чего повышается ценность предмета. Например, рис после длительной обработки</w:t>
      </w:r>
      <w:r>
        <w:rPr>
          <w:spacing w:val="1"/>
        </w:rPr>
        <w:t xml:space="preserve"> </w:t>
      </w:r>
      <w:r>
        <w:t>(извлечение из колосков, дробление, очищение, шелушение и т. д.) становится более ценным</w:t>
      </w:r>
      <w:r>
        <w:rPr>
          <w:spacing w:val="1"/>
        </w:rPr>
        <w:t xml:space="preserve"> </w:t>
      </w:r>
      <w:r>
        <w:t>продуктом.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также и</w:t>
      </w:r>
      <w:r>
        <w:rPr>
          <w:spacing w:val="1"/>
        </w:rPr>
        <w:t xml:space="preserve"> </w:t>
      </w:r>
      <w:r>
        <w:t>человек:</w:t>
      </w:r>
      <w:r>
        <w:rPr>
          <w:spacing w:val="1"/>
        </w:rPr>
        <w:t xml:space="preserve"> </w:t>
      </w:r>
      <w:r>
        <w:t>истинная</w:t>
      </w:r>
      <w:r>
        <w:rPr>
          <w:spacing w:val="1"/>
        </w:rPr>
        <w:t xml:space="preserve"> </w:t>
      </w:r>
      <w:r>
        <w:t>культура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культивированиии</w:t>
      </w:r>
      <w:r>
        <w:rPr>
          <w:spacing w:val="1"/>
        </w:rPr>
        <w:t xml:space="preserve"> </w:t>
      </w:r>
      <w:r>
        <w:t>развитии изначально заложенных в каждом человеке вечных общечеловеческих ценностей:</w:t>
      </w:r>
      <w:r>
        <w:rPr>
          <w:spacing w:val="1"/>
        </w:rPr>
        <w:t xml:space="preserve"> </w:t>
      </w:r>
      <w:r>
        <w:rPr>
          <w:b/>
          <w:i/>
        </w:rPr>
        <w:t>истины,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любви,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праведного поведения, покоя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 ненасилия.</w:t>
      </w:r>
    </w:p>
    <w:p w:rsidR="00BD20F5" w:rsidRDefault="00A53781">
      <w:pPr>
        <w:pStyle w:val="a3"/>
        <w:spacing w:before="1"/>
        <w:ind w:right="547"/>
      </w:pPr>
      <w:r>
        <w:rPr>
          <w:spacing w:val="-4"/>
        </w:rPr>
        <w:t>Ребенок</w:t>
      </w:r>
      <w:r>
        <w:rPr>
          <w:spacing w:val="-10"/>
        </w:rPr>
        <w:t xml:space="preserve"> </w:t>
      </w:r>
      <w:r>
        <w:rPr>
          <w:spacing w:val="-4"/>
        </w:rPr>
        <w:t>нуждается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искреннем</w:t>
      </w:r>
      <w:r>
        <w:rPr>
          <w:spacing w:val="-11"/>
        </w:rPr>
        <w:t xml:space="preserve"> </w:t>
      </w:r>
      <w:r>
        <w:rPr>
          <w:spacing w:val="-4"/>
        </w:rPr>
        <w:t>носителе</w:t>
      </w:r>
      <w:r>
        <w:rPr>
          <w:spacing w:val="-11"/>
        </w:rPr>
        <w:t xml:space="preserve"> </w:t>
      </w:r>
      <w:r>
        <w:rPr>
          <w:spacing w:val="-3"/>
        </w:rPr>
        <w:t>духовно-нравственной</w:t>
      </w:r>
      <w:r>
        <w:rPr>
          <w:spacing w:val="-9"/>
        </w:rPr>
        <w:t xml:space="preserve"> </w:t>
      </w:r>
      <w:r>
        <w:rPr>
          <w:spacing w:val="-3"/>
        </w:rPr>
        <w:t>культуры.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если</w:t>
      </w:r>
      <w:r>
        <w:rPr>
          <w:spacing w:val="-9"/>
        </w:rPr>
        <w:t xml:space="preserve"> </w:t>
      </w:r>
      <w:r>
        <w:rPr>
          <w:spacing w:val="-3"/>
        </w:rPr>
        <w:t>таковые</w:t>
      </w:r>
      <w:r>
        <w:rPr>
          <w:spacing w:val="-58"/>
        </w:rPr>
        <w:t xml:space="preserve"> </w:t>
      </w:r>
      <w:r>
        <w:t>не встретились на его пути и ребенок не приобщился к культуре через носителей образов</w:t>
      </w:r>
      <w:r>
        <w:rPr>
          <w:spacing w:val="1"/>
        </w:rPr>
        <w:t xml:space="preserve"> </w:t>
      </w:r>
      <w:r>
        <w:rPr>
          <w:spacing w:val="-6"/>
        </w:rPr>
        <w:t>культуры,</w:t>
      </w:r>
      <w:r>
        <w:rPr>
          <w:spacing w:val="-12"/>
        </w:rPr>
        <w:t xml:space="preserve"> </w:t>
      </w:r>
      <w:r>
        <w:rPr>
          <w:spacing w:val="-6"/>
        </w:rPr>
        <w:t>то</w:t>
      </w:r>
      <w:r>
        <w:rPr>
          <w:spacing w:val="-12"/>
        </w:rPr>
        <w:t xml:space="preserve"> </w:t>
      </w:r>
      <w:r>
        <w:rPr>
          <w:spacing w:val="-6"/>
        </w:rPr>
        <w:t>велика</w:t>
      </w:r>
      <w:r>
        <w:rPr>
          <w:spacing w:val="-13"/>
        </w:rPr>
        <w:t xml:space="preserve"> </w:t>
      </w:r>
      <w:r>
        <w:rPr>
          <w:spacing w:val="-6"/>
        </w:rPr>
        <w:t>вероятность</w:t>
      </w:r>
      <w:r>
        <w:rPr>
          <w:spacing w:val="-11"/>
        </w:rPr>
        <w:t xml:space="preserve"> </w:t>
      </w:r>
      <w:r>
        <w:rPr>
          <w:spacing w:val="-5"/>
        </w:rPr>
        <w:t>того,</w:t>
      </w:r>
      <w:r>
        <w:rPr>
          <w:spacing w:val="-12"/>
        </w:rPr>
        <w:t xml:space="preserve"> </w:t>
      </w:r>
      <w:r>
        <w:rPr>
          <w:spacing w:val="-5"/>
        </w:rPr>
        <w:t>что</w:t>
      </w:r>
      <w:r>
        <w:rPr>
          <w:spacing w:val="-12"/>
        </w:rPr>
        <w:t xml:space="preserve"> </w:t>
      </w:r>
      <w:r>
        <w:rPr>
          <w:spacing w:val="-5"/>
        </w:rPr>
        <w:t>он</w:t>
      </w:r>
      <w:r>
        <w:rPr>
          <w:spacing w:val="-10"/>
        </w:rPr>
        <w:t xml:space="preserve"> </w:t>
      </w:r>
      <w:r>
        <w:rPr>
          <w:spacing w:val="-5"/>
        </w:rPr>
        <w:t>вырастет</w:t>
      </w:r>
      <w:r>
        <w:rPr>
          <w:spacing w:val="-12"/>
        </w:rPr>
        <w:t xml:space="preserve"> </w:t>
      </w:r>
      <w:r>
        <w:rPr>
          <w:spacing w:val="-5"/>
        </w:rPr>
        <w:t>тем,</w:t>
      </w:r>
      <w:r>
        <w:rPr>
          <w:spacing w:val="-12"/>
        </w:rPr>
        <w:t xml:space="preserve"> </w:t>
      </w:r>
      <w:r>
        <w:rPr>
          <w:spacing w:val="-5"/>
        </w:rPr>
        <w:t>кто</w:t>
      </w:r>
      <w:r>
        <w:rPr>
          <w:spacing w:val="-12"/>
        </w:rPr>
        <w:t xml:space="preserve"> </w:t>
      </w:r>
      <w:r>
        <w:rPr>
          <w:spacing w:val="-5"/>
        </w:rPr>
        <w:t>будет</w:t>
      </w:r>
      <w:r>
        <w:rPr>
          <w:spacing w:val="-11"/>
        </w:rPr>
        <w:t xml:space="preserve"> </w:t>
      </w:r>
      <w:r>
        <w:rPr>
          <w:spacing w:val="-5"/>
        </w:rPr>
        <w:t>эту</w:t>
      </w:r>
      <w:r>
        <w:rPr>
          <w:spacing w:val="-15"/>
        </w:rPr>
        <w:t xml:space="preserve"> </w:t>
      </w:r>
      <w:r>
        <w:rPr>
          <w:spacing w:val="-5"/>
        </w:rPr>
        <w:t>культуру</w:t>
      </w:r>
      <w:r>
        <w:rPr>
          <w:spacing w:val="-17"/>
        </w:rPr>
        <w:t xml:space="preserve"> </w:t>
      </w:r>
      <w:r>
        <w:rPr>
          <w:spacing w:val="-5"/>
        </w:rPr>
        <w:t>разрушать.</w:t>
      </w:r>
    </w:p>
    <w:p w:rsidR="00BD20F5" w:rsidRDefault="00A53781">
      <w:pPr>
        <w:pStyle w:val="a3"/>
        <w:ind w:right="557"/>
      </w:pPr>
      <w:r>
        <w:rPr>
          <w:b/>
          <w:i/>
        </w:rPr>
        <w:t>Истинная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духовная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узости</w:t>
      </w:r>
      <w:r>
        <w:rPr>
          <w:spacing w:val="1"/>
        </w:rPr>
        <w:t xml:space="preserve"> </w:t>
      </w:r>
      <w:r>
        <w:t>мышления и развитие более широкого видения мира, результатом которого будет светлая</w:t>
      </w:r>
      <w:r>
        <w:rPr>
          <w:spacing w:val="1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для самого</w:t>
      </w:r>
      <w:r>
        <w:rPr>
          <w:spacing w:val="-1"/>
        </w:rPr>
        <w:t xml:space="preserve"> </w:t>
      </w:r>
      <w:r>
        <w:t>человека, 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людей.</w:t>
      </w:r>
    </w:p>
    <w:p w:rsidR="00BD20F5" w:rsidRDefault="00A53781">
      <w:pPr>
        <w:pStyle w:val="a3"/>
        <w:ind w:right="553"/>
      </w:pPr>
      <w:r>
        <w:t>Биографии великих людей являются примером совершенной жизни в единстве мысли,</w:t>
      </w:r>
      <w:r>
        <w:rPr>
          <w:spacing w:val="1"/>
        </w:rPr>
        <w:t xml:space="preserve"> </w:t>
      </w:r>
      <w:r>
        <w:t>слова и дела, а также неисчерпаемым источником возвышенных идей и вдохновения для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возрастов.</w:t>
      </w:r>
    </w:p>
    <w:p w:rsidR="00BD20F5" w:rsidRDefault="00A53781">
      <w:pPr>
        <w:pStyle w:val="a3"/>
        <w:spacing w:before="1"/>
        <w:ind w:right="548"/>
      </w:pPr>
      <w:r>
        <w:rPr>
          <w:spacing w:val="-4"/>
        </w:rPr>
        <w:t>Рамки</w:t>
      </w:r>
      <w:r>
        <w:rPr>
          <w:spacing w:val="-6"/>
        </w:rPr>
        <w:t xml:space="preserve"> </w:t>
      </w:r>
      <w:r>
        <w:rPr>
          <w:spacing w:val="-4"/>
        </w:rPr>
        <w:t>учебника</w:t>
      </w:r>
      <w:r>
        <w:rPr>
          <w:spacing w:val="-11"/>
        </w:rPr>
        <w:t xml:space="preserve"> </w:t>
      </w:r>
      <w:r>
        <w:rPr>
          <w:spacing w:val="-4"/>
        </w:rPr>
        <w:t>позволяют</w:t>
      </w:r>
      <w:r>
        <w:rPr>
          <w:spacing w:val="-9"/>
        </w:rPr>
        <w:t xml:space="preserve"> </w:t>
      </w:r>
      <w:r>
        <w:rPr>
          <w:spacing w:val="-3"/>
        </w:rPr>
        <w:t>рассмотреть</w:t>
      </w:r>
      <w:r>
        <w:rPr>
          <w:spacing w:val="-9"/>
        </w:rPr>
        <w:t xml:space="preserve"> </w:t>
      </w:r>
      <w:r>
        <w:rPr>
          <w:spacing w:val="-3"/>
        </w:rPr>
        <w:t>жизнь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учение</w:t>
      </w:r>
      <w:r>
        <w:rPr>
          <w:spacing w:val="-10"/>
        </w:rPr>
        <w:t xml:space="preserve"> </w:t>
      </w:r>
      <w:r>
        <w:rPr>
          <w:spacing w:val="-3"/>
        </w:rPr>
        <w:t>лишь</w:t>
      </w:r>
      <w:r>
        <w:rPr>
          <w:spacing w:val="-10"/>
        </w:rPr>
        <w:t xml:space="preserve"> </w:t>
      </w:r>
      <w:r>
        <w:rPr>
          <w:spacing w:val="-3"/>
        </w:rPr>
        <w:t>малой</w:t>
      </w:r>
      <w:r>
        <w:rPr>
          <w:spacing w:val="-6"/>
        </w:rPr>
        <w:t xml:space="preserve"> </w:t>
      </w:r>
      <w:r>
        <w:rPr>
          <w:spacing w:val="-3"/>
        </w:rPr>
        <w:t>части</w:t>
      </w:r>
      <w:r>
        <w:rPr>
          <w:spacing w:val="-7"/>
        </w:rPr>
        <w:t xml:space="preserve"> </w:t>
      </w:r>
      <w:r>
        <w:rPr>
          <w:spacing w:val="-3"/>
        </w:rPr>
        <w:t>великих</w:t>
      </w:r>
      <w:r>
        <w:rPr>
          <w:spacing w:val="-8"/>
        </w:rPr>
        <w:t xml:space="preserve"> </w:t>
      </w:r>
      <w:r>
        <w:rPr>
          <w:spacing w:val="-3"/>
        </w:rPr>
        <w:t>мысли-</w:t>
      </w:r>
      <w:r>
        <w:rPr>
          <w:spacing w:val="-58"/>
        </w:rPr>
        <w:t xml:space="preserve"> </w:t>
      </w:r>
      <w:r>
        <w:rPr>
          <w:spacing w:val="-6"/>
        </w:rPr>
        <w:t>телей-гуманистов,</w:t>
      </w:r>
      <w:r>
        <w:rPr>
          <w:spacing w:val="-12"/>
        </w:rPr>
        <w:t xml:space="preserve"> </w:t>
      </w:r>
      <w:r>
        <w:rPr>
          <w:spacing w:val="-6"/>
        </w:rPr>
        <w:t>остальной</w:t>
      </w:r>
      <w:r>
        <w:rPr>
          <w:spacing w:val="-11"/>
        </w:rPr>
        <w:t xml:space="preserve"> </w:t>
      </w:r>
      <w:r>
        <w:rPr>
          <w:spacing w:val="-6"/>
        </w:rPr>
        <w:t>материал</w:t>
      </w:r>
      <w:r>
        <w:rPr>
          <w:spacing w:val="-15"/>
        </w:rPr>
        <w:t xml:space="preserve"> </w:t>
      </w:r>
      <w:r>
        <w:rPr>
          <w:spacing w:val="-6"/>
        </w:rPr>
        <w:t>предполагает</w:t>
      </w:r>
      <w:r>
        <w:rPr>
          <w:spacing w:val="43"/>
        </w:rPr>
        <w:t xml:space="preserve"> </w:t>
      </w:r>
      <w:r>
        <w:rPr>
          <w:spacing w:val="-6"/>
        </w:rPr>
        <w:t>самостоятельный</w:t>
      </w:r>
      <w:r>
        <w:rPr>
          <w:spacing w:val="-10"/>
        </w:rPr>
        <w:t xml:space="preserve"> </w:t>
      </w:r>
      <w:r>
        <w:rPr>
          <w:spacing w:val="-6"/>
        </w:rPr>
        <w:t>поиск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изучение.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461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76CAE" id="Rectangle 396" o:spid="_x0000_s1026" style="position:absolute;margin-left:56.65pt;margin-top:10.15pt;width:2in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BizeQ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Амонашвили</w:t>
      </w:r>
      <w:r>
        <w:rPr>
          <w:spacing w:val="-4"/>
          <w:sz w:val="20"/>
        </w:rPr>
        <w:t xml:space="preserve"> </w:t>
      </w:r>
      <w:r>
        <w:rPr>
          <w:sz w:val="20"/>
        </w:rPr>
        <w:t>Ш. А.Завещание</w:t>
      </w:r>
      <w:r>
        <w:rPr>
          <w:spacing w:val="-3"/>
          <w:sz w:val="20"/>
        </w:rPr>
        <w:t xml:space="preserve"> </w:t>
      </w:r>
      <w:r>
        <w:rPr>
          <w:sz w:val="20"/>
        </w:rPr>
        <w:t>Льва</w:t>
      </w:r>
      <w:r>
        <w:rPr>
          <w:spacing w:val="-4"/>
          <w:sz w:val="20"/>
        </w:rPr>
        <w:t xml:space="preserve"> </w:t>
      </w:r>
      <w:r>
        <w:rPr>
          <w:sz w:val="20"/>
        </w:rPr>
        <w:t>Толстого.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1"/>
          <w:numId w:val="123"/>
        </w:numPr>
        <w:tabs>
          <w:tab w:val="left" w:pos="802"/>
        </w:tabs>
        <w:spacing w:before="71"/>
        <w:ind w:hanging="409"/>
        <w:rPr>
          <w:b/>
          <w:sz w:val="19"/>
        </w:rPr>
      </w:pPr>
      <w:r>
        <w:rPr>
          <w:b/>
          <w:color w:val="001F5F"/>
          <w:sz w:val="24"/>
        </w:rPr>
        <w:lastRenderedPageBreak/>
        <w:t>М</w:t>
      </w:r>
      <w:r>
        <w:rPr>
          <w:b/>
          <w:color w:val="001F5F"/>
          <w:sz w:val="19"/>
        </w:rPr>
        <w:t>ИРОВОЕ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ДУХОВНОЕ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НАСЛЕДИЕ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ЧЕЛОВЕЧЕСТВА</w:t>
      </w:r>
    </w:p>
    <w:p w:rsidR="00BD20F5" w:rsidRDefault="00BD20F5">
      <w:pPr>
        <w:pStyle w:val="a3"/>
        <w:ind w:left="0" w:firstLine="0"/>
        <w:jc w:val="left"/>
        <w:rPr>
          <w:b/>
        </w:rPr>
      </w:pPr>
    </w:p>
    <w:p w:rsidR="00BD20F5" w:rsidRDefault="00A53781">
      <w:pPr>
        <w:pStyle w:val="2"/>
        <w:spacing w:line="240" w:lineRule="auto"/>
        <w:ind w:left="3919"/>
      </w:pPr>
      <w:r>
        <w:t>Сократ(469–399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э.)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7E1345">
      <w:pPr>
        <w:pStyle w:val="a3"/>
        <w:ind w:right="339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5145405</wp:posOffset>
                </wp:positionH>
                <wp:positionV relativeFrom="paragraph">
                  <wp:posOffset>51435</wp:posOffset>
                </wp:positionV>
                <wp:extent cx="1638935" cy="1859280"/>
                <wp:effectExtent l="0" t="0" r="0" b="0"/>
                <wp:wrapNone/>
                <wp:docPr id="458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935" cy="1859280"/>
                          <a:chOff x="8103" y="81"/>
                          <a:chExt cx="2581" cy="2928"/>
                        </a:xfrm>
                      </wpg:grpSpPr>
                      <pic:pic xmlns:pic="http://schemas.openxmlformats.org/drawingml/2006/picture">
                        <pic:nvPicPr>
                          <pic:cNvPr id="459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3" y="110"/>
                            <a:ext cx="2521" cy="2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0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8118" y="95"/>
                            <a:ext cx="2551" cy="289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92885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6398D" id="Group 393" o:spid="_x0000_s1026" style="position:absolute;margin-left:405.15pt;margin-top:4.05pt;width:129.05pt;height:146.4pt;z-index:15733248;mso-position-horizontal-relative:page" coordorigin="8103,81" coordsize="2581,2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5" o:spid="_x0000_s1027" type="#_x0000_t75" style="position:absolute;left:8133;top:110;width:2521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">
                  <v:imagedata r:id="rId12" o:title=""/>
                </v:shape>
                <v:rect id="Rectangle 394" o:spid="_x0000_s1028" style="position:absolute;left:8118;top:95;width:2551;height:2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" filled="f" strokecolor="#928852" strokeweight="1.5pt"/>
                <w10:wrap anchorx="page"/>
              </v:group>
            </w:pict>
          </mc:Fallback>
        </mc:AlternateContent>
      </w:r>
      <w:r w:rsidR="00A53781">
        <w:t>Сократ родился в семье скульптора и повитухи. Он получил</w:t>
      </w:r>
      <w:r w:rsidR="00A53781">
        <w:rPr>
          <w:spacing w:val="-57"/>
        </w:rPr>
        <w:t xml:space="preserve"> </w:t>
      </w:r>
      <w:r w:rsidR="00A53781">
        <w:t>обычное для той эпохи образование: изучение музыки, поэзии,</w:t>
      </w:r>
      <w:r w:rsidR="00A53781">
        <w:rPr>
          <w:spacing w:val="1"/>
        </w:rPr>
        <w:t xml:space="preserve"> </w:t>
      </w:r>
      <w:r w:rsidR="00A53781">
        <w:t>скульптуры, живописи, философии, речи, счета и гимнастическое</w:t>
      </w:r>
      <w:r w:rsidR="00A53781">
        <w:rPr>
          <w:spacing w:val="-57"/>
        </w:rPr>
        <w:t xml:space="preserve"> </w:t>
      </w:r>
      <w:r w:rsidR="00A53781">
        <w:t>образование.</w:t>
      </w:r>
      <w:r w:rsidR="00A53781">
        <w:rPr>
          <w:spacing w:val="32"/>
        </w:rPr>
        <w:t xml:space="preserve"> </w:t>
      </w:r>
      <w:r w:rsidR="00A53781">
        <w:t>В</w:t>
      </w:r>
      <w:r w:rsidR="00A53781">
        <w:rPr>
          <w:spacing w:val="31"/>
        </w:rPr>
        <w:t xml:space="preserve"> </w:t>
      </w:r>
      <w:r w:rsidR="00A53781">
        <w:t>18</w:t>
      </w:r>
      <w:r w:rsidR="00A53781">
        <w:rPr>
          <w:spacing w:val="32"/>
        </w:rPr>
        <w:t xml:space="preserve"> </w:t>
      </w:r>
      <w:r w:rsidR="00A53781">
        <w:t>лет</w:t>
      </w:r>
      <w:r w:rsidR="00A53781">
        <w:rPr>
          <w:spacing w:val="31"/>
        </w:rPr>
        <w:t xml:space="preserve"> </w:t>
      </w:r>
      <w:r w:rsidR="00A53781">
        <w:t>Сократа</w:t>
      </w:r>
      <w:r w:rsidR="00A53781">
        <w:rPr>
          <w:spacing w:val="31"/>
        </w:rPr>
        <w:t xml:space="preserve"> </w:t>
      </w:r>
      <w:r w:rsidR="00A53781">
        <w:t>признали</w:t>
      </w:r>
      <w:r w:rsidR="00A53781">
        <w:rPr>
          <w:spacing w:val="33"/>
        </w:rPr>
        <w:t xml:space="preserve"> </w:t>
      </w:r>
      <w:r w:rsidR="00A53781">
        <w:t>гражданином</w:t>
      </w:r>
      <w:r w:rsidR="00A53781">
        <w:rPr>
          <w:spacing w:val="32"/>
        </w:rPr>
        <w:t xml:space="preserve"> </w:t>
      </w:r>
      <w:r w:rsidR="00A53781">
        <w:t>Афин.</w:t>
      </w:r>
      <w:r w:rsidR="00A53781">
        <w:rPr>
          <w:spacing w:val="31"/>
        </w:rPr>
        <w:t xml:space="preserve"> </w:t>
      </w:r>
      <w:r w:rsidR="00A53781">
        <w:t>В</w:t>
      </w:r>
      <w:r w:rsidR="00A53781">
        <w:rPr>
          <w:spacing w:val="-58"/>
        </w:rPr>
        <w:t xml:space="preserve"> </w:t>
      </w:r>
      <w:r w:rsidR="00A53781">
        <w:t>20 лет он занимается военным делом,принимает участие в Пело-</w:t>
      </w:r>
      <w:r w:rsidR="00A53781">
        <w:rPr>
          <w:spacing w:val="1"/>
        </w:rPr>
        <w:t xml:space="preserve"> </w:t>
      </w:r>
      <w:r w:rsidR="00A53781">
        <w:t>понесской войне, где проявляет себя как доблестный и выносли-</w:t>
      </w:r>
      <w:r w:rsidR="00A53781">
        <w:rPr>
          <w:spacing w:val="1"/>
        </w:rPr>
        <w:t xml:space="preserve"> </w:t>
      </w:r>
      <w:r w:rsidR="00A53781">
        <w:t>вый воин. После войны Сократ начинает заниматься философией</w:t>
      </w:r>
      <w:r w:rsidR="00A53781">
        <w:rPr>
          <w:spacing w:val="1"/>
        </w:rPr>
        <w:t xml:space="preserve"> </w:t>
      </w:r>
      <w:r w:rsidR="00A53781">
        <w:t>и</w:t>
      </w:r>
      <w:r w:rsidR="00A53781">
        <w:rPr>
          <w:spacing w:val="-1"/>
        </w:rPr>
        <w:t xml:space="preserve"> </w:t>
      </w:r>
      <w:r w:rsidR="00A53781">
        <w:t>продолжает это до конца</w:t>
      </w:r>
      <w:r w:rsidR="00A53781">
        <w:rPr>
          <w:spacing w:val="-1"/>
        </w:rPr>
        <w:t xml:space="preserve"> </w:t>
      </w:r>
      <w:r w:rsidR="00A53781">
        <w:t>жизни.</w:t>
      </w:r>
    </w:p>
    <w:p w:rsidR="00BD20F5" w:rsidRDefault="00A53781">
      <w:pPr>
        <w:pStyle w:val="a3"/>
        <w:ind w:right="3401"/>
      </w:pPr>
      <w:r>
        <w:t>Зимой и летом Сократ ходил босиком и в одном тонком</w:t>
      </w:r>
      <w:r>
        <w:rPr>
          <w:spacing w:val="1"/>
        </w:rPr>
        <w:t xml:space="preserve"> </w:t>
      </w:r>
      <w:r>
        <w:t>плаще. Он считал, что внешнее не должно отвлекать от поиска</w:t>
      </w:r>
      <w:r>
        <w:rPr>
          <w:spacing w:val="1"/>
        </w:rPr>
        <w:t xml:space="preserve"> </w:t>
      </w:r>
      <w:r>
        <w:t>истины</w:t>
      </w:r>
      <w:r>
        <w:rPr>
          <w:spacing w:val="-4"/>
        </w:rPr>
        <w:t xml:space="preserve"> </w:t>
      </w:r>
      <w:r>
        <w:t>и служения высшему</w:t>
      </w:r>
      <w:r>
        <w:rPr>
          <w:spacing w:val="-5"/>
        </w:rPr>
        <w:t xml:space="preserve"> </w:t>
      </w:r>
      <w:r>
        <w:t>благу.</w:t>
      </w:r>
    </w:p>
    <w:p w:rsidR="00BD20F5" w:rsidRDefault="00A53781">
      <w:pPr>
        <w:pStyle w:val="a3"/>
        <w:spacing w:before="1"/>
        <w:ind w:right="551"/>
      </w:pPr>
      <w:r>
        <w:t>Великий мыслитель всегда излагал свое учение устно; о его учении и жизни после-</w:t>
      </w:r>
      <w:r>
        <w:rPr>
          <w:spacing w:val="1"/>
        </w:rPr>
        <w:t xml:space="preserve"> </w:t>
      </w:r>
      <w:r>
        <w:t>дующие</w:t>
      </w:r>
      <w:r>
        <w:rPr>
          <w:spacing w:val="-3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узнали из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Ксенофонта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Платона.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философии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Сократа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самопознание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путь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постижению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истинного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блага.</w:t>
      </w:r>
    </w:p>
    <w:p w:rsidR="00BD20F5" w:rsidRDefault="00A53781">
      <w:pPr>
        <w:pStyle w:val="a3"/>
        <w:ind w:firstLine="0"/>
      </w:pPr>
      <w:r>
        <w:t>Самопознание,</w:t>
      </w:r>
      <w:r>
        <w:rPr>
          <w:spacing w:val="-2"/>
        </w:rPr>
        <w:t xml:space="preserve"> </w:t>
      </w:r>
      <w:r>
        <w:t>утверждал</w:t>
      </w:r>
      <w:r>
        <w:rPr>
          <w:spacing w:val="-5"/>
        </w:rPr>
        <w:t xml:space="preserve"> </w:t>
      </w:r>
      <w:r>
        <w:t>он,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истинное</w:t>
      </w:r>
      <w:r>
        <w:rPr>
          <w:spacing w:val="-4"/>
        </w:rPr>
        <w:t xml:space="preserve"> </w:t>
      </w:r>
      <w:r>
        <w:t>знание,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мудрость.</w:t>
      </w:r>
    </w:p>
    <w:p w:rsidR="00BD20F5" w:rsidRDefault="00A53781">
      <w:pPr>
        <w:pStyle w:val="a3"/>
        <w:ind w:right="546"/>
      </w:pPr>
      <w:r>
        <w:t>Жизнь Сократа прошла в беседах. Это были не обычные житейские разговоры или фи-</w:t>
      </w:r>
      <w:r>
        <w:rPr>
          <w:spacing w:val="1"/>
        </w:rPr>
        <w:t xml:space="preserve"> </w:t>
      </w:r>
      <w:r>
        <w:t>лософские споры, но хорошо продуманный и умело применявшийся способ исследования</w:t>
      </w:r>
      <w:r>
        <w:rPr>
          <w:spacing w:val="1"/>
        </w:rPr>
        <w:t xml:space="preserve"> </w:t>
      </w:r>
      <w:r>
        <w:t>философских, моральных и политических проблем. Беседы стали стилем его жизни, созна-</w:t>
      </w:r>
      <w:r>
        <w:rPr>
          <w:spacing w:val="1"/>
        </w:rPr>
        <w:t xml:space="preserve"> </w:t>
      </w:r>
      <w:r>
        <w:t>тельно</w:t>
      </w:r>
      <w:r>
        <w:rPr>
          <w:spacing w:val="-1"/>
        </w:rPr>
        <w:t xml:space="preserve"> </w:t>
      </w:r>
      <w:r>
        <w:t>подчиненной</w:t>
      </w:r>
      <w:r>
        <w:rPr>
          <w:spacing w:val="-2"/>
        </w:rPr>
        <w:t xml:space="preserve"> </w:t>
      </w:r>
      <w:r>
        <w:t>поискам</w:t>
      </w:r>
      <w:r>
        <w:rPr>
          <w:spacing w:val="-1"/>
        </w:rPr>
        <w:t xml:space="preserve"> </w:t>
      </w:r>
      <w:r>
        <w:t>истины</w:t>
      </w:r>
      <w:r>
        <w:rPr>
          <w:vertAlign w:val="superscript"/>
        </w:rPr>
        <w:t>4</w:t>
      </w:r>
      <w:r>
        <w:t>.</w:t>
      </w:r>
    </w:p>
    <w:p w:rsidR="00BD20F5" w:rsidRDefault="00A53781">
      <w:pPr>
        <w:pStyle w:val="a3"/>
        <w:ind w:right="548"/>
      </w:pPr>
      <w:r>
        <w:t>Внешне Сократ был некрасив: небольшого роста, с большим животом, курносый, тол-</w:t>
      </w:r>
      <w:r>
        <w:rPr>
          <w:spacing w:val="1"/>
        </w:rPr>
        <w:t xml:space="preserve"> </w:t>
      </w:r>
      <w:r>
        <w:t>стогубый, с большими выпученными глазами, огромным, нависающим лбом, большой лыси-</w:t>
      </w:r>
      <w:r>
        <w:rPr>
          <w:spacing w:val="1"/>
        </w:rPr>
        <w:t xml:space="preserve"> </w:t>
      </w:r>
      <w:r>
        <w:t>ной. Увидев его впервые, сирийский маг и физиогном Зопир заявил, что, судя по внешнему</w:t>
      </w:r>
      <w:r>
        <w:rPr>
          <w:spacing w:val="1"/>
        </w:rPr>
        <w:t xml:space="preserve"> </w:t>
      </w:r>
      <w:r>
        <w:t>виду, Сократ по своей натуре – человек духовно ограниченный и склонный к пороку. Это</w:t>
      </w:r>
      <w:r>
        <w:rPr>
          <w:spacing w:val="1"/>
        </w:rPr>
        <w:t xml:space="preserve"> </w:t>
      </w:r>
      <w:r>
        <w:t>вызвало смех присутствовавших друзей Сократа, но сам он признался, что Зопир совершен-</w:t>
      </w:r>
      <w:r>
        <w:rPr>
          <w:spacing w:val="1"/>
        </w:rPr>
        <w:t xml:space="preserve"> </w:t>
      </w:r>
      <w:r>
        <w:t>но прав и все обстоит именно так, как он сказал. Но ему, Сократу, удалось с помощью разума</w:t>
      </w:r>
      <w:r>
        <w:rPr>
          <w:spacing w:val="-57"/>
        </w:rPr>
        <w:t xml:space="preserve"> </w:t>
      </w:r>
      <w:r>
        <w:t>побороть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пороки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обуздать страсти.</w:t>
      </w:r>
    </w:p>
    <w:p w:rsidR="00BD20F5" w:rsidRDefault="00A53781">
      <w:pPr>
        <w:pStyle w:val="a3"/>
        <w:spacing w:before="1"/>
        <w:ind w:right="545"/>
      </w:pPr>
      <w:r>
        <w:rPr>
          <w:spacing w:val="-2"/>
        </w:rPr>
        <w:t>Однажды</w:t>
      </w:r>
      <w:r>
        <w:rPr>
          <w:spacing w:val="-8"/>
        </w:rPr>
        <w:t xml:space="preserve"> </w:t>
      </w:r>
      <w:r>
        <w:rPr>
          <w:spacing w:val="-2"/>
        </w:rPr>
        <w:t>дельфийская</w:t>
      </w:r>
      <w:r>
        <w:rPr>
          <w:spacing w:val="-5"/>
        </w:rPr>
        <w:t xml:space="preserve"> </w:t>
      </w:r>
      <w:r>
        <w:rPr>
          <w:spacing w:val="-2"/>
        </w:rPr>
        <w:t>пророчица</w:t>
      </w:r>
      <w:r>
        <w:rPr>
          <w:spacing w:val="-6"/>
        </w:rPr>
        <w:t xml:space="preserve"> </w:t>
      </w:r>
      <w:r>
        <w:rPr>
          <w:spacing w:val="-1"/>
        </w:rPr>
        <w:t>сказала:</w:t>
      </w:r>
      <w:r>
        <w:rPr>
          <w:spacing w:val="-4"/>
        </w:rPr>
        <w:t xml:space="preserve"> </w:t>
      </w:r>
      <w:r>
        <w:rPr>
          <w:spacing w:val="-1"/>
        </w:rPr>
        <w:t>«В</w:t>
      </w:r>
      <w:r>
        <w:rPr>
          <w:spacing w:val="-3"/>
        </w:rPr>
        <w:t xml:space="preserve"> </w:t>
      </w:r>
      <w:r>
        <w:rPr>
          <w:spacing w:val="-1"/>
        </w:rPr>
        <w:t>мудрости</w:t>
      </w:r>
      <w:r>
        <w:rPr>
          <w:spacing w:val="-6"/>
        </w:rPr>
        <w:t xml:space="preserve"> </w:t>
      </w:r>
      <w:r>
        <w:rPr>
          <w:spacing w:val="-1"/>
        </w:rPr>
        <w:t>никто</w:t>
      </w:r>
      <w:r>
        <w:rPr>
          <w:spacing w:val="-7"/>
        </w:rPr>
        <w:t xml:space="preserve"> </w:t>
      </w:r>
      <w:r>
        <w:rPr>
          <w:spacing w:val="-1"/>
        </w:rPr>
        <w:t>не</w:t>
      </w:r>
      <w:r>
        <w:rPr>
          <w:spacing w:val="-4"/>
        </w:rPr>
        <w:t xml:space="preserve"> </w:t>
      </w:r>
      <w:r>
        <w:rPr>
          <w:spacing w:val="-1"/>
        </w:rPr>
        <w:t>сравнится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Сократом».</w:t>
      </w:r>
      <w:r>
        <w:rPr>
          <w:spacing w:val="-58"/>
        </w:rPr>
        <w:t xml:space="preserve"> </w:t>
      </w:r>
      <w:r>
        <w:rPr>
          <w:spacing w:val="-4"/>
        </w:rPr>
        <w:t>Ответ</w:t>
      </w:r>
      <w:r>
        <w:rPr>
          <w:spacing w:val="-11"/>
        </w:rPr>
        <w:t xml:space="preserve"> </w:t>
      </w:r>
      <w:r>
        <w:rPr>
          <w:spacing w:val="-4"/>
        </w:rPr>
        <w:t>оракула</w:t>
      </w:r>
      <w:r>
        <w:rPr>
          <w:spacing w:val="-7"/>
        </w:rPr>
        <w:t xml:space="preserve"> </w:t>
      </w:r>
      <w:r>
        <w:rPr>
          <w:spacing w:val="-4"/>
        </w:rPr>
        <w:t>вверг</w:t>
      </w:r>
      <w:r>
        <w:rPr>
          <w:spacing w:val="-8"/>
        </w:rPr>
        <w:t xml:space="preserve"> </w:t>
      </w:r>
      <w:r>
        <w:rPr>
          <w:spacing w:val="-4"/>
        </w:rPr>
        <w:t>философа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раздумья</w:t>
      </w:r>
      <w:r>
        <w:rPr>
          <w:spacing w:val="-11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>смысле</w:t>
      </w:r>
      <w:r>
        <w:rPr>
          <w:spacing w:val="-10"/>
        </w:rPr>
        <w:t xml:space="preserve"> </w:t>
      </w:r>
      <w:r>
        <w:rPr>
          <w:spacing w:val="-4"/>
        </w:rPr>
        <w:t>божественного</w:t>
      </w:r>
      <w:r>
        <w:rPr>
          <w:spacing w:val="-11"/>
        </w:rPr>
        <w:t xml:space="preserve"> </w:t>
      </w:r>
      <w:r>
        <w:rPr>
          <w:spacing w:val="-4"/>
        </w:rPr>
        <w:t>прорицания:</w:t>
      </w:r>
      <w:r>
        <w:rPr>
          <w:spacing w:val="-8"/>
        </w:rPr>
        <w:t xml:space="preserve"> </w:t>
      </w:r>
      <w:r>
        <w:rPr>
          <w:spacing w:val="-4"/>
        </w:rPr>
        <w:t>сам</w:t>
      </w:r>
      <w:r>
        <w:rPr>
          <w:spacing w:val="-10"/>
        </w:rPr>
        <w:t xml:space="preserve"> </w:t>
      </w:r>
      <w:r>
        <w:rPr>
          <w:spacing w:val="-4"/>
        </w:rPr>
        <w:t>он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3"/>
        </w:rPr>
        <w:t>считал</w:t>
      </w:r>
      <w:r>
        <w:rPr>
          <w:spacing w:val="-57"/>
        </w:rPr>
        <w:t xml:space="preserve"> </w:t>
      </w:r>
      <w:r>
        <w:rPr>
          <w:spacing w:val="-2"/>
        </w:rPr>
        <w:t>себя</w:t>
      </w:r>
      <w:r>
        <w:rPr>
          <w:spacing w:val="-12"/>
        </w:rPr>
        <w:t xml:space="preserve"> </w:t>
      </w:r>
      <w:r>
        <w:rPr>
          <w:spacing w:val="-2"/>
        </w:rPr>
        <w:t>мудрым,</w:t>
      </w:r>
      <w:r>
        <w:rPr>
          <w:spacing w:val="-12"/>
        </w:rPr>
        <w:t xml:space="preserve"> </w:t>
      </w:r>
      <w:r>
        <w:rPr>
          <w:spacing w:val="-1"/>
        </w:rPr>
        <w:t>но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пророчица</w:t>
      </w:r>
      <w:r>
        <w:rPr>
          <w:spacing w:val="-13"/>
        </w:rPr>
        <w:t xml:space="preserve"> </w:t>
      </w:r>
      <w:r>
        <w:rPr>
          <w:spacing w:val="-1"/>
        </w:rPr>
        <w:t>ведь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лжет.</w:t>
      </w:r>
      <w:r>
        <w:rPr>
          <w:spacing w:val="-12"/>
        </w:rPr>
        <w:t xml:space="preserve"> </w:t>
      </w:r>
      <w:r>
        <w:rPr>
          <w:spacing w:val="-1"/>
        </w:rPr>
        <w:t>Путем</w:t>
      </w:r>
      <w:r>
        <w:rPr>
          <w:spacing w:val="-14"/>
        </w:rPr>
        <w:t xml:space="preserve"> </w:t>
      </w:r>
      <w:r>
        <w:rPr>
          <w:spacing w:val="-1"/>
        </w:rPr>
        <w:t>бесед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наблюдений,</w:t>
      </w:r>
      <w:r>
        <w:rPr>
          <w:spacing w:val="-11"/>
        </w:rPr>
        <w:t xml:space="preserve"> </w:t>
      </w:r>
      <w:r>
        <w:rPr>
          <w:spacing w:val="-1"/>
        </w:rPr>
        <w:t>испытывая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мудрость</w:t>
      </w:r>
      <w:r>
        <w:rPr>
          <w:spacing w:val="-58"/>
        </w:rPr>
        <w:t xml:space="preserve"> </w:t>
      </w:r>
      <w:r>
        <w:rPr>
          <w:spacing w:val="-4"/>
        </w:rPr>
        <w:t>себя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всех</w:t>
      </w:r>
      <w:r>
        <w:rPr>
          <w:spacing w:val="-8"/>
        </w:rPr>
        <w:t xml:space="preserve"> </w:t>
      </w:r>
      <w:r>
        <w:rPr>
          <w:spacing w:val="-4"/>
        </w:rPr>
        <w:t>тех,</w:t>
      </w:r>
      <w:r>
        <w:rPr>
          <w:spacing w:val="-10"/>
        </w:rPr>
        <w:t xml:space="preserve"> </w:t>
      </w:r>
      <w:r>
        <w:rPr>
          <w:spacing w:val="-4"/>
        </w:rPr>
        <w:t>кто</w:t>
      </w:r>
      <w:r>
        <w:rPr>
          <w:spacing w:val="-9"/>
        </w:rPr>
        <w:t xml:space="preserve"> </w:t>
      </w:r>
      <w:r>
        <w:rPr>
          <w:spacing w:val="-4"/>
        </w:rPr>
        <w:t>слыл</w:t>
      </w:r>
      <w:r>
        <w:rPr>
          <w:spacing w:val="-8"/>
        </w:rPr>
        <w:t xml:space="preserve"> </w:t>
      </w:r>
      <w:r>
        <w:rPr>
          <w:spacing w:val="-4"/>
        </w:rPr>
        <w:t>что-либо</w:t>
      </w:r>
      <w:r>
        <w:rPr>
          <w:spacing w:val="-11"/>
        </w:rPr>
        <w:t xml:space="preserve"> </w:t>
      </w:r>
      <w:r>
        <w:rPr>
          <w:spacing w:val="-4"/>
        </w:rPr>
        <w:t>знающим,</w:t>
      </w:r>
      <w:r>
        <w:rPr>
          <w:spacing w:val="-10"/>
        </w:rPr>
        <w:t xml:space="preserve"> </w:t>
      </w:r>
      <w:r>
        <w:rPr>
          <w:spacing w:val="-4"/>
        </w:rPr>
        <w:t>Сократ</w:t>
      </w:r>
      <w:r>
        <w:rPr>
          <w:spacing w:val="-10"/>
        </w:rPr>
        <w:t xml:space="preserve"> </w:t>
      </w:r>
      <w:r>
        <w:rPr>
          <w:spacing w:val="-4"/>
        </w:rPr>
        <w:t>пришел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7"/>
        </w:rPr>
        <w:t xml:space="preserve"> </w:t>
      </w:r>
      <w:r>
        <w:rPr>
          <w:spacing w:val="-4"/>
        </w:rPr>
        <w:t>выводу,</w:t>
      </w:r>
      <w:r>
        <w:rPr>
          <w:spacing w:val="-7"/>
        </w:rPr>
        <w:t xml:space="preserve"> </w:t>
      </w:r>
      <w:r>
        <w:rPr>
          <w:spacing w:val="-4"/>
        </w:rPr>
        <w:t>что</w:t>
      </w:r>
      <w:r>
        <w:rPr>
          <w:spacing w:val="-8"/>
        </w:rPr>
        <w:t xml:space="preserve"> </w:t>
      </w:r>
      <w:r>
        <w:rPr>
          <w:spacing w:val="-4"/>
        </w:rPr>
        <w:t>если</w:t>
      </w:r>
      <w:r>
        <w:rPr>
          <w:spacing w:val="-9"/>
        </w:rPr>
        <w:t xml:space="preserve"> </w:t>
      </w:r>
      <w:r>
        <w:rPr>
          <w:spacing w:val="-4"/>
        </w:rPr>
        <w:t>другие</w:t>
      </w:r>
      <w:r>
        <w:rPr>
          <w:spacing w:val="-9"/>
        </w:rPr>
        <w:t xml:space="preserve"> </w:t>
      </w:r>
      <w:r>
        <w:rPr>
          <w:spacing w:val="-4"/>
        </w:rPr>
        <w:t>мнят</w:t>
      </w:r>
      <w:r>
        <w:rPr>
          <w:spacing w:val="-7"/>
        </w:rPr>
        <w:t xml:space="preserve"> </w:t>
      </w:r>
      <w:r>
        <w:rPr>
          <w:spacing w:val="-4"/>
        </w:rPr>
        <w:t>себя</w:t>
      </w:r>
      <w:r>
        <w:rPr>
          <w:spacing w:val="-58"/>
        </w:rPr>
        <w:t xml:space="preserve"> </w:t>
      </w:r>
      <w:r>
        <w:t>мудрыми,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будучи</w:t>
      </w:r>
      <w:r>
        <w:rPr>
          <w:spacing w:val="-13"/>
        </w:rPr>
        <w:t xml:space="preserve"> </w:t>
      </w:r>
      <w:r>
        <w:t>таковыми,</w:t>
      </w:r>
      <w:r>
        <w:rPr>
          <w:spacing w:val="-14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сам,</w:t>
      </w:r>
      <w:r>
        <w:rPr>
          <w:spacing w:val="-14"/>
        </w:rPr>
        <w:t xml:space="preserve"> </w:t>
      </w:r>
      <w:r>
        <w:t>хотя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мудр,</w:t>
      </w:r>
      <w:r>
        <w:rPr>
          <w:spacing w:val="-14"/>
        </w:rPr>
        <w:t xml:space="preserve"> </w:t>
      </w:r>
      <w:r>
        <w:t>но,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крайней</w:t>
      </w:r>
      <w:r>
        <w:rPr>
          <w:spacing w:val="-12"/>
        </w:rPr>
        <w:t xml:space="preserve"> </w:t>
      </w:r>
      <w:r>
        <w:t>мере,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воображает</w:t>
      </w:r>
      <w:r>
        <w:rPr>
          <w:spacing w:val="-57"/>
        </w:rPr>
        <w:t xml:space="preserve"> </w:t>
      </w:r>
      <w:r>
        <w:rPr>
          <w:spacing w:val="-2"/>
        </w:rPr>
        <w:t>себя</w:t>
      </w:r>
      <w:r>
        <w:rPr>
          <w:spacing w:val="-11"/>
        </w:rPr>
        <w:t xml:space="preserve"> </w:t>
      </w:r>
      <w:r>
        <w:rPr>
          <w:spacing w:val="-2"/>
        </w:rPr>
        <w:t>мудрецом</w:t>
      </w:r>
      <w:r>
        <w:rPr>
          <w:spacing w:val="-11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«Я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знаю,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что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я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ничего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не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знаю»</w:t>
      </w:r>
      <w:r>
        <w:rPr>
          <w:spacing w:val="-1"/>
        </w:rPr>
        <w:t>).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этом</w:t>
      </w:r>
      <w:r>
        <w:rPr>
          <w:spacing w:val="-11"/>
        </w:rPr>
        <w:t xml:space="preserve"> </w:t>
      </w:r>
      <w:r>
        <w:rPr>
          <w:spacing w:val="-1"/>
        </w:rPr>
        <w:t>различии</w:t>
      </w:r>
      <w:r>
        <w:rPr>
          <w:spacing w:val="-9"/>
        </w:rPr>
        <w:t xml:space="preserve"> </w:t>
      </w:r>
      <w:r>
        <w:rPr>
          <w:spacing w:val="-1"/>
        </w:rPr>
        <w:t>он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усмотрел</w:t>
      </w:r>
      <w:r>
        <w:rPr>
          <w:spacing w:val="-10"/>
        </w:rPr>
        <w:t xml:space="preserve"> </w:t>
      </w:r>
      <w:r>
        <w:rPr>
          <w:spacing w:val="-1"/>
        </w:rPr>
        <w:t>причину</w:t>
      </w:r>
      <w:r>
        <w:rPr>
          <w:spacing w:val="-14"/>
        </w:rPr>
        <w:t xml:space="preserve"> </w:t>
      </w:r>
      <w:r>
        <w:rPr>
          <w:spacing w:val="-1"/>
        </w:rPr>
        <w:t>пред-</w:t>
      </w:r>
      <w:r>
        <w:rPr>
          <w:spacing w:val="-57"/>
        </w:rPr>
        <w:t xml:space="preserve"> </w:t>
      </w:r>
      <w:r>
        <w:rPr>
          <w:spacing w:val="-4"/>
        </w:rPr>
        <w:t>почтения</w:t>
      </w:r>
      <w:r>
        <w:rPr>
          <w:spacing w:val="-10"/>
        </w:rPr>
        <w:t xml:space="preserve"> </w:t>
      </w:r>
      <w:r>
        <w:rPr>
          <w:spacing w:val="-3"/>
        </w:rPr>
        <w:t>оракулом</w:t>
      </w:r>
      <w:r>
        <w:rPr>
          <w:spacing w:val="-10"/>
        </w:rPr>
        <w:t xml:space="preserve"> </w:t>
      </w:r>
      <w:r>
        <w:rPr>
          <w:spacing w:val="-3"/>
        </w:rPr>
        <w:t>его</w:t>
      </w:r>
      <w:r>
        <w:rPr>
          <w:spacing w:val="-9"/>
        </w:rPr>
        <w:t xml:space="preserve"> </w:t>
      </w:r>
      <w:r>
        <w:rPr>
          <w:spacing w:val="-3"/>
        </w:rPr>
        <w:t>всем</w:t>
      </w:r>
      <w:r>
        <w:rPr>
          <w:spacing w:val="-12"/>
        </w:rPr>
        <w:t xml:space="preserve"> </w:t>
      </w:r>
      <w:r>
        <w:rPr>
          <w:spacing w:val="-3"/>
        </w:rPr>
        <w:t>остальным.</w:t>
      </w:r>
      <w:r>
        <w:rPr>
          <w:spacing w:val="-7"/>
        </w:rPr>
        <w:t xml:space="preserve"> </w:t>
      </w:r>
      <w:r>
        <w:rPr>
          <w:spacing w:val="-3"/>
        </w:rPr>
        <w:t>«А,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сущности,</w:t>
      </w:r>
      <w:r>
        <w:rPr>
          <w:spacing w:val="-9"/>
        </w:rPr>
        <w:t xml:space="preserve"> </w:t>
      </w:r>
      <w:r>
        <w:rPr>
          <w:spacing w:val="-3"/>
        </w:rPr>
        <w:t>афиняне,</w:t>
      </w:r>
      <w:r>
        <w:rPr>
          <w:spacing w:val="-6"/>
        </w:rPr>
        <w:t xml:space="preserve"> </w:t>
      </w:r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поясняет</w:t>
      </w:r>
      <w:r>
        <w:rPr>
          <w:spacing w:val="-11"/>
        </w:rPr>
        <w:t xml:space="preserve"> </w:t>
      </w:r>
      <w:r>
        <w:rPr>
          <w:spacing w:val="-3"/>
        </w:rPr>
        <w:t>Сократ,</w:t>
      </w:r>
      <w:r>
        <w:rPr>
          <w:spacing w:val="-11"/>
        </w:rPr>
        <w:t xml:space="preserve"> </w:t>
      </w:r>
      <w:r>
        <w:rPr>
          <w:spacing w:val="-3"/>
        </w:rPr>
        <w:t>–</w:t>
      </w:r>
      <w:r>
        <w:rPr>
          <w:spacing w:val="-9"/>
        </w:rPr>
        <w:t xml:space="preserve"> </w:t>
      </w:r>
      <w:r>
        <w:rPr>
          <w:spacing w:val="-3"/>
        </w:rPr>
        <w:t>мудрым-</w:t>
      </w:r>
      <w:r>
        <w:rPr>
          <w:spacing w:val="-58"/>
        </w:rPr>
        <w:t xml:space="preserve"> </w:t>
      </w:r>
      <w:r>
        <w:rPr>
          <w:spacing w:val="-2"/>
        </w:rPr>
        <w:t>то</w:t>
      </w:r>
      <w:r>
        <w:rPr>
          <w:spacing w:val="-13"/>
        </w:rPr>
        <w:t xml:space="preserve"> </w:t>
      </w:r>
      <w:r>
        <w:rPr>
          <w:spacing w:val="-2"/>
        </w:rPr>
        <w:t>оказывается</w:t>
      </w:r>
      <w:r>
        <w:rPr>
          <w:spacing w:val="-12"/>
        </w:rPr>
        <w:t xml:space="preserve"> </w:t>
      </w:r>
      <w:r>
        <w:rPr>
          <w:spacing w:val="-2"/>
        </w:rPr>
        <w:t>бог,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своим</w:t>
      </w:r>
      <w:r>
        <w:rPr>
          <w:spacing w:val="-11"/>
        </w:rPr>
        <w:t xml:space="preserve"> </w:t>
      </w:r>
      <w:r>
        <w:rPr>
          <w:spacing w:val="-2"/>
        </w:rPr>
        <w:t>изречением</w:t>
      </w:r>
      <w:r>
        <w:rPr>
          <w:spacing w:val="-12"/>
        </w:rPr>
        <w:t xml:space="preserve"> </w:t>
      </w:r>
      <w:r>
        <w:rPr>
          <w:spacing w:val="-2"/>
        </w:rPr>
        <w:t>он</w:t>
      </w:r>
      <w:r>
        <w:rPr>
          <w:spacing w:val="-11"/>
        </w:rPr>
        <w:t xml:space="preserve"> </w:t>
      </w:r>
      <w:r>
        <w:rPr>
          <w:spacing w:val="-2"/>
        </w:rPr>
        <w:t>желает</w:t>
      </w:r>
      <w:r>
        <w:rPr>
          <w:spacing w:val="-10"/>
        </w:rPr>
        <w:t xml:space="preserve"> </w:t>
      </w:r>
      <w:r>
        <w:rPr>
          <w:spacing w:val="-2"/>
        </w:rPr>
        <w:t>сказать,</w:t>
      </w:r>
      <w:r>
        <w:rPr>
          <w:spacing w:val="-12"/>
        </w:rPr>
        <w:t xml:space="preserve"> </w:t>
      </w:r>
      <w:r>
        <w:rPr>
          <w:spacing w:val="-2"/>
        </w:rPr>
        <w:t>что</w:t>
      </w:r>
      <w:r>
        <w:rPr>
          <w:spacing w:val="-11"/>
        </w:rPr>
        <w:t xml:space="preserve"> </w:t>
      </w:r>
      <w:r>
        <w:rPr>
          <w:spacing w:val="-1"/>
        </w:rPr>
        <w:t>человеческая</w:t>
      </w:r>
      <w:r>
        <w:rPr>
          <w:spacing w:val="-12"/>
        </w:rPr>
        <w:t xml:space="preserve"> </w:t>
      </w:r>
      <w:r>
        <w:rPr>
          <w:spacing w:val="-1"/>
        </w:rPr>
        <w:t>мудрость</w:t>
      </w:r>
      <w:r>
        <w:rPr>
          <w:spacing w:val="-9"/>
        </w:rPr>
        <w:t xml:space="preserve"> </w:t>
      </w:r>
      <w:r>
        <w:rPr>
          <w:spacing w:val="-1"/>
        </w:rPr>
        <w:t>стоит</w:t>
      </w:r>
      <w:r>
        <w:rPr>
          <w:spacing w:val="-10"/>
        </w:rPr>
        <w:t xml:space="preserve"> </w:t>
      </w:r>
      <w:r>
        <w:rPr>
          <w:spacing w:val="-1"/>
        </w:rPr>
        <w:t>не-</w:t>
      </w:r>
      <w:r>
        <w:rPr>
          <w:spacing w:val="-58"/>
        </w:rPr>
        <w:t xml:space="preserve"> </w:t>
      </w:r>
      <w:r>
        <w:rPr>
          <w:spacing w:val="-3"/>
        </w:rPr>
        <w:t>многого</w:t>
      </w:r>
      <w:r>
        <w:rPr>
          <w:spacing w:val="-12"/>
        </w:rPr>
        <w:t xml:space="preserve"> </w:t>
      </w:r>
      <w:r>
        <w:rPr>
          <w:spacing w:val="-3"/>
        </w:rPr>
        <w:t>или</w:t>
      </w:r>
      <w:r>
        <w:rPr>
          <w:spacing w:val="-11"/>
        </w:rPr>
        <w:t xml:space="preserve"> </w:t>
      </w:r>
      <w:r>
        <w:rPr>
          <w:spacing w:val="-3"/>
        </w:rPr>
        <w:t>вовсе</w:t>
      </w:r>
      <w:r>
        <w:rPr>
          <w:spacing w:val="-11"/>
        </w:rPr>
        <w:t xml:space="preserve"> </w:t>
      </w:r>
      <w:r>
        <w:rPr>
          <w:spacing w:val="-3"/>
        </w:rPr>
        <w:t>даже</w:t>
      </w:r>
      <w:r>
        <w:rPr>
          <w:spacing w:val="-10"/>
        </w:rPr>
        <w:t xml:space="preserve"> </w:t>
      </w:r>
      <w:r>
        <w:rPr>
          <w:spacing w:val="-3"/>
        </w:rPr>
        <w:t>ничего,</w:t>
      </w:r>
      <w:r>
        <w:rPr>
          <w:spacing w:val="-12"/>
        </w:rPr>
        <w:t xml:space="preserve"> </w:t>
      </w:r>
      <w:r>
        <w:rPr>
          <w:spacing w:val="-3"/>
        </w:rPr>
        <w:t>и,</w:t>
      </w:r>
      <w:r>
        <w:rPr>
          <w:spacing w:val="-12"/>
        </w:rPr>
        <w:t xml:space="preserve"> </w:t>
      </w:r>
      <w:r>
        <w:rPr>
          <w:spacing w:val="-2"/>
        </w:rPr>
        <w:t>кажется,</w:t>
      </w:r>
      <w:r>
        <w:rPr>
          <w:spacing w:val="-12"/>
        </w:rPr>
        <w:t xml:space="preserve"> </w:t>
      </w:r>
      <w:r>
        <w:rPr>
          <w:spacing w:val="-2"/>
        </w:rPr>
        <w:t>при</w:t>
      </w:r>
      <w:r>
        <w:rPr>
          <w:spacing w:val="-11"/>
        </w:rPr>
        <w:t xml:space="preserve"> </w:t>
      </w:r>
      <w:r>
        <w:rPr>
          <w:spacing w:val="-2"/>
        </w:rPr>
        <w:t>этом</w:t>
      </w:r>
      <w:r>
        <w:rPr>
          <w:spacing w:val="-10"/>
        </w:rPr>
        <w:t xml:space="preserve"> </w:t>
      </w:r>
      <w:r>
        <w:rPr>
          <w:spacing w:val="-2"/>
        </w:rPr>
        <w:t>он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имеет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виду</w:t>
      </w:r>
      <w:r>
        <w:rPr>
          <w:spacing w:val="-12"/>
        </w:rPr>
        <w:t xml:space="preserve"> </w:t>
      </w:r>
      <w:r>
        <w:rPr>
          <w:spacing w:val="-2"/>
        </w:rPr>
        <w:t>именно</w:t>
      </w:r>
      <w:r>
        <w:rPr>
          <w:spacing w:val="-11"/>
        </w:rPr>
        <w:t xml:space="preserve"> </w:t>
      </w:r>
      <w:r>
        <w:rPr>
          <w:spacing w:val="-2"/>
        </w:rPr>
        <w:t>Сократа,</w:t>
      </w:r>
      <w:r>
        <w:rPr>
          <w:spacing w:val="-10"/>
        </w:rPr>
        <w:t xml:space="preserve"> </w:t>
      </w:r>
      <w:r>
        <w:rPr>
          <w:spacing w:val="-2"/>
        </w:rPr>
        <w:t>а</w:t>
      </w:r>
      <w:r>
        <w:rPr>
          <w:spacing w:val="-13"/>
        </w:rPr>
        <w:t xml:space="preserve"> </w:t>
      </w:r>
      <w:r>
        <w:rPr>
          <w:spacing w:val="-2"/>
        </w:rPr>
        <w:t>поль-</w:t>
      </w:r>
      <w:r>
        <w:rPr>
          <w:spacing w:val="-57"/>
        </w:rPr>
        <w:t xml:space="preserve"> </w:t>
      </w:r>
      <w:r>
        <w:rPr>
          <w:spacing w:val="-3"/>
        </w:rPr>
        <w:t>зуется</w:t>
      </w:r>
      <w:r>
        <w:rPr>
          <w:spacing w:val="-11"/>
        </w:rPr>
        <w:t xml:space="preserve"> </w:t>
      </w:r>
      <w:r>
        <w:rPr>
          <w:spacing w:val="-2"/>
        </w:rPr>
        <w:t>моим</w:t>
      </w:r>
      <w:r>
        <w:rPr>
          <w:spacing w:val="-13"/>
        </w:rPr>
        <w:t xml:space="preserve"> </w:t>
      </w:r>
      <w:r>
        <w:rPr>
          <w:spacing w:val="-2"/>
        </w:rPr>
        <w:t>именем</w:t>
      </w:r>
      <w:r>
        <w:rPr>
          <w:spacing w:val="-11"/>
        </w:rPr>
        <w:t xml:space="preserve"> </w:t>
      </w:r>
      <w:r>
        <w:rPr>
          <w:spacing w:val="-2"/>
        </w:rPr>
        <w:t>ради</w:t>
      </w:r>
      <w:r>
        <w:rPr>
          <w:spacing w:val="-11"/>
        </w:rPr>
        <w:t xml:space="preserve"> </w:t>
      </w:r>
      <w:r>
        <w:rPr>
          <w:spacing w:val="-2"/>
        </w:rPr>
        <w:t>примера,</w:t>
      </w:r>
      <w:r>
        <w:rPr>
          <w:spacing w:val="-10"/>
        </w:rPr>
        <w:t xml:space="preserve"> </w:t>
      </w:r>
      <w:r>
        <w:rPr>
          <w:spacing w:val="-2"/>
        </w:rPr>
        <w:t>все</w:t>
      </w:r>
      <w:r>
        <w:rPr>
          <w:spacing w:val="-13"/>
        </w:rPr>
        <w:t xml:space="preserve"> </w:t>
      </w:r>
      <w:r>
        <w:rPr>
          <w:spacing w:val="-2"/>
        </w:rPr>
        <w:t>равно</w:t>
      </w:r>
      <w:r>
        <w:rPr>
          <w:spacing w:val="-12"/>
        </w:rPr>
        <w:t xml:space="preserve"> </w:t>
      </w:r>
      <w:r>
        <w:rPr>
          <w:spacing w:val="-2"/>
        </w:rPr>
        <w:t>как</w:t>
      </w:r>
      <w:r>
        <w:rPr>
          <w:spacing w:val="-11"/>
        </w:rPr>
        <w:t xml:space="preserve"> </w:t>
      </w:r>
      <w:r>
        <w:rPr>
          <w:spacing w:val="-2"/>
        </w:rPr>
        <w:t>если</w:t>
      </w:r>
      <w:r>
        <w:rPr>
          <w:spacing w:val="-9"/>
        </w:rPr>
        <w:t xml:space="preserve"> </w:t>
      </w:r>
      <w:r>
        <w:rPr>
          <w:spacing w:val="-2"/>
        </w:rPr>
        <w:t>бы</w:t>
      </w:r>
      <w:r>
        <w:rPr>
          <w:spacing w:val="-11"/>
        </w:rPr>
        <w:t xml:space="preserve"> </w:t>
      </w:r>
      <w:r>
        <w:rPr>
          <w:spacing w:val="-2"/>
        </w:rPr>
        <w:t>он</w:t>
      </w:r>
      <w:r>
        <w:rPr>
          <w:spacing w:val="-9"/>
        </w:rPr>
        <w:t xml:space="preserve"> </w:t>
      </w:r>
      <w:r>
        <w:rPr>
          <w:spacing w:val="-2"/>
        </w:rPr>
        <w:t>сказал:</w:t>
      </w:r>
      <w:r>
        <w:rPr>
          <w:spacing w:val="-7"/>
        </w:rPr>
        <w:t xml:space="preserve"> </w:t>
      </w:r>
      <w:r>
        <w:rPr>
          <w:spacing w:val="-2"/>
        </w:rPr>
        <w:t>«Из</w:t>
      </w:r>
      <w:r>
        <w:rPr>
          <w:spacing w:val="-9"/>
        </w:rPr>
        <w:t xml:space="preserve"> </w:t>
      </w:r>
      <w:r>
        <w:rPr>
          <w:spacing w:val="-2"/>
        </w:rPr>
        <w:t>вас,</w:t>
      </w:r>
      <w:r>
        <w:rPr>
          <w:spacing w:val="-12"/>
        </w:rPr>
        <w:t xml:space="preserve"> </w:t>
      </w:r>
      <w:r>
        <w:rPr>
          <w:spacing w:val="-2"/>
        </w:rPr>
        <w:t>люди,</w:t>
      </w:r>
      <w:r>
        <w:rPr>
          <w:spacing w:val="-11"/>
        </w:rPr>
        <w:t xml:space="preserve"> </w:t>
      </w:r>
      <w:r>
        <w:rPr>
          <w:spacing w:val="-2"/>
        </w:rPr>
        <w:t>всего</w:t>
      </w:r>
      <w:r>
        <w:rPr>
          <w:spacing w:val="-10"/>
        </w:rPr>
        <w:t xml:space="preserve"> </w:t>
      </w:r>
      <w:r>
        <w:rPr>
          <w:spacing w:val="-2"/>
        </w:rPr>
        <w:t>мудрее</w:t>
      </w:r>
      <w:r>
        <w:rPr>
          <w:spacing w:val="-58"/>
        </w:rPr>
        <w:t xml:space="preserve"> </w:t>
      </w:r>
      <w:r>
        <w:rPr>
          <w:spacing w:val="-6"/>
        </w:rPr>
        <w:t>тот,</w:t>
      </w:r>
      <w:r>
        <w:rPr>
          <w:spacing w:val="-12"/>
        </w:rPr>
        <w:t xml:space="preserve"> </w:t>
      </w:r>
      <w:r>
        <w:rPr>
          <w:spacing w:val="-6"/>
        </w:rPr>
        <w:t>кто,</w:t>
      </w:r>
      <w:r>
        <w:rPr>
          <w:spacing w:val="-12"/>
        </w:rPr>
        <w:t xml:space="preserve"> </w:t>
      </w:r>
      <w:r>
        <w:rPr>
          <w:spacing w:val="-6"/>
        </w:rPr>
        <w:t>подобно</w:t>
      </w:r>
      <w:r>
        <w:rPr>
          <w:spacing w:val="-12"/>
        </w:rPr>
        <w:t xml:space="preserve"> </w:t>
      </w:r>
      <w:r>
        <w:rPr>
          <w:spacing w:val="-6"/>
        </w:rPr>
        <w:t>Сократу,</w:t>
      </w:r>
      <w:r>
        <w:rPr>
          <w:spacing w:val="-10"/>
        </w:rPr>
        <w:t xml:space="preserve"> </w:t>
      </w:r>
      <w:r>
        <w:rPr>
          <w:spacing w:val="-5"/>
        </w:rPr>
        <w:t>знает,</w:t>
      </w:r>
      <w:r>
        <w:rPr>
          <w:spacing w:val="-12"/>
        </w:rPr>
        <w:t xml:space="preserve"> </w:t>
      </w:r>
      <w:r>
        <w:rPr>
          <w:spacing w:val="-5"/>
        </w:rPr>
        <w:t>что</w:t>
      </w:r>
      <w:r>
        <w:rPr>
          <w:spacing w:val="-12"/>
        </w:rPr>
        <w:t xml:space="preserve"> </w:t>
      </w:r>
      <w:r>
        <w:rPr>
          <w:spacing w:val="-5"/>
        </w:rPr>
        <w:t>ничего</w:t>
      </w:r>
      <w:r>
        <w:rPr>
          <w:spacing w:val="-12"/>
        </w:rPr>
        <w:t xml:space="preserve"> </w:t>
      </w:r>
      <w:r>
        <w:rPr>
          <w:spacing w:val="-5"/>
        </w:rPr>
        <w:t>поистине</w:t>
      </w:r>
      <w:r>
        <w:rPr>
          <w:spacing w:val="-13"/>
        </w:rPr>
        <w:t xml:space="preserve"> </w:t>
      </w:r>
      <w:r>
        <w:rPr>
          <w:spacing w:val="-5"/>
        </w:rPr>
        <w:t>не</w:t>
      </w:r>
      <w:r>
        <w:rPr>
          <w:spacing w:val="-13"/>
        </w:rPr>
        <w:t xml:space="preserve"> </w:t>
      </w:r>
      <w:r>
        <w:rPr>
          <w:spacing w:val="-5"/>
        </w:rPr>
        <w:t>стоит</w:t>
      </w:r>
      <w:r>
        <w:rPr>
          <w:spacing w:val="-12"/>
        </w:rPr>
        <w:t xml:space="preserve"> </w:t>
      </w:r>
      <w:r>
        <w:rPr>
          <w:spacing w:val="-5"/>
        </w:rPr>
        <w:t>его</w:t>
      </w:r>
      <w:r>
        <w:rPr>
          <w:spacing w:val="-10"/>
        </w:rPr>
        <w:t xml:space="preserve"> </w:t>
      </w:r>
      <w:r>
        <w:rPr>
          <w:spacing w:val="-5"/>
        </w:rPr>
        <w:t>мудрость»</w:t>
      </w:r>
      <w:r>
        <w:rPr>
          <w:spacing w:val="-5"/>
          <w:vertAlign w:val="superscript"/>
        </w:rPr>
        <w:t>5</w:t>
      </w:r>
      <w:r>
        <w:rPr>
          <w:spacing w:val="-5"/>
        </w:rPr>
        <w:t>.</w:t>
      </w:r>
    </w:p>
    <w:p w:rsidR="00BD20F5" w:rsidRDefault="00A53781">
      <w:pPr>
        <w:pStyle w:val="a3"/>
        <w:ind w:right="561"/>
      </w:pPr>
      <w:r>
        <w:t>У Сократа как-то спросили, откуда он родом. Он не ответил: «Из Афин», а сказал: «Из</w:t>
      </w:r>
      <w:r>
        <w:rPr>
          <w:spacing w:val="1"/>
        </w:rPr>
        <w:t xml:space="preserve"> </w:t>
      </w:r>
      <w:r>
        <w:t>Вселенной». Этот мудрец, мысль которого отличалась такой широтой и таким богатством,</w:t>
      </w:r>
      <w:r>
        <w:rPr>
          <w:spacing w:val="1"/>
        </w:rPr>
        <w:t xml:space="preserve"> </w:t>
      </w:r>
      <w:r>
        <w:t>смотрел на Вселенную как на свой родной город, отдавая свои знания, себя самого, свою</w:t>
      </w:r>
      <w:r>
        <w:rPr>
          <w:spacing w:val="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человечеству.</w:t>
      </w:r>
    </w:p>
    <w:p w:rsidR="00BD20F5" w:rsidRDefault="00A53781">
      <w:pPr>
        <w:pStyle w:val="a3"/>
        <w:spacing w:before="1"/>
        <w:ind w:right="547"/>
      </w:pPr>
      <w:r>
        <w:t>Приезжие учителя мудрости пользовались в Афинах шумным успехом и брали за свое</w:t>
      </w:r>
      <w:r>
        <w:rPr>
          <w:spacing w:val="1"/>
        </w:rPr>
        <w:t xml:space="preserve"> </w:t>
      </w:r>
      <w:r>
        <w:t>учение весьма высокую плату. Сократ никогда не брал плату за свои беседы. Сократовская</w:t>
      </w:r>
      <w:r>
        <w:rPr>
          <w:spacing w:val="1"/>
        </w:rPr>
        <w:t xml:space="preserve"> </w:t>
      </w:r>
      <w:r>
        <w:t>манера беседы по стилю,содержанию и целям резко отличалась от напыщенной и изобило-</w:t>
      </w:r>
      <w:r>
        <w:rPr>
          <w:spacing w:val="1"/>
        </w:rPr>
        <w:t xml:space="preserve"> </w:t>
      </w:r>
      <w:r>
        <w:t>вавшей</w:t>
      </w:r>
      <w:r>
        <w:rPr>
          <w:spacing w:val="-1"/>
        </w:rPr>
        <w:t xml:space="preserve"> </w:t>
      </w:r>
      <w:r>
        <w:t>словесными красотами софистической</w:t>
      </w:r>
      <w:r>
        <w:rPr>
          <w:spacing w:val="-1"/>
        </w:rPr>
        <w:t xml:space="preserve"> </w:t>
      </w:r>
      <w:r>
        <w:t>риторики.</w:t>
      </w:r>
    </w:p>
    <w:p w:rsidR="00BD20F5" w:rsidRDefault="00A53781">
      <w:pPr>
        <w:pStyle w:val="a3"/>
        <w:ind w:left="959" w:firstLine="0"/>
      </w:pPr>
      <w:r>
        <w:t>Сократ</w:t>
      </w:r>
      <w:r>
        <w:rPr>
          <w:spacing w:val="27"/>
        </w:rPr>
        <w:t xml:space="preserve"> </w:t>
      </w:r>
      <w:r>
        <w:t>беседовал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философами,</w:t>
      </w:r>
      <w:r>
        <w:rPr>
          <w:spacing w:val="26"/>
        </w:rPr>
        <w:t xml:space="preserve"> </w:t>
      </w:r>
      <w:r>
        <w:t>софистами,</w:t>
      </w:r>
      <w:r>
        <w:rPr>
          <w:spacing w:val="30"/>
        </w:rPr>
        <w:t xml:space="preserve"> </w:t>
      </w:r>
      <w:r>
        <w:t>политиками,</w:t>
      </w:r>
      <w:r>
        <w:rPr>
          <w:spacing w:val="26"/>
        </w:rPr>
        <w:t xml:space="preserve"> </w:t>
      </w:r>
      <w:r>
        <w:t>военачальниками,</w:t>
      </w:r>
      <w:r>
        <w:rPr>
          <w:spacing w:val="27"/>
        </w:rPr>
        <w:t xml:space="preserve"> </w:t>
      </w:r>
      <w:r>
        <w:t>поэтами,</w:t>
      </w: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457" name="Rectangl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4AE82" id="Rectangle 392" o:spid="_x0000_s1026" style="position:absolute;margin-left:56.65pt;margin-top:10.15pt;width:2in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eRceAIAAP0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b/>
          <w:sz w:val="20"/>
          <w:vertAlign w:val="superscript"/>
        </w:rPr>
        <w:t>4</w:t>
      </w:r>
      <w:r>
        <w:rPr>
          <w:sz w:val="20"/>
        </w:rPr>
        <w:t>Нерсесянц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Сократ. – М.:</w:t>
      </w:r>
      <w:r>
        <w:rPr>
          <w:spacing w:val="-3"/>
          <w:sz w:val="20"/>
        </w:rPr>
        <w:t xml:space="preserve"> </w:t>
      </w:r>
      <w:r>
        <w:rPr>
          <w:sz w:val="20"/>
        </w:rPr>
        <w:t>Наука,</w:t>
      </w:r>
      <w:r>
        <w:rPr>
          <w:spacing w:val="-1"/>
          <w:sz w:val="20"/>
        </w:rPr>
        <w:t xml:space="preserve"> </w:t>
      </w:r>
      <w:r>
        <w:rPr>
          <w:sz w:val="20"/>
        </w:rPr>
        <w:t>1984.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>Платон.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Диалоги</w:t>
      </w:r>
      <w:r>
        <w:rPr>
          <w:spacing w:val="-2"/>
          <w:sz w:val="20"/>
        </w:rPr>
        <w:t xml:space="preserve"> </w:t>
      </w:r>
      <w:r>
        <w:rPr>
          <w:sz w:val="20"/>
        </w:rPr>
        <w:t>Сократа. 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Мысль,</w:t>
      </w:r>
      <w:r>
        <w:rPr>
          <w:spacing w:val="-2"/>
          <w:sz w:val="20"/>
        </w:rPr>
        <w:t xml:space="preserve"> </w:t>
      </w:r>
      <w:r>
        <w:rPr>
          <w:sz w:val="20"/>
        </w:rPr>
        <w:t>2007.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 w:firstLine="0"/>
      </w:pPr>
      <w:r>
        <w:lastRenderedPageBreak/>
        <w:t>художниками, ремесленниками, торговцами, гетерами,свободными людьми и рабами, влия-</w:t>
      </w:r>
      <w:r>
        <w:rPr>
          <w:spacing w:val="1"/>
        </w:rPr>
        <w:t xml:space="preserve"> </w:t>
      </w:r>
      <w:r>
        <w:t>тельными гражданами и простым людом, мужчинами и женщинами, старцами и юноша-</w:t>
      </w:r>
      <w:r>
        <w:rPr>
          <w:spacing w:val="1"/>
        </w:rPr>
        <w:t xml:space="preserve"> </w:t>
      </w:r>
      <w:r>
        <w:t>ми,друзьями и врагами, афинянами и иноземцами, днем и ночью, в военных походах и дома,</w:t>
      </w:r>
      <w:r>
        <w:rPr>
          <w:spacing w:val="1"/>
        </w:rPr>
        <w:t xml:space="preserve"> </w:t>
      </w:r>
      <w:r>
        <w:t>на свободе и в заключении. Собеседники и темы бесед менялись, но суть оставалась одна: во</w:t>
      </w:r>
      <w:r>
        <w:rPr>
          <w:spacing w:val="1"/>
        </w:rPr>
        <w:t xml:space="preserve"> </w:t>
      </w:r>
      <w:r>
        <w:t>всеоружии разумного слова Сократ был в постоянном поиске и битве за истину, справедли-</w:t>
      </w:r>
      <w:r>
        <w:rPr>
          <w:spacing w:val="1"/>
        </w:rPr>
        <w:t xml:space="preserve"> </w:t>
      </w:r>
      <w:r>
        <w:t>вость</w:t>
      </w:r>
      <w:r>
        <w:rPr>
          <w:spacing w:val="-1"/>
        </w:rPr>
        <w:t xml:space="preserve"> </w:t>
      </w:r>
      <w:r>
        <w:t>и нравственность,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должное</w:t>
      </w:r>
      <w:r>
        <w:rPr>
          <w:spacing w:val="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делах.</w:t>
      </w:r>
    </w:p>
    <w:p w:rsidR="00BD20F5" w:rsidRDefault="00A53781">
      <w:pPr>
        <w:pStyle w:val="a3"/>
        <w:spacing w:before="1"/>
        <w:ind w:right="548"/>
      </w:pPr>
      <w:r>
        <w:rPr>
          <w:i/>
        </w:rPr>
        <w:t xml:space="preserve">Искусство беседы, </w:t>
      </w:r>
      <w:r>
        <w:t>по Сократу, должно исходить из того, что уже известно собеседни-</w:t>
      </w:r>
      <w:r>
        <w:rPr>
          <w:spacing w:val="1"/>
        </w:rPr>
        <w:t xml:space="preserve"> </w:t>
      </w:r>
      <w:r>
        <w:t>ку. Поэтому путем наводящих вопросов он выяснял границы знания и незнания собеседника,</w:t>
      </w:r>
      <w:r>
        <w:rPr>
          <w:spacing w:val="-57"/>
        </w:rPr>
        <w:t xml:space="preserve"> </w:t>
      </w:r>
      <w:r>
        <w:t>помогал ему вспомнить то, что известно его душе, ведь познание и есть воспоминание веч-</w:t>
      </w:r>
      <w:r>
        <w:rPr>
          <w:spacing w:val="1"/>
        </w:rPr>
        <w:t xml:space="preserve"> </w:t>
      </w:r>
      <w:r>
        <w:t xml:space="preserve">ной души о том, что она знала еще до рождения данного человека. В ходе </w:t>
      </w:r>
      <w:r>
        <w:rPr>
          <w:i/>
        </w:rPr>
        <w:t>диалектических</w:t>
      </w:r>
      <w:r>
        <w:rPr>
          <w:i/>
          <w:spacing w:val="1"/>
        </w:rPr>
        <w:t xml:space="preserve"> </w:t>
      </w:r>
      <w:r>
        <w:rPr>
          <w:i/>
        </w:rPr>
        <w:t xml:space="preserve">бесед </w:t>
      </w:r>
      <w:r>
        <w:t>человек, по мысли Сократа, восстанавливает знания доставшейся ему бессмертной ду-</w:t>
      </w:r>
      <w:r>
        <w:rPr>
          <w:spacing w:val="1"/>
        </w:rPr>
        <w:t xml:space="preserve"> </w:t>
      </w:r>
      <w:r>
        <w:t>ши, другими словами – духовно возрождается. Душа содержит истину, но нуждается в ду-</w:t>
      </w:r>
      <w:r>
        <w:rPr>
          <w:spacing w:val="1"/>
        </w:rPr>
        <w:t xml:space="preserve"> </w:t>
      </w:r>
      <w:r>
        <w:t>ховной</w:t>
      </w:r>
      <w:r>
        <w:rPr>
          <w:spacing w:val="-1"/>
        </w:rPr>
        <w:t xml:space="preserve"> </w:t>
      </w:r>
      <w:r>
        <w:t>помощи для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рождения.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sz w:val="24"/>
        </w:rPr>
        <w:t>Поэтому свое искусство Сократ сравнивал с искусством своей матери-повитухи и на-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зывал его «майевтикой». </w:t>
      </w:r>
      <w:r>
        <w:rPr>
          <w:i/>
          <w:sz w:val="24"/>
        </w:rPr>
        <w:t>«В моем повивальном искусстве,</w:t>
      </w:r>
      <w:r>
        <w:rPr>
          <w:sz w:val="24"/>
        </w:rPr>
        <w:t xml:space="preserve">– замечает Сократ,– </w:t>
      </w:r>
      <w:r>
        <w:rPr>
          <w:i/>
          <w:sz w:val="24"/>
        </w:rPr>
        <w:t>почти все 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же, как у них; отличие, пожалуй, лишь в том, что я принимаю у мужей, а не у жен, и при-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нимаю роды души, а не плоти. Самое же великое в нашем искусстве – то, что мы можем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 способами допытываться, рождает ли мысль юноши ложный призрак или же ис-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полноценный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плод»</w:t>
      </w:r>
      <w:r>
        <w:rPr>
          <w:sz w:val="24"/>
        </w:rPr>
        <w:t>(Платон</w:t>
      </w:r>
      <w:r>
        <w:rPr>
          <w:i/>
          <w:sz w:val="24"/>
        </w:rPr>
        <w:t xml:space="preserve">. </w:t>
      </w:r>
      <w:r>
        <w:rPr>
          <w:sz w:val="24"/>
        </w:rPr>
        <w:t>Теэтет,</w:t>
      </w:r>
      <w:r>
        <w:rPr>
          <w:spacing w:val="-1"/>
          <w:sz w:val="24"/>
        </w:rPr>
        <w:t xml:space="preserve"> </w:t>
      </w:r>
      <w:r>
        <w:rPr>
          <w:sz w:val="24"/>
        </w:rPr>
        <w:t>150 b–с).</w:t>
      </w:r>
    </w:p>
    <w:p w:rsidR="00BD20F5" w:rsidRDefault="00A53781">
      <w:pPr>
        <w:pStyle w:val="a3"/>
        <w:ind w:right="551"/>
      </w:pPr>
      <w:r>
        <w:t>В своих совершенных диалогах Сократ приводил слушателей к мысли, что мы облада-</w:t>
      </w:r>
      <w:r>
        <w:rPr>
          <w:spacing w:val="1"/>
        </w:rPr>
        <w:t xml:space="preserve"> </w:t>
      </w:r>
      <w:r>
        <w:t>ем идеями, которые возникают из нашей духовной природы. Эти идеи носят на себе печать</w:t>
      </w:r>
      <w:r>
        <w:rPr>
          <w:spacing w:val="1"/>
        </w:rPr>
        <w:t xml:space="preserve"> </w:t>
      </w:r>
      <w:r>
        <w:t>вечной истины. Сократ не доказывал, он просто указывал на вечную природу духовного, по-</w:t>
      </w:r>
      <w:r>
        <w:rPr>
          <w:spacing w:val="1"/>
        </w:rPr>
        <w:t xml:space="preserve"> </w:t>
      </w:r>
      <w:r>
        <w:t>могая слушателям самим с помощью размышления и интуиции однажды обнаружить в себе</w:t>
      </w:r>
      <w:r>
        <w:rPr>
          <w:spacing w:val="1"/>
        </w:rPr>
        <w:t xml:space="preserve"> </w:t>
      </w:r>
      <w:r>
        <w:t>истину. Ученики Сократа преображались, в них оживало нечто, прежде не осознанное, не</w:t>
      </w:r>
      <w:r>
        <w:rPr>
          <w:spacing w:val="1"/>
        </w:rPr>
        <w:t xml:space="preserve"> </w:t>
      </w:r>
      <w:r>
        <w:t>жившее в них. В беседах Сократа содержалась не только информация, но и возможность</w:t>
      </w:r>
      <w:r>
        <w:rPr>
          <w:spacing w:val="1"/>
        </w:rPr>
        <w:t xml:space="preserve"> </w:t>
      </w:r>
      <w:r>
        <w:t>трансформации слушателей. И с этой точки зрения понятно, почему Сократ не считал себя</w:t>
      </w:r>
      <w:r>
        <w:rPr>
          <w:spacing w:val="1"/>
        </w:rPr>
        <w:t xml:space="preserve"> </w:t>
      </w:r>
      <w:r>
        <w:t>учителем тех, у кого ему довелось принять «роды души», ведь рожденные в ходе беседы</w:t>
      </w:r>
      <w:r>
        <w:rPr>
          <w:spacing w:val="1"/>
        </w:rPr>
        <w:t xml:space="preserve"> </w:t>
      </w:r>
      <w:r>
        <w:t>знания – это «плоды» его собеседников, а не результат его особой мудрости, от которой он к</w:t>
      </w:r>
      <w:r>
        <w:rPr>
          <w:spacing w:val="1"/>
        </w:rPr>
        <w:t xml:space="preserve"> </w:t>
      </w:r>
      <w:r>
        <w:t>тому же решительно открещивался. Он полагал, что его слушатели не могут у него чему-то</w:t>
      </w:r>
      <w:r>
        <w:rPr>
          <w:spacing w:val="1"/>
        </w:rPr>
        <w:t xml:space="preserve"> </w:t>
      </w:r>
      <w:r>
        <w:t>научиться, но они могут с его помощью открыть в себе много прекрасного и разумного, того,</w:t>
      </w:r>
      <w:r>
        <w:rPr>
          <w:spacing w:val="-57"/>
        </w:rPr>
        <w:t xml:space="preserve"> </w:t>
      </w:r>
      <w:r>
        <w:t>что в них уже заложено. Поэтому тех своих собеседников, в ком не были заметны какие-либо</w:t>
      </w:r>
      <w:r>
        <w:rPr>
          <w:spacing w:val="-57"/>
        </w:rPr>
        <w:t xml:space="preserve"> </w:t>
      </w:r>
      <w:r>
        <w:t>признаки душевной «беременности», он отсылал на учение к Продику и другим софистам: в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личной помощи</w:t>
      </w:r>
      <w:r>
        <w:rPr>
          <w:spacing w:val="-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нуждались</w:t>
      </w:r>
      <w:r>
        <w:rPr>
          <w:vertAlign w:val="superscript"/>
        </w:rPr>
        <w:t>6</w:t>
      </w:r>
      <w:r>
        <w:t>.</w:t>
      </w:r>
    </w:p>
    <w:p w:rsidR="00BD20F5" w:rsidRDefault="00A53781">
      <w:pPr>
        <w:pStyle w:val="a3"/>
        <w:spacing w:before="1"/>
        <w:ind w:right="556"/>
      </w:pPr>
      <w:r>
        <w:t>Понятие</w:t>
      </w:r>
      <w:r>
        <w:rPr>
          <w:spacing w:val="34"/>
        </w:rPr>
        <w:t xml:space="preserve"> </w:t>
      </w:r>
      <w:r>
        <w:rPr>
          <w:i/>
        </w:rPr>
        <w:t>душа</w:t>
      </w:r>
      <w:r>
        <w:rPr>
          <w:i/>
          <w:spacing w:val="35"/>
        </w:rPr>
        <w:t xml:space="preserve"> </w:t>
      </w:r>
      <w:r>
        <w:t>благодаря</w:t>
      </w:r>
      <w:r>
        <w:rPr>
          <w:spacing w:val="35"/>
        </w:rPr>
        <w:t xml:space="preserve"> </w:t>
      </w:r>
      <w:r>
        <w:t>Сократу</w:t>
      </w:r>
      <w:r>
        <w:rPr>
          <w:spacing w:val="27"/>
        </w:rPr>
        <w:t xml:space="preserve"> </w:t>
      </w:r>
      <w:r>
        <w:t>приобрело</w:t>
      </w:r>
      <w:r>
        <w:rPr>
          <w:spacing w:val="35"/>
        </w:rPr>
        <w:t xml:space="preserve"> </w:t>
      </w:r>
      <w:r>
        <w:t>нравственное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этическое</w:t>
      </w:r>
      <w:r>
        <w:rPr>
          <w:spacing w:val="34"/>
        </w:rPr>
        <w:t xml:space="preserve"> </w:t>
      </w:r>
      <w:r>
        <w:t>значение,</w:t>
      </w:r>
      <w:r>
        <w:rPr>
          <w:spacing w:val="35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как душа для него – это «Я» сознающее, высший интеллект, совесть, мораль. К духовности</w:t>
      </w:r>
      <w:r>
        <w:rPr>
          <w:spacing w:val="1"/>
        </w:rPr>
        <w:t xml:space="preserve"> </w:t>
      </w:r>
      <w:r>
        <w:t>ведет</w:t>
      </w:r>
      <w:r>
        <w:rPr>
          <w:spacing w:val="-1"/>
        </w:rPr>
        <w:t xml:space="preserve"> </w:t>
      </w:r>
      <w:r>
        <w:t>добродетель, которая делает душу</w:t>
      </w:r>
      <w:r>
        <w:rPr>
          <w:spacing w:val="-5"/>
        </w:rPr>
        <w:t xml:space="preserve"> </w:t>
      </w:r>
      <w:r>
        <w:t>благой и совершенной.</w:t>
      </w:r>
    </w:p>
    <w:p w:rsidR="00BD20F5" w:rsidRDefault="00A53781">
      <w:pPr>
        <w:pStyle w:val="a3"/>
        <w:ind w:right="550"/>
      </w:pPr>
      <w:r>
        <w:t>Согласно Сократу, человеческой природе присуща не воля к власти, а воля к культу-</w:t>
      </w:r>
      <w:r>
        <w:rPr>
          <w:spacing w:val="1"/>
        </w:rPr>
        <w:t xml:space="preserve"> </w:t>
      </w:r>
      <w:r>
        <w:t xml:space="preserve">ре,добру,справедливости. В этом плане современной остается его мысль: </w:t>
      </w:r>
      <w:r>
        <w:rPr>
          <w:i/>
        </w:rPr>
        <w:t>«Всякое знание,</w:t>
      </w:r>
      <w:r>
        <w:rPr>
          <w:i/>
          <w:spacing w:val="1"/>
        </w:rPr>
        <w:t xml:space="preserve"> </w:t>
      </w:r>
      <w:r>
        <w:rPr>
          <w:i/>
        </w:rPr>
        <w:t>отделенное от справедливости и другой добродетели, представляется плутовством, а не</w:t>
      </w:r>
      <w:r>
        <w:rPr>
          <w:i/>
          <w:spacing w:val="1"/>
        </w:rPr>
        <w:t xml:space="preserve"> </w:t>
      </w:r>
      <w:r>
        <w:rPr>
          <w:i/>
        </w:rPr>
        <w:t>мудростью»</w:t>
      </w:r>
      <w:r>
        <w:rPr>
          <w:vertAlign w:val="superscript"/>
        </w:rPr>
        <w:t>7</w:t>
      </w:r>
      <w:r>
        <w:t>.Великий философ и гражданин понимал сущность истинного и доброго только</w:t>
      </w:r>
      <w:r>
        <w:rPr>
          <w:spacing w:val="1"/>
        </w:rPr>
        <w:t xml:space="preserve"> </w:t>
      </w:r>
      <w:r>
        <w:t>в единстве. Разум может открыть истину, только опираясь на добро, красоту, веру и любовь.</w:t>
      </w:r>
      <w:r>
        <w:rPr>
          <w:spacing w:val="1"/>
        </w:rPr>
        <w:t xml:space="preserve"> </w:t>
      </w:r>
      <w:r>
        <w:t>Сократ в определенной мере совершает переворот в традиционной системе ценностей: ис-</w:t>
      </w:r>
      <w:r>
        <w:rPr>
          <w:spacing w:val="1"/>
        </w:rPr>
        <w:t xml:space="preserve"> </w:t>
      </w:r>
      <w:r>
        <w:t>тинные</w:t>
      </w:r>
      <w:r>
        <w:rPr>
          <w:spacing w:val="-3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 это</w:t>
      </w:r>
      <w:r>
        <w:rPr>
          <w:spacing w:val="-4"/>
        </w:rPr>
        <w:t xml:space="preserve"> </w:t>
      </w:r>
      <w:r>
        <w:t>сокровища</w:t>
      </w:r>
      <w:r>
        <w:rPr>
          <w:spacing w:val="-2"/>
        </w:rPr>
        <w:t xml:space="preserve"> </w:t>
      </w:r>
      <w:r>
        <w:t>души, которые</w:t>
      </w:r>
      <w:r>
        <w:rPr>
          <w:spacing w:val="-3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составляют познание.</w:t>
      </w:r>
    </w:p>
    <w:p w:rsidR="00BD20F5" w:rsidRDefault="00A53781">
      <w:pPr>
        <w:pStyle w:val="a3"/>
        <w:spacing w:before="1"/>
        <w:ind w:right="545"/>
      </w:pPr>
      <w:r>
        <w:t>Духовный Учитель человечества Сократ не только учил высшим нравственным ценно-</w:t>
      </w:r>
      <w:r>
        <w:rPr>
          <w:spacing w:val="1"/>
        </w:rPr>
        <w:t xml:space="preserve"> </w:t>
      </w:r>
      <w:r>
        <w:t>стям, но и жил в соответствии с ними. Свободно мыслящего философа несправедливо осуди-</w:t>
      </w:r>
      <w:r>
        <w:rPr>
          <w:spacing w:val="-57"/>
        </w:rPr>
        <w:t xml:space="preserve"> </w:t>
      </w:r>
      <w:r>
        <w:t>ли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казнь.</w:t>
      </w:r>
      <w:r>
        <w:rPr>
          <w:spacing w:val="52"/>
        </w:rPr>
        <w:t xml:space="preserve"> </w:t>
      </w:r>
      <w:r>
        <w:t>Ученики</w:t>
      </w:r>
      <w:r>
        <w:rPr>
          <w:spacing w:val="53"/>
        </w:rPr>
        <w:t xml:space="preserve"> </w:t>
      </w:r>
      <w:r>
        <w:t>уговаривали</w:t>
      </w:r>
      <w:r>
        <w:rPr>
          <w:spacing w:val="54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бежать</w:t>
      </w:r>
      <w:r>
        <w:rPr>
          <w:spacing w:val="52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тюрьмы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таким</w:t>
      </w:r>
      <w:r>
        <w:rPr>
          <w:spacing w:val="52"/>
        </w:rPr>
        <w:t xml:space="preserve"> </w:t>
      </w:r>
      <w:r>
        <w:t>образом</w:t>
      </w:r>
      <w:r>
        <w:rPr>
          <w:spacing w:val="52"/>
        </w:rPr>
        <w:t xml:space="preserve"> </w:t>
      </w:r>
      <w:r>
        <w:t>спасти</w:t>
      </w:r>
      <w:r>
        <w:rPr>
          <w:spacing w:val="53"/>
        </w:rPr>
        <w:t xml:space="preserve"> </w:t>
      </w:r>
      <w:r>
        <w:t>свою</w:t>
      </w:r>
      <w:r>
        <w:rPr>
          <w:spacing w:val="-58"/>
        </w:rPr>
        <w:t xml:space="preserve"> </w:t>
      </w:r>
      <w:r>
        <w:t>жизнь, но Сократ отказался и по приговору суда принял яд цикуты. За несколько дней до</w:t>
      </w:r>
      <w:r>
        <w:rPr>
          <w:spacing w:val="1"/>
        </w:rPr>
        <w:t xml:space="preserve"> </w:t>
      </w:r>
      <w:r>
        <w:t>смерти он объяснил ученикам свое нежелание бежать из тюрьмы. Сократ сказал, что если то,</w:t>
      </w:r>
      <w:r>
        <w:rPr>
          <w:spacing w:val="1"/>
        </w:rPr>
        <w:t xml:space="preserve"> </w:t>
      </w:r>
      <w:r>
        <w:t>чему он учил их, – это истина, то он сам должен следовать своему учению. А он учил их то-</w:t>
      </w:r>
      <w:r>
        <w:rPr>
          <w:spacing w:val="1"/>
        </w:rPr>
        <w:t xml:space="preserve"> </w:t>
      </w:r>
      <w:r>
        <w:t>му,</w:t>
      </w:r>
      <w:r>
        <w:rPr>
          <w:spacing w:val="33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необходимо</w:t>
      </w:r>
      <w:r>
        <w:rPr>
          <w:spacing w:val="31"/>
        </w:rPr>
        <w:t xml:space="preserve"> </w:t>
      </w:r>
      <w:r>
        <w:t>соблюдать</w:t>
      </w:r>
      <w:r>
        <w:rPr>
          <w:spacing w:val="32"/>
        </w:rPr>
        <w:t xml:space="preserve"> </w:t>
      </w:r>
      <w:r>
        <w:t>законы</w:t>
      </w:r>
      <w:r>
        <w:rPr>
          <w:spacing w:val="30"/>
        </w:rPr>
        <w:t xml:space="preserve"> </w:t>
      </w:r>
      <w:r>
        <w:t>страны,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которой</w:t>
      </w:r>
      <w:r>
        <w:rPr>
          <w:spacing w:val="32"/>
        </w:rPr>
        <w:t xml:space="preserve"> </w:t>
      </w:r>
      <w:r>
        <w:t>живешь.</w:t>
      </w:r>
      <w:r>
        <w:rPr>
          <w:spacing w:val="31"/>
        </w:rPr>
        <w:t xml:space="preserve"> </w:t>
      </w:r>
      <w:r>
        <w:t>Он</w:t>
      </w:r>
      <w:r>
        <w:rPr>
          <w:spacing w:val="31"/>
        </w:rPr>
        <w:t xml:space="preserve"> </w:t>
      </w:r>
      <w:r>
        <w:t>знал,</w:t>
      </w:r>
      <w:r>
        <w:rPr>
          <w:spacing w:val="31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малейшая</w:t>
      </w:r>
    </w:p>
    <w:p w:rsidR="00BD20F5" w:rsidRDefault="00BD20F5">
      <w:pPr>
        <w:pStyle w:val="a3"/>
        <w:spacing w:before="10"/>
        <w:ind w:left="0" w:firstLine="0"/>
        <w:jc w:val="left"/>
        <w:rPr>
          <w:sz w:val="16"/>
        </w:rPr>
      </w:pPr>
    </w:p>
    <w:p w:rsidR="00BD20F5" w:rsidRDefault="00A53781">
      <w:pPr>
        <w:spacing w:before="120"/>
        <w:ind w:left="393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BD20F5">
      <w:pPr>
        <w:rPr>
          <w:sz w:val="20"/>
        </w:rPr>
        <w:sectPr w:rsidR="00BD20F5">
          <w:footerReference w:type="default" r:id="rId13"/>
          <w:pgSz w:w="11910" w:h="16840"/>
          <w:pgMar w:top="1040" w:right="580" w:bottom="1280" w:left="740" w:header="0" w:footer="108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неправда</w:t>
      </w:r>
      <w:r>
        <w:rPr>
          <w:spacing w:val="-5"/>
        </w:rPr>
        <w:t xml:space="preserve"> </w:t>
      </w:r>
      <w:r>
        <w:t>разрушит</w:t>
      </w:r>
      <w:r>
        <w:rPr>
          <w:spacing w:val="-3"/>
        </w:rPr>
        <w:t xml:space="preserve"> </w:t>
      </w:r>
      <w:r>
        <w:t>правду,</w:t>
      </w:r>
      <w:r>
        <w:rPr>
          <w:spacing w:val="-3"/>
        </w:rPr>
        <w:t xml:space="preserve"> </w:t>
      </w:r>
      <w:r>
        <w:t>ради</w:t>
      </w:r>
      <w:r>
        <w:rPr>
          <w:spacing w:val="-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жил.</w:t>
      </w:r>
    </w:p>
    <w:p w:rsidR="00BD20F5" w:rsidRDefault="00A53781">
      <w:pPr>
        <w:pStyle w:val="a3"/>
        <w:ind w:right="546"/>
      </w:pPr>
      <w:r>
        <w:t>Сократ всегда говорил о том, что человеческая жизнь не ограничивается жизнью в фи-</w:t>
      </w:r>
      <w:r>
        <w:rPr>
          <w:spacing w:val="1"/>
        </w:rPr>
        <w:t xml:space="preserve"> </w:t>
      </w:r>
      <w:r>
        <w:t>зическом теле.И если это так, то почему он должен бояться смерти?Поэтому великий мысли-</w:t>
      </w:r>
      <w:r>
        <w:rPr>
          <w:spacing w:val="1"/>
        </w:rPr>
        <w:t xml:space="preserve"> </w:t>
      </w:r>
      <w:r>
        <w:t>тель встретил свою смерть как выздоровление. Он сказал ученикам: «Еще непонятно, кому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лучше:</w:t>
      </w:r>
      <w:r>
        <w:rPr>
          <w:spacing w:val="2"/>
        </w:rPr>
        <w:t xml:space="preserve"> </w:t>
      </w:r>
      <w:r>
        <w:t>мне, который</w:t>
      </w:r>
      <w:r>
        <w:rPr>
          <w:spacing w:val="1"/>
        </w:rPr>
        <w:t xml:space="preserve"> </w:t>
      </w:r>
      <w:r>
        <w:t>уходит, или</w:t>
      </w:r>
      <w:r>
        <w:rPr>
          <w:spacing w:val="1"/>
        </w:rPr>
        <w:t xml:space="preserve"> </w:t>
      </w:r>
      <w:r>
        <w:t>вам, тем,</w:t>
      </w:r>
      <w:r>
        <w:rPr>
          <w:spacing w:val="-1"/>
        </w:rPr>
        <w:t xml:space="preserve"> </w:t>
      </w:r>
      <w:r>
        <w:t>кто остается?»</w:t>
      </w:r>
    </w:p>
    <w:p w:rsidR="00BD20F5" w:rsidRDefault="00A53781">
      <w:pPr>
        <w:pStyle w:val="a3"/>
        <w:spacing w:before="1"/>
        <w:ind w:left="959" w:firstLine="0"/>
      </w:pPr>
      <w:r>
        <w:rPr>
          <w:spacing w:val="-6"/>
        </w:rPr>
        <w:t>Сократ</w:t>
      </w:r>
      <w:r>
        <w:rPr>
          <w:spacing w:val="-12"/>
        </w:rPr>
        <w:t xml:space="preserve"> </w:t>
      </w:r>
      <w:r>
        <w:rPr>
          <w:spacing w:val="-6"/>
        </w:rPr>
        <w:t>был</w:t>
      </w:r>
      <w:r>
        <w:rPr>
          <w:spacing w:val="-11"/>
        </w:rPr>
        <w:t xml:space="preserve"> </w:t>
      </w:r>
      <w:r>
        <w:rPr>
          <w:spacing w:val="-6"/>
        </w:rPr>
        <w:t>истинным</w:t>
      </w:r>
      <w:r>
        <w:rPr>
          <w:spacing w:val="-13"/>
        </w:rPr>
        <w:t xml:space="preserve"> </w:t>
      </w:r>
      <w:r>
        <w:rPr>
          <w:spacing w:val="-6"/>
        </w:rPr>
        <w:t>Духовным</w:t>
      </w:r>
      <w:r>
        <w:rPr>
          <w:spacing w:val="-12"/>
        </w:rPr>
        <w:t xml:space="preserve"> </w:t>
      </w:r>
      <w:r>
        <w:rPr>
          <w:spacing w:val="-6"/>
        </w:rPr>
        <w:t>Учителем,</w:t>
      </w:r>
      <w:r>
        <w:rPr>
          <w:spacing w:val="-12"/>
        </w:rPr>
        <w:t xml:space="preserve"> </w:t>
      </w:r>
      <w:r>
        <w:rPr>
          <w:spacing w:val="-5"/>
        </w:rPr>
        <w:t>всегда</w:t>
      </w:r>
      <w:r>
        <w:rPr>
          <w:spacing w:val="-12"/>
        </w:rPr>
        <w:t xml:space="preserve"> </w:t>
      </w:r>
      <w:r>
        <w:rPr>
          <w:spacing w:val="-5"/>
        </w:rPr>
        <w:t>проявляя</w:t>
      </w:r>
      <w:r>
        <w:rPr>
          <w:spacing w:val="-10"/>
        </w:rPr>
        <w:t xml:space="preserve"> </w:t>
      </w:r>
      <w:r>
        <w:rPr>
          <w:spacing w:val="-5"/>
        </w:rPr>
        <w:t>единство</w:t>
      </w:r>
      <w:r>
        <w:rPr>
          <w:spacing w:val="-11"/>
        </w:rPr>
        <w:t xml:space="preserve"> </w:t>
      </w:r>
      <w:r>
        <w:rPr>
          <w:spacing w:val="-5"/>
        </w:rPr>
        <w:t>мысли,</w:t>
      </w:r>
      <w:r>
        <w:rPr>
          <w:spacing w:val="-11"/>
        </w:rPr>
        <w:t xml:space="preserve"> </w:t>
      </w:r>
      <w:r>
        <w:rPr>
          <w:spacing w:val="-5"/>
        </w:rPr>
        <w:t>слова</w:t>
      </w:r>
      <w:r>
        <w:rPr>
          <w:spacing w:val="-16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дела.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2"/>
          <w:numId w:val="123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Сократа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самопознания?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Почему?</w:t>
      </w:r>
    </w:p>
    <w:p w:rsidR="00BD20F5" w:rsidRDefault="00A53781">
      <w:pPr>
        <w:pStyle w:val="a5"/>
        <w:numPr>
          <w:ilvl w:val="2"/>
          <w:numId w:val="123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Сократа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софистов?</w:t>
      </w:r>
    </w:p>
    <w:p w:rsidR="00BD20F5" w:rsidRDefault="00A53781">
      <w:pPr>
        <w:pStyle w:val="a5"/>
        <w:numPr>
          <w:ilvl w:val="2"/>
          <w:numId w:val="123"/>
        </w:numPr>
        <w:tabs>
          <w:tab w:val="left" w:pos="1246"/>
        </w:tabs>
        <w:ind w:right="635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Сократ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повивальной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бабки?</w:t>
      </w:r>
    </w:p>
    <w:p w:rsidR="00BD20F5" w:rsidRDefault="00A53781">
      <w:pPr>
        <w:pStyle w:val="a5"/>
        <w:numPr>
          <w:ilvl w:val="2"/>
          <w:numId w:val="123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Сократу?</w:t>
      </w:r>
    </w:p>
    <w:p w:rsidR="00BD20F5" w:rsidRDefault="00A53781">
      <w:pPr>
        <w:pStyle w:val="a5"/>
        <w:numPr>
          <w:ilvl w:val="2"/>
          <w:numId w:val="123"/>
        </w:numPr>
        <w:tabs>
          <w:tab w:val="left" w:pos="1246"/>
        </w:tabs>
        <w:spacing w:before="1"/>
        <w:ind w:right="795"/>
        <w:rPr>
          <w:sz w:val="24"/>
        </w:rPr>
      </w:pPr>
      <w:r>
        <w:rPr>
          <w:sz w:val="24"/>
        </w:rPr>
        <w:t>Почему дельфийская пророчица сказала: «В мудрости никто не сравнится с Сокра-</w:t>
      </w:r>
      <w:r>
        <w:rPr>
          <w:spacing w:val="-57"/>
          <w:sz w:val="24"/>
        </w:rPr>
        <w:t xml:space="preserve"> </w:t>
      </w:r>
      <w:r>
        <w:rPr>
          <w:sz w:val="24"/>
        </w:rPr>
        <w:t>том»?</w:t>
      </w:r>
    </w:p>
    <w:p w:rsidR="00BD20F5" w:rsidRDefault="00A53781">
      <w:pPr>
        <w:pStyle w:val="a5"/>
        <w:numPr>
          <w:ilvl w:val="2"/>
          <w:numId w:val="123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Сократ</w:t>
      </w:r>
      <w:r>
        <w:rPr>
          <w:spacing w:val="-2"/>
          <w:sz w:val="24"/>
        </w:rPr>
        <w:t xml:space="preserve"> </w:t>
      </w:r>
      <w:r>
        <w:rPr>
          <w:sz w:val="24"/>
        </w:rPr>
        <w:t>жил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дела.</w:t>
      </w:r>
    </w:p>
    <w:p w:rsidR="00BD20F5" w:rsidRDefault="00A53781">
      <w:pPr>
        <w:pStyle w:val="a3"/>
        <w:ind w:right="550"/>
      </w:pPr>
      <w:r>
        <w:rPr>
          <w:b/>
        </w:rPr>
        <w:t>Работа в группах.</w:t>
      </w:r>
      <w:r>
        <w:t>Обсудите в группахвопрос: «Спор или беседа: в чем разница, что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что быстрее</w:t>
      </w:r>
      <w:r>
        <w:rPr>
          <w:spacing w:val="-1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 истине</w:t>
      </w:r>
      <w:r>
        <w:rPr>
          <w:spacing w:val="-2"/>
        </w:rPr>
        <w:t xml:space="preserve"> </w:t>
      </w:r>
      <w:r>
        <w:t>и почему?»</w:t>
      </w:r>
    </w:p>
    <w:p w:rsidR="00BD20F5" w:rsidRDefault="00A53781">
      <w:pPr>
        <w:pStyle w:val="a3"/>
        <w:ind w:right="554"/>
      </w:pPr>
      <w:r>
        <w:t>Подготовьте 10-минутный доклад, отражающий влияние мудрости Сократа на тех, кто</w:t>
      </w:r>
      <w:r>
        <w:rPr>
          <w:spacing w:val="1"/>
        </w:rPr>
        <w:t xml:space="preserve"> </w:t>
      </w:r>
      <w:r>
        <w:t>считал себя его учениками, несмотря на столетия, разделявшие их.</w:t>
      </w:r>
      <w:r>
        <w:rPr>
          <w:spacing w:val="1"/>
        </w:rPr>
        <w:t xml:space="preserve"> </w:t>
      </w:r>
      <w:r>
        <w:t>Возможные темы: «Со-</w:t>
      </w:r>
      <w:r>
        <w:rPr>
          <w:spacing w:val="1"/>
        </w:rPr>
        <w:t xml:space="preserve"> </w:t>
      </w:r>
      <w:r>
        <w:t>крат и Аль-Фараби», «Сократ и Абай», «Сократ и я», «Диалоги Сократа как пример глубокой</w:t>
      </w:r>
      <w:r>
        <w:rPr>
          <w:spacing w:val="-57"/>
        </w:rPr>
        <w:t xml:space="preserve"> </w:t>
      </w:r>
      <w:r>
        <w:t>нравственно-духовной</w:t>
      </w:r>
      <w:r>
        <w:rPr>
          <w:spacing w:val="-1"/>
        </w:rPr>
        <w:t xml:space="preserve"> </w:t>
      </w:r>
      <w:r>
        <w:t>беседы».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spacing w:line="240" w:lineRule="auto"/>
        <w:ind w:left="375" w:right="534"/>
        <w:jc w:val="center"/>
      </w:pPr>
      <w:r>
        <w:t>Аль-Фараби</w:t>
      </w:r>
      <w:r>
        <w:rPr>
          <w:spacing w:val="-2"/>
        </w:rPr>
        <w:t xml:space="preserve"> </w:t>
      </w:r>
      <w:r>
        <w:t>(870–950)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3279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5239384</wp:posOffset>
            </wp:positionH>
            <wp:positionV relativeFrom="paragraph">
              <wp:posOffset>81192</wp:posOffset>
            </wp:positionV>
            <wp:extent cx="1532889" cy="160528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889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Абу Насыр Мухаммед аль-Фараби родился близ г. Отрарав</w:t>
      </w:r>
      <w:r>
        <w:rPr>
          <w:spacing w:val="1"/>
        </w:rPr>
        <w:t xml:space="preserve"> </w:t>
      </w:r>
      <w:r>
        <w:t>семье воина из племени кыпчак. С юности он увлекся наукой, по-</w:t>
      </w:r>
      <w:r>
        <w:rPr>
          <w:spacing w:val="1"/>
        </w:rPr>
        <w:t xml:space="preserve"> </w:t>
      </w:r>
      <w:r>
        <w:t>сещал</w:t>
      </w:r>
      <w:r>
        <w:rPr>
          <w:spacing w:val="1"/>
        </w:rPr>
        <w:t xml:space="preserve"> </w:t>
      </w:r>
      <w:r>
        <w:t>библиотеку</w:t>
      </w:r>
      <w:r>
        <w:rPr>
          <w:spacing w:val="1"/>
        </w:rPr>
        <w:t xml:space="preserve"> </w:t>
      </w:r>
      <w:r>
        <w:t>Отрара,</w:t>
      </w:r>
      <w:r>
        <w:rPr>
          <w:spacing w:val="1"/>
        </w:rPr>
        <w:t xml:space="preserve"> </w:t>
      </w:r>
      <w:r>
        <w:t>переписывал</w:t>
      </w:r>
      <w:r>
        <w:rPr>
          <w:spacing w:val="1"/>
        </w:rPr>
        <w:t xml:space="preserve"> </w:t>
      </w:r>
      <w:r>
        <w:t>трактаты.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изучил</w:t>
      </w:r>
      <w:r>
        <w:rPr>
          <w:spacing w:val="1"/>
        </w:rPr>
        <w:t xml:space="preserve"> </w:t>
      </w:r>
      <w:r>
        <w:t>арабский, персидский, латинский языки и санскрит. Аль-Фараби</w:t>
      </w:r>
      <w:r>
        <w:rPr>
          <w:spacing w:val="1"/>
        </w:rPr>
        <w:t xml:space="preserve"> </w:t>
      </w:r>
      <w:r>
        <w:t>сочетал в себе дар поэта и ученого, математика, медика, философа</w:t>
      </w:r>
      <w:r>
        <w:rPr>
          <w:spacing w:val="1"/>
        </w:rPr>
        <w:t xml:space="preserve"> </w:t>
      </w:r>
      <w:r>
        <w:t>и музыканта. Как великий мыслитель и гуманист Аль-Фараби внес</w:t>
      </w:r>
      <w:r>
        <w:rPr>
          <w:spacing w:val="-57"/>
        </w:rPr>
        <w:t xml:space="preserve"> </w:t>
      </w:r>
      <w:r>
        <w:t>самый весомый вклад в осуществление культурного диалога меж-</w:t>
      </w:r>
      <w:r>
        <w:rPr>
          <w:spacing w:val="1"/>
        </w:rPr>
        <w:t xml:space="preserve"> </w:t>
      </w:r>
      <w:r>
        <w:t>ду античной древностью и арабоязычным средневековьем. Основ-</w:t>
      </w:r>
      <w:r>
        <w:rPr>
          <w:spacing w:val="1"/>
        </w:rPr>
        <w:t xml:space="preserve"> </w:t>
      </w:r>
      <w:r>
        <w:t>ной идеей мыслителя явился тезис о едином Первоначале всего</w:t>
      </w:r>
      <w:r>
        <w:rPr>
          <w:spacing w:val="1"/>
        </w:rPr>
        <w:t xml:space="preserve"> </w:t>
      </w:r>
      <w:r>
        <w:t>бытия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всякого</w:t>
      </w:r>
      <w:r>
        <w:rPr>
          <w:spacing w:val="2"/>
        </w:rPr>
        <w:t xml:space="preserve"> </w:t>
      </w:r>
      <w:r>
        <w:t>отдельного</w:t>
      </w:r>
      <w:r>
        <w:rPr>
          <w:spacing w:val="3"/>
        </w:rPr>
        <w:t xml:space="preserve"> </w:t>
      </w:r>
      <w:r>
        <w:t>существования.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учении</w:t>
      </w:r>
      <w:r>
        <w:rPr>
          <w:spacing w:val="4"/>
        </w:rPr>
        <w:t xml:space="preserve"> </w:t>
      </w:r>
      <w:r>
        <w:t>Аль-Фараби</w:t>
      </w:r>
    </w:p>
    <w:p w:rsidR="00BD20F5" w:rsidRDefault="00A53781">
      <w:pPr>
        <w:pStyle w:val="a3"/>
        <w:spacing w:before="1"/>
        <w:ind w:right="551" w:firstLine="0"/>
      </w:pPr>
      <w:r>
        <w:t>идея изначального единства мира, или понятие Первопричины, приобретает особое значение</w:t>
      </w:r>
      <w:r>
        <w:rPr>
          <w:spacing w:val="1"/>
        </w:rPr>
        <w:t xml:space="preserve"> </w:t>
      </w:r>
      <w:r>
        <w:t xml:space="preserve">и рассматривает </w:t>
      </w:r>
      <w:r>
        <w:rPr>
          <w:i/>
        </w:rPr>
        <w:t>всеобщее как единое</w:t>
      </w:r>
      <w:r>
        <w:t>. Это позволило ему найти общее между различными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-1"/>
        </w:rPr>
        <w:t xml:space="preserve"> </w:t>
      </w:r>
      <w:r>
        <w:t>традициями.</w:t>
      </w:r>
    </w:p>
    <w:p w:rsidR="00BD20F5" w:rsidRDefault="00A53781">
      <w:pPr>
        <w:pStyle w:val="a3"/>
        <w:ind w:right="547"/>
      </w:pPr>
      <w:r>
        <w:rPr>
          <w:spacing w:val="-2"/>
        </w:rPr>
        <w:t>В «Социально-этических трактатах»</w:t>
      </w:r>
      <w:r>
        <w:rPr>
          <w:spacing w:val="-2"/>
          <w:vertAlign w:val="superscript"/>
        </w:rPr>
        <w:t>8</w:t>
      </w:r>
      <w:r>
        <w:rPr>
          <w:spacing w:val="-2"/>
        </w:rPr>
        <w:t>Аль-Фараби отразил общечеловеческие ценности,</w:t>
      </w:r>
      <w:r>
        <w:rPr>
          <w:spacing w:val="-1"/>
        </w:rPr>
        <w:t xml:space="preserve"> </w:t>
      </w:r>
      <w:r>
        <w:rPr>
          <w:spacing w:val="-4"/>
        </w:rPr>
        <w:t>близкие</w:t>
      </w:r>
      <w:r>
        <w:rPr>
          <w:spacing w:val="-11"/>
        </w:rPr>
        <w:t xml:space="preserve"> </w:t>
      </w:r>
      <w:r>
        <w:rPr>
          <w:spacing w:val="-4"/>
        </w:rPr>
        <w:t>представителям</w:t>
      </w:r>
      <w:r>
        <w:rPr>
          <w:spacing w:val="-9"/>
        </w:rPr>
        <w:t xml:space="preserve"> </w:t>
      </w:r>
      <w:r>
        <w:rPr>
          <w:spacing w:val="-4"/>
        </w:rPr>
        <w:t>всех</w:t>
      </w:r>
      <w:r>
        <w:rPr>
          <w:spacing w:val="-9"/>
        </w:rPr>
        <w:t xml:space="preserve"> </w:t>
      </w:r>
      <w:r>
        <w:rPr>
          <w:spacing w:val="-4"/>
        </w:rPr>
        <w:t>культур,</w:t>
      </w:r>
      <w:r>
        <w:rPr>
          <w:spacing w:val="-8"/>
        </w:rPr>
        <w:t xml:space="preserve"> </w:t>
      </w:r>
      <w:r>
        <w:rPr>
          <w:spacing w:val="-4"/>
        </w:rPr>
        <w:t>времен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вероисповеданий,</w:t>
      </w:r>
      <w:r>
        <w:rPr>
          <w:spacing w:val="-9"/>
        </w:rPr>
        <w:t xml:space="preserve"> </w:t>
      </w:r>
      <w:r>
        <w:rPr>
          <w:spacing w:val="-3"/>
        </w:rPr>
        <w:t>раскрыл</w:t>
      </w:r>
      <w:r>
        <w:rPr>
          <w:spacing w:val="-10"/>
        </w:rPr>
        <w:t xml:space="preserve"> </w:t>
      </w:r>
      <w:r>
        <w:rPr>
          <w:spacing w:val="-3"/>
        </w:rPr>
        <w:t>идеал</w:t>
      </w:r>
      <w:r>
        <w:rPr>
          <w:spacing w:val="-8"/>
        </w:rPr>
        <w:t xml:space="preserve"> </w:t>
      </w:r>
      <w:r>
        <w:rPr>
          <w:spacing w:val="-3"/>
        </w:rPr>
        <w:t>общественного</w:t>
      </w:r>
      <w:r>
        <w:rPr>
          <w:spacing w:val="-58"/>
        </w:rPr>
        <w:t xml:space="preserve"> </w:t>
      </w:r>
      <w:r>
        <w:rPr>
          <w:spacing w:val="-6"/>
        </w:rPr>
        <w:t>устройства,</w:t>
      </w:r>
      <w:r>
        <w:rPr>
          <w:spacing w:val="-12"/>
        </w:rPr>
        <w:t xml:space="preserve"> </w:t>
      </w:r>
      <w:r>
        <w:rPr>
          <w:spacing w:val="-6"/>
        </w:rPr>
        <w:t>где</w:t>
      </w:r>
      <w:r>
        <w:rPr>
          <w:spacing w:val="-13"/>
        </w:rPr>
        <w:t xml:space="preserve"> </w:t>
      </w:r>
      <w:r>
        <w:rPr>
          <w:spacing w:val="-6"/>
        </w:rPr>
        <w:t>люди</w:t>
      </w:r>
      <w:r>
        <w:rPr>
          <w:spacing w:val="-11"/>
        </w:rPr>
        <w:t xml:space="preserve"> </w:t>
      </w:r>
      <w:r>
        <w:rPr>
          <w:spacing w:val="-6"/>
        </w:rPr>
        <w:t>объединены</w:t>
      </w:r>
      <w:r>
        <w:rPr>
          <w:spacing w:val="-13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действуют</w:t>
      </w:r>
      <w:r>
        <w:rPr>
          <w:spacing w:val="-9"/>
        </w:rPr>
        <w:t xml:space="preserve"> </w:t>
      </w:r>
      <w:r>
        <w:rPr>
          <w:spacing w:val="-5"/>
        </w:rPr>
        <w:t>совместно</w:t>
      </w:r>
      <w:r>
        <w:rPr>
          <w:spacing w:val="-12"/>
        </w:rPr>
        <w:t xml:space="preserve"> </w:t>
      </w:r>
      <w:r>
        <w:rPr>
          <w:spacing w:val="-5"/>
        </w:rPr>
        <w:t>в</w:t>
      </w:r>
      <w:r>
        <w:rPr>
          <w:spacing w:val="-15"/>
        </w:rPr>
        <w:t xml:space="preserve"> </w:t>
      </w:r>
      <w:r>
        <w:rPr>
          <w:spacing w:val="-5"/>
        </w:rPr>
        <w:t>целях</w:t>
      </w:r>
      <w:r>
        <w:rPr>
          <w:spacing w:val="-12"/>
        </w:rPr>
        <w:t xml:space="preserve"> </w:t>
      </w:r>
      <w:r>
        <w:rPr>
          <w:spacing w:val="-5"/>
        </w:rPr>
        <w:t>достижения</w:t>
      </w:r>
      <w:r>
        <w:rPr>
          <w:spacing w:val="-10"/>
        </w:rPr>
        <w:t xml:space="preserve"> </w:t>
      </w:r>
      <w:r>
        <w:rPr>
          <w:spacing w:val="-5"/>
        </w:rPr>
        <w:t>счастья.</w:t>
      </w:r>
    </w:p>
    <w:p w:rsidR="00BD20F5" w:rsidRDefault="00A53781">
      <w:pPr>
        <w:pStyle w:val="a3"/>
        <w:ind w:right="551"/>
      </w:pPr>
      <w:r>
        <w:t>Но что такое счастье, и всегда ли люди правильно понимают, в чем их счастье? Прежде</w:t>
      </w:r>
      <w:r>
        <w:rPr>
          <w:spacing w:val="1"/>
        </w:rPr>
        <w:t xml:space="preserve"> </w:t>
      </w:r>
      <w:r>
        <w:t>всего, великий мыслитель говорит о том, что необходима мера во всем. Даже хорошее каче-</w:t>
      </w:r>
      <w:r>
        <w:rPr>
          <w:spacing w:val="1"/>
        </w:rPr>
        <w:t xml:space="preserve"> </w:t>
      </w:r>
      <w:r>
        <w:t>ство характера человека, проявленное чрезмерно, может привести к страданию. Например,</w:t>
      </w:r>
      <w:r>
        <w:rPr>
          <w:spacing w:val="1"/>
        </w:rPr>
        <w:t xml:space="preserve"> </w:t>
      </w:r>
      <w:r>
        <w:t>чрезмерная смелость приводит к безрассудству, чрезмерная щедрость – к расточительности,</w:t>
      </w:r>
      <w:r>
        <w:rPr>
          <w:spacing w:val="1"/>
        </w:rPr>
        <w:t xml:space="preserve"> </w:t>
      </w:r>
      <w:r>
        <w:t>чрезмерная</w:t>
      </w:r>
      <w:r>
        <w:rPr>
          <w:spacing w:val="-1"/>
        </w:rPr>
        <w:t xml:space="preserve"> </w:t>
      </w:r>
      <w:r>
        <w:t>общительность</w:t>
      </w:r>
      <w:r>
        <w:rPr>
          <w:spacing w:val="2"/>
        </w:rPr>
        <w:t xml:space="preserve"> </w:t>
      </w:r>
      <w:r>
        <w:t>– к болтливости 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BD20F5" w:rsidRDefault="00A53781">
      <w:pPr>
        <w:pStyle w:val="a3"/>
        <w:ind w:left="959" w:firstLine="0"/>
      </w:pPr>
      <w:r>
        <w:t>Исследуя</w:t>
      </w:r>
      <w:r>
        <w:rPr>
          <w:spacing w:val="3"/>
        </w:rPr>
        <w:t xml:space="preserve"> </w:t>
      </w:r>
      <w:r>
        <w:t>человеческую</w:t>
      </w:r>
      <w:r>
        <w:rPr>
          <w:spacing w:val="2"/>
        </w:rPr>
        <w:t xml:space="preserve"> </w:t>
      </w:r>
      <w:r>
        <w:t>природу,</w:t>
      </w:r>
      <w:r>
        <w:rPr>
          <w:spacing w:val="7"/>
        </w:rPr>
        <w:t xml:space="preserve"> </w:t>
      </w:r>
      <w:r>
        <w:t>Аль-Фарабизамечает,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человеку</w:t>
      </w:r>
      <w:r>
        <w:rPr>
          <w:spacing w:val="-1"/>
        </w:rPr>
        <w:t xml:space="preserve"> </w:t>
      </w:r>
      <w:r>
        <w:t>присущи</w:t>
      </w:r>
      <w:r>
        <w:rPr>
          <w:spacing w:val="3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вида</w:t>
      </w:r>
    </w:p>
    <w:p w:rsidR="00BD20F5" w:rsidRDefault="00A53781">
      <w:pPr>
        <w:pStyle w:val="a3"/>
        <w:ind w:firstLine="0"/>
        <w:jc w:val="left"/>
      </w:pPr>
      <w:r>
        <w:t>воли:</w:t>
      </w:r>
    </w:p>
    <w:p w:rsidR="00BD20F5" w:rsidRDefault="00A53781">
      <w:pPr>
        <w:spacing w:before="1"/>
        <w:ind w:left="959"/>
        <w:rPr>
          <w:sz w:val="24"/>
        </w:rPr>
      </w:pPr>
      <w:r>
        <w:rPr>
          <w:b/>
          <w:i/>
          <w:sz w:val="24"/>
        </w:rPr>
        <w:t>Воля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исполнению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желаний,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исходящих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пяти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органов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чувств</w:t>
      </w:r>
      <w:r>
        <w:rPr>
          <w:b/>
          <w:i/>
          <w:spacing w:val="23"/>
          <w:sz w:val="24"/>
        </w:rPr>
        <w:t xml:space="preserve"> </w:t>
      </w:r>
      <w:r>
        <w:rPr>
          <w:sz w:val="24"/>
        </w:rPr>
        <w:t>(еда,</w:t>
      </w:r>
      <w:r>
        <w:rPr>
          <w:spacing w:val="14"/>
          <w:sz w:val="24"/>
        </w:rPr>
        <w:t xml:space="preserve"> </w:t>
      </w:r>
      <w:r>
        <w:rPr>
          <w:sz w:val="24"/>
        </w:rPr>
        <w:t>чувственные</w:t>
      </w:r>
    </w:p>
    <w:p w:rsidR="00BD20F5" w:rsidRDefault="00A53781">
      <w:pPr>
        <w:pStyle w:val="a3"/>
        <w:ind w:firstLine="0"/>
        <w:jc w:val="left"/>
      </w:pPr>
      <w:r>
        <w:t>удовольствия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 д.).</w:t>
      </w:r>
      <w:r>
        <w:rPr>
          <w:spacing w:val="5"/>
        </w:rPr>
        <w:t xml:space="preserve"> </w:t>
      </w:r>
      <w:r>
        <w:t>Исполнение</w:t>
      </w:r>
      <w:r>
        <w:rPr>
          <w:spacing w:val="4"/>
        </w:rPr>
        <w:t xml:space="preserve"> </w:t>
      </w:r>
      <w:r>
        <w:t>желаний,</w:t>
      </w:r>
      <w:r>
        <w:rPr>
          <w:spacing w:val="2"/>
        </w:rPr>
        <w:t xml:space="preserve"> </w:t>
      </w:r>
      <w:r>
        <w:t>исходящих</w:t>
      </w:r>
      <w:r>
        <w:rPr>
          <w:spacing w:val="6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пяти</w:t>
      </w:r>
      <w:r>
        <w:rPr>
          <w:spacing w:val="3"/>
        </w:rPr>
        <w:t xml:space="preserve"> </w:t>
      </w:r>
      <w:r>
        <w:t>органов</w:t>
      </w:r>
      <w:r>
        <w:rPr>
          <w:spacing w:val="4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приносит</w:t>
      </w:r>
      <w:r>
        <w:rPr>
          <w:spacing w:val="4"/>
        </w:rPr>
        <w:t xml:space="preserve"> </w:t>
      </w:r>
      <w:r>
        <w:t>че-</w:t>
      </w:r>
    </w:p>
    <w:p w:rsidR="00BD20F5" w:rsidRDefault="00BD20F5">
      <w:pPr>
        <w:sectPr w:rsidR="00BD20F5">
          <w:footerReference w:type="default" r:id="rId15"/>
          <w:pgSz w:w="11910" w:h="16840"/>
          <w:pgMar w:top="1040" w:right="580" w:bottom="1460" w:left="740" w:header="0" w:footer="1278" w:gutter="0"/>
          <w:cols w:space="720"/>
        </w:sectPr>
      </w:pPr>
    </w:p>
    <w:p w:rsidR="00BD20F5" w:rsidRDefault="00A53781">
      <w:pPr>
        <w:pStyle w:val="a3"/>
        <w:spacing w:before="66"/>
        <w:ind w:right="548" w:firstLine="0"/>
      </w:pPr>
      <w:r>
        <w:lastRenderedPageBreak/>
        <w:t>ловеку счастье и удовлетворение, но очень кратковременные. Например, если вы проголода-</w:t>
      </w:r>
      <w:r>
        <w:rPr>
          <w:spacing w:val="1"/>
        </w:rPr>
        <w:t xml:space="preserve"> </w:t>
      </w:r>
      <w:r>
        <w:t>лись, то, утолив голод, почувствуете счастье. Но через 4–5 часов вы снова будете голодны, 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счастья не</w:t>
      </w:r>
      <w:r>
        <w:rPr>
          <w:spacing w:val="-1"/>
        </w:rPr>
        <w:t xml:space="preserve"> </w:t>
      </w:r>
      <w:r>
        <w:t>останется и следа.</w:t>
      </w:r>
    </w:p>
    <w:p w:rsidR="00BD20F5" w:rsidRDefault="00A53781">
      <w:pPr>
        <w:pStyle w:val="a3"/>
        <w:spacing w:before="1"/>
        <w:ind w:right="550"/>
      </w:pPr>
      <w:r>
        <w:rPr>
          <w:b/>
          <w:i/>
        </w:rPr>
        <w:t xml:space="preserve">Воля к исполнению желаний, исходящих из воображения </w:t>
      </w:r>
      <w:r>
        <w:t>(власть, деньги, карьера,</w:t>
      </w:r>
      <w:r>
        <w:rPr>
          <w:spacing w:val="1"/>
        </w:rPr>
        <w:t xml:space="preserve"> </w:t>
      </w:r>
      <w:r>
        <w:t>социальный статус и др.). Действительно, наши желания иметь больше денег,более престиж-</w:t>
      </w:r>
      <w:r>
        <w:rPr>
          <w:spacing w:val="1"/>
        </w:rPr>
        <w:t xml:space="preserve"> </w:t>
      </w:r>
      <w:r>
        <w:t>ную работу и т. д. появляются потому, что мы вообразили, что это принесет нам счастье.</w:t>
      </w:r>
      <w:r>
        <w:rPr>
          <w:spacing w:val="1"/>
        </w:rPr>
        <w:t xml:space="preserve"> </w:t>
      </w:r>
      <w:r>
        <w:t>Стоит задуматься, так ли это? Все ли богатые люди счастливы? Все ли люди, обладающие</w:t>
      </w:r>
      <w:r>
        <w:rPr>
          <w:spacing w:val="1"/>
        </w:rPr>
        <w:t xml:space="preserve"> </w:t>
      </w:r>
      <w:r>
        <w:t>властью, счастливы? Безусловно, переживание счастья приносит реализация желаний, исхо-</w:t>
      </w:r>
      <w:r>
        <w:rPr>
          <w:spacing w:val="1"/>
        </w:rPr>
        <w:t xml:space="preserve"> </w:t>
      </w:r>
      <w:r>
        <w:t>дящих из</w:t>
      </w:r>
      <w:r>
        <w:rPr>
          <w:spacing w:val="-1"/>
        </w:rPr>
        <w:t xml:space="preserve"> </w:t>
      </w:r>
      <w:r>
        <w:t>воображения.</w:t>
      </w:r>
      <w:r>
        <w:rPr>
          <w:spacing w:val="-4"/>
        </w:rPr>
        <w:t xml:space="preserve"> </w:t>
      </w:r>
      <w:r>
        <w:t>Но,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переживание</w:t>
      </w:r>
      <w:r>
        <w:rPr>
          <w:spacing w:val="-2"/>
        </w:rPr>
        <w:t xml:space="preserve"> </w:t>
      </w:r>
      <w:r>
        <w:t>счастья</w:t>
      </w:r>
      <w:r>
        <w:rPr>
          <w:spacing w:val="2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недолговечно.</w:t>
      </w:r>
    </w:p>
    <w:p w:rsidR="00BD20F5" w:rsidRDefault="00A53781">
      <w:pPr>
        <w:pStyle w:val="a3"/>
        <w:ind w:right="550"/>
      </w:pPr>
      <w:r>
        <w:rPr>
          <w:b/>
          <w:i/>
        </w:rPr>
        <w:t xml:space="preserve">Воля к исполнению желаний, исходящих из высшего разума, размышления </w:t>
      </w:r>
      <w:r>
        <w:t>(желание</w:t>
      </w:r>
      <w:r>
        <w:rPr>
          <w:spacing w:val="-57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самосовершенствоваться,</w:t>
      </w:r>
      <w:r>
        <w:rPr>
          <w:spacing w:val="1"/>
        </w:rPr>
        <w:t xml:space="preserve"> </w:t>
      </w:r>
      <w:r>
        <w:t>творить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полезное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вредное,</w:t>
      </w:r>
      <w:r>
        <w:rPr>
          <w:spacing w:val="12"/>
        </w:rPr>
        <w:t xml:space="preserve"> </w:t>
      </w:r>
      <w:r>
        <w:t>служить</w:t>
      </w:r>
      <w:r>
        <w:rPr>
          <w:spacing w:val="12"/>
        </w:rPr>
        <w:t xml:space="preserve"> </w:t>
      </w:r>
      <w:r>
        <w:t>бескорыстно</w:t>
      </w:r>
      <w:r>
        <w:rPr>
          <w:spacing w:val="12"/>
        </w:rPr>
        <w:t xml:space="preserve"> </w:t>
      </w:r>
      <w:r>
        <w:t>обществу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др.).</w:t>
      </w:r>
      <w:r>
        <w:rPr>
          <w:spacing w:val="18"/>
        </w:rPr>
        <w:t xml:space="preserve"> </w:t>
      </w:r>
      <w:r>
        <w:t>Такие</w:t>
      </w:r>
      <w:r>
        <w:rPr>
          <w:spacing w:val="11"/>
        </w:rPr>
        <w:t xml:space="preserve"> </w:t>
      </w:r>
      <w:r>
        <w:t>желания</w:t>
      </w:r>
      <w:r>
        <w:rPr>
          <w:spacing w:val="12"/>
        </w:rPr>
        <w:t xml:space="preserve"> </w:t>
      </w:r>
      <w:r>
        <w:t>появляются</w:t>
      </w:r>
      <w:r>
        <w:rPr>
          <w:spacing w:val="14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человека,</w:t>
      </w:r>
      <w:r>
        <w:rPr>
          <w:spacing w:val="14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у него развит разум. Реализация таких желаний дает более устойчивое переживание внут-</w:t>
      </w:r>
      <w:r>
        <w:rPr>
          <w:spacing w:val="1"/>
        </w:rPr>
        <w:t xml:space="preserve"> </w:t>
      </w:r>
      <w:r>
        <w:t>реннего</w:t>
      </w:r>
      <w:r>
        <w:rPr>
          <w:spacing w:val="-2"/>
        </w:rPr>
        <w:t xml:space="preserve"> </w:t>
      </w:r>
      <w:r>
        <w:t>счастья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гармонии.</w:t>
      </w:r>
      <w:r>
        <w:rPr>
          <w:spacing w:val="1"/>
        </w:rPr>
        <w:t xml:space="preserve"> </w:t>
      </w:r>
      <w:r>
        <w:t>Высший разум</w:t>
      </w:r>
      <w:r>
        <w:rPr>
          <w:spacing w:val="-2"/>
        </w:rPr>
        <w:t xml:space="preserve"> </w:t>
      </w:r>
      <w:r>
        <w:t>проистекает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бытия Первопричины.</w:t>
      </w:r>
    </w:p>
    <w:p w:rsidR="00BD20F5" w:rsidRDefault="00A53781">
      <w:pPr>
        <w:ind w:left="393" w:right="546" w:firstLine="566"/>
        <w:jc w:val="both"/>
        <w:rPr>
          <w:sz w:val="24"/>
        </w:rPr>
      </w:pPr>
      <w:r>
        <w:rPr>
          <w:spacing w:val="-4"/>
          <w:sz w:val="24"/>
        </w:rPr>
        <w:t>Первые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два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вида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воли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неразумном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животном.</w:t>
      </w:r>
      <w:r>
        <w:rPr>
          <w:spacing w:val="-4"/>
          <w:sz w:val="24"/>
        </w:rPr>
        <w:t xml:space="preserve"> </w:t>
      </w:r>
      <w:r>
        <w:rPr>
          <w:b/>
          <w:i/>
          <w:spacing w:val="-3"/>
          <w:sz w:val="24"/>
        </w:rPr>
        <w:t>Третья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3"/>
          <w:sz w:val="24"/>
        </w:rPr>
        <w:t>воля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3"/>
          <w:sz w:val="24"/>
        </w:rPr>
        <w:t>присуща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pacing w:val="-4"/>
          <w:sz w:val="24"/>
        </w:rPr>
        <w:t>только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3"/>
          <w:sz w:val="24"/>
        </w:rPr>
        <w:t>человеку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3"/>
          <w:sz w:val="24"/>
        </w:rPr>
        <w:t>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3"/>
          <w:sz w:val="24"/>
        </w:rPr>
        <w:t>является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3"/>
          <w:sz w:val="24"/>
        </w:rPr>
        <w:t>истинным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3"/>
          <w:sz w:val="24"/>
        </w:rPr>
        <w:t>свободнымвыбором.</w:t>
      </w:r>
      <w:r>
        <w:rPr>
          <w:spacing w:val="-3"/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человек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использует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этот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вид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воли:«</w:t>
      </w:r>
      <w:r>
        <w:rPr>
          <w:i/>
          <w:spacing w:val="-1"/>
          <w:sz w:val="24"/>
        </w:rPr>
        <w:t>Если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человек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наделен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всеми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тремя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воли,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тогда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стремиться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8"/>
          <w:sz w:val="24"/>
        </w:rPr>
        <w:t xml:space="preserve"> </w:t>
      </w:r>
      <w:r>
        <w:rPr>
          <w:i/>
          <w:spacing w:val="-4"/>
          <w:sz w:val="24"/>
        </w:rPr>
        <w:t>счастью,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поскольку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он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обладает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способностью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различать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добро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зло</w:t>
      </w:r>
      <w:r>
        <w:rPr>
          <w:spacing w:val="-3"/>
          <w:sz w:val="24"/>
        </w:rPr>
        <w:t>»</w:t>
      </w:r>
      <w:r>
        <w:rPr>
          <w:spacing w:val="-3"/>
          <w:sz w:val="24"/>
          <w:vertAlign w:val="superscript"/>
        </w:rPr>
        <w:t>9</w:t>
      </w:r>
      <w:r>
        <w:rPr>
          <w:spacing w:val="-3"/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Аль-Фараби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утвержда-</w:t>
      </w:r>
      <w:r>
        <w:rPr>
          <w:spacing w:val="-58"/>
          <w:sz w:val="24"/>
        </w:rPr>
        <w:t xml:space="preserve"> </w:t>
      </w:r>
      <w:r>
        <w:rPr>
          <w:sz w:val="24"/>
        </w:rPr>
        <w:t>ет, что истинное счастье – это абсолютное благо, ибо природу счастья может познать только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высший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разум.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человек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медлит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высшего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разума,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то,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осознав,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2"/>
          <w:sz w:val="24"/>
        </w:rPr>
        <w:t xml:space="preserve"> </w:t>
      </w:r>
      <w:r>
        <w:rPr>
          <w:sz w:val="24"/>
        </w:rPr>
        <w:t>сча-</w:t>
      </w:r>
      <w:r>
        <w:rPr>
          <w:spacing w:val="-58"/>
          <w:sz w:val="24"/>
        </w:rPr>
        <w:t xml:space="preserve"> </w:t>
      </w:r>
      <w:r>
        <w:rPr>
          <w:sz w:val="24"/>
        </w:rPr>
        <w:t>стье, он стремится к тому, что приятно временно. Такой человек, достигнув желаемого, через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некоторое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разочаровывается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начинает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искать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новый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объект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желания.</w:t>
      </w:r>
    </w:p>
    <w:p w:rsidR="00BD20F5" w:rsidRDefault="00A53781">
      <w:pPr>
        <w:pStyle w:val="a3"/>
        <w:spacing w:before="1"/>
        <w:ind w:right="551"/>
      </w:pPr>
      <w:r>
        <w:t>Осознать, что такое истинное счастье, может только тот человек, у которого развит</w:t>
      </w:r>
      <w:r>
        <w:rPr>
          <w:spacing w:val="1"/>
        </w:rPr>
        <w:t xml:space="preserve"> </w:t>
      </w:r>
      <w:r>
        <w:t>третий вид воли. Такой человек способен отличить истинное счастье от временного удоволь-</w:t>
      </w:r>
      <w:r>
        <w:rPr>
          <w:spacing w:val="-57"/>
        </w:rPr>
        <w:t xml:space="preserve"> </w:t>
      </w:r>
      <w:r>
        <w:t>ствия и, следовательно,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сам обрести счастье и помочь другим стать счастливыми.</w:t>
      </w:r>
      <w:r>
        <w:rPr>
          <w:spacing w:val="1"/>
        </w:rPr>
        <w:t xml:space="preserve"> </w:t>
      </w:r>
      <w:r>
        <w:t>Этот человек способен стать правителем добродетельного города, города счастливых людей,</w:t>
      </w:r>
      <w:r>
        <w:rPr>
          <w:spacing w:val="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о котором</w:t>
      </w:r>
      <w:r>
        <w:rPr>
          <w:spacing w:val="-1"/>
        </w:rPr>
        <w:t xml:space="preserve"> </w:t>
      </w:r>
      <w:r>
        <w:t>мечтал</w:t>
      </w:r>
      <w:r>
        <w:rPr>
          <w:spacing w:val="1"/>
        </w:rPr>
        <w:t xml:space="preserve"> </w:t>
      </w:r>
      <w:r>
        <w:t>Аль-Фараби.</w:t>
      </w:r>
    </w:p>
    <w:p w:rsidR="00BD20F5" w:rsidRDefault="00A53781">
      <w:pPr>
        <w:pStyle w:val="a3"/>
        <w:ind w:right="544"/>
      </w:pPr>
      <w:r>
        <w:t>Идея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Первопричины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сущего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ученого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трактовке образования и воспитания. В современной трактовке образование – это, прежде</w:t>
      </w:r>
      <w:r>
        <w:rPr>
          <w:spacing w:val="1"/>
        </w:rPr>
        <w:t xml:space="preserve"> </w:t>
      </w:r>
      <w:r>
        <w:t>всего, взаимоотношения между людьми, которые с одной стороны – учащиеся, с другой –</w:t>
      </w:r>
      <w:r>
        <w:rPr>
          <w:spacing w:val="1"/>
        </w:rPr>
        <w:t xml:space="preserve"> </w:t>
      </w:r>
      <w:r>
        <w:t>учителя, т. е. не имеющие никакого сакрального смысла. Для Аль-Фараби просвещение, об-</w:t>
      </w:r>
      <w:r>
        <w:rPr>
          <w:spacing w:val="1"/>
        </w:rPr>
        <w:t xml:space="preserve"> </w:t>
      </w:r>
      <w:r>
        <w:t>разование и научное исследование представляются в качестве универсального отношения,</w:t>
      </w:r>
      <w:r>
        <w:rPr>
          <w:spacing w:val="1"/>
        </w:rPr>
        <w:t xml:space="preserve"> </w:t>
      </w:r>
      <w:r>
        <w:t>связывающего собой все бытие, в котором</w:t>
      </w:r>
      <w:r w:rsidR="00842519">
        <w:t xml:space="preserve"> </w:t>
      </w:r>
      <w:r>
        <w:rPr>
          <w:b/>
          <w:i/>
        </w:rPr>
        <w:t>Совершенное Единое Первоначало выступает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абсолютным учителем для человека – ученика.</w:t>
      </w:r>
      <w:r>
        <w:t>Такое образование устремлено к главной</w:t>
      </w:r>
      <w:r>
        <w:rPr>
          <w:spacing w:val="1"/>
        </w:rPr>
        <w:t xml:space="preserve"> </w:t>
      </w:r>
      <w:r>
        <w:t>цели – совершенствованию человека путем рационального приобщения к единому источнику</w:t>
      </w:r>
      <w:r>
        <w:rPr>
          <w:spacing w:val="-57"/>
        </w:rPr>
        <w:t xml:space="preserve"> </w:t>
      </w:r>
      <w:r>
        <w:t>мудрости,</w:t>
      </w:r>
      <w:r>
        <w:rPr>
          <w:spacing w:val="-1"/>
        </w:rPr>
        <w:t xml:space="preserve"> </w:t>
      </w:r>
      <w:r>
        <w:t>блага</w:t>
      </w:r>
      <w:r>
        <w:rPr>
          <w:spacing w:val="-2"/>
        </w:rPr>
        <w:t xml:space="preserve"> </w:t>
      </w:r>
      <w:r>
        <w:t>и гармонии.</w:t>
      </w:r>
    </w:p>
    <w:p w:rsidR="00BD20F5" w:rsidRDefault="00A53781">
      <w:pPr>
        <w:pStyle w:val="a3"/>
        <w:ind w:right="545"/>
      </w:pPr>
      <w:r>
        <w:rPr>
          <w:spacing w:val="-3"/>
        </w:rPr>
        <w:t>Как</w:t>
      </w:r>
      <w:r>
        <w:rPr>
          <w:spacing w:val="-12"/>
        </w:rPr>
        <w:t xml:space="preserve"> </w:t>
      </w:r>
      <w:r>
        <w:rPr>
          <w:spacing w:val="-3"/>
        </w:rPr>
        <w:t>истинный</w:t>
      </w:r>
      <w:r>
        <w:rPr>
          <w:spacing w:val="-9"/>
        </w:rPr>
        <w:t xml:space="preserve"> </w:t>
      </w:r>
      <w:r>
        <w:rPr>
          <w:spacing w:val="-3"/>
        </w:rPr>
        <w:t>Духовный</w:t>
      </w:r>
      <w:r>
        <w:rPr>
          <w:spacing w:val="-10"/>
        </w:rPr>
        <w:t xml:space="preserve"> </w:t>
      </w:r>
      <w:r>
        <w:rPr>
          <w:spacing w:val="-3"/>
        </w:rPr>
        <w:t>Учитель</w:t>
      </w:r>
      <w:r>
        <w:rPr>
          <w:spacing w:val="-9"/>
        </w:rPr>
        <w:t xml:space="preserve"> </w:t>
      </w:r>
      <w:r>
        <w:rPr>
          <w:spacing w:val="-3"/>
        </w:rPr>
        <w:t>Аль-Фараби</w:t>
      </w:r>
      <w:r>
        <w:rPr>
          <w:spacing w:val="-10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только</w:t>
      </w:r>
      <w:r>
        <w:rPr>
          <w:spacing w:val="-11"/>
        </w:rPr>
        <w:t xml:space="preserve"> </w:t>
      </w:r>
      <w:r>
        <w:rPr>
          <w:spacing w:val="-2"/>
        </w:rPr>
        <w:t>писал</w:t>
      </w:r>
      <w:r>
        <w:rPr>
          <w:spacing w:val="-12"/>
        </w:rPr>
        <w:t xml:space="preserve"> </w:t>
      </w:r>
      <w:r>
        <w:rPr>
          <w:spacing w:val="-2"/>
        </w:rPr>
        <w:t>об</w:t>
      </w:r>
      <w:r>
        <w:rPr>
          <w:spacing w:val="-11"/>
        </w:rPr>
        <w:t xml:space="preserve"> </w:t>
      </w:r>
      <w:r>
        <w:rPr>
          <w:spacing w:val="-2"/>
        </w:rPr>
        <w:t>основополагающем</w:t>
      </w:r>
      <w:r>
        <w:rPr>
          <w:spacing w:val="-12"/>
        </w:rPr>
        <w:t xml:space="preserve"> </w:t>
      </w:r>
      <w:r>
        <w:rPr>
          <w:spacing w:val="-2"/>
        </w:rPr>
        <w:t>зна-</w:t>
      </w:r>
      <w:r>
        <w:rPr>
          <w:spacing w:val="-58"/>
        </w:rPr>
        <w:t xml:space="preserve"> </w:t>
      </w:r>
      <w:r>
        <w:rPr>
          <w:spacing w:val="-6"/>
        </w:rPr>
        <w:t>чении</w:t>
      </w:r>
      <w:r>
        <w:rPr>
          <w:spacing w:val="-11"/>
        </w:rPr>
        <w:t xml:space="preserve"> </w:t>
      </w:r>
      <w:r>
        <w:rPr>
          <w:spacing w:val="-6"/>
        </w:rPr>
        <w:t>вечных</w:t>
      </w:r>
      <w:r>
        <w:rPr>
          <w:spacing w:val="-9"/>
        </w:rPr>
        <w:t xml:space="preserve"> </w:t>
      </w:r>
      <w:r>
        <w:rPr>
          <w:spacing w:val="-6"/>
        </w:rPr>
        <w:t>духовно-нравственных</w:t>
      </w:r>
      <w:r>
        <w:rPr>
          <w:spacing w:val="-9"/>
        </w:rPr>
        <w:t xml:space="preserve"> </w:t>
      </w:r>
      <w:r>
        <w:rPr>
          <w:spacing w:val="-6"/>
        </w:rPr>
        <w:t>ценностей,</w:t>
      </w:r>
      <w:r>
        <w:rPr>
          <w:spacing w:val="-12"/>
        </w:rPr>
        <w:t xml:space="preserve"> </w:t>
      </w:r>
      <w:r>
        <w:rPr>
          <w:spacing w:val="-6"/>
        </w:rPr>
        <w:t>но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сам</w:t>
      </w:r>
      <w:r>
        <w:rPr>
          <w:spacing w:val="-11"/>
        </w:rPr>
        <w:t xml:space="preserve"> </w:t>
      </w:r>
      <w:r>
        <w:rPr>
          <w:spacing w:val="-6"/>
        </w:rPr>
        <w:t>жил</w:t>
      </w:r>
      <w:r>
        <w:rPr>
          <w:spacing w:val="-11"/>
        </w:rPr>
        <w:t xml:space="preserve"> </w:t>
      </w:r>
      <w:r>
        <w:rPr>
          <w:spacing w:val="-6"/>
        </w:rPr>
        <w:t>в</w:t>
      </w:r>
      <w:r>
        <w:rPr>
          <w:spacing w:val="-10"/>
        </w:rPr>
        <w:t xml:space="preserve"> </w:t>
      </w:r>
      <w:r>
        <w:rPr>
          <w:spacing w:val="-6"/>
        </w:rPr>
        <w:t>соответствии</w:t>
      </w:r>
      <w:r>
        <w:rPr>
          <w:spacing w:val="-11"/>
        </w:rPr>
        <w:t xml:space="preserve"> </w:t>
      </w:r>
      <w:r>
        <w:rPr>
          <w:spacing w:val="-5"/>
        </w:rPr>
        <w:t>с</w:t>
      </w:r>
      <w:r>
        <w:rPr>
          <w:spacing w:val="-12"/>
        </w:rPr>
        <w:t xml:space="preserve"> </w:t>
      </w:r>
      <w:r>
        <w:rPr>
          <w:spacing w:val="-5"/>
        </w:rPr>
        <w:t>этими</w:t>
      </w:r>
      <w:r>
        <w:rPr>
          <w:spacing w:val="-10"/>
        </w:rPr>
        <w:t xml:space="preserve"> </w:t>
      </w:r>
      <w:r>
        <w:rPr>
          <w:spacing w:val="-5"/>
        </w:rPr>
        <w:t>ценностями.</w:t>
      </w:r>
      <w:r>
        <w:rPr>
          <w:spacing w:val="-4"/>
        </w:rPr>
        <w:t xml:space="preserve"> </w:t>
      </w:r>
      <w:r>
        <w:rPr>
          <w:spacing w:val="-3"/>
        </w:rPr>
        <w:t>Философ,</w:t>
      </w:r>
      <w:r>
        <w:rPr>
          <w:spacing w:val="-9"/>
        </w:rPr>
        <w:t xml:space="preserve"> </w:t>
      </w:r>
      <w:r>
        <w:rPr>
          <w:spacing w:val="-3"/>
        </w:rPr>
        <w:t>ученый,</w:t>
      </w:r>
      <w:r>
        <w:rPr>
          <w:spacing w:val="-12"/>
        </w:rPr>
        <w:t xml:space="preserve"> </w:t>
      </w:r>
      <w:r>
        <w:rPr>
          <w:spacing w:val="-3"/>
        </w:rPr>
        <w:t>знаток</w:t>
      </w:r>
      <w:r>
        <w:rPr>
          <w:spacing w:val="-11"/>
        </w:rPr>
        <w:t xml:space="preserve"> </w:t>
      </w:r>
      <w:r>
        <w:rPr>
          <w:spacing w:val="-3"/>
        </w:rPr>
        <w:t>многих</w:t>
      </w:r>
      <w:r>
        <w:rPr>
          <w:spacing w:val="-9"/>
        </w:rPr>
        <w:t xml:space="preserve"> </w:t>
      </w:r>
      <w:r>
        <w:rPr>
          <w:spacing w:val="-3"/>
        </w:rPr>
        <w:t>языков,</w:t>
      </w:r>
      <w:r>
        <w:rPr>
          <w:spacing w:val="-12"/>
        </w:rPr>
        <w:t xml:space="preserve"> </w:t>
      </w:r>
      <w:r>
        <w:rPr>
          <w:spacing w:val="-3"/>
        </w:rPr>
        <w:t>врач,</w:t>
      </w:r>
      <w:r>
        <w:rPr>
          <w:spacing w:val="-9"/>
        </w:rPr>
        <w:t xml:space="preserve"> </w:t>
      </w:r>
      <w:r>
        <w:rPr>
          <w:spacing w:val="-3"/>
        </w:rPr>
        <w:t>музыкант,</w:t>
      </w:r>
      <w:r>
        <w:rPr>
          <w:spacing w:val="-10"/>
        </w:rPr>
        <w:t xml:space="preserve"> </w:t>
      </w:r>
      <w:r>
        <w:rPr>
          <w:spacing w:val="-2"/>
        </w:rPr>
        <w:t>он</w:t>
      </w:r>
      <w:r>
        <w:rPr>
          <w:spacing w:val="-10"/>
        </w:rPr>
        <w:t xml:space="preserve"> </w:t>
      </w:r>
      <w:r>
        <w:rPr>
          <w:spacing w:val="-2"/>
        </w:rPr>
        <w:t>жил</w:t>
      </w:r>
      <w:r>
        <w:rPr>
          <w:spacing w:val="-10"/>
        </w:rPr>
        <w:t xml:space="preserve"> </w:t>
      </w:r>
      <w:r>
        <w:rPr>
          <w:spacing w:val="-2"/>
        </w:rPr>
        <w:t>очень</w:t>
      </w:r>
      <w:r>
        <w:rPr>
          <w:spacing w:val="-10"/>
        </w:rPr>
        <w:t xml:space="preserve"> </w:t>
      </w:r>
      <w:r>
        <w:rPr>
          <w:spacing w:val="-2"/>
        </w:rPr>
        <w:t>просто,</w:t>
      </w:r>
      <w:r>
        <w:rPr>
          <w:spacing w:val="-13"/>
        </w:rPr>
        <w:t xml:space="preserve"> </w:t>
      </w:r>
      <w:r>
        <w:rPr>
          <w:spacing w:val="-2"/>
        </w:rPr>
        <w:t>помогал</w:t>
      </w:r>
      <w:r>
        <w:rPr>
          <w:spacing w:val="-13"/>
        </w:rPr>
        <w:t xml:space="preserve"> </w:t>
      </w:r>
      <w:r>
        <w:rPr>
          <w:spacing w:val="-2"/>
        </w:rPr>
        <w:t>бедным</w:t>
      </w:r>
      <w:r>
        <w:rPr>
          <w:spacing w:val="-57"/>
        </w:rPr>
        <w:t xml:space="preserve"> </w:t>
      </w:r>
      <w:r>
        <w:rPr>
          <w:spacing w:val="-1"/>
        </w:rPr>
        <w:t>людям:</w:t>
      </w:r>
      <w:r>
        <w:rPr>
          <w:spacing w:val="-12"/>
        </w:rPr>
        <w:t xml:space="preserve"> </w:t>
      </w:r>
      <w:r>
        <w:rPr>
          <w:spacing w:val="-1"/>
        </w:rPr>
        <w:t>лечил</w:t>
      </w:r>
      <w:r>
        <w:rPr>
          <w:spacing w:val="-12"/>
        </w:rPr>
        <w:t xml:space="preserve"> </w:t>
      </w:r>
      <w:r>
        <w:t>их,</w:t>
      </w:r>
      <w:r>
        <w:rPr>
          <w:spacing w:val="-11"/>
        </w:rPr>
        <w:t xml:space="preserve"> </w:t>
      </w:r>
      <w:r>
        <w:t>трудился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полях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кетменем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руках.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географон</w:t>
      </w:r>
      <w:r>
        <w:rPr>
          <w:spacing w:val="-11"/>
        </w:rPr>
        <w:t xml:space="preserve"> </w:t>
      </w:r>
      <w:r>
        <w:t>много</w:t>
      </w:r>
      <w:r>
        <w:rPr>
          <w:spacing w:val="-12"/>
        </w:rPr>
        <w:t xml:space="preserve"> </w:t>
      </w:r>
      <w:r>
        <w:t>путешествовал</w:t>
      </w:r>
      <w:r>
        <w:rPr>
          <w:spacing w:val="-10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rPr>
          <w:spacing w:val="-4"/>
        </w:rPr>
        <w:t>посохом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руке.</w:t>
      </w:r>
      <w:r>
        <w:rPr>
          <w:spacing w:val="-9"/>
        </w:rPr>
        <w:t xml:space="preserve"> </w:t>
      </w:r>
      <w:r>
        <w:rPr>
          <w:spacing w:val="-3"/>
        </w:rPr>
        <w:t>Аль-Фараби</w:t>
      </w:r>
      <w:r>
        <w:rPr>
          <w:spacing w:val="-9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был</w:t>
      </w:r>
      <w:r>
        <w:rPr>
          <w:spacing w:val="-10"/>
        </w:rPr>
        <w:t xml:space="preserve"> </w:t>
      </w:r>
      <w:r>
        <w:rPr>
          <w:spacing w:val="-3"/>
        </w:rPr>
        <w:t>привязан</w:t>
      </w:r>
      <w:r>
        <w:rPr>
          <w:spacing w:val="-10"/>
        </w:rPr>
        <w:t xml:space="preserve"> </w:t>
      </w:r>
      <w:r>
        <w:rPr>
          <w:spacing w:val="-3"/>
        </w:rPr>
        <w:t>ни</w:t>
      </w:r>
      <w:r>
        <w:rPr>
          <w:spacing w:val="-10"/>
        </w:rPr>
        <w:t xml:space="preserve"> </w:t>
      </w:r>
      <w:r>
        <w:rPr>
          <w:spacing w:val="-3"/>
        </w:rPr>
        <w:t>к</w:t>
      </w:r>
      <w:r>
        <w:rPr>
          <w:spacing w:val="-10"/>
        </w:rPr>
        <w:t xml:space="preserve"> </w:t>
      </w:r>
      <w:r>
        <w:rPr>
          <w:spacing w:val="-3"/>
        </w:rPr>
        <w:t>почестям,</w:t>
      </w:r>
      <w:r>
        <w:rPr>
          <w:spacing w:val="-10"/>
        </w:rPr>
        <w:t xml:space="preserve"> </w:t>
      </w:r>
      <w:r>
        <w:rPr>
          <w:spacing w:val="-3"/>
        </w:rPr>
        <w:t>ни</w:t>
      </w:r>
      <w:r>
        <w:rPr>
          <w:spacing w:val="-10"/>
        </w:rPr>
        <w:t xml:space="preserve"> </w:t>
      </w:r>
      <w:r>
        <w:rPr>
          <w:spacing w:val="-3"/>
        </w:rPr>
        <w:t>к</w:t>
      </w:r>
      <w:r>
        <w:rPr>
          <w:spacing w:val="-8"/>
        </w:rPr>
        <w:t xml:space="preserve"> </w:t>
      </w:r>
      <w:r>
        <w:rPr>
          <w:spacing w:val="-3"/>
        </w:rPr>
        <w:t>богатству.</w:t>
      </w:r>
      <w:r>
        <w:rPr>
          <w:spacing w:val="-6"/>
        </w:rPr>
        <w:t xml:space="preserve"> </w:t>
      </w:r>
      <w:r>
        <w:rPr>
          <w:spacing w:val="-3"/>
        </w:rPr>
        <w:t>Он</w:t>
      </w:r>
      <w:r>
        <w:rPr>
          <w:spacing w:val="-10"/>
        </w:rPr>
        <w:t xml:space="preserve"> </w:t>
      </w:r>
      <w:r>
        <w:rPr>
          <w:spacing w:val="-3"/>
        </w:rPr>
        <w:t>познал</w:t>
      </w:r>
      <w:r>
        <w:rPr>
          <w:spacing w:val="-10"/>
        </w:rPr>
        <w:t xml:space="preserve"> </w:t>
      </w:r>
      <w:r>
        <w:rPr>
          <w:spacing w:val="-3"/>
        </w:rPr>
        <w:t>истинное</w:t>
      </w:r>
      <w:r>
        <w:rPr>
          <w:spacing w:val="-58"/>
        </w:rPr>
        <w:t xml:space="preserve"> </w:t>
      </w:r>
      <w:r>
        <w:rPr>
          <w:spacing w:val="-6"/>
        </w:rPr>
        <w:t>счастье</w:t>
      </w:r>
      <w:r>
        <w:rPr>
          <w:spacing w:val="-13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творчестве,</w:t>
      </w:r>
      <w:r>
        <w:rPr>
          <w:spacing w:val="-12"/>
        </w:rPr>
        <w:t xml:space="preserve"> </w:t>
      </w:r>
      <w:r>
        <w:rPr>
          <w:spacing w:val="-6"/>
        </w:rPr>
        <w:t>благочестии</w:t>
      </w:r>
      <w:r>
        <w:rPr>
          <w:spacing w:val="-14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служении</w:t>
      </w:r>
      <w:r>
        <w:rPr>
          <w:spacing w:val="-11"/>
        </w:rPr>
        <w:t xml:space="preserve"> </w:t>
      </w:r>
      <w:r>
        <w:rPr>
          <w:spacing w:val="-5"/>
        </w:rPr>
        <w:t>человечеству.</w:t>
      </w:r>
    </w:p>
    <w:p w:rsidR="00BD20F5" w:rsidRDefault="00BD20F5">
      <w:pPr>
        <w:pStyle w:val="a3"/>
        <w:spacing w:before="6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22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воли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различал Аль-Фараби?</w:t>
      </w:r>
    </w:p>
    <w:p w:rsidR="00BD20F5" w:rsidRDefault="00A53781">
      <w:pPr>
        <w:pStyle w:val="a5"/>
        <w:numPr>
          <w:ilvl w:val="0"/>
          <w:numId w:val="122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понимал</w:t>
      </w:r>
      <w:r>
        <w:rPr>
          <w:spacing w:val="-4"/>
          <w:sz w:val="24"/>
        </w:rPr>
        <w:t xml:space="preserve"> </w:t>
      </w:r>
      <w:r>
        <w:rPr>
          <w:sz w:val="24"/>
        </w:rPr>
        <w:t>счастье?</w:t>
      </w:r>
    </w:p>
    <w:p w:rsidR="00BD20F5" w:rsidRDefault="00A53781">
      <w:pPr>
        <w:pStyle w:val="a5"/>
        <w:numPr>
          <w:ilvl w:val="0"/>
          <w:numId w:val="122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воли,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счастье?</w:t>
      </w:r>
    </w:p>
    <w:p w:rsidR="00BD20F5" w:rsidRDefault="00A53781">
      <w:pPr>
        <w:pStyle w:val="a5"/>
        <w:numPr>
          <w:ilvl w:val="0"/>
          <w:numId w:val="122"/>
        </w:numPr>
        <w:tabs>
          <w:tab w:val="left" w:pos="1246"/>
        </w:tabs>
        <w:ind w:left="393" w:right="551" w:firstLine="566"/>
        <w:rPr>
          <w:sz w:val="24"/>
        </w:rPr>
      </w:pPr>
      <w:r>
        <w:rPr>
          <w:sz w:val="24"/>
        </w:rPr>
        <w:t>Что</w:t>
      </w:r>
      <w:r>
        <w:rPr>
          <w:spacing w:val="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6"/>
          <w:sz w:val="24"/>
        </w:rPr>
        <w:t xml:space="preserve"> </w:t>
      </w:r>
      <w:r>
        <w:rPr>
          <w:sz w:val="24"/>
        </w:rPr>
        <w:t>медлит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6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9"/>
          <w:sz w:val="24"/>
        </w:rPr>
        <w:t xml:space="preserve"> </w:t>
      </w:r>
      <w:r>
        <w:rPr>
          <w:sz w:val="24"/>
        </w:rPr>
        <w:t>разума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третье-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воли?</w:t>
      </w:r>
    </w:p>
    <w:p w:rsidR="00BD20F5" w:rsidRDefault="00A53781">
      <w:pPr>
        <w:pStyle w:val="a5"/>
        <w:numPr>
          <w:ilvl w:val="0"/>
          <w:numId w:val="122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Назовите</w:t>
      </w:r>
      <w:r>
        <w:rPr>
          <w:spacing w:val="13"/>
          <w:sz w:val="24"/>
        </w:rPr>
        <w:t xml:space="preserve"> </w:t>
      </w:r>
      <w:r>
        <w:rPr>
          <w:sz w:val="24"/>
        </w:rPr>
        <w:t>людей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3"/>
          <w:sz w:val="24"/>
        </w:rPr>
        <w:t xml:space="preserve"> </w:t>
      </w:r>
      <w:r>
        <w:rPr>
          <w:sz w:val="24"/>
        </w:rPr>
        <w:t>могли</w:t>
      </w:r>
      <w:r>
        <w:rPr>
          <w:spacing w:val="16"/>
          <w:sz w:val="24"/>
        </w:rPr>
        <w:t xml:space="preserve"> </w:t>
      </w:r>
      <w:r>
        <w:rPr>
          <w:sz w:val="24"/>
        </w:rPr>
        <w:t>бы</w:t>
      </w:r>
      <w:r>
        <w:rPr>
          <w:spacing w:val="14"/>
          <w:sz w:val="24"/>
        </w:rPr>
        <w:t xml:space="preserve"> </w:t>
      </w:r>
      <w:r>
        <w:rPr>
          <w:sz w:val="24"/>
        </w:rPr>
        <w:t>стать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правителями</w:t>
      </w:r>
      <w:r>
        <w:rPr>
          <w:spacing w:val="15"/>
          <w:sz w:val="24"/>
        </w:rPr>
        <w:t xml:space="preserve"> </w:t>
      </w:r>
      <w:r>
        <w:rPr>
          <w:sz w:val="24"/>
        </w:rPr>
        <w:t>добро-</w:t>
      </w:r>
    </w:p>
    <w:p w:rsidR="00BD20F5" w:rsidRDefault="00BD20F5">
      <w:pPr>
        <w:rPr>
          <w:sz w:val="24"/>
        </w:rPr>
        <w:sectPr w:rsidR="00BD20F5">
          <w:footerReference w:type="default" r:id="rId16"/>
          <w:pgSz w:w="11910" w:h="16840"/>
          <w:pgMar w:top="1040" w:right="580" w:bottom="1460" w:left="740" w:header="0" w:footer="1278" w:gutter="0"/>
          <w:cols w:space="720"/>
        </w:sectPr>
      </w:pPr>
    </w:p>
    <w:p w:rsidR="00BD20F5" w:rsidRDefault="00A53781">
      <w:pPr>
        <w:pStyle w:val="a3"/>
        <w:spacing w:before="66"/>
        <w:ind w:firstLine="0"/>
        <w:jc w:val="left"/>
      </w:pPr>
      <w:r>
        <w:lastRenderedPageBreak/>
        <w:t>детельного</w:t>
      </w:r>
      <w:r>
        <w:rPr>
          <w:spacing w:val="-4"/>
        </w:rPr>
        <w:t xml:space="preserve"> </w:t>
      </w:r>
      <w:r>
        <w:t>города.</w:t>
      </w:r>
      <w:r>
        <w:rPr>
          <w:spacing w:val="-5"/>
        </w:rPr>
        <w:t xml:space="preserve"> </w:t>
      </w:r>
      <w:r>
        <w:t>Обоснуйте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ответ.</w:t>
      </w:r>
    </w:p>
    <w:p w:rsidR="00BD20F5" w:rsidRDefault="00A53781">
      <w:pPr>
        <w:pStyle w:val="a5"/>
        <w:numPr>
          <w:ilvl w:val="0"/>
          <w:numId w:val="122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Аль-Фараби</w:t>
      </w:r>
      <w:r>
        <w:rPr>
          <w:spacing w:val="-3"/>
          <w:sz w:val="24"/>
        </w:rPr>
        <w:t xml:space="preserve"> </w:t>
      </w:r>
      <w:r>
        <w:rPr>
          <w:sz w:val="24"/>
        </w:rPr>
        <w:t>трактовал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обучение?</w:t>
      </w:r>
    </w:p>
    <w:p w:rsidR="00BD20F5" w:rsidRDefault="00A53781">
      <w:pPr>
        <w:pStyle w:val="a5"/>
        <w:numPr>
          <w:ilvl w:val="0"/>
          <w:numId w:val="122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относился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религиям?</w:t>
      </w:r>
    </w:p>
    <w:p w:rsidR="00BD20F5" w:rsidRDefault="00A53781">
      <w:pPr>
        <w:pStyle w:val="a3"/>
        <w:spacing w:before="1"/>
        <w:ind w:right="551"/>
        <w:jc w:val="left"/>
      </w:pPr>
      <w:r>
        <w:rPr>
          <w:b/>
        </w:rPr>
        <w:t>Работа</w:t>
      </w:r>
      <w:r>
        <w:rPr>
          <w:b/>
          <w:spacing w:val="39"/>
        </w:rPr>
        <w:t xml:space="preserve"> </w:t>
      </w:r>
      <w:r>
        <w:rPr>
          <w:b/>
        </w:rPr>
        <w:t>в</w:t>
      </w:r>
      <w:r>
        <w:rPr>
          <w:b/>
          <w:spacing w:val="40"/>
        </w:rPr>
        <w:t xml:space="preserve"> </w:t>
      </w:r>
      <w:r>
        <w:rPr>
          <w:b/>
        </w:rPr>
        <w:t>группах.</w:t>
      </w:r>
      <w:r>
        <w:rPr>
          <w:b/>
          <w:spacing w:val="42"/>
        </w:rPr>
        <w:t xml:space="preserve"> </w:t>
      </w:r>
      <w:r>
        <w:t>Обсудитевопрос:</w:t>
      </w:r>
      <w:r>
        <w:rPr>
          <w:spacing w:val="46"/>
        </w:rPr>
        <w:t xml:space="preserve"> </w:t>
      </w:r>
      <w:r>
        <w:t>«Какими</w:t>
      </w:r>
      <w:r>
        <w:rPr>
          <w:spacing w:val="41"/>
        </w:rPr>
        <w:t xml:space="preserve"> </w:t>
      </w:r>
      <w:r>
        <w:t>качествамидолжен</w:t>
      </w:r>
      <w:r>
        <w:rPr>
          <w:spacing w:val="40"/>
        </w:rPr>
        <w:t xml:space="preserve"> </w:t>
      </w:r>
      <w:r>
        <w:t>обладать</w:t>
      </w:r>
      <w:r>
        <w:rPr>
          <w:spacing w:val="41"/>
        </w:rPr>
        <w:t xml:space="preserve"> </w:t>
      </w:r>
      <w:r>
        <w:t>истинный</w:t>
      </w:r>
      <w:r>
        <w:rPr>
          <w:spacing w:val="-57"/>
        </w:rPr>
        <w:t xml:space="preserve"> </w:t>
      </w:r>
      <w:r>
        <w:t>лидер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свете</w:t>
      </w:r>
      <w:r>
        <w:rPr>
          <w:spacing w:val="3"/>
        </w:rPr>
        <w:t xml:space="preserve"> </w:t>
      </w:r>
      <w:r>
        <w:t>учения</w:t>
      </w:r>
      <w:r>
        <w:rPr>
          <w:spacing w:val="2"/>
        </w:rPr>
        <w:t xml:space="preserve"> </w:t>
      </w:r>
      <w:r>
        <w:t>Аль-Фараби?»</w:t>
      </w:r>
    </w:p>
    <w:p w:rsidR="00BD20F5" w:rsidRDefault="00A53781">
      <w:pPr>
        <w:pStyle w:val="a3"/>
        <w:jc w:val="left"/>
      </w:pPr>
      <w:r>
        <w:t>Напишите</w:t>
      </w:r>
      <w:r>
        <w:rPr>
          <w:spacing w:val="6"/>
        </w:rPr>
        <w:t xml:space="preserve"> </w:t>
      </w:r>
      <w:r>
        <w:t>эссе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тему</w:t>
      </w:r>
      <w:r>
        <w:rPr>
          <w:spacing w:val="11"/>
        </w:rPr>
        <w:t xml:space="preserve"> </w:t>
      </w:r>
      <w:r>
        <w:t>«Значение</w:t>
      </w:r>
      <w:r>
        <w:rPr>
          <w:spacing w:val="7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учения</w:t>
      </w:r>
      <w:r>
        <w:rPr>
          <w:spacing w:val="15"/>
        </w:rPr>
        <w:t xml:space="preserve"> </w:t>
      </w:r>
      <w:r>
        <w:t>Аль-Фараби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современной</w:t>
      </w:r>
      <w:r>
        <w:rPr>
          <w:spacing w:val="9"/>
        </w:rPr>
        <w:t xml:space="preserve"> </w:t>
      </w:r>
      <w:r>
        <w:t>моло-</w:t>
      </w:r>
      <w:r>
        <w:rPr>
          <w:spacing w:val="-57"/>
        </w:rPr>
        <w:t xml:space="preserve"> </w:t>
      </w:r>
      <w:r>
        <w:t>дежи».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  <w:spacing w:line="240" w:lineRule="auto"/>
        <w:ind w:left="375" w:right="534"/>
        <w:jc w:val="center"/>
      </w:pPr>
      <w:r>
        <w:t>Иммануил</w:t>
      </w:r>
      <w:r>
        <w:rPr>
          <w:spacing w:val="-3"/>
        </w:rPr>
        <w:t xml:space="preserve"> </w:t>
      </w:r>
      <w:r>
        <w:t>Кант (1724–1804)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7E1345">
      <w:pPr>
        <w:pStyle w:val="a3"/>
        <w:ind w:right="318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5283835</wp:posOffset>
                </wp:positionH>
                <wp:positionV relativeFrom="paragraph">
                  <wp:posOffset>47625</wp:posOffset>
                </wp:positionV>
                <wp:extent cx="1515745" cy="1226820"/>
                <wp:effectExtent l="0" t="0" r="0" b="0"/>
                <wp:wrapNone/>
                <wp:docPr id="454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745" cy="1226820"/>
                          <a:chOff x="8321" y="75"/>
                          <a:chExt cx="2387" cy="1932"/>
                        </a:xfrm>
                      </wpg:grpSpPr>
                      <pic:pic xmlns:pic="http://schemas.openxmlformats.org/drawingml/2006/picture">
                        <pic:nvPicPr>
                          <pic:cNvPr id="455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1" y="104"/>
                            <a:ext cx="2327" cy="18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6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8336" y="89"/>
                            <a:ext cx="2357" cy="190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85F47" id="Group 389" o:spid="_x0000_s1026" style="position:absolute;margin-left:416.05pt;margin-top:3.75pt;width:119.35pt;height:96.6pt;z-index:15734272;mso-position-horizontal-relative:page" coordorigin="8321,75" coordsize="2387,1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">
                <v:shape id="Picture 391" o:spid="_x0000_s1027" type="#_x0000_t75" style="position:absolute;left:8351;top:104;width:2327;height:1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">
                  <v:imagedata r:id="rId18" o:title=""/>
                </v:shape>
                <v:rect id="Rectangle 390" o:spid="_x0000_s1028" style="position:absolute;left:8336;top:89;width:2357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" filled="f" strokecolor="gray" strokeweight="1.5pt"/>
                <w10:wrap anchorx="page"/>
              </v:group>
            </w:pict>
          </mc:Fallback>
        </mc:AlternateContent>
      </w:r>
      <w:r w:rsidR="00A53781">
        <w:t>Иммануил Кант родился 22 апреля 1724 г. в Кенигсберге (ны-</w:t>
      </w:r>
      <w:r w:rsidR="00A53781">
        <w:rPr>
          <w:spacing w:val="1"/>
        </w:rPr>
        <w:t xml:space="preserve"> </w:t>
      </w:r>
      <w:r w:rsidR="00A53781">
        <w:t>не Калининград). Мальчик был назван в честь святого Иммануила.</w:t>
      </w:r>
      <w:r w:rsidR="00A53781">
        <w:rPr>
          <w:spacing w:val="1"/>
        </w:rPr>
        <w:t xml:space="preserve"> </w:t>
      </w:r>
      <w:r w:rsidR="00A53781">
        <w:t>Четвертый ребенок в небогатой семье</w:t>
      </w:r>
      <w:r w:rsidR="00A53781">
        <w:rPr>
          <w:spacing w:val="60"/>
        </w:rPr>
        <w:t xml:space="preserve"> </w:t>
      </w:r>
      <w:r w:rsidR="00A53781">
        <w:t>ремесленника-седельщика,</w:t>
      </w:r>
      <w:r w:rsidR="00A53781">
        <w:rPr>
          <w:spacing w:val="1"/>
        </w:rPr>
        <w:t xml:space="preserve"> </w:t>
      </w:r>
      <w:r w:rsidR="00A53781">
        <w:t>он учился</w:t>
      </w:r>
      <w:r w:rsidR="00A53781">
        <w:rPr>
          <w:spacing w:val="-2"/>
        </w:rPr>
        <w:t xml:space="preserve"> </w:t>
      </w:r>
      <w:r w:rsidR="00A53781">
        <w:t>сначала</w:t>
      </w:r>
      <w:r w:rsidR="00A53781">
        <w:rPr>
          <w:spacing w:val="-2"/>
        </w:rPr>
        <w:t xml:space="preserve"> </w:t>
      </w:r>
      <w:r w:rsidR="00A53781">
        <w:t>в</w:t>
      </w:r>
      <w:r w:rsidR="00A53781">
        <w:rPr>
          <w:spacing w:val="-3"/>
        </w:rPr>
        <w:t xml:space="preserve"> </w:t>
      </w:r>
      <w:r w:rsidR="00A53781">
        <w:t>гимназии,</w:t>
      </w:r>
      <w:r w:rsidR="00A53781">
        <w:rPr>
          <w:spacing w:val="-5"/>
        </w:rPr>
        <w:t xml:space="preserve"> </w:t>
      </w:r>
      <w:r w:rsidR="00A53781">
        <w:t>затем</w:t>
      </w:r>
      <w:r w:rsidR="00A53781">
        <w:rPr>
          <w:spacing w:val="-3"/>
        </w:rPr>
        <w:t xml:space="preserve"> </w:t>
      </w:r>
      <w:r w:rsidR="00A53781">
        <w:t>в</w:t>
      </w:r>
      <w:r w:rsidR="00A53781">
        <w:rPr>
          <w:spacing w:val="-1"/>
        </w:rPr>
        <w:t xml:space="preserve"> </w:t>
      </w:r>
      <w:r w:rsidR="00A53781">
        <w:t>университете</w:t>
      </w:r>
      <w:r w:rsidR="00A53781">
        <w:rPr>
          <w:spacing w:val="-3"/>
        </w:rPr>
        <w:t xml:space="preserve"> </w:t>
      </w:r>
      <w:r w:rsidR="00A53781">
        <w:t>Кенигсберга.</w:t>
      </w:r>
    </w:p>
    <w:p w:rsidR="00BD20F5" w:rsidRDefault="00A53781">
      <w:pPr>
        <w:pStyle w:val="a3"/>
        <w:spacing w:before="1"/>
        <w:ind w:right="3178"/>
      </w:pPr>
      <w:r>
        <w:rPr>
          <w:spacing w:val="-5"/>
        </w:rPr>
        <w:t xml:space="preserve">Под попечением доктора </w:t>
      </w:r>
      <w:hyperlink r:id="rId19">
        <w:r>
          <w:rPr>
            <w:spacing w:val="-4"/>
          </w:rPr>
          <w:t xml:space="preserve">теологии </w:t>
        </w:r>
      </w:hyperlink>
      <w:r>
        <w:rPr>
          <w:spacing w:val="-4"/>
        </w:rPr>
        <w:t>Франца Альберта Шульца, за-</w:t>
      </w:r>
      <w:r>
        <w:rPr>
          <w:spacing w:val="-57"/>
        </w:rPr>
        <w:t xml:space="preserve"> </w:t>
      </w:r>
      <w:r>
        <w:rPr>
          <w:spacing w:val="-4"/>
        </w:rPr>
        <w:t>метившего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Иммануиле</w:t>
      </w:r>
      <w:r>
        <w:rPr>
          <w:spacing w:val="-10"/>
        </w:rPr>
        <w:t xml:space="preserve"> </w:t>
      </w:r>
      <w:r>
        <w:rPr>
          <w:spacing w:val="-4"/>
        </w:rPr>
        <w:t>одаренность,</w:t>
      </w:r>
      <w:r>
        <w:rPr>
          <w:spacing w:val="-9"/>
        </w:rPr>
        <w:t xml:space="preserve"> </w:t>
      </w:r>
      <w:r>
        <w:rPr>
          <w:spacing w:val="-4"/>
        </w:rPr>
        <w:t>Кант</w:t>
      </w:r>
      <w:r>
        <w:rPr>
          <w:spacing w:val="-8"/>
        </w:rPr>
        <w:t xml:space="preserve"> </w:t>
      </w:r>
      <w:r>
        <w:rPr>
          <w:spacing w:val="-4"/>
        </w:rPr>
        <w:t>окончил</w:t>
      </w:r>
      <w:r>
        <w:rPr>
          <w:spacing w:val="-9"/>
        </w:rPr>
        <w:t xml:space="preserve"> </w:t>
      </w:r>
      <w:r>
        <w:rPr>
          <w:spacing w:val="-4"/>
        </w:rPr>
        <w:t>престижную</w:t>
      </w:r>
      <w:r>
        <w:rPr>
          <w:spacing w:val="-7"/>
        </w:rPr>
        <w:t xml:space="preserve"> </w:t>
      </w:r>
      <w:r>
        <w:rPr>
          <w:spacing w:val="-3"/>
        </w:rPr>
        <w:t>гим-</w:t>
      </w:r>
      <w:r>
        <w:rPr>
          <w:spacing w:val="-58"/>
        </w:rPr>
        <w:t xml:space="preserve"> </w:t>
      </w:r>
      <w:r>
        <w:rPr>
          <w:spacing w:val="-3"/>
        </w:rPr>
        <w:t>назию</w:t>
      </w:r>
      <w:r>
        <w:rPr>
          <w:spacing w:val="-7"/>
        </w:rPr>
        <w:t xml:space="preserve"> </w:t>
      </w:r>
      <w:r>
        <w:rPr>
          <w:spacing w:val="-3"/>
        </w:rPr>
        <w:t>«Фридрихс-Коллегиум»,</w:t>
      </w:r>
      <w:r>
        <w:rPr>
          <w:spacing w:val="-9"/>
        </w:rPr>
        <w:t xml:space="preserve"> </w:t>
      </w:r>
      <w:r>
        <w:rPr>
          <w:spacing w:val="-3"/>
        </w:rPr>
        <w:t>а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1740</w:t>
      </w:r>
      <w:r>
        <w:rPr>
          <w:spacing w:val="-9"/>
        </w:rPr>
        <w:t xml:space="preserve"> </w:t>
      </w:r>
      <w:r>
        <w:rPr>
          <w:spacing w:val="-3"/>
        </w:rPr>
        <w:t>г.</w:t>
      </w:r>
      <w:r>
        <w:rPr>
          <w:spacing w:val="-11"/>
        </w:rPr>
        <w:t xml:space="preserve"> </w:t>
      </w:r>
      <w:r>
        <w:rPr>
          <w:spacing w:val="-3"/>
        </w:rPr>
        <w:t>поступил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hyperlink r:id="rId20">
        <w:r>
          <w:rPr>
            <w:spacing w:val="-3"/>
          </w:rPr>
          <w:t>Кенигсбергский</w:t>
        </w:r>
      </w:hyperlink>
      <w:r>
        <w:rPr>
          <w:spacing w:val="-58"/>
        </w:rPr>
        <w:t xml:space="preserve"> </w:t>
      </w:r>
      <w:hyperlink r:id="rId21">
        <w:r>
          <w:rPr>
            <w:spacing w:val="-5"/>
          </w:rPr>
          <w:t>университет.</w:t>
        </w:r>
        <w:r>
          <w:rPr>
            <w:spacing w:val="-4"/>
          </w:rPr>
          <w:t xml:space="preserve"> </w:t>
        </w:r>
      </w:hyperlink>
      <w:r>
        <w:rPr>
          <w:spacing w:val="-5"/>
        </w:rPr>
        <w:t>Из-за</w:t>
      </w:r>
      <w:r>
        <w:rPr>
          <w:spacing w:val="-6"/>
        </w:rPr>
        <w:t xml:space="preserve"> </w:t>
      </w:r>
      <w:r>
        <w:rPr>
          <w:spacing w:val="-5"/>
        </w:rPr>
        <w:t>смерти</w:t>
      </w:r>
      <w:r>
        <w:rPr>
          <w:spacing w:val="-4"/>
        </w:rPr>
        <w:t xml:space="preserve"> </w:t>
      </w:r>
      <w:r>
        <w:rPr>
          <w:spacing w:val="-5"/>
        </w:rPr>
        <w:t>отца</w:t>
      </w:r>
      <w:r>
        <w:rPr>
          <w:spacing w:val="-6"/>
        </w:rPr>
        <w:t xml:space="preserve"> </w:t>
      </w:r>
      <w:r>
        <w:rPr>
          <w:spacing w:val="-5"/>
        </w:rPr>
        <w:t>завершить</w:t>
      </w:r>
      <w:r>
        <w:rPr>
          <w:spacing w:val="1"/>
        </w:rPr>
        <w:t xml:space="preserve"> </w:t>
      </w:r>
      <w:r>
        <w:rPr>
          <w:spacing w:val="-5"/>
        </w:rPr>
        <w:t>учебу</w:t>
      </w:r>
      <w:r>
        <w:rPr>
          <w:spacing w:val="-8"/>
        </w:rPr>
        <w:t xml:space="preserve"> </w:t>
      </w:r>
      <w:r>
        <w:rPr>
          <w:spacing w:val="-5"/>
        </w:rPr>
        <w:t>ему</w:t>
      </w:r>
      <w:r>
        <w:rPr>
          <w:spacing w:val="-10"/>
        </w:rPr>
        <w:t xml:space="preserve"> </w:t>
      </w:r>
      <w:r>
        <w:rPr>
          <w:spacing w:val="-5"/>
        </w:rPr>
        <w:t>не</w:t>
      </w:r>
      <w:r>
        <w:rPr>
          <w:spacing w:val="-1"/>
        </w:rPr>
        <w:t xml:space="preserve"> </w:t>
      </w:r>
      <w:r>
        <w:rPr>
          <w:spacing w:val="-5"/>
        </w:rPr>
        <w:t>удается, и</w:t>
      </w:r>
      <w:r>
        <w:rPr>
          <w:spacing w:val="-2"/>
        </w:rPr>
        <w:t xml:space="preserve"> </w:t>
      </w:r>
      <w:r>
        <w:rPr>
          <w:spacing w:val="-5"/>
        </w:rPr>
        <w:t>что-</w:t>
      </w:r>
    </w:p>
    <w:p w:rsidR="00BD20F5" w:rsidRDefault="00A53781">
      <w:pPr>
        <w:pStyle w:val="a3"/>
        <w:ind w:firstLine="0"/>
      </w:pPr>
      <w:r>
        <w:rPr>
          <w:spacing w:val="-6"/>
        </w:rPr>
        <w:t>бы</w:t>
      </w:r>
      <w:r>
        <w:rPr>
          <w:spacing w:val="-11"/>
        </w:rPr>
        <w:t xml:space="preserve"> </w:t>
      </w:r>
      <w:r>
        <w:rPr>
          <w:spacing w:val="-6"/>
        </w:rPr>
        <w:t>прокормить</w:t>
      </w:r>
      <w:r>
        <w:rPr>
          <w:spacing w:val="-7"/>
        </w:rPr>
        <w:t xml:space="preserve"> </w:t>
      </w:r>
      <w:r>
        <w:rPr>
          <w:spacing w:val="-6"/>
        </w:rPr>
        <w:t>семью,</w:t>
      </w:r>
      <w:r>
        <w:rPr>
          <w:spacing w:val="-7"/>
        </w:rPr>
        <w:t xml:space="preserve"> </w:t>
      </w:r>
      <w:r>
        <w:rPr>
          <w:spacing w:val="-6"/>
        </w:rPr>
        <w:t>он</w:t>
      </w:r>
      <w:r>
        <w:rPr>
          <w:spacing w:val="-9"/>
        </w:rPr>
        <w:t xml:space="preserve"> </w:t>
      </w:r>
      <w:r>
        <w:rPr>
          <w:spacing w:val="-6"/>
        </w:rPr>
        <w:t>на</w:t>
      </w:r>
      <w:r>
        <w:rPr>
          <w:spacing w:val="-11"/>
        </w:rPr>
        <w:t xml:space="preserve"> </w:t>
      </w:r>
      <w:r>
        <w:rPr>
          <w:spacing w:val="-6"/>
        </w:rPr>
        <w:t>10</w:t>
      </w:r>
      <w:r>
        <w:rPr>
          <w:spacing w:val="-9"/>
        </w:rPr>
        <w:t xml:space="preserve"> </w:t>
      </w:r>
      <w:r>
        <w:rPr>
          <w:spacing w:val="-6"/>
        </w:rPr>
        <w:t>лет</w:t>
      </w:r>
      <w:r>
        <w:rPr>
          <w:spacing w:val="-7"/>
        </w:rPr>
        <w:t xml:space="preserve"> </w:t>
      </w:r>
      <w:r>
        <w:rPr>
          <w:spacing w:val="-5"/>
        </w:rPr>
        <w:t>становится</w:t>
      </w:r>
      <w:r>
        <w:rPr>
          <w:spacing w:val="-10"/>
        </w:rPr>
        <w:t xml:space="preserve"> </w:t>
      </w:r>
      <w:r>
        <w:rPr>
          <w:spacing w:val="-5"/>
        </w:rPr>
        <w:t>домашним</w:t>
      </w:r>
      <w:r>
        <w:rPr>
          <w:spacing w:val="-6"/>
        </w:rPr>
        <w:t xml:space="preserve"> </w:t>
      </w:r>
      <w:r>
        <w:rPr>
          <w:spacing w:val="-5"/>
        </w:rPr>
        <w:t>учителем.</w:t>
      </w:r>
      <w:r>
        <w:rPr>
          <w:spacing w:val="-8"/>
        </w:rPr>
        <w:t xml:space="preserve"> </w:t>
      </w:r>
      <w:r>
        <w:rPr>
          <w:spacing w:val="-5"/>
        </w:rPr>
        <w:t>Именно</w:t>
      </w:r>
      <w:r>
        <w:rPr>
          <w:spacing w:val="-9"/>
        </w:rPr>
        <w:t xml:space="preserve"> </w:t>
      </w:r>
      <w:r>
        <w:rPr>
          <w:spacing w:val="-5"/>
        </w:rPr>
        <w:t>в</w:t>
      </w:r>
      <w:r>
        <w:rPr>
          <w:spacing w:val="-11"/>
        </w:rPr>
        <w:t xml:space="preserve"> </w:t>
      </w:r>
      <w:r>
        <w:rPr>
          <w:spacing w:val="-5"/>
        </w:rPr>
        <w:t>это</w:t>
      </w:r>
      <w:r>
        <w:rPr>
          <w:spacing w:val="-8"/>
        </w:rPr>
        <w:t xml:space="preserve"> </w:t>
      </w:r>
      <w:r>
        <w:rPr>
          <w:spacing w:val="-5"/>
        </w:rPr>
        <w:t>время</w:t>
      </w:r>
      <w:r>
        <w:rPr>
          <w:spacing w:val="-8"/>
        </w:rPr>
        <w:t xml:space="preserve"> </w:t>
      </w:r>
      <w:r>
        <w:rPr>
          <w:spacing w:val="-5"/>
        </w:rPr>
        <w:t>он</w:t>
      </w:r>
      <w:r>
        <w:rPr>
          <w:spacing w:val="-9"/>
        </w:rPr>
        <w:t xml:space="preserve"> </w:t>
      </w:r>
      <w:r>
        <w:rPr>
          <w:spacing w:val="-5"/>
        </w:rPr>
        <w:t>разра-</w:t>
      </w:r>
    </w:p>
    <w:p w:rsidR="00BD20F5" w:rsidRDefault="00A53781">
      <w:pPr>
        <w:pStyle w:val="a3"/>
        <w:ind w:right="550" w:firstLine="0"/>
      </w:pPr>
      <w:r>
        <w:rPr>
          <w:spacing w:val="-2"/>
        </w:rPr>
        <w:t xml:space="preserve">ботал и опубликовал свою </w:t>
      </w:r>
      <w:r>
        <w:rPr>
          <w:spacing w:val="-1"/>
        </w:rPr>
        <w:t xml:space="preserve">космогоническую гипотезу происхождения </w:t>
      </w:r>
      <w:hyperlink r:id="rId22">
        <w:r>
          <w:rPr>
            <w:spacing w:val="-1"/>
          </w:rPr>
          <w:t>Солнечной системы</w:t>
        </w:r>
      </w:hyperlink>
      <w:r>
        <w:rPr>
          <w:spacing w:val="-1"/>
        </w:rPr>
        <w:t xml:space="preserve"> из</w:t>
      </w:r>
      <w:r>
        <w:t xml:space="preserve"> </w:t>
      </w:r>
      <w:r>
        <w:rPr>
          <w:spacing w:val="-6"/>
        </w:rPr>
        <w:t>первоначальной</w:t>
      </w:r>
      <w:r>
        <w:rPr>
          <w:spacing w:val="-11"/>
        </w:rPr>
        <w:t xml:space="preserve"> </w:t>
      </w:r>
      <w:hyperlink r:id="rId23">
        <w:r>
          <w:rPr>
            <w:spacing w:val="-6"/>
          </w:rPr>
          <w:t>туманности</w:t>
        </w:r>
      </w:hyperlink>
      <w:r>
        <w:rPr>
          <w:spacing w:val="-6"/>
        </w:rPr>
        <w:t>,</w:t>
      </w:r>
      <w:r>
        <w:rPr>
          <w:spacing w:val="-15"/>
        </w:rPr>
        <w:t xml:space="preserve"> </w:t>
      </w:r>
      <w:r>
        <w:rPr>
          <w:spacing w:val="-6"/>
        </w:rPr>
        <w:t>не</w:t>
      </w:r>
      <w:r>
        <w:rPr>
          <w:spacing w:val="-9"/>
        </w:rPr>
        <w:t xml:space="preserve"> </w:t>
      </w:r>
      <w:r>
        <w:rPr>
          <w:spacing w:val="-6"/>
        </w:rPr>
        <w:t>утратившую</w:t>
      </w:r>
      <w:r>
        <w:rPr>
          <w:spacing w:val="-9"/>
        </w:rPr>
        <w:t xml:space="preserve"> </w:t>
      </w:r>
      <w:r>
        <w:rPr>
          <w:spacing w:val="-6"/>
        </w:rPr>
        <w:t>актуальности</w:t>
      </w:r>
      <w:r>
        <w:rPr>
          <w:spacing w:val="-11"/>
        </w:rPr>
        <w:t xml:space="preserve"> </w:t>
      </w:r>
      <w:r>
        <w:rPr>
          <w:spacing w:val="-5"/>
        </w:rPr>
        <w:t>до</w:t>
      </w:r>
      <w:r>
        <w:rPr>
          <w:spacing w:val="-10"/>
        </w:rPr>
        <w:t xml:space="preserve"> </w:t>
      </w:r>
      <w:r>
        <w:rPr>
          <w:spacing w:val="-5"/>
        </w:rPr>
        <w:t>сих</w:t>
      </w:r>
      <w:r>
        <w:rPr>
          <w:spacing w:val="-12"/>
        </w:rPr>
        <w:t xml:space="preserve"> </w:t>
      </w:r>
      <w:r>
        <w:rPr>
          <w:spacing w:val="-5"/>
        </w:rPr>
        <w:t>пор.</w:t>
      </w:r>
    </w:p>
    <w:p w:rsidR="00BD20F5" w:rsidRDefault="00A53781">
      <w:pPr>
        <w:pStyle w:val="a3"/>
        <w:ind w:right="552"/>
      </w:pPr>
      <w:r>
        <w:t>Следующие 15 лет в ожидании профессурыКант служил в Кенигсбергской дворцовой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библиотекаря.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оплачивалось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скромным жалованьем – 62 талера в год. В королевском приказе о назначении Канта сказано,</w:t>
      </w:r>
      <w:r>
        <w:rPr>
          <w:spacing w:val="-57"/>
        </w:rPr>
        <w:t xml:space="preserve"> </w:t>
      </w:r>
      <w:r>
        <w:t>что место это предоставляется «искусному и прославившемуся своими учеными сочинения-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магистру</w:t>
      </w:r>
      <w:r>
        <w:rPr>
          <w:spacing w:val="-5"/>
        </w:rPr>
        <w:t xml:space="preserve"> </w:t>
      </w:r>
      <w:r>
        <w:t>Канту».</w:t>
      </w:r>
    </w:p>
    <w:p w:rsidR="00BD20F5" w:rsidRDefault="00A53781">
      <w:pPr>
        <w:pStyle w:val="a3"/>
        <w:spacing w:before="1"/>
        <w:ind w:right="548"/>
      </w:pPr>
      <w:r>
        <w:t xml:space="preserve">В 1770 г. Кант получил должность профессора </w:t>
      </w:r>
      <w:r>
        <w:rPr>
          <w:color w:val="242424"/>
        </w:rPr>
        <w:t>логики и метафизики Кенигсбергского</w:t>
      </w:r>
      <w:r>
        <w:rPr>
          <w:color w:val="242424"/>
          <w:spacing w:val="1"/>
        </w:rPr>
        <w:t xml:space="preserve"> </w:t>
      </w:r>
      <w:r>
        <w:t>университета</w:t>
      </w:r>
      <w:r>
        <w:rPr>
          <w:vertAlign w:val="superscript"/>
        </w:rPr>
        <w:t>10</w:t>
      </w:r>
      <w:r>
        <w:t>,</w:t>
      </w:r>
      <w:r>
        <w:rPr>
          <w:color w:val="242424"/>
        </w:rPr>
        <w:t xml:space="preserve">где до </w:t>
      </w:r>
      <w:hyperlink r:id="rId24">
        <w:r>
          <w:t xml:space="preserve">1797 г. </w:t>
        </w:r>
      </w:hyperlink>
      <w:r>
        <w:rPr>
          <w:color w:val="242424"/>
        </w:rPr>
        <w:t>преподавал обширный цикл дисциплин: философских, матема-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тических, физических.</w:t>
      </w:r>
      <w:r>
        <w:t>Он не имел дурной привычки, свойственной плохим профессорам, чи-</w:t>
      </w:r>
      <w:r>
        <w:rPr>
          <w:spacing w:val="1"/>
        </w:rPr>
        <w:t xml:space="preserve"> </w:t>
      </w:r>
      <w:r>
        <w:t>тать по вызубренному тексту. Кант вел лекцию так, как будто искал истину, одинаково неиз-</w:t>
      </w:r>
      <w:r>
        <w:rPr>
          <w:spacing w:val="1"/>
        </w:rPr>
        <w:t xml:space="preserve"> </w:t>
      </w:r>
      <w:r>
        <w:t>вестную его слушателям и ему самому. Сначала он как будто делал попытки дать определе-</w:t>
      </w:r>
      <w:r>
        <w:rPr>
          <w:spacing w:val="1"/>
        </w:rPr>
        <w:t xml:space="preserve"> </w:t>
      </w:r>
      <w:r>
        <w:t>ние, причем получал лишь первую грубую формулу, затем постепенно исправлял ее, пока,</w:t>
      </w:r>
      <w:r>
        <w:rPr>
          <w:spacing w:val="1"/>
        </w:rPr>
        <w:t xml:space="preserve"> </w:t>
      </w:r>
      <w:r>
        <w:t>наконец, не получалось вполне строгое и научное определение. Можно без всяких преувели-</w:t>
      </w:r>
      <w:r>
        <w:rPr>
          <w:spacing w:val="1"/>
        </w:rPr>
        <w:t xml:space="preserve"> </w:t>
      </w:r>
      <w:r>
        <w:t>чений сказать, что Кант старался ввести студентов в свою философскую «мастерскую», по-</w:t>
      </w:r>
      <w:r>
        <w:rPr>
          <w:spacing w:val="1"/>
        </w:rPr>
        <w:t xml:space="preserve"> </w:t>
      </w:r>
      <w:r>
        <w:t>казывая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деле, каким</w:t>
      </w:r>
      <w:r>
        <w:rPr>
          <w:spacing w:val="-2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ищут истину.</w:t>
      </w:r>
    </w:p>
    <w:p w:rsidR="00BD20F5" w:rsidRDefault="00A53781">
      <w:pPr>
        <w:pStyle w:val="a3"/>
        <w:ind w:right="545"/>
      </w:pPr>
      <w:r>
        <w:rPr>
          <w:spacing w:val="-2"/>
        </w:rPr>
        <w:t>Кант</w:t>
      </w:r>
      <w:r>
        <w:rPr>
          <w:spacing w:val="-13"/>
        </w:rPr>
        <w:t xml:space="preserve"> </w:t>
      </w:r>
      <w:r>
        <w:rPr>
          <w:spacing w:val="-2"/>
        </w:rPr>
        <w:t>внушал</w:t>
      </w:r>
      <w:r>
        <w:rPr>
          <w:spacing w:val="-10"/>
        </w:rPr>
        <w:t xml:space="preserve"> </w:t>
      </w:r>
      <w:r>
        <w:rPr>
          <w:spacing w:val="-2"/>
        </w:rPr>
        <w:t>своим</w:t>
      </w:r>
      <w:r>
        <w:rPr>
          <w:spacing w:val="-11"/>
        </w:rPr>
        <w:t xml:space="preserve"> </w:t>
      </w:r>
      <w:r>
        <w:rPr>
          <w:spacing w:val="-2"/>
        </w:rPr>
        <w:t>слушателям</w:t>
      </w:r>
      <w:r>
        <w:rPr>
          <w:spacing w:val="-13"/>
        </w:rPr>
        <w:t xml:space="preserve"> </w:t>
      </w:r>
      <w:r>
        <w:rPr>
          <w:spacing w:val="-2"/>
        </w:rPr>
        <w:t>необычайное</w:t>
      </w:r>
      <w:r>
        <w:rPr>
          <w:spacing w:val="-10"/>
        </w:rPr>
        <w:t xml:space="preserve"> </w:t>
      </w:r>
      <w:r>
        <w:rPr>
          <w:spacing w:val="-2"/>
        </w:rPr>
        <w:t>уважение.</w:t>
      </w:r>
      <w:r>
        <w:rPr>
          <w:spacing w:val="-10"/>
        </w:rPr>
        <w:t xml:space="preserve"> </w:t>
      </w:r>
      <w:r>
        <w:rPr>
          <w:spacing w:val="-2"/>
        </w:rPr>
        <w:t>Студенты</w:t>
      </w:r>
      <w:r>
        <w:rPr>
          <w:spacing w:val="-12"/>
        </w:rPr>
        <w:t xml:space="preserve"> </w:t>
      </w:r>
      <w:r>
        <w:rPr>
          <w:spacing w:val="-2"/>
        </w:rPr>
        <w:t>обожали</w:t>
      </w:r>
      <w:r>
        <w:rPr>
          <w:spacing w:val="-6"/>
        </w:rPr>
        <w:t xml:space="preserve"> </w:t>
      </w:r>
      <w:r>
        <w:rPr>
          <w:spacing w:val="-2"/>
        </w:rPr>
        <w:t>его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открыто</w:t>
      </w:r>
      <w:r>
        <w:rPr>
          <w:spacing w:val="-58"/>
        </w:rPr>
        <w:t xml:space="preserve"> </w:t>
      </w:r>
      <w:r>
        <w:t>выражали это при всяком удобном случае. О впечатлении, которое производили его лекции,</w:t>
      </w:r>
      <w:r>
        <w:rPr>
          <w:spacing w:val="1"/>
        </w:rPr>
        <w:t xml:space="preserve"> </w:t>
      </w:r>
      <w:r>
        <w:rPr>
          <w:spacing w:val="-2"/>
        </w:rPr>
        <w:t>можно</w:t>
      </w:r>
      <w:r>
        <w:rPr>
          <w:spacing w:val="-12"/>
        </w:rPr>
        <w:t xml:space="preserve"> </w:t>
      </w:r>
      <w:r>
        <w:rPr>
          <w:spacing w:val="-2"/>
        </w:rPr>
        <w:t>судить</w:t>
      </w:r>
      <w:r>
        <w:rPr>
          <w:spacing w:val="-12"/>
        </w:rPr>
        <w:t xml:space="preserve"> </w:t>
      </w:r>
      <w:r>
        <w:rPr>
          <w:spacing w:val="-2"/>
        </w:rPr>
        <w:t>из</w:t>
      </w:r>
      <w:r>
        <w:rPr>
          <w:spacing w:val="-11"/>
        </w:rPr>
        <w:t xml:space="preserve"> </w:t>
      </w:r>
      <w:r>
        <w:rPr>
          <w:spacing w:val="-2"/>
        </w:rPr>
        <w:t>слов</w:t>
      </w:r>
      <w:r>
        <w:rPr>
          <w:spacing w:val="-13"/>
        </w:rPr>
        <w:t xml:space="preserve"> </w:t>
      </w:r>
      <w:r>
        <w:rPr>
          <w:spacing w:val="-2"/>
        </w:rPr>
        <w:t>знаменитого</w:t>
      </w:r>
      <w:r>
        <w:rPr>
          <w:spacing w:val="-11"/>
        </w:rPr>
        <w:t xml:space="preserve"> </w:t>
      </w:r>
      <w:r>
        <w:rPr>
          <w:spacing w:val="-2"/>
        </w:rPr>
        <w:t>писателя</w:t>
      </w:r>
      <w:r>
        <w:rPr>
          <w:spacing w:val="-12"/>
        </w:rPr>
        <w:t xml:space="preserve"> </w:t>
      </w:r>
      <w:r>
        <w:rPr>
          <w:spacing w:val="-1"/>
        </w:rPr>
        <w:t>Иоганна</w:t>
      </w:r>
      <w:r>
        <w:rPr>
          <w:spacing w:val="-12"/>
        </w:rPr>
        <w:t xml:space="preserve"> </w:t>
      </w:r>
      <w:r>
        <w:rPr>
          <w:spacing w:val="-1"/>
        </w:rPr>
        <w:t>Гердера,</w:t>
      </w:r>
      <w:r>
        <w:rPr>
          <w:spacing w:val="-12"/>
        </w:rPr>
        <w:t xml:space="preserve"> </w:t>
      </w:r>
      <w:r>
        <w:rPr>
          <w:spacing w:val="-1"/>
        </w:rPr>
        <w:t>который</w:t>
      </w:r>
      <w:r>
        <w:rPr>
          <w:spacing w:val="-11"/>
        </w:rPr>
        <w:t xml:space="preserve"> </w:t>
      </w:r>
      <w:r>
        <w:rPr>
          <w:spacing w:val="-1"/>
        </w:rPr>
        <w:t>слушал</w:t>
      </w:r>
      <w:r>
        <w:rPr>
          <w:spacing w:val="-12"/>
        </w:rPr>
        <w:t xml:space="preserve"> </w:t>
      </w:r>
      <w:r>
        <w:rPr>
          <w:spacing w:val="-1"/>
        </w:rPr>
        <w:t>Канта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течение</w:t>
      </w:r>
      <w:r>
        <w:rPr>
          <w:spacing w:val="-58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первое</w:t>
      </w:r>
      <w:r>
        <w:rPr>
          <w:spacing w:val="-4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лекций</w:t>
      </w:r>
      <w:r>
        <w:rPr>
          <w:spacing w:val="-3"/>
        </w:rPr>
        <w:t xml:space="preserve"> </w:t>
      </w:r>
      <w:r>
        <w:t>Канта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описывал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восторженных</w:t>
      </w:r>
      <w:r>
        <w:rPr>
          <w:spacing w:val="-2"/>
        </w:rPr>
        <w:t xml:space="preserve"> </w:t>
      </w:r>
      <w:r>
        <w:t>выражениях: «Я</w:t>
      </w:r>
      <w:r>
        <w:rPr>
          <w:spacing w:val="-57"/>
        </w:rPr>
        <w:t xml:space="preserve"> </w:t>
      </w:r>
      <w:r>
        <w:rPr>
          <w:spacing w:val="-3"/>
        </w:rPr>
        <w:t>имел</w:t>
      </w:r>
      <w:r>
        <w:rPr>
          <w:spacing w:val="-9"/>
        </w:rPr>
        <w:t xml:space="preserve"> </w:t>
      </w:r>
      <w:r>
        <w:rPr>
          <w:spacing w:val="-3"/>
        </w:rPr>
        <w:t>счастье</w:t>
      </w:r>
      <w:r>
        <w:rPr>
          <w:spacing w:val="-12"/>
        </w:rPr>
        <w:t xml:space="preserve"> </w:t>
      </w:r>
      <w:r>
        <w:rPr>
          <w:spacing w:val="-3"/>
        </w:rPr>
        <w:t>знать</w:t>
      </w:r>
      <w:r>
        <w:rPr>
          <w:spacing w:val="-10"/>
        </w:rPr>
        <w:t xml:space="preserve"> </w:t>
      </w:r>
      <w:r>
        <w:rPr>
          <w:spacing w:val="-3"/>
        </w:rPr>
        <w:t>философа,</w:t>
      </w:r>
      <w:r>
        <w:rPr>
          <w:spacing w:val="-10"/>
        </w:rPr>
        <w:t xml:space="preserve"> </w:t>
      </w:r>
      <w:r>
        <w:rPr>
          <w:spacing w:val="-3"/>
        </w:rPr>
        <w:t>который</w:t>
      </w:r>
      <w:r>
        <w:rPr>
          <w:spacing w:val="-10"/>
        </w:rPr>
        <w:t xml:space="preserve"> </w:t>
      </w:r>
      <w:r>
        <w:rPr>
          <w:spacing w:val="-3"/>
        </w:rPr>
        <w:t>был</w:t>
      </w:r>
      <w:r>
        <w:rPr>
          <w:spacing w:val="-11"/>
        </w:rPr>
        <w:t xml:space="preserve"> </w:t>
      </w:r>
      <w:r>
        <w:rPr>
          <w:spacing w:val="-3"/>
        </w:rPr>
        <w:t>моим</w:t>
      </w:r>
      <w:r>
        <w:rPr>
          <w:spacing w:val="-7"/>
        </w:rPr>
        <w:t xml:space="preserve"> </w:t>
      </w:r>
      <w:r>
        <w:rPr>
          <w:spacing w:val="-3"/>
        </w:rPr>
        <w:t>учителем.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свои</w:t>
      </w:r>
      <w:r>
        <w:rPr>
          <w:spacing w:val="-10"/>
        </w:rPr>
        <w:t xml:space="preserve"> </w:t>
      </w:r>
      <w:r>
        <w:rPr>
          <w:spacing w:val="-2"/>
        </w:rPr>
        <w:t>цветущие</w:t>
      </w:r>
      <w:r>
        <w:rPr>
          <w:spacing w:val="-11"/>
        </w:rPr>
        <w:t xml:space="preserve"> </w:t>
      </w:r>
      <w:r>
        <w:rPr>
          <w:spacing w:val="-2"/>
        </w:rPr>
        <w:t>годы</w:t>
      </w:r>
      <w:r>
        <w:rPr>
          <w:spacing w:val="-12"/>
        </w:rPr>
        <w:t xml:space="preserve"> </w:t>
      </w:r>
      <w:r>
        <w:rPr>
          <w:spacing w:val="-2"/>
        </w:rPr>
        <w:t>он</w:t>
      </w:r>
      <w:r>
        <w:rPr>
          <w:spacing w:val="-10"/>
        </w:rPr>
        <w:t xml:space="preserve"> </w:t>
      </w:r>
      <w:r>
        <w:rPr>
          <w:spacing w:val="-2"/>
        </w:rPr>
        <w:t>был</w:t>
      </w:r>
      <w:r>
        <w:rPr>
          <w:spacing w:val="-10"/>
        </w:rPr>
        <w:t xml:space="preserve"> </w:t>
      </w:r>
      <w:r>
        <w:rPr>
          <w:spacing w:val="-2"/>
        </w:rPr>
        <w:t>весел,</w:t>
      </w:r>
      <w:r>
        <w:rPr>
          <w:spacing w:val="-58"/>
        </w:rPr>
        <w:t xml:space="preserve"> </w:t>
      </w:r>
      <w:r>
        <w:t>как юноша, и таким, вероятно, остался до глубокой старости. Его открытый, созданный для</w:t>
      </w:r>
      <w:r>
        <w:rPr>
          <w:spacing w:val="1"/>
        </w:rPr>
        <w:t xml:space="preserve"> </w:t>
      </w:r>
      <w:r>
        <w:rPr>
          <w:spacing w:val="-4"/>
        </w:rPr>
        <w:t>мысли</w:t>
      </w:r>
      <w:r>
        <w:rPr>
          <w:spacing w:val="-11"/>
        </w:rPr>
        <w:t xml:space="preserve"> </w:t>
      </w:r>
      <w:r>
        <w:rPr>
          <w:spacing w:val="-3"/>
        </w:rPr>
        <w:t>лоб</w:t>
      </w:r>
      <w:r>
        <w:rPr>
          <w:spacing w:val="-10"/>
        </w:rPr>
        <w:t xml:space="preserve"> </w:t>
      </w:r>
      <w:r>
        <w:rPr>
          <w:spacing w:val="-3"/>
        </w:rPr>
        <w:t>выражал</w:t>
      </w:r>
      <w:r>
        <w:rPr>
          <w:spacing w:val="-10"/>
        </w:rPr>
        <w:t xml:space="preserve"> </w:t>
      </w:r>
      <w:r>
        <w:rPr>
          <w:spacing w:val="-3"/>
        </w:rPr>
        <w:t>несокрушимое</w:t>
      </w:r>
      <w:r>
        <w:rPr>
          <w:spacing w:val="-11"/>
        </w:rPr>
        <w:t xml:space="preserve"> </w:t>
      </w:r>
      <w:r>
        <w:rPr>
          <w:spacing w:val="-3"/>
        </w:rPr>
        <w:t>веселье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радость,</w:t>
      </w:r>
      <w:r>
        <w:rPr>
          <w:spacing w:val="-11"/>
        </w:rPr>
        <w:t xml:space="preserve"> </w:t>
      </w:r>
      <w:r>
        <w:rPr>
          <w:spacing w:val="-3"/>
        </w:rPr>
        <w:t>его</w:t>
      </w:r>
      <w:r>
        <w:rPr>
          <w:spacing w:val="-11"/>
        </w:rPr>
        <w:t xml:space="preserve"> </w:t>
      </w:r>
      <w:r>
        <w:rPr>
          <w:spacing w:val="-3"/>
        </w:rPr>
        <w:t>полная</w:t>
      </w:r>
      <w:r>
        <w:rPr>
          <w:spacing w:val="-8"/>
        </w:rPr>
        <w:t xml:space="preserve"> </w:t>
      </w:r>
      <w:r>
        <w:rPr>
          <w:spacing w:val="-3"/>
        </w:rPr>
        <w:t>мысли</w:t>
      </w:r>
      <w:r>
        <w:rPr>
          <w:spacing w:val="-8"/>
        </w:rPr>
        <w:t xml:space="preserve"> </w:t>
      </w:r>
      <w:r>
        <w:rPr>
          <w:spacing w:val="-3"/>
        </w:rPr>
        <w:t>речь</w:t>
      </w:r>
      <w:r>
        <w:rPr>
          <w:spacing w:val="-10"/>
        </w:rPr>
        <w:t xml:space="preserve"> </w:t>
      </w:r>
      <w:r>
        <w:rPr>
          <w:spacing w:val="-3"/>
        </w:rPr>
        <w:t>текла</w:t>
      </w:r>
      <w:r>
        <w:rPr>
          <w:spacing w:val="-12"/>
        </w:rPr>
        <w:t xml:space="preserve"> </w:t>
      </w:r>
      <w:r>
        <w:rPr>
          <w:spacing w:val="-3"/>
        </w:rPr>
        <w:t>из</w:t>
      </w:r>
      <w:r>
        <w:rPr>
          <w:spacing w:val="-5"/>
        </w:rPr>
        <w:t xml:space="preserve"> </w:t>
      </w:r>
      <w:r>
        <w:rPr>
          <w:spacing w:val="-3"/>
        </w:rPr>
        <w:t>уст,</w:t>
      </w:r>
      <w:r>
        <w:rPr>
          <w:spacing w:val="-11"/>
        </w:rPr>
        <w:t xml:space="preserve"> </w:t>
      </w:r>
      <w:r>
        <w:rPr>
          <w:spacing w:val="-3"/>
        </w:rPr>
        <w:t>шутка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остроумие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распоряжении,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поучительные</w:t>
      </w:r>
      <w:r>
        <w:rPr>
          <w:spacing w:val="-5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имели</w:t>
      </w:r>
      <w:r>
        <w:rPr>
          <w:spacing w:val="-3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интересней-</w:t>
      </w:r>
      <w:r>
        <w:rPr>
          <w:spacing w:val="-57"/>
        </w:rPr>
        <w:t xml:space="preserve"> </w:t>
      </w:r>
      <w:r>
        <w:t>шей</w:t>
      </w:r>
      <w:r>
        <w:rPr>
          <w:spacing w:val="-12"/>
        </w:rPr>
        <w:t xml:space="preserve"> </w:t>
      </w:r>
      <w:r>
        <w:t>беседы.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умом,</w:t>
      </w:r>
      <w:r>
        <w:rPr>
          <w:spacing w:val="-13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проявлял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исследовании</w:t>
      </w:r>
      <w:r>
        <w:rPr>
          <w:spacing w:val="-12"/>
        </w:rPr>
        <w:t xml:space="preserve"> </w:t>
      </w:r>
      <w:r>
        <w:t>систем</w:t>
      </w:r>
      <w:r>
        <w:rPr>
          <w:spacing w:val="-13"/>
        </w:rPr>
        <w:t xml:space="preserve"> </w:t>
      </w:r>
      <w:r>
        <w:t>Лейбница,</w:t>
      </w:r>
      <w:r>
        <w:rPr>
          <w:spacing w:val="-14"/>
        </w:rPr>
        <w:t xml:space="preserve"> </w:t>
      </w:r>
      <w:r>
        <w:t>Ньюто-</w:t>
      </w:r>
      <w:r>
        <w:rPr>
          <w:spacing w:val="-57"/>
        </w:rPr>
        <w:t xml:space="preserve"> </w:t>
      </w:r>
      <w:r>
        <w:rPr>
          <w:spacing w:val="-3"/>
        </w:rPr>
        <w:t>на,</w:t>
      </w:r>
      <w:r>
        <w:rPr>
          <w:spacing w:val="-12"/>
        </w:rPr>
        <w:t xml:space="preserve"> </w:t>
      </w:r>
      <w:r>
        <w:rPr>
          <w:spacing w:val="-3"/>
        </w:rPr>
        <w:t>Кеплера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других</w:t>
      </w:r>
      <w:r>
        <w:rPr>
          <w:spacing w:val="-11"/>
        </w:rPr>
        <w:t xml:space="preserve"> </w:t>
      </w:r>
      <w:r>
        <w:rPr>
          <w:spacing w:val="-3"/>
        </w:rPr>
        <w:t>физиков,</w:t>
      </w:r>
      <w:r>
        <w:rPr>
          <w:spacing w:val="-10"/>
        </w:rPr>
        <w:t xml:space="preserve"> </w:t>
      </w:r>
      <w:r>
        <w:rPr>
          <w:spacing w:val="-2"/>
        </w:rPr>
        <w:t>он</w:t>
      </w:r>
      <w:r>
        <w:rPr>
          <w:spacing w:val="-11"/>
        </w:rPr>
        <w:t xml:space="preserve"> </w:t>
      </w:r>
      <w:r>
        <w:rPr>
          <w:spacing w:val="-2"/>
        </w:rPr>
        <w:t>разбирал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появлявшиеся</w:t>
      </w:r>
      <w:r>
        <w:rPr>
          <w:spacing w:val="-12"/>
        </w:rPr>
        <w:t xml:space="preserve"> </w:t>
      </w:r>
      <w:r>
        <w:rPr>
          <w:spacing w:val="-2"/>
        </w:rPr>
        <w:t>тогда</w:t>
      </w:r>
      <w:r>
        <w:rPr>
          <w:spacing w:val="-11"/>
        </w:rPr>
        <w:t xml:space="preserve"> </w:t>
      </w:r>
      <w:r>
        <w:rPr>
          <w:spacing w:val="-2"/>
        </w:rPr>
        <w:t>сочинения</w:t>
      </w:r>
      <w:r>
        <w:rPr>
          <w:spacing w:val="-12"/>
        </w:rPr>
        <w:t xml:space="preserve"> </w:t>
      </w:r>
      <w:r>
        <w:rPr>
          <w:spacing w:val="-2"/>
        </w:rPr>
        <w:t>Руссо,</w:t>
      </w:r>
      <w:r>
        <w:rPr>
          <w:spacing w:val="-10"/>
        </w:rPr>
        <w:t xml:space="preserve"> </w:t>
      </w:r>
      <w:r>
        <w:rPr>
          <w:spacing w:val="-2"/>
        </w:rPr>
        <w:t>его</w:t>
      </w:r>
      <w:r>
        <w:rPr>
          <w:spacing w:val="-5"/>
        </w:rPr>
        <w:t xml:space="preserve"> </w:t>
      </w:r>
      <w:r>
        <w:rPr>
          <w:spacing w:val="-2"/>
        </w:rPr>
        <w:t>«Эмиля»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«Элоизу»,</w:t>
      </w:r>
      <w:r>
        <w:rPr>
          <w:spacing w:val="-2"/>
        </w:rPr>
        <w:t xml:space="preserve"> </w:t>
      </w:r>
      <w:r>
        <w:t>говорил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открытии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естествознания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возвра-</w:t>
      </w:r>
      <w:r>
        <w:rPr>
          <w:spacing w:val="-58"/>
        </w:rPr>
        <w:t xml:space="preserve"> </w:t>
      </w:r>
      <w:r>
        <w:rPr>
          <w:spacing w:val="-4"/>
        </w:rPr>
        <w:t xml:space="preserve">щался к истинному познанию </w:t>
      </w:r>
      <w:r>
        <w:rPr>
          <w:spacing w:val="-3"/>
        </w:rPr>
        <w:t xml:space="preserve">природы и к </w:t>
      </w:r>
      <w:r>
        <w:rPr>
          <w:i/>
          <w:spacing w:val="-3"/>
        </w:rPr>
        <w:t>нравственному достоинству человека.</w:t>
      </w:r>
      <w:r>
        <w:rPr>
          <w:spacing w:val="-3"/>
        </w:rPr>
        <w:t>История чело-</w:t>
      </w:r>
      <w:r>
        <w:rPr>
          <w:spacing w:val="-57"/>
        </w:rPr>
        <w:t xml:space="preserve"> </w:t>
      </w:r>
      <w:r>
        <w:rPr>
          <w:spacing w:val="-3"/>
        </w:rPr>
        <w:t>века,</w:t>
      </w:r>
      <w:r>
        <w:rPr>
          <w:spacing w:val="-11"/>
        </w:rPr>
        <w:t xml:space="preserve"> </w:t>
      </w:r>
      <w:r>
        <w:rPr>
          <w:spacing w:val="-3"/>
        </w:rPr>
        <w:t>народов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природы,</w:t>
      </w:r>
      <w:r>
        <w:rPr>
          <w:spacing w:val="-9"/>
        </w:rPr>
        <w:t xml:space="preserve"> </w:t>
      </w:r>
      <w:r>
        <w:rPr>
          <w:spacing w:val="-3"/>
        </w:rPr>
        <w:t>естествознание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опыт</w:t>
      </w:r>
      <w:r>
        <w:rPr>
          <w:spacing w:val="-11"/>
        </w:rPr>
        <w:t xml:space="preserve"> </w:t>
      </w:r>
      <w:r>
        <w:rPr>
          <w:spacing w:val="-3"/>
        </w:rPr>
        <w:t>были</w:t>
      </w:r>
      <w:r>
        <w:rPr>
          <w:spacing w:val="-10"/>
        </w:rPr>
        <w:t xml:space="preserve"> </w:t>
      </w:r>
      <w:r>
        <w:rPr>
          <w:spacing w:val="-3"/>
        </w:rPr>
        <w:t>источниками,</w:t>
      </w:r>
      <w:r>
        <w:rPr>
          <w:spacing w:val="-11"/>
        </w:rPr>
        <w:t xml:space="preserve"> </w:t>
      </w:r>
      <w:r>
        <w:rPr>
          <w:spacing w:val="-2"/>
        </w:rPr>
        <w:t>которыми</w:t>
      </w:r>
      <w:r>
        <w:rPr>
          <w:spacing w:val="-10"/>
        </w:rPr>
        <w:t xml:space="preserve"> </w:t>
      </w:r>
      <w:r>
        <w:rPr>
          <w:spacing w:val="-2"/>
        </w:rPr>
        <w:t>он</w:t>
      </w:r>
      <w:r>
        <w:rPr>
          <w:spacing w:val="-10"/>
        </w:rPr>
        <w:t xml:space="preserve"> </w:t>
      </w:r>
      <w:r>
        <w:rPr>
          <w:spacing w:val="-2"/>
        </w:rPr>
        <w:t>оживлял</w:t>
      </w:r>
      <w:r>
        <w:rPr>
          <w:spacing w:val="-11"/>
        </w:rPr>
        <w:t xml:space="preserve"> </w:t>
      </w:r>
      <w:r>
        <w:rPr>
          <w:spacing w:val="-2"/>
        </w:rPr>
        <w:t>свою</w:t>
      </w:r>
      <w:r>
        <w:rPr>
          <w:spacing w:val="-58"/>
        </w:rPr>
        <w:t xml:space="preserve"> </w:t>
      </w:r>
      <w:r>
        <w:rPr>
          <w:spacing w:val="-1"/>
        </w:rPr>
        <w:t>беседу;</w:t>
      </w:r>
      <w:r>
        <w:rPr>
          <w:spacing w:val="-14"/>
        </w:rPr>
        <w:t xml:space="preserve"> </w:t>
      </w:r>
      <w:r>
        <w:rPr>
          <w:spacing w:val="-1"/>
        </w:rPr>
        <w:t>ничто</w:t>
      </w:r>
      <w:r>
        <w:rPr>
          <w:spacing w:val="-13"/>
        </w:rPr>
        <w:t xml:space="preserve"> </w:t>
      </w:r>
      <w:r>
        <w:rPr>
          <w:spacing w:val="-1"/>
        </w:rPr>
        <w:t>достойное</w:t>
      </w:r>
      <w:r>
        <w:rPr>
          <w:spacing w:val="-14"/>
        </w:rPr>
        <w:t xml:space="preserve"> </w:t>
      </w:r>
      <w:r>
        <w:rPr>
          <w:spacing w:val="-1"/>
        </w:rPr>
        <w:t>познания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было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него</w:t>
      </w:r>
      <w:r>
        <w:rPr>
          <w:spacing w:val="-12"/>
        </w:rPr>
        <w:t xml:space="preserve"> </w:t>
      </w:r>
      <w:r>
        <w:t>безразличным;</w:t>
      </w:r>
      <w:r>
        <w:rPr>
          <w:spacing w:val="-13"/>
        </w:rPr>
        <w:t xml:space="preserve"> </w:t>
      </w:r>
      <w:r>
        <w:t>никакая</w:t>
      </w:r>
      <w:r>
        <w:rPr>
          <w:spacing w:val="-14"/>
        </w:rPr>
        <w:t xml:space="preserve"> </w:t>
      </w:r>
      <w:r>
        <w:t>интрига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често-</w:t>
      </w:r>
      <w:r>
        <w:rPr>
          <w:spacing w:val="-57"/>
        </w:rPr>
        <w:t xml:space="preserve"> </w:t>
      </w:r>
      <w:r>
        <w:t>любие</w:t>
      </w:r>
      <w:r>
        <w:rPr>
          <w:spacing w:val="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имели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него</w:t>
      </w:r>
      <w:r>
        <w:rPr>
          <w:spacing w:val="3"/>
        </w:rPr>
        <w:t xml:space="preserve"> </w:t>
      </w:r>
      <w:r>
        <w:t>ни</w:t>
      </w:r>
      <w:r>
        <w:rPr>
          <w:spacing w:val="5"/>
        </w:rPr>
        <w:t xml:space="preserve"> </w:t>
      </w:r>
      <w:r>
        <w:t>малейшей</w:t>
      </w:r>
      <w:r>
        <w:rPr>
          <w:spacing w:val="4"/>
        </w:rPr>
        <w:t xml:space="preserve"> </w:t>
      </w:r>
      <w:r>
        <w:t>привлекательности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заставляли</w:t>
      </w:r>
      <w:r>
        <w:rPr>
          <w:spacing w:val="4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уклониться</w:t>
      </w:r>
      <w:r>
        <w:rPr>
          <w:spacing w:val="3"/>
        </w:rPr>
        <w:t xml:space="preserve"> </w:t>
      </w:r>
      <w:r>
        <w:t>от</w:t>
      </w:r>
    </w:p>
    <w:p w:rsidR="00BD20F5" w:rsidRDefault="00BD20F5">
      <w:pPr>
        <w:sectPr w:rsidR="00BD20F5">
          <w:footerReference w:type="default" r:id="rId25"/>
          <w:pgSz w:w="11910" w:h="16840"/>
          <w:pgMar w:top="1040" w:right="580" w:bottom="1460" w:left="740" w:header="0" w:footer="1278" w:gutter="0"/>
          <w:cols w:space="720"/>
        </w:sectPr>
      </w:pPr>
    </w:p>
    <w:p w:rsidR="00BD20F5" w:rsidRDefault="00A53781">
      <w:pPr>
        <w:pStyle w:val="a3"/>
        <w:spacing w:before="66"/>
        <w:ind w:right="553" w:firstLine="0"/>
      </w:pPr>
      <w:r>
        <w:rPr>
          <w:spacing w:val="-3"/>
        </w:rPr>
        <w:lastRenderedPageBreak/>
        <w:t>расширения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разъяснения</w:t>
      </w:r>
      <w:r>
        <w:rPr>
          <w:spacing w:val="-8"/>
        </w:rPr>
        <w:t xml:space="preserve"> </w:t>
      </w:r>
      <w:r>
        <w:rPr>
          <w:spacing w:val="-3"/>
        </w:rPr>
        <w:t>истины.</w:t>
      </w:r>
      <w:r>
        <w:rPr>
          <w:spacing w:val="-9"/>
        </w:rPr>
        <w:t xml:space="preserve"> </w:t>
      </w:r>
      <w:r>
        <w:rPr>
          <w:spacing w:val="-3"/>
        </w:rPr>
        <w:t>Он</w:t>
      </w:r>
      <w:r>
        <w:rPr>
          <w:spacing w:val="-8"/>
        </w:rPr>
        <w:t xml:space="preserve"> </w:t>
      </w:r>
      <w:r>
        <w:rPr>
          <w:spacing w:val="-3"/>
        </w:rPr>
        <w:t>ободрял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поощрял</w:t>
      </w:r>
      <w:r>
        <w:rPr>
          <w:spacing w:val="-9"/>
        </w:rPr>
        <w:t xml:space="preserve"> </w:t>
      </w:r>
      <w:r>
        <w:rPr>
          <w:spacing w:val="-3"/>
        </w:rPr>
        <w:t>к</w:t>
      </w:r>
      <w:r>
        <w:rPr>
          <w:spacing w:val="-8"/>
        </w:rPr>
        <w:t xml:space="preserve"> </w:t>
      </w:r>
      <w:r>
        <w:rPr>
          <w:spacing w:val="-3"/>
        </w:rPr>
        <w:t>самостоятельному</w:t>
      </w:r>
      <w:r>
        <w:rPr>
          <w:spacing w:val="-11"/>
        </w:rPr>
        <w:t xml:space="preserve"> </w:t>
      </w:r>
      <w:r>
        <w:rPr>
          <w:spacing w:val="-3"/>
        </w:rPr>
        <w:t>мышлению;</w:t>
      </w:r>
      <w:r>
        <w:rPr>
          <w:spacing w:val="-8"/>
        </w:rPr>
        <w:t xml:space="preserve"> </w:t>
      </w:r>
      <w:r>
        <w:rPr>
          <w:spacing w:val="-2"/>
        </w:rPr>
        <w:t>дес-</w:t>
      </w:r>
      <w:r>
        <w:rPr>
          <w:spacing w:val="-58"/>
        </w:rPr>
        <w:t xml:space="preserve"> </w:t>
      </w:r>
      <w:r>
        <w:t>потизм</w:t>
      </w:r>
      <w:r>
        <w:rPr>
          <w:spacing w:val="-12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чужд</w:t>
      </w:r>
      <w:r>
        <w:rPr>
          <w:spacing w:val="-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натуре»</w:t>
      </w:r>
      <w:r>
        <w:rPr>
          <w:vertAlign w:val="superscript"/>
        </w:rPr>
        <w:t>11</w:t>
      </w:r>
      <w:r>
        <w:t>.</w:t>
      </w:r>
    </w:p>
    <w:p w:rsidR="00BD20F5" w:rsidRDefault="00A53781">
      <w:pPr>
        <w:pStyle w:val="a3"/>
        <w:ind w:right="549"/>
      </w:pPr>
      <w:r>
        <w:t>Особенно воодушевлялся Кант, когда читал лекции, касавшиеся вопросов морали. Об</w:t>
      </w:r>
      <w:r>
        <w:rPr>
          <w:spacing w:val="1"/>
        </w:rPr>
        <w:t xml:space="preserve"> </w:t>
      </w:r>
      <w:r>
        <w:t>этом пишет его биограф Яхманн, один из лучших учеников Канта:«Когда речь шла о морали,</w:t>
      </w:r>
      <w:r>
        <w:rPr>
          <w:spacing w:val="-57"/>
        </w:rPr>
        <w:t xml:space="preserve"> </w:t>
      </w:r>
      <w:r>
        <w:t>Кант становился красноречивым оратором, увлекавшим ум и чувство. Часто он доводил нас</w:t>
      </w:r>
      <w:r>
        <w:rPr>
          <w:spacing w:val="1"/>
        </w:rPr>
        <w:t xml:space="preserve"> </w:t>
      </w:r>
      <w:r>
        <w:t>до слез, поднимая дух из оков себялюбия до высокого самосознания чистой свободы воли,</w:t>
      </w:r>
      <w:r>
        <w:rPr>
          <w:spacing w:val="1"/>
        </w:rPr>
        <w:t xml:space="preserve"> </w:t>
      </w:r>
      <w:r>
        <w:t>безусловно подчиненной законам разума и движимой высоким чувством бескорыстного под-</w:t>
      </w:r>
      <w:r>
        <w:rPr>
          <w:spacing w:val="-57"/>
        </w:rPr>
        <w:t xml:space="preserve"> </w:t>
      </w:r>
      <w:r>
        <w:t>чинения долгу. В такие минуты казалось, что Кант был одушевлен небесным огнем. Его</w:t>
      </w:r>
      <w:r>
        <w:rPr>
          <w:spacing w:val="1"/>
        </w:rPr>
        <w:t xml:space="preserve"> </w:t>
      </w:r>
      <w:r>
        <w:t>слушатели чувствовали</w:t>
      </w:r>
      <w:r>
        <w:rPr>
          <w:spacing w:val="1"/>
        </w:rPr>
        <w:t xml:space="preserve"> </w:t>
      </w:r>
      <w:r>
        <w:t>себя нравственно</w:t>
      </w:r>
      <w:r>
        <w:rPr>
          <w:spacing w:val="-1"/>
        </w:rPr>
        <w:t xml:space="preserve"> </w:t>
      </w:r>
      <w:r>
        <w:t>очищенными»</w:t>
      </w:r>
      <w:r>
        <w:rPr>
          <w:vertAlign w:val="superscript"/>
        </w:rPr>
        <w:t>12</w:t>
      </w:r>
      <w:r>
        <w:t>.</w:t>
      </w:r>
    </w:p>
    <w:p w:rsidR="00BD20F5" w:rsidRDefault="00A53781">
      <w:pPr>
        <w:pStyle w:val="a3"/>
        <w:spacing w:before="1"/>
        <w:ind w:right="547"/>
      </w:pPr>
      <w:r>
        <w:t>Вся жизнь Канта была применением его философских принципов, развитых в «Критике</w:t>
      </w:r>
      <w:r>
        <w:rPr>
          <w:spacing w:val="-57"/>
        </w:rPr>
        <w:t xml:space="preserve"> </w:t>
      </w:r>
      <w:r>
        <w:t>чистого разума». «Трудно найти другого философа, у которого слово до такой степени со-</w:t>
      </w:r>
      <w:r>
        <w:rPr>
          <w:spacing w:val="1"/>
        </w:rPr>
        <w:t xml:space="preserve"> </w:t>
      </w:r>
      <w:r>
        <w:t>гласовалось бы с делом, как у Канта. Из философов древности его можно поставить рядом с</w:t>
      </w:r>
      <w:r>
        <w:rPr>
          <w:spacing w:val="1"/>
        </w:rPr>
        <w:t xml:space="preserve"> </w:t>
      </w:r>
      <w:r>
        <w:t>Сократом. Кант был не кабинетным мыслителем, а мудрецом в полном смысле этого слова.</w:t>
      </w:r>
      <w:r>
        <w:rPr>
          <w:spacing w:val="1"/>
        </w:rPr>
        <w:t xml:space="preserve"> </w:t>
      </w:r>
      <w:r>
        <w:t>Все, начиная с гигиены и оканчивая глубочайшими нравственными вопросами, согласова-</w:t>
      </w:r>
      <w:r>
        <w:rPr>
          <w:spacing w:val="1"/>
        </w:rPr>
        <w:t xml:space="preserve"> </w:t>
      </w:r>
      <w:r>
        <w:t>лось у него с принципами разума. Вот почему философия и жизнь у Канта составляли одно</w:t>
      </w:r>
      <w:r>
        <w:rPr>
          <w:spacing w:val="1"/>
        </w:rPr>
        <w:t xml:space="preserve"> </w:t>
      </w:r>
      <w:r>
        <w:t>нераздельное</w:t>
      </w:r>
      <w:r>
        <w:rPr>
          <w:spacing w:val="-2"/>
        </w:rPr>
        <w:t xml:space="preserve"> </w:t>
      </w:r>
      <w:r>
        <w:t>целое»</w:t>
      </w:r>
      <w:r>
        <w:rPr>
          <w:vertAlign w:val="superscript"/>
        </w:rPr>
        <w:t>13</w:t>
      </w:r>
      <w:r>
        <w:t>.</w:t>
      </w:r>
    </w:p>
    <w:p w:rsidR="00BD20F5" w:rsidRDefault="00A53781">
      <w:pPr>
        <w:pStyle w:val="a3"/>
        <w:ind w:right="550"/>
      </w:pPr>
      <w:r>
        <w:t>Правильный образ жизни Канта вошел в пословицу. Даже среди аккуратных и точных</w:t>
      </w:r>
      <w:r>
        <w:rPr>
          <w:spacing w:val="1"/>
        </w:rPr>
        <w:t xml:space="preserve"> </w:t>
      </w:r>
      <w:r>
        <w:t>немцев</w:t>
      </w:r>
      <w:r>
        <w:rPr>
          <w:spacing w:val="5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казался</w:t>
      </w:r>
      <w:r>
        <w:rPr>
          <w:spacing w:val="7"/>
        </w:rPr>
        <w:t xml:space="preserve"> </w:t>
      </w:r>
      <w:r>
        <w:t>чудом</w:t>
      </w:r>
      <w:r>
        <w:rPr>
          <w:spacing w:val="9"/>
        </w:rPr>
        <w:t xml:space="preserve"> </w:t>
      </w:r>
      <w:r>
        <w:t>аккуратности.</w:t>
      </w:r>
      <w:r>
        <w:rPr>
          <w:spacing w:val="6"/>
        </w:rPr>
        <w:t xml:space="preserve"> </w:t>
      </w:r>
      <w:r>
        <w:t>Кант</w:t>
      </w:r>
      <w:r>
        <w:rPr>
          <w:spacing w:val="7"/>
        </w:rPr>
        <w:t xml:space="preserve"> </w:t>
      </w:r>
      <w:r>
        <w:t>вставал</w:t>
      </w:r>
      <w:r>
        <w:rPr>
          <w:spacing w:val="7"/>
        </w:rPr>
        <w:t xml:space="preserve"> </w:t>
      </w:r>
      <w:r>
        <w:t>всегда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пять</w:t>
      </w:r>
      <w:r>
        <w:rPr>
          <w:spacing w:val="8"/>
        </w:rPr>
        <w:t xml:space="preserve"> </w:t>
      </w:r>
      <w:r>
        <w:t>часов</w:t>
      </w:r>
      <w:r>
        <w:rPr>
          <w:spacing w:val="11"/>
        </w:rPr>
        <w:t xml:space="preserve"> </w:t>
      </w:r>
      <w:r>
        <w:t>утра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летом,</w:t>
      </w:r>
      <w:r>
        <w:rPr>
          <w:spacing w:val="7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 зимою. После обеда, если погода была хорошей, он отправлялся гулять, чаще один, но ино-</w:t>
      </w:r>
      <w:r>
        <w:rPr>
          <w:spacing w:val="-57"/>
        </w:rPr>
        <w:t xml:space="preserve"> </w:t>
      </w:r>
      <w:r>
        <w:t>гда и в компании. Во время одиночных прогулок Кант нередко обдумывал самые глубокие из</w:t>
      </w:r>
      <w:r>
        <w:rPr>
          <w:spacing w:val="-5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идей.</w:t>
      </w:r>
    </w:p>
    <w:p w:rsidR="00BD20F5" w:rsidRDefault="00A53781">
      <w:pPr>
        <w:pStyle w:val="a3"/>
        <w:spacing w:before="1"/>
        <w:ind w:right="548"/>
      </w:pPr>
      <w:r>
        <w:t>Было уже замечено, что Кант выработал в себе твердость характера. Он и в других чтил</w:t>
      </w:r>
      <w:r>
        <w:rPr>
          <w:spacing w:val="-57"/>
        </w:rPr>
        <w:t xml:space="preserve"> </w:t>
      </w:r>
      <w:r>
        <w:t>характер так же, как и ум. Одною из его главных отличительных чертбыла безусловная прав-</w:t>
      </w:r>
      <w:r>
        <w:rPr>
          <w:spacing w:val="-57"/>
        </w:rPr>
        <w:t xml:space="preserve"> </w:t>
      </w:r>
      <w:r>
        <w:t>дивость</w:t>
      </w:r>
      <w:r>
        <w:rPr>
          <w:spacing w:val="24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словах,</w:t>
      </w:r>
      <w:r>
        <w:rPr>
          <w:spacing w:val="22"/>
        </w:rPr>
        <w:t xml:space="preserve"> </w:t>
      </w:r>
      <w:r>
        <w:t>так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действиях;</w:t>
      </w:r>
      <w:r>
        <w:rPr>
          <w:spacing w:val="28"/>
        </w:rPr>
        <w:t xml:space="preserve"> </w:t>
      </w:r>
      <w:r>
        <w:t>того</w:t>
      </w:r>
      <w:r>
        <w:rPr>
          <w:spacing w:val="27"/>
        </w:rPr>
        <w:t xml:space="preserve"> </w:t>
      </w:r>
      <w:r>
        <w:t>же</w:t>
      </w:r>
      <w:r>
        <w:rPr>
          <w:spacing w:val="26"/>
        </w:rPr>
        <w:t xml:space="preserve"> </w:t>
      </w:r>
      <w:r>
        <w:t>он</w:t>
      </w:r>
      <w:r>
        <w:rPr>
          <w:spacing w:val="25"/>
        </w:rPr>
        <w:t xml:space="preserve"> </w:t>
      </w:r>
      <w:r>
        <w:t>требовал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других.</w:t>
      </w:r>
      <w:r>
        <w:rPr>
          <w:spacing w:val="27"/>
        </w:rPr>
        <w:t xml:space="preserve"> </w:t>
      </w:r>
      <w:r>
        <w:t>Особенно</w:t>
      </w:r>
      <w:r>
        <w:rPr>
          <w:spacing w:val="25"/>
        </w:rPr>
        <w:t xml:space="preserve"> </w:t>
      </w:r>
      <w:r>
        <w:t>строг</w:t>
      </w:r>
      <w:r>
        <w:rPr>
          <w:spacing w:val="-58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ко всякому</w:t>
      </w:r>
      <w:r>
        <w:rPr>
          <w:spacing w:val="-5"/>
        </w:rPr>
        <w:t xml:space="preserve"> </w:t>
      </w:r>
      <w:r>
        <w:t>обману.</w:t>
      </w:r>
    </w:p>
    <w:p w:rsidR="00BD20F5" w:rsidRDefault="00A53781">
      <w:pPr>
        <w:pStyle w:val="a3"/>
        <w:ind w:right="546"/>
      </w:pPr>
      <w:r>
        <w:t>Кант сплошь и рядом освобождал малоимущих студентов от уплаты гонорара за свои</w:t>
      </w:r>
      <w:r>
        <w:rPr>
          <w:spacing w:val="1"/>
        </w:rPr>
        <w:t xml:space="preserve"> </w:t>
      </w:r>
      <w:r>
        <w:t>лекции. Однажды студент, не имевший средств, из ложного стыда не заявил об этом Канту,</w:t>
      </w:r>
      <w:r>
        <w:rPr>
          <w:spacing w:val="1"/>
        </w:rPr>
        <w:t xml:space="preserve"> </w:t>
      </w:r>
      <w:r>
        <w:t>но, наоборот, сказал, что, наверное, внесет такого-то числа. Срок прошел, а деньги не были</w:t>
      </w:r>
      <w:r>
        <w:rPr>
          <w:spacing w:val="1"/>
        </w:rPr>
        <w:t xml:space="preserve"> </w:t>
      </w:r>
      <w:r>
        <w:t>внесены; наконец студент сознался, что никогда и не рассчитывал уплатить. Кант сурово уп-</w:t>
      </w:r>
      <w:r>
        <w:rPr>
          <w:spacing w:val="1"/>
        </w:rPr>
        <w:t xml:space="preserve"> </w:t>
      </w:r>
      <w:r>
        <w:t>рекнул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разрешил</w:t>
      </w:r>
      <w:r>
        <w:rPr>
          <w:spacing w:val="1"/>
        </w:rPr>
        <w:t xml:space="preserve"> </w:t>
      </w:r>
      <w:r>
        <w:t>ему продолжать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лекций.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спустя тот же студент попросил Канта включить его в число оппонентов на одном доктор-</w:t>
      </w:r>
      <w:r>
        <w:rPr>
          <w:spacing w:val="1"/>
        </w:rPr>
        <w:t xml:space="preserve"> </w:t>
      </w:r>
      <w:r>
        <w:t>ском диспуте. Кант отказал. «Ведь вы и на этот раз можете оказаться неаккуратным, – пояс-</w:t>
      </w:r>
      <w:r>
        <w:rPr>
          <w:spacing w:val="1"/>
        </w:rPr>
        <w:t xml:space="preserve"> </w:t>
      </w:r>
      <w:r>
        <w:t>нил он. – Что, если вы не явитесь на диспут? Ведь тогда из-за вас все дело пропало!» (По</w:t>
      </w:r>
      <w:r>
        <w:rPr>
          <w:spacing w:val="1"/>
        </w:rPr>
        <w:t xml:space="preserve"> </w:t>
      </w:r>
      <w:r>
        <w:t>правилам, доктору непременно должен был оппонировать кто-либо из студентов.) Молодой</w:t>
      </w:r>
      <w:r>
        <w:rPr>
          <w:spacing w:val="1"/>
        </w:rPr>
        <w:t xml:space="preserve"> </w:t>
      </w:r>
      <w:r>
        <w:t>человек впоследствии признавался, что этот урок морали принес ему больше пользы в жиз-</w:t>
      </w:r>
      <w:r>
        <w:rPr>
          <w:spacing w:val="1"/>
        </w:rPr>
        <w:t xml:space="preserve"> </w:t>
      </w:r>
      <w:r>
        <w:t>ни,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сотня лекций о</w:t>
      </w:r>
      <w:r>
        <w:rPr>
          <w:spacing w:val="-3"/>
        </w:rPr>
        <w:t xml:space="preserve"> </w:t>
      </w:r>
      <w:r>
        <w:t>моральном</w:t>
      </w:r>
      <w:r>
        <w:rPr>
          <w:spacing w:val="-1"/>
        </w:rPr>
        <w:t xml:space="preserve"> </w:t>
      </w:r>
      <w:r>
        <w:t>поведении.</w:t>
      </w:r>
    </w:p>
    <w:p w:rsidR="00BD20F5" w:rsidRDefault="00A53781">
      <w:pPr>
        <w:pStyle w:val="a3"/>
        <w:ind w:right="548"/>
        <w:rPr>
          <w:i/>
        </w:rPr>
      </w:pPr>
      <w:r>
        <w:t>О Канте, как и о Сократе, можно сказать, что он был не только философ в обыкновен-</w:t>
      </w:r>
      <w:r>
        <w:rPr>
          <w:spacing w:val="1"/>
        </w:rPr>
        <w:t xml:space="preserve"> </w:t>
      </w:r>
      <w:r>
        <w:t>ном смысле этого слова, но мудрец, живший в мире и для мира. Он сам определил всю свою</w:t>
      </w:r>
      <w:r>
        <w:rPr>
          <w:spacing w:val="1"/>
        </w:rPr>
        <w:t xml:space="preserve"> </w:t>
      </w:r>
      <w:r>
        <w:t>деятельность, сказав, что две вещи в мире наполняют его священным трепетом: созерцание</w:t>
      </w:r>
      <w:r>
        <w:rPr>
          <w:spacing w:val="1"/>
        </w:rPr>
        <w:t xml:space="preserve"> </w:t>
      </w:r>
      <w:r>
        <w:t>звездного неба и сознание нравственного долга. В«Естественной истории неба» он положил</w:t>
      </w:r>
      <w:r>
        <w:rPr>
          <w:spacing w:val="1"/>
        </w:rPr>
        <w:t xml:space="preserve"> </w:t>
      </w:r>
      <w:r>
        <w:t>начало самым широким обобщениям относительно мира явлений; всочинении о религии</w:t>
      </w:r>
      <w:r>
        <w:rPr>
          <w:spacing w:val="1"/>
        </w:rPr>
        <w:t xml:space="preserve"> </w:t>
      </w:r>
      <w:r>
        <w:t>провозгласил принцип: нравственная жизнь, и только она одна, есть истинное служение Бо-</w:t>
      </w:r>
      <w:r>
        <w:rPr>
          <w:spacing w:val="1"/>
        </w:rPr>
        <w:t xml:space="preserve"> </w:t>
      </w:r>
      <w:r>
        <w:t>жеству: «Все, за исключением добродетельной жизни, что человек думает сделать, чтобы</w:t>
      </w:r>
      <w:r>
        <w:rPr>
          <w:spacing w:val="1"/>
        </w:rPr>
        <w:t xml:space="preserve"> </w:t>
      </w:r>
      <w:r>
        <w:t>угодить</w:t>
      </w:r>
      <w:r>
        <w:rPr>
          <w:spacing w:val="-1"/>
        </w:rPr>
        <w:t xml:space="preserve"> </w:t>
      </w:r>
      <w:r>
        <w:t>Богу,</w:t>
      </w:r>
      <w:r>
        <w:rPr>
          <w:spacing w:val="2"/>
        </w:rPr>
        <w:t xml:space="preserve"> </w:t>
      </w:r>
      <w:r>
        <w:t>есть просто суеверие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лжеслужение</w:t>
      </w:r>
      <w:r>
        <w:rPr>
          <w:spacing w:val="-1"/>
        </w:rPr>
        <w:t xml:space="preserve"> </w:t>
      </w:r>
      <w:r>
        <w:t>Божеству»</w:t>
      </w:r>
      <w:r>
        <w:rPr>
          <w:vertAlign w:val="superscript"/>
        </w:rPr>
        <w:t>14</w:t>
      </w:r>
      <w:r>
        <w:rPr>
          <w:i/>
        </w:rPr>
        <w:t>.</w:t>
      </w:r>
    </w:p>
    <w:p w:rsidR="00BD20F5" w:rsidRDefault="00A53781">
      <w:pPr>
        <w:pStyle w:val="a3"/>
        <w:spacing w:before="1"/>
        <w:ind w:right="553"/>
      </w:pPr>
      <w:r>
        <w:t>Если о каком-либо философе можно сказать, что для него религия была моралью и, на-</w:t>
      </w:r>
      <w:r>
        <w:rPr>
          <w:spacing w:val="1"/>
        </w:rPr>
        <w:t xml:space="preserve"> </w:t>
      </w:r>
      <w:r>
        <w:t>оборот, мораль – религией, то таким философом был, конечно, Кант. Он имел полное право</w:t>
      </w:r>
      <w:r>
        <w:rPr>
          <w:spacing w:val="1"/>
        </w:rPr>
        <w:t xml:space="preserve"> </w:t>
      </w:r>
      <w:r>
        <w:t>сказать,</w:t>
      </w:r>
      <w:r>
        <w:rPr>
          <w:spacing w:val="-1"/>
        </w:rPr>
        <w:t xml:space="preserve"> </w:t>
      </w:r>
      <w:r>
        <w:t>что его</w:t>
      </w:r>
      <w:r>
        <w:rPr>
          <w:spacing w:val="2"/>
        </w:rPr>
        <w:t xml:space="preserve"> </w:t>
      </w:r>
      <w:r>
        <w:t>учение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религия чистого разума.</w:t>
      </w:r>
    </w:p>
    <w:p w:rsidR="00BD20F5" w:rsidRDefault="00A53781">
      <w:pPr>
        <w:pStyle w:val="a3"/>
        <w:ind w:left="959" w:firstLine="0"/>
      </w:pPr>
      <w:r>
        <w:t>В</w:t>
      </w:r>
      <w:r>
        <w:rPr>
          <w:spacing w:val="45"/>
        </w:rPr>
        <w:t xml:space="preserve"> </w:t>
      </w:r>
      <w:r>
        <w:t>письме</w:t>
      </w:r>
      <w:r>
        <w:rPr>
          <w:spacing w:val="46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Ф.</w:t>
      </w:r>
      <w:r>
        <w:rPr>
          <w:spacing w:val="46"/>
        </w:rPr>
        <w:t xml:space="preserve"> </w:t>
      </w:r>
      <w:r>
        <w:t>Штойдлину</w:t>
      </w:r>
      <w:r>
        <w:rPr>
          <w:spacing w:val="40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4</w:t>
      </w:r>
      <w:r>
        <w:rPr>
          <w:spacing w:val="46"/>
        </w:rPr>
        <w:t xml:space="preserve"> </w:t>
      </w:r>
      <w:r>
        <w:t>мая</w:t>
      </w:r>
      <w:r>
        <w:rPr>
          <w:spacing w:val="47"/>
        </w:rPr>
        <w:t xml:space="preserve"> </w:t>
      </w:r>
      <w:r>
        <w:t>1793</w:t>
      </w:r>
      <w:r>
        <w:rPr>
          <w:spacing w:val="47"/>
        </w:rPr>
        <w:t xml:space="preserve"> </w:t>
      </w:r>
      <w:r>
        <w:t>г.</w:t>
      </w:r>
      <w:r>
        <w:rPr>
          <w:spacing w:val="47"/>
        </w:rPr>
        <w:t xml:space="preserve"> </w:t>
      </w:r>
      <w:r>
        <w:t>Кант</w:t>
      </w:r>
      <w:r>
        <w:rPr>
          <w:spacing w:val="48"/>
        </w:rPr>
        <w:t xml:space="preserve"> </w:t>
      </w:r>
      <w:r>
        <w:t>рассказал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целях</w:t>
      </w:r>
      <w:r>
        <w:rPr>
          <w:spacing w:val="49"/>
        </w:rPr>
        <w:t xml:space="preserve"> </w:t>
      </w:r>
      <w:r>
        <w:t>своей</w:t>
      </w:r>
      <w:r>
        <w:rPr>
          <w:spacing w:val="48"/>
        </w:rPr>
        <w:t xml:space="preserve"> </w:t>
      </w:r>
      <w:r>
        <w:t>работы:</w:t>
      </w:r>
    </w:p>
    <w:p w:rsidR="00BD20F5" w:rsidRDefault="007E1345">
      <w:pPr>
        <w:pStyle w:val="a3"/>
        <w:spacing w:before="2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1828800" cy="8890"/>
                <wp:effectExtent l="0" t="0" r="0" b="0"/>
                <wp:wrapTopAndBottom/>
                <wp:docPr id="453" name="Rectangl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137E7" id="Rectangle 388" o:spid="_x0000_s1026" style="position:absolute;margin-left:56.65pt;margin-top:14.75pt;width:2in;height: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</w:rPr>
        <w:t>Филиппов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3"/>
          <w:sz w:val="20"/>
        </w:rPr>
        <w:t xml:space="preserve"> </w:t>
      </w:r>
      <w:r>
        <w:rPr>
          <w:sz w:val="20"/>
        </w:rPr>
        <w:t>Иммануил</w:t>
      </w:r>
      <w:r>
        <w:rPr>
          <w:spacing w:val="-2"/>
          <w:sz w:val="20"/>
        </w:rPr>
        <w:t xml:space="preserve"> </w:t>
      </w:r>
      <w:r>
        <w:rPr>
          <w:sz w:val="20"/>
        </w:rPr>
        <w:t>Кант.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жизнь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философская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деятельность.</w:t>
      </w:r>
      <w:r>
        <w:rPr>
          <w:spacing w:val="1"/>
          <w:sz w:val="20"/>
        </w:rPr>
        <w:t xml:space="preserve"> </w:t>
      </w:r>
      <w:r>
        <w:rPr>
          <w:sz w:val="20"/>
        </w:rPr>
        <w:t>Биографический</w:t>
      </w:r>
      <w:r>
        <w:rPr>
          <w:spacing w:val="-4"/>
          <w:sz w:val="20"/>
        </w:rPr>
        <w:t xml:space="preserve"> </w:t>
      </w:r>
      <w:r>
        <w:rPr>
          <w:sz w:val="20"/>
        </w:rPr>
        <w:t>очерк.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BD20F5">
      <w:pPr>
        <w:rPr>
          <w:sz w:val="20"/>
        </w:rPr>
        <w:sectPr w:rsidR="00BD20F5">
          <w:footerReference w:type="default" r:id="rId26"/>
          <w:pgSz w:w="11910" w:h="16840"/>
          <w:pgMar w:top="1040" w:right="580" w:bottom="1500" w:left="740" w:header="0" w:footer="1319" w:gutter="0"/>
          <w:cols w:space="720"/>
        </w:sectPr>
      </w:pPr>
    </w:p>
    <w:p w:rsidR="00BD20F5" w:rsidRDefault="00A53781">
      <w:pPr>
        <w:pStyle w:val="a3"/>
        <w:spacing w:before="66"/>
        <w:ind w:firstLine="0"/>
        <w:jc w:val="left"/>
      </w:pPr>
      <w:r>
        <w:lastRenderedPageBreak/>
        <w:t>«Давно</w:t>
      </w:r>
      <w:r>
        <w:rPr>
          <w:spacing w:val="8"/>
        </w:rPr>
        <w:t xml:space="preserve"> </w:t>
      </w:r>
      <w:r>
        <w:t>задуманный</w:t>
      </w:r>
      <w:r>
        <w:rPr>
          <w:spacing w:val="8"/>
        </w:rPr>
        <w:t xml:space="preserve"> </w:t>
      </w:r>
      <w:r>
        <w:t>план</w:t>
      </w:r>
      <w:r>
        <w:rPr>
          <w:spacing w:val="9"/>
        </w:rPr>
        <w:t xml:space="preserve"> </w:t>
      </w:r>
      <w:r>
        <w:t>относительно</w:t>
      </w:r>
      <w:r>
        <w:rPr>
          <w:spacing w:val="7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нужно</w:t>
      </w:r>
      <w:r>
        <w:rPr>
          <w:spacing w:val="8"/>
        </w:rPr>
        <w:t xml:space="preserve"> </w:t>
      </w:r>
      <w:r>
        <w:t>обработать</w:t>
      </w:r>
      <w:r>
        <w:rPr>
          <w:spacing w:val="7"/>
        </w:rPr>
        <w:t xml:space="preserve"> </w:t>
      </w:r>
      <w:r>
        <w:t>поле</w:t>
      </w:r>
      <w:r>
        <w:rPr>
          <w:spacing w:val="8"/>
        </w:rPr>
        <w:t xml:space="preserve"> </w:t>
      </w:r>
      <w:r>
        <w:t>чистой</w:t>
      </w:r>
      <w:r>
        <w:rPr>
          <w:spacing w:val="7"/>
        </w:rPr>
        <w:t xml:space="preserve"> </w:t>
      </w:r>
      <w:r>
        <w:t>философии,</w:t>
      </w:r>
      <w:r>
        <w:rPr>
          <w:spacing w:val="-57"/>
        </w:rPr>
        <w:t xml:space="preserve"> </w:t>
      </w:r>
      <w:r>
        <w:t>состоял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 трех задач:</w:t>
      </w:r>
    </w:p>
    <w:p w:rsidR="00BD20F5" w:rsidRDefault="00A53781">
      <w:pPr>
        <w:pStyle w:val="a5"/>
        <w:numPr>
          <w:ilvl w:val="0"/>
          <w:numId w:val="121"/>
        </w:numPr>
        <w:tabs>
          <w:tab w:val="left" w:pos="1200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знать?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27">
        <w:r>
          <w:rPr>
            <w:sz w:val="24"/>
          </w:rPr>
          <w:t>Метафизика</w:t>
        </w:r>
      </w:hyperlink>
      <w:r>
        <w:rPr>
          <w:sz w:val="24"/>
        </w:rPr>
        <w:t>)</w:t>
      </w:r>
    </w:p>
    <w:p w:rsidR="00BD20F5" w:rsidRDefault="00A53781">
      <w:pPr>
        <w:pStyle w:val="a5"/>
        <w:numPr>
          <w:ilvl w:val="0"/>
          <w:numId w:val="121"/>
        </w:numPr>
        <w:tabs>
          <w:tab w:val="left" w:pos="1200"/>
        </w:tabs>
        <w:spacing w:before="1"/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делать? (</w:t>
      </w:r>
      <w:hyperlink r:id="rId28">
        <w:r>
          <w:rPr>
            <w:sz w:val="24"/>
          </w:rPr>
          <w:t>Мораль</w:t>
        </w:r>
      </w:hyperlink>
      <w:r>
        <w:rPr>
          <w:sz w:val="24"/>
        </w:rPr>
        <w:t>)</w:t>
      </w:r>
    </w:p>
    <w:p w:rsidR="00BD20F5" w:rsidRDefault="00A53781">
      <w:pPr>
        <w:pStyle w:val="a5"/>
        <w:numPr>
          <w:ilvl w:val="0"/>
          <w:numId w:val="121"/>
        </w:numPr>
        <w:tabs>
          <w:tab w:val="left" w:pos="1200"/>
        </w:tabs>
        <w:ind w:hanging="24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смею</w:t>
      </w:r>
      <w:r>
        <w:rPr>
          <w:spacing w:val="-1"/>
          <w:sz w:val="24"/>
        </w:rPr>
        <w:t xml:space="preserve"> </w:t>
      </w:r>
      <w:r>
        <w:rPr>
          <w:sz w:val="24"/>
        </w:rPr>
        <w:t>надеяться?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29">
        <w:r>
          <w:rPr>
            <w:sz w:val="24"/>
          </w:rPr>
          <w:t>Религия</w:t>
        </w:r>
      </w:hyperlink>
      <w:r>
        <w:rPr>
          <w:sz w:val="24"/>
        </w:rPr>
        <w:t>)</w:t>
      </w:r>
    </w:p>
    <w:p w:rsidR="00BD20F5" w:rsidRDefault="00A53781">
      <w:pPr>
        <w:pStyle w:val="a5"/>
        <w:numPr>
          <w:ilvl w:val="0"/>
          <w:numId w:val="121"/>
        </w:numPr>
        <w:tabs>
          <w:tab w:val="left" w:pos="1236"/>
        </w:tabs>
        <w:ind w:left="393" w:right="554" w:firstLine="566"/>
        <w:jc w:val="both"/>
        <w:rPr>
          <w:sz w:val="24"/>
        </w:rPr>
      </w:pPr>
      <w:r>
        <w:rPr>
          <w:sz w:val="24"/>
        </w:rPr>
        <w:t>Наконец, за этим должна была последовать четвертая задача – что такое человек?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30">
        <w:r>
          <w:rPr>
            <w:sz w:val="24"/>
          </w:rPr>
          <w:t>Антропология</w:t>
        </w:r>
      </w:hyperlink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которой я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20 лет.)</w:t>
      </w:r>
      <w:r>
        <w:rPr>
          <w:sz w:val="24"/>
          <w:vertAlign w:val="superscript"/>
        </w:rPr>
        <w:t>15</w:t>
      </w:r>
      <w:r>
        <w:rPr>
          <w:sz w:val="24"/>
        </w:rPr>
        <w:t>.</w:t>
      </w:r>
    </w:p>
    <w:p w:rsidR="00BD20F5" w:rsidRDefault="00A53781">
      <w:pPr>
        <w:pStyle w:val="a3"/>
        <w:ind w:right="544"/>
      </w:pPr>
      <w:r>
        <w:t>Величайший немецкий философ Иммануил Кант считал, что самый главный предмет</w:t>
      </w:r>
      <w:r>
        <w:rPr>
          <w:spacing w:val="1"/>
        </w:rPr>
        <w:t xml:space="preserve"> </w:t>
      </w:r>
      <w:r>
        <w:t xml:space="preserve">философии – это </w:t>
      </w:r>
      <w:r>
        <w:rPr>
          <w:b/>
          <w:i/>
        </w:rPr>
        <w:t xml:space="preserve">человек, </w:t>
      </w:r>
      <w:r>
        <w:t>ибо он для себя есть своя последняя цель. Кант различал воспри-</w:t>
      </w:r>
      <w:r>
        <w:rPr>
          <w:spacing w:val="1"/>
        </w:rPr>
        <w:t xml:space="preserve"> </w:t>
      </w:r>
      <w:r>
        <w:t>нимаемые человеком явления вещей и сущность вещей. Мы познаем мир не таким, какой он</w:t>
      </w:r>
      <w:r>
        <w:rPr>
          <w:spacing w:val="1"/>
        </w:rPr>
        <w:t xml:space="preserve"> </w:t>
      </w:r>
      <w:r>
        <w:t>есть на самом деле, а только так, как он нам является. Нашему знанию доступны только яв-</w:t>
      </w:r>
      <w:r>
        <w:rPr>
          <w:spacing w:val="1"/>
        </w:rPr>
        <w:t xml:space="preserve"> </w:t>
      </w:r>
      <w:r>
        <w:t xml:space="preserve">ления вещей – </w:t>
      </w:r>
      <w:r>
        <w:rPr>
          <w:i/>
        </w:rPr>
        <w:t>феномены</w:t>
      </w:r>
      <w:r>
        <w:t>, составляющие содержание нашего опыта. Но миру явлений соот-</w:t>
      </w:r>
      <w:r>
        <w:rPr>
          <w:spacing w:val="1"/>
        </w:rPr>
        <w:t xml:space="preserve"> </w:t>
      </w:r>
      <w:r>
        <w:t>ветствует независимая от человеческого сознания сущность вещей – «вещь в себе»; абсо-</w:t>
      </w:r>
      <w:r>
        <w:rPr>
          <w:spacing w:val="1"/>
        </w:rPr>
        <w:t xml:space="preserve"> </w:t>
      </w:r>
      <w:r>
        <w:t xml:space="preserve">лютное познание «вещи в себе» невозможно. Она для нас только </w:t>
      </w:r>
      <w:r>
        <w:rPr>
          <w:i/>
        </w:rPr>
        <w:t>ноумен</w:t>
      </w:r>
      <w:r>
        <w:t>, т. е. умопостигае-</w:t>
      </w:r>
      <w:r>
        <w:rPr>
          <w:spacing w:val="1"/>
        </w:rPr>
        <w:t xml:space="preserve"> </w:t>
      </w:r>
      <w:r>
        <w:t>мая,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данная в</w:t>
      </w:r>
      <w:r>
        <w:rPr>
          <w:spacing w:val="-1"/>
        </w:rPr>
        <w:t xml:space="preserve"> </w:t>
      </w:r>
      <w:r>
        <w:t>опыте сущность.</w:t>
      </w:r>
    </w:p>
    <w:p w:rsidR="00BD20F5" w:rsidRDefault="00A53781">
      <w:pPr>
        <w:pStyle w:val="a3"/>
        <w:ind w:right="550"/>
      </w:pPr>
      <w:r>
        <w:t>Кант рассматривал человека как трансцендентальное существо, живущее в двух мирах.</w:t>
      </w:r>
      <w:r>
        <w:rPr>
          <w:spacing w:val="1"/>
        </w:rPr>
        <w:t xml:space="preserve"> </w:t>
      </w:r>
      <w:r>
        <w:t>С одной стороны, он – часть мира явлений, где все детерминировано, но с другой – у челове-</w:t>
      </w:r>
      <w:r>
        <w:rPr>
          <w:spacing w:val="1"/>
        </w:rPr>
        <w:t xml:space="preserve"> </w:t>
      </w:r>
      <w:r>
        <w:t>ка есть сверхчувственный мир «вещей в себе», стоящий над ним. Именно с постижением</w:t>
      </w:r>
      <w:r>
        <w:rPr>
          <w:spacing w:val="1"/>
        </w:rPr>
        <w:t xml:space="preserve"> </w:t>
      </w:r>
      <w:r>
        <w:t>сверхчувственного мира он связывал духовность человека. Разум человека духовного спосо-</w:t>
      </w:r>
      <w:r>
        <w:rPr>
          <w:spacing w:val="1"/>
        </w:rPr>
        <w:t xml:space="preserve"> </w:t>
      </w:r>
      <w:r>
        <w:t>бен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к познанию, но</w:t>
      </w:r>
      <w:r>
        <w:rPr>
          <w:spacing w:val="-3"/>
        </w:rPr>
        <w:t xml:space="preserve"> </w:t>
      </w:r>
      <w:r>
        <w:t>и к моральному</w:t>
      </w:r>
      <w:r>
        <w:rPr>
          <w:spacing w:val="-7"/>
        </w:rPr>
        <w:t xml:space="preserve"> </w:t>
      </w:r>
      <w:r>
        <w:t>действию.</w:t>
      </w:r>
    </w:p>
    <w:p w:rsidR="00BD20F5" w:rsidRDefault="00A53781">
      <w:pPr>
        <w:spacing w:before="1"/>
        <w:ind w:left="393" w:right="548" w:firstLine="566"/>
        <w:jc w:val="both"/>
        <w:rPr>
          <w:sz w:val="24"/>
        </w:rPr>
      </w:pPr>
      <w:r>
        <w:rPr>
          <w:sz w:val="24"/>
        </w:rPr>
        <w:t xml:space="preserve">Великий мыслитель считал, что существуют два вида знания: </w:t>
      </w:r>
      <w:r>
        <w:rPr>
          <w:i/>
          <w:sz w:val="24"/>
        </w:rPr>
        <w:t>априорное (доопытное)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апостериорное (послеопытное)</w:t>
      </w:r>
      <w:r>
        <w:rPr>
          <w:sz w:val="24"/>
        </w:rPr>
        <w:t>. Человек изначально обладает априорным знанием, благода-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ря которому он способен к апостериорному познанию. </w:t>
      </w:r>
      <w:r w:rsidR="00F84830">
        <w:rPr>
          <w:b/>
          <w:i/>
          <w:sz w:val="24"/>
        </w:rPr>
        <w:t>Априори в каждом человеке зало</w:t>
      </w:r>
      <w:r>
        <w:rPr>
          <w:b/>
          <w:i/>
          <w:sz w:val="24"/>
        </w:rPr>
        <w:t>жен нравственный закон, единый для всех людей и всего Космоса в целом.</w:t>
      </w:r>
      <w:r>
        <w:rPr>
          <w:sz w:val="24"/>
        </w:rPr>
        <w:t>Существование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 закона не нуждается в доказательствах, ибо он представляет первичную дан-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разума. Согласно Канту, истинно свободен тот, кто действует в соответствии с еди-</w:t>
      </w:r>
      <w:r>
        <w:rPr>
          <w:spacing w:val="1"/>
          <w:sz w:val="24"/>
        </w:rPr>
        <w:t xml:space="preserve"> </w:t>
      </w:r>
      <w:r>
        <w:rPr>
          <w:sz w:val="24"/>
        </w:rPr>
        <w:t>ным,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нравственным, категорическим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императивом.</w:t>
      </w:r>
    </w:p>
    <w:p w:rsidR="00BD20F5" w:rsidRDefault="00A53781">
      <w:pPr>
        <w:pStyle w:val="a3"/>
        <w:ind w:right="551"/>
      </w:pPr>
      <w:r>
        <w:rPr>
          <w:color w:val="242424"/>
        </w:rPr>
        <w:t>Существование человека «имеет в себе самом высшую цель…»; «…только нравствен-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ность и человечество, поскольку оно к ней способно, обладают достоинством»,</w:t>
      </w:r>
      <w:r>
        <w:rPr>
          <w:color w:val="242424"/>
          <w:spacing w:val="60"/>
        </w:rPr>
        <w:t xml:space="preserve"> </w:t>
      </w:r>
      <w:r>
        <w:rPr>
          <w:color w:val="242424"/>
        </w:rPr>
        <w:t>– пишет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Кант.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Долг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есть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необходимость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действия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из</w:t>
      </w:r>
      <w:r>
        <w:rPr>
          <w:color w:val="242424"/>
          <w:spacing w:val="2"/>
        </w:rPr>
        <w:t xml:space="preserve"> </w:t>
      </w:r>
      <w:r>
        <w:rPr>
          <w:color w:val="242424"/>
        </w:rPr>
        <w:t>уважения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к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нравственному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закону.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sz w:val="24"/>
        </w:rPr>
        <w:t>Говоря о необходимости самосовершенствования человека, его души, Кант подчерки-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вает: </w:t>
      </w:r>
      <w:r>
        <w:rPr>
          <w:i/>
          <w:sz w:val="24"/>
        </w:rPr>
        <w:t>«Развивай свои душевные и телесные силы так, чтобы они были пригодны для всяких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целей, которые могут появиться, не зная при этом, какие из них станут твоими»</w:t>
      </w:r>
      <w:r>
        <w:rPr>
          <w:sz w:val="24"/>
          <w:vertAlign w:val="superscript"/>
        </w:rPr>
        <w:t>16</w:t>
      </w:r>
      <w:r>
        <w:rPr>
          <w:sz w:val="24"/>
        </w:rPr>
        <w:t>.Никогда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нельзя знать, будет ли достигнута та или иная цель, это и неважно – важна лишь чистая воля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по единому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закону».</w:t>
      </w:r>
    </w:p>
    <w:p w:rsidR="00BD20F5" w:rsidRDefault="00A53781">
      <w:pPr>
        <w:pStyle w:val="2"/>
        <w:spacing w:before="125" w:line="240" w:lineRule="auto"/>
        <w:ind w:left="3079"/>
        <w:jc w:val="both"/>
      </w:pPr>
      <w:r>
        <w:t>Некоторые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Иммануила</w:t>
      </w:r>
      <w:r>
        <w:rPr>
          <w:spacing w:val="-5"/>
        </w:rPr>
        <w:t xml:space="preserve"> </w:t>
      </w:r>
      <w:r>
        <w:t>Канта</w:t>
      </w:r>
    </w:p>
    <w:p w:rsidR="00BD20F5" w:rsidRDefault="00A53781">
      <w:pPr>
        <w:pStyle w:val="a3"/>
        <w:spacing w:before="116"/>
        <w:jc w:val="left"/>
      </w:pPr>
      <w:r>
        <w:t>Надо</w:t>
      </w:r>
      <w:r>
        <w:rPr>
          <w:spacing w:val="2"/>
        </w:rPr>
        <w:t xml:space="preserve"> </w:t>
      </w:r>
      <w:r>
        <w:t>сообщить</w:t>
      </w:r>
      <w:r>
        <w:rPr>
          <w:spacing w:val="4"/>
        </w:rPr>
        <w:t xml:space="preserve"> </w:t>
      </w:r>
      <w:r>
        <w:t>заблуждающемуся</w:t>
      </w:r>
      <w:r>
        <w:rPr>
          <w:spacing w:val="8"/>
        </w:rPr>
        <w:t xml:space="preserve"> </w:t>
      </w:r>
      <w:r>
        <w:t>уму</w:t>
      </w:r>
      <w:r>
        <w:rPr>
          <w:spacing w:val="5"/>
        </w:rPr>
        <w:t xml:space="preserve"> </w:t>
      </w:r>
      <w:r>
        <w:t>такие</w:t>
      </w:r>
      <w:r>
        <w:rPr>
          <w:spacing w:val="2"/>
        </w:rPr>
        <w:t xml:space="preserve"> </w:t>
      </w:r>
      <w:r>
        <w:t>знания,</w:t>
      </w:r>
      <w:r>
        <w:rPr>
          <w:spacing w:val="3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просветят,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тогда</w:t>
      </w:r>
      <w:r>
        <w:rPr>
          <w:spacing w:val="2"/>
        </w:rPr>
        <w:t xml:space="preserve"> </w:t>
      </w:r>
      <w:r>
        <w:t>за-</w:t>
      </w:r>
      <w:r>
        <w:rPr>
          <w:spacing w:val="-57"/>
        </w:rPr>
        <w:t xml:space="preserve"> </w:t>
      </w:r>
      <w:r>
        <w:t>блуждения</w:t>
      </w:r>
      <w:r>
        <w:rPr>
          <w:spacing w:val="-1"/>
        </w:rPr>
        <w:t xml:space="preserve"> </w:t>
      </w:r>
      <w:r>
        <w:t>исчезнут сами собою.</w:t>
      </w:r>
    </w:p>
    <w:p w:rsidR="00BD20F5" w:rsidRDefault="00A53781">
      <w:pPr>
        <w:pStyle w:val="a3"/>
        <w:ind w:right="551"/>
        <w:jc w:val="left"/>
      </w:pPr>
      <w:r>
        <w:t>Закон,</w:t>
      </w:r>
      <w:r>
        <w:rPr>
          <w:spacing w:val="8"/>
        </w:rPr>
        <w:t xml:space="preserve"> </w:t>
      </w:r>
      <w:r>
        <w:t>живущий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нас,</w:t>
      </w:r>
      <w:r>
        <w:rPr>
          <w:spacing w:val="8"/>
        </w:rPr>
        <w:t xml:space="preserve"> </w:t>
      </w:r>
      <w:r>
        <w:t>называется</w:t>
      </w:r>
      <w:r>
        <w:rPr>
          <w:spacing w:val="9"/>
        </w:rPr>
        <w:t xml:space="preserve"> </w:t>
      </w:r>
      <w:r>
        <w:t>совестью.</w:t>
      </w:r>
      <w:r>
        <w:rPr>
          <w:spacing w:val="9"/>
        </w:rPr>
        <w:t xml:space="preserve"> </w:t>
      </w:r>
      <w:r>
        <w:t>Совесть</w:t>
      </w:r>
      <w:r>
        <w:rPr>
          <w:spacing w:val="9"/>
        </w:rPr>
        <w:t xml:space="preserve"> </w:t>
      </w:r>
      <w:r>
        <w:t>есть,</w:t>
      </w:r>
      <w:r>
        <w:rPr>
          <w:spacing w:val="9"/>
        </w:rPr>
        <w:t xml:space="preserve"> </w:t>
      </w:r>
      <w:r>
        <w:t>собственно,</w:t>
      </w:r>
      <w:r>
        <w:rPr>
          <w:spacing w:val="9"/>
        </w:rPr>
        <w:t xml:space="preserve"> </w:t>
      </w:r>
      <w:r>
        <w:t>применение</w:t>
      </w:r>
      <w:r>
        <w:rPr>
          <w:spacing w:val="6"/>
        </w:rPr>
        <w:t xml:space="preserve"> </w:t>
      </w:r>
      <w:r>
        <w:t>на-</w:t>
      </w:r>
      <w:r>
        <w:rPr>
          <w:spacing w:val="-57"/>
        </w:rPr>
        <w:t xml:space="preserve"> </w:t>
      </w:r>
      <w:r>
        <w:t>ших</w:t>
      </w:r>
      <w:r>
        <w:rPr>
          <w:spacing w:val="-2"/>
        </w:rPr>
        <w:t xml:space="preserve"> </w:t>
      </w:r>
      <w:r>
        <w:t>поступков к этому</w:t>
      </w:r>
      <w:r>
        <w:rPr>
          <w:spacing w:val="-3"/>
        </w:rPr>
        <w:t xml:space="preserve"> </w:t>
      </w:r>
      <w:r>
        <w:t>закону.</w:t>
      </w:r>
    </w:p>
    <w:p w:rsidR="00BD20F5" w:rsidRDefault="00A53781">
      <w:pPr>
        <w:pStyle w:val="a3"/>
        <w:ind w:left="959" w:firstLine="0"/>
        <w:jc w:val="left"/>
      </w:pPr>
      <w:r>
        <w:t>Кто</w:t>
      </w:r>
      <w:r>
        <w:rPr>
          <w:spacing w:val="-3"/>
        </w:rPr>
        <w:t xml:space="preserve"> </w:t>
      </w:r>
      <w:r>
        <w:t>отказался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излишеств,</w:t>
      </w:r>
      <w:r>
        <w:rPr>
          <w:spacing w:val="-4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избавился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лишений.</w:t>
      </w:r>
    </w:p>
    <w:p w:rsidR="00BD20F5" w:rsidRDefault="00A53781">
      <w:pPr>
        <w:pStyle w:val="a3"/>
        <w:jc w:val="left"/>
      </w:pPr>
      <w:r>
        <w:t>Злой</w:t>
      </w:r>
      <w:r>
        <w:rPr>
          <w:spacing w:val="27"/>
        </w:rPr>
        <w:t xml:space="preserve"> </w:t>
      </w:r>
      <w:hyperlink r:id="rId31">
        <w:r>
          <w:t>человек</w:t>
        </w:r>
        <w:r>
          <w:rPr>
            <w:spacing w:val="27"/>
          </w:rPr>
          <w:t xml:space="preserve"> </w:t>
        </w:r>
      </w:hyperlink>
      <w:r>
        <w:t>не</w:t>
      </w:r>
      <w:r>
        <w:rPr>
          <w:spacing w:val="25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счастливым,</w:t>
      </w:r>
      <w:r>
        <w:rPr>
          <w:spacing w:val="26"/>
        </w:rPr>
        <w:t xml:space="preserve"> </w:t>
      </w:r>
      <w:r>
        <w:t>ибо</w:t>
      </w:r>
      <w:r>
        <w:rPr>
          <w:spacing w:val="24"/>
        </w:rPr>
        <w:t xml:space="preserve"> </w:t>
      </w:r>
      <w:r>
        <w:t>оставаясь</w:t>
      </w:r>
      <w:r>
        <w:rPr>
          <w:spacing w:val="27"/>
        </w:rPr>
        <w:t xml:space="preserve"> </w:t>
      </w:r>
      <w:r>
        <w:t>наедине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собой,</w:t>
      </w:r>
      <w:r>
        <w:rPr>
          <w:spacing w:val="26"/>
        </w:rPr>
        <w:t xml:space="preserve"> </w:t>
      </w:r>
      <w:r>
        <w:t>он</w:t>
      </w:r>
      <w:r>
        <w:rPr>
          <w:spacing w:val="25"/>
        </w:rPr>
        <w:t xml:space="preserve"> </w:t>
      </w:r>
      <w:r>
        <w:t>остается</w:t>
      </w:r>
      <w:r>
        <w:rPr>
          <w:spacing w:val="-57"/>
        </w:rPr>
        <w:t xml:space="preserve"> </w:t>
      </w:r>
      <w:r>
        <w:t>наедине</w:t>
      </w:r>
      <w:r>
        <w:rPr>
          <w:spacing w:val="-2"/>
        </w:rPr>
        <w:t xml:space="preserve"> </w:t>
      </w:r>
      <w:r>
        <w:t>со злодеем.</w:t>
      </w:r>
    </w:p>
    <w:p w:rsidR="00BD20F5" w:rsidRDefault="00A53781">
      <w:pPr>
        <w:pStyle w:val="a3"/>
        <w:jc w:val="left"/>
      </w:pPr>
      <w:r>
        <w:t>Звездное</w:t>
      </w:r>
      <w:r>
        <w:rPr>
          <w:spacing w:val="31"/>
        </w:rPr>
        <w:t xml:space="preserve"> </w:t>
      </w:r>
      <w:r>
        <w:t>небо</w:t>
      </w:r>
      <w:r>
        <w:rPr>
          <w:spacing w:val="34"/>
        </w:rPr>
        <w:t xml:space="preserve"> </w:t>
      </w:r>
      <w:r>
        <w:t>над</w:t>
      </w:r>
      <w:r>
        <w:rPr>
          <w:spacing w:val="34"/>
        </w:rPr>
        <w:t xml:space="preserve"> </w:t>
      </w:r>
      <w:r>
        <w:t>головой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моральный</w:t>
      </w:r>
      <w:r>
        <w:rPr>
          <w:spacing w:val="31"/>
        </w:rPr>
        <w:t xml:space="preserve"> </w:t>
      </w:r>
      <w:r>
        <w:t>закон</w:t>
      </w:r>
      <w:r>
        <w:rPr>
          <w:spacing w:val="34"/>
        </w:rPr>
        <w:t xml:space="preserve"> </w:t>
      </w:r>
      <w:r>
        <w:t>внутри</w:t>
      </w:r>
      <w:r>
        <w:rPr>
          <w:spacing w:val="34"/>
        </w:rPr>
        <w:t xml:space="preserve"> </w:t>
      </w:r>
      <w:r>
        <w:t>нас</w:t>
      </w:r>
      <w:r>
        <w:rPr>
          <w:spacing w:val="32"/>
        </w:rPr>
        <w:t xml:space="preserve"> </w:t>
      </w:r>
      <w:r>
        <w:t>наполняют</w:t>
      </w:r>
      <w:r>
        <w:rPr>
          <w:spacing w:val="35"/>
        </w:rPr>
        <w:t xml:space="preserve"> </w:t>
      </w:r>
      <w:r>
        <w:t>ум</w:t>
      </w:r>
      <w:r>
        <w:rPr>
          <w:spacing w:val="33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возрас-</w:t>
      </w:r>
      <w:r>
        <w:rPr>
          <w:spacing w:val="-57"/>
        </w:rPr>
        <w:t xml:space="preserve"> </w:t>
      </w:r>
      <w:r>
        <w:t>тающим</w:t>
      </w:r>
      <w:r>
        <w:rPr>
          <w:spacing w:val="-2"/>
        </w:rPr>
        <w:t xml:space="preserve"> </w:t>
      </w:r>
      <w:r>
        <w:t>трепетом</w:t>
      </w:r>
      <w:r>
        <w:rPr>
          <w:spacing w:val="-1"/>
        </w:rPr>
        <w:t xml:space="preserve"> </w:t>
      </w:r>
      <w:r>
        <w:t>и восхищением.</w:t>
      </w:r>
    </w:p>
    <w:p w:rsidR="00BD20F5" w:rsidRDefault="00A53781">
      <w:pPr>
        <w:pStyle w:val="2"/>
        <w:spacing w:before="5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20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Кант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считал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философии?</w:t>
      </w:r>
    </w:p>
    <w:p w:rsidR="00BD20F5" w:rsidRDefault="00A53781">
      <w:pPr>
        <w:pStyle w:val="a5"/>
        <w:numPr>
          <w:ilvl w:val="0"/>
          <w:numId w:val="120"/>
        </w:numPr>
        <w:tabs>
          <w:tab w:val="left" w:pos="1246"/>
        </w:tabs>
        <w:ind w:left="393" w:right="548" w:firstLine="566"/>
        <w:rPr>
          <w:sz w:val="24"/>
        </w:rPr>
      </w:pPr>
      <w:r>
        <w:rPr>
          <w:sz w:val="24"/>
        </w:rPr>
        <w:t>Какое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54"/>
          <w:sz w:val="24"/>
        </w:rPr>
        <w:t xml:space="preserve"> </w:t>
      </w:r>
      <w:r>
        <w:rPr>
          <w:sz w:val="24"/>
        </w:rPr>
        <w:t>философ</w:t>
      </w:r>
      <w:r>
        <w:rPr>
          <w:spacing w:val="50"/>
          <w:sz w:val="24"/>
        </w:rPr>
        <w:t xml:space="preserve"> </w:t>
      </w:r>
      <w:r>
        <w:rPr>
          <w:sz w:val="24"/>
        </w:rPr>
        <w:t>назвал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априорным,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а</w:t>
      </w:r>
      <w:r>
        <w:rPr>
          <w:spacing w:val="48"/>
          <w:sz w:val="24"/>
        </w:rPr>
        <w:t xml:space="preserve"> </w:t>
      </w:r>
      <w:r>
        <w:rPr>
          <w:sz w:val="24"/>
        </w:rPr>
        <w:t>какое</w:t>
      </w:r>
      <w:r>
        <w:rPr>
          <w:spacing w:val="53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апостериорным</w:t>
      </w:r>
      <w:r>
        <w:rPr>
          <w:sz w:val="24"/>
        </w:rPr>
        <w:t>?</w:t>
      </w:r>
      <w:r>
        <w:rPr>
          <w:spacing w:val="56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обоих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знания.</w:t>
      </w:r>
    </w:p>
    <w:p w:rsidR="00BD20F5" w:rsidRDefault="007E1345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1828800" cy="8890"/>
                <wp:effectExtent l="0" t="0" r="0" b="0"/>
                <wp:wrapTopAndBottom/>
                <wp:docPr id="452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64EE4" id="Rectangle 387" o:spid="_x0000_s1026" style="position:absolute;margin-left:56.65pt;margin-top:11.9pt;width:2in;height: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8OeQIAAP0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BD20F5">
      <w:pPr>
        <w:rPr>
          <w:sz w:val="17"/>
        </w:rPr>
        <w:sectPr w:rsidR="00BD20F5">
          <w:footerReference w:type="default" r:id="rId32"/>
          <w:pgSz w:w="11910" w:h="16840"/>
          <w:pgMar w:top="1040" w:right="580" w:bottom="1600" w:left="740" w:header="0" w:footer="1418" w:gutter="0"/>
          <w:cols w:space="720"/>
        </w:sectPr>
      </w:pPr>
    </w:p>
    <w:p w:rsidR="00BD20F5" w:rsidRDefault="00A53781">
      <w:pPr>
        <w:pStyle w:val="a5"/>
        <w:numPr>
          <w:ilvl w:val="0"/>
          <w:numId w:val="120"/>
        </w:numPr>
        <w:tabs>
          <w:tab w:val="left" w:pos="1246"/>
        </w:tabs>
        <w:spacing w:before="66"/>
        <w:ind w:hanging="287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подразумевал</w:t>
      </w:r>
      <w:r>
        <w:rPr>
          <w:spacing w:val="-5"/>
          <w:sz w:val="24"/>
        </w:rPr>
        <w:t xml:space="preserve"> </w:t>
      </w:r>
      <w:r>
        <w:rPr>
          <w:sz w:val="24"/>
        </w:rPr>
        <w:t>Кант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свободой?</w:t>
      </w:r>
    </w:p>
    <w:p w:rsidR="00BD20F5" w:rsidRDefault="00A53781">
      <w:pPr>
        <w:pStyle w:val="a5"/>
        <w:numPr>
          <w:ilvl w:val="0"/>
          <w:numId w:val="120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понимал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Богу?</w:t>
      </w:r>
    </w:p>
    <w:p w:rsidR="00BD20F5" w:rsidRDefault="00A53781">
      <w:pPr>
        <w:pStyle w:val="a5"/>
        <w:numPr>
          <w:ilvl w:val="0"/>
          <w:numId w:val="120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обладалКант?</w:t>
      </w:r>
    </w:p>
    <w:p w:rsidR="00BD20F5" w:rsidRDefault="00A53781">
      <w:pPr>
        <w:pStyle w:val="a5"/>
        <w:numPr>
          <w:ilvl w:val="0"/>
          <w:numId w:val="120"/>
        </w:numPr>
        <w:tabs>
          <w:tab w:val="left" w:pos="1246"/>
        </w:tabs>
        <w:spacing w:before="1"/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философовСократа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Канта?</w:t>
      </w:r>
    </w:p>
    <w:p w:rsidR="00BD20F5" w:rsidRDefault="00A53781">
      <w:pPr>
        <w:pStyle w:val="a3"/>
        <w:ind w:right="537"/>
        <w:jc w:val="left"/>
      </w:pPr>
      <w:r>
        <w:rPr>
          <w:b/>
        </w:rPr>
        <w:t>Работа</w:t>
      </w:r>
      <w:r>
        <w:rPr>
          <w:b/>
          <w:spacing w:val="3"/>
        </w:rPr>
        <w:t xml:space="preserve"> </w:t>
      </w:r>
      <w:r>
        <w:rPr>
          <w:b/>
        </w:rPr>
        <w:t>в</w:t>
      </w:r>
      <w:r>
        <w:rPr>
          <w:b/>
          <w:spacing w:val="4"/>
        </w:rPr>
        <w:t xml:space="preserve"> </w:t>
      </w:r>
      <w:r>
        <w:rPr>
          <w:b/>
        </w:rPr>
        <w:t>группах.</w:t>
      </w:r>
      <w:r>
        <w:rPr>
          <w:b/>
          <w:spacing w:val="7"/>
        </w:rPr>
        <w:t xml:space="preserve"> </w:t>
      </w:r>
      <w:r>
        <w:t>Обсудитевопрос:</w:t>
      </w:r>
      <w:r>
        <w:rPr>
          <w:spacing w:val="10"/>
        </w:rPr>
        <w:t xml:space="preserve"> </w:t>
      </w:r>
      <w:r>
        <w:t>«Прав</w:t>
      </w:r>
      <w:r>
        <w:rPr>
          <w:spacing w:val="4"/>
        </w:rPr>
        <w:t xml:space="preserve"> </w:t>
      </w:r>
      <w:r>
        <w:t>ли</w:t>
      </w:r>
      <w:r>
        <w:rPr>
          <w:spacing w:val="5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Кант,</w:t>
      </w:r>
      <w:r>
        <w:rPr>
          <w:spacing w:val="7"/>
        </w:rPr>
        <w:t xml:space="preserve"> </w:t>
      </w:r>
      <w:r>
        <w:t>утверждая,</w:t>
      </w:r>
      <w:r>
        <w:rPr>
          <w:spacing w:val="6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существует</w:t>
      </w:r>
      <w:r>
        <w:rPr>
          <w:spacing w:val="7"/>
        </w:rPr>
        <w:t xml:space="preserve"> </w:t>
      </w:r>
      <w:r>
        <w:t>еди-</w:t>
      </w:r>
      <w:r>
        <w:rPr>
          <w:spacing w:val="-57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моральный</w:t>
      </w:r>
      <w:r>
        <w:rPr>
          <w:spacing w:val="-2"/>
        </w:rPr>
        <w:t xml:space="preserve"> </w:t>
      </w:r>
      <w:r>
        <w:t>закон,</w:t>
      </w:r>
      <w:r>
        <w:rPr>
          <w:spacing w:val="-3"/>
        </w:rPr>
        <w:t xml:space="preserve"> </w:t>
      </w:r>
      <w:r>
        <w:t>заложенный в</w:t>
      </w:r>
      <w:r>
        <w:rPr>
          <w:spacing w:val="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априори?»</w:t>
      </w:r>
    </w:p>
    <w:p w:rsidR="00BD20F5" w:rsidRDefault="00A53781">
      <w:pPr>
        <w:pStyle w:val="a3"/>
        <w:ind w:left="959" w:firstLine="0"/>
        <w:jc w:val="left"/>
      </w:pPr>
      <w:r>
        <w:t>Напишите</w:t>
      </w:r>
      <w:r>
        <w:rPr>
          <w:spacing w:val="-3"/>
        </w:rPr>
        <w:t xml:space="preserve"> </w:t>
      </w:r>
      <w:r>
        <w:t>эссе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«Звездное</w:t>
      </w:r>
      <w:r>
        <w:rPr>
          <w:spacing w:val="-3"/>
        </w:rPr>
        <w:t xml:space="preserve"> </w:t>
      </w:r>
      <w:r>
        <w:t>небо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головой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меня…»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  <w:spacing w:line="240" w:lineRule="auto"/>
        <w:ind w:left="377" w:right="534"/>
        <w:jc w:val="center"/>
      </w:pPr>
      <w:r>
        <w:t>Ян</w:t>
      </w:r>
      <w:r>
        <w:rPr>
          <w:spacing w:val="-2"/>
        </w:rPr>
        <w:t xml:space="preserve"> </w:t>
      </w:r>
      <w:r>
        <w:t>Амос</w:t>
      </w:r>
      <w:r>
        <w:rPr>
          <w:spacing w:val="-3"/>
        </w:rPr>
        <w:t xml:space="preserve"> </w:t>
      </w:r>
      <w:r>
        <w:t>Коменский</w:t>
      </w:r>
      <w:r>
        <w:rPr>
          <w:spacing w:val="1"/>
        </w:rPr>
        <w:t xml:space="preserve"> </w:t>
      </w:r>
      <w:r>
        <w:t>(1592–1670)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7E1345">
      <w:pPr>
        <w:pStyle w:val="a3"/>
        <w:ind w:right="446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4495165</wp:posOffset>
                </wp:positionH>
                <wp:positionV relativeFrom="paragraph">
                  <wp:posOffset>74295</wp:posOffset>
                </wp:positionV>
                <wp:extent cx="2254885" cy="1704975"/>
                <wp:effectExtent l="0" t="0" r="0" b="0"/>
                <wp:wrapNone/>
                <wp:docPr id="449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885" cy="1704975"/>
                          <a:chOff x="7079" y="117"/>
                          <a:chExt cx="3551" cy="2685"/>
                        </a:xfrm>
                      </wpg:grpSpPr>
                      <pic:pic xmlns:pic="http://schemas.openxmlformats.org/drawingml/2006/picture">
                        <pic:nvPicPr>
                          <pic:cNvPr id="45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4" y="161"/>
                            <a:ext cx="3461" cy="25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1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7101" y="139"/>
                            <a:ext cx="3506" cy="26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974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0C0FB" id="Group 384" o:spid="_x0000_s1026" style="position:absolute;margin-left:353.95pt;margin-top:5.85pt;width:177.55pt;height:134.25pt;z-index:15735808;mso-position-horizontal-relative:page" coordorigin="7079,117" coordsize="3551,2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">
                <v:shape id="Picture 386" o:spid="_x0000_s1027" type="#_x0000_t75" style="position:absolute;left:7124;top:161;width:3461;height:2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">
                  <v:imagedata r:id="rId34" o:title=""/>
                </v:shape>
                <v:rect id="Rectangle 385" o:spid="_x0000_s1028" style="position:absolute;left:7101;top:139;width:3506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" filled="f" strokecolor="#974707" strokeweight="2.25pt"/>
                <w10:wrap anchorx="page"/>
              </v:group>
            </w:pict>
          </mc:Fallback>
        </mc:AlternateContent>
      </w:r>
      <w:r w:rsidR="00A53781">
        <w:t>Ян Амос Коменский в своем труде «Великая ди-</w:t>
      </w:r>
      <w:r w:rsidR="00A53781">
        <w:rPr>
          <w:spacing w:val="1"/>
        </w:rPr>
        <w:t xml:space="preserve"> </w:t>
      </w:r>
      <w:r w:rsidR="00A53781">
        <w:t>дактика» в главе IV определяет качества, которые вы-</w:t>
      </w:r>
      <w:r w:rsidR="00A53781">
        <w:rPr>
          <w:spacing w:val="1"/>
        </w:rPr>
        <w:t xml:space="preserve"> </w:t>
      </w:r>
      <w:r w:rsidR="00A53781">
        <w:t>деляют</w:t>
      </w:r>
      <w:r w:rsidR="00A53781">
        <w:rPr>
          <w:spacing w:val="1"/>
        </w:rPr>
        <w:t xml:space="preserve"> </w:t>
      </w:r>
      <w:r w:rsidR="00A53781">
        <w:t>человека</w:t>
      </w:r>
      <w:r w:rsidR="00A53781">
        <w:rPr>
          <w:spacing w:val="1"/>
        </w:rPr>
        <w:t xml:space="preserve"> </w:t>
      </w:r>
      <w:r w:rsidR="00A53781">
        <w:t>среди</w:t>
      </w:r>
      <w:r w:rsidR="00A53781">
        <w:rPr>
          <w:spacing w:val="1"/>
        </w:rPr>
        <w:t xml:space="preserve"> </w:t>
      </w:r>
      <w:r w:rsidR="00A53781">
        <w:t>всех</w:t>
      </w:r>
      <w:r w:rsidR="00A53781">
        <w:rPr>
          <w:spacing w:val="1"/>
        </w:rPr>
        <w:t xml:space="preserve"> </w:t>
      </w:r>
      <w:r w:rsidR="00A53781">
        <w:t>существ:</w:t>
      </w:r>
      <w:r w:rsidR="00A53781">
        <w:rPr>
          <w:spacing w:val="1"/>
        </w:rPr>
        <w:t xml:space="preserve"> </w:t>
      </w:r>
      <w:r w:rsidR="00A53781">
        <w:t>образование,</w:t>
      </w:r>
      <w:r w:rsidR="00A53781">
        <w:rPr>
          <w:spacing w:val="1"/>
        </w:rPr>
        <w:t xml:space="preserve"> </w:t>
      </w:r>
      <w:r w:rsidR="00A53781">
        <w:t>добродетель, или нравственность, религиозность, или</w:t>
      </w:r>
      <w:r w:rsidR="00A53781">
        <w:rPr>
          <w:spacing w:val="1"/>
        </w:rPr>
        <w:t xml:space="preserve"> </w:t>
      </w:r>
      <w:r w:rsidR="00A53781">
        <w:t>благочестие.</w:t>
      </w:r>
      <w:r w:rsidR="00A53781">
        <w:rPr>
          <w:spacing w:val="1"/>
        </w:rPr>
        <w:t xml:space="preserve"> </w:t>
      </w:r>
      <w:r w:rsidR="00A53781">
        <w:t>Все</w:t>
      </w:r>
      <w:r w:rsidR="00A53781">
        <w:rPr>
          <w:spacing w:val="1"/>
        </w:rPr>
        <w:t xml:space="preserve"> </w:t>
      </w:r>
      <w:r w:rsidR="00A53781">
        <w:t>же</w:t>
      </w:r>
      <w:r w:rsidR="00A53781">
        <w:rPr>
          <w:spacing w:val="1"/>
        </w:rPr>
        <w:t xml:space="preserve"> </w:t>
      </w:r>
      <w:r w:rsidR="00A53781">
        <w:t>остальные</w:t>
      </w:r>
      <w:r w:rsidR="00A53781">
        <w:rPr>
          <w:spacing w:val="1"/>
        </w:rPr>
        <w:t xml:space="preserve"> </w:t>
      </w:r>
      <w:r w:rsidR="00A53781">
        <w:t>качества</w:t>
      </w:r>
      <w:r w:rsidR="00A53781">
        <w:rPr>
          <w:spacing w:val="1"/>
        </w:rPr>
        <w:t xml:space="preserve"> </w:t>
      </w:r>
      <w:r w:rsidR="00A53781">
        <w:t>(здоровье,</w:t>
      </w:r>
      <w:r w:rsidR="00A53781">
        <w:rPr>
          <w:spacing w:val="1"/>
        </w:rPr>
        <w:t xml:space="preserve"> </w:t>
      </w:r>
      <w:r w:rsidR="00A53781">
        <w:t>красота, сила, богатство, успех, долголетие) есть толь-</w:t>
      </w:r>
      <w:r w:rsidR="00A53781">
        <w:rPr>
          <w:spacing w:val="1"/>
        </w:rPr>
        <w:t xml:space="preserve"> </w:t>
      </w:r>
      <w:r w:rsidR="00A53781">
        <w:t>ко добавление и внешнее украшение. Свою мысль Ко-</w:t>
      </w:r>
      <w:r w:rsidR="00A53781">
        <w:rPr>
          <w:spacing w:val="1"/>
        </w:rPr>
        <w:t xml:space="preserve"> </w:t>
      </w:r>
      <w:r w:rsidR="00A53781">
        <w:t>менский</w:t>
      </w:r>
      <w:r w:rsidR="00A53781">
        <w:rPr>
          <w:spacing w:val="1"/>
        </w:rPr>
        <w:t xml:space="preserve"> </w:t>
      </w:r>
      <w:r w:rsidR="00A53781">
        <w:t>подтверждает примером: часы должны пра-</w:t>
      </w:r>
      <w:r w:rsidR="00A53781">
        <w:rPr>
          <w:spacing w:val="1"/>
        </w:rPr>
        <w:t xml:space="preserve"> </w:t>
      </w:r>
      <w:r w:rsidR="00A53781">
        <w:t>вильно показывать время, внешние же украшения ча-</w:t>
      </w:r>
      <w:r w:rsidR="00A53781">
        <w:rPr>
          <w:spacing w:val="1"/>
        </w:rPr>
        <w:t xml:space="preserve"> </w:t>
      </w:r>
      <w:r w:rsidR="00A53781">
        <w:t>сов имеют смысл, только если они правильно показы-</w:t>
      </w:r>
      <w:r w:rsidR="00A53781">
        <w:rPr>
          <w:spacing w:val="1"/>
        </w:rPr>
        <w:t xml:space="preserve"> </w:t>
      </w:r>
      <w:r w:rsidR="00A53781">
        <w:t>вают</w:t>
      </w:r>
      <w:r w:rsidR="00A53781">
        <w:rPr>
          <w:spacing w:val="-1"/>
        </w:rPr>
        <w:t xml:space="preserve"> </w:t>
      </w:r>
      <w:r w:rsidR="00A53781">
        <w:t>время.</w:t>
      </w:r>
    </w:p>
    <w:p w:rsidR="00BD20F5" w:rsidRDefault="00A53781">
      <w:pPr>
        <w:pStyle w:val="a3"/>
        <w:spacing w:before="1"/>
        <w:ind w:right="545"/>
      </w:pP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воспитании</w:t>
      </w:r>
      <w:r>
        <w:rPr>
          <w:spacing w:val="-11"/>
        </w:rPr>
        <w:t xml:space="preserve"> </w:t>
      </w:r>
      <w:r>
        <w:rPr>
          <w:spacing w:val="-3"/>
        </w:rPr>
        <w:t>Коменский</w:t>
      </w:r>
      <w:r>
        <w:rPr>
          <w:spacing w:val="-10"/>
        </w:rPr>
        <w:t xml:space="preserve"> </w:t>
      </w:r>
      <w:r>
        <w:rPr>
          <w:spacing w:val="-3"/>
        </w:rPr>
        <w:t>выделял</w:t>
      </w:r>
      <w:r>
        <w:rPr>
          <w:spacing w:val="-11"/>
        </w:rPr>
        <w:t xml:space="preserve"> </w:t>
      </w:r>
      <w:r>
        <w:rPr>
          <w:spacing w:val="-3"/>
        </w:rPr>
        <w:t>четыре</w:t>
      </w:r>
      <w:r>
        <w:rPr>
          <w:spacing w:val="-10"/>
        </w:rPr>
        <w:t xml:space="preserve"> </w:t>
      </w:r>
      <w:r>
        <w:rPr>
          <w:spacing w:val="-3"/>
        </w:rPr>
        <w:t>основные</w:t>
      </w:r>
      <w:r>
        <w:rPr>
          <w:spacing w:val="-12"/>
        </w:rPr>
        <w:t xml:space="preserve"> </w:t>
      </w:r>
      <w:r>
        <w:rPr>
          <w:spacing w:val="-3"/>
        </w:rPr>
        <w:t>добродетели:</w:t>
      </w:r>
      <w:r>
        <w:rPr>
          <w:spacing w:val="-9"/>
        </w:rPr>
        <w:t xml:space="preserve"> </w:t>
      </w:r>
      <w:r>
        <w:rPr>
          <w:i/>
          <w:spacing w:val="-3"/>
        </w:rPr>
        <w:t>мудрость,</w:t>
      </w:r>
      <w:r>
        <w:rPr>
          <w:i/>
          <w:spacing w:val="-9"/>
        </w:rPr>
        <w:t xml:space="preserve"> </w:t>
      </w:r>
      <w:r>
        <w:rPr>
          <w:i/>
          <w:spacing w:val="-3"/>
        </w:rPr>
        <w:t>умеренность,</w:t>
      </w:r>
      <w:r>
        <w:rPr>
          <w:i/>
          <w:spacing w:val="-57"/>
        </w:rPr>
        <w:t xml:space="preserve"> </w:t>
      </w:r>
      <w:r>
        <w:rPr>
          <w:i/>
          <w:spacing w:val="-5"/>
        </w:rPr>
        <w:t xml:space="preserve">мужество </w:t>
      </w:r>
      <w:r>
        <w:rPr>
          <w:spacing w:val="-5"/>
        </w:rPr>
        <w:t xml:space="preserve">и </w:t>
      </w:r>
      <w:r>
        <w:rPr>
          <w:i/>
          <w:spacing w:val="-5"/>
        </w:rPr>
        <w:t>справедливость</w:t>
      </w:r>
      <w:r>
        <w:rPr>
          <w:spacing w:val="-5"/>
        </w:rPr>
        <w:t xml:space="preserve">. Мудрость, по его мнению, юноши должны </w:t>
      </w:r>
      <w:r>
        <w:rPr>
          <w:spacing w:val="-4"/>
        </w:rPr>
        <w:t>черпать из хорошего на-</w:t>
      </w:r>
      <w:r>
        <w:rPr>
          <w:spacing w:val="-57"/>
        </w:rPr>
        <w:t xml:space="preserve"> </w:t>
      </w:r>
      <w:r>
        <w:rPr>
          <w:spacing w:val="-6"/>
        </w:rPr>
        <w:t xml:space="preserve">ставления, изучая истинные различия вещей </w:t>
      </w:r>
      <w:r>
        <w:rPr>
          <w:spacing w:val="-5"/>
        </w:rPr>
        <w:t>и их достоинство. Умеренности следует обучаться на</w:t>
      </w:r>
      <w:r>
        <w:rPr>
          <w:spacing w:val="-57"/>
        </w:rPr>
        <w:t xml:space="preserve"> </w:t>
      </w:r>
      <w:r>
        <w:rPr>
          <w:spacing w:val="-6"/>
        </w:rPr>
        <w:t xml:space="preserve">протяжении всего </w:t>
      </w:r>
      <w:r>
        <w:rPr>
          <w:spacing w:val="-5"/>
        </w:rPr>
        <w:t>времени обучения, соблюдая умеренность во всем. Мужеству юноши обучают-</w:t>
      </w:r>
      <w:r>
        <w:rPr>
          <w:spacing w:val="-57"/>
        </w:rPr>
        <w:t xml:space="preserve"> </w:t>
      </w:r>
      <w:r>
        <w:rPr>
          <w:spacing w:val="-5"/>
        </w:rPr>
        <w:t>ся,</w:t>
      </w:r>
      <w:r>
        <w:rPr>
          <w:spacing w:val="-10"/>
        </w:rPr>
        <w:t xml:space="preserve"> </w:t>
      </w:r>
      <w:r>
        <w:rPr>
          <w:spacing w:val="-5"/>
        </w:rPr>
        <w:t>преодолевая</w:t>
      </w:r>
      <w:r>
        <w:rPr>
          <w:spacing w:val="-7"/>
        </w:rPr>
        <w:t xml:space="preserve"> </w:t>
      </w:r>
      <w:r>
        <w:rPr>
          <w:spacing w:val="-5"/>
        </w:rPr>
        <w:t>самих</w:t>
      </w:r>
      <w:r>
        <w:rPr>
          <w:spacing w:val="-8"/>
        </w:rPr>
        <w:t xml:space="preserve"> </w:t>
      </w:r>
      <w:r>
        <w:rPr>
          <w:spacing w:val="-5"/>
        </w:rPr>
        <w:t>себя,</w:t>
      </w:r>
      <w:r>
        <w:rPr>
          <w:spacing w:val="-7"/>
        </w:rPr>
        <w:t xml:space="preserve"> </w:t>
      </w:r>
      <w:r>
        <w:rPr>
          <w:spacing w:val="-4"/>
        </w:rPr>
        <w:t>сдерживая</w:t>
      </w:r>
      <w:r>
        <w:rPr>
          <w:spacing w:val="-7"/>
        </w:rPr>
        <w:t xml:space="preserve"> </w:t>
      </w:r>
      <w:r>
        <w:rPr>
          <w:spacing w:val="-4"/>
        </w:rPr>
        <w:t>свое</w:t>
      </w:r>
      <w:r>
        <w:rPr>
          <w:spacing w:val="-10"/>
        </w:rPr>
        <w:t xml:space="preserve"> </w:t>
      </w:r>
      <w:r>
        <w:rPr>
          <w:spacing w:val="-4"/>
        </w:rPr>
        <w:t>влечение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r>
        <w:rPr>
          <w:spacing w:val="-4"/>
        </w:rPr>
        <w:t>излишествам.</w:t>
      </w:r>
      <w:r>
        <w:rPr>
          <w:spacing w:val="-10"/>
        </w:rPr>
        <w:t xml:space="preserve"> </w:t>
      </w:r>
      <w:r>
        <w:rPr>
          <w:spacing w:val="-4"/>
        </w:rPr>
        <w:t>Справедливости учатся,</w:t>
      </w:r>
      <w:r>
        <w:rPr>
          <w:spacing w:val="-10"/>
        </w:rPr>
        <w:t xml:space="preserve"> </w:t>
      </w:r>
      <w:r>
        <w:rPr>
          <w:spacing w:val="-4"/>
        </w:rPr>
        <w:t>ни-</w:t>
      </w:r>
      <w:r>
        <w:rPr>
          <w:spacing w:val="-58"/>
        </w:rPr>
        <w:t xml:space="preserve"> </w:t>
      </w:r>
      <w:r>
        <w:rPr>
          <w:spacing w:val="-6"/>
        </w:rPr>
        <w:t>кого</w:t>
      </w:r>
      <w:r>
        <w:rPr>
          <w:spacing w:val="-15"/>
        </w:rPr>
        <w:t xml:space="preserve"> </w:t>
      </w:r>
      <w:r>
        <w:rPr>
          <w:spacing w:val="-6"/>
        </w:rPr>
        <w:t>не</w:t>
      </w:r>
      <w:r>
        <w:rPr>
          <w:spacing w:val="-13"/>
        </w:rPr>
        <w:t xml:space="preserve"> </w:t>
      </w:r>
      <w:r>
        <w:rPr>
          <w:spacing w:val="-6"/>
        </w:rPr>
        <w:t>оскорбляя,</w:t>
      </w:r>
      <w:r>
        <w:rPr>
          <w:spacing w:val="-12"/>
        </w:rPr>
        <w:t xml:space="preserve"> </w:t>
      </w:r>
      <w:r>
        <w:rPr>
          <w:spacing w:val="-6"/>
        </w:rPr>
        <w:t>избегая</w:t>
      </w:r>
      <w:r>
        <w:rPr>
          <w:spacing w:val="-12"/>
        </w:rPr>
        <w:t xml:space="preserve"> </w:t>
      </w:r>
      <w:r>
        <w:rPr>
          <w:spacing w:val="-6"/>
        </w:rPr>
        <w:t>лжи,</w:t>
      </w:r>
      <w:r>
        <w:rPr>
          <w:spacing w:val="-12"/>
        </w:rPr>
        <w:t xml:space="preserve"> </w:t>
      </w:r>
      <w:r>
        <w:rPr>
          <w:spacing w:val="-6"/>
        </w:rPr>
        <w:t>проявляя</w:t>
      </w:r>
      <w:r>
        <w:rPr>
          <w:spacing w:val="-15"/>
        </w:rPr>
        <w:t xml:space="preserve"> </w:t>
      </w:r>
      <w:r>
        <w:rPr>
          <w:spacing w:val="-5"/>
        </w:rPr>
        <w:t>исполнительность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любезность.</w:t>
      </w:r>
    </w:p>
    <w:p w:rsidR="00BD20F5" w:rsidRDefault="00A53781">
      <w:pPr>
        <w:spacing w:before="1"/>
        <w:ind w:left="393" w:right="548" w:firstLine="566"/>
        <w:jc w:val="both"/>
        <w:rPr>
          <w:sz w:val="24"/>
        </w:rPr>
      </w:pPr>
      <w:r>
        <w:rPr>
          <w:sz w:val="24"/>
        </w:rPr>
        <w:t>Глава V называется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«Семена образования, добродетели и благочестия заложены в нас</w:t>
      </w:r>
      <w:r>
        <w:rPr>
          <w:spacing w:val="1"/>
          <w:sz w:val="24"/>
        </w:rPr>
        <w:t xml:space="preserve"> </w:t>
      </w:r>
      <w:r>
        <w:rPr>
          <w:sz w:val="24"/>
        </w:rPr>
        <w:t>от природы». Природа человеческая изначально добра, и к ней мы должны вернуться. Сле-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довательно, пишет Коменский, </w:t>
      </w:r>
      <w:r>
        <w:rPr>
          <w:i/>
          <w:sz w:val="24"/>
        </w:rPr>
        <w:t>«нет необходимости что-либо привносить человеку извне, 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необходимо развивать, выявлять то, что он имеет заложенным в себе самом, в зародыше,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указывая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всего существующего»</w:t>
      </w:r>
      <w:r>
        <w:rPr>
          <w:sz w:val="24"/>
          <w:vertAlign w:val="superscript"/>
        </w:rPr>
        <w:t>17</w:t>
      </w:r>
      <w:r>
        <w:rPr>
          <w:sz w:val="24"/>
        </w:rPr>
        <w:t>.</w:t>
      </w:r>
    </w:p>
    <w:p w:rsidR="00BD20F5" w:rsidRDefault="00A53781">
      <w:pPr>
        <w:ind w:left="393" w:right="547" w:firstLine="566"/>
        <w:jc w:val="right"/>
        <w:rPr>
          <w:sz w:val="24"/>
        </w:rPr>
      </w:pPr>
      <w:r>
        <w:rPr>
          <w:sz w:val="24"/>
        </w:rPr>
        <w:t>Ученый</w:t>
      </w:r>
      <w:r>
        <w:rPr>
          <w:spacing w:val="15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14"/>
          <w:sz w:val="24"/>
        </w:rPr>
        <w:t xml:space="preserve"> </w:t>
      </w:r>
      <w:r>
        <w:rPr>
          <w:sz w:val="24"/>
        </w:rPr>
        <w:t>мудрость</w:t>
      </w:r>
      <w:r>
        <w:rPr>
          <w:spacing w:val="16"/>
          <w:sz w:val="24"/>
        </w:rPr>
        <w:t xml:space="preserve"> </w:t>
      </w:r>
      <w:r>
        <w:rPr>
          <w:sz w:val="24"/>
        </w:rPr>
        <w:t>заложила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4"/>
          <w:sz w:val="24"/>
        </w:rPr>
        <w:t xml:space="preserve"> </w:t>
      </w:r>
      <w:r>
        <w:rPr>
          <w:sz w:val="24"/>
        </w:rPr>
        <w:t>проч-</w:t>
      </w:r>
      <w:r>
        <w:rPr>
          <w:spacing w:val="-57"/>
          <w:sz w:val="24"/>
        </w:rPr>
        <w:t xml:space="preserve"> </w:t>
      </w:r>
      <w:r>
        <w:rPr>
          <w:sz w:val="24"/>
        </w:rPr>
        <w:t>ные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основы,</w:t>
      </w:r>
      <w:r>
        <w:rPr>
          <w:spacing w:val="40"/>
          <w:sz w:val="24"/>
        </w:rPr>
        <w:t xml:space="preserve"> </w:t>
      </w:r>
      <w:r>
        <w:rPr>
          <w:sz w:val="24"/>
        </w:rPr>
        <w:t>ему</w:t>
      </w:r>
      <w:r>
        <w:rPr>
          <w:spacing w:val="36"/>
          <w:sz w:val="24"/>
        </w:rPr>
        <w:t xml:space="preserve"> </w:t>
      </w:r>
      <w:r>
        <w:rPr>
          <w:sz w:val="24"/>
        </w:rPr>
        <w:t>врожденна</w:t>
      </w:r>
      <w:r>
        <w:rPr>
          <w:spacing w:val="39"/>
          <w:sz w:val="24"/>
        </w:rPr>
        <w:t xml:space="preserve"> </w:t>
      </w:r>
      <w:r>
        <w:rPr>
          <w:sz w:val="24"/>
        </w:rPr>
        <w:t>жажда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даже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ним.</w:t>
      </w:r>
      <w:r>
        <w:rPr>
          <w:spacing w:val="26"/>
          <w:sz w:val="24"/>
        </w:rPr>
        <w:t xml:space="preserve"> </w:t>
      </w:r>
      <w:r>
        <w:rPr>
          <w:sz w:val="24"/>
        </w:rPr>
        <w:t>Например,Коменский,</w:t>
      </w:r>
      <w:r>
        <w:rPr>
          <w:spacing w:val="25"/>
          <w:sz w:val="24"/>
        </w:rPr>
        <w:t xml:space="preserve"> </w:t>
      </w:r>
      <w:r>
        <w:rPr>
          <w:sz w:val="24"/>
        </w:rPr>
        <w:t>доказывая,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6"/>
          <w:sz w:val="24"/>
        </w:rPr>
        <w:t xml:space="preserve"> </w:t>
      </w:r>
      <w:r>
        <w:rPr>
          <w:sz w:val="24"/>
        </w:rPr>
        <w:t>свойственна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нравов,</w:t>
      </w:r>
      <w:r>
        <w:rPr>
          <w:spacing w:val="1"/>
          <w:sz w:val="24"/>
        </w:rPr>
        <w:t xml:space="preserve"> </w:t>
      </w:r>
      <w:r>
        <w:rPr>
          <w:sz w:val="24"/>
        </w:rPr>
        <w:t>пишет: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«…это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доказывается следующим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двойным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аргументом: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во-первых,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всякий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человек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наслаждается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гармонией,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во-вторых,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изнутри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извне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иное,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гармония».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5"/>
          <w:sz w:val="24"/>
        </w:rPr>
        <w:t xml:space="preserve"> </w:t>
      </w:r>
      <w:r>
        <w:rPr>
          <w:sz w:val="24"/>
        </w:rPr>
        <w:t>дидакт</w:t>
      </w:r>
      <w:r>
        <w:rPr>
          <w:spacing w:val="5"/>
          <w:sz w:val="24"/>
        </w:rPr>
        <w:t xml:space="preserve"> </w:t>
      </w:r>
      <w:r>
        <w:rPr>
          <w:sz w:val="24"/>
        </w:rPr>
        <w:t>замечает,</w:t>
      </w:r>
      <w:r>
        <w:rPr>
          <w:spacing w:val="7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у каждого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6"/>
          <w:sz w:val="24"/>
        </w:rPr>
        <w:t xml:space="preserve"> </w:t>
      </w:r>
      <w:r>
        <w:rPr>
          <w:sz w:val="24"/>
        </w:rPr>
        <w:t>есть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лампада,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светильня,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масло,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огниво.</w:t>
      </w:r>
      <w:r>
        <w:rPr>
          <w:spacing w:val="3"/>
          <w:sz w:val="24"/>
        </w:rPr>
        <w:t xml:space="preserve"> </w:t>
      </w:r>
      <w:r>
        <w:rPr>
          <w:sz w:val="24"/>
        </w:rPr>
        <w:t>Поэтому воспитаннику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4"/>
          <w:sz w:val="24"/>
        </w:rPr>
        <w:t xml:space="preserve"> </w:t>
      </w:r>
      <w:r>
        <w:rPr>
          <w:sz w:val="24"/>
        </w:rPr>
        <w:t>зажечь</w:t>
      </w:r>
      <w:r>
        <w:rPr>
          <w:spacing w:val="15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собственный внутренний свет, а не только учить пользоваться светильниками чужих мнений.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времяКоменский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бла-</w:t>
      </w:r>
      <w:r>
        <w:rPr>
          <w:spacing w:val="1"/>
          <w:sz w:val="24"/>
        </w:rPr>
        <w:t xml:space="preserve"> </w:t>
      </w:r>
      <w:r>
        <w:rPr>
          <w:sz w:val="24"/>
        </w:rPr>
        <w:t>гочестия</w:t>
      </w:r>
      <w:r>
        <w:rPr>
          <w:spacing w:val="4"/>
          <w:sz w:val="24"/>
        </w:rPr>
        <w:t xml:space="preserve"> </w:t>
      </w:r>
      <w:r>
        <w:rPr>
          <w:sz w:val="24"/>
        </w:rPr>
        <w:t>дает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8"/>
          <w:sz w:val="24"/>
        </w:rPr>
        <w:t xml:space="preserve"> </w:t>
      </w:r>
      <w:r>
        <w:rPr>
          <w:sz w:val="24"/>
        </w:rPr>
        <w:t>но</w:t>
      </w:r>
      <w:r>
        <w:rPr>
          <w:spacing w:val="4"/>
          <w:sz w:val="24"/>
        </w:rPr>
        <w:t xml:space="preserve"> </w:t>
      </w:r>
      <w:r>
        <w:rPr>
          <w:sz w:val="24"/>
        </w:rPr>
        <w:t>она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дает</w:t>
      </w:r>
      <w:r>
        <w:rPr>
          <w:spacing w:val="8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благочестия.</w:t>
      </w:r>
      <w:r>
        <w:rPr>
          <w:spacing w:val="5"/>
          <w:sz w:val="24"/>
        </w:rPr>
        <w:t xml:space="preserve"> </w:t>
      </w:r>
      <w:r>
        <w:rPr>
          <w:sz w:val="24"/>
        </w:rPr>
        <w:t>Следова-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тельно,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процес-</w:t>
      </w:r>
      <w:r>
        <w:rPr>
          <w:spacing w:val="-57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воспитываться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(питаться)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разум,</w:t>
      </w:r>
      <w:r>
        <w:rPr>
          <w:spacing w:val="5"/>
          <w:sz w:val="24"/>
        </w:rPr>
        <w:t xml:space="preserve"> </w:t>
      </w:r>
      <w:r>
        <w:rPr>
          <w:sz w:val="24"/>
        </w:rPr>
        <w:t>воля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совесть: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ус-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певает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науках,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отстает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нравах,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отстает,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успевает»</w:t>
      </w:r>
      <w:r>
        <w:rPr>
          <w:sz w:val="24"/>
          <w:vertAlign w:val="superscript"/>
        </w:rPr>
        <w:t>18</w:t>
      </w:r>
      <w:r>
        <w:rPr>
          <w:sz w:val="24"/>
        </w:rPr>
        <w:t>.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утверждению</w:t>
      </w:r>
      <w:r>
        <w:rPr>
          <w:spacing w:val="26"/>
          <w:sz w:val="24"/>
        </w:rPr>
        <w:t xml:space="preserve"> </w:t>
      </w:r>
      <w:r>
        <w:rPr>
          <w:sz w:val="24"/>
        </w:rPr>
        <w:t>Коменского,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i/>
          <w:sz w:val="24"/>
        </w:rPr>
        <w:t>бразование,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добродетель,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благочестие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вот</w:t>
      </w:r>
      <w:r>
        <w:rPr>
          <w:spacing w:val="25"/>
          <w:sz w:val="24"/>
        </w:rPr>
        <w:t xml:space="preserve"> </w:t>
      </w:r>
      <w:r>
        <w:rPr>
          <w:sz w:val="24"/>
        </w:rPr>
        <w:t>три</w:t>
      </w:r>
      <w:r>
        <w:rPr>
          <w:spacing w:val="24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24"/>
          <w:sz w:val="24"/>
        </w:rPr>
        <w:t xml:space="preserve"> </w:t>
      </w:r>
      <w:r>
        <w:rPr>
          <w:sz w:val="24"/>
        </w:rPr>
        <w:t>са-</w:t>
      </w:r>
    </w:p>
    <w:p w:rsidR="00BD20F5" w:rsidRDefault="00A53781">
      <w:pPr>
        <w:pStyle w:val="a3"/>
        <w:spacing w:before="1"/>
        <w:ind w:firstLine="0"/>
      </w:pPr>
      <w:r>
        <w:t>мых</w:t>
      </w:r>
      <w:r>
        <w:rPr>
          <w:spacing w:val="-3"/>
        </w:rPr>
        <w:t xml:space="preserve"> </w:t>
      </w:r>
      <w:r>
        <w:t>совершенных</w:t>
      </w:r>
      <w:r>
        <w:rPr>
          <w:spacing w:val="-3"/>
        </w:rPr>
        <w:t xml:space="preserve"> </w:t>
      </w:r>
      <w:r>
        <w:t>наслаждений.</w:t>
      </w:r>
    </w:p>
    <w:p w:rsidR="00BD20F5" w:rsidRDefault="00A53781">
      <w:pPr>
        <w:ind w:left="393" w:right="550" w:firstLine="566"/>
        <w:jc w:val="both"/>
        <w:rPr>
          <w:i/>
          <w:sz w:val="24"/>
        </w:rPr>
      </w:pPr>
      <w:r>
        <w:rPr>
          <w:sz w:val="24"/>
        </w:rPr>
        <w:t>Великий педагог доказывает, что обучение и воспитание могут быть легкими и естест-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венными, так как </w:t>
      </w:r>
      <w:r>
        <w:rPr>
          <w:i/>
          <w:sz w:val="24"/>
        </w:rPr>
        <w:t>«каждая вещь не только легко позволяет себя направлять туда, куда вле-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природа,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но,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сама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охотно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устремляется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туда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страда-</w:t>
      </w:r>
    </w:p>
    <w:p w:rsidR="00BD20F5" w:rsidRDefault="00BD20F5">
      <w:pPr>
        <w:pStyle w:val="a3"/>
        <w:spacing w:before="9"/>
        <w:ind w:left="0" w:firstLine="0"/>
        <w:jc w:val="left"/>
        <w:rPr>
          <w:i/>
          <w:sz w:val="16"/>
        </w:rPr>
      </w:pPr>
    </w:p>
    <w:p w:rsidR="00BD20F5" w:rsidRDefault="00A53781">
      <w:pPr>
        <w:spacing w:before="120"/>
        <w:ind w:left="393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-3"/>
          <w:sz w:val="20"/>
        </w:rPr>
        <w:t xml:space="preserve"> </w:t>
      </w:r>
      <w:r>
        <w:rPr>
          <w:sz w:val="20"/>
        </w:rPr>
        <w:t>Коменский Я.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Избранные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сочинения в</w:t>
      </w:r>
      <w:r>
        <w:rPr>
          <w:spacing w:val="-4"/>
          <w:sz w:val="20"/>
        </w:rPr>
        <w:t xml:space="preserve"> </w:t>
      </w:r>
      <w:r>
        <w:rPr>
          <w:sz w:val="20"/>
        </w:rPr>
        <w:t>2-х</w:t>
      </w:r>
      <w:r>
        <w:rPr>
          <w:spacing w:val="-3"/>
          <w:sz w:val="20"/>
        </w:rPr>
        <w:t xml:space="preserve"> </w:t>
      </w:r>
      <w:r>
        <w:rPr>
          <w:sz w:val="20"/>
        </w:rPr>
        <w:t>т.Т.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Педагогика,</w:t>
      </w:r>
      <w:r>
        <w:rPr>
          <w:spacing w:val="-1"/>
          <w:sz w:val="20"/>
        </w:rPr>
        <w:t xml:space="preserve"> </w:t>
      </w:r>
      <w:r>
        <w:rPr>
          <w:sz w:val="20"/>
        </w:rPr>
        <w:t>1982.</w:t>
      </w:r>
    </w:p>
    <w:p w:rsidR="00BD20F5" w:rsidRDefault="00BD20F5">
      <w:pPr>
        <w:rPr>
          <w:sz w:val="20"/>
        </w:rPr>
        <w:sectPr w:rsidR="00BD20F5">
          <w:footerReference w:type="default" r:id="rId35"/>
          <w:pgSz w:w="11910" w:h="16840"/>
          <w:pgMar w:top="1040" w:right="580" w:bottom="1280" w:left="740" w:header="0" w:footer="1088" w:gutter="0"/>
          <w:cols w:space="720"/>
        </w:sectPr>
      </w:pPr>
    </w:p>
    <w:p w:rsidR="00BD20F5" w:rsidRDefault="00A53781">
      <w:pPr>
        <w:spacing w:before="106"/>
        <w:ind w:left="393"/>
        <w:jc w:val="both"/>
        <w:rPr>
          <w:sz w:val="24"/>
        </w:rPr>
      </w:pPr>
      <w:r>
        <w:rPr>
          <w:i/>
          <w:sz w:val="24"/>
        </w:rPr>
        <w:lastRenderedPageBreak/>
        <w:t>ние, если ей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помешать»</w:t>
      </w:r>
      <w:r>
        <w:rPr>
          <w:sz w:val="24"/>
          <w:vertAlign w:val="superscript"/>
        </w:rPr>
        <w:t>19</w:t>
      </w:r>
      <w:r>
        <w:rPr>
          <w:sz w:val="24"/>
        </w:rPr>
        <w:t>.</w:t>
      </w:r>
    </w:p>
    <w:p w:rsidR="00BD20F5" w:rsidRDefault="00A53781">
      <w:pPr>
        <w:ind w:left="393" w:right="546" w:firstLine="566"/>
        <w:jc w:val="both"/>
        <w:rPr>
          <w:sz w:val="24"/>
        </w:rPr>
      </w:pPr>
      <w:r>
        <w:rPr>
          <w:sz w:val="24"/>
        </w:rPr>
        <w:t>Далее Коменский рассматривает причины, по которым современные ему школы не со-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ответствуют своему назначению: нигде не учат главному – нравственности и благочестию, а</w:t>
      </w:r>
      <w:r>
        <w:rPr>
          <w:spacing w:val="1"/>
          <w:sz w:val="24"/>
        </w:rPr>
        <w:t xml:space="preserve"> </w:t>
      </w:r>
      <w:r>
        <w:rPr>
          <w:sz w:val="24"/>
        </w:rPr>
        <w:t>если и учат, то поверхностно, «никто не развивает нравов путем внутреннего 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страстей, но все дают лишь поверхностный очерк учения о нравственности путем 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и разделения добродетелей». Знания навязываются, вдалбливаются насильно,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не является целостной совокупностью знаний, которые друг друга поддержива-</w:t>
      </w:r>
      <w:r>
        <w:rPr>
          <w:spacing w:val="1"/>
          <w:sz w:val="24"/>
        </w:rPr>
        <w:t xml:space="preserve"> </w:t>
      </w:r>
      <w:r>
        <w:rPr>
          <w:sz w:val="24"/>
        </w:rPr>
        <w:t>ют,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обогащают,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голову,</w:t>
      </w:r>
      <w:r>
        <w:rPr>
          <w:spacing w:val="1"/>
          <w:sz w:val="24"/>
        </w:rPr>
        <w:t xml:space="preserve"> </w:t>
      </w:r>
      <w:r>
        <w:rPr>
          <w:sz w:val="24"/>
        </w:rPr>
        <w:t>минуя</w:t>
      </w:r>
      <w:r>
        <w:rPr>
          <w:spacing w:val="1"/>
          <w:sz w:val="24"/>
        </w:rPr>
        <w:t xml:space="preserve"> </w:t>
      </w:r>
      <w:r>
        <w:rPr>
          <w:sz w:val="24"/>
        </w:rPr>
        <w:t>серд-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це.Коменский призывал: </w:t>
      </w:r>
      <w:r>
        <w:rPr>
          <w:i/>
          <w:sz w:val="24"/>
        </w:rPr>
        <w:t>«Нужно учить так, чтобы люди, насколько это возможно, приоб-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ретали знания не из книг, но из неба и земли, из дубов и буков, т. е. знали и изучали самые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вещи, а не только чужие наблюдения и свидетельства о вещах». </w:t>
      </w:r>
      <w:r>
        <w:rPr>
          <w:sz w:val="24"/>
        </w:rPr>
        <w:t>Нетрудно заметить, что со-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теми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столетия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назад.</w:t>
      </w:r>
    </w:p>
    <w:p w:rsidR="00BD20F5" w:rsidRDefault="00A53781">
      <w:pPr>
        <w:spacing w:before="1"/>
        <w:ind w:left="393" w:right="547" w:firstLine="566"/>
        <w:jc w:val="both"/>
        <w:rPr>
          <w:sz w:val="24"/>
        </w:rPr>
      </w:pPr>
      <w:r>
        <w:rPr>
          <w:i/>
          <w:sz w:val="24"/>
        </w:rPr>
        <w:t>«Чистая совесть – непрерывный пир»,</w:t>
      </w:r>
      <w:r>
        <w:rPr>
          <w:sz w:val="24"/>
        </w:rPr>
        <w:t>–замечательный афоризм Коменского. Великий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 был убежден, что очень важно </w:t>
      </w:r>
      <w:r>
        <w:rPr>
          <w:i/>
          <w:sz w:val="24"/>
        </w:rPr>
        <w:t>«объяснять юношеству назначение нашей жизни,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именно, что мы рождаемся не для самих себя, но и для Бога и для ближнего, т. е. для 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рода человеческого.Исходя из этого убеждения, каждый уже с детства пусть привыкает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подражать солнцу и другим, более благородным созданиям, т. е. оказывать пользу возмож-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большему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людей»</w:t>
      </w:r>
      <w:r>
        <w:rPr>
          <w:sz w:val="24"/>
          <w:vertAlign w:val="superscript"/>
        </w:rPr>
        <w:t>20</w:t>
      </w:r>
      <w:r>
        <w:rPr>
          <w:sz w:val="24"/>
        </w:rPr>
        <w:t>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19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Что,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Коменского,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счастливым?</w:t>
      </w:r>
    </w:p>
    <w:p w:rsidR="00BD20F5" w:rsidRDefault="00A53781">
      <w:pPr>
        <w:pStyle w:val="a5"/>
        <w:numPr>
          <w:ilvl w:val="0"/>
          <w:numId w:val="119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Познакомьтесь</w:t>
      </w:r>
      <w:r>
        <w:rPr>
          <w:spacing w:val="-4"/>
          <w:sz w:val="24"/>
        </w:rPr>
        <w:t xml:space="preserve"> </w:t>
      </w:r>
      <w:r>
        <w:rPr>
          <w:sz w:val="24"/>
        </w:rPr>
        <w:t>с «Великой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дидактикой»</w:t>
      </w:r>
      <w:r>
        <w:rPr>
          <w:spacing w:val="-11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Коменского.</w:t>
      </w:r>
    </w:p>
    <w:p w:rsidR="00BD20F5" w:rsidRDefault="00A53781">
      <w:pPr>
        <w:pStyle w:val="a5"/>
        <w:numPr>
          <w:ilvl w:val="0"/>
          <w:numId w:val="119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Подготовьте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«Размышления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Коменского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образовании».</w:t>
      </w:r>
    </w:p>
    <w:p w:rsidR="00BD20F5" w:rsidRDefault="00A53781">
      <w:pPr>
        <w:pStyle w:val="a5"/>
        <w:numPr>
          <w:ilvl w:val="0"/>
          <w:numId w:val="119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Прокомментируйте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курсивом</w:t>
      </w:r>
      <w:r>
        <w:rPr>
          <w:spacing w:val="-5"/>
          <w:sz w:val="24"/>
        </w:rPr>
        <w:t xml:space="preserve"> </w:t>
      </w:r>
      <w:r>
        <w:rPr>
          <w:sz w:val="24"/>
        </w:rPr>
        <w:t>цитаты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BD20F5" w:rsidRDefault="00A53781">
      <w:pPr>
        <w:pStyle w:val="a5"/>
        <w:numPr>
          <w:ilvl w:val="0"/>
          <w:numId w:val="119"/>
        </w:numPr>
        <w:tabs>
          <w:tab w:val="left" w:pos="1246"/>
        </w:tabs>
        <w:ind w:left="393" w:right="554" w:firstLine="566"/>
        <w:rPr>
          <w:sz w:val="24"/>
        </w:rPr>
      </w:pPr>
      <w:r>
        <w:rPr>
          <w:sz w:val="24"/>
        </w:rPr>
        <w:t>Прочитайте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жизни</w:t>
      </w:r>
      <w:r>
        <w:rPr>
          <w:spacing w:val="21"/>
          <w:sz w:val="24"/>
        </w:rPr>
        <w:t xml:space="preserve"> </w:t>
      </w:r>
      <w:r>
        <w:rPr>
          <w:sz w:val="24"/>
        </w:rPr>
        <w:t>Я.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Коменского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книге</w:t>
      </w:r>
      <w:r>
        <w:rPr>
          <w:spacing w:val="20"/>
          <w:sz w:val="24"/>
        </w:rPr>
        <w:t xml:space="preserve"> </w:t>
      </w:r>
      <w:r>
        <w:rPr>
          <w:sz w:val="24"/>
        </w:rPr>
        <w:t>П. Ш.</w:t>
      </w:r>
      <w:r>
        <w:rPr>
          <w:spacing w:val="-2"/>
          <w:sz w:val="24"/>
        </w:rPr>
        <w:t xml:space="preserve"> </w:t>
      </w:r>
      <w:r>
        <w:rPr>
          <w:sz w:val="24"/>
        </w:rPr>
        <w:t>Амонашвили</w:t>
      </w:r>
      <w:r>
        <w:rPr>
          <w:spacing w:val="26"/>
          <w:sz w:val="24"/>
        </w:rPr>
        <w:t xml:space="preserve"> </w:t>
      </w:r>
      <w:r>
        <w:rPr>
          <w:sz w:val="24"/>
        </w:rPr>
        <w:t>«Послание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бу-</w:t>
      </w:r>
      <w:r>
        <w:rPr>
          <w:spacing w:val="-57"/>
          <w:sz w:val="24"/>
        </w:rPr>
        <w:t xml:space="preserve"> </w:t>
      </w:r>
      <w:r>
        <w:rPr>
          <w:sz w:val="24"/>
        </w:rPr>
        <w:t>дущее».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группах.</w:t>
      </w:r>
    </w:p>
    <w:p w:rsidR="00BD20F5" w:rsidRDefault="00A53781">
      <w:pPr>
        <w:pStyle w:val="a5"/>
        <w:numPr>
          <w:ilvl w:val="0"/>
          <w:numId w:val="119"/>
        </w:numPr>
        <w:tabs>
          <w:tab w:val="left" w:pos="1246"/>
        </w:tabs>
        <w:spacing w:before="1"/>
        <w:ind w:left="393" w:right="550" w:firstLine="566"/>
        <w:rPr>
          <w:sz w:val="24"/>
        </w:rPr>
      </w:pPr>
      <w:r>
        <w:rPr>
          <w:sz w:val="24"/>
        </w:rPr>
        <w:t>Напишите</w:t>
      </w:r>
      <w:r>
        <w:rPr>
          <w:spacing w:val="52"/>
          <w:sz w:val="24"/>
        </w:rPr>
        <w:t xml:space="preserve"> </w:t>
      </w:r>
      <w:r>
        <w:rPr>
          <w:sz w:val="24"/>
        </w:rPr>
        <w:t>эссе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</w:t>
      </w:r>
      <w:r>
        <w:rPr>
          <w:spacing w:val="5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педагогов-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 впечатлениях от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spacing w:line="240" w:lineRule="auto"/>
        <w:ind w:left="380" w:right="534"/>
        <w:jc w:val="center"/>
      </w:pPr>
      <w:r>
        <w:t>Лев</w:t>
      </w:r>
      <w:r>
        <w:rPr>
          <w:spacing w:val="-2"/>
        </w:rPr>
        <w:t xml:space="preserve"> </w:t>
      </w:r>
      <w:r>
        <w:t>Николаевич</w:t>
      </w:r>
      <w:r>
        <w:rPr>
          <w:spacing w:val="-1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(1828–1910)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D20F5" w:rsidRDefault="007E1345">
      <w:pPr>
        <w:pStyle w:val="a3"/>
        <w:ind w:right="298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5420360</wp:posOffset>
                </wp:positionH>
                <wp:positionV relativeFrom="paragraph">
                  <wp:posOffset>45720</wp:posOffset>
                </wp:positionV>
                <wp:extent cx="1407160" cy="1618615"/>
                <wp:effectExtent l="0" t="0" r="0" b="0"/>
                <wp:wrapNone/>
                <wp:docPr id="446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7160" cy="1618615"/>
                          <a:chOff x="8536" y="72"/>
                          <a:chExt cx="2216" cy="2549"/>
                        </a:xfrm>
                      </wpg:grpSpPr>
                      <pic:pic xmlns:pic="http://schemas.openxmlformats.org/drawingml/2006/picture">
                        <pic:nvPicPr>
                          <pic:cNvPr id="447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66" y="101"/>
                            <a:ext cx="2156" cy="2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8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8551" y="86"/>
                            <a:ext cx="2186" cy="251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6633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1DC32" id="Group 381" o:spid="_x0000_s1026" style="position:absolute;margin-left:426.8pt;margin-top:3.6pt;width:110.8pt;height:127.45pt;z-index:15736832;mso-position-horizontal-relative:page" coordorigin="8536,72" coordsize="2216,25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">
                <v:shape id="Picture 383" o:spid="_x0000_s1027" type="#_x0000_t75" style="position:absolute;left:8566;top:101;width:2156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">
                  <v:imagedata r:id="rId37" o:title=""/>
                </v:shape>
                <v:rect id="Rectangle 382" o:spid="_x0000_s1028" style="position:absolute;left:8551;top:86;width:2186;height:2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" filled="f" strokecolor="#630" strokeweight="1.5pt"/>
                <w10:wrap anchorx="page"/>
              </v:group>
            </w:pict>
          </mc:Fallback>
        </mc:AlternateContent>
      </w:r>
      <w:r w:rsidR="00A53781">
        <w:rPr>
          <w:spacing w:val="-2"/>
        </w:rPr>
        <w:t xml:space="preserve">Лев Николаевич </w:t>
      </w:r>
      <w:r w:rsidR="00A53781">
        <w:rPr>
          <w:spacing w:val="-1"/>
        </w:rPr>
        <w:t>Толстой больше известен как великий писатель,</w:t>
      </w:r>
      <w:r w:rsidR="00A53781">
        <w:rPr>
          <w:spacing w:val="-57"/>
        </w:rPr>
        <w:t xml:space="preserve"> </w:t>
      </w:r>
      <w:r w:rsidR="00A53781">
        <w:rPr>
          <w:spacing w:val="-4"/>
        </w:rPr>
        <w:t>нежели</w:t>
      </w:r>
      <w:r w:rsidR="00A53781">
        <w:rPr>
          <w:spacing w:val="-10"/>
        </w:rPr>
        <w:t xml:space="preserve"> </w:t>
      </w:r>
      <w:r w:rsidR="00A53781">
        <w:rPr>
          <w:spacing w:val="-4"/>
        </w:rPr>
        <w:t>как</w:t>
      </w:r>
      <w:r w:rsidR="00A53781">
        <w:rPr>
          <w:spacing w:val="-7"/>
        </w:rPr>
        <w:t xml:space="preserve"> </w:t>
      </w:r>
      <w:r w:rsidR="00A53781">
        <w:rPr>
          <w:spacing w:val="-4"/>
        </w:rPr>
        <w:t>педагог.</w:t>
      </w:r>
      <w:r w:rsidR="00A53781">
        <w:rPr>
          <w:spacing w:val="-8"/>
        </w:rPr>
        <w:t xml:space="preserve"> </w:t>
      </w:r>
      <w:r w:rsidR="00A53781">
        <w:rPr>
          <w:spacing w:val="-4"/>
        </w:rPr>
        <w:t>А</w:t>
      </w:r>
      <w:r w:rsidR="00A53781">
        <w:rPr>
          <w:spacing w:val="-8"/>
        </w:rPr>
        <w:t xml:space="preserve"> </w:t>
      </w:r>
      <w:r w:rsidR="00A53781">
        <w:rPr>
          <w:spacing w:val="-3"/>
        </w:rPr>
        <w:t>между</w:t>
      </w:r>
      <w:r w:rsidR="00A53781">
        <w:rPr>
          <w:spacing w:val="-12"/>
        </w:rPr>
        <w:t xml:space="preserve"> </w:t>
      </w:r>
      <w:r w:rsidR="00A53781">
        <w:rPr>
          <w:spacing w:val="-3"/>
        </w:rPr>
        <w:t>тем</w:t>
      </w:r>
      <w:r w:rsidR="00A53781">
        <w:rPr>
          <w:spacing w:val="-9"/>
        </w:rPr>
        <w:t xml:space="preserve"> </w:t>
      </w:r>
      <w:r w:rsidR="00A53781">
        <w:rPr>
          <w:spacing w:val="-3"/>
        </w:rPr>
        <w:t>свои</w:t>
      </w:r>
      <w:r w:rsidR="00A53781">
        <w:rPr>
          <w:spacing w:val="-2"/>
        </w:rPr>
        <w:t xml:space="preserve"> </w:t>
      </w:r>
      <w:r w:rsidR="00A53781">
        <w:rPr>
          <w:spacing w:val="-3"/>
        </w:rPr>
        <w:t>учительские</w:t>
      </w:r>
      <w:r w:rsidR="00A53781">
        <w:rPr>
          <w:spacing w:val="-9"/>
        </w:rPr>
        <w:t xml:space="preserve"> </w:t>
      </w:r>
      <w:r w:rsidR="00A53781">
        <w:rPr>
          <w:spacing w:val="-3"/>
        </w:rPr>
        <w:t>труды</w:t>
      </w:r>
      <w:r w:rsidR="00A53781">
        <w:rPr>
          <w:spacing w:val="-6"/>
        </w:rPr>
        <w:t xml:space="preserve"> </w:t>
      </w:r>
      <w:r w:rsidR="00A53781">
        <w:rPr>
          <w:spacing w:val="-3"/>
        </w:rPr>
        <w:t>он</w:t>
      </w:r>
      <w:r w:rsidR="00A53781">
        <w:rPr>
          <w:spacing w:val="-7"/>
        </w:rPr>
        <w:t xml:space="preserve"> </w:t>
      </w:r>
      <w:r w:rsidR="00A53781">
        <w:rPr>
          <w:spacing w:val="-3"/>
        </w:rPr>
        <w:t>ставил</w:t>
      </w:r>
      <w:r w:rsidR="00A53781">
        <w:rPr>
          <w:spacing w:val="-8"/>
        </w:rPr>
        <w:t xml:space="preserve"> </w:t>
      </w:r>
      <w:r w:rsidR="00A53781">
        <w:rPr>
          <w:spacing w:val="-3"/>
        </w:rPr>
        <w:t>вы-</w:t>
      </w:r>
      <w:r w:rsidR="00A53781">
        <w:rPr>
          <w:spacing w:val="-57"/>
        </w:rPr>
        <w:t xml:space="preserve"> </w:t>
      </w:r>
      <w:r w:rsidR="00A53781">
        <w:rPr>
          <w:spacing w:val="-2"/>
        </w:rPr>
        <w:t xml:space="preserve">ше литературных произведений. </w:t>
      </w:r>
      <w:r w:rsidR="00A53781">
        <w:rPr>
          <w:spacing w:val="-1"/>
        </w:rPr>
        <w:t>В его педагогических исканиях яснее</w:t>
      </w:r>
      <w:r w:rsidR="00A53781">
        <w:t xml:space="preserve"> </w:t>
      </w:r>
      <w:r w:rsidR="00A53781">
        <w:rPr>
          <w:spacing w:val="-3"/>
        </w:rPr>
        <w:t>проявляется</w:t>
      </w:r>
      <w:r w:rsidR="00A53781">
        <w:rPr>
          <w:spacing w:val="-11"/>
        </w:rPr>
        <w:t xml:space="preserve"> </w:t>
      </w:r>
      <w:r w:rsidR="00A53781">
        <w:rPr>
          <w:spacing w:val="-3"/>
        </w:rPr>
        <w:t>основание</w:t>
      </w:r>
      <w:r w:rsidR="00A53781">
        <w:rPr>
          <w:spacing w:val="-10"/>
        </w:rPr>
        <w:t xml:space="preserve"> </w:t>
      </w:r>
      <w:r w:rsidR="00A53781">
        <w:rPr>
          <w:spacing w:val="-3"/>
        </w:rPr>
        <w:t>всего</w:t>
      </w:r>
      <w:r w:rsidR="00A53781">
        <w:rPr>
          <w:spacing w:val="-8"/>
        </w:rPr>
        <w:t xml:space="preserve"> </w:t>
      </w:r>
      <w:r w:rsidR="00A53781">
        <w:rPr>
          <w:spacing w:val="-3"/>
        </w:rPr>
        <w:t>его</w:t>
      </w:r>
      <w:r w:rsidR="00A53781">
        <w:rPr>
          <w:spacing w:val="-11"/>
        </w:rPr>
        <w:t xml:space="preserve"> </w:t>
      </w:r>
      <w:r w:rsidR="00A53781">
        <w:rPr>
          <w:spacing w:val="-3"/>
        </w:rPr>
        <w:t>творчества</w:t>
      </w:r>
      <w:r w:rsidR="00A53781">
        <w:rPr>
          <w:spacing w:val="-10"/>
        </w:rPr>
        <w:t xml:space="preserve"> </w:t>
      </w:r>
      <w:r w:rsidR="00A53781">
        <w:rPr>
          <w:spacing w:val="-3"/>
        </w:rPr>
        <w:t>–</w:t>
      </w:r>
      <w:r w:rsidR="00A53781">
        <w:rPr>
          <w:spacing w:val="-9"/>
        </w:rPr>
        <w:t xml:space="preserve"> </w:t>
      </w:r>
      <w:r w:rsidR="00A53781">
        <w:rPr>
          <w:b/>
          <w:i/>
          <w:spacing w:val="-3"/>
        </w:rPr>
        <w:t>гуманность.</w:t>
      </w:r>
      <w:r w:rsidR="00A53781">
        <w:rPr>
          <w:b/>
          <w:i/>
          <w:spacing w:val="-8"/>
        </w:rPr>
        <w:t xml:space="preserve"> </w:t>
      </w:r>
      <w:r w:rsidR="00A53781">
        <w:rPr>
          <w:spacing w:val="-3"/>
        </w:rPr>
        <w:t>Педагогиче-</w:t>
      </w:r>
      <w:r w:rsidR="00A53781">
        <w:rPr>
          <w:spacing w:val="-58"/>
        </w:rPr>
        <w:t xml:space="preserve"> </w:t>
      </w:r>
      <w:r w:rsidR="00A53781">
        <w:rPr>
          <w:spacing w:val="-3"/>
        </w:rPr>
        <w:t>ские</w:t>
      </w:r>
      <w:r w:rsidR="00A53781">
        <w:rPr>
          <w:spacing w:val="-12"/>
        </w:rPr>
        <w:t xml:space="preserve"> </w:t>
      </w:r>
      <w:r w:rsidR="00A53781">
        <w:rPr>
          <w:spacing w:val="-3"/>
        </w:rPr>
        <w:t>произведения</w:t>
      </w:r>
      <w:r w:rsidR="00A53781">
        <w:rPr>
          <w:spacing w:val="-10"/>
        </w:rPr>
        <w:t xml:space="preserve"> </w:t>
      </w:r>
      <w:r w:rsidR="00A53781">
        <w:rPr>
          <w:spacing w:val="-3"/>
        </w:rPr>
        <w:t>Толстого</w:t>
      </w:r>
      <w:r w:rsidR="00A53781">
        <w:rPr>
          <w:spacing w:val="-11"/>
        </w:rPr>
        <w:t xml:space="preserve"> </w:t>
      </w:r>
      <w:r w:rsidR="00A53781">
        <w:rPr>
          <w:spacing w:val="-3"/>
        </w:rPr>
        <w:t>согреты</w:t>
      </w:r>
      <w:r w:rsidR="00A53781">
        <w:rPr>
          <w:spacing w:val="-10"/>
        </w:rPr>
        <w:t xml:space="preserve"> </w:t>
      </w:r>
      <w:r w:rsidR="00A53781">
        <w:rPr>
          <w:spacing w:val="-3"/>
        </w:rPr>
        <w:t>чувством</w:t>
      </w:r>
      <w:r w:rsidR="00A53781">
        <w:rPr>
          <w:spacing w:val="-8"/>
        </w:rPr>
        <w:t xml:space="preserve"> </w:t>
      </w:r>
      <w:r w:rsidR="00A53781">
        <w:rPr>
          <w:spacing w:val="-3"/>
        </w:rPr>
        <w:t>уважения</w:t>
      </w:r>
      <w:r w:rsidR="00A53781">
        <w:rPr>
          <w:spacing w:val="-10"/>
        </w:rPr>
        <w:t xml:space="preserve"> </w:t>
      </w:r>
      <w:r w:rsidR="00A53781">
        <w:rPr>
          <w:spacing w:val="-3"/>
        </w:rPr>
        <w:t>к</w:t>
      </w:r>
      <w:r w:rsidR="00A53781">
        <w:rPr>
          <w:spacing w:val="-10"/>
        </w:rPr>
        <w:t xml:space="preserve"> </w:t>
      </w:r>
      <w:r w:rsidR="00A53781">
        <w:rPr>
          <w:spacing w:val="-3"/>
        </w:rPr>
        <w:t>человеческо-</w:t>
      </w:r>
      <w:r w:rsidR="00A53781">
        <w:rPr>
          <w:spacing w:val="-58"/>
        </w:rPr>
        <w:t xml:space="preserve"> </w:t>
      </w:r>
      <w:r w:rsidR="00A53781">
        <w:t>му достоинству ребенка, любовью к людям, заботой об их благе. Тол-</w:t>
      </w:r>
      <w:r w:rsidR="00A53781">
        <w:rPr>
          <w:spacing w:val="-57"/>
        </w:rPr>
        <w:t xml:space="preserve"> </w:t>
      </w:r>
      <w:r w:rsidR="00A53781">
        <w:t>стой, также как и Жан-Жак Руссо, считал, что человек родится совер-</w:t>
      </w:r>
      <w:r w:rsidR="00A53781">
        <w:rPr>
          <w:spacing w:val="-57"/>
        </w:rPr>
        <w:t xml:space="preserve"> </w:t>
      </w:r>
      <w:r w:rsidR="00A53781">
        <w:rPr>
          <w:spacing w:val="-6"/>
        </w:rPr>
        <w:t xml:space="preserve">шенным: </w:t>
      </w:r>
      <w:r w:rsidR="00A53781">
        <w:rPr>
          <w:i/>
          <w:spacing w:val="-6"/>
        </w:rPr>
        <w:t xml:space="preserve">«Родившись, человек представляет собой первообраз </w:t>
      </w:r>
      <w:r w:rsidR="00A53781">
        <w:rPr>
          <w:i/>
          <w:spacing w:val="-5"/>
        </w:rPr>
        <w:t>гармонии,</w:t>
      </w:r>
      <w:r w:rsidR="00A53781">
        <w:rPr>
          <w:i/>
          <w:spacing w:val="-57"/>
        </w:rPr>
        <w:t xml:space="preserve"> </w:t>
      </w:r>
      <w:r w:rsidR="00A53781">
        <w:rPr>
          <w:i/>
        </w:rPr>
        <w:t>правды,</w:t>
      </w:r>
      <w:r w:rsidR="00A53781">
        <w:rPr>
          <w:i/>
          <w:spacing w:val="1"/>
        </w:rPr>
        <w:t xml:space="preserve"> </w:t>
      </w:r>
      <w:r w:rsidR="00A53781">
        <w:rPr>
          <w:i/>
        </w:rPr>
        <w:t>красоты</w:t>
      </w:r>
      <w:r w:rsidR="00A53781">
        <w:rPr>
          <w:i/>
          <w:spacing w:val="60"/>
        </w:rPr>
        <w:t xml:space="preserve"> </w:t>
      </w:r>
      <w:r w:rsidR="00A53781">
        <w:rPr>
          <w:i/>
        </w:rPr>
        <w:t>и</w:t>
      </w:r>
      <w:r w:rsidR="00A53781">
        <w:rPr>
          <w:i/>
          <w:spacing w:val="60"/>
        </w:rPr>
        <w:t xml:space="preserve"> </w:t>
      </w:r>
      <w:r w:rsidR="00A53781">
        <w:rPr>
          <w:i/>
        </w:rPr>
        <w:t>добра»</w:t>
      </w:r>
      <w:r w:rsidR="00A53781">
        <w:rPr>
          <w:vertAlign w:val="superscript"/>
        </w:rPr>
        <w:t>21</w:t>
      </w:r>
      <w:r w:rsidR="00A53781">
        <w:t>.</w:t>
      </w:r>
      <w:r w:rsidR="00A53781">
        <w:rPr>
          <w:spacing w:val="60"/>
        </w:rPr>
        <w:t xml:space="preserve"> </w:t>
      </w:r>
      <w:r w:rsidR="00A53781">
        <w:t>Процесс</w:t>
      </w:r>
      <w:r w:rsidR="00A53781">
        <w:rPr>
          <w:spacing w:val="60"/>
        </w:rPr>
        <w:t xml:space="preserve"> </w:t>
      </w:r>
      <w:r w:rsidR="00A53781">
        <w:t>развития</w:t>
      </w:r>
      <w:r w:rsidR="00A53781">
        <w:rPr>
          <w:spacing w:val="60"/>
        </w:rPr>
        <w:t xml:space="preserve"> </w:t>
      </w:r>
      <w:r w:rsidR="00A53781">
        <w:t>личности</w:t>
      </w:r>
      <w:r w:rsidR="00A53781">
        <w:rPr>
          <w:spacing w:val="60"/>
        </w:rPr>
        <w:t xml:space="preserve"> </w:t>
      </w:r>
      <w:r w:rsidR="00A53781">
        <w:t>–</w:t>
      </w:r>
      <w:r w:rsidR="00A53781">
        <w:rPr>
          <w:spacing w:val="60"/>
        </w:rPr>
        <w:t xml:space="preserve"> </w:t>
      </w:r>
      <w:r w:rsidR="00A53781">
        <w:t>это</w:t>
      </w:r>
      <w:r w:rsidR="00A53781">
        <w:rPr>
          <w:spacing w:val="1"/>
        </w:rPr>
        <w:t xml:space="preserve"> </w:t>
      </w:r>
      <w:r w:rsidR="00A53781">
        <w:rPr>
          <w:spacing w:val="-4"/>
        </w:rPr>
        <w:t>ний</w:t>
      </w:r>
      <w:r w:rsidR="00A53781">
        <w:rPr>
          <w:spacing w:val="-10"/>
        </w:rPr>
        <w:t xml:space="preserve"> </w:t>
      </w:r>
      <w:r w:rsidR="00A53781">
        <w:rPr>
          <w:spacing w:val="-4"/>
        </w:rPr>
        <w:t>процесс</w:t>
      </w:r>
      <w:r w:rsidR="00A53781">
        <w:rPr>
          <w:spacing w:val="-7"/>
        </w:rPr>
        <w:t xml:space="preserve"> </w:t>
      </w:r>
      <w:r w:rsidR="00A53781">
        <w:rPr>
          <w:spacing w:val="-4"/>
        </w:rPr>
        <w:t>самопроизвольного</w:t>
      </w:r>
      <w:r w:rsidR="00A53781">
        <w:rPr>
          <w:spacing w:val="-10"/>
        </w:rPr>
        <w:t xml:space="preserve"> </w:t>
      </w:r>
      <w:r w:rsidR="00A53781">
        <w:rPr>
          <w:spacing w:val="-3"/>
        </w:rPr>
        <w:t>раскрытия</w:t>
      </w:r>
      <w:r w:rsidR="00A53781">
        <w:rPr>
          <w:spacing w:val="-7"/>
        </w:rPr>
        <w:t xml:space="preserve"> </w:t>
      </w:r>
      <w:r w:rsidR="00A53781">
        <w:rPr>
          <w:spacing w:val="-3"/>
        </w:rPr>
        <w:t>ее</w:t>
      </w:r>
      <w:r w:rsidR="00A53781">
        <w:rPr>
          <w:spacing w:val="-8"/>
        </w:rPr>
        <w:t xml:space="preserve"> </w:t>
      </w:r>
      <w:r w:rsidR="00A53781">
        <w:rPr>
          <w:spacing w:val="-3"/>
        </w:rPr>
        <w:t>качеств,</w:t>
      </w:r>
      <w:r w:rsidR="00A53781">
        <w:rPr>
          <w:spacing w:val="-11"/>
        </w:rPr>
        <w:t xml:space="preserve"> </w:t>
      </w:r>
      <w:r w:rsidR="00A53781">
        <w:rPr>
          <w:spacing w:val="-3"/>
        </w:rPr>
        <w:t>при</w:t>
      </w:r>
      <w:r w:rsidR="00A53781">
        <w:rPr>
          <w:spacing w:val="-9"/>
        </w:rPr>
        <w:t xml:space="preserve"> </w:t>
      </w:r>
      <w:r w:rsidR="00A53781">
        <w:rPr>
          <w:spacing w:val="-3"/>
        </w:rPr>
        <w:t>котором</w:t>
      </w:r>
      <w:r w:rsidR="00A53781">
        <w:rPr>
          <w:spacing w:val="-7"/>
        </w:rPr>
        <w:t xml:space="preserve"> </w:t>
      </w:r>
      <w:r w:rsidR="00A53781">
        <w:rPr>
          <w:spacing w:val="-3"/>
        </w:rPr>
        <w:t>воз-</w:t>
      </w:r>
    </w:p>
    <w:p w:rsidR="00BD20F5" w:rsidRDefault="00A53781">
      <w:pPr>
        <w:pStyle w:val="a3"/>
        <w:spacing w:before="1"/>
        <w:ind w:right="548" w:firstLine="0"/>
      </w:pPr>
      <w:r>
        <w:rPr>
          <w:spacing w:val="-2"/>
        </w:rPr>
        <w:t>действие</w:t>
      </w:r>
      <w:r>
        <w:rPr>
          <w:spacing w:val="-7"/>
        </w:rPr>
        <w:t xml:space="preserve"> </w:t>
      </w:r>
      <w:r>
        <w:rPr>
          <w:spacing w:val="-2"/>
        </w:rPr>
        <w:t>учителя</w:t>
      </w:r>
      <w:r>
        <w:rPr>
          <w:spacing w:val="-9"/>
        </w:rPr>
        <w:t xml:space="preserve"> </w:t>
      </w:r>
      <w:r>
        <w:rPr>
          <w:spacing w:val="-2"/>
        </w:rPr>
        <w:t>должно</w:t>
      </w:r>
      <w:r>
        <w:rPr>
          <w:spacing w:val="-9"/>
        </w:rPr>
        <w:t xml:space="preserve"> </w:t>
      </w:r>
      <w:r>
        <w:rPr>
          <w:spacing w:val="-2"/>
        </w:rPr>
        <w:t>быть</w:t>
      </w:r>
      <w:r>
        <w:rPr>
          <w:spacing w:val="-7"/>
        </w:rPr>
        <w:t xml:space="preserve"> </w:t>
      </w:r>
      <w:r>
        <w:rPr>
          <w:spacing w:val="-1"/>
        </w:rPr>
        <w:t>минимальным,</w:t>
      </w:r>
      <w:r>
        <w:rPr>
          <w:spacing w:val="-9"/>
        </w:rPr>
        <w:t xml:space="preserve"> </w:t>
      </w:r>
      <w:r>
        <w:rPr>
          <w:spacing w:val="-1"/>
        </w:rPr>
        <w:t>направляющим,</w:t>
      </w:r>
      <w:r>
        <w:rPr>
          <w:spacing w:val="-9"/>
        </w:rPr>
        <w:t xml:space="preserve"> </w:t>
      </w:r>
      <w:r>
        <w:rPr>
          <w:spacing w:val="-1"/>
        </w:rPr>
        <w:t>ибо</w:t>
      </w:r>
      <w:r>
        <w:rPr>
          <w:spacing w:val="-7"/>
        </w:rPr>
        <w:t xml:space="preserve"> </w:t>
      </w:r>
      <w:r>
        <w:rPr>
          <w:spacing w:val="-1"/>
        </w:rPr>
        <w:t>он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rPr>
          <w:spacing w:val="-1"/>
        </w:rPr>
        <w:t>имеет</w:t>
      </w:r>
      <w:r>
        <w:rPr>
          <w:spacing w:val="-8"/>
        </w:rPr>
        <w:t xml:space="preserve"> </w:t>
      </w:r>
      <w:r>
        <w:rPr>
          <w:spacing w:val="-1"/>
        </w:rPr>
        <w:t>права</w:t>
      </w:r>
      <w:r>
        <w:rPr>
          <w:spacing w:val="-10"/>
        </w:rPr>
        <w:t xml:space="preserve"> </w:t>
      </w:r>
      <w:r>
        <w:rPr>
          <w:spacing w:val="-1"/>
        </w:rPr>
        <w:t>принуди-</w:t>
      </w:r>
      <w:r>
        <w:rPr>
          <w:spacing w:val="-57"/>
        </w:rPr>
        <w:t xml:space="preserve"> </w:t>
      </w:r>
      <w:r>
        <w:rPr>
          <w:spacing w:val="-6"/>
        </w:rPr>
        <w:t>тельно</w:t>
      </w:r>
      <w:r>
        <w:rPr>
          <w:spacing w:val="-12"/>
        </w:rPr>
        <w:t xml:space="preserve"> </w:t>
      </w:r>
      <w:r>
        <w:rPr>
          <w:spacing w:val="-6"/>
        </w:rPr>
        <w:t>влиять</w:t>
      </w:r>
      <w:r>
        <w:rPr>
          <w:spacing w:val="-14"/>
        </w:rPr>
        <w:t xml:space="preserve"> </w:t>
      </w:r>
      <w:r>
        <w:rPr>
          <w:spacing w:val="-6"/>
        </w:rPr>
        <w:t>на</w:t>
      </w:r>
      <w:r>
        <w:rPr>
          <w:spacing w:val="-13"/>
        </w:rPr>
        <w:t xml:space="preserve"> </w:t>
      </w:r>
      <w:r>
        <w:rPr>
          <w:spacing w:val="-6"/>
        </w:rPr>
        <w:t>формирование</w:t>
      </w:r>
      <w:r>
        <w:rPr>
          <w:spacing w:val="-13"/>
        </w:rPr>
        <w:t xml:space="preserve"> </w:t>
      </w:r>
      <w:r>
        <w:rPr>
          <w:spacing w:val="-6"/>
        </w:rPr>
        <w:t>взглядов</w:t>
      </w:r>
      <w:r>
        <w:rPr>
          <w:spacing w:val="-11"/>
        </w:rPr>
        <w:t xml:space="preserve"> </w:t>
      </w:r>
      <w:r>
        <w:rPr>
          <w:spacing w:val="-6"/>
        </w:rPr>
        <w:t>воспитанников.</w:t>
      </w:r>
    </w:p>
    <w:p w:rsidR="00BD20F5" w:rsidRDefault="00A53781">
      <w:pPr>
        <w:ind w:left="393" w:right="552" w:firstLine="566"/>
        <w:jc w:val="both"/>
        <w:rPr>
          <w:sz w:val="24"/>
        </w:rPr>
      </w:pPr>
      <w:r>
        <w:rPr>
          <w:sz w:val="24"/>
        </w:rPr>
        <w:t xml:space="preserve">Толстой считал, что формировать ребенка нельзя и бессмысленно </w:t>
      </w:r>
      <w:r>
        <w:rPr>
          <w:i/>
          <w:sz w:val="24"/>
        </w:rPr>
        <w:t>«по той простой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причине, что ребенок стоит ближе меня, ближе каждого взрослого к тому идеалу гармо-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нии, правды, красоты и добра, до которого я в своей гордости хочу возвести его. 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идеала лежит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нем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сильнее,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мне…Идеал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наш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сзади, 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впереди»</w:t>
      </w:r>
      <w:r>
        <w:rPr>
          <w:sz w:val="24"/>
          <w:vertAlign w:val="superscript"/>
        </w:rPr>
        <w:t>22</w:t>
      </w:r>
      <w:r>
        <w:rPr>
          <w:sz w:val="24"/>
        </w:rPr>
        <w:t>.</w:t>
      </w:r>
    </w:p>
    <w:p w:rsidR="00BD20F5" w:rsidRDefault="00A53781">
      <w:pPr>
        <w:pStyle w:val="a3"/>
        <w:ind w:left="959" w:firstLine="0"/>
      </w:pPr>
      <w:r>
        <w:t>По</w:t>
      </w:r>
      <w:r>
        <w:rPr>
          <w:spacing w:val="13"/>
        </w:rPr>
        <w:t xml:space="preserve"> </w:t>
      </w:r>
      <w:r>
        <w:t>мнению</w:t>
      </w:r>
      <w:r>
        <w:rPr>
          <w:spacing w:val="12"/>
        </w:rPr>
        <w:t xml:space="preserve"> </w:t>
      </w:r>
      <w:r>
        <w:t>Толстого,</w:t>
      </w:r>
      <w:r>
        <w:rPr>
          <w:spacing w:val="11"/>
        </w:rPr>
        <w:t xml:space="preserve"> </w:t>
      </w:r>
      <w:r>
        <w:t>неосознанная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бессмысленная</w:t>
      </w:r>
      <w:r>
        <w:rPr>
          <w:spacing w:val="14"/>
        </w:rPr>
        <w:t xml:space="preserve"> </w:t>
      </w:r>
      <w:r>
        <w:t>жизнь,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которой</w:t>
      </w:r>
      <w:r>
        <w:rPr>
          <w:spacing w:val="15"/>
        </w:rPr>
        <w:t xml:space="preserve"> </w:t>
      </w:r>
      <w:r>
        <w:t>человек</w:t>
      </w:r>
      <w:r>
        <w:rPr>
          <w:spacing w:val="14"/>
        </w:rPr>
        <w:t xml:space="preserve"> </w:t>
      </w:r>
      <w:r>
        <w:t>только</w:t>
      </w:r>
    </w:p>
    <w:p w:rsidR="00BD20F5" w:rsidRDefault="007E1345">
      <w:pPr>
        <w:pStyle w:val="a3"/>
        <w:spacing w:before="2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1828800" cy="8890"/>
                <wp:effectExtent l="0" t="0" r="0" b="0"/>
                <wp:wrapTopAndBottom/>
                <wp:docPr id="445" name="Rectangl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29D43" id="Rectangle 380" o:spid="_x0000_s1026" style="position:absolute;margin-left:56.65pt;margin-top:14.75pt;width:2in;height:.7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-2"/>
          <w:sz w:val="20"/>
        </w:rPr>
        <w:t xml:space="preserve"> </w:t>
      </w:r>
      <w:r>
        <w:rPr>
          <w:sz w:val="20"/>
        </w:rPr>
        <w:t>Там</w:t>
      </w:r>
      <w:r>
        <w:rPr>
          <w:spacing w:val="-1"/>
          <w:sz w:val="20"/>
        </w:rPr>
        <w:t xml:space="preserve"> </w:t>
      </w:r>
      <w:r>
        <w:rPr>
          <w:sz w:val="20"/>
        </w:rPr>
        <w:t>же.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Там</w:t>
      </w:r>
      <w:r>
        <w:rPr>
          <w:spacing w:val="-1"/>
          <w:sz w:val="20"/>
        </w:rPr>
        <w:t xml:space="preserve"> </w:t>
      </w:r>
      <w:r>
        <w:rPr>
          <w:sz w:val="20"/>
        </w:rPr>
        <w:t>же.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21</w:t>
      </w:r>
      <w:r>
        <w:rPr>
          <w:spacing w:val="45"/>
          <w:sz w:val="20"/>
        </w:rPr>
        <w:t xml:space="preserve"> </w:t>
      </w:r>
      <w:r>
        <w:rPr>
          <w:sz w:val="20"/>
        </w:rPr>
        <w:t>Толстой</w:t>
      </w:r>
      <w:r>
        <w:rPr>
          <w:spacing w:val="-3"/>
          <w:sz w:val="20"/>
        </w:rPr>
        <w:t xml:space="preserve"> </w:t>
      </w:r>
      <w:r>
        <w:rPr>
          <w:sz w:val="20"/>
        </w:rPr>
        <w:t>Л.</w:t>
      </w:r>
      <w:r>
        <w:rPr>
          <w:spacing w:val="-1"/>
          <w:sz w:val="20"/>
        </w:rPr>
        <w:t xml:space="preserve"> </w:t>
      </w:r>
      <w:r>
        <w:rPr>
          <w:sz w:val="20"/>
        </w:rPr>
        <w:t>Н.</w:t>
      </w:r>
      <w:r>
        <w:rPr>
          <w:spacing w:val="-2"/>
          <w:sz w:val="20"/>
        </w:rPr>
        <w:t xml:space="preserve"> </w:t>
      </w:r>
      <w:r>
        <w:rPr>
          <w:sz w:val="20"/>
        </w:rPr>
        <w:t>Кому</w:t>
      </w:r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r>
        <w:rPr>
          <w:spacing w:val="-3"/>
          <w:sz w:val="20"/>
        </w:rPr>
        <w:t xml:space="preserve"> </w:t>
      </w:r>
      <w:r>
        <w:rPr>
          <w:sz w:val="20"/>
        </w:rPr>
        <w:t>кого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учиться</w:t>
      </w:r>
      <w:r>
        <w:rPr>
          <w:spacing w:val="-3"/>
          <w:sz w:val="20"/>
        </w:rPr>
        <w:t xml:space="preserve"> </w:t>
      </w:r>
      <w:r>
        <w:rPr>
          <w:sz w:val="20"/>
        </w:rPr>
        <w:t>писать:</w:t>
      </w:r>
      <w:r>
        <w:rPr>
          <w:spacing w:val="-3"/>
          <w:sz w:val="20"/>
        </w:rPr>
        <w:t xml:space="preserve"> </w:t>
      </w:r>
      <w:r>
        <w:rPr>
          <w:sz w:val="20"/>
        </w:rPr>
        <w:t>крестьянским</w:t>
      </w:r>
      <w:r>
        <w:rPr>
          <w:spacing w:val="-1"/>
          <w:sz w:val="20"/>
        </w:rPr>
        <w:t xml:space="preserve"> </w:t>
      </w:r>
      <w:r>
        <w:rPr>
          <w:sz w:val="20"/>
        </w:rPr>
        <w:t>ребятам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6"/>
          <w:sz w:val="20"/>
        </w:rPr>
        <w:t xml:space="preserve"> </w:t>
      </w:r>
      <w:r>
        <w:rPr>
          <w:sz w:val="20"/>
        </w:rPr>
        <w:t>нас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нам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крестьянских</w:t>
      </w:r>
      <w:r>
        <w:rPr>
          <w:spacing w:val="-3"/>
          <w:sz w:val="20"/>
        </w:rPr>
        <w:t xml:space="preserve"> </w:t>
      </w:r>
      <w:r>
        <w:rPr>
          <w:sz w:val="20"/>
        </w:rPr>
        <w:t>ребят?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22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BD20F5">
      <w:pPr>
        <w:rPr>
          <w:sz w:val="20"/>
        </w:rPr>
        <w:sectPr w:rsidR="00BD20F5">
          <w:footerReference w:type="default" r:id="rId38"/>
          <w:pgSz w:w="11910" w:h="16840"/>
          <w:pgMar w:top="100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 w:firstLine="0"/>
      </w:pPr>
      <w:r>
        <w:lastRenderedPageBreak/>
        <w:t>ест, пьет, вступает в брак, обзаводится детьми, работает по инерции, не задумываясь о смыс-</w:t>
      </w:r>
      <w:r>
        <w:rPr>
          <w:spacing w:val="1"/>
        </w:rPr>
        <w:t xml:space="preserve"> </w:t>
      </w:r>
      <w:r>
        <w:t>ле жизни,вечных ценностях, не является жизнью человека. Такая жизнь подобна жизни жи-</w:t>
      </w:r>
      <w:r>
        <w:rPr>
          <w:spacing w:val="1"/>
        </w:rPr>
        <w:t xml:space="preserve"> </w:t>
      </w:r>
      <w:r>
        <w:t>вотного. По образному сравнению Толстого, такие люди не живут, а лишь топчутся у дверей</w:t>
      </w:r>
      <w:r>
        <w:rPr>
          <w:spacing w:val="1"/>
        </w:rPr>
        <w:t xml:space="preserve"> </w:t>
      </w:r>
      <w:r>
        <w:t>жизни: «Вся сложная, кипучая деятельность людей с их торговлей, войнами, путями сооб-</w:t>
      </w:r>
      <w:r>
        <w:rPr>
          <w:spacing w:val="1"/>
        </w:rPr>
        <w:t xml:space="preserve"> </w:t>
      </w:r>
      <w:r>
        <w:t>щения, наукой, искусствами есть большей частью давка обезумевшей толпы у дверей жиз-</w:t>
      </w:r>
      <w:r>
        <w:rPr>
          <w:spacing w:val="1"/>
        </w:rPr>
        <w:t xml:space="preserve"> </w:t>
      </w:r>
      <w:r>
        <w:t>ни»</w:t>
      </w:r>
      <w:r>
        <w:rPr>
          <w:vertAlign w:val="superscript"/>
        </w:rPr>
        <w:t>23</w:t>
      </w:r>
      <w:r>
        <w:t>. Истинная жизнь начинается тогда, когда начинается «отрицание блага животной лич-</w:t>
      </w:r>
      <w:r>
        <w:rPr>
          <w:spacing w:val="1"/>
        </w:rPr>
        <w:t xml:space="preserve"> </w:t>
      </w:r>
      <w:r>
        <w:t>ности и развитие разумного сознания»</w:t>
      </w:r>
      <w:r>
        <w:rPr>
          <w:vertAlign w:val="superscript"/>
        </w:rPr>
        <w:t>24</w:t>
      </w:r>
      <w:r>
        <w:t>. Только разум, или разумное сознание, как пишет</w:t>
      </w:r>
      <w:r>
        <w:rPr>
          <w:spacing w:val="1"/>
        </w:rPr>
        <w:t xml:space="preserve"> </w:t>
      </w:r>
      <w:r>
        <w:t>Толстой, позволяет человеку определить, что есть истинное благо, а что нет. (Сравните с</w:t>
      </w:r>
      <w:r>
        <w:rPr>
          <w:spacing w:val="1"/>
        </w:rPr>
        <w:t xml:space="preserve"> </w:t>
      </w:r>
      <w:r>
        <w:t>учением</w:t>
      </w:r>
      <w:r>
        <w:rPr>
          <w:spacing w:val="1"/>
        </w:rPr>
        <w:t xml:space="preserve"> </w:t>
      </w:r>
      <w:r>
        <w:t>Аль-Фараби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воли.)</w:t>
      </w:r>
    </w:p>
    <w:p w:rsidR="00BD20F5" w:rsidRDefault="00A53781">
      <w:pPr>
        <w:spacing w:before="1"/>
        <w:ind w:left="393" w:right="552" w:firstLine="566"/>
        <w:jc w:val="both"/>
        <w:rPr>
          <w:sz w:val="24"/>
        </w:rPr>
      </w:pPr>
      <w:r>
        <w:rPr>
          <w:sz w:val="24"/>
        </w:rPr>
        <w:t>Такое единое для всех людей разумное сознание позволяет выявить вечные общечело-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веческие ценности: </w:t>
      </w:r>
      <w:r>
        <w:rPr>
          <w:i/>
          <w:sz w:val="24"/>
        </w:rPr>
        <w:t>«Стоит только людям серьезно отнестись к вопросам жизни, и одна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 же – религиозная и нравственная – истина во всех учениях от Кришны, Будды, Конфуция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Христа,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Магомета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новейших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религиозных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мыслителей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откроется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им»</w:t>
      </w:r>
      <w:r>
        <w:rPr>
          <w:sz w:val="24"/>
          <w:vertAlign w:val="superscript"/>
        </w:rPr>
        <w:t>25</w:t>
      </w:r>
      <w:r>
        <w:rPr>
          <w:sz w:val="24"/>
        </w:rPr>
        <w:t>.</w:t>
      </w:r>
    </w:p>
    <w:p w:rsidR="00BD20F5" w:rsidRDefault="00A53781">
      <w:pPr>
        <w:pStyle w:val="a3"/>
        <w:ind w:right="542"/>
      </w:pPr>
      <w:r>
        <w:rPr>
          <w:spacing w:val="-1"/>
        </w:rPr>
        <w:t>Только</w:t>
      </w:r>
      <w:r>
        <w:rPr>
          <w:spacing w:val="-8"/>
        </w:rPr>
        <w:t xml:space="preserve"> </w:t>
      </w:r>
      <w:r>
        <w:rPr>
          <w:spacing w:val="-1"/>
        </w:rPr>
        <w:t>при</w:t>
      </w:r>
      <w:r>
        <w:rPr>
          <w:spacing w:val="-6"/>
        </w:rPr>
        <w:t xml:space="preserve"> </w:t>
      </w:r>
      <w:r>
        <w:rPr>
          <w:spacing w:val="-1"/>
        </w:rPr>
        <w:t>таком</w:t>
      </w:r>
      <w:r>
        <w:rPr>
          <w:spacing w:val="-8"/>
        </w:rPr>
        <w:t xml:space="preserve"> </w:t>
      </w:r>
      <w:r>
        <w:rPr>
          <w:spacing w:val="-1"/>
        </w:rPr>
        <w:t>разумном</w:t>
      </w:r>
      <w:r>
        <w:rPr>
          <w:spacing w:val="-4"/>
        </w:rPr>
        <w:t xml:space="preserve"> </w:t>
      </w:r>
      <w:r>
        <w:rPr>
          <w:spacing w:val="-1"/>
        </w:rPr>
        <w:t>учении,</w:t>
      </w:r>
      <w:r>
        <w:rPr>
          <w:spacing w:val="-7"/>
        </w:rPr>
        <w:t xml:space="preserve"> </w:t>
      </w:r>
      <w:r>
        <w:rPr>
          <w:spacing w:val="-1"/>
        </w:rPr>
        <w:t>поставленном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основу</w:t>
      </w:r>
      <w:r>
        <w:rPr>
          <w:spacing w:val="-9"/>
        </w:rPr>
        <w:t xml:space="preserve"> </w:t>
      </w:r>
      <w:r>
        <w:rPr>
          <w:spacing w:val="-1"/>
        </w:rPr>
        <w:t>образования,</w:t>
      </w:r>
      <w:r>
        <w:rPr>
          <w:spacing w:val="-7"/>
        </w:rPr>
        <w:t xml:space="preserve"> </w:t>
      </w:r>
      <w:r>
        <w:rPr>
          <w:spacing w:val="-1"/>
        </w:rPr>
        <w:t>может</w:t>
      </w:r>
      <w:r>
        <w:rPr>
          <w:spacing w:val="-4"/>
        </w:rPr>
        <w:t xml:space="preserve"> </w:t>
      </w:r>
      <w:r>
        <w:rPr>
          <w:spacing w:val="-1"/>
        </w:rPr>
        <w:t>быть</w:t>
      </w:r>
      <w:r>
        <w:rPr>
          <w:spacing w:val="-6"/>
        </w:rPr>
        <w:t xml:space="preserve"> </w:t>
      </w:r>
      <w:r>
        <w:t>ра-</w:t>
      </w:r>
      <w:r>
        <w:rPr>
          <w:spacing w:val="-58"/>
        </w:rPr>
        <w:t xml:space="preserve"> </w:t>
      </w:r>
      <w:r>
        <w:rPr>
          <w:spacing w:val="-6"/>
        </w:rPr>
        <w:t xml:space="preserve">зумное образование, утверждал Толстой. «При отсутствии же такой разумной </w:t>
      </w:r>
      <w:r>
        <w:rPr>
          <w:spacing w:val="-5"/>
        </w:rPr>
        <w:t>основы образования</w:t>
      </w:r>
      <w:r>
        <w:rPr>
          <w:spacing w:val="-57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быть</w:t>
      </w:r>
      <w:r>
        <w:rPr>
          <w:spacing w:val="-13"/>
        </w:rPr>
        <w:t xml:space="preserve"> </w:t>
      </w:r>
      <w:r>
        <w:rPr>
          <w:spacing w:val="-1"/>
        </w:rPr>
        <w:t>ничего</w:t>
      </w:r>
      <w:r>
        <w:rPr>
          <w:spacing w:val="-11"/>
        </w:rPr>
        <w:t xml:space="preserve"> </w:t>
      </w:r>
      <w:r>
        <w:rPr>
          <w:spacing w:val="-1"/>
        </w:rPr>
        <w:t>другого,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только</w:t>
      </w:r>
      <w:r>
        <w:rPr>
          <w:spacing w:val="-13"/>
        </w:rPr>
        <w:t xml:space="preserve"> </w:t>
      </w:r>
      <w:r>
        <w:rPr>
          <w:spacing w:val="-1"/>
        </w:rPr>
        <w:t>то,</w:t>
      </w:r>
      <w:r>
        <w:rPr>
          <w:spacing w:val="-14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есть</w:t>
      </w:r>
      <w:r>
        <w:rPr>
          <w:spacing w:val="-13"/>
        </w:rPr>
        <w:t xml:space="preserve"> </w:t>
      </w:r>
      <w:r>
        <w:rPr>
          <w:spacing w:val="-1"/>
        </w:rPr>
        <w:t>теперь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нагромождение</w:t>
      </w:r>
      <w:r>
        <w:rPr>
          <w:spacing w:val="-13"/>
        </w:rPr>
        <w:t xml:space="preserve"> </w:t>
      </w:r>
      <w:r>
        <w:t>пустых,</w:t>
      </w:r>
      <w:r>
        <w:rPr>
          <w:spacing w:val="-12"/>
        </w:rPr>
        <w:t xml:space="preserve"> </w:t>
      </w:r>
      <w:r>
        <w:t>слу-</w:t>
      </w:r>
      <w:r>
        <w:rPr>
          <w:spacing w:val="-57"/>
        </w:rPr>
        <w:t xml:space="preserve"> </w:t>
      </w:r>
      <w:r>
        <w:rPr>
          <w:spacing w:val="-1"/>
        </w:rPr>
        <w:t>чайных,</w:t>
      </w:r>
      <w:r>
        <w:rPr>
          <w:spacing w:val="-9"/>
        </w:rPr>
        <w:t xml:space="preserve"> </w:t>
      </w:r>
      <w:r>
        <w:rPr>
          <w:spacing w:val="-1"/>
        </w:rPr>
        <w:t>ненужных</w:t>
      </w:r>
      <w:r>
        <w:rPr>
          <w:spacing w:val="-7"/>
        </w:rPr>
        <w:t xml:space="preserve"> </w:t>
      </w:r>
      <w:r>
        <w:rPr>
          <w:spacing w:val="-1"/>
        </w:rPr>
        <w:t>знаний…И</w:t>
      </w:r>
      <w:r>
        <w:rPr>
          <w:spacing w:val="-9"/>
        </w:rPr>
        <w:t xml:space="preserve"> </w:t>
      </w:r>
      <w:r>
        <w:rPr>
          <w:spacing w:val="-1"/>
        </w:rPr>
        <w:t>потому</w:t>
      </w:r>
      <w:r>
        <w:rPr>
          <w:spacing w:val="-12"/>
        </w:rPr>
        <w:t xml:space="preserve"> </w:t>
      </w:r>
      <w:r>
        <w:rPr>
          <w:spacing w:val="-1"/>
        </w:rPr>
        <w:t>я</w:t>
      </w:r>
      <w:r>
        <w:rPr>
          <w:spacing w:val="-9"/>
        </w:rPr>
        <w:t xml:space="preserve"> </w:t>
      </w:r>
      <w:r>
        <w:rPr>
          <w:spacing w:val="-1"/>
        </w:rPr>
        <w:t>полагаю,</w:t>
      </w:r>
      <w:r>
        <w:rPr>
          <w:spacing w:val="-9"/>
        </w:rPr>
        <w:t xml:space="preserve"> </w:t>
      </w:r>
      <w:r>
        <w:rPr>
          <w:spacing w:val="-1"/>
        </w:rPr>
        <w:t>что</w:t>
      </w:r>
      <w:r>
        <w:rPr>
          <w:spacing w:val="-9"/>
        </w:rPr>
        <w:t xml:space="preserve"> </w:t>
      </w:r>
      <w:r>
        <w:rPr>
          <w:spacing w:val="-1"/>
        </w:rPr>
        <w:t>первое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главное</w:t>
      </w:r>
      <w:r>
        <w:rPr>
          <w:spacing w:val="-5"/>
        </w:rPr>
        <w:t xml:space="preserve"> </w:t>
      </w:r>
      <w:r>
        <w:rPr>
          <w:spacing w:val="-1"/>
        </w:rPr>
        <w:t>знание,</w:t>
      </w:r>
      <w:r>
        <w:rPr>
          <w:spacing w:val="-9"/>
        </w:rPr>
        <w:t xml:space="preserve"> </w:t>
      </w:r>
      <w:r>
        <w:rPr>
          <w:spacing w:val="-1"/>
        </w:rPr>
        <w:t>которое</w:t>
      </w:r>
      <w:r>
        <w:rPr>
          <w:spacing w:val="-9"/>
        </w:rPr>
        <w:t xml:space="preserve"> </w:t>
      </w:r>
      <w:r>
        <w:t>свойст-</w:t>
      </w:r>
      <w:r>
        <w:rPr>
          <w:spacing w:val="-57"/>
        </w:rPr>
        <w:t xml:space="preserve"> </w:t>
      </w:r>
      <w:r>
        <w:rPr>
          <w:spacing w:val="-6"/>
        </w:rPr>
        <w:t xml:space="preserve">венно, прежде всего, передавать детям </w:t>
      </w:r>
      <w:r>
        <w:rPr>
          <w:spacing w:val="-5"/>
        </w:rPr>
        <w:t>и учащимся взрослым, – это ответ на вечные и неизбежные</w:t>
      </w:r>
      <w:r>
        <w:rPr>
          <w:spacing w:val="-57"/>
        </w:rPr>
        <w:t xml:space="preserve"> </w:t>
      </w:r>
      <w:r>
        <w:rPr>
          <w:spacing w:val="-6"/>
        </w:rPr>
        <w:t>вопросы,</w:t>
      </w:r>
      <w:r>
        <w:rPr>
          <w:spacing w:val="-10"/>
        </w:rPr>
        <w:t xml:space="preserve"> </w:t>
      </w:r>
      <w:r>
        <w:rPr>
          <w:spacing w:val="-6"/>
        </w:rPr>
        <w:t>возникающие</w:t>
      </w:r>
      <w:r>
        <w:rPr>
          <w:spacing w:val="-11"/>
        </w:rPr>
        <w:t xml:space="preserve"> </w:t>
      </w:r>
      <w:r>
        <w:rPr>
          <w:spacing w:val="-6"/>
        </w:rPr>
        <w:t>в</w:t>
      </w:r>
      <w:r>
        <w:rPr>
          <w:spacing w:val="-11"/>
        </w:rPr>
        <w:t xml:space="preserve"> </w:t>
      </w:r>
      <w:r>
        <w:rPr>
          <w:spacing w:val="-6"/>
        </w:rPr>
        <w:t>душе</w:t>
      </w:r>
      <w:r>
        <w:rPr>
          <w:spacing w:val="-13"/>
        </w:rPr>
        <w:t xml:space="preserve"> </w:t>
      </w:r>
      <w:r>
        <w:rPr>
          <w:spacing w:val="-6"/>
        </w:rPr>
        <w:t>каждого,</w:t>
      </w:r>
      <w:r>
        <w:rPr>
          <w:spacing w:val="-12"/>
        </w:rPr>
        <w:t xml:space="preserve"> </w:t>
      </w:r>
      <w:r>
        <w:rPr>
          <w:spacing w:val="-5"/>
        </w:rPr>
        <w:t>приходящего</w:t>
      </w:r>
      <w:r>
        <w:rPr>
          <w:spacing w:val="-12"/>
        </w:rPr>
        <w:t xml:space="preserve"> </w:t>
      </w:r>
      <w:r>
        <w:rPr>
          <w:spacing w:val="-5"/>
        </w:rPr>
        <w:t>к</w:t>
      </w:r>
      <w:r>
        <w:rPr>
          <w:spacing w:val="-9"/>
        </w:rPr>
        <w:t xml:space="preserve"> </w:t>
      </w:r>
      <w:r>
        <w:rPr>
          <w:spacing w:val="-5"/>
        </w:rPr>
        <w:t>сознанию</w:t>
      </w:r>
      <w:r>
        <w:rPr>
          <w:spacing w:val="-12"/>
        </w:rPr>
        <w:t xml:space="preserve"> </w:t>
      </w:r>
      <w:r>
        <w:rPr>
          <w:spacing w:val="-5"/>
        </w:rPr>
        <w:t>человека.</w:t>
      </w:r>
      <w:r>
        <w:rPr>
          <w:spacing w:val="-10"/>
        </w:rPr>
        <w:t xml:space="preserve"> </w:t>
      </w:r>
      <w:r>
        <w:rPr>
          <w:spacing w:val="-5"/>
        </w:rPr>
        <w:t>Первый:</w:t>
      </w:r>
      <w:r>
        <w:rPr>
          <w:spacing w:val="-10"/>
        </w:rPr>
        <w:t xml:space="preserve"> </w:t>
      </w:r>
      <w:r>
        <w:rPr>
          <w:spacing w:val="-5"/>
        </w:rPr>
        <w:t>что</w:t>
      </w:r>
      <w:r>
        <w:rPr>
          <w:spacing w:val="-10"/>
        </w:rPr>
        <w:t xml:space="preserve"> </w:t>
      </w:r>
      <w:r>
        <w:rPr>
          <w:spacing w:val="-5"/>
        </w:rPr>
        <w:t>я</w:t>
      </w:r>
      <w:r>
        <w:rPr>
          <w:spacing w:val="-12"/>
        </w:rPr>
        <w:t xml:space="preserve"> </w:t>
      </w:r>
      <w:r>
        <w:rPr>
          <w:spacing w:val="-5"/>
        </w:rPr>
        <w:t>такое,</w:t>
      </w:r>
      <w:r>
        <w:rPr>
          <w:spacing w:val="-10"/>
        </w:rPr>
        <w:t xml:space="preserve"> </w:t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rPr>
          <w:spacing w:val="-1"/>
        </w:rPr>
        <w:t>каково</w:t>
      </w:r>
      <w:r>
        <w:rPr>
          <w:spacing w:val="-11"/>
        </w:rPr>
        <w:t xml:space="preserve"> </w:t>
      </w:r>
      <w:r>
        <w:rPr>
          <w:spacing w:val="-1"/>
        </w:rPr>
        <w:t>мое</w:t>
      </w:r>
      <w:r>
        <w:rPr>
          <w:spacing w:val="-11"/>
        </w:rPr>
        <w:t xml:space="preserve"> </w:t>
      </w:r>
      <w:r>
        <w:rPr>
          <w:spacing w:val="-1"/>
        </w:rPr>
        <w:t>отношение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бесконечному</w:t>
      </w:r>
      <w:r>
        <w:rPr>
          <w:spacing w:val="-14"/>
        </w:rPr>
        <w:t xml:space="preserve"> </w:t>
      </w:r>
      <w:r>
        <w:rPr>
          <w:spacing w:val="-1"/>
        </w:rPr>
        <w:t>миру?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второй,</w:t>
      </w:r>
      <w:r>
        <w:rPr>
          <w:spacing w:val="-10"/>
        </w:rPr>
        <w:t xml:space="preserve"> </w:t>
      </w:r>
      <w:r>
        <w:rPr>
          <w:spacing w:val="-1"/>
        </w:rPr>
        <w:t>вытекающий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0"/>
        </w:rPr>
        <w:t xml:space="preserve"> </w:t>
      </w:r>
      <w:r>
        <w:rPr>
          <w:spacing w:val="-1"/>
        </w:rPr>
        <w:t>первого: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мне</w:t>
      </w:r>
      <w:r>
        <w:rPr>
          <w:spacing w:val="-11"/>
        </w:rPr>
        <w:t xml:space="preserve"> </w:t>
      </w:r>
      <w:r>
        <w:t>жить,</w:t>
      </w:r>
      <w:r>
        <w:rPr>
          <w:spacing w:val="-58"/>
        </w:rPr>
        <w:t xml:space="preserve"> </w:t>
      </w:r>
      <w:r>
        <w:rPr>
          <w:spacing w:val="-5"/>
        </w:rPr>
        <w:t>что</w:t>
      </w:r>
      <w:r>
        <w:rPr>
          <w:spacing w:val="-10"/>
        </w:rPr>
        <w:t xml:space="preserve"> </w:t>
      </w:r>
      <w:r>
        <w:rPr>
          <w:spacing w:val="-5"/>
        </w:rPr>
        <w:t>считать</w:t>
      </w:r>
      <w:r>
        <w:rPr>
          <w:spacing w:val="-10"/>
        </w:rPr>
        <w:t xml:space="preserve"> </w:t>
      </w:r>
      <w:r>
        <w:rPr>
          <w:spacing w:val="-5"/>
        </w:rPr>
        <w:t>всегда,</w:t>
      </w:r>
      <w:r>
        <w:rPr>
          <w:spacing w:val="-10"/>
        </w:rPr>
        <w:t xml:space="preserve"> </w:t>
      </w:r>
      <w:r>
        <w:rPr>
          <w:spacing w:val="-5"/>
        </w:rPr>
        <w:t>при</w:t>
      </w:r>
      <w:r>
        <w:rPr>
          <w:spacing w:val="-7"/>
        </w:rPr>
        <w:t xml:space="preserve"> </w:t>
      </w:r>
      <w:r>
        <w:rPr>
          <w:spacing w:val="-5"/>
        </w:rPr>
        <w:t>всех</w:t>
      </w:r>
      <w:r>
        <w:rPr>
          <w:spacing w:val="-8"/>
        </w:rPr>
        <w:t xml:space="preserve"> </w:t>
      </w:r>
      <w:r>
        <w:rPr>
          <w:spacing w:val="-4"/>
        </w:rPr>
        <w:t>возможных условиях</w:t>
      </w:r>
      <w:r>
        <w:rPr>
          <w:spacing w:val="-8"/>
        </w:rPr>
        <w:t xml:space="preserve"> </w:t>
      </w:r>
      <w:r>
        <w:rPr>
          <w:spacing w:val="-4"/>
        </w:rPr>
        <w:t>хорошим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что</w:t>
      </w:r>
      <w:r>
        <w:rPr>
          <w:spacing w:val="-10"/>
        </w:rPr>
        <w:t xml:space="preserve"> </w:t>
      </w:r>
      <w:r>
        <w:rPr>
          <w:spacing w:val="-4"/>
        </w:rPr>
        <w:t>всегда,</w:t>
      </w:r>
      <w:r>
        <w:rPr>
          <w:spacing w:val="-7"/>
        </w:rPr>
        <w:t xml:space="preserve"> </w:t>
      </w:r>
      <w:r>
        <w:rPr>
          <w:spacing w:val="-4"/>
        </w:rPr>
        <w:t>при</w:t>
      </w:r>
      <w:r>
        <w:rPr>
          <w:spacing w:val="-9"/>
        </w:rPr>
        <w:t xml:space="preserve"> </w:t>
      </w:r>
      <w:r>
        <w:rPr>
          <w:spacing w:val="-4"/>
        </w:rPr>
        <w:t>всех</w:t>
      </w:r>
      <w:r>
        <w:rPr>
          <w:spacing w:val="-9"/>
        </w:rPr>
        <w:t xml:space="preserve"> </w:t>
      </w:r>
      <w:r>
        <w:rPr>
          <w:spacing w:val="-4"/>
        </w:rPr>
        <w:t>возможных</w:t>
      </w:r>
      <w:r>
        <w:rPr>
          <w:spacing w:val="-5"/>
        </w:rPr>
        <w:t xml:space="preserve"> </w:t>
      </w:r>
      <w:r>
        <w:rPr>
          <w:spacing w:val="-4"/>
        </w:rPr>
        <w:t>ус-</w:t>
      </w:r>
      <w:r>
        <w:rPr>
          <w:spacing w:val="-58"/>
        </w:rPr>
        <w:t xml:space="preserve"> </w:t>
      </w:r>
      <w:r>
        <w:rPr>
          <w:spacing w:val="-5"/>
        </w:rPr>
        <w:t>ловиях – дурным? Ответы на эти вопросы всегда были и есть в душе каждого человека… и выска-</w:t>
      </w:r>
      <w:r>
        <w:rPr>
          <w:spacing w:val="-57"/>
        </w:rPr>
        <w:t xml:space="preserve"> </w:t>
      </w:r>
      <w:r>
        <w:rPr>
          <w:spacing w:val="-5"/>
        </w:rPr>
        <w:t xml:space="preserve">заны всеми лучшими мыслителями мира: от Моисея, Сократа, Будды, Марка Аврелия, </w:t>
      </w:r>
      <w:r>
        <w:rPr>
          <w:spacing w:val="-4"/>
        </w:rPr>
        <w:t>Конфуция,</w:t>
      </w:r>
      <w:r>
        <w:rPr>
          <w:spacing w:val="-57"/>
        </w:rPr>
        <w:t xml:space="preserve"> </w:t>
      </w:r>
      <w:r>
        <w:t>Христа,</w:t>
      </w:r>
      <w:r>
        <w:rPr>
          <w:spacing w:val="-14"/>
        </w:rPr>
        <w:t xml:space="preserve"> </w:t>
      </w:r>
      <w:r>
        <w:t>Магомета</w:t>
      </w:r>
      <w:r>
        <w:rPr>
          <w:spacing w:val="-15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Руссо,</w:t>
      </w:r>
      <w:r>
        <w:rPr>
          <w:spacing w:val="-13"/>
        </w:rPr>
        <w:t xml:space="preserve"> </w:t>
      </w:r>
      <w:r>
        <w:t>Канта…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др.»</w:t>
      </w:r>
      <w:r>
        <w:rPr>
          <w:vertAlign w:val="superscript"/>
        </w:rPr>
        <w:t>26</w:t>
      </w:r>
      <w:r>
        <w:t>.</w:t>
      </w:r>
    </w:p>
    <w:p w:rsidR="00BD20F5" w:rsidRDefault="00BD20F5">
      <w:pPr>
        <w:pStyle w:val="a3"/>
        <w:spacing w:before="6"/>
        <w:ind w:left="0" w:firstLine="0"/>
        <w:jc w:val="left"/>
      </w:pPr>
    </w:p>
    <w:p w:rsidR="00BD20F5" w:rsidRDefault="00A53781">
      <w:pPr>
        <w:pStyle w:val="2"/>
      </w:pPr>
      <w:r>
        <w:rPr>
          <w:spacing w:val="-4"/>
        </w:rPr>
        <w:t>Приглашение</w:t>
      </w:r>
      <w:r>
        <w:rPr>
          <w:spacing w:val="-9"/>
        </w:rPr>
        <w:t xml:space="preserve"> </w:t>
      </w:r>
      <w:r>
        <w:rPr>
          <w:spacing w:val="-4"/>
        </w:rPr>
        <w:t>к</w:t>
      </w:r>
      <w:r>
        <w:rPr>
          <w:spacing w:val="-7"/>
        </w:rPr>
        <w:t xml:space="preserve"> </w:t>
      </w:r>
      <w:r>
        <w:rPr>
          <w:spacing w:val="-4"/>
        </w:rPr>
        <w:t>размышлению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сотрудничеству</w:t>
      </w:r>
    </w:p>
    <w:p w:rsidR="00BD20F5" w:rsidRDefault="00A53781">
      <w:pPr>
        <w:pStyle w:val="a5"/>
        <w:numPr>
          <w:ilvl w:val="0"/>
          <w:numId w:val="118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pacing w:val="-4"/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принципы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лежат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концепции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Л.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Н.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Толстого?</w:t>
      </w:r>
    </w:p>
    <w:p w:rsidR="00BD20F5" w:rsidRDefault="00A53781">
      <w:pPr>
        <w:pStyle w:val="a5"/>
        <w:numPr>
          <w:ilvl w:val="0"/>
          <w:numId w:val="118"/>
        </w:numPr>
        <w:tabs>
          <w:tab w:val="left" w:pos="1246"/>
        </w:tabs>
        <w:ind w:hanging="287"/>
        <w:rPr>
          <w:sz w:val="24"/>
        </w:rPr>
      </w:pPr>
      <w:r>
        <w:rPr>
          <w:spacing w:val="-4"/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общегов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учении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Л.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Н.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Толстого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Аль-Фараби?</w:t>
      </w:r>
    </w:p>
    <w:p w:rsidR="00BD20F5" w:rsidRDefault="00A53781">
      <w:pPr>
        <w:pStyle w:val="a5"/>
        <w:numPr>
          <w:ilvl w:val="0"/>
          <w:numId w:val="118"/>
        </w:numPr>
        <w:tabs>
          <w:tab w:val="left" w:pos="1246"/>
        </w:tabs>
        <w:ind w:left="393" w:right="553" w:firstLine="566"/>
        <w:rPr>
          <w:sz w:val="24"/>
        </w:rPr>
      </w:pP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понимаете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слова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Толстого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«отрицание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блага</w:t>
      </w:r>
      <w:r>
        <w:rPr>
          <w:spacing w:val="-14"/>
          <w:sz w:val="24"/>
        </w:rPr>
        <w:t xml:space="preserve"> </w:t>
      </w:r>
      <w:r>
        <w:rPr>
          <w:sz w:val="24"/>
        </w:rPr>
        <w:t>животной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ра-</w:t>
      </w:r>
      <w:r>
        <w:rPr>
          <w:spacing w:val="-57"/>
          <w:sz w:val="24"/>
        </w:rPr>
        <w:t xml:space="preserve"> </w:t>
      </w:r>
      <w:r>
        <w:rPr>
          <w:sz w:val="24"/>
        </w:rPr>
        <w:t>зумного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сознания»?</w:t>
      </w:r>
    </w:p>
    <w:p w:rsidR="00BD20F5" w:rsidRDefault="00A53781">
      <w:pPr>
        <w:pStyle w:val="a5"/>
        <w:numPr>
          <w:ilvl w:val="0"/>
          <w:numId w:val="118"/>
        </w:numPr>
        <w:tabs>
          <w:tab w:val="left" w:pos="1246"/>
        </w:tabs>
        <w:ind w:hanging="287"/>
        <w:rPr>
          <w:sz w:val="24"/>
        </w:rPr>
      </w:pPr>
      <w:r>
        <w:rPr>
          <w:spacing w:val="-4"/>
          <w:sz w:val="24"/>
        </w:rPr>
        <w:t>Что,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мнению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мыслителя,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должно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поставлено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основу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образования?</w:t>
      </w:r>
    </w:p>
    <w:p w:rsidR="00BD20F5" w:rsidRDefault="00A53781">
      <w:pPr>
        <w:pStyle w:val="a5"/>
        <w:numPr>
          <w:ilvl w:val="0"/>
          <w:numId w:val="118"/>
        </w:numPr>
        <w:tabs>
          <w:tab w:val="left" w:pos="1246"/>
        </w:tabs>
        <w:ind w:hanging="287"/>
        <w:rPr>
          <w:sz w:val="24"/>
        </w:rPr>
      </w:pPr>
      <w:r>
        <w:rPr>
          <w:spacing w:val="-4"/>
          <w:sz w:val="24"/>
        </w:rPr>
        <w:t>Прочитайте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глубоко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поразмышляйте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над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произведением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Толстого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жизни».</w:t>
      </w:r>
    </w:p>
    <w:p w:rsidR="00BD20F5" w:rsidRDefault="00A53781">
      <w:pPr>
        <w:pStyle w:val="a5"/>
        <w:numPr>
          <w:ilvl w:val="0"/>
          <w:numId w:val="118"/>
        </w:numPr>
        <w:tabs>
          <w:tab w:val="left" w:pos="1246"/>
        </w:tabs>
        <w:ind w:hanging="287"/>
        <w:rPr>
          <w:sz w:val="24"/>
        </w:rPr>
      </w:pPr>
      <w:r>
        <w:rPr>
          <w:spacing w:val="-4"/>
          <w:sz w:val="24"/>
        </w:rPr>
        <w:t>Прочитайте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глубоко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поразмышляйте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над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письмами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Толстого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воспитании».</w:t>
      </w:r>
    </w:p>
    <w:p w:rsidR="00BD20F5" w:rsidRDefault="00A53781">
      <w:pPr>
        <w:pStyle w:val="a3"/>
        <w:ind w:right="537"/>
        <w:jc w:val="left"/>
      </w:pPr>
      <w:r>
        <w:rPr>
          <w:b/>
          <w:spacing w:val="-3"/>
        </w:rPr>
        <w:t>Работа в группах.</w:t>
      </w:r>
      <w:r>
        <w:rPr>
          <w:spacing w:val="-3"/>
        </w:rPr>
        <w:t xml:space="preserve">Обсудите </w:t>
      </w:r>
      <w:r>
        <w:rPr>
          <w:spacing w:val="-2"/>
        </w:rPr>
        <w:t>в группах, какие идеи объединяют учения Сократа, И. Канта,</w:t>
      </w:r>
      <w:r>
        <w:rPr>
          <w:spacing w:val="-57"/>
        </w:rPr>
        <w:t xml:space="preserve"> </w:t>
      </w:r>
      <w:r>
        <w:t>Л.</w:t>
      </w:r>
      <w:r>
        <w:rPr>
          <w:spacing w:val="-11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Толстого.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5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1"/>
          <w:numId w:val="123"/>
        </w:numPr>
        <w:tabs>
          <w:tab w:val="left" w:pos="802"/>
        </w:tabs>
        <w:ind w:hanging="409"/>
        <w:rPr>
          <w:b/>
          <w:sz w:val="19"/>
        </w:rPr>
      </w:pPr>
      <w:r>
        <w:rPr>
          <w:b/>
          <w:color w:val="001F5F"/>
          <w:sz w:val="24"/>
        </w:rPr>
        <w:t>Д</w:t>
      </w:r>
      <w:r>
        <w:rPr>
          <w:b/>
          <w:color w:val="001F5F"/>
          <w:sz w:val="19"/>
        </w:rPr>
        <w:t>УХОВНОЕ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НАСЛЕДИЕ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24"/>
        </w:rPr>
        <w:t>К</w:t>
      </w:r>
      <w:r>
        <w:rPr>
          <w:b/>
          <w:color w:val="001F5F"/>
          <w:sz w:val="19"/>
        </w:rPr>
        <w:t>АЗАХСТАНА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ind w:left="4639" w:right="551" w:firstLine="1687"/>
        <w:jc w:val="right"/>
        <w:rPr>
          <w:i/>
          <w:sz w:val="24"/>
        </w:rPr>
      </w:pPr>
      <w:r>
        <w:rPr>
          <w:i/>
          <w:sz w:val="24"/>
        </w:rPr>
        <w:t>О, казахи, молвлю перед смертью 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постигайте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стремитесь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бытия!</w:t>
      </w:r>
    </w:p>
    <w:p w:rsidR="00BD20F5" w:rsidRDefault="00A53781">
      <w:pPr>
        <w:ind w:left="239" w:right="553"/>
        <w:jc w:val="right"/>
        <w:rPr>
          <w:i/>
          <w:sz w:val="24"/>
        </w:rPr>
      </w:pPr>
      <w:r>
        <w:rPr>
          <w:i/>
          <w:sz w:val="24"/>
        </w:rPr>
        <w:t>Ш.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Кудайбердиев</w:t>
      </w:r>
    </w:p>
    <w:p w:rsidR="00BD20F5" w:rsidRDefault="00BD20F5">
      <w:pPr>
        <w:pStyle w:val="a3"/>
        <w:ind w:left="0" w:firstLine="0"/>
        <w:jc w:val="left"/>
        <w:rPr>
          <w:i/>
        </w:rPr>
      </w:pPr>
    </w:p>
    <w:p w:rsidR="00BD20F5" w:rsidRDefault="00A53781">
      <w:pPr>
        <w:pStyle w:val="a3"/>
        <w:ind w:right="551"/>
      </w:pPr>
      <w:r>
        <w:t>Казахская национальная культура, как и любая другая народная культура, основана на</w:t>
      </w:r>
      <w:r>
        <w:rPr>
          <w:spacing w:val="1"/>
        </w:rPr>
        <w:t xml:space="preserve"> </w:t>
      </w:r>
      <w:r>
        <w:t>вечных духовно-нравственных ценностях. Осознать великое значение древней культуры Ка-</w:t>
      </w:r>
      <w:r>
        <w:rPr>
          <w:spacing w:val="1"/>
        </w:rPr>
        <w:t xml:space="preserve"> </w:t>
      </w:r>
      <w:r>
        <w:t>захстана и применить ее идеалы к современной жизни – долг каждого казахстанца. Древние</w:t>
      </w:r>
      <w:r>
        <w:rPr>
          <w:spacing w:val="1"/>
        </w:rPr>
        <w:t xml:space="preserve"> </w:t>
      </w:r>
      <w:r>
        <w:t>традиции и высокие духовные идеалы выдержали испытание временем. Культура нашей</w:t>
      </w:r>
      <w:r>
        <w:rPr>
          <w:spacing w:val="1"/>
        </w:rPr>
        <w:t xml:space="preserve"> </w:t>
      </w:r>
      <w:r>
        <w:t>страны</w:t>
      </w:r>
      <w:r>
        <w:rPr>
          <w:spacing w:val="15"/>
        </w:rPr>
        <w:t xml:space="preserve"> </w:t>
      </w:r>
      <w:r>
        <w:t>предлагает</w:t>
      </w:r>
      <w:r>
        <w:rPr>
          <w:spacing w:val="16"/>
        </w:rPr>
        <w:t xml:space="preserve"> </w:t>
      </w:r>
      <w:r>
        <w:t>нам</w:t>
      </w:r>
      <w:r>
        <w:rPr>
          <w:spacing w:val="15"/>
        </w:rPr>
        <w:t xml:space="preserve"> </w:t>
      </w:r>
      <w:r>
        <w:t>нормы</w:t>
      </w:r>
      <w:r>
        <w:rPr>
          <w:spacing w:val="16"/>
        </w:rPr>
        <w:t xml:space="preserve"> </w:t>
      </w:r>
      <w:r>
        <w:t>поведения,</w:t>
      </w:r>
      <w:r>
        <w:rPr>
          <w:spacing w:val="13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вызывают</w:t>
      </w:r>
      <w:r>
        <w:rPr>
          <w:spacing w:val="19"/>
        </w:rPr>
        <w:t xml:space="preserve"> </w:t>
      </w:r>
      <w:r>
        <w:t>уважение,</w:t>
      </w:r>
      <w:r>
        <w:rPr>
          <w:spacing w:val="15"/>
        </w:rPr>
        <w:t xml:space="preserve"> </w:t>
      </w:r>
      <w:r>
        <w:t>особенно</w:t>
      </w:r>
      <w:r>
        <w:rPr>
          <w:spacing w:val="15"/>
        </w:rPr>
        <w:t xml:space="preserve"> </w:t>
      </w:r>
      <w:r>
        <w:t>когда</w:t>
      </w:r>
      <w:r>
        <w:rPr>
          <w:spacing w:val="16"/>
        </w:rPr>
        <w:t xml:space="preserve"> </w:t>
      </w:r>
      <w:r>
        <w:t>они</w:t>
      </w:r>
    </w:p>
    <w:p w:rsidR="00BD20F5" w:rsidRDefault="007E1345">
      <w:pPr>
        <w:pStyle w:val="a3"/>
        <w:spacing w:before="2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1828800" cy="8890"/>
                <wp:effectExtent l="0" t="0" r="0" b="0"/>
                <wp:wrapTopAndBottom/>
                <wp:docPr id="444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5A831" id="Rectangle 379" o:spid="_x0000_s1026" style="position:absolute;margin-left:56.65pt;margin-top:14.75pt;width:2in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23</w:t>
      </w:r>
      <w:r>
        <w:rPr>
          <w:spacing w:val="-3"/>
          <w:sz w:val="20"/>
        </w:rPr>
        <w:t xml:space="preserve"> </w:t>
      </w:r>
      <w:r>
        <w:rPr>
          <w:sz w:val="20"/>
        </w:rPr>
        <w:t>Толстой</w:t>
      </w:r>
      <w:r>
        <w:rPr>
          <w:spacing w:val="-3"/>
          <w:sz w:val="20"/>
        </w:rPr>
        <w:t xml:space="preserve"> </w:t>
      </w:r>
      <w:r>
        <w:rPr>
          <w:sz w:val="20"/>
        </w:rPr>
        <w:t>Л.</w:t>
      </w:r>
      <w:r>
        <w:rPr>
          <w:spacing w:val="-1"/>
          <w:sz w:val="20"/>
        </w:rPr>
        <w:t xml:space="preserve"> </w:t>
      </w:r>
      <w:r>
        <w:rPr>
          <w:sz w:val="20"/>
        </w:rPr>
        <w:t>Н.О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24</w:t>
      </w:r>
      <w:r>
        <w:rPr>
          <w:spacing w:val="-2"/>
          <w:sz w:val="20"/>
        </w:rPr>
        <w:t xml:space="preserve"> </w:t>
      </w:r>
      <w:r>
        <w:rPr>
          <w:sz w:val="20"/>
        </w:rPr>
        <w:t>Там</w:t>
      </w:r>
      <w:r>
        <w:rPr>
          <w:spacing w:val="-1"/>
          <w:sz w:val="20"/>
        </w:rPr>
        <w:t xml:space="preserve"> </w:t>
      </w:r>
      <w:r>
        <w:rPr>
          <w:sz w:val="20"/>
        </w:rPr>
        <w:t>же.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Там</w:t>
      </w:r>
      <w:r>
        <w:rPr>
          <w:spacing w:val="-1"/>
          <w:sz w:val="20"/>
        </w:rPr>
        <w:t xml:space="preserve"> </w:t>
      </w:r>
      <w:r>
        <w:rPr>
          <w:sz w:val="20"/>
        </w:rPr>
        <w:t>же.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26</w:t>
      </w:r>
      <w:r>
        <w:rPr>
          <w:spacing w:val="-2"/>
          <w:sz w:val="20"/>
        </w:rPr>
        <w:t xml:space="preserve"> </w:t>
      </w:r>
      <w:r>
        <w:rPr>
          <w:sz w:val="20"/>
        </w:rPr>
        <w:t>Там</w:t>
      </w:r>
      <w:r>
        <w:rPr>
          <w:spacing w:val="-1"/>
          <w:sz w:val="20"/>
        </w:rPr>
        <w:t xml:space="preserve"> </w:t>
      </w:r>
      <w:r>
        <w:rPr>
          <w:sz w:val="20"/>
        </w:rPr>
        <w:t>же.</w:t>
      </w:r>
    </w:p>
    <w:p w:rsidR="00BD20F5" w:rsidRDefault="00BD20F5">
      <w:pPr>
        <w:rPr>
          <w:sz w:val="20"/>
        </w:rPr>
        <w:sectPr w:rsidR="00BD20F5">
          <w:footerReference w:type="default" r:id="rId39"/>
          <w:pgSz w:w="11910" w:h="16840"/>
          <w:pgMar w:top="1040" w:right="580" w:bottom="940" w:left="740" w:header="0" w:footer="758" w:gutter="0"/>
          <w:pgNumType w:start="18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воплощены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жизнь.</w:t>
      </w:r>
    </w:p>
    <w:p w:rsidR="00BD20F5" w:rsidRDefault="00A53781">
      <w:pPr>
        <w:pStyle w:val="a3"/>
        <w:ind w:right="549"/>
      </w:pPr>
      <w:r>
        <w:t>Самобытная духовная философия казахов пронизана любовью к родной земле, мудро-</w:t>
      </w:r>
      <w:r>
        <w:rPr>
          <w:spacing w:val="1"/>
        </w:rPr>
        <w:t xml:space="preserve"> </w:t>
      </w:r>
      <w:r>
        <w:t>стью, терпимостью. Как отмечает А. К. Иманов, кочевник в своем стремлении к целостности</w:t>
      </w:r>
      <w:r>
        <w:rPr>
          <w:spacing w:val="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единству</w:t>
      </w:r>
      <w:r>
        <w:rPr>
          <w:spacing w:val="3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понимании</w:t>
      </w:r>
      <w:r>
        <w:rPr>
          <w:spacing w:val="39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поднялся</w:t>
      </w:r>
      <w:r>
        <w:rPr>
          <w:spacing w:val="37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уровня</w:t>
      </w:r>
      <w:r>
        <w:rPr>
          <w:spacing w:val="38"/>
        </w:rPr>
        <w:t xml:space="preserve"> </w:t>
      </w:r>
      <w:r>
        <w:t>осознания</w:t>
      </w:r>
      <w:r>
        <w:rPr>
          <w:spacing w:val="38"/>
        </w:rPr>
        <w:t xml:space="preserve"> </w:t>
      </w:r>
      <w:r>
        <w:t>Единого</w:t>
      </w:r>
      <w:r>
        <w:rPr>
          <w:spacing w:val="38"/>
        </w:rPr>
        <w:t xml:space="preserve"> </w:t>
      </w:r>
      <w:r>
        <w:t>Начала</w:t>
      </w:r>
      <w:r>
        <w:rPr>
          <w:spacing w:val="47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Тенгри:</w:t>
      </w:r>
    </w:p>
    <w:p w:rsidR="00BD20F5" w:rsidRDefault="00A53781">
      <w:pPr>
        <w:pStyle w:val="a3"/>
        <w:spacing w:before="1"/>
        <w:ind w:right="547" w:firstLine="0"/>
      </w:pPr>
      <w:r>
        <w:t>«Кочевник никогда не расставался с Космосом. Он постоянно ощущал себя жителем Космо-</w:t>
      </w:r>
      <w:r>
        <w:rPr>
          <w:spacing w:val="1"/>
        </w:rPr>
        <w:t xml:space="preserve"> </w:t>
      </w:r>
      <w:r>
        <w:t>са, человеком Космоса, сыном Неба. Достаточно было ему лечь и раскинуть руки в стороны,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коснуться</w:t>
      </w:r>
      <w:r>
        <w:rPr>
          <w:spacing w:val="-1"/>
        </w:rPr>
        <w:t xml:space="preserve"> </w:t>
      </w:r>
      <w:r>
        <w:t>горизонта</w:t>
      </w:r>
      <w:r>
        <w:rPr>
          <w:spacing w:val="-1"/>
        </w:rPr>
        <w:t xml:space="preserve"> </w:t>
      </w:r>
      <w:r>
        <w:t>юрты</w:t>
      </w:r>
      <w:r>
        <w:rPr>
          <w:spacing w:val="2"/>
        </w:rPr>
        <w:t xml:space="preserve"> </w:t>
      </w:r>
      <w:r>
        <w:t>– модели Вселенной. Все</w:t>
      </w:r>
      <w:r>
        <w:rPr>
          <w:spacing w:val="-2"/>
        </w:rPr>
        <w:t xml:space="preserve"> </w:t>
      </w:r>
      <w:r>
        <w:t>было 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руках»</w:t>
      </w:r>
      <w:r>
        <w:rPr>
          <w:vertAlign w:val="superscript"/>
        </w:rPr>
        <w:t>27</w:t>
      </w:r>
      <w:r>
        <w:t>.</w:t>
      </w:r>
    </w:p>
    <w:p w:rsidR="00BD20F5" w:rsidRDefault="00A53781">
      <w:pPr>
        <w:pStyle w:val="a3"/>
        <w:ind w:right="547"/>
      </w:pPr>
      <w:r>
        <w:t>Тенгрианство можно определить как открытое мировоззрение, органически отражаю-</w:t>
      </w:r>
      <w:r>
        <w:rPr>
          <w:spacing w:val="1"/>
        </w:rPr>
        <w:t xml:space="preserve"> </w:t>
      </w:r>
      <w:r>
        <w:t>щее родство мира и человека, взаимосвязь их сущностных сил. Осознание кочевниками глу-</w:t>
      </w:r>
      <w:r>
        <w:rPr>
          <w:spacing w:val="1"/>
        </w:rPr>
        <w:t xml:space="preserve"> </w:t>
      </w:r>
      <w:r>
        <w:t>бинного единства с Космосом способствовало выработке особого созерцательного отноше-</w:t>
      </w:r>
      <w:r>
        <w:rPr>
          <w:spacing w:val="1"/>
        </w:rPr>
        <w:t xml:space="preserve"> </w:t>
      </w:r>
      <w:r>
        <w:t>ния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природе,</w:t>
      </w:r>
      <w:r>
        <w:rPr>
          <w:spacing w:val="8"/>
        </w:rPr>
        <w:t xml:space="preserve"> </w:t>
      </w:r>
      <w:r>
        <w:t>гармоничного</w:t>
      </w:r>
      <w:r>
        <w:rPr>
          <w:spacing w:val="8"/>
        </w:rPr>
        <w:t xml:space="preserve"> </w:t>
      </w:r>
      <w:r>
        <w:t>со-бытия</w:t>
      </w:r>
      <w:r>
        <w:rPr>
          <w:spacing w:val="8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мира.</w:t>
      </w:r>
      <w:r>
        <w:rPr>
          <w:spacing w:val="8"/>
        </w:rPr>
        <w:t xml:space="preserve"> </w:t>
      </w:r>
      <w:r>
        <w:t>Благодаря</w:t>
      </w:r>
      <w:r>
        <w:rPr>
          <w:spacing w:val="7"/>
        </w:rPr>
        <w:t xml:space="preserve"> </w:t>
      </w:r>
      <w:r>
        <w:t>философии</w:t>
      </w:r>
      <w:r>
        <w:rPr>
          <w:spacing w:val="9"/>
        </w:rPr>
        <w:t xml:space="preserve"> </w:t>
      </w:r>
      <w:r>
        <w:t>тенгрианства</w:t>
      </w:r>
      <w:r>
        <w:rPr>
          <w:spacing w:val="-58"/>
        </w:rPr>
        <w:t xml:space="preserve"> </w:t>
      </w:r>
      <w:r>
        <w:t>в мировоззрении казахов проявилось органичное слияние духовного и земного, души и тела,</w:t>
      </w:r>
      <w:r>
        <w:rPr>
          <w:spacing w:val="1"/>
        </w:rPr>
        <w:t xml:space="preserve"> </w:t>
      </w:r>
      <w:r>
        <w:t>терпимое отношение к различиям в культурах и верованиях, умение видеть единство в мно-</w:t>
      </w:r>
      <w:r>
        <w:rPr>
          <w:spacing w:val="1"/>
        </w:rPr>
        <w:t xml:space="preserve"> </w:t>
      </w:r>
      <w:r>
        <w:t>гообразии. Как подчеркивает А. Н. Нысанбаев: «В результате этого формируется целостное</w:t>
      </w:r>
      <w:r>
        <w:rPr>
          <w:spacing w:val="1"/>
        </w:rPr>
        <w:t xml:space="preserve"> </w:t>
      </w:r>
      <w:r>
        <w:t>мировоззрение, где человек ориентирован на общение и взаимопонимание, творение добра и</w:t>
      </w:r>
      <w:r>
        <w:rPr>
          <w:spacing w:val="1"/>
        </w:rPr>
        <w:t xml:space="preserve"> </w:t>
      </w:r>
      <w:r>
        <w:t>красоты,</w:t>
      </w:r>
      <w:r>
        <w:rPr>
          <w:spacing w:val="-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Универсумом</w:t>
      </w:r>
      <w:r>
        <w:rPr>
          <w:spacing w:val="-1"/>
        </w:rPr>
        <w:t xml:space="preserve"> </w:t>
      </w:r>
      <w:r>
        <w:t>и другими людьми»</w:t>
      </w:r>
      <w:r>
        <w:rPr>
          <w:vertAlign w:val="superscript"/>
        </w:rPr>
        <w:t>28</w:t>
      </w:r>
      <w:r>
        <w:t>.</w:t>
      </w:r>
    </w:p>
    <w:p w:rsidR="00BD20F5" w:rsidRDefault="00A53781">
      <w:pPr>
        <w:pStyle w:val="a3"/>
        <w:ind w:right="551"/>
        <w:rPr>
          <w:i/>
        </w:rPr>
      </w:pPr>
      <w:r>
        <w:t>Своеобразие быта и образа мышления народа выдвигали поэзию как наиболее прием-</w:t>
      </w:r>
      <w:r>
        <w:rPr>
          <w:spacing w:val="1"/>
        </w:rPr>
        <w:t xml:space="preserve"> </w:t>
      </w:r>
      <w:r>
        <w:t>лемую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сохранения и</w:t>
      </w:r>
      <w:r>
        <w:rPr>
          <w:spacing w:val="-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философских</w:t>
      </w:r>
      <w:r>
        <w:rPr>
          <w:spacing w:val="2"/>
        </w:rPr>
        <w:t xml:space="preserve"> </w:t>
      </w:r>
      <w:r>
        <w:t>размышлений. Самобытные</w:t>
      </w:r>
      <w:r>
        <w:rPr>
          <w:spacing w:val="-1"/>
        </w:rPr>
        <w:t xml:space="preserve"> </w:t>
      </w:r>
      <w:r>
        <w:t>стихи</w:t>
      </w:r>
      <w:r>
        <w:rPr>
          <w:spacing w:val="-1"/>
        </w:rPr>
        <w:t xml:space="preserve"> </w:t>
      </w:r>
      <w:r>
        <w:rPr>
          <w:i/>
        </w:rPr>
        <w:t>толгау</w:t>
      </w:r>
    </w:p>
    <w:p w:rsidR="00BD20F5" w:rsidRDefault="00A53781">
      <w:pPr>
        <w:pStyle w:val="a3"/>
        <w:ind w:right="554" w:firstLine="0"/>
      </w:pPr>
      <w:r>
        <w:t>– бессюжетные размышления, насыщенные образами, играли особую роль в духовной жизни</w:t>
      </w:r>
      <w:r>
        <w:rPr>
          <w:spacing w:val="-57"/>
        </w:rPr>
        <w:t xml:space="preserve"> </w:t>
      </w:r>
      <w:r>
        <w:t>казахского народа. Например: «Куда ростом не достать, можно достать мыслями, куда не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подняться сокол</w:t>
      </w:r>
      <w:r>
        <w:rPr>
          <w:spacing w:val="-1"/>
        </w:rPr>
        <w:t xml:space="preserve"> </w:t>
      </w:r>
      <w:r>
        <w:t>– поднимется мечта».</w:t>
      </w:r>
    </w:p>
    <w:p w:rsidR="00BD20F5" w:rsidRDefault="00A53781">
      <w:pPr>
        <w:spacing w:before="1"/>
        <w:ind w:left="393" w:right="547" w:firstLine="566"/>
        <w:jc w:val="both"/>
        <w:rPr>
          <w:sz w:val="24"/>
        </w:rPr>
      </w:pPr>
      <w:r>
        <w:rPr>
          <w:spacing w:val="-5"/>
          <w:sz w:val="24"/>
        </w:rPr>
        <w:t xml:space="preserve">Казахские жырау – мыслители, философы, поэты </w:t>
      </w:r>
      <w:r>
        <w:rPr>
          <w:i/>
          <w:spacing w:val="-5"/>
          <w:sz w:val="24"/>
        </w:rPr>
        <w:t>Асан Кайгы, Доспамбет, Шалкиизжырау,</w:t>
      </w:r>
      <w:r>
        <w:rPr>
          <w:i/>
          <w:spacing w:val="-57"/>
          <w:sz w:val="24"/>
        </w:rPr>
        <w:t xml:space="preserve"> </w:t>
      </w:r>
      <w:r>
        <w:rPr>
          <w:i/>
          <w:spacing w:val="-2"/>
          <w:sz w:val="24"/>
        </w:rPr>
        <w:t xml:space="preserve">Шалакын, Бухаржырау </w:t>
      </w:r>
      <w:r>
        <w:rPr>
          <w:spacing w:val="-2"/>
          <w:sz w:val="24"/>
        </w:rPr>
        <w:t>воспевали красоту родной земли, красоту человеческих добродетелей: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справедливости,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мудрости,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смелости,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трудолюбия,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стремления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полезным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людям.</w:t>
      </w:r>
    </w:p>
    <w:p w:rsidR="00BD20F5" w:rsidRDefault="00A53781">
      <w:pPr>
        <w:pStyle w:val="a3"/>
        <w:ind w:right="553"/>
      </w:pPr>
      <w:r>
        <w:t xml:space="preserve">К примеру, </w:t>
      </w:r>
      <w:r>
        <w:rPr>
          <w:b/>
          <w:i/>
        </w:rPr>
        <w:t xml:space="preserve">Асан Кайгы </w:t>
      </w:r>
      <w:r>
        <w:t>(Асан Печальный), долгие годы искавший рай на земле, пе-</w:t>
      </w:r>
      <w:r>
        <w:rPr>
          <w:spacing w:val="1"/>
        </w:rPr>
        <w:t xml:space="preserve"> </w:t>
      </w:r>
      <w:r>
        <w:t>чально заключил, что нет на земле такого идеального места, но любое место содержит в себе</w:t>
      </w:r>
      <w:r>
        <w:rPr>
          <w:spacing w:val="1"/>
        </w:rPr>
        <w:t xml:space="preserve"> </w:t>
      </w:r>
      <w:r>
        <w:t>какую-то часть недосягаемого идеала, совершенства. В конце концов, он понимает, что рай</w:t>
      </w:r>
      <w:r>
        <w:rPr>
          <w:spacing w:val="1"/>
        </w:rPr>
        <w:t xml:space="preserve"> </w:t>
      </w:r>
      <w:r>
        <w:t>может быть найден только на земле предков, только в кочевье можно собрать воедино и</w:t>
      </w:r>
      <w:r>
        <w:rPr>
          <w:spacing w:val="1"/>
        </w:rPr>
        <w:t xml:space="preserve"> </w:t>
      </w:r>
      <w:r>
        <w:t>удержать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памяти все</w:t>
      </w:r>
      <w:r>
        <w:rPr>
          <w:spacing w:val="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части.</w:t>
      </w:r>
    </w:p>
    <w:p w:rsidR="00BD20F5" w:rsidRDefault="00A53781">
      <w:pPr>
        <w:pStyle w:val="a3"/>
        <w:ind w:right="548"/>
      </w:pPr>
      <w:r>
        <w:t xml:space="preserve">Легендарный предок казахов </w:t>
      </w:r>
      <w:r>
        <w:rPr>
          <w:b/>
          <w:i/>
        </w:rPr>
        <w:t xml:space="preserve">Коркыт Ата </w:t>
      </w:r>
      <w:r>
        <w:t>искал бессмертия. От отчаяния он идет на</w:t>
      </w:r>
      <w:r>
        <w:rPr>
          <w:spacing w:val="1"/>
        </w:rPr>
        <w:t xml:space="preserve"> </w:t>
      </w:r>
      <w:r>
        <w:t>последний бой со смертью. Возвращаясь на родину, к реке Сырьдарье, Коркыт срубает оди-</w:t>
      </w:r>
      <w:r>
        <w:rPr>
          <w:spacing w:val="1"/>
        </w:rPr>
        <w:t xml:space="preserve"> </w:t>
      </w:r>
      <w:r>
        <w:t>ноко растущий тальник и выдалбливает из него кобыз. На кобызе он играл кюи один пре-</w:t>
      </w:r>
      <w:r>
        <w:rPr>
          <w:spacing w:val="1"/>
        </w:rPr>
        <w:t xml:space="preserve"> </w:t>
      </w:r>
      <w:r>
        <w:t>краснее другого, играл без остановки на протяжении 20 лет, и люди отовсюду стекались</w:t>
      </w:r>
      <w:r>
        <w:rPr>
          <w:spacing w:val="1"/>
        </w:rPr>
        <w:t xml:space="preserve"> </w:t>
      </w:r>
      <w:r>
        <w:t>слушать и запоминать его мелодии. Благодаря этому Коркыт Ата стал бессмертным, оставив</w:t>
      </w:r>
      <w:r>
        <w:rPr>
          <w:spacing w:val="1"/>
        </w:rPr>
        <w:t xml:space="preserve"> </w:t>
      </w:r>
      <w:r>
        <w:t>потомкам наследие, напоминающее о бренности жизни и бессмертии искусства. Вслушива-</w:t>
      </w:r>
      <w:r>
        <w:rPr>
          <w:spacing w:val="1"/>
        </w:rPr>
        <w:t xml:space="preserve"> </w:t>
      </w:r>
      <w:r>
        <w:t>ясь в кюи, мы становимся сопричастными тойсвоеобразной, но в тоже время и общечелове-</w:t>
      </w:r>
      <w:r>
        <w:rPr>
          <w:spacing w:val="1"/>
        </w:rPr>
        <w:t xml:space="preserve"> </w:t>
      </w:r>
      <w:r>
        <w:t>ческой</w:t>
      </w:r>
      <w:r>
        <w:rPr>
          <w:spacing w:val="-1"/>
        </w:rPr>
        <w:t xml:space="preserve"> </w:t>
      </w:r>
      <w:r>
        <w:t>сущности, которая</w:t>
      </w:r>
      <w:r>
        <w:rPr>
          <w:spacing w:val="-1"/>
        </w:rPr>
        <w:t xml:space="preserve"> </w:t>
      </w:r>
      <w:r>
        <w:t>и есть</w:t>
      </w:r>
      <w:r>
        <w:rPr>
          <w:spacing w:val="-1"/>
        </w:rPr>
        <w:t xml:space="preserve"> </w:t>
      </w:r>
      <w:r>
        <w:t>богатство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доброта</w:t>
      </w:r>
      <w:r>
        <w:rPr>
          <w:spacing w:val="-1"/>
        </w:rPr>
        <w:t xml:space="preserve"> </w:t>
      </w:r>
      <w:r>
        <w:t>казахской</w:t>
      </w:r>
      <w:r>
        <w:rPr>
          <w:spacing w:val="-1"/>
        </w:rPr>
        <w:t xml:space="preserve"> </w:t>
      </w:r>
      <w:r>
        <w:t>души.</w:t>
      </w:r>
    </w:p>
    <w:p w:rsidR="00BD20F5" w:rsidRDefault="00A53781">
      <w:pPr>
        <w:pStyle w:val="a3"/>
        <w:spacing w:before="1"/>
        <w:ind w:right="551"/>
      </w:pPr>
      <w:r>
        <w:t xml:space="preserve">А великий жырау </w:t>
      </w:r>
      <w:r>
        <w:rPr>
          <w:b/>
          <w:i/>
        </w:rPr>
        <w:t xml:space="preserve">Шалакын </w:t>
      </w:r>
      <w:r>
        <w:t>пел о том, что истина и красота тождественны, так как ис-</w:t>
      </w:r>
      <w:r>
        <w:rPr>
          <w:spacing w:val="1"/>
        </w:rPr>
        <w:t xml:space="preserve"> </w:t>
      </w:r>
      <w:r>
        <w:t>тина всегда красива, а красота основана на истине. Но для поэта-философа эти ценности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сами по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как средство</w:t>
      </w:r>
      <w:r>
        <w:rPr>
          <w:spacing w:val="1"/>
        </w:rPr>
        <w:t xml:space="preserve"> </w:t>
      </w:r>
      <w:r>
        <w:t>утверждения</w:t>
      </w:r>
      <w:r>
        <w:rPr>
          <w:spacing w:val="-1"/>
        </w:rPr>
        <w:t xml:space="preserve"> </w:t>
      </w:r>
      <w:r>
        <w:t>среди людей</w:t>
      </w:r>
      <w:r>
        <w:rPr>
          <w:spacing w:val="7"/>
        </w:rPr>
        <w:t xml:space="preserve"> </w:t>
      </w:r>
      <w:r>
        <w:t>добра.</w:t>
      </w:r>
    </w:p>
    <w:p w:rsidR="00BD20F5" w:rsidRDefault="00A53781">
      <w:pPr>
        <w:pStyle w:val="a3"/>
        <w:ind w:right="550"/>
      </w:pPr>
      <w:r>
        <w:t>В конце ХIХ – начале ХХ в. на казахской земле появляется целая плеяда великих мыс-</w:t>
      </w:r>
      <w:r>
        <w:rPr>
          <w:spacing w:val="1"/>
        </w:rPr>
        <w:t xml:space="preserve"> </w:t>
      </w:r>
      <w:r>
        <w:t xml:space="preserve">лителей,  </w:t>
      </w:r>
      <w:r>
        <w:rPr>
          <w:spacing w:val="1"/>
        </w:rPr>
        <w:t xml:space="preserve"> </w:t>
      </w:r>
      <w:r>
        <w:t xml:space="preserve">поэтов,    ученых:    </w:t>
      </w:r>
      <w:r>
        <w:rPr>
          <w:i/>
        </w:rPr>
        <w:t xml:space="preserve">Ш. Уалиханов    </w:t>
      </w:r>
      <w:r>
        <w:t xml:space="preserve">(1835–1865),    </w:t>
      </w:r>
      <w:r>
        <w:rPr>
          <w:i/>
        </w:rPr>
        <w:t xml:space="preserve">Ы. Алтынсарин    </w:t>
      </w:r>
      <w:r>
        <w:t>(1841–1889),</w:t>
      </w:r>
      <w:r>
        <w:rPr>
          <w:spacing w:val="1"/>
        </w:rPr>
        <w:t xml:space="preserve"> </w:t>
      </w:r>
      <w:r>
        <w:rPr>
          <w:i/>
        </w:rPr>
        <w:t xml:space="preserve">А. Кунанбаев </w:t>
      </w:r>
      <w:r>
        <w:t xml:space="preserve">(1845–1904), </w:t>
      </w:r>
      <w:r>
        <w:rPr>
          <w:i/>
        </w:rPr>
        <w:t xml:space="preserve">Ш. Кудайбердиев </w:t>
      </w:r>
      <w:r>
        <w:t>(1858–1931) и многие другие. Их творческое ду-</w:t>
      </w:r>
      <w:r>
        <w:rPr>
          <w:spacing w:val="1"/>
        </w:rPr>
        <w:t xml:space="preserve"> </w:t>
      </w:r>
      <w:r>
        <w:t>ховное наследие представляет собой ценное образовательно-воспитательное достояние, яв-</w:t>
      </w:r>
      <w:r>
        <w:rPr>
          <w:spacing w:val="1"/>
        </w:rPr>
        <w:t xml:space="preserve"> </w:t>
      </w:r>
      <w:r>
        <w:t>ляется примером плодотворного и нелегкого пути самосовершенствования человека. Как</w:t>
      </w:r>
      <w:r>
        <w:rPr>
          <w:spacing w:val="1"/>
        </w:rPr>
        <w:t xml:space="preserve"> </w:t>
      </w:r>
      <w:r>
        <w:t>подчеркивает Э. А. Урунбасарова, казахские просветители, в отличие от революционеров-</w:t>
      </w:r>
      <w:r>
        <w:rPr>
          <w:spacing w:val="1"/>
        </w:rPr>
        <w:t xml:space="preserve"> </w:t>
      </w:r>
      <w:r>
        <w:t>материалистов,</w:t>
      </w:r>
      <w:r>
        <w:rPr>
          <w:spacing w:val="9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призывали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революционному</w:t>
      </w:r>
      <w:r>
        <w:rPr>
          <w:spacing w:val="5"/>
        </w:rPr>
        <w:t xml:space="preserve"> </w:t>
      </w:r>
      <w:r>
        <w:t>преобразованию</w:t>
      </w:r>
      <w:r>
        <w:rPr>
          <w:spacing w:val="11"/>
        </w:rPr>
        <w:t xml:space="preserve"> </w:t>
      </w:r>
      <w:r>
        <w:t>общества,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полагали,</w:t>
      </w:r>
      <w:r>
        <w:rPr>
          <w:spacing w:val="11"/>
        </w:rPr>
        <w:t xml:space="preserve"> </w:t>
      </w:r>
      <w:r>
        <w:t>что</w:t>
      </w:r>
    </w:p>
    <w:p w:rsidR="00BD20F5" w:rsidRDefault="00A53781">
      <w:pPr>
        <w:pStyle w:val="a3"/>
        <w:ind w:firstLine="0"/>
      </w:pPr>
      <w:r>
        <w:t>«…без кровопролития,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жертвоприношения</w:t>
      </w:r>
      <w:r>
        <w:rPr>
          <w:spacing w:val="-4"/>
        </w:rPr>
        <w:t xml:space="preserve"> </w:t>
      </w:r>
      <w:r>
        <w:t>человеческих</w:t>
      </w:r>
      <w:r>
        <w:rPr>
          <w:spacing w:val="2"/>
        </w:rPr>
        <w:t xml:space="preserve"> </w:t>
      </w:r>
      <w:r>
        <w:t>жизней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судеб, а</w:t>
      </w:r>
      <w:r>
        <w:rPr>
          <w:spacing w:val="-1"/>
        </w:rPr>
        <w:t xml:space="preserve"> </w:t>
      </w:r>
      <w:r>
        <w:t>именно путем</w:t>
      </w:r>
    </w:p>
    <w:p w:rsidR="00BD20F5" w:rsidRDefault="00BD20F5">
      <w:pPr>
        <w:pStyle w:val="a3"/>
        <w:spacing w:before="9"/>
        <w:ind w:left="0" w:firstLine="0"/>
        <w:jc w:val="left"/>
      </w:pPr>
    </w:p>
    <w:p w:rsidR="00BD20F5" w:rsidRDefault="00A53781">
      <w:pPr>
        <w:spacing w:before="120"/>
        <w:ind w:left="393"/>
        <w:rPr>
          <w:sz w:val="20"/>
        </w:rPr>
      </w:pPr>
      <w:r>
        <w:rPr>
          <w:sz w:val="20"/>
          <w:vertAlign w:val="superscript"/>
        </w:rPr>
        <w:t>27</w:t>
      </w:r>
      <w:r>
        <w:rPr>
          <w:spacing w:val="21"/>
          <w:sz w:val="20"/>
        </w:rPr>
        <w:t xml:space="preserve"> </w:t>
      </w:r>
      <w:r>
        <w:rPr>
          <w:sz w:val="20"/>
        </w:rPr>
        <w:t>Иманов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1"/>
          <w:sz w:val="20"/>
        </w:rPr>
        <w:t xml:space="preserve"> </w:t>
      </w:r>
      <w:r>
        <w:rPr>
          <w:sz w:val="20"/>
        </w:rPr>
        <w:t>К.</w:t>
      </w:r>
      <w:r>
        <w:rPr>
          <w:spacing w:val="22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2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экологического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мировоззрении</w:t>
      </w:r>
      <w:r>
        <w:rPr>
          <w:spacing w:val="21"/>
          <w:sz w:val="20"/>
        </w:rPr>
        <w:t xml:space="preserve"> </w:t>
      </w:r>
      <w:r>
        <w:rPr>
          <w:sz w:val="20"/>
        </w:rPr>
        <w:t>древних</w:t>
      </w:r>
      <w:r>
        <w:rPr>
          <w:spacing w:val="20"/>
          <w:sz w:val="20"/>
        </w:rPr>
        <w:t xml:space="preserve"> </w:t>
      </w:r>
      <w:r>
        <w:rPr>
          <w:sz w:val="20"/>
        </w:rPr>
        <w:t>кочевников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ее</w:t>
      </w:r>
      <w:r>
        <w:rPr>
          <w:spacing w:val="22"/>
          <w:sz w:val="20"/>
        </w:rPr>
        <w:t xml:space="preserve"> </w:t>
      </w:r>
      <w:r>
        <w:rPr>
          <w:sz w:val="20"/>
        </w:rPr>
        <w:t>пре-</w:t>
      </w:r>
      <w:r>
        <w:rPr>
          <w:spacing w:val="-47"/>
          <w:sz w:val="20"/>
        </w:rPr>
        <w:t xml:space="preserve"> </w:t>
      </w:r>
      <w:r>
        <w:rPr>
          <w:sz w:val="20"/>
        </w:rPr>
        <w:t>ломление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наследии</w:t>
      </w:r>
      <w:r>
        <w:rPr>
          <w:spacing w:val="-2"/>
          <w:sz w:val="20"/>
        </w:rPr>
        <w:t xml:space="preserve"> </w:t>
      </w:r>
      <w:r>
        <w:rPr>
          <w:sz w:val="20"/>
        </w:rPr>
        <w:t>казахских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просветителей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второй</w:t>
      </w:r>
      <w:r>
        <w:rPr>
          <w:spacing w:val="-3"/>
          <w:sz w:val="20"/>
        </w:rPr>
        <w:t xml:space="preserve"> </w:t>
      </w:r>
      <w:r>
        <w:rPr>
          <w:sz w:val="20"/>
        </w:rPr>
        <w:t>половины</w:t>
      </w:r>
      <w:r>
        <w:rPr>
          <w:spacing w:val="-1"/>
          <w:sz w:val="20"/>
        </w:rPr>
        <w:t xml:space="preserve"> </w:t>
      </w:r>
      <w:r>
        <w:rPr>
          <w:sz w:val="20"/>
        </w:rPr>
        <w:t>ХIХ в.</w:t>
      </w:r>
      <w:r>
        <w:rPr>
          <w:spacing w:val="-2"/>
          <w:sz w:val="20"/>
        </w:rPr>
        <w:t xml:space="preserve"> </w:t>
      </w:r>
      <w:r>
        <w:rPr>
          <w:sz w:val="20"/>
        </w:rPr>
        <w:t>//</w:t>
      </w:r>
      <w:r>
        <w:rPr>
          <w:spacing w:val="47"/>
          <w:sz w:val="20"/>
        </w:rPr>
        <w:t xml:space="preserve"> </w:t>
      </w:r>
      <w:r>
        <w:rPr>
          <w:sz w:val="20"/>
        </w:rPr>
        <w:t>Бiлiм.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2006,</w:t>
      </w:r>
      <w:r>
        <w:rPr>
          <w:spacing w:val="-2"/>
          <w:sz w:val="20"/>
        </w:rPr>
        <w:t xml:space="preserve"> </w:t>
      </w:r>
      <w:r>
        <w:rPr>
          <w:sz w:val="20"/>
        </w:rPr>
        <w:t>№5</w:t>
      </w:r>
      <w:r>
        <w:rPr>
          <w:spacing w:val="-1"/>
          <w:sz w:val="20"/>
        </w:rPr>
        <w:t xml:space="preserve"> </w:t>
      </w:r>
      <w:r>
        <w:rPr>
          <w:sz w:val="20"/>
        </w:rPr>
        <w:t>(29).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28</w:t>
      </w:r>
      <w:r>
        <w:rPr>
          <w:spacing w:val="4"/>
          <w:sz w:val="20"/>
        </w:rPr>
        <w:t xml:space="preserve"> </w:t>
      </w:r>
      <w:r>
        <w:rPr>
          <w:sz w:val="20"/>
        </w:rPr>
        <w:t>Нысанбаев А.</w:t>
      </w:r>
      <w:r>
        <w:rPr>
          <w:spacing w:val="-2"/>
          <w:sz w:val="20"/>
        </w:rPr>
        <w:t xml:space="preserve"> </w:t>
      </w:r>
      <w:r>
        <w:rPr>
          <w:sz w:val="20"/>
        </w:rPr>
        <w:t>Н.,</w:t>
      </w:r>
      <w:r>
        <w:rPr>
          <w:spacing w:val="5"/>
          <w:sz w:val="20"/>
        </w:rPr>
        <w:t xml:space="preserve"> </w:t>
      </w:r>
      <w:r>
        <w:rPr>
          <w:sz w:val="20"/>
        </w:rPr>
        <w:t>Соловьева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4"/>
          <w:sz w:val="20"/>
        </w:rPr>
        <w:t xml:space="preserve"> </w:t>
      </w:r>
      <w:r>
        <w:rPr>
          <w:sz w:val="20"/>
        </w:rPr>
        <w:t>Изменимся</w:t>
      </w:r>
      <w:r>
        <w:rPr>
          <w:spacing w:val="5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4"/>
          <w:sz w:val="20"/>
        </w:rPr>
        <w:t xml:space="preserve"> </w:t>
      </w:r>
      <w:r>
        <w:rPr>
          <w:sz w:val="20"/>
        </w:rPr>
        <w:t>(философское</w:t>
      </w:r>
      <w:r>
        <w:rPr>
          <w:spacing w:val="4"/>
          <w:sz w:val="20"/>
        </w:rPr>
        <w:t xml:space="preserve"> </w:t>
      </w:r>
      <w:r>
        <w:rPr>
          <w:sz w:val="20"/>
        </w:rPr>
        <w:t>обоснование</w:t>
      </w:r>
      <w:r>
        <w:rPr>
          <w:spacing w:val="7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8"/>
          <w:sz w:val="20"/>
        </w:rPr>
        <w:t xml:space="preserve"> </w:t>
      </w:r>
      <w:r>
        <w:rPr>
          <w:sz w:val="20"/>
        </w:rPr>
        <w:t>«Самопо-</w:t>
      </w:r>
      <w:r>
        <w:rPr>
          <w:spacing w:val="-47"/>
          <w:sz w:val="20"/>
        </w:rPr>
        <w:t xml:space="preserve"> </w:t>
      </w:r>
      <w:r>
        <w:rPr>
          <w:sz w:val="20"/>
        </w:rPr>
        <w:t>знание»). 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Алматы, 2002.</w:t>
      </w:r>
    </w:p>
    <w:p w:rsidR="00BD20F5" w:rsidRDefault="00BD20F5">
      <w:pPr>
        <w:rPr>
          <w:sz w:val="20"/>
        </w:rPr>
        <w:sectPr w:rsidR="00BD20F5">
          <w:footerReference w:type="default" r:id="rId40"/>
          <w:pgSz w:w="11910" w:h="16840"/>
          <w:pgMar w:top="1040" w:right="580" w:bottom="1040" w:left="740" w:header="0" w:footer="858" w:gutter="0"/>
          <w:cols w:space="720"/>
        </w:sectPr>
      </w:pPr>
    </w:p>
    <w:p w:rsidR="00BD20F5" w:rsidRDefault="00A53781">
      <w:pPr>
        <w:pStyle w:val="a3"/>
        <w:spacing w:before="66"/>
        <w:ind w:right="549" w:firstLine="0"/>
      </w:pPr>
      <w:r>
        <w:lastRenderedPageBreak/>
        <w:t>развития просвещения, науки и культуры можно и должно формировать нравственность, ду-</w:t>
      </w:r>
      <w:r>
        <w:rPr>
          <w:spacing w:val="1"/>
        </w:rPr>
        <w:t xml:space="preserve"> </w:t>
      </w:r>
      <w:r>
        <w:t>ховную и материальную культуру народа»</w:t>
      </w:r>
      <w:r>
        <w:rPr>
          <w:vertAlign w:val="superscript"/>
        </w:rPr>
        <w:t>29</w:t>
      </w:r>
      <w:r>
        <w:t>. В качестве основы духовно-нравственного об-</w:t>
      </w:r>
      <w:r>
        <w:rPr>
          <w:spacing w:val="1"/>
        </w:rPr>
        <w:t xml:space="preserve"> </w:t>
      </w:r>
      <w:r>
        <w:t>разования великие казахские просветители выделяли вечные общечеловеческие ценности:</w:t>
      </w:r>
      <w:r>
        <w:rPr>
          <w:spacing w:val="1"/>
        </w:rPr>
        <w:t xml:space="preserve"> </w:t>
      </w:r>
      <w:r>
        <w:t>справедливость, истину, долг, уважение к старшим, гостю, ненасилие, источник которых они</w:t>
      </w:r>
      <w:r>
        <w:rPr>
          <w:spacing w:val="-57"/>
        </w:rPr>
        <w:t xml:space="preserve"> </w:t>
      </w:r>
      <w:r>
        <w:t>видели в</w:t>
      </w:r>
      <w:r>
        <w:rPr>
          <w:spacing w:val="-1"/>
        </w:rPr>
        <w:t xml:space="preserve"> </w:t>
      </w:r>
      <w:r>
        <w:t>богатом</w:t>
      </w:r>
      <w:r>
        <w:rPr>
          <w:spacing w:val="-1"/>
        </w:rPr>
        <w:t xml:space="preserve"> </w:t>
      </w:r>
      <w:r>
        <w:t>духовном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человека.</w:t>
      </w:r>
    </w:p>
    <w:p w:rsidR="00BD20F5" w:rsidRDefault="00A53781">
      <w:pPr>
        <w:pStyle w:val="a3"/>
        <w:spacing w:before="1"/>
        <w:ind w:right="550"/>
      </w:pPr>
      <w:r>
        <w:t>В</w:t>
      </w:r>
      <w:r>
        <w:rPr>
          <w:spacing w:val="11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духовной</w:t>
      </w:r>
      <w:r>
        <w:rPr>
          <w:spacing w:val="15"/>
        </w:rPr>
        <w:t xml:space="preserve"> </w:t>
      </w:r>
      <w:r>
        <w:t>культуры</w:t>
      </w:r>
      <w:r>
        <w:rPr>
          <w:spacing w:val="14"/>
        </w:rPr>
        <w:t xml:space="preserve"> </w:t>
      </w:r>
      <w:r>
        <w:t>Казахстана</w:t>
      </w:r>
      <w:r>
        <w:rPr>
          <w:spacing w:val="13"/>
        </w:rPr>
        <w:t xml:space="preserve"> </w:t>
      </w:r>
      <w:r>
        <w:t>внесли</w:t>
      </w:r>
      <w:r>
        <w:rPr>
          <w:spacing w:val="15"/>
        </w:rPr>
        <w:t xml:space="preserve"> </w:t>
      </w:r>
      <w:r>
        <w:t>весомый</w:t>
      </w:r>
      <w:r>
        <w:rPr>
          <w:spacing w:val="15"/>
        </w:rPr>
        <w:t xml:space="preserve"> </w:t>
      </w:r>
      <w:r>
        <w:t>вклад</w:t>
      </w:r>
      <w:r>
        <w:rPr>
          <w:spacing w:val="14"/>
        </w:rPr>
        <w:t xml:space="preserve"> </w:t>
      </w:r>
      <w:r>
        <w:t>выдающиеся</w:t>
      </w:r>
      <w:r>
        <w:rPr>
          <w:spacing w:val="16"/>
        </w:rPr>
        <w:t xml:space="preserve"> </w:t>
      </w:r>
      <w:r>
        <w:t>ученые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мыслители</w:t>
      </w:r>
      <w:r>
        <w:rPr>
          <w:spacing w:val="1"/>
        </w:rPr>
        <w:t xml:space="preserve"> </w:t>
      </w:r>
      <w:r>
        <w:rPr>
          <w:i/>
        </w:rPr>
        <w:t>Ж. Аймауытов</w:t>
      </w:r>
      <w:r>
        <w:rPr>
          <w:i/>
          <w:spacing w:val="1"/>
        </w:rPr>
        <w:t xml:space="preserve"> </w:t>
      </w:r>
      <w:r>
        <w:t>(1889–1931),</w:t>
      </w:r>
      <w:r>
        <w:rPr>
          <w:spacing w:val="1"/>
        </w:rPr>
        <w:t xml:space="preserve"> </w:t>
      </w:r>
      <w:r>
        <w:rPr>
          <w:i/>
        </w:rPr>
        <w:t>М. Дулатов</w:t>
      </w:r>
      <w:r>
        <w:rPr>
          <w:i/>
          <w:spacing w:val="1"/>
        </w:rPr>
        <w:t xml:space="preserve"> </w:t>
      </w:r>
      <w:r>
        <w:t>(1885–1935),</w:t>
      </w:r>
      <w:r>
        <w:rPr>
          <w:spacing w:val="1"/>
        </w:rPr>
        <w:t xml:space="preserve"> </w:t>
      </w:r>
      <w:r>
        <w:rPr>
          <w:i/>
        </w:rPr>
        <w:t>М. Жумабаев</w:t>
      </w:r>
      <w:r>
        <w:rPr>
          <w:i/>
          <w:spacing w:val="1"/>
        </w:rPr>
        <w:t xml:space="preserve"> </w:t>
      </w:r>
      <w:r>
        <w:t>(1893–</w:t>
      </w:r>
      <w:r>
        <w:rPr>
          <w:spacing w:val="1"/>
        </w:rPr>
        <w:t xml:space="preserve"> </w:t>
      </w:r>
      <w:r>
        <w:t xml:space="preserve">1938), </w:t>
      </w:r>
      <w:r>
        <w:rPr>
          <w:i/>
        </w:rPr>
        <w:t xml:space="preserve">С. Торайгыров </w:t>
      </w:r>
      <w:r>
        <w:t>(1893–1920), исследовавшие такие вопросы, как цель, задачи, содержа-</w:t>
      </w:r>
      <w:r>
        <w:rPr>
          <w:spacing w:val="1"/>
        </w:rPr>
        <w:t xml:space="preserve"> </w:t>
      </w:r>
      <w:r>
        <w:t>ние,</w:t>
      </w:r>
      <w:r>
        <w:rPr>
          <w:spacing w:val="-1"/>
        </w:rPr>
        <w:t xml:space="preserve"> </w:t>
      </w:r>
      <w:r>
        <w:t>методы и средства нравственного</w:t>
      </w:r>
      <w:r>
        <w:rPr>
          <w:spacing w:val="-1"/>
        </w:rPr>
        <w:t xml:space="preserve"> </w:t>
      </w:r>
      <w:r>
        <w:t>воспитания.</w:t>
      </w:r>
    </w:p>
    <w:p w:rsidR="00BD20F5" w:rsidRDefault="00A53781">
      <w:pPr>
        <w:pStyle w:val="a3"/>
        <w:ind w:right="547"/>
      </w:pPr>
      <w:r>
        <w:rPr>
          <w:b/>
          <w:i/>
        </w:rPr>
        <w:t xml:space="preserve">Ж. Аймауытов </w:t>
      </w:r>
      <w:r>
        <w:t>– один из основоположников казахской педагогики. В своих психоло-</w:t>
      </w:r>
      <w:r>
        <w:rPr>
          <w:spacing w:val="1"/>
        </w:rPr>
        <w:t xml:space="preserve"> </w:t>
      </w:r>
      <w:r>
        <w:t>го-педагогических трудах, основываясь на научном подходе, он поднимает вопросы нравст-</w:t>
      </w:r>
      <w:r>
        <w:rPr>
          <w:spacing w:val="1"/>
        </w:rPr>
        <w:t xml:space="preserve"> </w:t>
      </w:r>
      <w:r>
        <w:t>венного воспитания школьников. Аймауытов выделяет следующие закономерности процесса</w:t>
      </w:r>
      <w:r>
        <w:rPr>
          <w:spacing w:val="-57"/>
        </w:rPr>
        <w:t xml:space="preserve"> </w:t>
      </w:r>
      <w:r>
        <w:t>воспитания: единство обучения и воспитания, единство самовоспитания и воспитания, связь</w:t>
      </w:r>
      <w:r>
        <w:rPr>
          <w:spacing w:val="1"/>
        </w:rPr>
        <w:t xml:space="preserve"> </w:t>
      </w:r>
      <w:r>
        <w:t>нравственного воспитания с другими видами воспитания, зависимость воспитания от мас-</w:t>
      </w:r>
      <w:r>
        <w:rPr>
          <w:spacing w:val="1"/>
        </w:rPr>
        <w:t xml:space="preserve"> </w:t>
      </w:r>
      <w:r>
        <w:t>терства и авторитета воспитателя. Важнейшим методом воспитания он считалпример, важ-</w:t>
      </w:r>
      <w:r>
        <w:rPr>
          <w:spacing w:val="1"/>
        </w:rPr>
        <w:t xml:space="preserve"> </w:t>
      </w:r>
      <w:r>
        <w:t>нейшим</w:t>
      </w:r>
      <w:r>
        <w:rPr>
          <w:spacing w:val="-2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– родной</w:t>
      </w:r>
      <w:r>
        <w:rPr>
          <w:spacing w:val="-1"/>
        </w:rPr>
        <w:t xml:space="preserve"> </w:t>
      </w:r>
      <w:r>
        <w:t>язык, литературу,</w:t>
      </w:r>
      <w:r>
        <w:rPr>
          <w:spacing w:val="2"/>
        </w:rPr>
        <w:t xml:space="preserve"> </w:t>
      </w:r>
      <w:r>
        <w:t>культуру.</w:t>
      </w:r>
    </w:p>
    <w:p w:rsidR="00BD20F5" w:rsidRDefault="00A53781">
      <w:pPr>
        <w:pStyle w:val="a3"/>
        <w:ind w:right="546"/>
      </w:pPr>
      <w:r>
        <w:rPr>
          <w:b/>
          <w:i/>
        </w:rPr>
        <w:t xml:space="preserve">С. Торайгыров </w:t>
      </w:r>
      <w:r>
        <w:t xml:space="preserve">и </w:t>
      </w:r>
      <w:r>
        <w:rPr>
          <w:b/>
          <w:i/>
        </w:rPr>
        <w:t>М. Дулатов</w:t>
      </w:r>
      <w:r>
        <w:t>, продолжая традиции Абая, внесли большой вклад в раз-</w:t>
      </w:r>
      <w:r>
        <w:rPr>
          <w:spacing w:val="1"/>
        </w:rPr>
        <w:t xml:space="preserve"> </w:t>
      </w:r>
      <w:r>
        <w:t>витие казахской психолого-педагогической мысли. Их богатое литературное наследие пред-</w:t>
      </w:r>
      <w:r>
        <w:rPr>
          <w:spacing w:val="1"/>
        </w:rPr>
        <w:t xml:space="preserve"> </w:t>
      </w:r>
      <w:r>
        <w:t>ставляет собой обширный источник идей для формирования литературно-философского со-</w:t>
      </w:r>
      <w:r>
        <w:rPr>
          <w:spacing w:val="1"/>
        </w:rPr>
        <w:t xml:space="preserve"> </w:t>
      </w:r>
      <w:r>
        <w:t>держания</w:t>
      </w:r>
      <w:r>
        <w:rPr>
          <w:spacing w:val="-1"/>
        </w:rPr>
        <w:t xml:space="preserve"> </w:t>
      </w:r>
      <w:r>
        <w:t>духовно-нравственного воспитания.</w:t>
      </w:r>
    </w:p>
    <w:p w:rsidR="00BD20F5" w:rsidRDefault="00A53781">
      <w:pPr>
        <w:pStyle w:val="a3"/>
        <w:spacing w:before="1"/>
        <w:ind w:right="547"/>
      </w:pPr>
      <w:r>
        <w:t>Таким образом, надо отметить огромный вклад в развитие прогрессивной мысли в Ка-</w:t>
      </w:r>
      <w:r>
        <w:rPr>
          <w:spacing w:val="1"/>
        </w:rPr>
        <w:t xml:space="preserve"> </w:t>
      </w:r>
      <w:r>
        <w:t>захстане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rPr>
          <w:b/>
          <w:i/>
        </w:rPr>
        <w:t>Шакарима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Кудайбердиева,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Ахмета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Байтурсынова, Магжана Жумабаева, Жусупбека Аймауытова, Мыржакыпа Дулатова.</w:t>
      </w:r>
      <w:r>
        <w:rPr>
          <w:b/>
          <w:i/>
          <w:spacing w:val="1"/>
        </w:rPr>
        <w:t xml:space="preserve"> </w:t>
      </w:r>
      <w:r>
        <w:t>Они остались в памяти казахского народа как «бес арыс», что означает «пять великих муж-</w:t>
      </w:r>
      <w:r>
        <w:rPr>
          <w:spacing w:val="1"/>
        </w:rPr>
        <w:t xml:space="preserve"> </w:t>
      </w:r>
      <w:r>
        <w:t>чин, граждан, великих личностей». Их наследие сыграло большую роль в воспитании под-</w:t>
      </w:r>
      <w:r>
        <w:rPr>
          <w:spacing w:val="1"/>
        </w:rPr>
        <w:t xml:space="preserve"> </w:t>
      </w:r>
      <w:r>
        <w:t>растающего поколения и становлении самобытной казахской элиты, характеризующейся че-</w:t>
      </w:r>
      <w:r>
        <w:rPr>
          <w:spacing w:val="1"/>
        </w:rPr>
        <w:t xml:space="preserve"> </w:t>
      </w:r>
      <w:r>
        <w:t>стностью,</w:t>
      </w:r>
      <w:r>
        <w:rPr>
          <w:spacing w:val="-1"/>
        </w:rPr>
        <w:t xml:space="preserve"> </w:t>
      </w:r>
      <w:r>
        <w:t>справедливостью,</w:t>
      </w:r>
      <w:r>
        <w:rPr>
          <w:spacing w:val="2"/>
        </w:rPr>
        <w:t xml:space="preserve"> </w:t>
      </w:r>
      <w:r>
        <w:t>благородством.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2"/>
          <w:numId w:val="123"/>
        </w:numPr>
        <w:tabs>
          <w:tab w:val="left" w:pos="1246"/>
        </w:tabs>
        <w:ind w:left="393" w:right="750" w:firstLine="566"/>
        <w:rPr>
          <w:sz w:val="24"/>
        </w:rPr>
      </w:pPr>
      <w:r>
        <w:rPr>
          <w:spacing w:val="-9"/>
          <w:sz w:val="24"/>
        </w:rPr>
        <w:t xml:space="preserve">Найдите и изучите источники, в которых представлены труды и жизнеописание </w:t>
      </w:r>
      <w:r>
        <w:rPr>
          <w:spacing w:val="-8"/>
          <w:sz w:val="24"/>
        </w:rPr>
        <w:t>казахских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акынов,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жырау,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просветителей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Ш.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Уалиханова,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Ы.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Алтынсарина,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А.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Кунанбаева,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Ш.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Кудайбердиева,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Ж.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Аймауытова,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М.</w:t>
      </w:r>
      <w:r>
        <w:rPr>
          <w:spacing w:val="31"/>
          <w:sz w:val="24"/>
        </w:rPr>
        <w:t xml:space="preserve"> </w:t>
      </w:r>
      <w:r>
        <w:rPr>
          <w:spacing w:val="-9"/>
          <w:sz w:val="24"/>
        </w:rPr>
        <w:t>Дулатова,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М.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Жумабаева,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С.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Торайгырова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др.</w:t>
      </w:r>
    </w:p>
    <w:p w:rsidR="00BD20F5" w:rsidRDefault="00A53781">
      <w:pPr>
        <w:pStyle w:val="a5"/>
        <w:numPr>
          <w:ilvl w:val="2"/>
          <w:numId w:val="123"/>
        </w:numPr>
        <w:tabs>
          <w:tab w:val="left" w:pos="1246"/>
        </w:tabs>
        <w:ind w:left="393" w:right="676" w:firstLine="566"/>
        <w:rPr>
          <w:sz w:val="24"/>
        </w:rPr>
      </w:pPr>
      <w:r>
        <w:rPr>
          <w:sz w:val="24"/>
        </w:rPr>
        <w:t>Выберите одного из представителей казахской культуры и подготовьте доклад 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идей.</w:t>
      </w:r>
    </w:p>
    <w:p w:rsidR="00BD20F5" w:rsidRDefault="00A53781">
      <w:pPr>
        <w:pStyle w:val="a5"/>
        <w:numPr>
          <w:ilvl w:val="2"/>
          <w:numId w:val="123"/>
        </w:numPr>
        <w:tabs>
          <w:tab w:val="left" w:pos="1246"/>
        </w:tabs>
        <w:ind w:hanging="287"/>
        <w:rPr>
          <w:sz w:val="24"/>
        </w:rPr>
      </w:pPr>
      <w:r>
        <w:rPr>
          <w:spacing w:val="-6"/>
          <w:sz w:val="24"/>
        </w:rPr>
        <w:t>Выберите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выучите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стихотворение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нравственно-духовных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идеалах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казахского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народа.</w:t>
      </w:r>
    </w:p>
    <w:p w:rsidR="00BD20F5" w:rsidRDefault="00A53781">
      <w:pPr>
        <w:pStyle w:val="a3"/>
        <w:ind w:right="537"/>
        <w:jc w:val="left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группах.</w:t>
      </w:r>
      <w:r>
        <w:t>Найдите и</w:t>
      </w:r>
      <w:r>
        <w:rPr>
          <w:spacing w:val="3"/>
        </w:rPr>
        <w:t xml:space="preserve"> </w:t>
      </w:r>
      <w:r>
        <w:t>разыграйте в группахпритчу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казах-</w:t>
      </w:r>
      <w:r>
        <w:rPr>
          <w:spacing w:val="-57"/>
        </w:rPr>
        <w:t xml:space="preserve"> </w:t>
      </w:r>
      <w:r>
        <w:t>ского</w:t>
      </w:r>
      <w:r>
        <w:rPr>
          <w:spacing w:val="-1"/>
        </w:rPr>
        <w:t xml:space="preserve"> </w:t>
      </w:r>
      <w:r>
        <w:t>народа, содержащую нравственно-духовные</w:t>
      </w:r>
      <w:r>
        <w:rPr>
          <w:spacing w:val="-2"/>
        </w:rPr>
        <w:t xml:space="preserve"> </w:t>
      </w:r>
      <w:r>
        <w:t>ценности.</w:t>
      </w:r>
    </w:p>
    <w:p w:rsidR="00BD20F5" w:rsidRDefault="00BD20F5">
      <w:pPr>
        <w:pStyle w:val="a3"/>
        <w:spacing w:before="3"/>
        <w:ind w:left="0" w:firstLine="0"/>
        <w:jc w:val="left"/>
      </w:pPr>
    </w:p>
    <w:p w:rsidR="00BD20F5" w:rsidRDefault="007E1345">
      <w:pPr>
        <w:pStyle w:val="2"/>
        <w:spacing w:line="240" w:lineRule="auto"/>
        <w:ind w:left="245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5181600</wp:posOffset>
                </wp:positionH>
                <wp:positionV relativeFrom="paragraph">
                  <wp:posOffset>66675</wp:posOffset>
                </wp:positionV>
                <wp:extent cx="1610360" cy="1753870"/>
                <wp:effectExtent l="0" t="0" r="0" b="0"/>
                <wp:wrapNone/>
                <wp:docPr id="441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0360" cy="1753870"/>
                          <a:chOff x="8160" y="105"/>
                          <a:chExt cx="2536" cy="2762"/>
                        </a:xfrm>
                      </wpg:grpSpPr>
                      <pic:pic xmlns:pic="http://schemas.openxmlformats.org/drawingml/2006/picture">
                        <pic:nvPicPr>
                          <pic:cNvPr id="442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0" y="135"/>
                            <a:ext cx="2476" cy="27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3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8175" y="120"/>
                            <a:ext cx="2506" cy="273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365F9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C4D09" id="Group 376" o:spid="_x0000_s1026" style="position:absolute;margin-left:408pt;margin-top:5.25pt;width:126.8pt;height:138.1pt;z-index:15738368;mso-position-horizontal-relative:page" coordorigin="8160,105" coordsize="2536,27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">
                <v:shape id="Picture 378" o:spid="_x0000_s1027" type="#_x0000_t75" style="position:absolute;left:8190;top:135;width:2476;height:2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">
                  <v:imagedata r:id="rId42" o:title=""/>
                </v:shape>
                <v:rect id="Rectangle 377" o:spid="_x0000_s1028" style="position:absolute;left:8175;top:120;width:2506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" filled="f" strokecolor="#365f91" strokeweight="1.5pt"/>
                <w10:wrap anchorx="page"/>
              </v:group>
            </w:pict>
          </mc:Fallback>
        </mc:AlternateContent>
      </w:r>
      <w:r w:rsidR="00A53781">
        <w:t>Юсуф</w:t>
      </w:r>
      <w:r w:rsidR="00A53781">
        <w:rPr>
          <w:spacing w:val="-5"/>
        </w:rPr>
        <w:t xml:space="preserve"> </w:t>
      </w:r>
      <w:r w:rsidR="00A53781">
        <w:t>Баласагуни</w:t>
      </w:r>
      <w:r w:rsidR="00A53781">
        <w:rPr>
          <w:spacing w:val="-1"/>
        </w:rPr>
        <w:t xml:space="preserve"> </w:t>
      </w:r>
      <w:r w:rsidR="00A53781">
        <w:t>(XI</w:t>
      </w:r>
      <w:r w:rsidR="00A53781">
        <w:rPr>
          <w:spacing w:val="3"/>
        </w:rPr>
        <w:t xml:space="preserve"> </w:t>
      </w:r>
      <w:r w:rsidR="00A53781">
        <w:t>в.)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3336"/>
      </w:pPr>
      <w:r>
        <w:t>Выдающийся тюркский мыслитель эпохи восточного Ренес-</w:t>
      </w:r>
      <w:r>
        <w:rPr>
          <w:spacing w:val="1"/>
        </w:rPr>
        <w:t xml:space="preserve"> </w:t>
      </w:r>
      <w:r>
        <w:rPr>
          <w:spacing w:val="-2"/>
        </w:rPr>
        <w:t>санса</w:t>
      </w:r>
      <w:r>
        <w:rPr>
          <w:spacing w:val="-13"/>
        </w:rPr>
        <w:t xml:space="preserve"> </w:t>
      </w:r>
      <w:r>
        <w:rPr>
          <w:spacing w:val="-2"/>
        </w:rPr>
        <w:t>Юсуф</w:t>
      </w:r>
      <w:r>
        <w:rPr>
          <w:spacing w:val="-10"/>
        </w:rPr>
        <w:t xml:space="preserve"> </w:t>
      </w:r>
      <w:r>
        <w:rPr>
          <w:spacing w:val="-2"/>
        </w:rPr>
        <w:t>Баласагуни</w:t>
      </w:r>
      <w:r>
        <w:rPr>
          <w:spacing w:val="-9"/>
        </w:rPr>
        <w:t xml:space="preserve"> </w:t>
      </w:r>
      <w:r>
        <w:rPr>
          <w:spacing w:val="-2"/>
        </w:rPr>
        <w:t>продолжает</w:t>
      </w:r>
      <w:r>
        <w:rPr>
          <w:spacing w:val="-10"/>
        </w:rPr>
        <w:t xml:space="preserve"> </w:t>
      </w:r>
      <w:r>
        <w:rPr>
          <w:spacing w:val="-1"/>
        </w:rPr>
        <w:t>тему</w:t>
      </w:r>
      <w:r>
        <w:rPr>
          <w:spacing w:val="-14"/>
        </w:rPr>
        <w:t xml:space="preserve"> </w:t>
      </w:r>
      <w:r>
        <w:rPr>
          <w:spacing w:val="-1"/>
        </w:rPr>
        <w:t>поиска</w:t>
      </w:r>
      <w:r>
        <w:rPr>
          <w:spacing w:val="-12"/>
        </w:rPr>
        <w:t xml:space="preserve"> </w:t>
      </w:r>
      <w:r>
        <w:rPr>
          <w:spacing w:val="-1"/>
        </w:rPr>
        <w:t>истинного</w:t>
      </w:r>
      <w:r>
        <w:rPr>
          <w:spacing w:val="-11"/>
        </w:rPr>
        <w:t xml:space="preserve"> </w:t>
      </w:r>
      <w:r>
        <w:rPr>
          <w:spacing w:val="-1"/>
        </w:rPr>
        <w:t>счастья</w:t>
      </w:r>
      <w:r>
        <w:rPr>
          <w:spacing w:val="-57"/>
        </w:rPr>
        <w:t xml:space="preserve"> </w:t>
      </w:r>
      <w:r>
        <w:t>человека в своей знаменитой книге «Кутадгу билиг». Это первое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5"/>
        </w:rPr>
        <w:t xml:space="preserve"> </w:t>
      </w:r>
      <w:r>
        <w:t>написанное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тюрков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целиком</w:t>
      </w:r>
      <w:r>
        <w:rPr>
          <w:spacing w:val="-4"/>
        </w:rPr>
        <w:t xml:space="preserve"> </w:t>
      </w:r>
      <w:r>
        <w:t>до-</w:t>
      </w:r>
      <w:r>
        <w:rPr>
          <w:spacing w:val="-57"/>
        </w:rPr>
        <w:t xml:space="preserve"> </w:t>
      </w:r>
      <w:r>
        <w:t>шедшее до нас, иначе называется «Наука быть счастливым»</w:t>
      </w:r>
      <w:r>
        <w:rPr>
          <w:vertAlign w:val="superscript"/>
        </w:rPr>
        <w:t>30</w:t>
      </w:r>
      <w:r>
        <w:t>. В</w:t>
      </w:r>
      <w:r>
        <w:rPr>
          <w:spacing w:val="1"/>
        </w:rPr>
        <w:t xml:space="preserve"> </w:t>
      </w:r>
      <w:r>
        <w:rPr>
          <w:spacing w:val="-1"/>
        </w:rPr>
        <w:t xml:space="preserve">ной, доступной </w:t>
      </w:r>
      <w:r>
        <w:t>простому человеку поэтической форме Баласагуни</w:t>
      </w:r>
      <w:r>
        <w:rPr>
          <w:spacing w:val="-57"/>
        </w:rPr>
        <w:t xml:space="preserve"> </w:t>
      </w:r>
      <w:r>
        <w:t>излагает</w:t>
      </w:r>
      <w:r>
        <w:rPr>
          <w:spacing w:val="-5"/>
        </w:rPr>
        <w:t xml:space="preserve"> </w:t>
      </w:r>
      <w:r>
        <w:t>те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Сократ,</w:t>
      </w:r>
      <w:r>
        <w:rPr>
          <w:spacing w:val="-7"/>
        </w:rPr>
        <w:t xml:space="preserve"> </w:t>
      </w:r>
      <w:r>
        <w:t>Платон,</w:t>
      </w:r>
      <w:r>
        <w:rPr>
          <w:spacing w:val="-5"/>
        </w:rPr>
        <w:t xml:space="preserve"> </w:t>
      </w:r>
      <w:r>
        <w:t>Аристотель,</w:t>
      </w:r>
      <w:r>
        <w:rPr>
          <w:spacing w:val="-7"/>
        </w:rPr>
        <w:t xml:space="preserve"> </w:t>
      </w:r>
      <w:r>
        <w:t>Конфуций,</w:t>
      </w:r>
      <w:r>
        <w:rPr>
          <w:spacing w:val="-58"/>
        </w:rPr>
        <w:t xml:space="preserve"> </w:t>
      </w:r>
      <w:r>
        <w:t>Сенека,</w:t>
      </w:r>
      <w:r>
        <w:rPr>
          <w:spacing w:val="9"/>
        </w:rPr>
        <w:t xml:space="preserve"> </w:t>
      </w:r>
      <w:r>
        <w:t>Аль-Фараби.</w:t>
      </w:r>
      <w:r>
        <w:rPr>
          <w:spacing w:val="9"/>
        </w:rPr>
        <w:t xml:space="preserve"> </w:t>
      </w:r>
      <w:r>
        <w:t>Счастье</w:t>
      </w:r>
      <w:r>
        <w:rPr>
          <w:spacing w:val="9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богатстве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почестях:</w:t>
      </w:r>
    </w:p>
    <w:p w:rsidR="00BD20F5" w:rsidRDefault="00A53781">
      <w:pPr>
        <w:ind w:left="393"/>
        <w:jc w:val="both"/>
        <w:rPr>
          <w:i/>
          <w:sz w:val="24"/>
        </w:rPr>
      </w:pPr>
      <w:r>
        <w:rPr>
          <w:i/>
          <w:sz w:val="24"/>
        </w:rPr>
        <w:t>«Богатство,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соленая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вода: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пьем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напьемся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никогда»;</w:t>
      </w:r>
    </w:p>
    <w:p w:rsidR="00BD20F5" w:rsidRDefault="007E1345">
      <w:pPr>
        <w:pStyle w:val="a3"/>
        <w:spacing w:before="2"/>
        <w:ind w:left="0" w:firstLine="0"/>
        <w:jc w:val="left"/>
        <w:rPr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1828800" cy="8890"/>
                <wp:effectExtent l="0" t="0" r="0" b="0"/>
                <wp:wrapTopAndBottom/>
                <wp:docPr id="440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33BF1" id="Rectangle 375" o:spid="_x0000_s1026" style="position:absolute;margin-left:56.65pt;margin-top:12.45pt;width:2in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537"/>
        <w:rPr>
          <w:sz w:val="20"/>
        </w:rPr>
      </w:pPr>
      <w:r>
        <w:rPr>
          <w:sz w:val="20"/>
          <w:vertAlign w:val="superscript"/>
        </w:rPr>
        <w:t>29</w:t>
      </w:r>
      <w:r>
        <w:rPr>
          <w:spacing w:val="9"/>
          <w:sz w:val="20"/>
        </w:rPr>
        <w:t xml:space="preserve"> </w:t>
      </w:r>
      <w:r>
        <w:rPr>
          <w:sz w:val="20"/>
        </w:rPr>
        <w:t>Урунбасарова</w:t>
      </w:r>
      <w:r>
        <w:rPr>
          <w:spacing w:val="-1"/>
          <w:sz w:val="20"/>
        </w:rPr>
        <w:t xml:space="preserve"> </w:t>
      </w:r>
      <w:r>
        <w:rPr>
          <w:sz w:val="20"/>
        </w:rPr>
        <w:t>Э.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10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0"/>
          <w:sz w:val="20"/>
        </w:rPr>
        <w:t xml:space="preserve"> </w:t>
      </w:r>
      <w:r>
        <w:rPr>
          <w:sz w:val="20"/>
        </w:rPr>
        <w:t>теории</w:t>
      </w:r>
      <w:r>
        <w:rPr>
          <w:spacing w:val="10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2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9"/>
          <w:sz w:val="20"/>
        </w:rPr>
        <w:t xml:space="preserve"> </w:t>
      </w:r>
      <w:r>
        <w:rPr>
          <w:sz w:val="20"/>
        </w:rPr>
        <w:t>педагогики</w:t>
      </w:r>
      <w:r>
        <w:rPr>
          <w:spacing w:val="10"/>
          <w:sz w:val="20"/>
        </w:rPr>
        <w:t xml:space="preserve"> </w:t>
      </w:r>
      <w:r>
        <w:rPr>
          <w:sz w:val="20"/>
        </w:rPr>
        <w:t>Казахста-</w:t>
      </w:r>
      <w:r>
        <w:rPr>
          <w:spacing w:val="-47"/>
          <w:sz w:val="20"/>
        </w:rPr>
        <w:t xml:space="preserve"> </w:t>
      </w:r>
      <w:r>
        <w:rPr>
          <w:sz w:val="20"/>
        </w:rPr>
        <w:t>на. 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Алматы, 2001.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30</w:t>
      </w:r>
      <w:r>
        <w:rPr>
          <w:sz w:val="20"/>
        </w:rPr>
        <w:t>Баласагуни</w:t>
      </w:r>
      <w:r>
        <w:rPr>
          <w:spacing w:val="-3"/>
          <w:sz w:val="20"/>
        </w:rPr>
        <w:t xml:space="preserve"> </w:t>
      </w:r>
      <w:r>
        <w:rPr>
          <w:sz w:val="20"/>
        </w:rPr>
        <w:t>Ю.</w:t>
      </w:r>
      <w:r>
        <w:rPr>
          <w:spacing w:val="-3"/>
          <w:sz w:val="20"/>
        </w:rPr>
        <w:t xml:space="preserve"> </w:t>
      </w:r>
      <w:r>
        <w:rPr>
          <w:sz w:val="20"/>
        </w:rPr>
        <w:t>Наука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счастливым</w:t>
      </w:r>
      <w:r>
        <w:rPr>
          <w:spacing w:val="-2"/>
          <w:sz w:val="20"/>
        </w:rPr>
        <w:t xml:space="preserve"> </w:t>
      </w:r>
      <w:r>
        <w:rPr>
          <w:sz w:val="20"/>
        </w:rPr>
        <w:t>//Международный</w:t>
      </w:r>
      <w:r>
        <w:rPr>
          <w:spacing w:val="-4"/>
          <w:sz w:val="20"/>
        </w:rPr>
        <w:t xml:space="preserve"> </w:t>
      </w:r>
      <w:r>
        <w:rPr>
          <w:sz w:val="20"/>
        </w:rPr>
        <w:t>клуб</w:t>
      </w:r>
      <w:r>
        <w:rPr>
          <w:spacing w:val="-2"/>
          <w:sz w:val="20"/>
        </w:rPr>
        <w:t xml:space="preserve"> </w:t>
      </w:r>
      <w:r>
        <w:rPr>
          <w:sz w:val="20"/>
        </w:rPr>
        <w:t>Абая.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Семей,</w:t>
      </w:r>
      <w:r>
        <w:rPr>
          <w:spacing w:val="-3"/>
          <w:sz w:val="20"/>
        </w:rPr>
        <w:t xml:space="preserve"> </w:t>
      </w:r>
      <w:r>
        <w:rPr>
          <w:sz w:val="20"/>
        </w:rPr>
        <w:t>2004.</w:t>
      </w:r>
    </w:p>
    <w:p w:rsidR="00BD20F5" w:rsidRDefault="00BD20F5">
      <w:pPr>
        <w:rPr>
          <w:sz w:val="20"/>
        </w:rPr>
        <w:sectPr w:rsidR="00BD20F5">
          <w:footerReference w:type="default" r:id="rId43"/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48"/>
        <w:jc w:val="both"/>
        <w:rPr>
          <w:i/>
          <w:sz w:val="24"/>
        </w:rPr>
      </w:pPr>
      <w:r>
        <w:rPr>
          <w:i/>
          <w:spacing w:val="-1"/>
          <w:sz w:val="24"/>
        </w:rPr>
        <w:lastRenderedPageBreak/>
        <w:t>«Тебя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богатство,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заманив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свой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круг,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окрутит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паутиной,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как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паук.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знанье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найдет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57"/>
          <w:sz w:val="24"/>
        </w:rPr>
        <w:t xml:space="preserve"> </w:t>
      </w:r>
      <w:r>
        <w:rPr>
          <w:i/>
          <w:spacing w:val="-2"/>
          <w:sz w:val="24"/>
        </w:rPr>
        <w:t>пути: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ему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сквозь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паутину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не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пройти»</w:t>
      </w:r>
      <w:r>
        <w:rPr>
          <w:spacing w:val="-2"/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тогда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счастье?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Ответом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явились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наставления,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данные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книге.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Прежде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всего,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нужны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духовно-нравственной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«Соз-</w:t>
      </w:r>
      <w:r>
        <w:rPr>
          <w:i/>
          <w:spacing w:val="-58"/>
          <w:sz w:val="24"/>
        </w:rPr>
        <w:t xml:space="preserve"> </w:t>
      </w:r>
      <w:r>
        <w:rPr>
          <w:i/>
          <w:spacing w:val="-3"/>
          <w:sz w:val="24"/>
        </w:rPr>
        <w:t>датель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наш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дал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человеку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слово,</w:t>
      </w:r>
      <w:r>
        <w:rPr>
          <w:i/>
          <w:spacing w:val="-8"/>
          <w:sz w:val="24"/>
        </w:rPr>
        <w:t xml:space="preserve"> </w:t>
      </w:r>
      <w:r>
        <w:rPr>
          <w:i/>
          <w:spacing w:val="-3"/>
          <w:sz w:val="24"/>
        </w:rPr>
        <w:t>чтоб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он</w:t>
      </w:r>
      <w:r>
        <w:rPr>
          <w:i/>
          <w:spacing w:val="-8"/>
          <w:sz w:val="24"/>
        </w:rPr>
        <w:t xml:space="preserve"> </w:t>
      </w:r>
      <w:r>
        <w:rPr>
          <w:i/>
          <w:spacing w:val="-3"/>
          <w:sz w:val="24"/>
        </w:rPr>
        <w:t>вершиной</w:t>
      </w:r>
      <w:r>
        <w:rPr>
          <w:i/>
          <w:spacing w:val="-8"/>
          <w:sz w:val="24"/>
        </w:rPr>
        <w:t xml:space="preserve"> </w:t>
      </w:r>
      <w:r>
        <w:rPr>
          <w:i/>
          <w:spacing w:val="-3"/>
          <w:sz w:val="24"/>
        </w:rPr>
        <w:t>стал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всего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земного.</w:t>
      </w:r>
      <w:r>
        <w:rPr>
          <w:i/>
          <w:spacing w:val="-7"/>
          <w:sz w:val="24"/>
        </w:rPr>
        <w:t xml:space="preserve"> </w:t>
      </w:r>
      <w:r>
        <w:rPr>
          <w:i/>
          <w:spacing w:val="-3"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разум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дал,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чтоб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пости-</w:t>
      </w:r>
      <w:r>
        <w:rPr>
          <w:i/>
          <w:spacing w:val="-58"/>
          <w:sz w:val="24"/>
        </w:rPr>
        <w:t xml:space="preserve"> </w:t>
      </w:r>
      <w:r>
        <w:rPr>
          <w:i/>
          <w:spacing w:val="-3"/>
          <w:sz w:val="24"/>
        </w:rPr>
        <w:t>гать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нам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знанья,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чтобы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благие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совершать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деянья.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Бог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дал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нам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совесть,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дал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нам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стыд…»</w:t>
      </w:r>
    </w:p>
    <w:p w:rsidR="00BD20F5" w:rsidRDefault="00A53781">
      <w:pPr>
        <w:spacing w:before="1"/>
        <w:ind w:left="393" w:right="551" w:firstLine="566"/>
        <w:jc w:val="both"/>
        <w:rPr>
          <w:sz w:val="24"/>
        </w:rPr>
      </w:pPr>
      <w:r>
        <w:rPr>
          <w:sz w:val="24"/>
        </w:rPr>
        <w:t>Духовно-нравственные знания позволяют человеку сдерживать негативные мысли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чувства: </w:t>
      </w:r>
      <w:r>
        <w:rPr>
          <w:i/>
          <w:sz w:val="24"/>
        </w:rPr>
        <w:t>«Чтобы дурные сдерживать желанья, узда необходима в форме знанья. Ум – 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веревка,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тяжелый час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 пропастью удерживает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нас»</w:t>
      </w:r>
      <w:r>
        <w:rPr>
          <w:sz w:val="24"/>
        </w:rPr>
        <w:t>.</w:t>
      </w:r>
    </w:p>
    <w:p w:rsidR="00BD20F5" w:rsidRDefault="00A53781">
      <w:pPr>
        <w:ind w:left="393" w:right="551" w:firstLine="566"/>
        <w:jc w:val="both"/>
        <w:rPr>
          <w:sz w:val="24"/>
        </w:rPr>
      </w:pPr>
      <w:r>
        <w:rPr>
          <w:sz w:val="24"/>
        </w:rPr>
        <w:t xml:space="preserve">Произнесенное слово имеет большую силу и определяет судьбу человека: </w:t>
      </w:r>
      <w:r>
        <w:rPr>
          <w:i/>
          <w:sz w:val="24"/>
        </w:rPr>
        <w:t>«Не говори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плохого никому, когда не враг ты счастью своему. Оставишь память ты на свете белом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лишь добрым словом и хорошим делом. Ты сам умрешь и превратишься в прах, а слово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чьих-то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жить устах»</w:t>
      </w:r>
      <w:r>
        <w:rPr>
          <w:sz w:val="24"/>
        </w:rPr>
        <w:t>.</w:t>
      </w:r>
    </w:p>
    <w:p w:rsidR="00BD20F5" w:rsidRDefault="00A53781">
      <w:pPr>
        <w:ind w:left="393" w:right="551" w:firstLine="566"/>
        <w:jc w:val="both"/>
        <w:rPr>
          <w:sz w:val="24"/>
        </w:rPr>
      </w:pPr>
      <w:r>
        <w:rPr>
          <w:sz w:val="24"/>
        </w:rPr>
        <w:t xml:space="preserve">Человек счастлив только тогда, когда он совершает благие дела: </w:t>
      </w:r>
      <w:r>
        <w:rPr>
          <w:i/>
          <w:sz w:val="24"/>
        </w:rPr>
        <w:t>«Теперь хочу сказать 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 другом: должны мы за добро платить добром. Лишь человечность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– признак 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 ныне есть и было так от века. Коль так ты поступаешь, ты – мудрец, и был высоко-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твой отец»</w:t>
      </w:r>
      <w:r>
        <w:rPr>
          <w:sz w:val="24"/>
        </w:rPr>
        <w:t>.</w:t>
      </w:r>
    </w:p>
    <w:p w:rsidR="00BD20F5" w:rsidRDefault="00A53781">
      <w:pPr>
        <w:ind w:left="393" w:right="546" w:firstLine="566"/>
        <w:jc w:val="both"/>
        <w:rPr>
          <w:i/>
          <w:sz w:val="24"/>
        </w:rPr>
      </w:pPr>
      <w:r>
        <w:rPr>
          <w:sz w:val="24"/>
        </w:rPr>
        <w:t>Человек, ищущий истинного счастья, не должен привязываться к удовольствиям из-</w:t>
      </w:r>
      <w:r>
        <w:rPr>
          <w:spacing w:val="1"/>
          <w:sz w:val="24"/>
        </w:rPr>
        <w:t xml:space="preserve"> </w:t>
      </w:r>
      <w:r>
        <w:rPr>
          <w:sz w:val="24"/>
        </w:rPr>
        <w:t>менчивого мира. Жизнь скоротечна, и осознающий это разумный человек должен стремиться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творить добро: </w:t>
      </w:r>
      <w:r>
        <w:rPr>
          <w:i/>
          <w:sz w:val="24"/>
        </w:rPr>
        <w:t>«Жизнь – это ценность, данная на срок, добро содеял и добро извлек. Вста-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вай, верши добро, пока ты в силе, не забывай, нам всем лежать в могиле»; «В подлунном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 в мире суеты, что, проходящий путник, ищешь ты?Мы здесь прохожие, и край земной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лишь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караван-сарай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тобой».</w:t>
      </w:r>
    </w:p>
    <w:p w:rsidR="00BD20F5" w:rsidRDefault="00A53781">
      <w:pPr>
        <w:pStyle w:val="a3"/>
        <w:spacing w:before="1"/>
        <w:ind w:right="551"/>
      </w:pPr>
      <w:r>
        <w:t>Благодатное знание, изложенное Баласагуни в произведении</w:t>
      </w:r>
      <w:r>
        <w:rPr>
          <w:spacing w:val="1"/>
        </w:rPr>
        <w:t xml:space="preserve"> </w:t>
      </w:r>
      <w:r>
        <w:t>«Кутадгу билиг» было</w:t>
      </w:r>
      <w:r>
        <w:rPr>
          <w:spacing w:val="1"/>
        </w:rPr>
        <w:t xml:space="preserve"> </w:t>
      </w:r>
      <w:r>
        <w:t>вдохновленным небесами, полученным через прозрение, интуицию и проверенным на собст-</w:t>
      </w:r>
      <w:r>
        <w:rPr>
          <w:spacing w:val="1"/>
        </w:rPr>
        <w:t xml:space="preserve"> </w:t>
      </w:r>
      <w:r>
        <w:t>венном</w:t>
      </w:r>
      <w:r>
        <w:rPr>
          <w:spacing w:val="-2"/>
        </w:rPr>
        <w:t xml:space="preserve"> </w:t>
      </w:r>
      <w:r>
        <w:t>жизненном</w:t>
      </w:r>
      <w:r>
        <w:rPr>
          <w:spacing w:val="-1"/>
        </w:rPr>
        <w:t xml:space="preserve"> </w:t>
      </w:r>
      <w:r>
        <w:t>опыте:</w:t>
      </w:r>
    </w:p>
    <w:p w:rsidR="00BD20F5" w:rsidRDefault="00A53781">
      <w:pPr>
        <w:pStyle w:val="a3"/>
        <w:ind w:left="959" w:right="5159" w:firstLine="0"/>
        <w:jc w:val="left"/>
      </w:pPr>
      <w:r>
        <w:t>Дай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довести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начат именем</w:t>
      </w:r>
      <w:r>
        <w:rPr>
          <w:spacing w:val="-1"/>
        </w:rPr>
        <w:t xml:space="preserve"> </w:t>
      </w:r>
      <w:r>
        <w:t>Творца.</w:t>
      </w:r>
    </w:p>
    <w:p w:rsidR="00BD20F5" w:rsidRDefault="00A53781">
      <w:pPr>
        <w:pStyle w:val="a3"/>
        <w:ind w:left="959" w:firstLine="0"/>
        <w:jc w:val="left"/>
      </w:pPr>
      <w:r>
        <w:t>Я</w:t>
      </w:r>
      <w:r>
        <w:rPr>
          <w:spacing w:val="-1"/>
        </w:rPr>
        <w:t xml:space="preserve"> </w:t>
      </w:r>
      <w:r>
        <w:t>жил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тьме</w:t>
      </w:r>
      <w:r>
        <w:rPr>
          <w:spacing w:val="-1"/>
        </w:rPr>
        <w:t xml:space="preserve"> </w:t>
      </w:r>
      <w:r>
        <w:t>–</w:t>
      </w:r>
    </w:p>
    <w:p w:rsidR="00BD20F5" w:rsidRDefault="00A53781">
      <w:pPr>
        <w:pStyle w:val="a3"/>
        <w:ind w:left="959" w:right="7490" w:firstLine="0"/>
        <w:jc w:val="left"/>
        <w:rPr>
          <w:i/>
        </w:rPr>
      </w:pPr>
      <w:r>
        <w:t>Ты мрак мой озарил.</w:t>
      </w:r>
      <w:r>
        <w:rPr>
          <w:spacing w:val="-57"/>
        </w:rPr>
        <w:t xml:space="preserve"> </w:t>
      </w:r>
      <w:r>
        <w:t>Я</w:t>
      </w:r>
      <w:r>
        <w:rPr>
          <w:spacing w:val="6"/>
        </w:rPr>
        <w:t xml:space="preserve"> </w:t>
      </w:r>
      <w:r>
        <w:t>был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тюрьме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двери</w:t>
      </w:r>
      <w:r>
        <w:rPr>
          <w:spacing w:val="-1"/>
        </w:rPr>
        <w:t xml:space="preserve"> </w:t>
      </w:r>
      <w:r>
        <w:t>отворил</w:t>
      </w:r>
      <w:r>
        <w:rPr>
          <w:i/>
        </w:rPr>
        <w:t>.</w:t>
      </w:r>
    </w:p>
    <w:p w:rsidR="00BD20F5" w:rsidRDefault="00BD20F5">
      <w:pPr>
        <w:pStyle w:val="a3"/>
        <w:spacing w:before="5"/>
        <w:ind w:left="0" w:firstLine="0"/>
        <w:jc w:val="left"/>
        <w:rPr>
          <w:i/>
        </w:rPr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размышлению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17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считал</w:t>
      </w:r>
      <w:r>
        <w:rPr>
          <w:spacing w:val="-3"/>
          <w:sz w:val="24"/>
        </w:rPr>
        <w:t xml:space="preserve"> </w:t>
      </w:r>
      <w:r>
        <w:rPr>
          <w:sz w:val="24"/>
        </w:rPr>
        <w:t>самым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3"/>
          <w:sz w:val="24"/>
        </w:rPr>
        <w:t xml:space="preserve"> </w:t>
      </w:r>
      <w:r>
        <w:rPr>
          <w:sz w:val="24"/>
        </w:rPr>
        <w:t>грехом</w:t>
      </w:r>
      <w:r>
        <w:rPr>
          <w:spacing w:val="-2"/>
          <w:sz w:val="24"/>
        </w:rPr>
        <w:t xml:space="preserve"> </w:t>
      </w:r>
      <w:r>
        <w:rPr>
          <w:sz w:val="24"/>
        </w:rPr>
        <w:t>Баласагуни?</w:t>
      </w:r>
    </w:p>
    <w:p w:rsidR="00BD20F5" w:rsidRDefault="00A53781">
      <w:pPr>
        <w:pStyle w:val="a5"/>
        <w:numPr>
          <w:ilvl w:val="0"/>
          <w:numId w:val="11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поэт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сравнивал 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караван-сараем?</w:t>
      </w:r>
    </w:p>
    <w:p w:rsidR="00BD20F5" w:rsidRDefault="00A53781">
      <w:pPr>
        <w:pStyle w:val="a5"/>
        <w:numPr>
          <w:ilvl w:val="0"/>
          <w:numId w:val="11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Раскройте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книгиЮ.</w:t>
      </w:r>
      <w:r>
        <w:rPr>
          <w:spacing w:val="-3"/>
          <w:sz w:val="24"/>
        </w:rPr>
        <w:t xml:space="preserve"> </w:t>
      </w:r>
      <w:r>
        <w:rPr>
          <w:sz w:val="24"/>
        </w:rPr>
        <w:t>Баласагуни</w:t>
      </w:r>
      <w:r>
        <w:rPr>
          <w:spacing w:val="1"/>
          <w:sz w:val="24"/>
        </w:rPr>
        <w:t xml:space="preserve"> </w:t>
      </w:r>
      <w:r>
        <w:rPr>
          <w:sz w:val="24"/>
        </w:rPr>
        <w:t>«Знание,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дарующее</w:t>
      </w:r>
      <w:r>
        <w:rPr>
          <w:spacing w:val="-5"/>
          <w:sz w:val="24"/>
        </w:rPr>
        <w:t xml:space="preserve"> </w:t>
      </w:r>
      <w:r>
        <w:rPr>
          <w:sz w:val="24"/>
        </w:rPr>
        <w:t>счастье».</w:t>
      </w:r>
    </w:p>
    <w:p w:rsidR="00BD20F5" w:rsidRDefault="00A53781">
      <w:pPr>
        <w:pStyle w:val="a5"/>
        <w:numPr>
          <w:ilvl w:val="0"/>
          <w:numId w:val="117"/>
        </w:numPr>
        <w:tabs>
          <w:tab w:val="left" w:pos="1246"/>
        </w:tabs>
        <w:ind w:left="393" w:right="791" w:firstLine="566"/>
        <w:rPr>
          <w:sz w:val="24"/>
        </w:rPr>
      </w:pPr>
      <w:r>
        <w:rPr>
          <w:sz w:val="24"/>
        </w:rPr>
        <w:t>Прочитайте и глубоко поразмышляйте над произведением «Знание, дарующее сча-</w:t>
      </w:r>
      <w:r>
        <w:rPr>
          <w:spacing w:val="-57"/>
          <w:sz w:val="24"/>
        </w:rPr>
        <w:t xml:space="preserve"> </w:t>
      </w:r>
      <w:r>
        <w:rPr>
          <w:sz w:val="24"/>
        </w:rPr>
        <w:t>стье».</w:t>
      </w:r>
    </w:p>
    <w:p w:rsidR="00BD20F5" w:rsidRDefault="00A53781">
      <w:pPr>
        <w:pStyle w:val="a5"/>
        <w:numPr>
          <w:ilvl w:val="0"/>
          <w:numId w:val="117"/>
        </w:numPr>
        <w:tabs>
          <w:tab w:val="left" w:pos="1246"/>
        </w:tabs>
        <w:spacing w:before="1"/>
        <w:ind w:hanging="287"/>
        <w:rPr>
          <w:sz w:val="24"/>
        </w:rPr>
      </w:pPr>
      <w:r>
        <w:rPr>
          <w:sz w:val="24"/>
        </w:rPr>
        <w:t>Выучите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понравившихсявысказываний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книги.</w:t>
      </w:r>
    </w:p>
    <w:p w:rsidR="00BD20F5" w:rsidRDefault="00A53781">
      <w:pPr>
        <w:pStyle w:val="a3"/>
        <w:ind w:right="544"/>
      </w:pPr>
      <w:r>
        <w:rPr>
          <w:b/>
        </w:rPr>
        <w:t xml:space="preserve">Работа в группах. </w:t>
      </w:r>
      <w:r>
        <w:t>Обсудите в группахидеи добросовестного управления и истинного</w:t>
      </w:r>
      <w:r>
        <w:rPr>
          <w:spacing w:val="1"/>
        </w:rPr>
        <w:t xml:space="preserve"> </w:t>
      </w:r>
      <w:r>
        <w:t>лидерства в книге Ю. Баласагуни «Знание, дарующее счастье» и их значение для современ-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жизни.</w:t>
      </w:r>
    </w:p>
    <w:p w:rsidR="00BD20F5" w:rsidRDefault="00A53781">
      <w:pPr>
        <w:pStyle w:val="a3"/>
        <w:ind w:right="552"/>
      </w:pPr>
      <w:r>
        <w:t>Обсудите вопрос: «Что общего в рассуждениях о счастье и лидерстве в произведениях</w:t>
      </w:r>
      <w:r>
        <w:rPr>
          <w:spacing w:val="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Баласагуни и</w:t>
      </w:r>
      <w:r>
        <w:rPr>
          <w:spacing w:val="2"/>
        </w:rPr>
        <w:t xml:space="preserve"> </w:t>
      </w:r>
      <w:r>
        <w:t>Аль-Фараби?»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  <w:spacing w:before="1" w:line="240" w:lineRule="auto"/>
        <w:ind w:left="377" w:right="534"/>
        <w:jc w:val="center"/>
      </w:pPr>
      <w:r>
        <w:t>Хожа</w:t>
      </w:r>
      <w:r>
        <w:rPr>
          <w:spacing w:val="-3"/>
        </w:rPr>
        <w:t xml:space="preserve"> </w:t>
      </w:r>
      <w:r>
        <w:t>Ахмет</w:t>
      </w:r>
      <w:r>
        <w:rPr>
          <w:spacing w:val="-1"/>
        </w:rPr>
        <w:t xml:space="preserve"> </w:t>
      </w:r>
      <w:r>
        <w:t>Ясауи</w:t>
      </w:r>
      <w:r>
        <w:rPr>
          <w:spacing w:val="-2"/>
        </w:rPr>
        <w:t xml:space="preserve"> </w:t>
      </w:r>
      <w:r>
        <w:t>(XII</w:t>
      </w:r>
      <w:r>
        <w:rPr>
          <w:spacing w:val="-2"/>
        </w:rPr>
        <w:t xml:space="preserve"> </w:t>
      </w:r>
      <w:r>
        <w:t>в.)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48"/>
      </w:pPr>
      <w:r>
        <w:rPr>
          <w:spacing w:val="-2"/>
        </w:rPr>
        <w:t xml:space="preserve">Выдающийся поэт, мыслитель,один из основоположников суфизма, </w:t>
      </w:r>
      <w:r>
        <w:rPr>
          <w:spacing w:val="-1"/>
        </w:rPr>
        <w:t>Духовный Учитель.</w:t>
      </w:r>
      <w:r>
        <w:t xml:space="preserve"> </w:t>
      </w:r>
      <w:r>
        <w:rPr>
          <w:spacing w:val="-2"/>
        </w:rPr>
        <w:t xml:space="preserve">Выходец из тюркоязычной среды, Ясауи </w:t>
      </w:r>
      <w:r>
        <w:rPr>
          <w:spacing w:val="-1"/>
        </w:rPr>
        <w:t>родился в средневековом городе Испиджаб (Сайрам),</w:t>
      </w:r>
      <w:r>
        <w:rPr>
          <w:spacing w:val="-57"/>
        </w:rPr>
        <w:t xml:space="preserve"> </w:t>
      </w:r>
      <w:r>
        <w:rPr>
          <w:spacing w:val="-6"/>
        </w:rPr>
        <w:t>впоследствии</w:t>
      </w:r>
      <w:r>
        <w:rPr>
          <w:spacing w:val="-14"/>
        </w:rPr>
        <w:t xml:space="preserve"> </w:t>
      </w:r>
      <w:r>
        <w:rPr>
          <w:spacing w:val="-6"/>
        </w:rPr>
        <w:t>поменял</w:t>
      </w:r>
      <w:r>
        <w:rPr>
          <w:spacing w:val="-10"/>
        </w:rPr>
        <w:t xml:space="preserve"> </w:t>
      </w:r>
      <w:r>
        <w:rPr>
          <w:spacing w:val="-6"/>
        </w:rPr>
        <w:t>место</w:t>
      </w:r>
      <w:r>
        <w:rPr>
          <w:spacing w:val="-10"/>
        </w:rPr>
        <w:t xml:space="preserve"> </w:t>
      </w:r>
      <w:r>
        <w:rPr>
          <w:spacing w:val="-6"/>
        </w:rPr>
        <w:t>жительства,</w:t>
      </w:r>
      <w:r>
        <w:rPr>
          <w:spacing w:val="-12"/>
        </w:rPr>
        <w:t xml:space="preserve"> </w:t>
      </w:r>
      <w:r>
        <w:rPr>
          <w:spacing w:val="-6"/>
        </w:rPr>
        <w:t>перехав</w:t>
      </w:r>
      <w:r>
        <w:rPr>
          <w:spacing w:val="-13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г.</w:t>
      </w:r>
      <w:r>
        <w:rPr>
          <w:spacing w:val="-15"/>
        </w:rPr>
        <w:t xml:space="preserve"> </w:t>
      </w:r>
      <w:r>
        <w:rPr>
          <w:spacing w:val="-5"/>
        </w:rPr>
        <w:t>Яссы</w:t>
      </w:r>
      <w:r>
        <w:rPr>
          <w:spacing w:val="-13"/>
        </w:rPr>
        <w:t xml:space="preserve"> </w:t>
      </w:r>
      <w:r>
        <w:rPr>
          <w:spacing w:val="-5"/>
        </w:rPr>
        <w:t>(Туркестан).</w:t>
      </w:r>
    </w:p>
    <w:p w:rsidR="00BD20F5" w:rsidRDefault="00A53781">
      <w:pPr>
        <w:pStyle w:val="a3"/>
        <w:spacing w:before="1"/>
        <w:ind w:right="548"/>
      </w:pPr>
      <w:r>
        <w:t>Учение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мыслителя</w:t>
      </w:r>
      <w:r>
        <w:rPr>
          <w:spacing w:val="1"/>
        </w:rPr>
        <w:t xml:space="preserve"> </w:t>
      </w:r>
      <w:r>
        <w:t>средневековья</w:t>
      </w:r>
      <w:r>
        <w:rPr>
          <w:spacing w:val="1"/>
        </w:rPr>
        <w:t xml:space="preserve"> </w:t>
      </w:r>
      <w:r>
        <w:t>Хожи</w:t>
      </w:r>
      <w:r>
        <w:rPr>
          <w:spacing w:val="1"/>
        </w:rPr>
        <w:t xml:space="preserve"> </w:t>
      </w:r>
      <w:r>
        <w:t>Ахмета</w:t>
      </w:r>
      <w:r>
        <w:rPr>
          <w:spacing w:val="1"/>
        </w:rPr>
        <w:t xml:space="preserve"> </w:t>
      </w:r>
      <w:r>
        <w:t>Ясауи</w:t>
      </w:r>
      <w:r>
        <w:rPr>
          <w:spacing w:val="1"/>
        </w:rPr>
        <w:t xml:space="preserve"> </w:t>
      </w:r>
      <w:r>
        <w:t>оказало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влияние</w:t>
      </w:r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мировоззрения</w:t>
      </w:r>
      <w:r>
        <w:rPr>
          <w:spacing w:val="29"/>
        </w:rPr>
        <w:t xml:space="preserve"> </w:t>
      </w:r>
      <w:r>
        <w:t>казахов.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своим</w:t>
      </w:r>
      <w:r>
        <w:rPr>
          <w:spacing w:val="31"/>
        </w:rPr>
        <w:t xml:space="preserve"> </w:t>
      </w:r>
      <w:r>
        <w:t>взглядам</w:t>
      </w:r>
      <w:r>
        <w:rPr>
          <w:spacing w:val="31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был</w:t>
      </w:r>
      <w:r>
        <w:rPr>
          <w:spacing w:val="31"/>
        </w:rPr>
        <w:t xml:space="preserve"> </w:t>
      </w:r>
      <w:r>
        <w:t>суфием.</w:t>
      </w:r>
      <w:r>
        <w:rPr>
          <w:spacing w:val="32"/>
        </w:rPr>
        <w:t xml:space="preserve"> </w:t>
      </w:r>
      <w:r>
        <w:t>Ос-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новное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суфизма</w:t>
      </w:r>
      <w:r>
        <w:rPr>
          <w:spacing w:val="-4"/>
        </w:rPr>
        <w:t xml:space="preserve"> </w:t>
      </w:r>
      <w:r>
        <w:t>занимает</w:t>
      </w:r>
      <w:r>
        <w:rPr>
          <w:spacing w:val="-3"/>
        </w:rPr>
        <w:t xml:space="preserve"> </w:t>
      </w:r>
      <w:r>
        <w:t>постижение</w:t>
      </w:r>
      <w:r>
        <w:rPr>
          <w:spacing w:val="-4"/>
        </w:rPr>
        <w:t xml:space="preserve"> </w:t>
      </w:r>
      <w:r>
        <w:t>истины.</w:t>
      </w:r>
    </w:p>
    <w:p w:rsidR="00BD20F5" w:rsidRDefault="007E1345">
      <w:pPr>
        <w:pStyle w:val="a3"/>
        <w:ind w:right="307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5359400</wp:posOffset>
                </wp:positionH>
                <wp:positionV relativeFrom="paragraph">
                  <wp:posOffset>54610</wp:posOffset>
                </wp:positionV>
                <wp:extent cx="1482090" cy="1856740"/>
                <wp:effectExtent l="0" t="0" r="0" b="0"/>
                <wp:wrapNone/>
                <wp:docPr id="437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1856740"/>
                          <a:chOff x="8440" y="86"/>
                          <a:chExt cx="2334" cy="2924"/>
                        </a:xfrm>
                      </wpg:grpSpPr>
                      <pic:pic xmlns:pic="http://schemas.openxmlformats.org/drawingml/2006/picture">
                        <pic:nvPicPr>
                          <pic:cNvPr id="438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0" y="105"/>
                            <a:ext cx="2294" cy="28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9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8450" y="95"/>
                            <a:ext cx="2314" cy="29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AF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9AC2D" id="Group 372" o:spid="_x0000_s1026" style="position:absolute;margin-left:422pt;margin-top:4.3pt;width:116.7pt;height:146.2pt;z-index:15738880;mso-position-horizontal-relative:page" coordorigin="8440,86" coordsize="2334,2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">
                <v:shape id="Picture 374" o:spid="_x0000_s1027" type="#_x0000_t75" style="position:absolute;left:8460;top:105;width:2294;height: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">
                  <v:imagedata r:id="rId45" o:title=""/>
                </v:shape>
                <v:rect id="Rectangle 373" o:spid="_x0000_s1028" style="position:absolute;left:8450;top:95;width:2314;height: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" filled="f" strokecolor="#00af50" strokeweight="1pt"/>
                <w10:wrap anchorx="page"/>
              </v:group>
            </w:pict>
          </mc:Fallback>
        </mc:AlternateContent>
      </w:r>
      <w:r w:rsidR="00A53781">
        <w:t>Как известно, пророк Мухаммед жил 63 года. Поэтому Ясауи</w:t>
      </w:r>
      <w:r w:rsidR="00A53781">
        <w:rPr>
          <w:spacing w:val="1"/>
        </w:rPr>
        <w:t xml:space="preserve"> </w:t>
      </w:r>
      <w:r w:rsidR="00A53781">
        <w:t>считал</w:t>
      </w:r>
      <w:r w:rsidR="00A53781">
        <w:rPr>
          <w:spacing w:val="1"/>
        </w:rPr>
        <w:t xml:space="preserve"> </w:t>
      </w:r>
      <w:r w:rsidR="00A53781">
        <w:t>большим</w:t>
      </w:r>
      <w:r w:rsidR="00A53781">
        <w:rPr>
          <w:spacing w:val="1"/>
        </w:rPr>
        <w:t xml:space="preserve"> </w:t>
      </w:r>
      <w:r w:rsidR="00A53781">
        <w:t>грехом</w:t>
      </w:r>
      <w:r w:rsidR="00A53781">
        <w:rPr>
          <w:spacing w:val="1"/>
        </w:rPr>
        <w:t xml:space="preserve"> </w:t>
      </w:r>
      <w:r w:rsidR="00A53781">
        <w:t>для</w:t>
      </w:r>
      <w:r w:rsidR="00A53781">
        <w:rPr>
          <w:spacing w:val="1"/>
        </w:rPr>
        <w:t xml:space="preserve"> </w:t>
      </w:r>
      <w:r w:rsidR="00A53781">
        <w:t>себя</w:t>
      </w:r>
      <w:r w:rsidR="00A53781">
        <w:rPr>
          <w:spacing w:val="1"/>
        </w:rPr>
        <w:t xml:space="preserve"> </w:t>
      </w:r>
      <w:r w:rsidR="00A53781">
        <w:t>жить</w:t>
      </w:r>
      <w:r w:rsidR="00A53781">
        <w:rPr>
          <w:spacing w:val="1"/>
        </w:rPr>
        <w:t xml:space="preserve"> </w:t>
      </w:r>
      <w:r w:rsidR="00A53781">
        <w:t>дольше</w:t>
      </w:r>
      <w:r w:rsidR="00A53781">
        <w:rPr>
          <w:spacing w:val="1"/>
        </w:rPr>
        <w:t xml:space="preserve"> </w:t>
      </w:r>
      <w:r w:rsidR="00A53781">
        <w:t>пророка.</w:t>
      </w:r>
      <w:r w:rsidR="00A53781">
        <w:rPr>
          <w:spacing w:val="1"/>
        </w:rPr>
        <w:t xml:space="preserve"> </w:t>
      </w:r>
      <w:r w:rsidR="00A53781">
        <w:t>И</w:t>
      </w:r>
      <w:r w:rsidR="00A53781">
        <w:rPr>
          <w:spacing w:val="1"/>
        </w:rPr>
        <w:t xml:space="preserve"> </w:t>
      </w:r>
      <w:r w:rsidR="00A53781">
        <w:t>всю</w:t>
      </w:r>
      <w:r w:rsidR="00A53781">
        <w:rPr>
          <w:spacing w:val="1"/>
        </w:rPr>
        <w:t xml:space="preserve"> </w:t>
      </w:r>
      <w:r w:rsidR="00A53781">
        <w:t>оставшуюся жизнь (а по легенде он прожил 120 лет)добровольно</w:t>
      </w:r>
      <w:r w:rsidR="00A53781">
        <w:rPr>
          <w:spacing w:val="1"/>
        </w:rPr>
        <w:t xml:space="preserve"> </w:t>
      </w:r>
      <w:r w:rsidR="00A53781">
        <w:t>провел под землейв специально сооруженном хильвете – подземной</w:t>
      </w:r>
      <w:r w:rsidR="00A53781">
        <w:rPr>
          <w:spacing w:val="1"/>
        </w:rPr>
        <w:t xml:space="preserve"> </w:t>
      </w:r>
      <w:r w:rsidR="00A53781">
        <w:t>келье, не видя солнца, неба, людей. Об этом поэт пишет в своей</w:t>
      </w:r>
      <w:r w:rsidR="00A53781">
        <w:rPr>
          <w:spacing w:val="1"/>
        </w:rPr>
        <w:t xml:space="preserve"> </w:t>
      </w:r>
      <w:r w:rsidR="00A53781">
        <w:t>книге:</w:t>
      </w:r>
    </w:p>
    <w:p w:rsidR="00BD20F5" w:rsidRDefault="00A53781">
      <w:pPr>
        <w:pStyle w:val="a3"/>
        <w:spacing w:before="1"/>
        <w:ind w:left="959" w:right="5159" w:firstLine="0"/>
        <w:jc w:val="left"/>
      </w:pPr>
      <w:r>
        <w:t>В понедельник утром вошел в чрево земли,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душе</w:t>
      </w:r>
      <w:r>
        <w:rPr>
          <w:spacing w:val="-1"/>
        </w:rPr>
        <w:t xml:space="preserve"> </w:t>
      </w:r>
      <w:r>
        <w:t>печаль за</w:t>
      </w:r>
      <w:r>
        <w:rPr>
          <w:spacing w:val="-1"/>
        </w:rPr>
        <w:t xml:space="preserve"> </w:t>
      </w:r>
      <w:r>
        <w:t>земные</w:t>
      </w:r>
      <w:r>
        <w:rPr>
          <w:spacing w:val="-2"/>
        </w:rPr>
        <w:t xml:space="preserve"> </w:t>
      </w:r>
      <w:r>
        <w:t>грехи.</w:t>
      </w:r>
    </w:p>
    <w:p w:rsidR="00BD20F5" w:rsidRDefault="00A53781">
      <w:pPr>
        <w:pStyle w:val="a3"/>
        <w:ind w:left="959" w:firstLine="0"/>
        <w:jc w:val="left"/>
      </w:pPr>
      <w:r>
        <w:t>В</w:t>
      </w:r>
      <w:r>
        <w:rPr>
          <w:spacing w:val="-3"/>
        </w:rPr>
        <w:t xml:space="preserve"> </w:t>
      </w:r>
      <w:r>
        <w:t>63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от роду,</w:t>
      </w:r>
    </w:p>
    <w:p w:rsidR="00BD20F5" w:rsidRDefault="00A53781">
      <w:pPr>
        <w:pStyle w:val="a3"/>
        <w:ind w:left="959" w:right="4725" w:firstLine="0"/>
        <w:jc w:val="left"/>
      </w:pPr>
      <w:r>
        <w:t>Попрощавшись со всеми, шагнул во тьму,</w:t>
      </w:r>
      <w:r>
        <w:rPr>
          <w:spacing w:val="1"/>
        </w:rPr>
        <w:t xml:space="preserve"> </w:t>
      </w:r>
      <w:r>
        <w:t>Отрекся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бренного</w:t>
      </w:r>
      <w:r>
        <w:rPr>
          <w:spacing w:val="-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представ</w:t>
      </w:r>
      <w:r>
        <w:rPr>
          <w:spacing w:val="-4"/>
        </w:rPr>
        <w:t xml:space="preserve"> </w:t>
      </w:r>
      <w:r>
        <w:t>пред</w:t>
      </w:r>
      <w:r>
        <w:rPr>
          <w:spacing w:val="-2"/>
        </w:rPr>
        <w:t xml:space="preserve"> </w:t>
      </w:r>
      <w:r>
        <w:t>Ним.</w:t>
      </w:r>
    </w:p>
    <w:p w:rsidR="00BD20F5" w:rsidRDefault="00A53781">
      <w:pPr>
        <w:pStyle w:val="a3"/>
        <w:ind w:right="551"/>
      </w:pPr>
      <w:r>
        <w:t>Зерна мудрости и истины, размышления о добре и зле, справедливости и жестокости,</w:t>
      </w:r>
      <w:r>
        <w:rPr>
          <w:spacing w:val="1"/>
        </w:rPr>
        <w:t xml:space="preserve"> </w:t>
      </w:r>
      <w:r>
        <w:t>учености и невежестве нашли отражение в поэтическом произведении Ясауи «Диуани хик-</w:t>
      </w:r>
      <w:r>
        <w:rPr>
          <w:spacing w:val="1"/>
        </w:rPr>
        <w:t xml:space="preserve"> </w:t>
      </w:r>
      <w:r>
        <w:t>мет»</w:t>
      </w:r>
      <w:r>
        <w:rPr>
          <w:spacing w:val="1"/>
        </w:rPr>
        <w:t xml:space="preserve"> </w:t>
      </w:r>
      <w:r>
        <w:t>(«Книга</w:t>
      </w:r>
      <w:r>
        <w:rPr>
          <w:spacing w:val="1"/>
        </w:rPr>
        <w:t xml:space="preserve"> </w:t>
      </w:r>
      <w:r>
        <w:t>изречений»,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«Книга</w:t>
      </w:r>
      <w:r>
        <w:rPr>
          <w:spacing w:val="1"/>
        </w:rPr>
        <w:t xml:space="preserve"> </w:t>
      </w:r>
      <w:r>
        <w:t>мудрости»).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назидательных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являющийся одним из истоков казахской поэзии. «Диуани хикмет» является программой,</w:t>
      </w:r>
      <w:r>
        <w:rPr>
          <w:spacing w:val="1"/>
        </w:rPr>
        <w:t xml:space="preserve"> </w:t>
      </w:r>
      <w:r>
        <w:t>ведущей человека к нравственности,человечности. Главная идея книги – познание человеком</w:t>
      </w:r>
      <w:r>
        <w:rPr>
          <w:spacing w:val="-57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себя, самосовершенствование, самоочищение</w:t>
      </w:r>
      <w:r>
        <w:rPr>
          <w:spacing w:val="-1"/>
        </w:rPr>
        <w:t xml:space="preserve"> </w:t>
      </w:r>
      <w:r>
        <w:t>личности.</w:t>
      </w:r>
    </w:p>
    <w:p w:rsidR="00BD20F5" w:rsidRDefault="00A53781">
      <w:pPr>
        <w:pStyle w:val="a3"/>
        <w:ind w:right="552"/>
      </w:pPr>
      <w:r>
        <w:t>Философским</w:t>
      </w:r>
      <w:r>
        <w:rPr>
          <w:spacing w:val="1"/>
        </w:rPr>
        <w:t xml:space="preserve"> </w:t>
      </w:r>
      <w:r>
        <w:t>кредом</w:t>
      </w:r>
      <w:r>
        <w:rPr>
          <w:spacing w:val="1"/>
        </w:rPr>
        <w:t xml:space="preserve"> </w:t>
      </w:r>
      <w:r>
        <w:t>Ясауи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«довольствоваться</w:t>
      </w:r>
      <w:r>
        <w:rPr>
          <w:spacing w:val="1"/>
        </w:rPr>
        <w:t xml:space="preserve"> </w:t>
      </w:r>
      <w:r>
        <w:t>малым,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поддаваться</w:t>
      </w:r>
      <w:r>
        <w:rPr>
          <w:spacing w:val="1"/>
        </w:rPr>
        <w:t xml:space="preserve"> </w:t>
      </w:r>
      <w:r>
        <w:t>соблазнам,</w:t>
      </w:r>
      <w:r>
        <w:rPr>
          <w:spacing w:val="1"/>
        </w:rPr>
        <w:t xml:space="preserve"> </w:t>
      </w:r>
      <w:r>
        <w:t>искушению»</w:t>
      </w:r>
      <w:r>
        <w:rPr>
          <w:spacing w:val="1"/>
        </w:rPr>
        <w:t xml:space="preserve"> </w:t>
      </w:r>
      <w:r>
        <w:t>несовершенноого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Духовность,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 и его положение в обществе Ясауи измерял чистотой его помыслов, внутреннего</w:t>
      </w:r>
      <w:r>
        <w:rPr>
          <w:spacing w:val="1"/>
        </w:rPr>
        <w:t xml:space="preserve"> </w:t>
      </w:r>
      <w:r>
        <w:t>мира. Быть духовным и нравственным человеком, воспитывать в себе черты совершенного</w:t>
      </w:r>
      <w:r>
        <w:rPr>
          <w:spacing w:val="1"/>
        </w:rPr>
        <w:t xml:space="preserve"> </w:t>
      </w:r>
      <w:r>
        <w:t>характера, по мнению автора, зависит от его праведности, порядочности, совестливости. Это</w:t>
      </w:r>
      <w:r>
        <w:rPr>
          <w:spacing w:val="1"/>
        </w:rPr>
        <w:t xml:space="preserve"> </w:t>
      </w:r>
      <w:r>
        <w:t>и есть «имандылық». Самое главное проявление «имандылық» в человеке – это милосердие,</w:t>
      </w:r>
      <w:r>
        <w:rPr>
          <w:spacing w:val="1"/>
        </w:rPr>
        <w:t xml:space="preserve"> </w:t>
      </w:r>
      <w:r>
        <w:t>снисходительность,</w:t>
      </w:r>
      <w:r>
        <w:rPr>
          <w:spacing w:val="-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другим, сострадание:</w:t>
      </w:r>
    </w:p>
    <w:p w:rsidR="00BD20F5" w:rsidRDefault="00A53781">
      <w:pPr>
        <w:pStyle w:val="a3"/>
        <w:spacing w:before="1"/>
        <w:ind w:left="959" w:right="5475" w:firstLine="0"/>
      </w:pPr>
      <w:r>
        <w:t>Где б ни был, будь скромным, учтивым,</w:t>
      </w:r>
      <w:r>
        <w:rPr>
          <w:spacing w:val="-57"/>
        </w:rPr>
        <w:t xml:space="preserve"> </w:t>
      </w:r>
      <w:r>
        <w:t>Убого</w:t>
      </w:r>
      <w:r>
        <w:rPr>
          <w:spacing w:val="-3"/>
        </w:rPr>
        <w:t xml:space="preserve"> </w:t>
      </w:r>
      <w:r>
        <w:t>увидишь,</w:t>
      </w:r>
      <w:r>
        <w:rPr>
          <w:spacing w:val="-4"/>
        </w:rPr>
        <w:t xml:space="preserve"> </w:t>
      </w:r>
      <w:r>
        <w:t>поделись</w:t>
      </w:r>
      <w:r>
        <w:rPr>
          <w:spacing w:val="-3"/>
        </w:rPr>
        <w:t xml:space="preserve"> </w:t>
      </w:r>
      <w:r>
        <w:t>сокровенным.</w:t>
      </w:r>
    </w:p>
    <w:p w:rsidR="00BD20F5" w:rsidRDefault="00A53781">
      <w:pPr>
        <w:pStyle w:val="a3"/>
        <w:ind w:right="552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суфийской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умеренности,</w:t>
      </w:r>
      <w:r>
        <w:rPr>
          <w:spacing w:val="1"/>
        </w:rPr>
        <w:t xml:space="preserve"> </w:t>
      </w:r>
      <w:r>
        <w:t>умению</w:t>
      </w:r>
      <w:r>
        <w:rPr>
          <w:spacing w:val="-57"/>
        </w:rPr>
        <w:t xml:space="preserve"> </w:t>
      </w:r>
      <w:r>
        <w:t>довольствоваться тем,</w:t>
      </w:r>
      <w:r>
        <w:rPr>
          <w:spacing w:val="1"/>
        </w:rPr>
        <w:t xml:space="preserve"> </w:t>
      </w:r>
      <w:r>
        <w:t>что есть.</w:t>
      </w:r>
      <w:r>
        <w:rPr>
          <w:spacing w:val="1"/>
        </w:rPr>
        <w:t xml:space="preserve"> </w:t>
      </w:r>
      <w:r>
        <w:t>«Книга изречений» требует</w:t>
      </w:r>
      <w:r>
        <w:rPr>
          <w:spacing w:val="1"/>
        </w:rPr>
        <w:t xml:space="preserve"> </w:t>
      </w:r>
      <w:r>
        <w:t>очищения внутреннего мира</w:t>
      </w:r>
      <w:r>
        <w:rPr>
          <w:spacing w:val="1"/>
        </w:rPr>
        <w:t xml:space="preserve"> </w:t>
      </w:r>
      <w:r>
        <w:t>человека от негативных мыслей, недобрых помыслов, призывает быть кристально чистым и</w:t>
      </w:r>
      <w:r>
        <w:rPr>
          <w:spacing w:val="1"/>
        </w:rPr>
        <w:t xml:space="preserve"> </w:t>
      </w:r>
      <w:r>
        <w:t>честным. В суфийском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60"/>
        </w:rPr>
        <w:t xml:space="preserve"> </w:t>
      </w:r>
      <w:r>
        <w:t>человечность означает, прежде всего, думать не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заботиться</w:t>
      </w:r>
      <w:r>
        <w:rPr>
          <w:spacing w:val="-2"/>
        </w:rPr>
        <w:t xml:space="preserve"> </w:t>
      </w:r>
      <w:r>
        <w:t>обо</w:t>
      </w:r>
      <w:r>
        <w:rPr>
          <w:spacing w:val="-1"/>
        </w:rPr>
        <w:t xml:space="preserve"> </w:t>
      </w:r>
      <w:r>
        <w:t>всех людях,</w:t>
      </w:r>
      <w:r>
        <w:rPr>
          <w:spacing w:val="-2"/>
        </w:rPr>
        <w:t xml:space="preserve"> </w:t>
      </w:r>
      <w:r>
        <w:t>проявлять самоотверженность</w:t>
      </w:r>
      <w:r>
        <w:rPr>
          <w:spacing w:val="-2"/>
        </w:rPr>
        <w:t xml:space="preserve"> </w:t>
      </w:r>
      <w:r>
        <w:t>ради</w:t>
      </w:r>
      <w:r>
        <w:rPr>
          <w:spacing w:val="-1"/>
        </w:rPr>
        <w:t xml:space="preserve"> </w:t>
      </w:r>
      <w:r>
        <w:t>общества.</w:t>
      </w:r>
    </w:p>
    <w:p w:rsidR="00BD20F5" w:rsidRDefault="00A53781">
      <w:pPr>
        <w:pStyle w:val="a3"/>
        <w:ind w:right="547"/>
      </w:pPr>
      <w:r>
        <w:rPr>
          <w:spacing w:val="-3"/>
        </w:rPr>
        <w:t>Основная</w:t>
      </w:r>
      <w:r>
        <w:rPr>
          <w:spacing w:val="-10"/>
        </w:rPr>
        <w:t xml:space="preserve"> </w:t>
      </w:r>
      <w:r>
        <w:rPr>
          <w:spacing w:val="-3"/>
        </w:rPr>
        <w:t>идея</w:t>
      </w:r>
      <w:r>
        <w:rPr>
          <w:spacing w:val="-8"/>
        </w:rPr>
        <w:t xml:space="preserve"> </w:t>
      </w:r>
      <w:r>
        <w:rPr>
          <w:spacing w:val="-2"/>
        </w:rPr>
        <w:t>книги</w:t>
      </w:r>
      <w:r>
        <w:rPr>
          <w:spacing w:val="-8"/>
        </w:rPr>
        <w:t xml:space="preserve"> </w:t>
      </w:r>
      <w:r>
        <w:rPr>
          <w:spacing w:val="-2"/>
        </w:rPr>
        <w:t>Ясауи</w:t>
      </w:r>
      <w:r>
        <w:rPr>
          <w:spacing w:val="-4"/>
        </w:rPr>
        <w:t xml:space="preserve"> </w:t>
      </w:r>
      <w:r>
        <w:rPr>
          <w:spacing w:val="-2"/>
        </w:rPr>
        <w:t>«Мират-ул-Кулуб»</w:t>
      </w:r>
      <w:r>
        <w:rPr>
          <w:spacing w:val="-12"/>
        </w:rPr>
        <w:t xml:space="preserve"> </w:t>
      </w:r>
      <w:r>
        <w:rPr>
          <w:spacing w:val="-2"/>
        </w:rPr>
        <w:t>(«Зеркало</w:t>
      </w:r>
      <w:r>
        <w:rPr>
          <w:spacing w:val="-9"/>
        </w:rPr>
        <w:t xml:space="preserve"> </w:t>
      </w:r>
      <w:r>
        <w:rPr>
          <w:spacing w:val="-2"/>
        </w:rPr>
        <w:t>души»)</w:t>
      </w:r>
      <w:r>
        <w:rPr>
          <w:spacing w:val="-8"/>
        </w:rPr>
        <w:t xml:space="preserve"> </w:t>
      </w:r>
      <w:r>
        <w:rPr>
          <w:spacing w:val="-2"/>
        </w:rPr>
        <w:t>–</w:t>
      </w:r>
      <w:r>
        <w:rPr>
          <w:spacing w:val="-8"/>
        </w:rPr>
        <w:t xml:space="preserve"> </w:t>
      </w:r>
      <w:r>
        <w:rPr>
          <w:spacing w:val="-2"/>
        </w:rPr>
        <w:t>разъяснение</w:t>
      </w:r>
      <w:r>
        <w:rPr>
          <w:spacing w:val="-9"/>
        </w:rPr>
        <w:t xml:space="preserve"> </w:t>
      </w:r>
      <w:r>
        <w:rPr>
          <w:spacing w:val="-2"/>
        </w:rPr>
        <w:t>читателю</w:t>
      </w:r>
      <w:r>
        <w:rPr>
          <w:spacing w:val="-58"/>
        </w:rPr>
        <w:t xml:space="preserve"> </w:t>
      </w:r>
      <w:r>
        <w:rPr>
          <w:spacing w:val="-3"/>
        </w:rPr>
        <w:t>условий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принципов,</w:t>
      </w:r>
      <w:r>
        <w:rPr>
          <w:spacing w:val="-11"/>
        </w:rPr>
        <w:t xml:space="preserve"> </w:t>
      </w:r>
      <w:r>
        <w:rPr>
          <w:spacing w:val="-3"/>
        </w:rPr>
        <w:t>необходимых</w:t>
      </w:r>
      <w:r>
        <w:rPr>
          <w:spacing w:val="-9"/>
        </w:rPr>
        <w:t xml:space="preserve"> </w:t>
      </w:r>
      <w:r>
        <w:rPr>
          <w:spacing w:val="-3"/>
        </w:rPr>
        <w:t>для</w:t>
      </w:r>
      <w:r>
        <w:rPr>
          <w:spacing w:val="-11"/>
        </w:rPr>
        <w:t xml:space="preserve"> </w:t>
      </w:r>
      <w:r>
        <w:rPr>
          <w:spacing w:val="-3"/>
        </w:rPr>
        <w:t>достижения</w:t>
      </w:r>
      <w:r>
        <w:rPr>
          <w:spacing w:val="-8"/>
        </w:rPr>
        <w:t xml:space="preserve"> </w:t>
      </w:r>
      <w:r>
        <w:rPr>
          <w:spacing w:val="-3"/>
        </w:rPr>
        <w:t>совершенства,</w:t>
      </w:r>
      <w:r>
        <w:rPr>
          <w:spacing w:val="-9"/>
        </w:rPr>
        <w:t xml:space="preserve"> </w:t>
      </w:r>
      <w:r>
        <w:rPr>
          <w:spacing w:val="-3"/>
        </w:rPr>
        <w:t>чистоты</w:t>
      </w:r>
      <w:r>
        <w:rPr>
          <w:spacing w:val="-10"/>
        </w:rPr>
        <w:t xml:space="preserve"> </w:t>
      </w:r>
      <w:r>
        <w:rPr>
          <w:spacing w:val="-3"/>
        </w:rPr>
        <w:t>человеческой</w:t>
      </w:r>
      <w:r>
        <w:rPr>
          <w:spacing w:val="-8"/>
        </w:rPr>
        <w:t xml:space="preserve"> </w:t>
      </w:r>
      <w:r>
        <w:rPr>
          <w:spacing w:val="-2"/>
        </w:rPr>
        <w:t>души</w:t>
      </w:r>
      <w:r>
        <w:rPr>
          <w:spacing w:val="-58"/>
        </w:rPr>
        <w:t xml:space="preserve"> </w:t>
      </w:r>
      <w:r>
        <w:rPr>
          <w:spacing w:val="-2"/>
        </w:rPr>
        <w:t>(духа).</w:t>
      </w:r>
      <w:r>
        <w:rPr>
          <w:spacing w:val="-7"/>
        </w:rPr>
        <w:t xml:space="preserve"> </w:t>
      </w:r>
      <w:r>
        <w:rPr>
          <w:spacing w:val="-2"/>
        </w:rPr>
        <w:t>Совершенство</w:t>
      </w:r>
      <w:r>
        <w:rPr>
          <w:spacing w:val="-4"/>
        </w:rPr>
        <w:t xml:space="preserve"> </w:t>
      </w:r>
      <w:r>
        <w:rPr>
          <w:spacing w:val="-2"/>
        </w:rPr>
        <w:t>человека,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точки</w:t>
      </w:r>
      <w:r>
        <w:rPr>
          <w:spacing w:val="-5"/>
        </w:rPr>
        <w:t xml:space="preserve"> </w:t>
      </w:r>
      <w:r>
        <w:rPr>
          <w:spacing w:val="-1"/>
        </w:rPr>
        <w:t>зрения</w:t>
      </w:r>
      <w:r>
        <w:rPr>
          <w:spacing w:val="-6"/>
        </w:rPr>
        <w:t xml:space="preserve"> </w:t>
      </w:r>
      <w:r>
        <w:rPr>
          <w:spacing w:val="-1"/>
        </w:rPr>
        <w:t>духовности,</w:t>
      </w:r>
      <w:r>
        <w:rPr>
          <w:spacing w:val="-5"/>
        </w:rPr>
        <w:t xml:space="preserve"> </w:t>
      </w:r>
      <w:r>
        <w:rPr>
          <w:spacing w:val="-1"/>
        </w:rPr>
        <w:t>должно</w:t>
      </w:r>
      <w:r>
        <w:rPr>
          <w:spacing w:val="-8"/>
        </w:rPr>
        <w:t xml:space="preserve"> </w:t>
      </w:r>
      <w:r>
        <w:rPr>
          <w:spacing w:val="-1"/>
        </w:rPr>
        <w:t>проявляться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его</w:t>
      </w:r>
      <w:r>
        <w:rPr>
          <w:spacing w:val="-2"/>
        </w:rPr>
        <w:t xml:space="preserve"> </w:t>
      </w:r>
      <w:r>
        <w:rPr>
          <w:spacing w:val="-1"/>
        </w:rPr>
        <w:t>«зеркале</w:t>
      </w:r>
      <w:r>
        <w:rPr>
          <w:spacing w:val="-58"/>
        </w:rPr>
        <w:t xml:space="preserve"> </w:t>
      </w:r>
      <w:r>
        <w:rPr>
          <w:spacing w:val="-6"/>
        </w:rPr>
        <w:t>души»,</w:t>
      </w:r>
      <w:r>
        <w:rPr>
          <w:spacing w:val="-10"/>
        </w:rPr>
        <w:t xml:space="preserve"> </w:t>
      </w:r>
      <w:r>
        <w:rPr>
          <w:spacing w:val="-6"/>
        </w:rPr>
        <w:t>т.</w:t>
      </w:r>
      <w:r>
        <w:rPr>
          <w:spacing w:val="-13"/>
        </w:rPr>
        <w:t xml:space="preserve"> </w:t>
      </w:r>
      <w:r>
        <w:rPr>
          <w:spacing w:val="-6"/>
        </w:rPr>
        <w:t>е.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чистоте</w:t>
      </w:r>
      <w:r>
        <w:rPr>
          <w:spacing w:val="-13"/>
        </w:rPr>
        <w:t xml:space="preserve"> </w:t>
      </w:r>
      <w:r>
        <w:rPr>
          <w:spacing w:val="-5"/>
        </w:rPr>
        <w:t>души,</w:t>
      </w:r>
      <w:r>
        <w:rPr>
          <w:spacing w:val="-12"/>
        </w:rPr>
        <w:t xml:space="preserve"> </w:t>
      </w:r>
      <w:r>
        <w:rPr>
          <w:spacing w:val="-5"/>
        </w:rPr>
        <w:t>проявляющейся</w:t>
      </w:r>
      <w:r>
        <w:rPr>
          <w:spacing w:val="-12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каждом</w:t>
      </w:r>
      <w:r>
        <w:rPr>
          <w:spacing w:val="-11"/>
        </w:rPr>
        <w:t xml:space="preserve"> </w:t>
      </w:r>
      <w:r>
        <w:rPr>
          <w:spacing w:val="-5"/>
        </w:rPr>
        <w:t>его</w:t>
      </w:r>
      <w:r>
        <w:rPr>
          <w:spacing w:val="-15"/>
        </w:rPr>
        <w:t xml:space="preserve"> </w:t>
      </w:r>
      <w:r>
        <w:rPr>
          <w:spacing w:val="-5"/>
        </w:rPr>
        <w:t>поступке.</w:t>
      </w:r>
    </w:p>
    <w:p w:rsidR="00BD20F5" w:rsidRDefault="00A53781">
      <w:pPr>
        <w:pStyle w:val="a3"/>
        <w:ind w:right="549"/>
      </w:pPr>
      <w:r>
        <w:t>Таким образом, всю свою жизньХожа Ахмет Ясауи посвятил тому, чтобы дать кочев-</w:t>
      </w:r>
      <w:r>
        <w:rPr>
          <w:spacing w:val="1"/>
        </w:rPr>
        <w:t xml:space="preserve"> </w:t>
      </w:r>
      <w:r>
        <w:t>никам духовную мудрость и культуру. Будучи мудрейшим человеком, он понимал жизнь во</w:t>
      </w:r>
      <w:r>
        <w:rPr>
          <w:spacing w:val="1"/>
        </w:rPr>
        <w:t xml:space="preserve"> </w:t>
      </w:r>
      <w:r>
        <w:t>всех ее проявлениях: во внешних, мирских – как мыслитель и во внутренних, духовных – как</w:t>
      </w:r>
      <w:r>
        <w:rPr>
          <w:spacing w:val="-57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лицо, имеющее</w:t>
      </w:r>
      <w:r>
        <w:rPr>
          <w:spacing w:val="-1"/>
        </w:rPr>
        <w:t xml:space="preserve"> </w:t>
      </w:r>
      <w:r>
        <w:t>связь с</w:t>
      </w:r>
      <w:r>
        <w:rPr>
          <w:spacing w:val="-2"/>
        </w:rPr>
        <w:t xml:space="preserve"> </w:t>
      </w:r>
      <w:r>
        <w:t>высшим</w:t>
      </w:r>
      <w:r>
        <w:rPr>
          <w:spacing w:val="-1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миром.</w:t>
      </w:r>
    </w:p>
    <w:p w:rsidR="00BD20F5" w:rsidRDefault="00BD20F5">
      <w:pPr>
        <w:pStyle w:val="a3"/>
        <w:spacing w:before="6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16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суфизма?</w:t>
      </w:r>
    </w:p>
    <w:p w:rsidR="00BD20F5" w:rsidRDefault="00A53781">
      <w:pPr>
        <w:pStyle w:val="a5"/>
        <w:numPr>
          <w:ilvl w:val="0"/>
          <w:numId w:val="116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4"/>
          <w:sz w:val="24"/>
        </w:rPr>
        <w:t xml:space="preserve"> </w:t>
      </w:r>
      <w:r>
        <w:rPr>
          <w:sz w:val="24"/>
        </w:rPr>
        <w:t>идея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"/>
          <w:sz w:val="24"/>
        </w:rPr>
        <w:t xml:space="preserve"> </w:t>
      </w:r>
      <w:r>
        <w:rPr>
          <w:sz w:val="24"/>
        </w:rPr>
        <w:t>«Диуани</w:t>
      </w:r>
      <w:r>
        <w:rPr>
          <w:spacing w:val="-3"/>
          <w:sz w:val="24"/>
        </w:rPr>
        <w:t xml:space="preserve"> </w:t>
      </w:r>
      <w:r>
        <w:rPr>
          <w:sz w:val="24"/>
        </w:rPr>
        <w:t>хикмет»?</w:t>
      </w:r>
    </w:p>
    <w:p w:rsidR="00BD20F5" w:rsidRDefault="00A53781">
      <w:pPr>
        <w:pStyle w:val="a5"/>
        <w:numPr>
          <w:ilvl w:val="0"/>
          <w:numId w:val="116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Ясауи?</w:t>
      </w:r>
    </w:p>
    <w:p w:rsidR="00BD20F5" w:rsidRDefault="00A53781">
      <w:pPr>
        <w:pStyle w:val="a5"/>
        <w:numPr>
          <w:ilvl w:val="0"/>
          <w:numId w:val="116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«имандылық»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человека?</w:t>
      </w:r>
    </w:p>
    <w:p w:rsidR="00BD20F5" w:rsidRDefault="00A53781">
      <w:pPr>
        <w:pStyle w:val="a5"/>
        <w:numPr>
          <w:ilvl w:val="0"/>
          <w:numId w:val="116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философское</w:t>
      </w:r>
      <w:r>
        <w:rPr>
          <w:spacing w:val="-2"/>
          <w:sz w:val="24"/>
        </w:rPr>
        <w:t xml:space="preserve"> </w:t>
      </w:r>
      <w:r>
        <w:rPr>
          <w:sz w:val="24"/>
        </w:rPr>
        <w:t>кредо</w:t>
      </w:r>
      <w:r>
        <w:rPr>
          <w:spacing w:val="-2"/>
          <w:sz w:val="24"/>
        </w:rPr>
        <w:t xml:space="preserve"> </w:t>
      </w:r>
      <w:r>
        <w:rPr>
          <w:sz w:val="24"/>
        </w:rPr>
        <w:t>Ясауи?</w:t>
      </w:r>
    </w:p>
    <w:p w:rsidR="00BD20F5" w:rsidRDefault="00A53781">
      <w:pPr>
        <w:pStyle w:val="a5"/>
        <w:numPr>
          <w:ilvl w:val="0"/>
          <w:numId w:val="116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понимал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как умеренность?</w:t>
      </w:r>
    </w:p>
    <w:p w:rsidR="00BD20F5" w:rsidRDefault="00A53781">
      <w:pPr>
        <w:pStyle w:val="a5"/>
        <w:numPr>
          <w:ilvl w:val="0"/>
          <w:numId w:val="116"/>
        </w:numPr>
        <w:tabs>
          <w:tab w:val="left" w:pos="1246"/>
        </w:tabs>
        <w:ind w:left="393" w:right="548" w:firstLine="566"/>
        <w:rPr>
          <w:sz w:val="24"/>
        </w:rPr>
      </w:pPr>
      <w:r>
        <w:rPr>
          <w:sz w:val="24"/>
        </w:rPr>
        <w:t>Прочитайте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41"/>
          <w:sz w:val="24"/>
        </w:rPr>
        <w:t xml:space="preserve"> </w:t>
      </w:r>
      <w:r>
        <w:rPr>
          <w:sz w:val="24"/>
        </w:rPr>
        <w:t>поразмышляйте</w:t>
      </w:r>
      <w:r>
        <w:rPr>
          <w:spacing w:val="38"/>
          <w:sz w:val="24"/>
        </w:rPr>
        <w:t xml:space="preserve"> </w:t>
      </w:r>
      <w:r>
        <w:rPr>
          <w:sz w:val="24"/>
        </w:rPr>
        <w:t>над</w:t>
      </w:r>
      <w:r>
        <w:rPr>
          <w:spacing w:val="42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41"/>
          <w:sz w:val="24"/>
        </w:rPr>
        <w:t xml:space="preserve"> </w:t>
      </w:r>
      <w:r>
        <w:rPr>
          <w:sz w:val="24"/>
        </w:rPr>
        <w:t>«Диуани</w:t>
      </w:r>
      <w:r>
        <w:rPr>
          <w:spacing w:val="39"/>
          <w:sz w:val="24"/>
        </w:rPr>
        <w:t xml:space="preserve"> </w:t>
      </w:r>
      <w:r>
        <w:rPr>
          <w:sz w:val="24"/>
        </w:rPr>
        <w:t>хикмет».</w:t>
      </w:r>
      <w:r>
        <w:rPr>
          <w:spacing w:val="41"/>
          <w:sz w:val="24"/>
        </w:rPr>
        <w:t xml:space="preserve"> </w:t>
      </w:r>
      <w:r>
        <w:rPr>
          <w:sz w:val="24"/>
        </w:rPr>
        <w:t>Охарактери-</w:t>
      </w:r>
      <w:r>
        <w:rPr>
          <w:spacing w:val="-57"/>
          <w:sz w:val="24"/>
        </w:rPr>
        <w:t xml:space="preserve"> </w:t>
      </w:r>
      <w:r>
        <w:rPr>
          <w:sz w:val="24"/>
        </w:rPr>
        <w:t>зуйте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понятие </w:t>
      </w:r>
      <w:r>
        <w:rPr>
          <w:i/>
          <w:sz w:val="24"/>
        </w:rPr>
        <w:t>истина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книги.</w:t>
      </w:r>
    </w:p>
    <w:p w:rsidR="00BD20F5" w:rsidRDefault="00A53781">
      <w:pPr>
        <w:pStyle w:val="a5"/>
        <w:numPr>
          <w:ilvl w:val="0"/>
          <w:numId w:val="116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Напишитеэссе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тему«Быть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совестливым</w:t>
      </w:r>
      <w:r>
        <w:rPr>
          <w:spacing w:val="-4"/>
          <w:sz w:val="24"/>
        </w:rPr>
        <w:t xml:space="preserve"> </w:t>
      </w:r>
      <w:r>
        <w:rPr>
          <w:sz w:val="24"/>
        </w:rPr>
        <w:t>(иманды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болу)».</w:t>
      </w:r>
    </w:p>
    <w:p w:rsidR="00BD20F5" w:rsidRDefault="00BD20F5">
      <w:pPr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2"/>
        <w:spacing w:before="71" w:line="240" w:lineRule="auto"/>
        <w:ind w:left="377" w:right="534"/>
        <w:jc w:val="center"/>
      </w:pPr>
      <w:r>
        <w:lastRenderedPageBreak/>
        <w:t>Ыбрай</w:t>
      </w:r>
      <w:r>
        <w:rPr>
          <w:spacing w:val="-3"/>
        </w:rPr>
        <w:t xml:space="preserve"> </w:t>
      </w:r>
      <w:r>
        <w:t>Алтынсарин</w:t>
      </w:r>
      <w:r>
        <w:rPr>
          <w:spacing w:val="-1"/>
        </w:rPr>
        <w:t xml:space="preserve"> </w:t>
      </w:r>
      <w:r>
        <w:t>(1841–1889)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7E1345">
      <w:pPr>
        <w:pStyle w:val="a3"/>
        <w:ind w:right="307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5368925</wp:posOffset>
                </wp:positionH>
                <wp:positionV relativeFrom="paragraph">
                  <wp:posOffset>29845</wp:posOffset>
                </wp:positionV>
                <wp:extent cx="1424940" cy="1887855"/>
                <wp:effectExtent l="0" t="0" r="0" b="0"/>
                <wp:wrapNone/>
                <wp:docPr id="434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4940" cy="1887855"/>
                          <a:chOff x="8455" y="47"/>
                          <a:chExt cx="2244" cy="2973"/>
                        </a:xfrm>
                      </wpg:grpSpPr>
                      <pic:pic xmlns:pic="http://schemas.openxmlformats.org/drawingml/2006/picture">
                        <pic:nvPicPr>
                          <pic:cNvPr id="435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5" y="76"/>
                            <a:ext cx="2184" cy="2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6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8470" y="61"/>
                            <a:ext cx="2214" cy="294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375F9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255B8" id="Group 369" o:spid="_x0000_s1026" style="position:absolute;margin-left:422.75pt;margin-top:2.35pt;width:112.2pt;height:148.65pt;z-index:15739904;mso-position-horizontal-relative:page" coordorigin="8455,47" coordsize="2244,29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">
                <v:shape id="Picture 371" o:spid="_x0000_s1027" type="#_x0000_t75" style="position:absolute;left:8485;top:76;width:2184;height: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">
                  <v:imagedata r:id="rId47" o:title=""/>
                </v:shape>
                <v:rect id="Rectangle 370" o:spid="_x0000_s1028" style="position:absolute;left:8470;top:61;width:2214;height: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" filled="f" strokecolor="#375f92" strokeweight="1.5pt"/>
                <w10:wrap anchorx="page"/>
              </v:group>
            </w:pict>
          </mc:Fallback>
        </mc:AlternateContent>
      </w:r>
      <w:r w:rsidR="00A53781">
        <w:rPr>
          <w:spacing w:val="-2"/>
        </w:rPr>
        <w:t xml:space="preserve">Выдающийся </w:t>
      </w:r>
      <w:r w:rsidR="00A53781">
        <w:rPr>
          <w:spacing w:val="-1"/>
        </w:rPr>
        <w:t>казахский просветитель, педагог-гуманист, обще-</w:t>
      </w:r>
      <w:r w:rsidR="00A53781">
        <w:t xml:space="preserve"> </w:t>
      </w:r>
      <w:r w:rsidR="00A53781">
        <w:rPr>
          <w:spacing w:val="-3"/>
        </w:rPr>
        <w:t>ственный</w:t>
      </w:r>
      <w:r w:rsidR="00A53781">
        <w:rPr>
          <w:spacing w:val="-11"/>
        </w:rPr>
        <w:t xml:space="preserve"> </w:t>
      </w:r>
      <w:r w:rsidR="00A53781">
        <w:rPr>
          <w:spacing w:val="-3"/>
        </w:rPr>
        <w:t>деятель,</w:t>
      </w:r>
      <w:r w:rsidR="00A53781">
        <w:rPr>
          <w:spacing w:val="-12"/>
        </w:rPr>
        <w:t xml:space="preserve"> </w:t>
      </w:r>
      <w:r w:rsidR="00A53781">
        <w:rPr>
          <w:spacing w:val="-2"/>
        </w:rPr>
        <w:t>писатель,</w:t>
      </w:r>
      <w:r w:rsidR="00A53781">
        <w:rPr>
          <w:spacing w:val="-11"/>
        </w:rPr>
        <w:t xml:space="preserve"> </w:t>
      </w:r>
      <w:r w:rsidR="00A53781">
        <w:rPr>
          <w:spacing w:val="-2"/>
        </w:rPr>
        <w:t>поэт,</w:t>
      </w:r>
      <w:r w:rsidR="00A53781">
        <w:rPr>
          <w:spacing w:val="-11"/>
        </w:rPr>
        <w:t xml:space="preserve"> </w:t>
      </w:r>
      <w:r w:rsidR="00A53781">
        <w:rPr>
          <w:spacing w:val="-2"/>
        </w:rPr>
        <w:t>основатель</w:t>
      </w:r>
      <w:r w:rsidR="00A53781">
        <w:rPr>
          <w:spacing w:val="-11"/>
        </w:rPr>
        <w:t xml:space="preserve"> </w:t>
      </w:r>
      <w:r w:rsidR="00A53781">
        <w:rPr>
          <w:spacing w:val="-2"/>
        </w:rPr>
        <w:t>первой</w:t>
      </w:r>
      <w:r w:rsidR="00A53781">
        <w:rPr>
          <w:spacing w:val="-10"/>
        </w:rPr>
        <w:t xml:space="preserve"> </w:t>
      </w:r>
      <w:r w:rsidR="00A53781">
        <w:rPr>
          <w:spacing w:val="-2"/>
        </w:rPr>
        <w:t>русско-казахской</w:t>
      </w:r>
      <w:r w:rsidR="00A53781">
        <w:rPr>
          <w:spacing w:val="-58"/>
        </w:rPr>
        <w:t xml:space="preserve"> </w:t>
      </w:r>
      <w:r w:rsidR="00A53781">
        <w:rPr>
          <w:spacing w:val="-4"/>
        </w:rPr>
        <w:t>светской</w:t>
      </w:r>
      <w:r w:rsidR="00A53781">
        <w:rPr>
          <w:spacing w:val="-10"/>
        </w:rPr>
        <w:t xml:space="preserve"> </w:t>
      </w:r>
      <w:r w:rsidR="00A53781">
        <w:rPr>
          <w:spacing w:val="-4"/>
        </w:rPr>
        <w:t>школы,</w:t>
      </w:r>
      <w:r w:rsidR="00A53781">
        <w:rPr>
          <w:spacing w:val="-7"/>
        </w:rPr>
        <w:t xml:space="preserve"> </w:t>
      </w:r>
      <w:r w:rsidR="00A53781">
        <w:rPr>
          <w:spacing w:val="-4"/>
        </w:rPr>
        <w:t>создатель</w:t>
      </w:r>
      <w:r w:rsidR="00A53781">
        <w:rPr>
          <w:spacing w:val="-7"/>
        </w:rPr>
        <w:t xml:space="preserve"> </w:t>
      </w:r>
      <w:r w:rsidR="00A53781">
        <w:rPr>
          <w:spacing w:val="-3"/>
        </w:rPr>
        <w:t>алфавита</w:t>
      </w:r>
      <w:r w:rsidR="00A53781">
        <w:rPr>
          <w:spacing w:val="-11"/>
        </w:rPr>
        <w:t xml:space="preserve"> </w:t>
      </w:r>
      <w:r w:rsidR="00A53781">
        <w:rPr>
          <w:spacing w:val="-3"/>
        </w:rPr>
        <w:t>на</w:t>
      </w:r>
      <w:r w:rsidR="00A53781">
        <w:rPr>
          <w:spacing w:val="-12"/>
        </w:rPr>
        <w:t xml:space="preserve"> </w:t>
      </w:r>
      <w:r w:rsidR="00A53781">
        <w:rPr>
          <w:spacing w:val="-3"/>
        </w:rPr>
        <w:t>основе</w:t>
      </w:r>
      <w:r w:rsidR="00A53781">
        <w:rPr>
          <w:spacing w:val="-8"/>
        </w:rPr>
        <w:t xml:space="preserve"> </w:t>
      </w:r>
      <w:r w:rsidR="00A53781">
        <w:rPr>
          <w:spacing w:val="-3"/>
        </w:rPr>
        <w:t>русской</w:t>
      </w:r>
      <w:r w:rsidR="00A53781">
        <w:rPr>
          <w:spacing w:val="-10"/>
        </w:rPr>
        <w:t xml:space="preserve"> </w:t>
      </w:r>
      <w:r w:rsidR="00A53781">
        <w:rPr>
          <w:spacing w:val="-3"/>
        </w:rPr>
        <w:t>графики</w:t>
      </w:r>
      <w:r w:rsidR="00A53781">
        <w:rPr>
          <w:spacing w:val="-9"/>
        </w:rPr>
        <w:t xml:space="preserve"> </w:t>
      </w:r>
      <w:r w:rsidR="00A53781">
        <w:rPr>
          <w:spacing w:val="-3"/>
        </w:rPr>
        <w:t>Ыбрай</w:t>
      </w:r>
      <w:r w:rsidR="00A53781">
        <w:rPr>
          <w:spacing w:val="-58"/>
        </w:rPr>
        <w:t xml:space="preserve"> </w:t>
      </w:r>
      <w:r w:rsidR="00A53781">
        <w:rPr>
          <w:spacing w:val="-2"/>
        </w:rPr>
        <w:t>Алтынсарин</w:t>
      </w:r>
      <w:r w:rsidR="00A53781">
        <w:rPr>
          <w:spacing w:val="-13"/>
        </w:rPr>
        <w:t xml:space="preserve"> </w:t>
      </w:r>
      <w:r w:rsidR="00A53781">
        <w:rPr>
          <w:spacing w:val="-1"/>
        </w:rPr>
        <w:t>родился</w:t>
      </w:r>
      <w:r w:rsidR="00A53781">
        <w:rPr>
          <w:spacing w:val="-12"/>
        </w:rPr>
        <w:t xml:space="preserve"> </w:t>
      </w:r>
      <w:r w:rsidR="00A53781">
        <w:rPr>
          <w:spacing w:val="-1"/>
        </w:rPr>
        <w:t>1</w:t>
      </w:r>
      <w:r w:rsidR="00A53781">
        <w:rPr>
          <w:spacing w:val="-14"/>
        </w:rPr>
        <w:t xml:space="preserve"> </w:t>
      </w:r>
      <w:r w:rsidR="00A53781">
        <w:rPr>
          <w:spacing w:val="-1"/>
        </w:rPr>
        <w:t>ноября</w:t>
      </w:r>
      <w:r w:rsidR="00A53781">
        <w:rPr>
          <w:spacing w:val="-14"/>
        </w:rPr>
        <w:t xml:space="preserve"> </w:t>
      </w:r>
      <w:r w:rsidR="00A53781">
        <w:rPr>
          <w:spacing w:val="-1"/>
        </w:rPr>
        <w:t>1841</w:t>
      </w:r>
      <w:r w:rsidR="00A53781">
        <w:rPr>
          <w:spacing w:val="-12"/>
        </w:rPr>
        <w:t xml:space="preserve"> </w:t>
      </w:r>
      <w:r w:rsidR="00A53781">
        <w:rPr>
          <w:spacing w:val="-1"/>
        </w:rPr>
        <w:t>г.</w:t>
      </w:r>
      <w:r w:rsidR="00A53781">
        <w:rPr>
          <w:spacing w:val="-12"/>
        </w:rPr>
        <w:t xml:space="preserve"> </w:t>
      </w:r>
      <w:r w:rsidR="00A53781">
        <w:rPr>
          <w:spacing w:val="-1"/>
        </w:rPr>
        <w:t>в</w:t>
      </w:r>
      <w:r w:rsidR="00A53781">
        <w:rPr>
          <w:spacing w:val="-12"/>
        </w:rPr>
        <w:t xml:space="preserve"> </w:t>
      </w:r>
      <w:r w:rsidR="00A53781">
        <w:rPr>
          <w:spacing w:val="-1"/>
        </w:rPr>
        <w:t>Тургайской</w:t>
      </w:r>
      <w:r w:rsidR="00A53781">
        <w:rPr>
          <w:spacing w:val="-13"/>
        </w:rPr>
        <w:t xml:space="preserve"> </w:t>
      </w:r>
      <w:r w:rsidR="00A53781">
        <w:rPr>
          <w:spacing w:val="-1"/>
        </w:rPr>
        <w:t>области.</w:t>
      </w:r>
    </w:p>
    <w:p w:rsidR="00BD20F5" w:rsidRDefault="00A53781">
      <w:pPr>
        <w:pStyle w:val="a3"/>
        <w:ind w:right="3071"/>
      </w:pPr>
      <w:r>
        <w:rPr>
          <w:spacing w:val="-2"/>
        </w:rPr>
        <w:t>Ыбрай</w:t>
      </w:r>
      <w:r>
        <w:rPr>
          <w:spacing w:val="-12"/>
        </w:rPr>
        <w:t xml:space="preserve"> </w:t>
      </w:r>
      <w:r>
        <w:rPr>
          <w:spacing w:val="-2"/>
        </w:rPr>
        <w:t>Алтынсарин</w:t>
      </w:r>
      <w:r>
        <w:rPr>
          <w:spacing w:val="-11"/>
        </w:rPr>
        <w:t xml:space="preserve"> </w:t>
      </w:r>
      <w:r>
        <w:rPr>
          <w:spacing w:val="-2"/>
        </w:rPr>
        <w:t>является</w:t>
      </w:r>
      <w:r>
        <w:rPr>
          <w:spacing w:val="-12"/>
        </w:rPr>
        <w:t xml:space="preserve"> </w:t>
      </w:r>
      <w:r>
        <w:rPr>
          <w:spacing w:val="-2"/>
        </w:rPr>
        <w:t>автором</w:t>
      </w:r>
      <w:r>
        <w:rPr>
          <w:spacing w:val="-11"/>
        </w:rPr>
        <w:t xml:space="preserve"> </w:t>
      </w:r>
      <w:r>
        <w:rPr>
          <w:spacing w:val="-2"/>
        </w:rPr>
        <w:t>учебников</w:t>
      </w:r>
      <w:r>
        <w:rPr>
          <w:spacing w:val="-11"/>
        </w:rPr>
        <w:t xml:space="preserve"> </w:t>
      </w:r>
      <w:r>
        <w:rPr>
          <w:spacing w:val="-1"/>
        </w:rPr>
        <w:t>«Казахская</w:t>
      </w:r>
      <w:r>
        <w:rPr>
          <w:spacing w:val="-14"/>
        </w:rPr>
        <w:t xml:space="preserve"> </w:t>
      </w:r>
      <w:r>
        <w:rPr>
          <w:spacing w:val="-1"/>
        </w:rPr>
        <w:t>хре-</w:t>
      </w:r>
      <w:r>
        <w:rPr>
          <w:spacing w:val="-58"/>
        </w:rPr>
        <w:t xml:space="preserve"> </w:t>
      </w:r>
      <w:r>
        <w:t>стоматия», «Начальное руководство к обучению казахов русскому</w:t>
      </w:r>
      <w:r>
        <w:rPr>
          <w:spacing w:val="1"/>
        </w:rPr>
        <w:t xml:space="preserve"> </w:t>
      </w:r>
      <w:r>
        <w:t>языку»,</w:t>
      </w:r>
      <w:r>
        <w:rPr>
          <w:spacing w:val="61"/>
        </w:rPr>
        <w:t xml:space="preserve"> </w:t>
      </w:r>
      <w:r>
        <w:t>поучительных   басен   и   рассказов,   а   также   переводов</w:t>
      </w:r>
      <w:r>
        <w:rPr>
          <w:spacing w:val="1"/>
        </w:rPr>
        <w:t xml:space="preserve"> </w:t>
      </w:r>
      <w:r>
        <w:t>Л.</w:t>
      </w:r>
      <w:r>
        <w:rPr>
          <w:spacing w:val="-11"/>
        </w:rPr>
        <w:t xml:space="preserve"> </w:t>
      </w:r>
      <w:r>
        <w:t>Н.</w:t>
      </w:r>
      <w:r>
        <w:rPr>
          <w:spacing w:val="-11"/>
        </w:rPr>
        <w:t xml:space="preserve"> </w:t>
      </w:r>
      <w:r>
        <w:t>Толстого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Крылова.</w:t>
      </w:r>
    </w:p>
    <w:p w:rsidR="00BD20F5" w:rsidRDefault="00A53781">
      <w:pPr>
        <w:pStyle w:val="a3"/>
        <w:ind w:right="3076"/>
      </w:pPr>
      <w:r>
        <w:t>Мыслитель и педагог Ыбрай Алтынсарин понимал, что чело-</w:t>
      </w:r>
      <w:r>
        <w:rPr>
          <w:spacing w:val="1"/>
        </w:rPr>
        <w:t xml:space="preserve"> </w:t>
      </w:r>
      <w:r>
        <w:t>век как разумное существо обладает познавательной способностью в</w:t>
      </w:r>
      <w:r>
        <w:rPr>
          <w:spacing w:val="-57"/>
        </w:rPr>
        <w:t xml:space="preserve"> </w:t>
      </w:r>
      <w:r>
        <w:t>отношении</w:t>
      </w:r>
      <w:r>
        <w:rPr>
          <w:spacing w:val="7"/>
        </w:rPr>
        <w:t xml:space="preserve"> </w:t>
      </w:r>
      <w:r>
        <w:t>окружающего</w:t>
      </w:r>
      <w:r>
        <w:rPr>
          <w:spacing w:val="7"/>
        </w:rPr>
        <w:t xml:space="preserve"> </w:t>
      </w:r>
      <w:r>
        <w:t>мира.</w:t>
      </w:r>
      <w:r>
        <w:rPr>
          <w:spacing w:val="4"/>
        </w:rPr>
        <w:t xml:space="preserve"> </w:t>
      </w:r>
      <w:r>
        <w:t>Объясняя</w:t>
      </w:r>
      <w:r>
        <w:rPr>
          <w:spacing w:val="9"/>
        </w:rPr>
        <w:t xml:space="preserve"> </w:t>
      </w:r>
      <w:r>
        <w:t>ответ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вопрос,</w:t>
      </w:r>
      <w:r>
        <w:rPr>
          <w:spacing w:val="4"/>
        </w:rPr>
        <w:t xml:space="preserve"> </w:t>
      </w:r>
      <w:r>
        <w:t>какая</w:t>
      </w:r>
      <w:r>
        <w:rPr>
          <w:spacing w:val="6"/>
        </w:rPr>
        <w:t xml:space="preserve"> </w:t>
      </w:r>
      <w:r>
        <w:t>си-</w:t>
      </w:r>
    </w:p>
    <w:p w:rsidR="00BD20F5" w:rsidRDefault="00A53781">
      <w:pPr>
        <w:pStyle w:val="a3"/>
        <w:spacing w:before="1"/>
        <w:ind w:right="550" w:firstLine="0"/>
      </w:pPr>
      <w:r>
        <w:t>ла приводит в движение весь этот мир, почему он так прекрасен и гармоничен,Алтынсарин</w:t>
      </w:r>
      <w:r>
        <w:rPr>
          <w:spacing w:val="1"/>
        </w:rPr>
        <w:t xml:space="preserve"> </w:t>
      </w:r>
      <w:r>
        <w:t>выбрал наиболее доступную форму изложения – в виде стихотворений и коротких расска-</w:t>
      </w:r>
      <w:r>
        <w:rPr>
          <w:spacing w:val="1"/>
        </w:rPr>
        <w:t xml:space="preserve"> </w:t>
      </w:r>
      <w:r>
        <w:t>зов.И самое известное из них – «Давайте, дети, учиться!» В советское время из этого стихо-</w:t>
      </w:r>
      <w:r>
        <w:rPr>
          <w:spacing w:val="1"/>
        </w:rPr>
        <w:t xml:space="preserve"> </w:t>
      </w:r>
      <w:r>
        <w:t>творения вырезали некоторые строчки, связанные с высшим духовным началом. Мы приво-</w:t>
      </w:r>
      <w:r>
        <w:rPr>
          <w:spacing w:val="1"/>
        </w:rPr>
        <w:t xml:space="preserve"> </w:t>
      </w:r>
      <w:r>
        <w:t>дим это стихотворение, так как в нем подчеркивается важность духовно-нравственного обра-</w:t>
      </w:r>
      <w:r>
        <w:rPr>
          <w:spacing w:val="-57"/>
        </w:rPr>
        <w:t xml:space="preserve"> </w:t>
      </w:r>
      <w:r>
        <w:t>зования,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должно идти</w:t>
      </w:r>
      <w:r>
        <w:rPr>
          <w:spacing w:val="-3"/>
        </w:rPr>
        <w:t xml:space="preserve"> </w:t>
      </w:r>
      <w:r>
        <w:t>немного</w:t>
      </w:r>
      <w:r>
        <w:rPr>
          <w:spacing w:val="-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образования.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ind w:left="375" w:right="534"/>
        <w:jc w:val="center"/>
      </w:pPr>
      <w:r>
        <w:t>Кел,</w:t>
      </w:r>
      <w:r>
        <w:rPr>
          <w:spacing w:val="-4"/>
        </w:rPr>
        <w:t xml:space="preserve"> </w:t>
      </w:r>
      <w:r>
        <w:t>балалар,</w:t>
      </w:r>
      <w:r>
        <w:rPr>
          <w:spacing w:val="-2"/>
        </w:rPr>
        <w:t xml:space="preserve"> </w:t>
      </w:r>
      <w:r>
        <w:t>оқылық!</w:t>
      </w:r>
      <w:r>
        <w:rPr>
          <w:spacing w:val="-2"/>
        </w:rPr>
        <w:t xml:space="preserve"> </w:t>
      </w:r>
      <w:r>
        <w:t>(Давайте,</w:t>
      </w:r>
      <w:r>
        <w:rPr>
          <w:spacing w:val="-2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учиться!)</w:t>
      </w:r>
    </w:p>
    <w:p w:rsidR="00BD20F5" w:rsidRDefault="00A53781">
      <w:pPr>
        <w:spacing w:after="10" w:line="274" w:lineRule="exact"/>
        <w:ind w:left="376" w:right="534"/>
        <w:jc w:val="center"/>
        <w:rPr>
          <w:i/>
          <w:sz w:val="24"/>
        </w:rPr>
      </w:pPr>
      <w:r>
        <w:rPr>
          <w:i/>
          <w:sz w:val="24"/>
        </w:rPr>
        <w:t>(Отрывок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оригинала)</w:t>
      </w:r>
    </w:p>
    <w:tbl>
      <w:tblPr>
        <w:tblStyle w:val="TableNormal"/>
        <w:tblW w:w="0" w:type="auto"/>
        <w:tblInd w:w="947" w:type="dxa"/>
        <w:tblLayout w:type="fixed"/>
        <w:tblLook w:val="01E0" w:firstRow="1" w:lastRow="1" w:firstColumn="1" w:lastColumn="1" w:noHBand="0" w:noVBand="0"/>
      </w:tblPr>
      <w:tblGrid>
        <w:gridCol w:w="4280"/>
        <w:gridCol w:w="3353"/>
      </w:tblGrid>
      <w:tr w:rsidR="00BD20F5">
        <w:trPr>
          <w:trHeight w:val="6614"/>
        </w:trPr>
        <w:tc>
          <w:tcPr>
            <w:tcW w:w="4280" w:type="dxa"/>
          </w:tcPr>
          <w:p w:rsidR="00BD20F5" w:rsidRDefault="00A53781">
            <w:pPr>
              <w:pStyle w:val="TableParagraph"/>
              <w:ind w:left="200" w:right="1130"/>
              <w:rPr>
                <w:sz w:val="24"/>
              </w:rPr>
            </w:pPr>
            <w:r>
              <w:rPr>
                <w:sz w:val="24"/>
              </w:rPr>
              <w:t>Бір құдайға сыйынып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(Поклоняясь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Богу),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Кел, балалар, оқылық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(Давайте,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учиться),</w:t>
            </w:r>
          </w:p>
          <w:p w:rsidR="00BD20F5" w:rsidRDefault="00A5378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Оқығанды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көңілге</w:t>
            </w:r>
          </w:p>
          <w:p w:rsidR="00BD20F5" w:rsidRDefault="00A53781">
            <w:pPr>
              <w:pStyle w:val="TableParagraph"/>
              <w:ind w:left="200" w:right="1380"/>
              <w:rPr>
                <w:sz w:val="24"/>
              </w:rPr>
            </w:pPr>
            <w:r>
              <w:rPr>
                <w:sz w:val="24"/>
              </w:rPr>
              <w:t>(В памяти крепко навек)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Ықыласпен тоқылық!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(Прочитанное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сохраните!)</w:t>
            </w:r>
          </w:p>
          <w:p w:rsidR="00BD20F5" w:rsidRDefault="00BD20F5">
            <w:pPr>
              <w:pStyle w:val="TableParagraph"/>
              <w:spacing w:before="1"/>
              <w:ind w:left="0"/>
              <w:rPr>
                <w:i/>
                <w:sz w:val="23"/>
              </w:rPr>
            </w:pPr>
          </w:p>
          <w:p w:rsidR="00BD20F5" w:rsidRDefault="00A53781">
            <w:pPr>
              <w:pStyle w:val="TableParagraph"/>
              <w:spacing w:before="1"/>
              <w:ind w:left="200" w:right="1616"/>
              <w:rPr>
                <w:sz w:val="24"/>
              </w:rPr>
            </w:pPr>
            <w:r>
              <w:rPr>
                <w:sz w:val="24"/>
              </w:rPr>
              <w:t>Істің болар қайыры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пойдет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успешно),</w:t>
            </w:r>
          </w:p>
          <w:p w:rsidR="00BD20F5" w:rsidRDefault="00A5378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Бастасаңыз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Аллалап</w:t>
            </w:r>
          </w:p>
          <w:p w:rsidR="00BD20F5" w:rsidRDefault="00A5378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(Если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Аллаха).</w:t>
            </w:r>
          </w:p>
          <w:p w:rsidR="00BD20F5" w:rsidRDefault="00A5378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Оқымаған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</w:p>
          <w:p w:rsidR="00BD20F5" w:rsidRDefault="00A5378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(Знайте,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неграмотный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бродит,)</w:t>
            </w:r>
          </w:p>
          <w:p w:rsidR="00BD20F5" w:rsidRDefault="00A53781">
            <w:pPr>
              <w:pStyle w:val="TableParagraph"/>
              <w:ind w:left="200" w:right="1269"/>
              <w:rPr>
                <w:sz w:val="24"/>
              </w:rPr>
            </w:pPr>
            <w:r>
              <w:rPr>
                <w:sz w:val="24"/>
              </w:rPr>
              <w:t>Қараңғыны қармалап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слепой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темноте).</w:t>
            </w:r>
          </w:p>
          <w:p w:rsidR="00BD20F5" w:rsidRDefault="00BD20F5">
            <w:pPr>
              <w:pStyle w:val="TableParagraph"/>
              <w:ind w:left="0"/>
              <w:rPr>
                <w:i/>
                <w:sz w:val="24"/>
              </w:rPr>
            </w:pPr>
          </w:p>
          <w:p w:rsidR="00BD20F5" w:rsidRDefault="00A53781">
            <w:pPr>
              <w:pStyle w:val="TableParagraph"/>
              <w:ind w:left="200" w:right="1523"/>
              <w:rPr>
                <w:sz w:val="24"/>
              </w:rPr>
            </w:pPr>
            <w:r>
              <w:rPr>
                <w:sz w:val="24"/>
              </w:rPr>
              <w:t>Кел, балалар, оқылық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(Давайте,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учиться),</w:t>
            </w:r>
          </w:p>
          <w:p w:rsidR="00BD20F5" w:rsidRDefault="00A5378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Оқығанды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көңілге</w:t>
            </w:r>
          </w:p>
          <w:p w:rsidR="00BD20F5" w:rsidRDefault="00A53781">
            <w:pPr>
              <w:pStyle w:val="TableParagraph"/>
              <w:spacing w:line="270" w:lineRule="atLeast"/>
              <w:ind w:left="200" w:right="1380"/>
              <w:rPr>
                <w:sz w:val="24"/>
              </w:rPr>
            </w:pPr>
            <w:r>
              <w:rPr>
                <w:sz w:val="24"/>
              </w:rPr>
              <w:t>(В памяти крепко навек)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Ықыласпен тоқылық!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(Прочитанное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сохраните!)</w:t>
            </w:r>
          </w:p>
        </w:tc>
        <w:tc>
          <w:tcPr>
            <w:tcW w:w="3353" w:type="dxa"/>
          </w:tcPr>
          <w:p w:rsidR="00BD20F5" w:rsidRDefault="00A53781">
            <w:pPr>
              <w:pStyle w:val="TableParagraph"/>
              <w:ind w:left="456" w:right="344"/>
              <w:rPr>
                <w:sz w:val="24"/>
              </w:rPr>
            </w:pPr>
            <w:r>
              <w:rPr>
                <w:sz w:val="24"/>
              </w:rPr>
              <w:t>Оқысаңыз,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 будете учиться),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Шамнан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шырақ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жағылар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(Знаний увидите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свет).</w:t>
            </w:r>
          </w:p>
          <w:p w:rsidR="00BD20F5" w:rsidRDefault="00A53781">
            <w:pPr>
              <w:pStyle w:val="TableParagraph"/>
              <w:ind w:left="456" w:right="400"/>
              <w:rPr>
                <w:sz w:val="24"/>
              </w:rPr>
            </w:pPr>
            <w:r>
              <w:rPr>
                <w:sz w:val="24"/>
              </w:rPr>
              <w:t>Тілегенің алдыңнан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(Каждое ваше желание),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Іздемей-ақ табылар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(Яркий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оставит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след.)</w:t>
            </w:r>
          </w:p>
          <w:p w:rsidR="00BD20F5" w:rsidRDefault="00BD20F5">
            <w:pPr>
              <w:pStyle w:val="TableParagraph"/>
              <w:spacing w:before="1"/>
              <w:ind w:left="0"/>
              <w:rPr>
                <w:i/>
                <w:sz w:val="23"/>
              </w:rPr>
            </w:pPr>
          </w:p>
          <w:p w:rsidR="00BD20F5" w:rsidRDefault="00A53781">
            <w:pPr>
              <w:pStyle w:val="TableParagraph"/>
              <w:spacing w:before="1"/>
              <w:ind w:left="456" w:right="334"/>
              <w:rPr>
                <w:sz w:val="24"/>
              </w:rPr>
            </w:pPr>
            <w:r>
              <w:rPr>
                <w:sz w:val="24"/>
              </w:rPr>
              <w:t>Кел, балалар, оқылық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(Давайте,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учиться),</w:t>
            </w:r>
          </w:p>
          <w:p w:rsidR="00BD20F5" w:rsidRDefault="00A53781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Оқығанды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көңілге</w:t>
            </w:r>
          </w:p>
          <w:p w:rsidR="00BD20F5" w:rsidRDefault="00A53781">
            <w:pPr>
              <w:pStyle w:val="TableParagraph"/>
              <w:ind w:left="456" w:right="187"/>
              <w:rPr>
                <w:sz w:val="24"/>
              </w:rPr>
            </w:pPr>
            <w:r>
              <w:rPr>
                <w:sz w:val="24"/>
              </w:rPr>
              <w:t>(В памяти крепко навек)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Ықыласпен тоқылық!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(Прочитанное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сохраните!)</w:t>
            </w:r>
          </w:p>
        </w:tc>
      </w:tr>
    </w:tbl>
    <w:p w:rsidR="00BD20F5" w:rsidRDefault="00A53781">
      <w:pPr>
        <w:ind w:left="393" w:right="551" w:firstLine="566"/>
        <w:jc w:val="both"/>
        <w:rPr>
          <w:sz w:val="24"/>
        </w:rPr>
      </w:pPr>
      <w:r>
        <w:rPr>
          <w:sz w:val="24"/>
        </w:rPr>
        <w:t>Ыбрай Алтынсарин следовал педагогическим идеям Яна Амоса Коменского,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считал, что усвоение добродетелей должно начинаться с самой ранней юности.Вслед за ним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Алтынсарин утверждал, что </w:t>
      </w:r>
      <w:r>
        <w:rPr>
          <w:i/>
          <w:sz w:val="24"/>
        </w:rPr>
        <w:t>«от хорошей постановки дела в начале будут зависеть и по-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следствия»</w:t>
      </w:r>
      <w:r>
        <w:rPr>
          <w:sz w:val="24"/>
          <w:vertAlign w:val="superscript"/>
        </w:rPr>
        <w:t>31</w:t>
      </w:r>
      <w:r>
        <w:rPr>
          <w:sz w:val="24"/>
        </w:rPr>
        <w:t>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433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9E72B" id="Rectangle 368" o:spid="_x0000_s1026" style="position:absolute;margin-left:56.65pt;margin-top:10.15pt;width:2in;height: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31</w:t>
      </w:r>
      <w:r>
        <w:rPr>
          <w:spacing w:val="-3"/>
          <w:sz w:val="20"/>
        </w:rPr>
        <w:t xml:space="preserve"> </w:t>
      </w:r>
      <w:r>
        <w:rPr>
          <w:sz w:val="20"/>
        </w:rPr>
        <w:t>Алтынсарин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3"/>
          <w:sz w:val="20"/>
        </w:rPr>
        <w:t xml:space="preserve"> </w:t>
      </w:r>
      <w:r>
        <w:rPr>
          <w:sz w:val="20"/>
        </w:rPr>
        <w:t>Избранные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произведения.</w:t>
      </w:r>
      <w:r>
        <w:rPr>
          <w:spacing w:val="46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Алма-Ата,</w:t>
      </w:r>
      <w:r>
        <w:rPr>
          <w:spacing w:val="-2"/>
          <w:sz w:val="20"/>
        </w:rPr>
        <w:t xml:space="preserve"> </w:t>
      </w:r>
      <w:r>
        <w:rPr>
          <w:sz w:val="20"/>
        </w:rPr>
        <w:t>1943.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357.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/>
      </w:pPr>
      <w:r>
        <w:lastRenderedPageBreak/>
        <w:t>Познание</w:t>
      </w:r>
      <w:r>
        <w:rPr>
          <w:spacing w:val="10"/>
        </w:rPr>
        <w:t xml:space="preserve"> </w:t>
      </w:r>
      <w:r>
        <w:t>истины</w:t>
      </w:r>
      <w:r>
        <w:rPr>
          <w:spacing w:val="10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«изучение</w:t>
      </w:r>
      <w:r>
        <w:rPr>
          <w:spacing w:val="11"/>
        </w:rPr>
        <w:t xml:space="preserve"> </w:t>
      </w:r>
      <w:r>
        <w:t>мудрости,</w:t>
      </w:r>
      <w:r>
        <w:rPr>
          <w:spacing w:val="11"/>
        </w:rPr>
        <w:t xml:space="preserve"> </w:t>
      </w:r>
      <w:r>
        <w:t>которое</w:t>
      </w:r>
      <w:r>
        <w:rPr>
          <w:spacing w:val="10"/>
        </w:rPr>
        <w:t xml:space="preserve"> </w:t>
      </w:r>
      <w:r>
        <w:t>вызывает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делает</w:t>
      </w:r>
      <w:r>
        <w:rPr>
          <w:spacing w:val="11"/>
        </w:rPr>
        <w:t xml:space="preserve"> </w:t>
      </w:r>
      <w:r>
        <w:t>нас</w:t>
      </w:r>
      <w:r>
        <w:rPr>
          <w:spacing w:val="12"/>
        </w:rPr>
        <w:t xml:space="preserve"> </w:t>
      </w:r>
      <w:r>
        <w:t>сильными</w:t>
      </w:r>
      <w:r>
        <w:rPr>
          <w:spacing w:val="-58"/>
        </w:rPr>
        <w:t xml:space="preserve"> </w:t>
      </w:r>
      <w:r>
        <w:t>и великодушными», по Коменскому, является непосредственной задачей школы. Поэтому</w:t>
      </w:r>
      <w:r>
        <w:rPr>
          <w:spacing w:val="1"/>
        </w:rPr>
        <w:t xml:space="preserve"> </w:t>
      </w:r>
      <w:r>
        <w:t>Алтынсарин</w:t>
      </w:r>
      <w:r>
        <w:rPr>
          <w:spacing w:val="1"/>
        </w:rPr>
        <w:t xml:space="preserve"> </w:t>
      </w:r>
      <w:r>
        <w:t>посвящает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делу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развитию.</w:t>
      </w:r>
    </w:p>
    <w:p w:rsidR="00BD20F5" w:rsidRDefault="00A53781">
      <w:pPr>
        <w:pStyle w:val="a3"/>
        <w:spacing w:before="1"/>
        <w:ind w:right="552"/>
      </w:pPr>
      <w:r>
        <w:t>Свое отношение к человеку,его судьбе Алтынсарин выражает в стихотворной форме: в</w:t>
      </w:r>
      <w:r>
        <w:rPr>
          <w:spacing w:val="1"/>
        </w:rPr>
        <w:t xml:space="preserve"> </w:t>
      </w:r>
      <w:r>
        <w:t>виде наставлений, советов и т. п., в которых глубоко раскрывается смысл человеческого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 них</w:t>
      </w:r>
      <w:r>
        <w:rPr>
          <w:spacing w:val="1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утверждает:</w:t>
      </w:r>
    </w:p>
    <w:p w:rsidR="00BD20F5" w:rsidRDefault="00A53781">
      <w:pPr>
        <w:pStyle w:val="a3"/>
        <w:ind w:left="3797" w:right="3817" w:firstLine="0"/>
        <w:jc w:val="left"/>
      </w:pPr>
      <w:r>
        <w:t>Дурной человек не может</w:t>
      </w:r>
      <w:r>
        <w:rPr>
          <w:spacing w:val="1"/>
        </w:rPr>
        <w:t xml:space="preserve"> </w:t>
      </w:r>
      <w:r>
        <w:t>Хороший совет принять.</w:t>
      </w:r>
      <w:r>
        <w:rPr>
          <w:spacing w:val="1"/>
        </w:rPr>
        <w:t xml:space="preserve"> </w:t>
      </w:r>
      <w:r>
        <w:t>Дурной человек лишь может</w:t>
      </w:r>
      <w:r>
        <w:rPr>
          <w:spacing w:val="-58"/>
        </w:rPr>
        <w:t xml:space="preserve"> </w:t>
      </w:r>
      <w:r>
        <w:t>Мерзко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глупо</w:t>
      </w:r>
      <w:r>
        <w:rPr>
          <w:spacing w:val="-1"/>
        </w:rPr>
        <w:t xml:space="preserve"> </w:t>
      </w:r>
      <w:r>
        <w:t>болтать.</w:t>
      </w:r>
    </w:p>
    <w:p w:rsidR="00BD20F5" w:rsidRDefault="00A53781">
      <w:pPr>
        <w:pStyle w:val="a3"/>
        <w:ind w:left="3797" w:right="3867" w:firstLine="0"/>
        <w:jc w:val="left"/>
      </w:pPr>
      <w:r>
        <w:t>В неблаговидном поступке</w:t>
      </w:r>
      <w:r>
        <w:rPr>
          <w:spacing w:val="1"/>
        </w:rPr>
        <w:t xml:space="preserve"> </w:t>
      </w:r>
      <w:r>
        <w:t>Признаться не в силах он.</w:t>
      </w:r>
      <w:r>
        <w:rPr>
          <w:spacing w:val="1"/>
        </w:rPr>
        <w:t xml:space="preserve"> </w:t>
      </w:r>
      <w:r>
        <w:t>Короткая жизнь бесполезна,</w:t>
      </w:r>
      <w:r>
        <w:rPr>
          <w:spacing w:val="-57"/>
        </w:rPr>
        <w:t xml:space="preserve"> </w:t>
      </w:r>
      <w:r>
        <w:t>Пройдет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сон.</w:t>
      </w:r>
    </w:p>
    <w:p w:rsidR="00BD20F5" w:rsidRDefault="00A53781">
      <w:pPr>
        <w:pStyle w:val="a3"/>
        <w:ind w:right="547"/>
      </w:pPr>
      <w:r>
        <w:t>В 1857 г. Алтынсарин с отличием окончил русско-казахскую школу в Оренбурге. Годы</w:t>
      </w:r>
      <w:r>
        <w:rPr>
          <w:spacing w:val="1"/>
        </w:rPr>
        <w:t xml:space="preserve"> </w:t>
      </w:r>
      <w:r>
        <w:t>обучения в России заставили его глубже задуматься над тем, как улучшить положение своих</w:t>
      </w:r>
      <w:r>
        <w:rPr>
          <w:spacing w:val="1"/>
        </w:rPr>
        <w:t xml:space="preserve"> </w:t>
      </w:r>
      <w:r>
        <w:t>земляков, приобщить их к знаниям, труду. В своих размышлениях просветитель пришел к</w:t>
      </w:r>
      <w:r>
        <w:rPr>
          <w:spacing w:val="1"/>
        </w:rPr>
        <w:t xml:space="preserve"> </w:t>
      </w:r>
      <w:r>
        <w:t>выводу, что тело, сердце и ум человека требуют труда, и данный труд есть единственно</w:t>
      </w:r>
      <w:r>
        <w:rPr>
          <w:spacing w:val="1"/>
        </w:rPr>
        <w:t xml:space="preserve"> </w:t>
      </w:r>
      <w:r>
        <w:t>доступное человеку и единственно достойное его счастье. Поэтому многие его рассказы по-</w:t>
      </w:r>
      <w:r>
        <w:rPr>
          <w:spacing w:val="1"/>
        </w:rPr>
        <w:t xml:space="preserve"> </w:t>
      </w:r>
      <w:r>
        <w:t>священы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трудолюбие.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Алтынсарина</w:t>
      </w:r>
      <w:r>
        <w:rPr>
          <w:spacing w:val="1"/>
        </w:rPr>
        <w:t xml:space="preserve"> </w:t>
      </w:r>
      <w:r>
        <w:t>добиваются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нравственное</w:t>
      </w:r>
      <w:r>
        <w:rPr>
          <w:spacing w:val="11"/>
        </w:rPr>
        <w:t xml:space="preserve"> </w:t>
      </w:r>
      <w:r>
        <w:t>удовлетворение.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этих</w:t>
      </w:r>
      <w:r>
        <w:rPr>
          <w:spacing w:val="13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характерно</w:t>
      </w:r>
      <w:r>
        <w:rPr>
          <w:spacing w:val="11"/>
        </w:rPr>
        <w:t xml:space="preserve"> </w:t>
      </w:r>
      <w:r>
        <w:t>то,</w:t>
      </w:r>
      <w:r>
        <w:rPr>
          <w:spacing w:val="8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них</w:t>
      </w:r>
      <w:r>
        <w:rPr>
          <w:spacing w:val="13"/>
        </w:rPr>
        <w:t xml:space="preserve"> </w:t>
      </w:r>
      <w:r>
        <w:t>фигурируют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мудрецы.</w:t>
      </w:r>
    </w:p>
    <w:p w:rsidR="00BD20F5" w:rsidRDefault="00A53781">
      <w:pPr>
        <w:pStyle w:val="a3"/>
        <w:spacing w:before="1"/>
        <w:ind w:right="544"/>
      </w:pPr>
      <w:r>
        <w:t>В давно прошедшие времена, пишет Алтынсарин в рассказе «Богатство», один мудрый</w:t>
      </w:r>
      <w:r>
        <w:rPr>
          <w:spacing w:val="1"/>
        </w:rPr>
        <w:t xml:space="preserve"> </w:t>
      </w:r>
      <w:r>
        <w:t>человек перед смертью вызывает к себе сына и говорит: «Я спрятал под землей несметное</w:t>
      </w:r>
      <w:r>
        <w:rPr>
          <w:spacing w:val="1"/>
        </w:rPr>
        <w:t xml:space="preserve"> </w:t>
      </w:r>
      <w:r>
        <w:t>богатство, и если ты выкопаешь его, то никогда не будешь голодным». Похоронив отца, сын</w:t>
      </w:r>
      <w:r>
        <w:rPr>
          <w:spacing w:val="1"/>
        </w:rPr>
        <w:t xml:space="preserve"> </w:t>
      </w:r>
      <w:r>
        <w:rPr>
          <w:spacing w:val="-1"/>
        </w:rPr>
        <w:t>целыми</w:t>
      </w:r>
      <w:r>
        <w:rPr>
          <w:spacing w:val="-4"/>
        </w:rPr>
        <w:t xml:space="preserve"> </w:t>
      </w:r>
      <w:r>
        <w:rPr>
          <w:spacing w:val="-1"/>
        </w:rPr>
        <w:t>днями</w:t>
      </w:r>
      <w:r>
        <w:rPr>
          <w:spacing w:val="-3"/>
        </w:rPr>
        <w:t xml:space="preserve"> </w:t>
      </w:r>
      <w:r>
        <w:rPr>
          <w:spacing w:val="-1"/>
        </w:rPr>
        <w:t>копает</w:t>
      </w:r>
      <w:r>
        <w:rPr>
          <w:spacing w:val="-4"/>
        </w:rPr>
        <w:t xml:space="preserve"> </w:t>
      </w:r>
      <w:r>
        <w:rPr>
          <w:spacing w:val="-1"/>
        </w:rPr>
        <w:t>землю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подземного</w:t>
      </w:r>
      <w:r>
        <w:rPr>
          <w:spacing w:val="-4"/>
        </w:rPr>
        <w:t xml:space="preserve"> </w:t>
      </w:r>
      <w:r>
        <w:t>клада.</w:t>
      </w:r>
      <w:r>
        <w:rPr>
          <w:spacing w:val="-3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увенчался</w:t>
      </w:r>
      <w:r>
        <w:rPr>
          <w:spacing w:val="-2"/>
        </w:rPr>
        <w:t xml:space="preserve"> </w:t>
      </w:r>
      <w:r>
        <w:t>успехом.</w:t>
      </w:r>
      <w:r>
        <w:rPr>
          <w:spacing w:val="-57"/>
        </w:rPr>
        <w:t xml:space="preserve"> </w:t>
      </w:r>
      <w:r>
        <w:rPr>
          <w:spacing w:val="-4"/>
        </w:rPr>
        <w:t>Мудрый</w:t>
      </w:r>
      <w:r>
        <w:rPr>
          <w:spacing w:val="-10"/>
        </w:rPr>
        <w:t xml:space="preserve"> </w:t>
      </w:r>
      <w:r>
        <w:rPr>
          <w:spacing w:val="-4"/>
        </w:rPr>
        <w:t>старец</w:t>
      </w:r>
      <w:r>
        <w:rPr>
          <w:spacing w:val="-9"/>
        </w:rPr>
        <w:t xml:space="preserve"> </w:t>
      </w:r>
      <w:r>
        <w:rPr>
          <w:spacing w:val="-4"/>
        </w:rPr>
        <w:t>(данышпан</w:t>
      </w:r>
      <w:r>
        <w:rPr>
          <w:spacing w:val="-9"/>
        </w:rPr>
        <w:t xml:space="preserve"> </w:t>
      </w:r>
      <w:r>
        <w:rPr>
          <w:spacing w:val="-4"/>
        </w:rPr>
        <w:t>қарт)</w:t>
      </w:r>
      <w:r>
        <w:rPr>
          <w:spacing w:val="-11"/>
        </w:rPr>
        <w:t xml:space="preserve"> </w:t>
      </w:r>
      <w:r>
        <w:rPr>
          <w:spacing w:val="-4"/>
        </w:rPr>
        <w:t>разъясняет</w:t>
      </w:r>
      <w:r>
        <w:rPr>
          <w:spacing w:val="-8"/>
        </w:rPr>
        <w:t xml:space="preserve"> </w:t>
      </w:r>
      <w:r>
        <w:rPr>
          <w:spacing w:val="-4"/>
        </w:rPr>
        <w:t>сыну,</w:t>
      </w:r>
      <w:r>
        <w:rPr>
          <w:spacing w:val="-10"/>
        </w:rPr>
        <w:t xml:space="preserve"> </w:t>
      </w:r>
      <w:r>
        <w:rPr>
          <w:spacing w:val="-4"/>
        </w:rPr>
        <w:t>что</w:t>
      </w:r>
      <w:r>
        <w:rPr>
          <w:spacing w:val="-10"/>
        </w:rPr>
        <w:t xml:space="preserve"> </w:t>
      </w:r>
      <w:r>
        <w:rPr>
          <w:spacing w:val="-4"/>
        </w:rPr>
        <w:t>он,</w:t>
      </w:r>
      <w:r>
        <w:rPr>
          <w:spacing w:val="-10"/>
        </w:rPr>
        <w:t xml:space="preserve"> </w:t>
      </w:r>
      <w:r>
        <w:rPr>
          <w:spacing w:val="-3"/>
        </w:rPr>
        <w:t>наверное,</w:t>
      </w:r>
      <w:r>
        <w:rPr>
          <w:spacing w:val="-10"/>
        </w:rPr>
        <w:t xml:space="preserve"> </w:t>
      </w:r>
      <w:r>
        <w:rPr>
          <w:spacing w:val="-3"/>
        </w:rPr>
        <w:t>не</w:t>
      </w:r>
      <w:r>
        <w:rPr>
          <w:spacing w:val="-9"/>
        </w:rPr>
        <w:t xml:space="preserve"> </w:t>
      </w:r>
      <w:r>
        <w:rPr>
          <w:spacing w:val="-3"/>
        </w:rPr>
        <w:t>понял</w:t>
      </w:r>
      <w:r>
        <w:rPr>
          <w:spacing w:val="-8"/>
        </w:rPr>
        <w:t xml:space="preserve"> </w:t>
      </w:r>
      <w:r>
        <w:rPr>
          <w:spacing w:val="-3"/>
        </w:rPr>
        <w:t>смысла</w:t>
      </w:r>
      <w:r>
        <w:rPr>
          <w:spacing w:val="-11"/>
        </w:rPr>
        <w:t xml:space="preserve"> </w:t>
      </w:r>
      <w:r>
        <w:rPr>
          <w:spacing w:val="-3"/>
        </w:rPr>
        <w:t>отцовского</w:t>
      </w:r>
      <w:r>
        <w:rPr>
          <w:spacing w:val="-58"/>
        </w:rPr>
        <w:t xml:space="preserve"> </w:t>
      </w:r>
      <w:r>
        <w:t>завещения.</w:t>
      </w:r>
      <w:r>
        <w:rPr>
          <w:spacing w:val="-2"/>
        </w:rPr>
        <w:t xml:space="preserve"> </w:t>
      </w:r>
      <w:r>
        <w:t>«А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отца,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мудрец,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богатством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имел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виду</w:t>
      </w:r>
      <w:r>
        <w:rPr>
          <w:spacing w:val="-57"/>
        </w:rPr>
        <w:t xml:space="preserve"> </w:t>
      </w:r>
      <w:r>
        <w:t>участок земли, оставленный им тебе в наследство. Он хотел сказать, что если ты не будешь</w:t>
      </w:r>
      <w:r>
        <w:rPr>
          <w:spacing w:val="1"/>
        </w:rPr>
        <w:t xml:space="preserve"> </w:t>
      </w:r>
      <w:r>
        <w:rPr>
          <w:spacing w:val="-2"/>
        </w:rPr>
        <w:t>лениться</w:t>
      </w:r>
      <w:r>
        <w:rPr>
          <w:spacing w:val="-6"/>
        </w:rPr>
        <w:t xml:space="preserve"> </w:t>
      </w:r>
      <w:r>
        <w:rPr>
          <w:spacing w:val="-2"/>
        </w:rPr>
        <w:t>обрабатывать</w:t>
      </w:r>
      <w:r>
        <w:rPr>
          <w:spacing w:val="-5"/>
        </w:rPr>
        <w:t xml:space="preserve"> </w:t>
      </w:r>
      <w:r>
        <w:rPr>
          <w:spacing w:val="-1"/>
        </w:rPr>
        <w:t>землю,</w:t>
      </w:r>
      <w:r>
        <w:rPr>
          <w:spacing w:val="-6"/>
        </w:rPr>
        <w:t xml:space="preserve"> </w:t>
      </w:r>
      <w:r>
        <w:rPr>
          <w:spacing w:val="-1"/>
        </w:rPr>
        <w:t>своевременно</w:t>
      </w:r>
      <w:r>
        <w:rPr>
          <w:spacing w:val="-5"/>
        </w:rPr>
        <w:t xml:space="preserve"> </w:t>
      </w:r>
      <w:r>
        <w:rPr>
          <w:spacing w:val="-1"/>
        </w:rPr>
        <w:t>посеешь</w:t>
      </w:r>
      <w:r>
        <w:rPr>
          <w:spacing w:val="-2"/>
        </w:rPr>
        <w:t xml:space="preserve"> </w:t>
      </w:r>
      <w:r>
        <w:rPr>
          <w:spacing w:val="-1"/>
        </w:rPr>
        <w:t>семена</w:t>
      </w:r>
      <w:r>
        <w:rPr>
          <w:spacing w:val="-8"/>
        </w:rPr>
        <w:t xml:space="preserve"> </w:t>
      </w:r>
      <w:r>
        <w:rPr>
          <w:spacing w:val="-1"/>
        </w:rPr>
        <w:t>и уберешь</w:t>
      </w:r>
      <w:r>
        <w:rPr>
          <w:spacing w:val="-3"/>
        </w:rPr>
        <w:t xml:space="preserve"> </w:t>
      </w:r>
      <w:r>
        <w:rPr>
          <w:spacing w:val="-1"/>
        </w:rPr>
        <w:t>урожай,</w:t>
      </w:r>
      <w:r>
        <w:rPr>
          <w:spacing w:val="-5"/>
        </w:rPr>
        <w:t xml:space="preserve"> </w:t>
      </w:r>
      <w:r>
        <w:rPr>
          <w:spacing w:val="-1"/>
        </w:rPr>
        <w:t>то</w:t>
      </w:r>
      <w:r>
        <w:rPr>
          <w:spacing w:val="-7"/>
        </w:rPr>
        <w:t xml:space="preserve"> </w:t>
      </w:r>
      <w:r>
        <w:rPr>
          <w:spacing w:val="-1"/>
        </w:rPr>
        <w:t>никогда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57"/>
        </w:rPr>
        <w:t xml:space="preserve"> </w:t>
      </w:r>
      <w:r>
        <w:rPr>
          <w:spacing w:val="-6"/>
        </w:rPr>
        <w:t>будешь</w:t>
      </w:r>
      <w:r>
        <w:rPr>
          <w:spacing w:val="-12"/>
        </w:rPr>
        <w:t xml:space="preserve"> </w:t>
      </w:r>
      <w:r>
        <w:rPr>
          <w:spacing w:val="-6"/>
        </w:rPr>
        <w:t>бедным,</w:t>
      </w:r>
      <w:r>
        <w:rPr>
          <w:spacing w:val="-12"/>
        </w:rPr>
        <w:t xml:space="preserve"> </w:t>
      </w:r>
      <w:r>
        <w:rPr>
          <w:spacing w:val="-6"/>
        </w:rPr>
        <w:t>а</w:t>
      </w:r>
      <w:r>
        <w:rPr>
          <w:spacing w:val="-13"/>
        </w:rPr>
        <w:t xml:space="preserve"> </w:t>
      </w:r>
      <w:r>
        <w:rPr>
          <w:spacing w:val="-6"/>
        </w:rPr>
        <w:t>приобретешь</w:t>
      </w:r>
      <w:r>
        <w:rPr>
          <w:spacing w:val="-12"/>
        </w:rPr>
        <w:t xml:space="preserve"> </w:t>
      </w:r>
      <w:r>
        <w:rPr>
          <w:spacing w:val="-5"/>
        </w:rPr>
        <w:t>большое</w:t>
      </w:r>
      <w:r>
        <w:rPr>
          <w:spacing w:val="-13"/>
        </w:rPr>
        <w:t xml:space="preserve"> </w:t>
      </w:r>
      <w:r>
        <w:rPr>
          <w:spacing w:val="-5"/>
        </w:rPr>
        <w:t>богатство.</w:t>
      </w:r>
      <w:r>
        <w:rPr>
          <w:spacing w:val="-12"/>
        </w:rPr>
        <w:t xml:space="preserve"> </w:t>
      </w:r>
      <w:r>
        <w:rPr>
          <w:spacing w:val="-5"/>
        </w:rPr>
        <w:t>Богатство</w:t>
      </w:r>
      <w:r>
        <w:rPr>
          <w:spacing w:val="-11"/>
        </w:rPr>
        <w:t xml:space="preserve"> </w:t>
      </w:r>
      <w:r>
        <w:rPr>
          <w:spacing w:val="-5"/>
        </w:rPr>
        <w:t>–</w:t>
      </w:r>
      <w:r>
        <w:rPr>
          <w:spacing w:val="-12"/>
        </w:rPr>
        <w:t xml:space="preserve"> </w:t>
      </w:r>
      <w:r>
        <w:rPr>
          <w:spacing w:val="-5"/>
        </w:rPr>
        <w:t>в</w:t>
      </w:r>
      <w:r>
        <w:rPr>
          <w:spacing w:val="-15"/>
        </w:rPr>
        <w:t xml:space="preserve"> </w:t>
      </w:r>
      <w:r>
        <w:rPr>
          <w:spacing w:val="-5"/>
        </w:rPr>
        <w:t>земле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труде».</w:t>
      </w:r>
    </w:p>
    <w:p w:rsidR="00BD20F5" w:rsidRDefault="00A53781">
      <w:pPr>
        <w:pStyle w:val="a3"/>
        <w:ind w:right="563"/>
      </w:pPr>
      <w:r>
        <w:t>Таким образом, умело использованная Алтынсариным народная мудрость выступает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метод в</w:t>
      </w:r>
      <w:r>
        <w:rPr>
          <w:spacing w:val="-1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поколения.</w:t>
      </w:r>
    </w:p>
    <w:p w:rsidR="00BD20F5" w:rsidRDefault="00A53781">
      <w:pPr>
        <w:pStyle w:val="a3"/>
        <w:ind w:right="549"/>
      </w:pPr>
      <w:r>
        <w:t>В</w:t>
      </w:r>
      <w:r>
        <w:rPr>
          <w:spacing w:val="1"/>
        </w:rPr>
        <w:t xml:space="preserve"> </w:t>
      </w:r>
      <w:r>
        <w:t>казахском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говорится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умеренности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қанағаттылық</w:t>
      </w:r>
      <w:r>
        <w:t>, которая издавна почитается в народе как добродетель. Абай, выдвинувший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rPr>
          <w:i/>
        </w:rPr>
        <w:t>«все,</w:t>
      </w:r>
      <w:r>
        <w:rPr>
          <w:i/>
          <w:spacing w:val="1"/>
        </w:rPr>
        <w:t xml:space="preserve"> </w:t>
      </w:r>
      <w:r>
        <w:rPr>
          <w:i/>
        </w:rPr>
        <w:t>что</w:t>
      </w:r>
      <w:r>
        <w:rPr>
          <w:i/>
          <w:spacing w:val="1"/>
        </w:rPr>
        <w:t xml:space="preserve"> </w:t>
      </w:r>
      <w:r>
        <w:rPr>
          <w:i/>
        </w:rPr>
        <w:t>сверх</w:t>
      </w:r>
      <w:r>
        <w:rPr>
          <w:i/>
          <w:spacing w:val="1"/>
        </w:rPr>
        <w:t xml:space="preserve"> </w:t>
      </w:r>
      <w:r>
        <w:rPr>
          <w:i/>
        </w:rPr>
        <w:t>меры,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зло»</w:t>
      </w:r>
      <w:r>
        <w:t>,</w:t>
      </w:r>
      <w:r>
        <w:rPr>
          <w:spacing w:val="1"/>
        </w:rPr>
        <w:t xml:space="preserve"> </w:t>
      </w:r>
      <w:r>
        <w:t>видел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умеренности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человека</w:t>
      </w:r>
      <w:r>
        <w:rPr>
          <w:vertAlign w:val="superscript"/>
        </w:rPr>
        <w:t>32</w:t>
      </w:r>
      <w:r>
        <w:t>. Алтынсарин в своих рассказах также рассматривает умеренный образ жизни как</w:t>
      </w:r>
      <w:r>
        <w:rPr>
          <w:spacing w:val="1"/>
        </w:rPr>
        <w:t xml:space="preserve"> </w:t>
      </w:r>
      <w:r>
        <w:t>добродетель,</w:t>
      </w:r>
      <w:r>
        <w:rPr>
          <w:spacing w:val="-1"/>
        </w:rPr>
        <w:t xml:space="preserve"> </w:t>
      </w:r>
      <w:r>
        <w:t>ведущую</w:t>
      </w:r>
      <w:r>
        <w:rPr>
          <w:spacing w:val="2"/>
        </w:rPr>
        <w:t xml:space="preserve"> </w:t>
      </w:r>
      <w:r>
        <w:t>человека к счастью.</w:t>
      </w:r>
    </w:p>
    <w:p w:rsidR="00BD20F5" w:rsidRDefault="00A53781">
      <w:pPr>
        <w:pStyle w:val="a3"/>
        <w:spacing w:before="1"/>
        <w:ind w:right="552"/>
      </w:pPr>
      <w:r>
        <w:t>Стремление</w:t>
      </w:r>
      <w:r>
        <w:rPr>
          <w:spacing w:val="1"/>
        </w:rPr>
        <w:t xml:space="preserve"> </w:t>
      </w:r>
      <w:r>
        <w:t>принести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девизом</w:t>
      </w:r>
      <w:r>
        <w:rPr>
          <w:spacing w:val="1"/>
        </w:rPr>
        <w:t xml:space="preserve"> </w:t>
      </w:r>
      <w:r>
        <w:t>педагога-</w:t>
      </w:r>
      <w:r>
        <w:rPr>
          <w:spacing w:val="1"/>
        </w:rPr>
        <w:t xml:space="preserve"> </w:t>
      </w:r>
      <w:r>
        <w:t>просветителя. За короткий срок, работая инспектором образования, не думая о собственном</w:t>
      </w:r>
      <w:r>
        <w:rPr>
          <w:spacing w:val="1"/>
        </w:rPr>
        <w:t xml:space="preserve"> </w:t>
      </w:r>
      <w:r>
        <w:t>обогащении, карьере, он старался открыть как можно больше школ. Много труда вложил</w:t>
      </w:r>
      <w:r>
        <w:rPr>
          <w:spacing w:val="1"/>
        </w:rPr>
        <w:t xml:space="preserve"> </w:t>
      </w:r>
      <w:r>
        <w:t>Алтынсарин в дело организации женского образования в Казахстане. При его активном уча-</w:t>
      </w:r>
      <w:r>
        <w:rPr>
          <w:spacing w:val="1"/>
        </w:rPr>
        <w:t xml:space="preserve"> </w:t>
      </w:r>
      <w:r>
        <w:t>стии открылась школа для девочек в Иргизе, женские училища с интернатом – в Тургае в</w:t>
      </w:r>
      <w:r>
        <w:rPr>
          <w:spacing w:val="1"/>
        </w:rPr>
        <w:t xml:space="preserve"> </w:t>
      </w:r>
      <w:r>
        <w:t>1891 г., в Кустанае в 1893г. и в Актобе в 1896 г. В общей сложности Алтынсарину удалось</w:t>
      </w:r>
      <w:r>
        <w:rPr>
          <w:spacing w:val="1"/>
        </w:rPr>
        <w:t xml:space="preserve"> </w:t>
      </w:r>
      <w:r>
        <w:t>открыть четыре двухклассных центральных русско-киргизских училища, одно ремесленное,</w:t>
      </w:r>
      <w:r>
        <w:rPr>
          <w:spacing w:val="1"/>
        </w:rPr>
        <w:t xml:space="preserve"> </w:t>
      </w:r>
      <w:r>
        <w:t>одно женское, пять волостных, два – для русских детей. В 1884 г.им была открыта первая</w:t>
      </w:r>
      <w:r>
        <w:rPr>
          <w:spacing w:val="1"/>
        </w:rPr>
        <w:t xml:space="preserve"> </w:t>
      </w:r>
      <w:r>
        <w:t>двухклассная</w:t>
      </w:r>
      <w:r>
        <w:rPr>
          <w:spacing w:val="-1"/>
        </w:rPr>
        <w:t xml:space="preserve"> </w:t>
      </w:r>
      <w:r>
        <w:t>русско-казахская школа в</w:t>
      </w:r>
      <w:r>
        <w:rPr>
          <w:spacing w:val="-1"/>
        </w:rPr>
        <w:t xml:space="preserve"> </w:t>
      </w:r>
      <w:r>
        <w:t>г.Кустанае.</w:t>
      </w:r>
    </w:p>
    <w:p w:rsidR="00BD20F5" w:rsidRDefault="00A53781">
      <w:pPr>
        <w:pStyle w:val="a3"/>
        <w:spacing w:before="1"/>
        <w:ind w:left="959" w:firstLine="0"/>
      </w:pPr>
      <w:r>
        <w:t>Уважение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труду,</w:t>
      </w:r>
      <w:r>
        <w:rPr>
          <w:spacing w:val="41"/>
        </w:rPr>
        <w:t xml:space="preserve"> </w:t>
      </w:r>
      <w:r>
        <w:t>служение</w:t>
      </w:r>
      <w:r>
        <w:rPr>
          <w:spacing w:val="38"/>
        </w:rPr>
        <w:t xml:space="preserve"> </w:t>
      </w:r>
      <w:r>
        <w:t>народу,</w:t>
      </w:r>
      <w:r>
        <w:rPr>
          <w:spacing w:val="41"/>
        </w:rPr>
        <w:t xml:space="preserve"> </w:t>
      </w:r>
      <w:r>
        <w:t>любовь</w:t>
      </w:r>
      <w:r>
        <w:rPr>
          <w:spacing w:val="40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своему</w:t>
      </w:r>
      <w:r>
        <w:rPr>
          <w:spacing w:val="34"/>
        </w:rPr>
        <w:t xml:space="preserve"> </w:t>
      </w:r>
      <w:r>
        <w:t>делу</w:t>
      </w:r>
      <w:r>
        <w:rPr>
          <w:spacing w:val="43"/>
        </w:rPr>
        <w:t xml:space="preserve"> </w:t>
      </w:r>
      <w:r>
        <w:t>наглядно</w:t>
      </w:r>
      <w:r>
        <w:rPr>
          <w:spacing w:val="40"/>
        </w:rPr>
        <w:t xml:space="preserve"> </w:t>
      </w:r>
      <w:r>
        <w:t>проявлялись</w:t>
      </w:r>
      <w:r>
        <w:rPr>
          <w:spacing w:val="40"/>
        </w:rPr>
        <w:t xml:space="preserve"> </w:t>
      </w:r>
      <w:r>
        <w:t>в</w:t>
      </w:r>
    </w:p>
    <w:p w:rsidR="00BD20F5" w:rsidRDefault="00BD20F5">
      <w:pPr>
        <w:sectPr w:rsidR="00BD20F5">
          <w:footerReference w:type="default" r:id="rId48"/>
          <w:pgSz w:w="11910" w:h="16840"/>
          <w:pgMar w:top="1040" w:right="580" w:bottom="1460" w:left="740" w:header="0" w:footer="1278" w:gutter="0"/>
          <w:cols w:space="720"/>
        </w:sectPr>
      </w:pPr>
    </w:p>
    <w:p w:rsidR="00BD20F5" w:rsidRDefault="00A53781">
      <w:pPr>
        <w:pStyle w:val="a3"/>
        <w:spacing w:before="66"/>
        <w:ind w:right="552" w:firstLine="0"/>
      </w:pPr>
      <w:r>
        <w:lastRenderedPageBreak/>
        <w:t>жизни Алтынсарина. Каждая его новая мысль об улучшении системы просвещения поддер-</w:t>
      </w:r>
      <w:r>
        <w:rPr>
          <w:spacing w:val="1"/>
        </w:rPr>
        <w:t xml:space="preserve"> </w:t>
      </w:r>
      <w:r>
        <w:t>живалась</w:t>
      </w:r>
      <w:r>
        <w:rPr>
          <w:spacing w:val="-1"/>
        </w:rPr>
        <w:t xml:space="preserve"> </w:t>
      </w:r>
      <w:r>
        <w:t>конкретными действиями.</w:t>
      </w:r>
    </w:p>
    <w:p w:rsidR="00BD20F5" w:rsidRDefault="00A53781">
      <w:pPr>
        <w:pStyle w:val="a3"/>
        <w:ind w:right="544"/>
      </w:pPr>
      <w:r>
        <w:t>Учитель Актюбинской русско-казахской школы Арсений Андреевич Мозохин вспоми-</w:t>
      </w:r>
      <w:r>
        <w:rPr>
          <w:spacing w:val="1"/>
        </w:rPr>
        <w:t xml:space="preserve"> </w:t>
      </w:r>
      <w:r>
        <w:t>нал об этом выдающемся деятеле: «Ыбрай Алтынсарин был не только начальником для учи-</w:t>
      </w:r>
      <w:r>
        <w:rPr>
          <w:spacing w:val="1"/>
        </w:rPr>
        <w:t xml:space="preserve"> </w:t>
      </w:r>
      <w:r>
        <w:t>телей,</w:t>
      </w:r>
      <w:r>
        <w:rPr>
          <w:spacing w:val="7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отцом,</w:t>
      </w:r>
      <w:r>
        <w:rPr>
          <w:spacing w:val="8"/>
        </w:rPr>
        <w:t xml:space="preserve"> </w:t>
      </w:r>
      <w:r>
        <w:t>самым</w:t>
      </w:r>
      <w:r>
        <w:rPr>
          <w:spacing w:val="6"/>
        </w:rPr>
        <w:t xml:space="preserve"> </w:t>
      </w:r>
      <w:r>
        <w:t>задушевным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добрым</w:t>
      </w:r>
      <w:r>
        <w:rPr>
          <w:spacing w:val="7"/>
        </w:rPr>
        <w:t xml:space="preserve"> </w:t>
      </w:r>
      <w:r>
        <w:t>приятелем.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беседе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ним</w:t>
      </w:r>
      <w:r>
        <w:rPr>
          <w:spacing w:val="7"/>
        </w:rPr>
        <w:t xml:space="preserve"> </w:t>
      </w:r>
      <w:r>
        <w:t>я</w:t>
      </w:r>
      <w:r>
        <w:rPr>
          <w:spacing w:val="7"/>
        </w:rPr>
        <w:t xml:space="preserve"> </w:t>
      </w:r>
      <w:r>
        <w:t>почти</w:t>
      </w:r>
      <w:r>
        <w:rPr>
          <w:spacing w:val="9"/>
        </w:rPr>
        <w:t xml:space="preserve"> </w:t>
      </w:r>
      <w:r>
        <w:t>забывал</w:t>
      </w:r>
      <w:r>
        <w:rPr>
          <w:spacing w:val="-57"/>
        </w:rPr>
        <w:t xml:space="preserve"> </w:t>
      </w:r>
      <w:r>
        <w:t>о том, что говорю с магометанином-киргизом. Ему можно было говорить все, все свои ошиб-</w:t>
      </w:r>
      <w:r>
        <w:rPr>
          <w:spacing w:val="-57"/>
        </w:rPr>
        <w:t xml:space="preserve"> </w:t>
      </w:r>
      <w:r>
        <w:t>ки по школьной практике, даже такие, которые нельзя было заметить при ревизии. И на все</w:t>
      </w:r>
      <w:r>
        <w:rPr>
          <w:spacing w:val="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давались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доброй</w:t>
      </w:r>
      <w:r>
        <w:rPr>
          <w:spacing w:val="-1"/>
        </w:rPr>
        <w:t xml:space="preserve"> </w:t>
      </w:r>
      <w:r>
        <w:t>души</w:t>
      </w:r>
      <w:r>
        <w:rPr>
          <w:spacing w:val="-2"/>
        </w:rPr>
        <w:t xml:space="preserve"> </w:t>
      </w:r>
      <w:r>
        <w:t>дельные</w:t>
      </w:r>
      <w:r>
        <w:rPr>
          <w:spacing w:val="-4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руководства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будущем».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15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понимал</w:t>
      </w:r>
      <w:r>
        <w:rPr>
          <w:spacing w:val="-4"/>
          <w:sz w:val="24"/>
        </w:rPr>
        <w:t xml:space="preserve"> </w:t>
      </w:r>
      <w:r>
        <w:rPr>
          <w:sz w:val="24"/>
        </w:rPr>
        <w:t>Алтынсарин</w:t>
      </w:r>
      <w:r>
        <w:rPr>
          <w:spacing w:val="-1"/>
          <w:sz w:val="24"/>
        </w:rPr>
        <w:t xml:space="preserve"> </w:t>
      </w:r>
      <w:r>
        <w:rPr>
          <w:sz w:val="24"/>
        </w:rPr>
        <w:t>умеренность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человека?</w:t>
      </w:r>
    </w:p>
    <w:p w:rsidR="00BD20F5" w:rsidRDefault="00A53781">
      <w:pPr>
        <w:pStyle w:val="a5"/>
        <w:numPr>
          <w:ilvl w:val="0"/>
          <w:numId w:val="115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счастья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человека?</w:t>
      </w:r>
    </w:p>
    <w:p w:rsidR="00BD20F5" w:rsidRDefault="00A53781">
      <w:pPr>
        <w:pStyle w:val="a5"/>
        <w:numPr>
          <w:ilvl w:val="0"/>
          <w:numId w:val="115"/>
        </w:numPr>
        <w:tabs>
          <w:tab w:val="left" w:pos="1246"/>
        </w:tabs>
        <w:ind w:left="393" w:right="557" w:firstLine="566"/>
        <w:rPr>
          <w:sz w:val="24"/>
        </w:rPr>
      </w:pPr>
      <w:r>
        <w:rPr>
          <w:sz w:val="24"/>
        </w:rPr>
        <w:t>Почему</w:t>
      </w:r>
      <w:r>
        <w:rPr>
          <w:spacing w:val="15"/>
          <w:sz w:val="24"/>
        </w:rPr>
        <w:t xml:space="preserve"> </w:t>
      </w:r>
      <w:r>
        <w:rPr>
          <w:sz w:val="24"/>
        </w:rPr>
        <w:t>просветитель</w:t>
      </w:r>
      <w:r>
        <w:rPr>
          <w:spacing w:val="22"/>
          <w:sz w:val="24"/>
        </w:rPr>
        <w:t xml:space="preserve"> </w:t>
      </w:r>
      <w:r>
        <w:rPr>
          <w:sz w:val="24"/>
        </w:rPr>
        <w:t>рассматривал</w:t>
      </w:r>
      <w:r>
        <w:rPr>
          <w:spacing w:val="25"/>
          <w:sz w:val="24"/>
        </w:rPr>
        <w:t xml:space="preserve"> </w:t>
      </w:r>
      <w:r>
        <w:rPr>
          <w:sz w:val="24"/>
        </w:rPr>
        <w:t>умело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использованную</w:t>
      </w:r>
      <w:r>
        <w:rPr>
          <w:spacing w:val="20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21"/>
          <w:sz w:val="24"/>
        </w:rPr>
        <w:t xml:space="preserve"> </w:t>
      </w:r>
      <w:r>
        <w:rPr>
          <w:sz w:val="24"/>
        </w:rPr>
        <w:t>мудрость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воспитания?</w:t>
      </w:r>
    </w:p>
    <w:p w:rsidR="00BD20F5" w:rsidRDefault="00A53781">
      <w:pPr>
        <w:pStyle w:val="a5"/>
        <w:numPr>
          <w:ilvl w:val="0"/>
          <w:numId w:val="115"/>
        </w:numPr>
        <w:tabs>
          <w:tab w:val="left" w:pos="1246"/>
        </w:tabs>
        <w:spacing w:before="1"/>
        <w:ind w:left="393" w:right="552" w:firstLine="566"/>
        <w:rPr>
          <w:sz w:val="24"/>
        </w:rPr>
      </w:pPr>
      <w:r>
        <w:rPr>
          <w:sz w:val="24"/>
        </w:rPr>
        <w:t>Какими</w:t>
      </w:r>
      <w:r>
        <w:rPr>
          <w:spacing w:val="36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39"/>
          <w:sz w:val="24"/>
        </w:rPr>
        <w:t xml:space="preserve"> </w:t>
      </w:r>
      <w:r>
        <w:rPr>
          <w:sz w:val="24"/>
        </w:rPr>
        <w:t>обладал</w:t>
      </w:r>
      <w:r>
        <w:rPr>
          <w:spacing w:val="42"/>
          <w:sz w:val="24"/>
        </w:rPr>
        <w:t xml:space="preserve"> </w:t>
      </w:r>
      <w:r>
        <w:rPr>
          <w:sz w:val="24"/>
        </w:rPr>
        <w:t>Алтынсарин?</w:t>
      </w:r>
      <w:r>
        <w:rPr>
          <w:spacing w:val="41"/>
          <w:sz w:val="24"/>
        </w:rPr>
        <w:t xml:space="preserve"> </w:t>
      </w:r>
      <w:r>
        <w:rPr>
          <w:sz w:val="24"/>
        </w:rPr>
        <w:t>Что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характеризовало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истинного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народа?</w:t>
      </w:r>
    </w:p>
    <w:p w:rsidR="00BD20F5" w:rsidRDefault="00A53781">
      <w:pPr>
        <w:pStyle w:val="a5"/>
        <w:numPr>
          <w:ilvl w:val="0"/>
          <w:numId w:val="115"/>
        </w:numPr>
        <w:tabs>
          <w:tab w:val="left" w:pos="1246"/>
        </w:tabs>
        <w:ind w:left="393" w:right="552" w:firstLine="566"/>
        <w:rPr>
          <w:sz w:val="24"/>
        </w:rPr>
      </w:pPr>
      <w:r>
        <w:rPr>
          <w:sz w:val="24"/>
        </w:rPr>
        <w:t>Прочитайтерассказы</w:t>
      </w:r>
      <w:r>
        <w:rPr>
          <w:spacing w:val="10"/>
          <w:sz w:val="24"/>
        </w:rPr>
        <w:t xml:space="preserve"> </w:t>
      </w:r>
      <w:r>
        <w:rPr>
          <w:sz w:val="24"/>
        </w:rPr>
        <w:t>Ы.</w:t>
      </w:r>
      <w:r>
        <w:rPr>
          <w:spacing w:val="-3"/>
          <w:sz w:val="24"/>
        </w:rPr>
        <w:t xml:space="preserve"> </w:t>
      </w:r>
      <w:r>
        <w:rPr>
          <w:sz w:val="24"/>
        </w:rPr>
        <w:t>Алтынсарина,</w:t>
      </w:r>
      <w:r>
        <w:rPr>
          <w:spacing w:val="10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ним.Разработайте</w:t>
      </w:r>
      <w:r>
        <w:rPr>
          <w:spacing w:val="1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эти рассказы.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spacing w:line="240" w:lineRule="auto"/>
        <w:ind w:left="377" w:right="534"/>
        <w:jc w:val="center"/>
      </w:pPr>
      <w:r>
        <w:t>Абай</w:t>
      </w:r>
      <w:r>
        <w:rPr>
          <w:spacing w:val="-3"/>
        </w:rPr>
        <w:t xml:space="preserve"> </w:t>
      </w:r>
      <w:r>
        <w:t>Кунанбайулы</w:t>
      </w:r>
      <w:r>
        <w:rPr>
          <w:spacing w:val="-2"/>
        </w:rPr>
        <w:t xml:space="preserve"> </w:t>
      </w:r>
      <w:r>
        <w:t>(1845–1904)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7E1345">
      <w:pPr>
        <w:pStyle w:val="a3"/>
        <w:ind w:right="295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5443220</wp:posOffset>
                </wp:positionH>
                <wp:positionV relativeFrom="paragraph">
                  <wp:posOffset>-27305</wp:posOffset>
                </wp:positionV>
                <wp:extent cx="1438910" cy="1901190"/>
                <wp:effectExtent l="0" t="0" r="0" b="0"/>
                <wp:wrapNone/>
                <wp:docPr id="430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910" cy="1901190"/>
                          <a:chOff x="8572" y="-43"/>
                          <a:chExt cx="2266" cy="2994"/>
                        </a:xfrm>
                      </wpg:grpSpPr>
                      <pic:pic xmlns:pic="http://schemas.openxmlformats.org/drawingml/2006/picture">
                        <pic:nvPicPr>
                          <pic:cNvPr id="431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2" y="-13"/>
                            <a:ext cx="2206" cy="2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2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8587" y="-28"/>
                            <a:ext cx="2236" cy="296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C99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477442" id="Group 365" o:spid="_x0000_s1026" style="position:absolute;margin-left:428.6pt;margin-top:-2.15pt;width:113.3pt;height:149.7pt;z-index:15740928;mso-position-horizontal-relative:page" coordorigin="8572,-43" coordsize="2266,2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">
                <v:shape id="Picture 367" o:spid="_x0000_s1027" type="#_x0000_t75" style="position:absolute;left:8602;top:-13;width:2206;height:2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">
                  <v:imagedata r:id="rId50" o:title=""/>
                </v:shape>
                <v:rect id="Rectangle 366" o:spid="_x0000_s1028" style="position:absolute;left:8587;top:-28;width:2236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" filled="f" strokecolor="#c90" strokeweight="1.5pt"/>
                <w10:wrap anchorx="page"/>
              </v:group>
            </w:pict>
          </mc:Fallback>
        </mc:AlternateContent>
      </w:r>
      <w:r w:rsidR="00A53781">
        <w:t xml:space="preserve">Для великого казахского мыслителя проблема </w:t>
      </w:r>
      <w:r w:rsidR="00A53781">
        <w:rPr>
          <w:i/>
        </w:rPr>
        <w:t xml:space="preserve">совести </w:t>
      </w:r>
      <w:r w:rsidR="00A53781">
        <w:t>так или</w:t>
      </w:r>
      <w:r w:rsidR="00A53781">
        <w:rPr>
          <w:spacing w:val="1"/>
        </w:rPr>
        <w:t xml:space="preserve"> </w:t>
      </w:r>
      <w:r w:rsidR="00A53781">
        <w:t>иначе всегда выходила на первый план, становилась главной темой.</w:t>
      </w:r>
      <w:r w:rsidR="00A53781">
        <w:rPr>
          <w:spacing w:val="1"/>
        </w:rPr>
        <w:t xml:space="preserve"> </w:t>
      </w:r>
      <w:r w:rsidR="00A53781">
        <w:t>Для</w:t>
      </w:r>
      <w:r w:rsidR="00A53781">
        <w:rPr>
          <w:spacing w:val="1"/>
        </w:rPr>
        <w:t xml:space="preserve"> </w:t>
      </w:r>
      <w:r w:rsidR="00A53781">
        <w:t>понимания</w:t>
      </w:r>
      <w:r w:rsidR="00A53781">
        <w:rPr>
          <w:spacing w:val="1"/>
        </w:rPr>
        <w:t xml:space="preserve"> </w:t>
      </w:r>
      <w:r w:rsidR="00A53781">
        <w:t>явления</w:t>
      </w:r>
      <w:r w:rsidR="00A53781">
        <w:rPr>
          <w:spacing w:val="1"/>
        </w:rPr>
        <w:t xml:space="preserve"> </w:t>
      </w:r>
      <w:r w:rsidR="00A53781">
        <w:t>совести</w:t>
      </w:r>
      <w:r w:rsidR="00A53781">
        <w:rPr>
          <w:spacing w:val="1"/>
        </w:rPr>
        <w:t xml:space="preserve"> </w:t>
      </w:r>
      <w:r w:rsidR="00A53781">
        <w:t>важно</w:t>
      </w:r>
      <w:r w:rsidR="00A53781">
        <w:rPr>
          <w:spacing w:val="1"/>
        </w:rPr>
        <w:t xml:space="preserve"> </w:t>
      </w:r>
      <w:r w:rsidR="00A53781">
        <w:t>рассмотреть</w:t>
      </w:r>
      <w:r w:rsidR="00A53781">
        <w:rPr>
          <w:spacing w:val="1"/>
        </w:rPr>
        <w:t xml:space="preserve"> </w:t>
      </w:r>
      <w:r w:rsidR="00A53781">
        <w:t>ее противопо-</w:t>
      </w:r>
      <w:r w:rsidR="00A53781">
        <w:rPr>
          <w:spacing w:val="1"/>
        </w:rPr>
        <w:t xml:space="preserve"> </w:t>
      </w:r>
      <w:r w:rsidR="00A53781">
        <w:t>ложность – бесчестие. Абай выделяет два вида бесчестия: приспособ-</w:t>
      </w:r>
      <w:r w:rsidR="00A53781">
        <w:rPr>
          <w:spacing w:val="1"/>
        </w:rPr>
        <w:t xml:space="preserve"> </w:t>
      </w:r>
      <w:r w:rsidR="00A53781">
        <w:t>ленчество</w:t>
      </w:r>
      <w:r w:rsidR="00A53781">
        <w:rPr>
          <w:spacing w:val="1"/>
        </w:rPr>
        <w:t xml:space="preserve"> </w:t>
      </w:r>
      <w:r w:rsidR="00A53781">
        <w:t>(пысықтық)</w:t>
      </w:r>
      <w:r w:rsidR="00A53781">
        <w:rPr>
          <w:spacing w:val="1"/>
        </w:rPr>
        <w:t xml:space="preserve"> </w:t>
      </w:r>
      <w:r w:rsidR="00A53781">
        <w:t>и</w:t>
      </w:r>
      <w:r w:rsidR="00A53781">
        <w:rPr>
          <w:spacing w:val="1"/>
        </w:rPr>
        <w:t xml:space="preserve"> </w:t>
      </w:r>
      <w:r w:rsidR="00A53781">
        <w:t>невежество</w:t>
      </w:r>
      <w:r w:rsidR="00A53781">
        <w:rPr>
          <w:spacing w:val="1"/>
        </w:rPr>
        <w:t xml:space="preserve"> </w:t>
      </w:r>
      <w:r w:rsidR="00A53781">
        <w:t>(надандық).</w:t>
      </w:r>
      <w:r w:rsidR="00A53781">
        <w:rPr>
          <w:spacing w:val="1"/>
        </w:rPr>
        <w:t xml:space="preserve"> </w:t>
      </w:r>
      <w:r w:rsidR="00A53781">
        <w:t>Приспособленец</w:t>
      </w:r>
      <w:r w:rsidR="00A53781">
        <w:rPr>
          <w:spacing w:val="1"/>
        </w:rPr>
        <w:t xml:space="preserve"> </w:t>
      </w:r>
      <w:r w:rsidR="00A53781">
        <w:t>может быть умен, воспитан, находчив, может хорошо знать и уметь</w:t>
      </w:r>
      <w:r w:rsidR="00A53781">
        <w:rPr>
          <w:spacing w:val="1"/>
        </w:rPr>
        <w:t xml:space="preserve"> </w:t>
      </w:r>
      <w:r w:rsidR="00A53781">
        <w:t>пользоваться законами государства и общества, но ради выгоды и ко-</w:t>
      </w:r>
      <w:r w:rsidR="00A53781">
        <w:rPr>
          <w:spacing w:val="1"/>
        </w:rPr>
        <w:t xml:space="preserve"> </w:t>
      </w:r>
      <w:r w:rsidR="00A53781">
        <w:t>рысти он готов переступить через совесть, дружбу, любовь. Невежда,</w:t>
      </w:r>
      <w:r w:rsidR="00A53781">
        <w:rPr>
          <w:spacing w:val="1"/>
        </w:rPr>
        <w:t xml:space="preserve"> </w:t>
      </w:r>
      <w:r w:rsidR="00A53781">
        <w:t>так</w:t>
      </w:r>
      <w:r w:rsidR="00A53781">
        <w:rPr>
          <w:spacing w:val="1"/>
        </w:rPr>
        <w:t xml:space="preserve"> </w:t>
      </w:r>
      <w:r w:rsidR="00A53781">
        <w:t>же</w:t>
      </w:r>
      <w:r w:rsidR="00A53781">
        <w:rPr>
          <w:spacing w:val="1"/>
        </w:rPr>
        <w:t xml:space="preserve"> </w:t>
      </w:r>
      <w:r w:rsidR="00A53781">
        <w:t>как</w:t>
      </w:r>
      <w:r w:rsidR="00A53781">
        <w:rPr>
          <w:spacing w:val="1"/>
        </w:rPr>
        <w:t xml:space="preserve"> </w:t>
      </w:r>
      <w:r w:rsidR="00A53781">
        <w:t>приспособленец,</w:t>
      </w:r>
      <w:r w:rsidR="00A53781">
        <w:rPr>
          <w:spacing w:val="1"/>
        </w:rPr>
        <w:t xml:space="preserve"> </w:t>
      </w:r>
      <w:r w:rsidR="00A53781">
        <w:t>не</w:t>
      </w:r>
      <w:r w:rsidR="00A53781">
        <w:rPr>
          <w:spacing w:val="1"/>
        </w:rPr>
        <w:t xml:space="preserve"> </w:t>
      </w:r>
      <w:r w:rsidR="00A53781">
        <w:t>прислушивается</w:t>
      </w:r>
      <w:r w:rsidR="00A53781">
        <w:rPr>
          <w:spacing w:val="1"/>
        </w:rPr>
        <w:t xml:space="preserve"> </w:t>
      </w:r>
      <w:r w:rsidR="00A53781">
        <w:t>к</w:t>
      </w:r>
      <w:r w:rsidR="00A53781">
        <w:rPr>
          <w:spacing w:val="1"/>
        </w:rPr>
        <w:t xml:space="preserve"> </w:t>
      </w:r>
      <w:r w:rsidR="00A53781">
        <w:t>голосу</w:t>
      </w:r>
      <w:r w:rsidR="00A53781">
        <w:rPr>
          <w:spacing w:val="1"/>
        </w:rPr>
        <w:t xml:space="preserve"> </w:t>
      </w:r>
      <w:r w:rsidR="00A53781">
        <w:t>совес-</w:t>
      </w:r>
      <w:r w:rsidR="00A53781">
        <w:rPr>
          <w:spacing w:val="1"/>
        </w:rPr>
        <w:t xml:space="preserve"> </w:t>
      </w:r>
      <w:r w:rsidR="00A53781">
        <w:t>ти,более того, даже элементарные знания отсутствуют в его уме, и</w:t>
      </w:r>
      <w:r w:rsidR="00A53781">
        <w:rPr>
          <w:spacing w:val="1"/>
        </w:rPr>
        <w:t xml:space="preserve"> </w:t>
      </w:r>
      <w:r w:rsidR="00A53781">
        <w:t>ради</w:t>
      </w:r>
      <w:r w:rsidR="00A53781">
        <w:rPr>
          <w:spacing w:val="2"/>
        </w:rPr>
        <w:t xml:space="preserve"> </w:t>
      </w:r>
      <w:r w:rsidR="00A53781">
        <w:t>удовлетворения</w:t>
      </w:r>
      <w:r w:rsidR="00A53781">
        <w:rPr>
          <w:spacing w:val="-1"/>
        </w:rPr>
        <w:t xml:space="preserve"> </w:t>
      </w:r>
      <w:r w:rsidR="00A53781">
        <w:t>своих</w:t>
      </w:r>
      <w:r w:rsidR="00A53781">
        <w:rPr>
          <w:spacing w:val="1"/>
        </w:rPr>
        <w:t xml:space="preserve"> </w:t>
      </w:r>
      <w:r w:rsidR="00A53781">
        <w:t>желаний</w:t>
      </w:r>
      <w:r w:rsidR="00A53781">
        <w:rPr>
          <w:spacing w:val="-1"/>
        </w:rPr>
        <w:t xml:space="preserve"> </w:t>
      </w:r>
      <w:r w:rsidR="00A53781">
        <w:t>он готов</w:t>
      </w:r>
      <w:r w:rsidR="00A53781">
        <w:rPr>
          <w:spacing w:val="-1"/>
        </w:rPr>
        <w:t xml:space="preserve"> </w:t>
      </w:r>
      <w:r w:rsidR="00A53781">
        <w:t>на</w:t>
      </w:r>
      <w:r w:rsidR="00A53781">
        <w:rPr>
          <w:spacing w:val="-2"/>
        </w:rPr>
        <w:t xml:space="preserve"> </w:t>
      </w:r>
      <w:r w:rsidR="00A53781">
        <w:t>все.</w:t>
      </w:r>
    </w:p>
    <w:p w:rsidR="00BD20F5" w:rsidRDefault="00A53781">
      <w:pPr>
        <w:pStyle w:val="a3"/>
        <w:ind w:right="547"/>
      </w:pPr>
      <w:r>
        <w:t>Идеи Абая как никогда актуальны сегодня, так как рыночная система способствует</w:t>
      </w:r>
      <w:r>
        <w:rPr>
          <w:spacing w:val="1"/>
        </w:rPr>
        <w:t xml:space="preserve"> </w:t>
      </w:r>
      <w:r>
        <w:t>процветанию приспособленцев и невежд. Конечно, желание быть богатым и уметь зарабаты-</w:t>
      </w:r>
      <w:r>
        <w:rPr>
          <w:spacing w:val="1"/>
        </w:rPr>
        <w:t xml:space="preserve"> </w:t>
      </w:r>
      <w:r>
        <w:t>вать деньги само по себе неплохо, но зачастую на пути расчета и корысти есть опасность по-</w:t>
      </w:r>
      <w:r>
        <w:rPr>
          <w:spacing w:val="1"/>
        </w:rPr>
        <w:t xml:space="preserve"> </w:t>
      </w:r>
      <w:r>
        <w:t>терять</w:t>
      </w:r>
      <w:r>
        <w:rPr>
          <w:spacing w:val="1"/>
        </w:rPr>
        <w:t xml:space="preserve"> </w:t>
      </w:r>
      <w:r>
        <w:t>истинную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драгоценность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 xml:space="preserve">должно обогатиться духовно-нравственным воспитанием, основу которого составляет </w:t>
      </w:r>
      <w:r>
        <w:rPr>
          <w:b/>
          <w:i/>
        </w:rPr>
        <w:t>«нау-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ка совести». </w:t>
      </w:r>
      <w:r>
        <w:t>Размышляя о понимании совести в мировоззрении Абая и Шакарима, Г. Есим</w:t>
      </w:r>
      <w:r>
        <w:rPr>
          <w:spacing w:val="1"/>
        </w:rPr>
        <w:t xml:space="preserve"> </w:t>
      </w:r>
      <w:r>
        <w:t>пишет:</w:t>
      </w:r>
      <w:r>
        <w:rPr>
          <w:spacing w:val="-1"/>
        </w:rPr>
        <w:t xml:space="preserve"> </w:t>
      </w:r>
      <w:r>
        <w:rPr>
          <w:i/>
        </w:rPr>
        <w:t>«Совесть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онтологии,</w:t>
      </w:r>
      <w:r>
        <w:rPr>
          <w:spacing w:val="-1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тайна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подвластная»</w:t>
      </w:r>
      <w:r>
        <w:rPr>
          <w:vertAlign w:val="superscript"/>
        </w:rPr>
        <w:t>33</w:t>
      </w:r>
      <w:r>
        <w:t>.</w:t>
      </w:r>
    </w:p>
    <w:p w:rsidR="00BD20F5" w:rsidRDefault="00A53781">
      <w:pPr>
        <w:spacing w:before="1"/>
        <w:ind w:left="393" w:right="547" w:firstLine="566"/>
        <w:jc w:val="both"/>
        <w:rPr>
          <w:sz w:val="24"/>
        </w:rPr>
      </w:pPr>
      <w:r>
        <w:rPr>
          <w:sz w:val="24"/>
        </w:rPr>
        <w:t>Размышляя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бытии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9"/>
          <w:sz w:val="24"/>
        </w:rPr>
        <w:t xml:space="preserve"> </w:t>
      </w:r>
      <w:r>
        <w:rPr>
          <w:sz w:val="24"/>
        </w:rPr>
        <w:t>Абай</w:t>
      </w:r>
      <w:r>
        <w:rPr>
          <w:spacing w:val="9"/>
          <w:sz w:val="24"/>
        </w:rPr>
        <w:t xml:space="preserve"> </w:t>
      </w:r>
      <w:r>
        <w:rPr>
          <w:sz w:val="24"/>
        </w:rPr>
        <w:t>отмечает,</w:t>
      </w:r>
      <w:r>
        <w:rPr>
          <w:spacing w:val="11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«человек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наделен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телом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душой»</w:t>
      </w:r>
      <w:r>
        <w:rPr>
          <w:sz w:val="24"/>
          <w:vertAlign w:val="superscript"/>
        </w:rPr>
        <w:t>34</w:t>
      </w:r>
      <w:r>
        <w:rPr>
          <w:i/>
          <w:sz w:val="24"/>
        </w:rPr>
        <w:t xml:space="preserve">. </w:t>
      </w:r>
      <w:r>
        <w:rPr>
          <w:sz w:val="24"/>
        </w:rPr>
        <w:t>Человек, живущий только потребностями тела, мало отличается от животного.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стремления, идущие от души: стремление понять себя, сущее, стремление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добро и избегать зла делают человека человеком: </w:t>
      </w:r>
      <w:r>
        <w:rPr>
          <w:i/>
          <w:sz w:val="24"/>
        </w:rPr>
        <w:t>«Если ты жив, но душа твоя мертва, сло-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разума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достигнут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сознания. Будучи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таким,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сочти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живого»</w:t>
      </w:r>
      <w:r>
        <w:rPr>
          <w:sz w:val="24"/>
          <w:vertAlign w:val="superscript"/>
        </w:rPr>
        <w:t>35</w:t>
      </w:r>
      <w:r>
        <w:rPr>
          <w:sz w:val="24"/>
        </w:rPr>
        <w:t>.</w:t>
      </w:r>
    </w:p>
    <w:p w:rsidR="00BD20F5" w:rsidRDefault="00A53781">
      <w:pPr>
        <w:ind w:left="393" w:right="549" w:firstLine="566"/>
        <w:jc w:val="both"/>
        <w:rPr>
          <w:sz w:val="24"/>
        </w:rPr>
      </w:pPr>
      <w:r>
        <w:rPr>
          <w:sz w:val="24"/>
        </w:rPr>
        <w:t>Вечные общечеловеческие ценности: совесть, любовь, истина, добро – суть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внутренней реальности человека, их источник в сердце человека: </w:t>
      </w:r>
      <w:r>
        <w:rPr>
          <w:i/>
          <w:sz w:val="24"/>
        </w:rPr>
        <w:t>«Загляни в свое сердце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там, в глубине, отыскав жемчуга, береги, не бросай!»</w:t>
      </w:r>
      <w:r>
        <w:rPr>
          <w:sz w:val="24"/>
          <w:vertAlign w:val="superscript"/>
        </w:rPr>
        <w:t>36</w:t>
      </w:r>
      <w:r>
        <w:rPr>
          <w:sz w:val="24"/>
        </w:rPr>
        <w:t xml:space="preserve"> Познание, по Абаю, основывается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разума,</w:t>
      </w:r>
      <w:r>
        <w:rPr>
          <w:spacing w:val="8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6"/>
          <w:sz w:val="24"/>
        </w:rPr>
        <w:t xml:space="preserve"> </w:t>
      </w:r>
      <w:r>
        <w:rPr>
          <w:sz w:val="24"/>
        </w:rPr>
        <w:t>размышляющий</w:t>
      </w:r>
      <w:r>
        <w:rPr>
          <w:spacing w:val="9"/>
          <w:sz w:val="24"/>
        </w:rPr>
        <w:t xml:space="preserve"> </w:t>
      </w:r>
      <w:r>
        <w:rPr>
          <w:sz w:val="24"/>
        </w:rPr>
        <w:t>разум</w:t>
      </w:r>
      <w:r>
        <w:rPr>
          <w:spacing w:val="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7"/>
          <w:sz w:val="24"/>
        </w:rPr>
        <w:t xml:space="preserve"> </w:t>
      </w:r>
      <w:r>
        <w:rPr>
          <w:sz w:val="24"/>
        </w:rPr>
        <w:t>быть</w:t>
      </w:r>
      <w:r>
        <w:rPr>
          <w:spacing w:val="7"/>
          <w:sz w:val="24"/>
        </w:rPr>
        <w:t xml:space="preserve"> </w:t>
      </w:r>
      <w:r>
        <w:rPr>
          <w:sz w:val="24"/>
        </w:rPr>
        <w:t>полон</w:t>
      </w:r>
      <w:r>
        <w:rPr>
          <w:spacing w:val="7"/>
          <w:sz w:val="24"/>
        </w:rPr>
        <w:t xml:space="preserve"> </w:t>
      </w:r>
      <w:r>
        <w:rPr>
          <w:sz w:val="24"/>
        </w:rPr>
        <w:t>любви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чист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ко-</w:t>
      </w:r>
    </w:p>
    <w:p w:rsidR="00BD20F5" w:rsidRDefault="007E1345">
      <w:pPr>
        <w:pStyle w:val="a3"/>
        <w:spacing w:before="2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1828800" cy="8890"/>
                <wp:effectExtent l="0" t="0" r="0" b="0"/>
                <wp:wrapTopAndBottom/>
                <wp:docPr id="429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4ECF7" id="Rectangle 364" o:spid="_x0000_s1026" style="position:absolute;margin-left:56.65pt;margin-top:14.75pt;width:2in;height:.7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LFAeQ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33</w:t>
      </w:r>
      <w:r>
        <w:rPr>
          <w:spacing w:val="-3"/>
          <w:sz w:val="20"/>
        </w:rPr>
        <w:t xml:space="preserve"> </w:t>
      </w:r>
      <w:r>
        <w:rPr>
          <w:sz w:val="20"/>
        </w:rPr>
        <w:t>Есим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Наука</w:t>
      </w:r>
      <w:r>
        <w:rPr>
          <w:spacing w:val="-2"/>
          <w:sz w:val="20"/>
        </w:rPr>
        <w:t xml:space="preserve"> </w:t>
      </w:r>
      <w:r>
        <w:rPr>
          <w:sz w:val="20"/>
        </w:rPr>
        <w:t>совести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//</w:t>
      </w:r>
      <w:r>
        <w:rPr>
          <w:spacing w:val="-3"/>
          <w:sz w:val="20"/>
        </w:rPr>
        <w:t xml:space="preserve"> </w:t>
      </w:r>
      <w:r>
        <w:rPr>
          <w:sz w:val="20"/>
        </w:rPr>
        <w:t>Серия</w:t>
      </w:r>
      <w:r>
        <w:rPr>
          <w:spacing w:val="-1"/>
          <w:sz w:val="20"/>
        </w:rPr>
        <w:t xml:space="preserve"> </w:t>
      </w:r>
      <w:r>
        <w:rPr>
          <w:sz w:val="20"/>
        </w:rPr>
        <w:t>«Шәкірім</w:t>
      </w:r>
      <w:r>
        <w:rPr>
          <w:spacing w:val="-2"/>
          <w:sz w:val="20"/>
        </w:rPr>
        <w:t xml:space="preserve"> </w:t>
      </w:r>
      <w:r>
        <w:rPr>
          <w:sz w:val="20"/>
        </w:rPr>
        <w:t>әлеті».–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2"/>
          <w:sz w:val="20"/>
        </w:rPr>
        <w:t xml:space="preserve"> </w:t>
      </w:r>
      <w:r>
        <w:rPr>
          <w:sz w:val="20"/>
        </w:rPr>
        <w:t>Раритет,</w:t>
      </w:r>
      <w:r>
        <w:rPr>
          <w:spacing w:val="-3"/>
          <w:sz w:val="20"/>
        </w:rPr>
        <w:t xml:space="preserve"> </w:t>
      </w:r>
      <w:r>
        <w:rPr>
          <w:sz w:val="20"/>
        </w:rPr>
        <w:t>2008.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34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35</w:t>
      </w:r>
      <w:r>
        <w:rPr>
          <w:spacing w:val="-3"/>
          <w:sz w:val="20"/>
        </w:rPr>
        <w:t xml:space="preserve"> </w:t>
      </w:r>
      <w:r>
        <w:rPr>
          <w:sz w:val="20"/>
        </w:rPr>
        <w:t>Кунанбаев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3"/>
          <w:sz w:val="20"/>
        </w:rPr>
        <w:t xml:space="preserve"> </w:t>
      </w:r>
      <w:r>
        <w:rPr>
          <w:sz w:val="20"/>
        </w:rPr>
        <w:t>назидания.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2"/>
          <w:sz w:val="20"/>
        </w:rPr>
        <w:t xml:space="preserve"> </w:t>
      </w:r>
      <w:r>
        <w:rPr>
          <w:sz w:val="20"/>
        </w:rPr>
        <w:t>Жазушы,</w:t>
      </w:r>
      <w:r>
        <w:rPr>
          <w:spacing w:val="-2"/>
          <w:sz w:val="20"/>
        </w:rPr>
        <w:t xml:space="preserve"> </w:t>
      </w:r>
      <w:r>
        <w:rPr>
          <w:sz w:val="20"/>
        </w:rPr>
        <w:t>1970.</w:t>
      </w:r>
    </w:p>
    <w:p w:rsidR="00BD20F5" w:rsidRDefault="00BD20F5">
      <w:pPr>
        <w:rPr>
          <w:sz w:val="20"/>
        </w:rPr>
        <w:sectPr w:rsidR="00BD20F5">
          <w:footerReference w:type="default" r:id="rId51"/>
          <w:pgSz w:w="11910" w:h="16840"/>
          <w:pgMar w:top="1040" w:right="580" w:bottom="1280" w:left="740" w:header="0" w:footer="1088" w:gutter="0"/>
          <w:cols w:space="720"/>
        </w:sectPr>
      </w:pPr>
    </w:p>
    <w:p w:rsidR="00BD20F5" w:rsidRDefault="00A53781">
      <w:pPr>
        <w:spacing w:before="106"/>
        <w:ind w:left="393"/>
        <w:jc w:val="both"/>
        <w:rPr>
          <w:i/>
          <w:sz w:val="24"/>
        </w:rPr>
      </w:pPr>
      <w:r>
        <w:rPr>
          <w:sz w:val="24"/>
        </w:rPr>
        <w:lastRenderedPageBreak/>
        <w:t>рысти: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«Любовь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неотделима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разума,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человечности,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знаний»</w:t>
      </w:r>
      <w:r>
        <w:rPr>
          <w:sz w:val="24"/>
          <w:vertAlign w:val="superscript"/>
        </w:rPr>
        <w:t>37</w:t>
      </w:r>
      <w:r>
        <w:rPr>
          <w:i/>
          <w:sz w:val="24"/>
        </w:rPr>
        <w:t>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sz w:val="24"/>
        </w:rPr>
        <w:t>Согласно Абаю, познать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истину –</w:t>
      </w:r>
      <w:r>
        <w:rPr>
          <w:spacing w:val="60"/>
          <w:sz w:val="24"/>
        </w:rPr>
        <w:t xml:space="preserve"> </w:t>
      </w:r>
      <w:r>
        <w:rPr>
          <w:sz w:val="24"/>
        </w:rPr>
        <w:t>это значит постичь смысл своей жизни, 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связь между бытием человека и бытием Бога. </w:t>
      </w:r>
      <w:r>
        <w:rPr>
          <w:i/>
          <w:sz w:val="24"/>
        </w:rPr>
        <w:t xml:space="preserve">«Достигнув истины, – </w:t>
      </w:r>
      <w:r>
        <w:rPr>
          <w:sz w:val="24"/>
        </w:rPr>
        <w:t xml:space="preserve">пишет мыслитель, </w:t>
      </w:r>
      <w:r>
        <w:rPr>
          <w:i/>
          <w:sz w:val="24"/>
        </w:rPr>
        <w:t>–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отступай от нее даже под угрозой смерти»</w:t>
      </w:r>
      <w:r>
        <w:rPr>
          <w:sz w:val="24"/>
          <w:vertAlign w:val="superscript"/>
        </w:rPr>
        <w:t>38</w:t>
      </w:r>
      <w:r>
        <w:rPr>
          <w:sz w:val="24"/>
        </w:rPr>
        <w:t>. В понимании Абая, Аллах – это Истина, ибо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меняется,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меняется только Истина,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абсолютна.</w:t>
      </w:r>
    </w:p>
    <w:p w:rsidR="00BD20F5" w:rsidRDefault="00A53781">
      <w:pPr>
        <w:pStyle w:val="a3"/>
        <w:spacing w:before="1"/>
        <w:ind w:right="551"/>
      </w:pPr>
      <w:r>
        <w:t>Но мысли поэта-философа выходят за рамки ортодоксального мусульманства. В позна-</w:t>
      </w:r>
      <w:r>
        <w:rPr>
          <w:spacing w:val="1"/>
        </w:rPr>
        <w:t xml:space="preserve"> </w:t>
      </w:r>
      <w:r>
        <w:t>нии Аллаха он</w:t>
      </w:r>
      <w:r>
        <w:rPr>
          <w:spacing w:val="1"/>
        </w:rPr>
        <w:t xml:space="preserve"> </w:t>
      </w:r>
      <w:r>
        <w:t>усматривает, прежде всего, решение общечеловеческих, гуманистических</w:t>
      </w:r>
      <w:r>
        <w:rPr>
          <w:spacing w:val="1"/>
        </w:rPr>
        <w:t xml:space="preserve"> </w:t>
      </w:r>
      <w:r>
        <w:t>проблем. Бог для Абая не только Творец, но, прежде всего, общечеловеческий идеал, эталон,</w:t>
      </w:r>
      <w:r>
        <w:rPr>
          <w:spacing w:val="1"/>
        </w:rPr>
        <w:t xml:space="preserve"> </w:t>
      </w:r>
      <w:r>
        <w:t>высшая нравственная ценность. Познание Аллаха заключается в совершенствовании челове-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качеств:</w:t>
      </w:r>
    </w:p>
    <w:p w:rsidR="00BD20F5" w:rsidRDefault="00A53781">
      <w:pPr>
        <w:pStyle w:val="a3"/>
        <w:ind w:left="959" w:firstLine="0"/>
      </w:pPr>
      <w:r>
        <w:t>Верь</w:t>
      </w:r>
      <w:r>
        <w:rPr>
          <w:spacing w:val="-2"/>
        </w:rPr>
        <w:t xml:space="preserve"> </w:t>
      </w:r>
      <w:r>
        <w:t>себе!</w:t>
      </w:r>
    </w:p>
    <w:p w:rsidR="00BD20F5" w:rsidRDefault="00A53781">
      <w:pPr>
        <w:pStyle w:val="a3"/>
        <w:ind w:left="959" w:firstLine="0"/>
      </w:pPr>
      <w:r>
        <w:t>И</w:t>
      </w:r>
      <w:r>
        <w:rPr>
          <w:spacing w:val="-2"/>
        </w:rPr>
        <w:t xml:space="preserve"> </w:t>
      </w:r>
      <w:r>
        <w:t>опора,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счастье</w:t>
      </w:r>
      <w:r>
        <w:rPr>
          <w:spacing w:val="-2"/>
        </w:rPr>
        <w:t xml:space="preserve"> </w:t>
      </w:r>
      <w:r>
        <w:t>твое</w:t>
      </w:r>
      <w:r>
        <w:rPr>
          <w:spacing w:val="3"/>
        </w:rPr>
        <w:t xml:space="preserve"> </w:t>
      </w:r>
      <w:r>
        <w:t>–</w:t>
      </w:r>
    </w:p>
    <w:p w:rsidR="00BD20F5" w:rsidRDefault="00A53781">
      <w:pPr>
        <w:pStyle w:val="a3"/>
        <w:ind w:left="959" w:firstLine="0"/>
        <w:rPr>
          <w:i/>
        </w:rPr>
      </w:pPr>
      <w:r>
        <w:t>Это</w:t>
      </w:r>
      <w:r>
        <w:rPr>
          <w:spacing w:val="-2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неразлучные</w:t>
      </w:r>
      <w:r>
        <w:rPr>
          <w:spacing w:val="-1"/>
        </w:rPr>
        <w:t xml:space="preserve"> </w:t>
      </w:r>
      <w:r>
        <w:t>разум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</w:t>
      </w:r>
      <w:r>
        <w:rPr>
          <w:spacing w:val="4"/>
        </w:rPr>
        <w:t xml:space="preserve"> </w:t>
      </w:r>
      <w:r>
        <w:rPr>
          <w:vertAlign w:val="superscript"/>
        </w:rPr>
        <w:t>39</w:t>
      </w:r>
      <w:r>
        <w:rPr>
          <w:i/>
        </w:rPr>
        <w:t>.</w:t>
      </w:r>
    </w:p>
    <w:p w:rsidR="00BD20F5" w:rsidRDefault="00A53781">
      <w:pPr>
        <w:pStyle w:val="a3"/>
        <w:ind w:right="546"/>
      </w:pPr>
      <w:r>
        <w:rPr>
          <w:spacing w:val="-4"/>
        </w:rPr>
        <w:t>Абай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Шакарим</w:t>
      </w:r>
      <w:r>
        <w:rPr>
          <w:spacing w:val="-9"/>
        </w:rPr>
        <w:t xml:space="preserve"> </w:t>
      </w:r>
      <w:r>
        <w:rPr>
          <w:spacing w:val="-4"/>
        </w:rPr>
        <w:t>мечтали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11"/>
        </w:rPr>
        <w:t xml:space="preserve"> </w:t>
      </w:r>
      <w:r>
        <w:rPr>
          <w:spacing w:val="-4"/>
        </w:rPr>
        <w:t>мирном</w:t>
      </w:r>
      <w:r>
        <w:rPr>
          <w:spacing w:val="-10"/>
        </w:rPr>
        <w:t xml:space="preserve"> </w:t>
      </w:r>
      <w:r>
        <w:rPr>
          <w:spacing w:val="-4"/>
        </w:rPr>
        <w:t>сосуществовании</w:t>
      </w:r>
      <w:r>
        <w:rPr>
          <w:spacing w:val="-11"/>
        </w:rPr>
        <w:t xml:space="preserve"> </w:t>
      </w:r>
      <w:r>
        <w:rPr>
          <w:spacing w:val="-3"/>
        </w:rPr>
        <w:t>всех</w:t>
      </w:r>
      <w:r>
        <w:rPr>
          <w:spacing w:val="-8"/>
        </w:rPr>
        <w:t xml:space="preserve"> </w:t>
      </w:r>
      <w:r>
        <w:rPr>
          <w:spacing w:val="-3"/>
        </w:rPr>
        <w:t>религий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подходили</w:t>
      </w:r>
      <w:r>
        <w:rPr>
          <w:spacing w:val="-10"/>
        </w:rPr>
        <w:t xml:space="preserve"> </w:t>
      </w:r>
      <w:r>
        <w:rPr>
          <w:spacing w:val="-3"/>
        </w:rPr>
        <w:t>к</w:t>
      </w:r>
      <w:r>
        <w:rPr>
          <w:spacing w:val="-10"/>
        </w:rPr>
        <w:t xml:space="preserve"> </w:t>
      </w:r>
      <w:r>
        <w:rPr>
          <w:spacing w:val="-3"/>
        </w:rPr>
        <w:t>толкова-</w:t>
      </w:r>
      <w:r>
        <w:rPr>
          <w:spacing w:val="-58"/>
        </w:rPr>
        <w:t xml:space="preserve"> </w:t>
      </w:r>
      <w:r>
        <w:rPr>
          <w:spacing w:val="-6"/>
        </w:rPr>
        <w:t xml:space="preserve">нию мусульманства с общечеловеческих позиций. Например, в «Слове сорок </w:t>
      </w:r>
      <w:r>
        <w:rPr>
          <w:spacing w:val="-5"/>
        </w:rPr>
        <w:t>пять»Абай говорит о</w:t>
      </w:r>
      <w:r>
        <w:rPr>
          <w:spacing w:val="-57"/>
        </w:rPr>
        <w:t xml:space="preserve"> </w:t>
      </w:r>
      <w:r>
        <w:rPr>
          <w:spacing w:val="-3"/>
        </w:rPr>
        <w:t>том,</w:t>
      </w:r>
      <w:r>
        <w:rPr>
          <w:spacing w:val="-10"/>
        </w:rPr>
        <w:t xml:space="preserve"> </w:t>
      </w:r>
      <w:r>
        <w:rPr>
          <w:spacing w:val="-3"/>
        </w:rPr>
        <w:t>что</w:t>
      </w:r>
      <w:r>
        <w:rPr>
          <w:spacing w:val="-11"/>
        </w:rPr>
        <w:t xml:space="preserve"> </w:t>
      </w:r>
      <w:r>
        <w:rPr>
          <w:spacing w:val="-3"/>
        </w:rPr>
        <w:t>объединяет</w:t>
      </w:r>
      <w:r>
        <w:rPr>
          <w:spacing w:val="-11"/>
        </w:rPr>
        <w:t xml:space="preserve"> </w:t>
      </w:r>
      <w:r>
        <w:rPr>
          <w:spacing w:val="-3"/>
        </w:rPr>
        <w:t>все</w:t>
      </w:r>
      <w:r>
        <w:rPr>
          <w:spacing w:val="-10"/>
        </w:rPr>
        <w:t xml:space="preserve"> </w:t>
      </w:r>
      <w:r>
        <w:rPr>
          <w:spacing w:val="-3"/>
        </w:rPr>
        <w:t>религии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является</w:t>
      </w:r>
      <w:r>
        <w:rPr>
          <w:spacing w:val="-9"/>
        </w:rPr>
        <w:t xml:space="preserve"> </w:t>
      </w:r>
      <w:r>
        <w:rPr>
          <w:spacing w:val="-3"/>
        </w:rPr>
        <w:t>сущностью</w:t>
      </w:r>
      <w:r>
        <w:rPr>
          <w:spacing w:val="-11"/>
        </w:rPr>
        <w:t xml:space="preserve"> </w:t>
      </w:r>
      <w:r>
        <w:rPr>
          <w:spacing w:val="-3"/>
        </w:rPr>
        <w:t>каждого</w:t>
      </w:r>
      <w:r>
        <w:rPr>
          <w:spacing w:val="-10"/>
        </w:rPr>
        <w:t xml:space="preserve"> </w:t>
      </w:r>
      <w:r>
        <w:rPr>
          <w:spacing w:val="-2"/>
        </w:rPr>
        <w:t>человека</w:t>
      </w:r>
      <w:r>
        <w:rPr>
          <w:spacing w:val="-11"/>
        </w:rPr>
        <w:t xml:space="preserve"> </w:t>
      </w:r>
      <w:r>
        <w:rPr>
          <w:spacing w:val="-2"/>
        </w:rPr>
        <w:t>независимо</w:t>
      </w:r>
      <w:r>
        <w:rPr>
          <w:spacing w:val="-9"/>
        </w:rPr>
        <w:t xml:space="preserve"> </w:t>
      </w:r>
      <w:r>
        <w:rPr>
          <w:spacing w:val="-2"/>
        </w:rPr>
        <w:t>от</w:t>
      </w:r>
      <w:r>
        <w:rPr>
          <w:spacing w:val="-11"/>
        </w:rPr>
        <w:t xml:space="preserve"> </w:t>
      </w:r>
      <w:r>
        <w:rPr>
          <w:spacing w:val="-2"/>
        </w:rPr>
        <w:t>вероис-</w:t>
      </w:r>
      <w:r>
        <w:rPr>
          <w:spacing w:val="-58"/>
        </w:rPr>
        <w:t xml:space="preserve"> </w:t>
      </w:r>
      <w:r>
        <w:rPr>
          <w:spacing w:val="-5"/>
        </w:rPr>
        <w:t xml:space="preserve">поведания: «Самым веским доказательством </w:t>
      </w:r>
      <w:r>
        <w:rPr>
          <w:spacing w:val="-4"/>
        </w:rPr>
        <w:t>существования Всевышнего является то, что многие</w:t>
      </w:r>
      <w:r>
        <w:rPr>
          <w:spacing w:val="-57"/>
        </w:rPr>
        <w:t xml:space="preserve"> </w:t>
      </w:r>
      <w:r>
        <w:rPr>
          <w:spacing w:val="-4"/>
        </w:rPr>
        <w:t>тысячелетия</w:t>
      </w:r>
      <w:r>
        <w:rPr>
          <w:spacing w:val="-11"/>
        </w:rPr>
        <w:t xml:space="preserve"> </w:t>
      </w:r>
      <w:r>
        <w:rPr>
          <w:spacing w:val="-4"/>
        </w:rPr>
        <w:t>люди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разных</w:t>
      </w:r>
      <w:r>
        <w:rPr>
          <w:spacing w:val="-9"/>
        </w:rPr>
        <w:t xml:space="preserve"> </w:t>
      </w:r>
      <w:r>
        <w:rPr>
          <w:spacing w:val="-4"/>
        </w:rPr>
        <w:t>языках</w:t>
      </w:r>
      <w:r>
        <w:rPr>
          <w:spacing w:val="-9"/>
        </w:rPr>
        <w:t xml:space="preserve"> </w:t>
      </w:r>
      <w:r>
        <w:rPr>
          <w:spacing w:val="-4"/>
        </w:rPr>
        <w:t>говорят</w:t>
      </w:r>
      <w:r>
        <w:rPr>
          <w:spacing w:val="-10"/>
        </w:rPr>
        <w:t xml:space="preserve"> </w:t>
      </w:r>
      <w:r>
        <w:rPr>
          <w:spacing w:val="-3"/>
        </w:rPr>
        <w:t>об</w:t>
      </w:r>
      <w:r>
        <w:rPr>
          <w:spacing w:val="-8"/>
        </w:rPr>
        <w:t xml:space="preserve"> </w:t>
      </w:r>
      <w:r>
        <w:rPr>
          <w:spacing w:val="-3"/>
        </w:rPr>
        <w:t>одном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том</w:t>
      </w:r>
      <w:r>
        <w:rPr>
          <w:spacing w:val="-12"/>
        </w:rPr>
        <w:t xml:space="preserve"> </w:t>
      </w:r>
      <w:r>
        <w:rPr>
          <w:spacing w:val="-3"/>
        </w:rPr>
        <w:t>же:</w:t>
      </w:r>
      <w:r>
        <w:rPr>
          <w:spacing w:val="-11"/>
        </w:rPr>
        <w:t xml:space="preserve"> </w:t>
      </w:r>
      <w:r>
        <w:rPr>
          <w:spacing w:val="-3"/>
        </w:rPr>
        <w:t>о</w:t>
      </w:r>
      <w:r>
        <w:rPr>
          <w:spacing w:val="-11"/>
        </w:rPr>
        <w:t xml:space="preserve"> </w:t>
      </w:r>
      <w:r>
        <w:rPr>
          <w:spacing w:val="-3"/>
        </w:rPr>
        <w:t>великом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непогрешимом</w:t>
      </w:r>
      <w:r>
        <w:rPr>
          <w:spacing w:val="-12"/>
        </w:rPr>
        <w:t xml:space="preserve"> </w:t>
      </w:r>
      <w:r>
        <w:rPr>
          <w:spacing w:val="-3"/>
        </w:rPr>
        <w:t>Соз-</w:t>
      </w:r>
      <w:r>
        <w:rPr>
          <w:spacing w:val="-57"/>
        </w:rPr>
        <w:t xml:space="preserve"> </w:t>
      </w:r>
      <w:r>
        <w:rPr>
          <w:spacing w:val="-5"/>
        </w:rPr>
        <w:t>дателе. Сколько бы ни было видов религии, все они утверждают, что Всевышнему присущи спра-</w:t>
      </w:r>
      <w:r>
        <w:rPr>
          <w:spacing w:val="-57"/>
        </w:rPr>
        <w:t xml:space="preserve"> </w:t>
      </w:r>
      <w:r>
        <w:rPr>
          <w:spacing w:val="-2"/>
        </w:rPr>
        <w:t xml:space="preserve">ведливость и любовь… Сущность человека составляют любовь, справедливость </w:t>
      </w:r>
      <w:r>
        <w:rPr>
          <w:spacing w:val="-1"/>
        </w:rPr>
        <w:t>и душевность.</w:t>
      </w:r>
      <w:r>
        <w:rPr>
          <w:spacing w:val="-57"/>
        </w:rPr>
        <w:t xml:space="preserve"> </w:t>
      </w:r>
      <w:r>
        <w:t>Люди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обходиться</w:t>
      </w:r>
      <w:r>
        <w:rPr>
          <w:spacing w:val="-14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начал»</w:t>
      </w:r>
      <w:r>
        <w:rPr>
          <w:vertAlign w:val="superscript"/>
        </w:rPr>
        <w:t>40</w:t>
      </w:r>
      <w:r>
        <w:t>.</w:t>
      </w:r>
    </w:p>
    <w:p w:rsidR="00BD20F5" w:rsidRDefault="00A53781">
      <w:pPr>
        <w:pStyle w:val="3"/>
        <w:spacing w:before="5" w:line="274" w:lineRule="exact"/>
        <w:ind w:left="8643"/>
      </w:pPr>
      <w:r>
        <w:t>А.</w:t>
      </w:r>
      <w:r>
        <w:rPr>
          <w:spacing w:val="-2"/>
        </w:rPr>
        <w:t xml:space="preserve"> </w:t>
      </w:r>
      <w:r>
        <w:t>Кунанбаев</w:t>
      </w:r>
    </w:p>
    <w:p w:rsidR="00BD20F5" w:rsidRDefault="00A53781">
      <w:pPr>
        <w:pStyle w:val="a3"/>
        <w:ind w:left="3086" w:right="4020" w:firstLine="0"/>
        <w:jc w:val="left"/>
      </w:pPr>
      <w:r>
        <w:t>Наш холоден Ум наподобие льда,</w:t>
      </w:r>
      <w:r>
        <w:rPr>
          <w:spacing w:val="-57"/>
        </w:rPr>
        <w:t xml:space="preserve"> </w:t>
      </w:r>
      <w:r>
        <w:t>Горячее</w:t>
      </w:r>
      <w:r>
        <w:rPr>
          <w:spacing w:val="-3"/>
        </w:rPr>
        <w:t xml:space="preserve"> </w:t>
      </w:r>
      <w:r>
        <w:t>Сердце</w:t>
      </w:r>
      <w:r>
        <w:rPr>
          <w:spacing w:val="-3"/>
        </w:rPr>
        <w:t xml:space="preserve"> </w:t>
      </w:r>
      <w:r>
        <w:t>согреет</w:t>
      </w:r>
      <w:r>
        <w:rPr>
          <w:spacing w:val="-1"/>
        </w:rPr>
        <w:t xml:space="preserve"> </w:t>
      </w:r>
      <w:r>
        <w:t>всегда.</w:t>
      </w:r>
    </w:p>
    <w:p w:rsidR="00BD20F5" w:rsidRDefault="00A53781">
      <w:pPr>
        <w:pStyle w:val="a3"/>
        <w:ind w:left="3086" w:right="3026" w:firstLine="0"/>
        <w:jc w:val="left"/>
      </w:pPr>
      <w:r>
        <w:t>Разумность и такт, прозорливость терпенья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Воли рождает тугая</w:t>
      </w:r>
      <w:r>
        <w:rPr>
          <w:spacing w:val="1"/>
        </w:rPr>
        <w:t xml:space="preserve"> </w:t>
      </w:r>
      <w:r>
        <w:t>узда.</w:t>
      </w:r>
    </w:p>
    <w:p w:rsidR="00BD20F5" w:rsidRDefault="00BD20F5">
      <w:pPr>
        <w:pStyle w:val="a3"/>
        <w:spacing w:before="10"/>
        <w:ind w:left="0" w:firstLine="0"/>
        <w:jc w:val="left"/>
        <w:rPr>
          <w:sz w:val="23"/>
        </w:rPr>
      </w:pPr>
    </w:p>
    <w:p w:rsidR="00BD20F5" w:rsidRDefault="00A53781">
      <w:pPr>
        <w:pStyle w:val="a3"/>
        <w:ind w:left="3086" w:right="3091" w:firstLine="0"/>
        <w:jc w:val="left"/>
      </w:pPr>
      <w:r>
        <w:t>Держа в триединстве Ум, Сердце и Волю,</w:t>
      </w:r>
      <w:r>
        <w:rPr>
          <w:spacing w:val="1"/>
        </w:rPr>
        <w:t xml:space="preserve"> </w:t>
      </w:r>
      <w:r>
        <w:t>Ты к цельности редкой придешь без труда.</w:t>
      </w:r>
      <w:r>
        <w:rPr>
          <w:spacing w:val="-58"/>
        </w:rPr>
        <w:t xml:space="preserve"> </w:t>
      </w:r>
      <w:r>
        <w:t>Но взяты поврозь, они будут ущербны –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славят</w:t>
      </w:r>
      <w:r>
        <w:rPr>
          <w:spacing w:val="-2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много вреда.</w:t>
      </w:r>
    </w:p>
    <w:p w:rsidR="00BD20F5" w:rsidRDefault="00BD20F5">
      <w:pPr>
        <w:pStyle w:val="a3"/>
        <w:ind w:left="0" w:firstLine="0"/>
        <w:jc w:val="left"/>
      </w:pPr>
    </w:p>
    <w:p w:rsidR="00BD20F5" w:rsidRDefault="00A53781">
      <w:pPr>
        <w:pStyle w:val="a3"/>
        <w:ind w:left="3086" w:right="3106" w:firstLine="0"/>
        <w:jc w:val="left"/>
      </w:pPr>
      <w:r>
        <w:t>Живу неспособный смеяться и плакать,</w:t>
      </w:r>
      <w:r>
        <w:rPr>
          <w:spacing w:val="1"/>
        </w:rPr>
        <w:t xml:space="preserve"> </w:t>
      </w:r>
      <w:r>
        <w:t>Лишь с Сердцем мятущимся, с коимбеда.</w:t>
      </w:r>
      <w:r>
        <w:rPr>
          <w:spacing w:val="1"/>
        </w:rPr>
        <w:t xml:space="preserve"> </w:t>
      </w:r>
      <w:r>
        <w:t>Ум, Сердце и Воля – ничто друг без друга,</w:t>
      </w:r>
      <w:r>
        <w:rPr>
          <w:spacing w:val="-5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Знанье</w:t>
      </w:r>
      <w:r>
        <w:rPr>
          <w:spacing w:val="-3"/>
        </w:rPr>
        <w:t xml:space="preserve"> </w:t>
      </w:r>
      <w:r>
        <w:t>их суть</w:t>
      </w:r>
      <w:r>
        <w:rPr>
          <w:spacing w:val="-2"/>
        </w:rPr>
        <w:t xml:space="preserve"> </w:t>
      </w:r>
      <w:r>
        <w:t>пронесет</w:t>
      </w:r>
      <w:r>
        <w:rPr>
          <w:spacing w:val="-1"/>
        </w:rPr>
        <w:t xml:space="preserve"> </w:t>
      </w:r>
      <w:r>
        <w:t>сквозь</w:t>
      </w:r>
      <w:r>
        <w:rPr>
          <w:spacing w:val="-2"/>
        </w:rPr>
        <w:t xml:space="preserve"> </w:t>
      </w:r>
      <w:r>
        <w:t>года.</w:t>
      </w:r>
    </w:p>
    <w:p w:rsidR="00BD20F5" w:rsidRDefault="00BD20F5">
      <w:pPr>
        <w:pStyle w:val="a3"/>
        <w:spacing w:before="8"/>
        <w:ind w:left="0" w:firstLine="0"/>
        <w:jc w:val="left"/>
        <w:rPr>
          <w:sz w:val="16"/>
        </w:rPr>
      </w:pPr>
    </w:p>
    <w:p w:rsidR="00BD20F5" w:rsidRDefault="00A53781">
      <w:pPr>
        <w:pStyle w:val="2"/>
        <w:spacing w:before="90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14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Абай совесть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бесчестие?</w:t>
      </w:r>
    </w:p>
    <w:p w:rsidR="00BD20F5" w:rsidRDefault="00A53781">
      <w:pPr>
        <w:pStyle w:val="a5"/>
        <w:numPr>
          <w:ilvl w:val="0"/>
          <w:numId w:val="11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 Абая,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человека?</w:t>
      </w:r>
    </w:p>
    <w:p w:rsidR="00BD20F5" w:rsidRDefault="00A53781">
      <w:pPr>
        <w:pStyle w:val="a5"/>
        <w:numPr>
          <w:ilvl w:val="0"/>
          <w:numId w:val="11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вечная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истина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просветителя?</w:t>
      </w:r>
    </w:p>
    <w:p w:rsidR="00BD20F5" w:rsidRDefault="00A53781">
      <w:pPr>
        <w:pStyle w:val="a5"/>
        <w:numPr>
          <w:ilvl w:val="0"/>
          <w:numId w:val="11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Абай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относился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религиям?</w:t>
      </w:r>
    </w:p>
    <w:p w:rsidR="00BD20F5" w:rsidRDefault="00A53781">
      <w:pPr>
        <w:pStyle w:val="a3"/>
        <w:jc w:val="left"/>
      </w:pPr>
      <w:r>
        <w:rPr>
          <w:b/>
        </w:rPr>
        <w:t>Работа</w:t>
      </w:r>
      <w:r>
        <w:rPr>
          <w:b/>
          <w:spacing w:val="7"/>
        </w:rPr>
        <w:t xml:space="preserve"> </w:t>
      </w:r>
      <w:r>
        <w:rPr>
          <w:b/>
        </w:rPr>
        <w:t>в</w:t>
      </w:r>
      <w:r>
        <w:rPr>
          <w:b/>
          <w:spacing w:val="8"/>
        </w:rPr>
        <w:t xml:space="preserve"> </w:t>
      </w:r>
      <w:r>
        <w:rPr>
          <w:b/>
        </w:rPr>
        <w:t>группах.</w:t>
      </w:r>
      <w:r>
        <w:rPr>
          <w:b/>
          <w:spacing w:val="10"/>
        </w:rPr>
        <w:t xml:space="preserve"> </w:t>
      </w:r>
      <w:r>
        <w:t>Обсудите</w:t>
      </w:r>
      <w:r>
        <w:rPr>
          <w:spacing w:val="9"/>
        </w:rPr>
        <w:t xml:space="preserve"> </w:t>
      </w:r>
      <w:r>
        <w:t>актуальность</w:t>
      </w:r>
      <w:r>
        <w:rPr>
          <w:spacing w:val="11"/>
        </w:rPr>
        <w:t xml:space="preserve"> </w:t>
      </w:r>
      <w:r>
        <w:t>учения</w:t>
      </w:r>
      <w:r>
        <w:rPr>
          <w:spacing w:val="8"/>
        </w:rPr>
        <w:t xml:space="preserve"> </w:t>
      </w:r>
      <w:r>
        <w:t>Абая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инсценируйте</w:t>
      </w:r>
      <w:r>
        <w:rPr>
          <w:spacing w:val="8"/>
        </w:rPr>
        <w:t xml:space="preserve"> </w:t>
      </w:r>
      <w:r>
        <w:t>одно</w:t>
      </w:r>
      <w:r>
        <w:rPr>
          <w:spacing w:val="6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«Слов</w:t>
      </w:r>
      <w:r>
        <w:rPr>
          <w:spacing w:val="-57"/>
        </w:rPr>
        <w:t xml:space="preserve"> </w:t>
      </w:r>
      <w:r>
        <w:t>назидания»в современной жизни.</w:t>
      </w:r>
    </w:p>
    <w:p w:rsidR="00BD20F5" w:rsidRDefault="00A53781">
      <w:pPr>
        <w:pStyle w:val="a3"/>
        <w:ind w:right="551"/>
        <w:jc w:val="left"/>
      </w:pPr>
      <w:r>
        <w:t>Прочитайте</w:t>
      </w:r>
      <w:r>
        <w:rPr>
          <w:spacing w:val="1"/>
        </w:rPr>
        <w:t xml:space="preserve"> </w:t>
      </w:r>
      <w:r>
        <w:t>«Слова назидания» Абая Кунанбаева.</w:t>
      </w:r>
      <w:r>
        <w:rPr>
          <w:spacing w:val="1"/>
        </w:rPr>
        <w:t xml:space="preserve"> </w:t>
      </w:r>
      <w:r>
        <w:t>Подготовьте пятиминутное сообще-</w:t>
      </w:r>
      <w:r>
        <w:rPr>
          <w:spacing w:val="-57"/>
        </w:rPr>
        <w:t xml:space="preserve"> </w:t>
      </w:r>
      <w:r>
        <w:t>ние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одну</w:t>
      </w:r>
      <w:r>
        <w:rPr>
          <w:spacing w:val="47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тем:</w:t>
      </w:r>
      <w:r>
        <w:rPr>
          <w:spacing w:val="58"/>
        </w:rPr>
        <w:t xml:space="preserve"> </w:t>
      </w:r>
      <w:r>
        <w:t>«Идея</w:t>
      </w:r>
      <w:r>
        <w:rPr>
          <w:spacing w:val="54"/>
        </w:rPr>
        <w:t xml:space="preserve"> </w:t>
      </w:r>
      <w:r>
        <w:t>вечной</w:t>
      </w:r>
      <w:r>
        <w:rPr>
          <w:spacing w:val="54"/>
        </w:rPr>
        <w:t xml:space="preserve"> </w:t>
      </w:r>
      <w:r>
        <w:t>тайны</w:t>
      </w:r>
      <w:r>
        <w:rPr>
          <w:spacing w:val="53"/>
        </w:rPr>
        <w:t xml:space="preserve"> </w:t>
      </w:r>
      <w:r>
        <w:t>мироздания</w:t>
      </w:r>
      <w:r>
        <w:rPr>
          <w:spacing w:val="54"/>
        </w:rPr>
        <w:t xml:space="preserve"> </w:t>
      </w:r>
      <w:r>
        <w:t>(тылсым)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произведениях</w:t>
      </w:r>
      <w:r>
        <w:rPr>
          <w:spacing w:val="56"/>
        </w:rPr>
        <w:t xml:space="preserve"> </w:t>
      </w:r>
      <w:r>
        <w:t>Абая»,</w:t>
      </w:r>
    </w:p>
    <w:p w:rsidR="00BD20F5" w:rsidRDefault="00A53781">
      <w:pPr>
        <w:pStyle w:val="a3"/>
        <w:ind w:firstLine="0"/>
        <w:jc w:val="left"/>
      </w:pPr>
      <w:r>
        <w:t>«Идея</w:t>
      </w:r>
      <w:r>
        <w:rPr>
          <w:spacing w:val="5"/>
        </w:rPr>
        <w:t xml:space="preserve"> </w:t>
      </w:r>
      <w:r>
        <w:t>различения</w:t>
      </w:r>
      <w:r>
        <w:rPr>
          <w:spacing w:val="3"/>
        </w:rPr>
        <w:t xml:space="preserve"> </w:t>
      </w:r>
      <w:r>
        <w:t>вечного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временного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5"/>
        </w:rPr>
        <w:t xml:space="preserve"> </w:t>
      </w:r>
      <w:r>
        <w:t>Абая»,</w:t>
      </w:r>
      <w:r>
        <w:rPr>
          <w:spacing w:val="8"/>
        </w:rPr>
        <w:t xml:space="preserve"> </w:t>
      </w:r>
      <w:r>
        <w:t>«Идея</w:t>
      </w:r>
      <w:r>
        <w:rPr>
          <w:spacing w:val="2"/>
        </w:rPr>
        <w:t xml:space="preserve"> </w:t>
      </w:r>
      <w:r>
        <w:t>различия</w:t>
      </w:r>
      <w:r>
        <w:rPr>
          <w:spacing w:val="3"/>
        </w:rPr>
        <w:t xml:space="preserve"> </w:t>
      </w:r>
      <w:r>
        <w:t>плотской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 Абая»,</w:t>
      </w:r>
      <w:r>
        <w:rPr>
          <w:spacing w:val="2"/>
        </w:rPr>
        <w:t xml:space="preserve"> </w:t>
      </w:r>
      <w:r>
        <w:t>«Идея</w:t>
      </w:r>
      <w:r>
        <w:rPr>
          <w:spacing w:val="-3"/>
        </w:rPr>
        <w:t xml:space="preserve"> </w:t>
      </w:r>
      <w:r>
        <w:t>вечной</w:t>
      </w:r>
      <w:r>
        <w:rPr>
          <w:spacing w:val="3"/>
        </w:rPr>
        <w:t xml:space="preserve"> </w:t>
      </w:r>
      <w:r>
        <w:t>истины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 Абая».</w:t>
      </w:r>
    </w:p>
    <w:p w:rsidR="00BD20F5" w:rsidRDefault="00BD20F5">
      <w:pPr>
        <w:pStyle w:val="a3"/>
        <w:spacing w:before="9"/>
        <w:ind w:left="0" w:firstLine="0"/>
        <w:jc w:val="left"/>
      </w:pPr>
    </w:p>
    <w:p w:rsidR="00BD20F5" w:rsidRDefault="00A53781">
      <w:pPr>
        <w:spacing w:before="120"/>
        <w:ind w:left="393"/>
        <w:rPr>
          <w:sz w:val="20"/>
        </w:rPr>
      </w:pPr>
      <w:r>
        <w:rPr>
          <w:sz w:val="20"/>
          <w:vertAlign w:val="superscript"/>
        </w:rPr>
        <w:t>37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38</w:t>
      </w:r>
      <w:r>
        <w:rPr>
          <w:spacing w:val="-3"/>
          <w:sz w:val="20"/>
        </w:rPr>
        <w:t xml:space="preserve"> </w:t>
      </w:r>
      <w:r>
        <w:rPr>
          <w:sz w:val="20"/>
        </w:rPr>
        <w:t>Кунанбаев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3"/>
          <w:sz w:val="20"/>
        </w:rPr>
        <w:t xml:space="preserve"> </w:t>
      </w:r>
      <w:r>
        <w:rPr>
          <w:sz w:val="20"/>
        </w:rPr>
        <w:t>назидания.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2"/>
          <w:sz w:val="20"/>
        </w:rPr>
        <w:t xml:space="preserve"> </w:t>
      </w:r>
      <w:r>
        <w:rPr>
          <w:sz w:val="20"/>
        </w:rPr>
        <w:t>Жазушы,</w:t>
      </w:r>
      <w:r>
        <w:rPr>
          <w:spacing w:val="-2"/>
          <w:sz w:val="20"/>
        </w:rPr>
        <w:t xml:space="preserve"> </w:t>
      </w:r>
      <w:r>
        <w:rPr>
          <w:sz w:val="20"/>
        </w:rPr>
        <w:t>1970.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39</w:t>
      </w:r>
      <w:r>
        <w:rPr>
          <w:spacing w:val="-3"/>
          <w:sz w:val="20"/>
        </w:rPr>
        <w:t xml:space="preserve"> </w:t>
      </w:r>
      <w:r>
        <w:rPr>
          <w:sz w:val="20"/>
        </w:rPr>
        <w:t>Есим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Наука</w:t>
      </w:r>
      <w:r>
        <w:rPr>
          <w:spacing w:val="-3"/>
          <w:sz w:val="20"/>
        </w:rPr>
        <w:t xml:space="preserve"> </w:t>
      </w:r>
      <w:r>
        <w:rPr>
          <w:sz w:val="20"/>
        </w:rPr>
        <w:t>совести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Серия «Шәкірім</w:t>
      </w:r>
      <w:r>
        <w:rPr>
          <w:spacing w:val="-1"/>
          <w:sz w:val="20"/>
        </w:rPr>
        <w:t xml:space="preserve"> </w:t>
      </w:r>
      <w:r>
        <w:rPr>
          <w:sz w:val="20"/>
        </w:rPr>
        <w:t>әлеті».–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2"/>
          <w:sz w:val="20"/>
        </w:rPr>
        <w:t xml:space="preserve"> </w:t>
      </w:r>
      <w:r>
        <w:rPr>
          <w:sz w:val="20"/>
        </w:rPr>
        <w:t>Раритет,</w:t>
      </w:r>
      <w:r>
        <w:rPr>
          <w:spacing w:val="-2"/>
          <w:sz w:val="20"/>
        </w:rPr>
        <w:t xml:space="preserve"> </w:t>
      </w:r>
      <w:r>
        <w:rPr>
          <w:sz w:val="20"/>
        </w:rPr>
        <w:t>2008.</w:t>
      </w:r>
    </w:p>
    <w:p w:rsidR="00BD20F5" w:rsidRDefault="00BD20F5">
      <w:pPr>
        <w:rPr>
          <w:sz w:val="20"/>
        </w:rPr>
        <w:sectPr w:rsidR="00BD20F5">
          <w:footerReference w:type="default" r:id="rId52"/>
          <w:pgSz w:w="11910" w:h="16840"/>
          <w:pgMar w:top="1000" w:right="580" w:bottom="1280" w:left="740" w:header="0" w:footer="1088" w:gutter="0"/>
          <w:cols w:space="720"/>
        </w:sectPr>
      </w:pPr>
    </w:p>
    <w:p w:rsidR="00BD20F5" w:rsidRDefault="00A53781">
      <w:pPr>
        <w:pStyle w:val="2"/>
        <w:spacing w:before="71" w:line="240" w:lineRule="auto"/>
        <w:ind w:left="372" w:right="534"/>
        <w:jc w:val="center"/>
      </w:pPr>
      <w:r>
        <w:lastRenderedPageBreak/>
        <w:t>Шакарим</w:t>
      </w:r>
      <w:r>
        <w:rPr>
          <w:spacing w:val="-5"/>
        </w:rPr>
        <w:t xml:space="preserve"> </w:t>
      </w:r>
      <w:r>
        <w:t>Кудайбердыулы</w:t>
      </w:r>
      <w:r>
        <w:rPr>
          <w:spacing w:val="-3"/>
        </w:rPr>
        <w:t xml:space="preserve"> </w:t>
      </w:r>
      <w:r>
        <w:t>(1858–1931)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7E1345">
      <w:pPr>
        <w:pStyle w:val="a3"/>
        <w:ind w:right="277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5539105</wp:posOffset>
                </wp:positionH>
                <wp:positionV relativeFrom="paragraph">
                  <wp:posOffset>13335</wp:posOffset>
                </wp:positionV>
                <wp:extent cx="1304925" cy="1607820"/>
                <wp:effectExtent l="0" t="0" r="0" b="0"/>
                <wp:wrapNone/>
                <wp:docPr id="426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4925" cy="1607820"/>
                          <a:chOff x="8723" y="21"/>
                          <a:chExt cx="2055" cy="2532"/>
                        </a:xfrm>
                      </wpg:grpSpPr>
                      <pic:pic xmlns:pic="http://schemas.openxmlformats.org/drawingml/2006/picture">
                        <pic:nvPicPr>
                          <pic:cNvPr id="427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3" y="50"/>
                            <a:ext cx="1995" cy="2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8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8738" y="35"/>
                            <a:ext cx="2025" cy="250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6633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13BFD" id="Group 361" o:spid="_x0000_s1026" style="position:absolute;margin-left:436.15pt;margin-top:1.05pt;width:102.75pt;height:126.6pt;z-index:15741952;mso-position-horizontal-relative:page" coordorigin="8723,21" coordsize="2055,2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">
                <v:shape id="Picture 363" o:spid="_x0000_s1027" type="#_x0000_t75" style="position:absolute;left:8753;top:50;width:1995;height: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">
                  <v:imagedata r:id="rId54" o:title=""/>
                </v:shape>
                <v:rect id="Rectangle 362" o:spid="_x0000_s1028" style="position:absolute;left:8738;top:35;width:2025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" filled="f" strokecolor="#630" strokeweight="1.5pt"/>
                <w10:wrap anchorx="page"/>
              </v:group>
            </w:pict>
          </mc:Fallback>
        </mc:AlternateContent>
      </w:r>
      <w:r w:rsidR="00A53781">
        <w:t>Духовный воспреемник и ученик Абая, просветитель, философ-</w:t>
      </w:r>
      <w:r w:rsidR="00A53781">
        <w:rPr>
          <w:spacing w:val="1"/>
        </w:rPr>
        <w:t xml:space="preserve"> </w:t>
      </w:r>
      <w:r w:rsidR="00A53781">
        <w:t>мыслитель, ученый-историк, композитор, литератор, поэт, переводчик</w:t>
      </w:r>
      <w:r w:rsidR="00A53781">
        <w:rPr>
          <w:spacing w:val="1"/>
        </w:rPr>
        <w:t xml:space="preserve"> </w:t>
      </w:r>
      <w:r w:rsidR="00A53781">
        <w:t>Шакарим Кудайбердыулы родился 11 июля 1858 г. в Кенбулаке Чин-</w:t>
      </w:r>
      <w:r w:rsidR="00A53781">
        <w:rPr>
          <w:spacing w:val="1"/>
        </w:rPr>
        <w:t xml:space="preserve"> </w:t>
      </w:r>
      <w:r w:rsidR="00A53781">
        <w:t>гизской волости Семипалатинского уезда. Несмотря на то, что мальчик</w:t>
      </w:r>
      <w:r w:rsidR="00A53781">
        <w:rPr>
          <w:spacing w:val="1"/>
        </w:rPr>
        <w:t xml:space="preserve"> </w:t>
      </w:r>
      <w:r w:rsidR="00A53781">
        <w:t>в семь лет остался сиротой, его детские годы прошли беззаботно, в дос-</w:t>
      </w:r>
      <w:r w:rsidR="00A53781">
        <w:rPr>
          <w:spacing w:val="-57"/>
        </w:rPr>
        <w:t xml:space="preserve"> </w:t>
      </w:r>
      <w:r w:rsidR="00A53781">
        <w:t>татке и довольстве, под покровительством могущественного деда Ку-</w:t>
      </w:r>
      <w:r w:rsidR="00A53781">
        <w:rPr>
          <w:spacing w:val="1"/>
        </w:rPr>
        <w:t xml:space="preserve"> </w:t>
      </w:r>
      <w:r w:rsidR="00A53781">
        <w:t>нанбая. Подлинным наставником Шакарима становится Абай. Юность</w:t>
      </w:r>
      <w:r w:rsidR="00A53781">
        <w:rPr>
          <w:spacing w:val="1"/>
        </w:rPr>
        <w:t xml:space="preserve"> </w:t>
      </w:r>
      <w:r w:rsidR="00A53781">
        <w:t>будущего поэта проходила ватмосфере, в которой почитались искусст-</w:t>
      </w:r>
      <w:r w:rsidR="00A53781">
        <w:rPr>
          <w:spacing w:val="1"/>
        </w:rPr>
        <w:t xml:space="preserve"> </w:t>
      </w:r>
      <w:r w:rsidR="00A53781">
        <w:t>во слова, наука и образование,знания, т. е. все прогрессивное. Будучи в</w:t>
      </w:r>
      <w:r w:rsidR="00A53781">
        <w:rPr>
          <w:spacing w:val="1"/>
        </w:rPr>
        <w:t xml:space="preserve"> </w:t>
      </w:r>
      <w:r w:rsidR="00A53781">
        <w:t>Семее,</w:t>
      </w:r>
      <w:r w:rsidR="00A53781">
        <w:rPr>
          <w:spacing w:val="16"/>
        </w:rPr>
        <w:t xml:space="preserve"> </w:t>
      </w:r>
      <w:r w:rsidR="00A53781">
        <w:t>повзрослевший</w:t>
      </w:r>
      <w:r w:rsidR="00A53781">
        <w:rPr>
          <w:spacing w:val="17"/>
        </w:rPr>
        <w:t xml:space="preserve"> </w:t>
      </w:r>
      <w:r w:rsidR="00A53781">
        <w:t>Шакарим</w:t>
      </w:r>
      <w:r w:rsidR="00A53781">
        <w:rPr>
          <w:spacing w:val="18"/>
        </w:rPr>
        <w:t xml:space="preserve"> </w:t>
      </w:r>
      <w:r w:rsidR="00A53781">
        <w:t>приобретает</w:t>
      </w:r>
      <w:r w:rsidR="00A53781">
        <w:rPr>
          <w:spacing w:val="17"/>
        </w:rPr>
        <w:t xml:space="preserve"> </w:t>
      </w:r>
      <w:r w:rsidR="00A53781">
        <w:t>гармонь,</w:t>
      </w:r>
      <w:r w:rsidR="00A53781">
        <w:rPr>
          <w:spacing w:val="16"/>
        </w:rPr>
        <w:t xml:space="preserve"> </w:t>
      </w:r>
      <w:r w:rsidR="00A53781">
        <w:t>шарманку</w:t>
      </w:r>
      <w:r w:rsidR="00A53781">
        <w:rPr>
          <w:spacing w:val="14"/>
        </w:rPr>
        <w:t xml:space="preserve"> </w:t>
      </w:r>
      <w:r w:rsidR="00A53781">
        <w:t>и</w:t>
      </w:r>
    </w:p>
    <w:p w:rsidR="00BD20F5" w:rsidRDefault="00A53781">
      <w:pPr>
        <w:pStyle w:val="a3"/>
        <w:ind w:right="548" w:firstLine="0"/>
      </w:pPr>
      <w:r>
        <w:t>скрипку, на которой его научил играть какой-то русский музыкант. Он занимается также ри-</w:t>
      </w:r>
      <w:r>
        <w:rPr>
          <w:spacing w:val="1"/>
        </w:rPr>
        <w:t xml:space="preserve"> </w:t>
      </w:r>
      <w:r>
        <w:t>сованием, работой по камню, моделирует и кроит одежду, изготавливает скрипки, домбры,</w:t>
      </w:r>
      <w:r>
        <w:rPr>
          <w:spacing w:val="1"/>
        </w:rPr>
        <w:t xml:space="preserve"> </w:t>
      </w:r>
      <w:r>
        <w:t>держит скаковых лошадей, охотится с беркутом. Известно, что он изготовил протез для по-</w:t>
      </w:r>
      <w:r>
        <w:rPr>
          <w:spacing w:val="1"/>
        </w:rPr>
        <w:t xml:space="preserve"> </w:t>
      </w:r>
      <w:r>
        <w:t>калеченного</w:t>
      </w:r>
      <w:r>
        <w:rPr>
          <w:spacing w:val="-1"/>
        </w:rPr>
        <w:t xml:space="preserve"> </w:t>
      </w:r>
      <w:r>
        <w:t>когтя беркута</w:t>
      </w:r>
      <w:r>
        <w:rPr>
          <w:spacing w:val="-1"/>
        </w:rPr>
        <w:t xml:space="preserve"> </w:t>
      </w:r>
      <w:r>
        <w:t>из стали.</w:t>
      </w:r>
    </w:p>
    <w:p w:rsidR="00BD20F5" w:rsidRDefault="00A53781">
      <w:pPr>
        <w:pStyle w:val="a3"/>
        <w:spacing w:before="1"/>
        <w:ind w:right="551"/>
      </w:pPr>
      <w:r>
        <w:t>В 14–15 лет Шакарим под влиянием Абая начал сочинять стихи. Темами его философ-</w:t>
      </w:r>
      <w:r>
        <w:rPr>
          <w:spacing w:val="1"/>
        </w:rPr>
        <w:t xml:space="preserve"> </w:t>
      </w:r>
      <w:r>
        <w:t>ствования</w:t>
      </w:r>
      <w:r>
        <w:rPr>
          <w:spacing w:val="-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и этика, добро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зло.</w:t>
      </w:r>
    </w:p>
    <w:p w:rsidR="00BD20F5" w:rsidRDefault="00A53781">
      <w:pPr>
        <w:pStyle w:val="a3"/>
        <w:ind w:left="959" w:right="4725" w:firstLine="0"/>
        <w:jc w:val="left"/>
      </w:pPr>
      <w:r>
        <w:t>Смолоду я турецкий изучал не от скуки,</w:t>
      </w:r>
      <w:r>
        <w:rPr>
          <w:spacing w:val="1"/>
        </w:rPr>
        <w:t xml:space="preserve"> </w:t>
      </w:r>
      <w:r>
        <w:t>Потому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турецкий</w:t>
      </w:r>
      <w:r>
        <w:rPr>
          <w:spacing w:val="-4"/>
        </w:rPr>
        <w:t xml:space="preserve"> </w:t>
      </w:r>
      <w:r>
        <w:t>переведены</w:t>
      </w:r>
      <w:r>
        <w:rPr>
          <w:spacing w:val="-3"/>
        </w:rPr>
        <w:t xml:space="preserve"> </w:t>
      </w:r>
      <w:r>
        <w:t>науки.</w:t>
      </w:r>
    </w:p>
    <w:p w:rsidR="00BD20F5" w:rsidRDefault="00A53781">
      <w:pPr>
        <w:pStyle w:val="a3"/>
        <w:ind w:left="959" w:right="3699" w:firstLine="0"/>
        <w:jc w:val="left"/>
      </w:pPr>
      <w:r>
        <w:t>Я не знал в учении лени – мне из тьмы сверкнуло солнце.</w:t>
      </w:r>
      <w:r>
        <w:rPr>
          <w:spacing w:val="-57"/>
        </w:rPr>
        <w:t xml:space="preserve"> </w:t>
      </w:r>
      <w:r>
        <w:t>Стали мне</w:t>
      </w:r>
      <w:r>
        <w:rPr>
          <w:spacing w:val="-2"/>
        </w:rPr>
        <w:t xml:space="preserve"> </w:t>
      </w:r>
      <w:r>
        <w:t>понятны</w:t>
      </w:r>
      <w:r>
        <w:rPr>
          <w:spacing w:val="-3"/>
        </w:rPr>
        <w:t xml:space="preserve"> </w:t>
      </w:r>
      <w:r>
        <w:t>краски,</w:t>
      </w:r>
      <w:r>
        <w:rPr>
          <w:spacing w:val="-1"/>
        </w:rPr>
        <w:t xml:space="preserve"> </w:t>
      </w:r>
      <w:r>
        <w:t>запахи</w:t>
      </w:r>
      <w:r>
        <w:rPr>
          <w:spacing w:val="-3"/>
        </w:rPr>
        <w:t xml:space="preserve"> </w:t>
      </w:r>
      <w:r>
        <w:t>земли и</w:t>
      </w:r>
      <w:r>
        <w:rPr>
          <w:spacing w:val="-2"/>
        </w:rPr>
        <w:t xml:space="preserve"> </w:t>
      </w:r>
      <w:r>
        <w:t>звуки.</w:t>
      </w:r>
    </w:p>
    <w:p w:rsidR="00BD20F5" w:rsidRDefault="00A53781">
      <w:pPr>
        <w:pStyle w:val="a3"/>
        <w:ind w:left="959" w:right="4828" w:firstLine="0"/>
        <w:jc w:val="left"/>
      </w:pPr>
      <w:r>
        <w:t>Пробудило меня рано поэтическое слово.</w:t>
      </w:r>
      <w:r>
        <w:rPr>
          <w:spacing w:val="1"/>
        </w:rPr>
        <w:t xml:space="preserve"> </w:t>
      </w:r>
      <w:r>
        <w:t>Понял я, в чем тайна мира, мироздания основа</w:t>
      </w:r>
      <w:r>
        <w:rPr>
          <w:spacing w:val="-57"/>
        </w:rPr>
        <w:t xml:space="preserve"> </w:t>
      </w:r>
      <w:r>
        <w:t>Через лирику</w:t>
      </w:r>
      <w:r>
        <w:rPr>
          <w:spacing w:val="-6"/>
        </w:rPr>
        <w:t xml:space="preserve"> </w:t>
      </w:r>
      <w:r>
        <w:t>Востока…</w:t>
      </w:r>
    </w:p>
    <w:p w:rsidR="00BD20F5" w:rsidRDefault="00A53781">
      <w:pPr>
        <w:pStyle w:val="a3"/>
        <w:spacing w:before="1"/>
        <w:ind w:left="959" w:firstLine="0"/>
        <w:jc w:val="left"/>
      </w:pPr>
      <w:r>
        <w:t>Изучив</w:t>
      </w:r>
      <w:r>
        <w:rPr>
          <w:spacing w:val="-3"/>
        </w:rPr>
        <w:t xml:space="preserve"> </w:t>
      </w:r>
      <w:r>
        <w:t>прилежно</w:t>
      </w:r>
      <w:r>
        <w:rPr>
          <w:spacing w:val="-1"/>
        </w:rPr>
        <w:t xml:space="preserve"> </w:t>
      </w:r>
      <w:r>
        <w:t>русский,</w:t>
      </w:r>
    </w:p>
    <w:p w:rsidR="00BD20F5" w:rsidRDefault="00A53781">
      <w:pPr>
        <w:pStyle w:val="a3"/>
        <w:ind w:left="959" w:firstLine="0"/>
        <w:jc w:val="left"/>
      </w:pPr>
      <w:r>
        <w:t>Смыл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я, смыл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сердца</w:t>
      </w:r>
      <w:r>
        <w:rPr>
          <w:spacing w:val="-2"/>
        </w:rPr>
        <w:t xml:space="preserve"> </w:t>
      </w:r>
      <w:r>
        <w:t>грязь</w:t>
      </w:r>
      <w:r>
        <w:rPr>
          <w:spacing w:val="-1"/>
        </w:rPr>
        <w:t xml:space="preserve"> </w:t>
      </w:r>
      <w:r>
        <w:t>невежества</w:t>
      </w:r>
      <w:r>
        <w:rPr>
          <w:spacing w:val="-3"/>
        </w:rPr>
        <w:t xml:space="preserve"> </w:t>
      </w:r>
      <w:r>
        <w:t>былого.</w:t>
      </w:r>
    </w:p>
    <w:p w:rsidR="00BD20F5" w:rsidRDefault="00A53781">
      <w:pPr>
        <w:pStyle w:val="a3"/>
        <w:ind w:right="550"/>
      </w:pPr>
      <w:r>
        <w:t>Замечательный знаток творчества Абая, Шакарим проникается его концептуальными</w:t>
      </w:r>
      <w:r>
        <w:rPr>
          <w:spacing w:val="1"/>
        </w:rPr>
        <w:t xml:space="preserve"> </w:t>
      </w:r>
      <w:r>
        <w:t xml:space="preserve">идеями и, развивая их, вводит понятие </w:t>
      </w:r>
      <w:r>
        <w:rPr>
          <w:b/>
          <w:i/>
        </w:rPr>
        <w:t>«наука совести»</w:t>
      </w:r>
      <w:r>
        <w:t>, призывает свой народ к осознанной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родами,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слоями</w:t>
      </w:r>
      <w:r>
        <w:rPr>
          <w:spacing w:val="-1"/>
        </w:rPr>
        <w:t xml:space="preserve"> </w:t>
      </w:r>
      <w:r>
        <w:t>общества, чтобы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степи воцарились</w:t>
      </w:r>
      <w:r>
        <w:rPr>
          <w:spacing w:val="-1"/>
        </w:rPr>
        <w:t xml:space="preserve"> </w:t>
      </w:r>
      <w:r>
        <w:t>мир и благоденствие.</w:t>
      </w:r>
    </w:p>
    <w:p w:rsidR="00BD20F5" w:rsidRDefault="00A53781">
      <w:pPr>
        <w:pStyle w:val="a3"/>
        <w:ind w:left="959" w:firstLine="0"/>
      </w:pPr>
      <w:r>
        <w:t>О,</w:t>
      </w:r>
      <w:r>
        <w:rPr>
          <w:spacing w:val="-4"/>
        </w:rPr>
        <w:t xml:space="preserve"> </w:t>
      </w:r>
      <w:r>
        <w:t>человек!</w:t>
      </w:r>
    </w:p>
    <w:p w:rsidR="00BD20F5" w:rsidRDefault="00A53781">
      <w:pPr>
        <w:pStyle w:val="a3"/>
        <w:ind w:left="959" w:right="6080" w:firstLine="0"/>
        <w:jc w:val="left"/>
      </w:pPr>
      <w:r>
        <w:t>Подобно солнцу, каждого согрей,</w:t>
      </w:r>
      <w:r>
        <w:rPr>
          <w:spacing w:val="1"/>
        </w:rPr>
        <w:t xml:space="preserve"> </w:t>
      </w:r>
      <w:r>
        <w:t>Земле</w:t>
      </w:r>
      <w:r>
        <w:rPr>
          <w:spacing w:val="-4"/>
        </w:rPr>
        <w:t xml:space="preserve"> </w:t>
      </w:r>
      <w:r>
        <w:t>подобно</w:t>
      </w:r>
      <w:r>
        <w:rPr>
          <w:spacing w:val="-3"/>
        </w:rPr>
        <w:t xml:space="preserve"> </w:t>
      </w:r>
      <w:r>
        <w:t>будь</w:t>
      </w:r>
      <w:r>
        <w:rPr>
          <w:spacing w:val="-2"/>
        </w:rPr>
        <w:t xml:space="preserve"> </w:t>
      </w:r>
      <w:r>
        <w:t>полезен</w:t>
      </w:r>
      <w:r>
        <w:rPr>
          <w:spacing w:val="-3"/>
        </w:rPr>
        <w:t xml:space="preserve"> </w:t>
      </w:r>
      <w:r>
        <w:t>всем!</w:t>
      </w:r>
    </w:p>
    <w:p w:rsidR="00BD20F5" w:rsidRDefault="00A53781">
      <w:pPr>
        <w:pStyle w:val="a3"/>
        <w:ind w:left="959" w:right="5808" w:firstLine="0"/>
        <w:jc w:val="left"/>
      </w:pPr>
      <w:r>
        <w:t>И жизнь свою, как облако, пролей на</w:t>
      </w:r>
      <w:r>
        <w:rPr>
          <w:spacing w:val="-57"/>
        </w:rPr>
        <w:t xml:space="preserve"> </w:t>
      </w:r>
      <w:r>
        <w:t>Всех живущих благостным дождем!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обрушивай сель!</w:t>
      </w:r>
    </w:p>
    <w:p w:rsidR="00BD20F5" w:rsidRDefault="00A53781">
      <w:pPr>
        <w:pStyle w:val="a3"/>
        <w:ind w:left="959" w:firstLine="0"/>
        <w:jc w:val="left"/>
      </w:pPr>
      <w:r>
        <w:t>Молнией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пронзай!</w:t>
      </w:r>
    </w:p>
    <w:p w:rsidR="00BD20F5" w:rsidRDefault="00A53781">
      <w:pPr>
        <w:pStyle w:val="a3"/>
        <w:ind w:left="959" w:firstLine="0"/>
        <w:jc w:val="left"/>
      </w:pP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Богом</w:t>
      </w:r>
      <w:r>
        <w:rPr>
          <w:spacing w:val="-2"/>
        </w:rPr>
        <w:t xml:space="preserve"> </w:t>
      </w:r>
      <w:r>
        <w:t>даровано,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разрушай!</w:t>
      </w:r>
    </w:p>
    <w:p w:rsidR="00BD20F5" w:rsidRDefault="00A53781">
      <w:pPr>
        <w:pStyle w:val="a3"/>
        <w:ind w:left="959" w:firstLine="0"/>
        <w:jc w:val="left"/>
      </w:pPr>
      <w:r>
        <w:t>Важным</w:t>
      </w:r>
      <w:r>
        <w:rPr>
          <w:spacing w:val="14"/>
        </w:rPr>
        <w:t xml:space="preserve"> </w:t>
      </w:r>
      <w:r>
        <w:t>является</w:t>
      </w:r>
      <w:r>
        <w:rPr>
          <w:spacing w:val="74"/>
        </w:rPr>
        <w:t xml:space="preserve"> </w:t>
      </w:r>
      <w:r>
        <w:t>понимание</w:t>
      </w:r>
      <w:r>
        <w:rPr>
          <w:spacing w:val="75"/>
        </w:rPr>
        <w:t xml:space="preserve"> </w:t>
      </w:r>
      <w:r>
        <w:t>истины,</w:t>
      </w:r>
      <w:r>
        <w:rPr>
          <w:spacing w:val="73"/>
        </w:rPr>
        <w:t xml:space="preserve"> </w:t>
      </w:r>
      <w:r>
        <w:t>представленное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произведениях</w:t>
      </w:r>
      <w:r>
        <w:rPr>
          <w:spacing w:val="75"/>
        </w:rPr>
        <w:t xml:space="preserve"> </w:t>
      </w:r>
      <w:r>
        <w:t>Шакарима:</w:t>
      </w:r>
    </w:p>
    <w:p w:rsidR="00BD20F5" w:rsidRDefault="00A53781">
      <w:pPr>
        <w:ind w:left="393" w:right="546"/>
        <w:jc w:val="both"/>
        <w:rPr>
          <w:sz w:val="24"/>
        </w:rPr>
      </w:pPr>
      <w:r>
        <w:rPr>
          <w:i/>
          <w:sz w:val="24"/>
        </w:rPr>
        <w:t>«Правда вчера, правда сегодня, правда завтра – три правды, все разные. Нет, не нужны мне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эти правды, нужна настоящая, истинная правда»</w:t>
      </w:r>
      <w:r>
        <w:rPr>
          <w:sz w:val="24"/>
          <w:vertAlign w:val="superscript"/>
        </w:rPr>
        <w:t>41</w:t>
      </w:r>
      <w:r>
        <w:rPr>
          <w:i/>
          <w:sz w:val="24"/>
        </w:rPr>
        <w:t xml:space="preserve">. </w:t>
      </w:r>
      <w:r>
        <w:rPr>
          <w:sz w:val="24"/>
        </w:rPr>
        <w:t>То есть истина не должна меняться ни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времени, ни в пространстве. Видимый мир и его правда изменчивы, но существует неиз-</w:t>
      </w:r>
      <w:r>
        <w:rPr>
          <w:spacing w:val="1"/>
          <w:sz w:val="24"/>
        </w:rPr>
        <w:t xml:space="preserve"> </w:t>
      </w:r>
      <w:r>
        <w:rPr>
          <w:sz w:val="24"/>
        </w:rPr>
        <w:t>меняемая вечная истина, и только ее постижение имеет смысл. Об этом поэт пишет в стихо-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творении:</w:t>
      </w:r>
    </w:p>
    <w:p w:rsidR="00BD20F5" w:rsidRDefault="00A53781">
      <w:pPr>
        <w:pStyle w:val="a3"/>
        <w:spacing w:before="1"/>
        <w:ind w:left="959" w:right="6213" w:firstLine="0"/>
        <w:jc w:val="left"/>
      </w:pPr>
      <w:r>
        <w:t>Не</w:t>
      </w:r>
      <w:r>
        <w:rPr>
          <w:spacing w:val="11"/>
        </w:rPr>
        <w:t xml:space="preserve"> </w:t>
      </w:r>
      <w:r>
        <w:t>девушка</w:t>
      </w:r>
      <w:r>
        <w:rPr>
          <w:spacing w:val="12"/>
        </w:rPr>
        <w:t xml:space="preserve"> </w:t>
      </w:r>
      <w:r>
        <w:t>возлюбленная</w:t>
      </w:r>
      <w:r>
        <w:rPr>
          <w:spacing w:val="13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В свет истины влюблен навеки я.</w:t>
      </w:r>
      <w:r>
        <w:rPr>
          <w:spacing w:val="-57"/>
        </w:rPr>
        <w:t xml:space="preserve"> </w:t>
      </w:r>
      <w:r>
        <w:t>Не каждый эту тайну понимает,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непостижимой</w:t>
      </w:r>
      <w:r>
        <w:rPr>
          <w:spacing w:val="-3"/>
        </w:rPr>
        <w:t xml:space="preserve"> </w:t>
      </w:r>
      <w:r>
        <w:t>называют!</w:t>
      </w:r>
    </w:p>
    <w:p w:rsidR="00BD20F5" w:rsidRDefault="00A53781">
      <w:pPr>
        <w:pStyle w:val="a3"/>
        <w:ind w:left="959" w:firstLine="0"/>
        <w:jc w:val="left"/>
      </w:pPr>
      <w:r>
        <w:t>Но</w:t>
      </w:r>
      <w:r>
        <w:rPr>
          <w:spacing w:val="-2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истину</w:t>
      </w:r>
      <w:r>
        <w:rPr>
          <w:spacing w:val="-8"/>
        </w:rPr>
        <w:t xml:space="preserve"> </w:t>
      </w:r>
      <w:r>
        <w:t>влюбленных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425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17B37" id="Rectangle 360" o:spid="_x0000_s1026" style="position:absolute;margin-left:56.65pt;margin-top:10.15pt;width:2in;height:.7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41</w:t>
      </w:r>
      <w:r>
        <w:rPr>
          <w:sz w:val="20"/>
        </w:rPr>
        <w:t>Есим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Наука</w:t>
      </w:r>
      <w:r>
        <w:rPr>
          <w:spacing w:val="-3"/>
          <w:sz w:val="20"/>
        </w:rPr>
        <w:t xml:space="preserve"> </w:t>
      </w:r>
      <w:r>
        <w:rPr>
          <w:sz w:val="20"/>
        </w:rPr>
        <w:t>совести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Серия</w:t>
      </w:r>
      <w:r>
        <w:rPr>
          <w:spacing w:val="-1"/>
          <w:sz w:val="20"/>
        </w:rPr>
        <w:t xml:space="preserve"> </w:t>
      </w:r>
      <w:r>
        <w:rPr>
          <w:sz w:val="20"/>
        </w:rPr>
        <w:t>«Шәкірім</w:t>
      </w:r>
      <w:r>
        <w:rPr>
          <w:spacing w:val="-2"/>
          <w:sz w:val="20"/>
        </w:rPr>
        <w:t xml:space="preserve"> </w:t>
      </w:r>
      <w:r>
        <w:rPr>
          <w:sz w:val="20"/>
        </w:rPr>
        <w:t>әлеті».–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2"/>
          <w:sz w:val="20"/>
        </w:rPr>
        <w:t xml:space="preserve"> </w:t>
      </w:r>
      <w:r>
        <w:rPr>
          <w:sz w:val="20"/>
        </w:rPr>
        <w:t>Раритет,</w:t>
      </w:r>
      <w:r>
        <w:rPr>
          <w:spacing w:val="-3"/>
          <w:sz w:val="20"/>
        </w:rPr>
        <w:t xml:space="preserve"> </w:t>
      </w:r>
      <w:r>
        <w:rPr>
          <w:sz w:val="20"/>
        </w:rPr>
        <w:t>2008.</w:t>
      </w:r>
    </w:p>
    <w:p w:rsidR="00BD20F5" w:rsidRDefault="00BD20F5">
      <w:pPr>
        <w:rPr>
          <w:sz w:val="20"/>
        </w:rPr>
        <w:sectPr w:rsidR="00BD20F5">
          <w:footerReference w:type="default" r:id="rId55"/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left="959" w:firstLine="0"/>
      </w:pPr>
      <w:r>
        <w:lastRenderedPageBreak/>
        <w:t>Прошло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Матушке</w:t>
      </w:r>
      <w:r>
        <w:rPr>
          <w:spacing w:val="-4"/>
        </w:rPr>
        <w:t xml:space="preserve"> </w:t>
      </w:r>
      <w:r>
        <w:t>Земле,</w:t>
      </w:r>
    </w:p>
    <w:p w:rsidR="00BD20F5" w:rsidRDefault="00A53781">
      <w:pPr>
        <w:pStyle w:val="a3"/>
        <w:ind w:left="959" w:right="6259" w:firstLine="0"/>
      </w:pPr>
      <w:r>
        <w:t>И пусть их будет больше в мире,</w:t>
      </w:r>
      <w:r>
        <w:rPr>
          <w:spacing w:val="-58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чистых сердцем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умом.</w:t>
      </w:r>
    </w:p>
    <w:p w:rsidR="00BD20F5" w:rsidRDefault="00A53781">
      <w:pPr>
        <w:pStyle w:val="a3"/>
        <w:spacing w:before="1"/>
        <w:ind w:right="551"/>
      </w:pPr>
      <w:r>
        <w:t>Бог для Шакарима – это истина: «Нет Бога кроме истины. Бог – это Истина. Будь вни-</w:t>
      </w:r>
      <w:r>
        <w:rPr>
          <w:spacing w:val="1"/>
        </w:rPr>
        <w:t xml:space="preserve"> </w:t>
      </w:r>
      <w:r>
        <w:t>мателен,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пропусти главного. Если</w:t>
      </w:r>
      <w:r>
        <w:rPr>
          <w:spacing w:val="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истины, то где</w:t>
      </w:r>
      <w:r>
        <w:rPr>
          <w:spacing w:val="-1"/>
        </w:rPr>
        <w:t xml:space="preserve"> </w:t>
      </w:r>
      <w:r>
        <w:t>Бог?»</w:t>
      </w:r>
    </w:p>
    <w:p w:rsidR="00BD20F5" w:rsidRDefault="00A53781">
      <w:pPr>
        <w:pStyle w:val="a3"/>
        <w:ind w:left="959" w:firstLine="0"/>
      </w:pPr>
      <w:r>
        <w:rPr>
          <w:color w:val="1C1E20"/>
        </w:rPr>
        <w:t>В</w:t>
      </w:r>
      <w:r>
        <w:rPr>
          <w:color w:val="1C1E20"/>
          <w:spacing w:val="36"/>
        </w:rPr>
        <w:t xml:space="preserve"> </w:t>
      </w:r>
      <w:r>
        <w:rPr>
          <w:color w:val="1C1E20"/>
        </w:rPr>
        <w:t>1989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г.</w:t>
      </w:r>
      <w:r>
        <w:rPr>
          <w:color w:val="1C1E20"/>
          <w:spacing w:val="38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40"/>
        </w:rPr>
        <w:t xml:space="preserve"> </w:t>
      </w:r>
      <w:r>
        <w:rPr>
          <w:color w:val="1C1E20"/>
        </w:rPr>
        <w:t>газете</w:t>
      </w:r>
      <w:r>
        <w:rPr>
          <w:color w:val="1C1E20"/>
          <w:spacing w:val="43"/>
        </w:rPr>
        <w:t xml:space="preserve"> </w:t>
      </w:r>
      <w:r>
        <w:rPr>
          <w:color w:val="1C1E20"/>
        </w:rPr>
        <w:t>«Қазақ</w:t>
      </w:r>
      <w:r>
        <w:rPr>
          <w:color w:val="1C1E20"/>
          <w:spacing w:val="39"/>
        </w:rPr>
        <w:t xml:space="preserve"> </w:t>
      </w:r>
      <w:r>
        <w:rPr>
          <w:color w:val="1C1E20"/>
        </w:rPr>
        <w:t>әдебиеті»</w:t>
      </w:r>
      <w:r>
        <w:rPr>
          <w:color w:val="1C1E20"/>
          <w:spacing w:val="31"/>
        </w:rPr>
        <w:t xml:space="preserve"> </w:t>
      </w:r>
      <w:r>
        <w:rPr>
          <w:color w:val="1C1E20"/>
        </w:rPr>
        <w:t>вышла</w:t>
      </w:r>
      <w:r>
        <w:rPr>
          <w:color w:val="1C1E20"/>
          <w:spacing w:val="38"/>
        </w:rPr>
        <w:t xml:space="preserve"> </w:t>
      </w:r>
      <w:r>
        <w:rPr>
          <w:color w:val="1C1E20"/>
        </w:rPr>
        <w:t>статья</w:t>
      </w:r>
      <w:r>
        <w:rPr>
          <w:color w:val="1C1E20"/>
          <w:spacing w:val="38"/>
        </w:rPr>
        <w:t xml:space="preserve"> </w:t>
      </w:r>
      <w:r>
        <w:rPr>
          <w:color w:val="1C1E20"/>
        </w:rPr>
        <w:t>Хамита</w:t>
      </w:r>
      <w:r>
        <w:rPr>
          <w:color w:val="1C1E20"/>
          <w:spacing w:val="37"/>
        </w:rPr>
        <w:t xml:space="preserve"> </w:t>
      </w:r>
      <w:r>
        <w:rPr>
          <w:color w:val="1C1E20"/>
        </w:rPr>
        <w:t>Ергалиева</w:t>
      </w:r>
      <w:r>
        <w:rPr>
          <w:color w:val="1C1E20"/>
          <w:spacing w:val="38"/>
        </w:rPr>
        <w:t xml:space="preserve"> </w:t>
      </w:r>
      <w:r>
        <w:rPr>
          <w:color w:val="1C1E20"/>
        </w:rPr>
        <w:t>под</w:t>
      </w:r>
      <w:r>
        <w:rPr>
          <w:color w:val="1C1E20"/>
          <w:spacing w:val="38"/>
        </w:rPr>
        <w:t xml:space="preserve"> </w:t>
      </w:r>
      <w:r>
        <w:rPr>
          <w:color w:val="1C1E20"/>
        </w:rPr>
        <w:t>заголовком</w:t>
      </w:r>
    </w:p>
    <w:p w:rsidR="00BD20F5" w:rsidRDefault="00A53781">
      <w:pPr>
        <w:pStyle w:val="a3"/>
        <w:ind w:firstLine="0"/>
      </w:pPr>
      <w:r>
        <w:rPr>
          <w:color w:val="1C1E20"/>
        </w:rPr>
        <w:t>«Мы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знаем,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кто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стрелял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-5"/>
        </w:rPr>
        <w:t xml:space="preserve"> </w:t>
      </w:r>
      <w:r>
        <w:rPr>
          <w:color w:val="1C1E20"/>
        </w:rPr>
        <w:t>Шакарима».</w:t>
      </w:r>
    </w:p>
    <w:p w:rsidR="00BD20F5" w:rsidRDefault="00A53781">
      <w:pPr>
        <w:pStyle w:val="a3"/>
        <w:ind w:left="959" w:firstLine="0"/>
      </w:pPr>
      <w:r>
        <w:rPr>
          <w:color w:val="1C1E20"/>
        </w:rPr>
        <w:t>Дело</w:t>
      </w:r>
      <w:r>
        <w:rPr>
          <w:color w:val="1C1E20"/>
          <w:spacing w:val="12"/>
        </w:rPr>
        <w:t xml:space="preserve"> </w:t>
      </w:r>
      <w:r>
        <w:rPr>
          <w:color w:val="1C1E20"/>
        </w:rPr>
        <w:t>было</w:t>
      </w:r>
      <w:r>
        <w:rPr>
          <w:color w:val="1C1E20"/>
          <w:spacing w:val="13"/>
        </w:rPr>
        <w:t xml:space="preserve"> </w:t>
      </w:r>
      <w:r>
        <w:rPr>
          <w:color w:val="1C1E20"/>
        </w:rPr>
        <w:t>так.</w:t>
      </w:r>
      <w:r>
        <w:rPr>
          <w:color w:val="1C1E20"/>
          <w:spacing w:val="13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11"/>
        </w:rPr>
        <w:t xml:space="preserve"> </w:t>
      </w:r>
      <w:r>
        <w:rPr>
          <w:color w:val="1C1E20"/>
        </w:rPr>
        <w:t>1959 г.</w:t>
      </w:r>
      <w:r>
        <w:rPr>
          <w:color w:val="1C1E20"/>
          <w:spacing w:val="12"/>
        </w:rPr>
        <w:t xml:space="preserve"> </w:t>
      </w:r>
      <w:r>
        <w:rPr>
          <w:color w:val="1C1E20"/>
        </w:rPr>
        <w:t>Шакарима</w:t>
      </w:r>
      <w:r>
        <w:rPr>
          <w:color w:val="1C1E20"/>
          <w:spacing w:val="12"/>
        </w:rPr>
        <w:t xml:space="preserve"> </w:t>
      </w:r>
      <w:r>
        <w:rPr>
          <w:color w:val="1C1E20"/>
        </w:rPr>
        <w:t>реабилитировали</w:t>
      </w:r>
      <w:r>
        <w:rPr>
          <w:color w:val="1C1E20"/>
          <w:spacing w:val="14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14"/>
        </w:rPr>
        <w:t xml:space="preserve"> </w:t>
      </w:r>
      <w:r>
        <w:rPr>
          <w:color w:val="1C1E20"/>
        </w:rPr>
        <w:t>опубликовали</w:t>
      </w:r>
      <w:r>
        <w:rPr>
          <w:color w:val="1C1E20"/>
          <w:spacing w:val="13"/>
        </w:rPr>
        <w:t xml:space="preserve"> </w:t>
      </w:r>
      <w:r>
        <w:rPr>
          <w:color w:val="1C1E20"/>
        </w:rPr>
        <w:t>пару</w:t>
      </w:r>
      <w:r>
        <w:rPr>
          <w:color w:val="1C1E20"/>
          <w:spacing w:val="8"/>
        </w:rPr>
        <w:t xml:space="preserve"> </w:t>
      </w:r>
      <w:r>
        <w:rPr>
          <w:color w:val="1C1E20"/>
        </w:rPr>
        <w:t>его</w:t>
      </w:r>
      <w:r>
        <w:rPr>
          <w:color w:val="1C1E20"/>
          <w:spacing w:val="13"/>
        </w:rPr>
        <w:t xml:space="preserve"> </w:t>
      </w:r>
      <w:r>
        <w:rPr>
          <w:color w:val="1C1E20"/>
        </w:rPr>
        <w:t>стихов.</w:t>
      </w:r>
    </w:p>
    <w:p w:rsidR="00BD20F5" w:rsidRDefault="00A53781">
      <w:pPr>
        <w:pStyle w:val="a3"/>
        <w:ind w:firstLine="0"/>
      </w:pPr>
      <w:r>
        <w:rPr>
          <w:color w:val="1C1E20"/>
        </w:rPr>
        <w:t>И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тут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началось…</w:t>
      </w:r>
    </w:p>
    <w:p w:rsidR="00BD20F5" w:rsidRDefault="00A53781">
      <w:pPr>
        <w:pStyle w:val="a3"/>
        <w:ind w:right="551"/>
      </w:pPr>
      <w:r>
        <w:rPr>
          <w:color w:val="1C1E20"/>
        </w:rPr>
        <w:t>Чекист по фамилии Карасартов ходил по высоким кабинетам и инстанциям, стучал по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столу и кричал: «Нужно привлечь к ответственности всех тех, кто пытается реабилитировать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главаря банды». В итоге секретарь по идеологической части Центрального Комитета Ком-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партии Казахстана Жандильдин собрал несколько человек и создал комиссию по расследо-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ванию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дела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Шакарима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Кудайбердыулы.</w:t>
      </w:r>
    </w:p>
    <w:p w:rsidR="00BD20F5" w:rsidRDefault="00A53781">
      <w:pPr>
        <w:pStyle w:val="a3"/>
        <w:ind w:right="549"/>
      </w:pPr>
      <w:r>
        <w:rPr>
          <w:color w:val="1C1E20"/>
        </w:rPr>
        <w:t>Вопрос был поставлен ребром: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«Кем был племянник Абая: просветителем, поэтом,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мыслителем или предводителем восставших против советской власти на земле казахской?» В</w:t>
      </w:r>
      <w:r>
        <w:rPr>
          <w:color w:val="1C1E20"/>
          <w:spacing w:val="-57"/>
        </w:rPr>
        <w:t xml:space="preserve"> </w:t>
      </w:r>
      <w:r>
        <w:rPr>
          <w:color w:val="1C1E20"/>
        </w:rPr>
        <w:t>состав комиссии вошли такие известные писатели, как Тайыр Жароков, Саду Машаков, Же-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кен Жумаханов, несколько историков из Академии наук и несколько человек из Семейской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области.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Председателем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комиссии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был назначен Хамит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Ергалиев.</w:t>
      </w:r>
    </w:p>
    <w:p w:rsidR="00BD20F5" w:rsidRDefault="00A53781">
      <w:pPr>
        <w:pStyle w:val="a3"/>
        <w:ind w:right="546"/>
      </w:pPr>
      <w:r>
        <w:rPr>
          <w:color w:val="1C1E20"/>
        </w:rPr>
        <w:t>Члены комиссии тщательно изучили все доступные архивные материалы и встретились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порядка</w:t>
      </w:r>
      <w:r>
        <w:rPr>
          <w:color w:val="1C1E20"/>
          <w:spacing w:val="9"/>
        </w:rPr>
        <w:t xml:space="preserve"> </w:t>
      </w:r>
      <w:r>
        <w:rPr>
          <w:color w:val="1C1E20"/>
        </w:rPr>
        <w:t>с</w:t>
      </w:r>
      <w:r>
        <w:rPr>
          <w:color w:val="1C1E20"/>
          <w:spacing w:val="9"/>
        </w:rPr>
        <w:t xml:space="preserve"> </w:t>
      </w:r>
      <w:r>
        <w:rPr>
          <w:color w:val="1C1E20"/>
        </w:rPr>
        <w:t>300</w:t>
      </w:r>
      <w:r>
        <w:rPr>
          <w:color w:val="1C1E20"/>
          <w:spacing w:val="11"/>
        </w:rPr>
        <w:t xml:space="preserve"> </w:t>
      </w:r>
      <w:r>
        <w:rPr>
          <w:color w:val="1C1E20"/>
        </w:rPr>
        <w:t>человек,</w:t>
      </w:r>
      <w:r>
        <w:rPr>
          <w:color w:val="1C1E20"/>
          <w:spacing w:val="13"/>
        </w:rPr>
        <w:t xml:space="preserve"> </w:t>
      </w:r>
      <w:r>
        <w:rPr>
          <w:color w:val="1C1E20"/>
        </w:rPr>
        <w:t>заставших</w:t>
      </w:r>
      <w:r>
        <w:rPr>
          <w:color w:val="1C1E20"/>
          <w:spacing w:val="15"/>
        </w:rPr>
        <w:t xml:space="preserve"> </w:t>
      </w:r>
      <w:r>
        <w:rPr>
          <w:color w:val="1C1E20"/>
        </w:rPr>
        <w:t>Шакарима</w:t>
      </w:r>
      <w:r>
        <w:rPr>
          <w:color w:val="1C1E20"/>
          <w:spacing w:val="10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12"/>
        </w:rPr>
        <w:t xml:space="preserve"> </w:t>
      </w:r>
      <w:r>
        <w:rPr>
          <w:color w:val="1C1E20"/>
        </w:rPr>
        <w:t>живых.</w:t>
      </w:r>
      <w:r>
        <w:rPr>
          <w:color w:val="1C1E20"/>
          <w:spacing w:val="10"/>
        </w:rPr>
        <w:t xml:space="preserve"> </w:t>
      </w:r>
      <w:r>
        <w:rPr>
          <w:color w:val="1C1E20"/>
        </w:rPr>
        <w:t>Все</w:t>
      </w:r>
      <w:r>
        <w:rPr>
          <w:color w:val="1C1E20"/>
          <w:spacing w:val="12"/>
        </w:rPr>
        <w:t xml:space="preserve"> </w:t>
      </w:r>
      <w:r>
        <w:rPr>
          <w:color w:val="1C1E20"/>
        </w:rPr>
        <w:t>свидетели</w:t>
      </w:r>
      <w:r>
        <w:rPr>
          <w:color w:val="1C1E20"/>
          <w:spacing w:val="14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10"/>
        </w:rPr>
        <w:t xml:space="preserve"> </w:t>
      </w:r>
      <w:r>
        <w:rPr>
          <w:color w:val="1C1E20"/>
        </w:rPr>
        <w:t>один</w:t>
      </w:r>
      <w:r>
        <w:rPr>
          <w:color w:val="1C1E20"/>
          <w:spacing w:val="11"/>
        </w:rPr>
        <w:t xml:space="preserve"> </w:t>
      </w:r>
      <w:r>
        <w:rPr>
          <w:color w:val="1C1E20"/>
        </w:rPr>
        <w:t>голос</w:t>
      </w:r>
      <w:r>
        <w:rPr>
          <w:color w:val="1C1E20"/>
          <w:spacing w:val="9"/>
        </w:rPr>
        <w:t xml:space="preserve"> </w:t>
      </w:r>
      <w:r>
        <w:rPr>
          <w:color w:val="1C1E20"/>
        </w:rPr>
        <w:t>твердили</w:t>
      </w:r>
      <w:r>
        <w:rPr>
          <w:color w:val="1C1E20"/>
          <w:spacing w:val="-58"/>
        </w:rPr>
        <w:t xml:space="preserve"> </w:t>
      </w:r>
      <w:r>
        <w:rPr>
          <w:color w:val="1C1E20"/>
        </w:rPr>
        <w:t>о том, что поэт не то чтобы на убийство, не способен был на грубое слово. Всплыло письмо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одной престарелой женщины, в котором она описывала, как Шакарим спас ее, когда ее про-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тив</w:t>
      </w:r>
      <w:r>
        <w:rPr>
          <w:color w:val="1C1E20"/>
          <w:spacing w:val="8"/>
        </w:rPr>
        <w:t xml:space="preserve"> </w:t>
      </w:r>
      <w:r>
        <w:rPr>
          <w:color w:val="1C1E20"/>
        </w:rPr>
        <w:t>воли</w:t>
      </w:r>
      <w:r>
        <w:rPr>
          <w:color w:val="1C1E20"/>
          <w:spacing w:val="11"/>
        </w:rPr>
        <w:t xml:space="preserve"> </w:t>
      </w:r>
      <w:r>
        <w:rPr>
          <w:color w:val="1C1E20"/>
        </w:rPr>
        <w:t>хотели</w:t>
      </w:r>
      <w:r>
        <w:rPr>
          <w:color w:val="1C1E20"/>
          <w:spacing w:val="10"/>
        </w:rPr>
        <w:t xml:space="preserve"> </w:t>
      </w:r>
      <w:r>
        <w:rPr>
          <w:color w:val="1C1E20"/>
        </w:rPr>
        <w:t>отдать</w:t>
      </w:r>
      <w:r>
        <w:rPr>
          <w:color w:val="1C1E20"/>
          <w:spacing w:val="10"/>
        </w:rPr>
        <w:t xml:space="preserve"> </w:t>
      </w:r>
      <w:r>
        <w:rPr>
          <w:color w:val="1C1E20"/>
        </w:rPr>
        <w:t>замуж</w:t>
      </w:r>
      <w:r>
        <w:rPr>
          <w:color w:val="1C1E20"/>
          <w:spacing w:val="11"/>
        </w:rPr>
        <w:t xml:space="preserve"> </w:t>
      </w:r>
      <w:r>
        <w:rPr>
          <w:color w:val="1C1E20"/>
        </w:rPr>
        <w:t>за</w:t>
      </w:r>
      <w:r>
        <w:rPr>
          <w:color w:val="1C1E20"/>
          <w:spacing w:val="10"/>
        </w:rPr>
        <w:t xml:space="preserve"> </w:t>
      </w:r>
      <w:r>
        <w:rPr>
          <w:color w:val="1C1E20"/>
        </w:rPr>
        <w:t>калым,</w:t>
      </w:r>
      <w:r>
        <w:rPr>
          <w:color w:val="1C1E20"/>
          <w:spacing w:val="11"/>
        </w:rPr>
        <w:t xml:space="preserve"> </w:t>
      </w:r>
      <w:r>
        <w:rPr>
          <w:color w:val="1C1E20"/>
        </w:rPr>
        <w:t>можно</w:t>
      </w:r>
      <w:r>
        <w:rPr>
          <w:color w:val="1C1E20"/>
          <w:spacing w:val="9"/>
        </w:rPr>
        <w:t xml:space="preserve"> </w:t>
      </w:r>
      <w:r>
        <w:rPr>
          <w:color w:val="1C1E20"/>
        </w:rPr>
        <w:t>сказать,</w:t>
      </w:r>
      <w:r>
        <w:rPr>
          <w:color w:val="1C1E20"/>
          <w:spacing w:val="12"/>
        </w:rPr>
        <w:t xml:space="preserve"> </w:t>
      </w:r>
      <w:r>
        <w:rPr>
          <w:color w:val="1C1E20"/>
        </w:rPr>
        <w:t>продать.</w:t>
      </w:r>
      <w:r>
        <w:rPr>
          <w:color w:val="1C1E20"/>
          <w:spacing w:val="9"/>
        </w:rPr>
        <w:t xml:space="preserve"> </w:t>
      </w:r>
      <w:r>
        <w:rPr>
          <w:color w:val="1C1E20"/>
        </w:rPr>
        <w:t>Многие</w:t>
      </w:r>
      <w:r>
        <w:rPr>
          <w:color w:val="1C1E20"/>
          <w:spacing w:val="8"/>
        </w:rPr>
        <w:t xml:space="preserve"> </w:t>
      </w:r>
      <w:r>
        <w:rPr>
          <w:color w:val="1C1E20"/>
        </w:rPr>
        <w:t>свидетельствовали</w:t>
      </w:r>
      <w:r>
        <w:rPr>
          <w:color w:val="1C1E20"/>
          <w:spacing w:val="-58"/>
        </w:rPr>
        <w:t xml:space="preserve"> </w:t>
      </w:r>
      <w:r>
        <w:rPr>
          <w:color w:val="1C1E20"/>
        </w:rPr>
        <w:t>о том, что поэт жил отшельником, потому что ему было уже почти 73 года, и он предпочитал</w:t>
      </w:r>
      <w:r>
        <w:rPr>
          <w:color w:val="1C1E20"/>
          <w:spacing w:val="-57"/>
        </w:rPr>
        <w:t xml:space="preserve"> </w:t>
      </w:r>
      <w:r>
        <w:rPr>
          <w:color w:val="1C1E20"/>
        </w:rPr>
        <w:t>в одиночестве писать стихи и заниматься охотой. Речи о том, чтобы бежать в Китай, как ут-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верждали оклеветавшие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его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люди, не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было.</w:t>
      </w:r>
    </w:p>
    <w:p w:rsidR="00BD20F5" w:rsidRDefault="00A53781">
      <w:pPr>
        <w:pStyle w:val="a3"/>
        <w:spacing w:before="1"/>
        <w:ind w:right="548"/>
      </w:pPr>
      <w:r>
        <w:rPr>
          <w:color w:val="1C1E20"/>
        </w:rPr>
        <w:t>Что касается свидетельств о смерти Шакарима</w:t>
      </w:r>
      <w:r>
        <w:rPr>
          <w:color w:val="1C1E20"/>
          <w:vertAlign w:val="superscript"/>
        </w:rPr>
        <w:t>42</w:t>
      </w:r>
      <w:r>
        <w:rPr>
          <w:color w:val="1C1E20"/>
        </w:rPr>
        <w:t>, было два свидетельских показания.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Одно из них некоего Айтмурзы Тунликбаева, который был в группе чекиста Карасартова. Он</w:t>
      </w:r>
      <w:r>
        <w:rPr>
          <w:color w:val="1C1E20"/>
          <w:spacing w:val="-57"/>
        </w:rPr>
        <w:t xml:space="preserve"> </w:t>
      </w:r>
      <w:r>
        <w:rPr>
          <w:color w:val="1C1E20"/>
        </w:rPr>
        <w:t>рассказал о том, что в тот трагический осенний день дежурство нес башкир Халитов. Завидев</w:t>
      </w:r>
      <w:r>
        <w:rPr>
          <w:color w:val="1C1E20"/>
          <w:spacing w:val="-57"/>
        </w:rPr>
        <w:t xml:space="preserve"> </w:t>
      </w:r>
      <w:r>
        <w:rPr>
          <w:color w:val="1C1E20"/>
        </w:rPr>
        <w:t>группу</w:t>
      </w:r>
      <w:r>
        <w:rPr>
          <w:color w:val="1C1E20"/>
          <w:spacing w:val="-8"/>
        </w:rPr>
        <w:t xml:space="preserve"> </w:t>
      </w:r>
      <w:r>
        <w:rPr>
          <w:color w:val="1C1E20"/>
        </w:rPr>
        <w:t>всадников,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он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незамедлительно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сообщил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об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этом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руководителю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группы Карасартову.</w:t>
      </w:r>
    </w:p>
    <w:p w:rsidR="00BD20F5" w:rsidRDefault="00A53781">
      <w:pPr>
        <w:pStyle w:val="a3"/>
        <w:ind w:right="547"/>
      </w:pPr>
      <w:r>
        <w:rPr>
          <w:color w:val="1C1E20"/>
        </w:rPr>
        <w:t>В то лихое время повстанцы довольно часто нападали на райисполкомы, штабы. Бук-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вально за день до этого был убит коммунист Олжабай с женой. Поэтому Карасартов немед-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ленно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приказал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открыть огонь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по всадникам.</w:t>
      </w:r>
    </w:p>
    <w:p w:rsidR="00BD20F5" w:rsidRDefault="00A53781">
      <w:pPr>
        <w:pStyle w:val="a3"/>
        <w:ind w:right="546"/>
      </w:pPr>
      <w:r>
        <w:rPr>
          <w:color w:val="1C1E20"/>
        </w:rPr>
        <w:t>Когда чекисты начали стрелять, от группы всадников отделился человек. Он размахи-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вал руками, показывая, что они безоружны. Однако приказа прекратить огонь не было, по-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этому</w:t>
      </w:r>
      <w:r>
        <w:rPr>
          <w:color w:val="1C1E20"/>
          <w:spacing w:val="-7"/>
        </w:rPr>
        <w:t xml:space="preserve"> </w:t>
      </w:r>
      <w:r>
        <w:rPr>
          <w:color w:val="1C1E20"/>
        </w:rPr>
        <w:t>Халитов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выстрелил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второй раз.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И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тут</w:t>
      </w:r>
      <w:r>
        <w:rPr>
          <w:color w:val="1C1E20"/>
          <w:spacing w:val="3"/>
        </w:rPr>
        <w:t xml:space="preserve"> </w:t>
      </w:r>
      <w:r>
        <w:rPr>
          <w:color w:val="1C1E20"/>
        </w:rPr>
        <w:t>чекисты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поняли,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что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этот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человек Шакарим…</w:t>
      </w:r>
    </w:p>
    <w:p w:rsidR="00BD20F5" w:rsidRDefault="00A53781">
      <w:pPr>
        <w:pStyle w:val="a3"/>
        <w:spacing w:before="1"/>
        <w:ind w:right="549"/>
      </w:pPr>
      <w:r>
        <w:rPr>
          <w:color w:val="1C1E20"/>
        </w:rPr>
        <w:t>Поэт был смертельно ранен и уже не мог говорить. Поэтому все рассказы по поводу его</w:t>
      </w:r>
      <w:r>
        <w:rPr>
          <w:color w:val="1C1E20"/>
          <w:spacing w:val="-57"/>
        </w:rPr>
        <w:t xml:space="preserve"> </w:t>
      </w:r>
      <w:r>
        <w:rPr>
          <w:color w:val="1C1E20"/>
        </w:rPr>
        <w:t>последних слов можно считать выдумкой. Карасартов приказал снять с него одежду, волчий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тымак (малахай). Обескровленный Шакарим лежал на голой земле в одном нижнем белье,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залитом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кровью.</w:t>
      </w:r>
    </w:p>
    <w:p w:rsidR="00BD20F5" w:rsidRDefault="00A53781">
      <w:pPr>
        <w:pStyle w:val="a3"/>
        <w:ind w:left="959" w:firstLine="0"/>
      </w:pPr>
      <w:r>
        <w:rPr>
          <w:color w:val="1C1E20"/>
        </w:rPr>
        <w:t>Тунликбаев</w:t>
      </w:r>
      <w:r>
        <w:rPr>
          <w:color w:val="1C1E20"/>
          <w:spacing w:val="15"/>
        </w:rPr>
        <w:t xml:space="preserve"> </w:t>
      </w:r>
      <w:r>
        <w:rPr>
          <w:color w:val="1C1E20"/>
        </w:rPr>
        <w:t>вспоминал,</w:t>
      </w:r>
      <w:r>
        <w:rPr>
          <w:color w:val="1C1E20"/>
          <w:spacing w:val="16"/>
        </w:rPr>
        <w:t xml:space="preserve"> </w:t>
      </w:r>
      <w:r>
        <w:rPr>
          <w:color w:val="1C1E20"/>
        </w:rPr>
        <w:t>что</w:t>
      </w:r>
      <w:r>
        <w:rPr>
          <w:color w:val="1C1E20"/>
          <w:spacing w:val="15"/>
        </w:rPr>
        <w:t xml:space="preserve"> </w:t>
      </w:r>
      <w:r>
        <w:rPr>
          <w:color w:val="1C1E20"/>
        </w:rPr>
        <w:t>Карасартов</w:t>
      </w:r>
      <w:r>
        <w:rPr>
          <w:color w:val="1C1E20"/>
          <w:spacing w:val="19"/>
        </w:rPr>
        <w:t xml:space="preserve"> </w:t>
      </w:r>
      <w:r>
        <w:rPr>
          <w:color w:val="1C1E20"/>
        </w:rPr>
        <w:t>приказал:</w:t>
      </w:r>
      <w:r>
        <w:rPr>
          <w:color w:val="1C1E20"/>
          <w:spacing w:val="21"/>
        </w:rPr>
        <w:t xml:space="preserve"> </w:t>
      </w:r>
      <w:r>
        <w:rPr>
          <w:color w:val="1C1E20"/>
        </w:rPr>
        <w:t>«Все</w:t>
      </w:r>
      <w:r>
        <w:rPr>
          <w:color w:val="1C1E20"/>
          <w:spacing w:val="16"/>
        </w:rPr>
        <w:t xml:space="preserve"> </w:t>
      </w:r>
      <w:r>
        <w:rPr>
          <w:color w:val="1C1E20"/>
        </w:rPr>
        <w:t>снимайте!»,</w:t>
      </w:r>
      <w:r>
        <w:rPr>
          <w:color w:val="1C1E20"/>
          <w:spacing w:val="18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15"/>
        </w:rPr>
        <w:t xml:space="preserve"> </w:t>
      </w:r>
      <w:r>
        <w:rPr>
          <w:color w:val="1C1E20"/>
        </w:rPr>
        <w:t>что</w:t>
      </w:r>
      <w:r>
        <w:rPr>
          <w:color w:val="1C1E20"/>
          <w:spacing w:val="15"/>
        </w:rPr>
        <w:t xml:space="preserve"> </w:t>
      </w:r>
      <w:r>
        <w:rPr>
          <w:color w:val="1C1E20"/>
        </w:rPr>
        <w:t>он</w:t>
      </w:r>
      <w:r>
        <w:rPr>
          <w:color w:val="1C1E20"/>
          <w:spacing w:val="16"/>
        </w:rPr>
        <w:t xml:space="preserve"> </w:t>
      </w:r>
      <w:r>
        <w:rPr>
          <w:color w:val="1C1E20"/>
        </w:rPr>
        <w:t>ответил:</w:t>
      </w:r>
    </w:p>
    <w:p w:rsidR="00BD20F5" w:rsidRDefault="00A53781">
      <w:pPr>
        <w:pStyle w:val="a3"/>
        <w:ind w:right="559" w:firstLine="0"/>
      </w:pPr>
      <w:r>
        <w:rPr>
          <w:color w:val="1C1E20"/>
        </w:rPr>
        <w:t>«А что тут еще можно взять?» Позже за такую дерзость Тунликбаев был отправлен на 15 су-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ток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гауптвахты, а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позже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вовсе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переведен в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другой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край.</w:t>
      </w:r>
    </w:p>
    <w:p w:rsidR="00BD20F5" w:rsidRDefault="00A53781">
      <w:pPr>
        <w:pStyle w:val="a3"/>
        <w:ind w:right="551"/>
      </w:pPr>
      <w:r>
        <w:rPr>
          <w:color w:val="1C1E20"/>
        </w:rPr>
        <w:t>Тело Шакарима связали веревками, погрузили на верблюда, доставили в Баканас и ски-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нули в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колодец…</w:t>
      </w:r>
    </w:p>
    <w:p w:rsidR="00BD20F5" w:rsidRDefault="00A53781">
      <w:pPr>
        <w:pStyle w:val="a3"/>
        <w:ind w:right="548"/>
      </w:pPr>
      <w:r>
        <w:rPr>
          <w:color w:val="1C1E20"/>
        </w:rPr>
        <w:t>Второе</w:t>
      </w:r>
      <w:r>
        <w:rPr>
          <w:color w:val="1C1E20"/>
          <w:spacing w:val="-14"/>
        </w:rPr>
        <w:t xml:space="preserve"> </w:t>
      </w:r>
      <w:r>
        <w:rPr>
          <w:color w:val="1C1E20"/>
        </w:rPr>
        <w:t>показание</w:t>
      </w:r>
      <w:r>
        <w:rPr>
          <w:color w:val="1C1E20"/>
          <w:spacing w:val="-14"/>
        </w:rPr>
        <w:t xml:space="preserve"> </w:t>
      </w:r>
      <w:r>
        <w:rPr>
          <w:color w:val="1C1E20"/>
        </w:rPr>
        <w:t>принадлежит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Бердешу</w:t>
      </w:r>
      <w:r>
        <w:rPr>
          <w:color w:val="1C1E20"/>
          <w:spacing w:val="-15"/>
        </w:rPr>
        <w:t xml:space="preserve"> </w:t>
      </w:r>
      <w:r>
        <w:rPr>
          <w:color w:val="1C1E20"/>
        </w:rPr>
        <w:t>Азимбаеву,</w:t>
      </w:r>
      <w:r>
        <w:rPr>
          <w:color w:val="1C1E20"/>
          <w:spacing w:val="-11"/>
        </w:rPr>
        <w:t xml:space="preserve"> </w:t>
      </w:r>
      <w:r>
        <w:rPr>
          <w:color w:val="1C1E20"/>
        </w:rPr>
        <w:t>который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был</w:t>
      </w:r>
      <w:r>
        <w:rPr>
          <w:color w:val="1C1E20"/>
          <w:spacing w:val="-11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отряде</w:t>
      </w:r>
      <w:r>
        <w:rPr>
          <w:color w:val="1C1E20"/>
          <w:spacing w:val="-14"/>
        </w:rPr>
        <w:t xml:space="preserve"> </w:t>
      </w:r>
      <w:r>
        <w:rPr>
          <w:color w:val="1C1E20"/>
        </w:rPr>
        <w:t>людей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Шака-</w:t>
      </w:r>
      <w:r>
        <w:rPr>
          <w:color w:val="1C1E20"/>
          <w:spacing w:val="-57"/>
        </w:rPr>
        <w:t xml:space="preserve"> </w:t>
      </w:r>
      <w:r>
        <w:rPr>
          <w:color w:val="1C1E20"/>
          <w:spacing w:val="-2"/>
        </w:rPr>
        <w:t>рима.</w:t>
      </w:r>
      <w:r>
        <w:rPr>
          <w:color w:val="1C1E20"/>
          <w:spacing w:val="-12"/>
        </w:rPr>
        <w:t xml:space="preserve"> </w:t>
      </w:r>
      <w:r>
        <w:rPr>
          <w:color w:val="1C1E20"/>
          <w:spacing w:val="-2"/>
        </w:rPr>
        <w:t>Он</w:t>
      </w:r>
      <w:r>
        <w:rPr>
          <w:color w:val="1C1E20"/>
          <w:spacing w:val="-10"/>
        </w:rPr>
        <w:t xml:space="preserve"> </w:t>
      </w:r>
      <w:r>
        <w:rPr>
          <w:color w:val="1C1E20"/>
          <w:spacing w:val="-2"/>
        </w:rPr>
        <w:t>и</w:t>
      </w:r>
      <w:r>
        <w:rPr>
          <w:color w:val="1C1E20"/>
          <w:spacing w:val="-10"/>
        </w:rPr>
        <w:t xml:space="preserve"> </w:t>
      </w:r>
      <w:r>
        <w:rPr>
          <w:color w:val="1C1E20"/>
          <w:spacing w:val="-2"/>
        </w:rPr>
        <w:t>еще</w:t>
      </w:r>
      <w:r>
        <w:rPr>
          <w:color w:val="1C1E20"/>
          <w:spacing w:val="-12"/>
        </w:rPr>
        <w:t xml:space="preserve"> </w:t>
      </w:r>
      <w:r>
        <w:rPr>
          <w:color w:val="1C1E20"/>
          <w:spacing w:val="-2"/>
        </w:rPr>
        <w:t>несколько</w:t>
      </w:r>
      <w:r>
        <w:rPr>
          <w:color w:val="1C1E20"/>
          <w:spacing w:val="-10"/>
        </w:rPr>
        <w:t xml:space="preserve"> </w:t>
      </w:r>
      <w:r>
        <w:rPr>
          <w:color w:val="1C1E20"/>
          <w:spacing w:val="-2"/>
        </w:rPr>
        <w:t>родственников</w:t>
      </w:r>
      <w:r>
        <w:rPr>
          <w:color w:val="1C1E20"/>
          <w:spacing w:val="-11"/>
        </w:rPr>
        <w:t xml:space="preserve"> </w:t>
      </w:r>
      <w:r>
        <w:rPr>
          <w:color w:val="1C1E20"/>
          <w:spacing w:val="-2"/>
        </w:rPr>
        <w:t>приехали</w:t>
      </w:r>
      <w:r>
        <w:rPr>
          <w:color w:val="1C1E20"/>
          <w:spacing w:val="-10"/>
        </w:rPr>
        <w:t xml:space="preserve"> </w:t>
      </w:r>
      <w:r>
        <w:rPr>
          <w:color w:val="1C1E20"/>
          <w:spacing w:val="-2"/>
        </w:rPr>
        <w:t>к</w:t>
      </w:r>
      <w:r>
        <w:rPr>
          <w:color w:val="1C1E20"/>
          <w:spacing w:val="-11"/>
        </w:rPr>
        <w:t xml:space="preserve"> </w:t>
      </w:r>
      <w:r>
        <w:rPr>
          <w:color w:val="1C1E20"/>
          <w:spacing w:val="-2"/>
        </w:rPr>
        <w:t>Шакариму</w:t>
      </w:r>
      <w:r>
        <w:rPr>
          <w:color w:val="1C1E20"/>
          <w:spacing w:val="-12"/>
        </w:rPr>
        <w:t xml:space="preserve"> </w:t>
      </w:r>
      <w:r>
        <w:rPr>
          <w:color w:val="1C1E20"/>
          <w:spacing w:val="-2"/>
        </w:rPr>
        <w:t>в</w:t>
      </w:r>
      <w:r>
        <w:rPr>
          <w:color w:val="1C1E20"/>
          <w:spacing w:val="-12"/>
        </w:rPr>
        <w:t xml:space="preserve"> </w:t>
      </w:r>
      <w:r>
        <w:rPr>
          <w:color w:val="1C1E20"/>
          <w:spacing w:val="-2"/>
        </w:rPr>
        <w:t>Шакпак,</w:t>
      </w:r>
      <w:r>
        <w:rPr>
          <w:color w:val="1C1E20"/>
          <w:spacing w:val="-11"/>
        </w:rPr>
        <w:t xml:space="preserve"> </w:t>
      </w:r>
      <w:r>
        <w:rPr>
          <w:color w:val="1C1E20"/>
          <w:spacing w:val="-1"/>
        </w:rPr>
        <w:t>чтобы</w:t>
      </w:r>
      <w:r>
        <w:rPr>
          <w:color w:val="1C1E20"/>
          <w:spacing w:val="-11"/>
        </w:rPr>
        <w:t xml:space="preserve"> </w:t>
      </w:r>
      <w:r>
        <w:rPr>
          <w:color w:val="1C1E20"/>
          <w:spacing w:val="-1"/>
        </w:rPr>
        <w:t>проведать</w:t>
      </w:r>
      <w:r>
        <w:rPr>
          <w:color w:val="1C1E20"/>
          <w:spacing w:val="-8"/>
        </w:rPr>
        <w:t xml:space="preserve"> </w:t>
      </w:r>
      <w:r>
        <w:rPr>
          <w:color w:val="1C1E20"/>
          <w:spacing w:val="-1"/>
        </w:rPr>
        <w:t>его</w:t>
      </w:r>
      <w:r>
        <w:rPr>
          <w:color w:val="1C1E20"/>
          <w:spacing w:val="-57"/>
        </w:rPr>
        <w:t xml:space="preserve"> </w:t>
      </w:r>
      <w:r>
        <w:rPr>
          <w:color w:val="1C1E20"/>
        </w:rPr>
        <w:t>и заодно поохотиться. Во время охоты они услышали выстрелы. Шакарим сказал: «Наверное,</w:t>
      </w:r>
      <w:r>
        <w:rPr>
          <w:color w:val="1C1E20"/>
          <w:spacing w:val="-57"/>
        </w:rPr>
        <w:t xml:space="preserve"> </w:t>
      </w:r>
      <w:r>
        <w:rPr>
          <w:color w:val="1C1E20"/>
          <w:spacing w:val="-2"/>
        </w:rPr>
        <w:t>это</w:t>
      </w:r>
      <w:r>
        <w:rPr>
          <w:color w:val="1C1E20"/>
          <w:spacing w:val="-13"/>
        </w:rPr>
        <w:t xml:space="preserve"> </w:t>
      </w:r>
      <w:r>
        <w:rPr>
          <w:color w:val="1C1E20"/>
          <w:spacing w:val="-2"/>
        </w:rPr>
        <w:t>тот</w:t>
      </w:r>
      <w:r>
        <w:rPr>
          <w:color w:val="1C1E20"/>
          <w:spacing w:val="-9"/>
        </w:rPr>
        <w:t xml:space="preserve"> </w:t>
      </w:r>
      <w:r>
        <w:rPr>
          <w:color w:val="1C1E20"/>
          <w:spacing w:val="-2"/>
        </w:rPr>
        <w:t>отряд,</w:t>
      </w:r>
      <w:r>
        <w:rPr>
          <w:color w:val="1C1E20"/>
          <w:spacing w:val="-10"/>
        </w:rPr>
        <w:t xml:space="preserve"> </w:t>
      </w:r>
      <w:r>
        <w:rPr>
          <w:color w:val="1C1E20"/>
          <w:spacing w:val="-2"/>
        </w:rPr>
        <w:t>который</w:t>
      </w:r>
      <w:r>
        <w:rPr>
          <w:color w:val="1C1E20"/>
          <w:spacing w:val="-9"/>
        </w:rPr>
        <w:t xml:space="preserve"> </w:t>
      </w:r>
      <w:r>
        <w:rPr>
          <w:color w:val="1C1E20"/>
          <w:spacing w:val="-2"/>
        </w:rPr>
        <w:t>преследует</w:t>
      </w:r>
      <w:r>
        <w:rPr>
          <w:color w:val="1C1E20"/>
          <w:spacing w:val="-12"/>
        </w:rPr>
        <w:t xml:space="preserve"> </w:t>
      </w:r>
      <w:r>
        <w:rPr>
          <w:color w:val="1C1E20"/>
          <w:spacing w:val="-1"/>
        </w:rPr>
        <w:t>повстанцев.</w:t>
      </w:r>
      <w:r>
        <w:rPr>
          <w:color w:val="1C1E20"/>
          <w:spacing w:val="-9"/>
        </w:rPr>
        <w:t xml:space="preserve"> </w:t>
      </w:r>
      <w:r>
        <w:rPr>
          <w:color w:val="1C1E20"/>
          <w:spacing w:val="-1"/>
        </w:rPr>
        <w:t>Подождите</w:t>
      </w:r>
      <w:r>
        <w:rPr>
          <w:color w:val="1C1E20"/>
          <w:spacing w:val="-11"/>
        </w:rPr>
        <w:t xml:space="preserve"> </w:t>
      </w:r>
      <w:r>
        <w:rPr>
          <w:color w:val="1C1E20"/>
          <w:spacing w:val="-1"/>
        </w:rPr>
        <w:t>меня</w:t>
      </w:r>
      <w:r>
        <w:rPr>
          <w:color w:val="1C1E20"/>
          <w:spacing w:val="-12"/>
        </w:rPr>
        <w:t xml:space="preserve"> </w:t>
      </w:r>
      <w:r>
        <w:rPr>
          <w:color w:val="1C1E20"/>
          <w:spacing w:val="-1"/>
        </w:rPr>
        <w:t>здесь,</w:t>
      </w:r>
      <w:r>
        <w:rPr>
          <w:color w:val="1C1E20"/>
          <w:spacing w:val="-10"/>
        </w:rPr>
        <w:t xml:space="preserve"> </w:t>
      </w:r>
      <w:r>
        <w:rPr>
          <w:color w:val="1C1E20"/>
          <w:spacing w:val="-1"/>
        </w:rPr>
        <w:t>я</w:t>
      </w:r>
      <w:r>
        <w:rPr>
          <w:color w:val="1C1E20"/>
          <w:spacing w:val="-12"/>
        </w:rPr>
        <w:t xml:space="preserve"> </w:t>
      </w:r>
      <w:r>
        <w:rPr>
          <w:color w:val="1C1E20"/>
          <w:spacing w:val="-1"/>
        </w:rPr>
        <w:t>скажу</w:t>
      </w:r>
      <w:r>
        <w:rPr>
          <w:color w:val="1C1E20"/>
          <w:spacing w:val="-14"/>
        </w:rPr>
        <w:t xml:space="preserve"> </w:t>
      </w:r>
      <w:r>
        <w:rPr>
          <w:color w:val="1C1E20"/>
          <w:spacing w:val="-1"/>
        </w:rPr>
        <w:t>им,</w:t>
      </w:r>
      <w:r>
        <w:rPr>
          <w:color w:val="1C1E20"/>
          <w:spacing w:val="-10"/>
        </w:rPr>
        <w:t xml:space="preserve"> </w:t>
      </w:r>
      <w:r>
        <w:rPr>
          <w:color w:val="1C1E20"/>
          <w:spacing w:val="-1"/>
        </w:rPr>
        <w:t>что</w:t>
      </w:r>
      <w:r>
        <w:rPr>
          <w:color w:val="1C1E20"/>
          <w:spacing w:val="-10"/>
        </w:rPr>
        <w:t xml:space="preserve"> </w:t>
      </w:r>
      <w:r>
        <w:rPr>
          <w:color w:val="1C1E20"/>
          <w:spacing w:val="-1"/>
        </w:rPr>
        <w:t>мы</w:t>
      </w:r>
      <w:r>
        <w:rPr>
          <w:color w:val="1C1E20"/>
          <w:spacing w:val="-12"/>
        </w:rPr>
        <w:t xml:space="preserve"> </w:t>
      </w:r>
      <w:r>
        <w:rPr>
          <w:color w:val="1C1E20"/>
          <w:spacing w:val="-1"/>
        </w:rPr>
        <w:t>безо-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828800" cy="8890"/>
                <wp:effectExtent l="0" t="0" r="0" b="0"/>
                <wp:wrapTopAndBottom/>
                <wp:docPr id="424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EA66B" id="Rectangle 359" o:spid="_x0000_s1026" style="position:absolute;margin-left:56.65pt;margin-top:10.2pt;width:2in;height:.7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rHueQIAAP0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42</w:t>
      </w:r>
      <w:r>
        <w:rPr>
          <w:spacing w:val="-8"/>
          <w:sz w:val="20"/>
        </w:rPr>
        <w:t xml:space="preserve"> </w:t>
      </w:r>
      <w:r>
        <w:rPr>
          <w:sz w:val="20"/>
        </w:rPr>
        <w:t>Хамит</w:t>
      </w:r>
      <w:r>
        <w:rPr>
          <w:spacing w:val="-6"/>
          <w:sz w:val="20"/>
        </w:rPr>
        <w:t xml:space="preserve"> </w:t>
      </w:r>
      <w:r>
        <w:rPr>
          <w:sz w:val="20"/>
        </w:rPr>
        <w:t>А.https://</w:t>
      </w:r>
      <w:hyperlink r:id="rId56">
        <w:r>
          <w:rPr>
            <w:sz w:val="20"/>
          </w:rPr>
          <w:t>www.facebook.com/aizhan.hamit</w:t>
        </w:r>
      </w:hyperlink>
    </w:p>
    <w:p w:rsidR="00BD20F5" w:rsidRDefault="00BD20F5">
      <w:pPr>
        <w:rPr>
          <w:sz w:val="20"/>
        </w:rPr>
        <w:sectPr w:rsidR="00BD20F5">
          <w:footerReference w:type="default" r:id="rId57"/>
          <w:pgSz w:w="11910" w:h="16840"/>
          <w:pgMar w:top="1040" w:right="580" w:bottom="940" w:left="740" w:header="0" w:footer="758" w:gutter="0"/>
          <w:pgNumType w:start="28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rPr>
          <w:color w:val="1C1E20"/>
        </w:rPr>
        <w:lastRenderedPageBreak/>
        <w:t>ружны».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Когда</w:t>
      </w:r>
      <w:r>
        <w:rPr>
          <w:color w:val="1C1E20"/>
          <w:spacing w:val="-14"/>
        </w:rPr>
        <w:t xml:space="preserve"> </w:t>
      </w:r>
      <w:r>
        <w:rPr>
          <w:color w:val="1C1E20"/>
        </w:rPr>
        <w:t>раздался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второй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выстрел,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спутники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Шакарима</w:t>
      </w:r>
      <w:r>
        <w:rPr>
          <w:color w:val="1C1E20"/>
          <w:spacing w:val="-14"/>
        </w:rPr>
        <w:t xml:space="preserve"> </w:t>
      </w:r>
      <w:r>
        <w:rPr>
          <w:color w:val="1C1E20"/>
        </w:rPr>
        <w:t>поняли,</w:t>
      </w:r>
      <w:r>
        <w:rPr>
          <w:color w:val="1C1E20"/>
          <w:spacing w:val="-15"/>
        </w:rPr>
        <w:t xml:space="preserve"> </w:t>
      </w:r>
      <w:r>
        <w:rPr>
          <w:color w:val="1C1E20"/>
        </w:rPr>
        <w:t>что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он</w:t>
      </w:r>
      <w:r>
        <w:rPr>
          <w:color w:val="1C1E20"/>
          <w:spacing w:val="-10"/>
        </w:rPr>
        <w:t xml:space="preserve"> </w:t>
      </w:r>
      <w:r>
        <w:rPr>
          <w:color w:val="1C1E20"/>
        </w:rPr>
        <w:t>убит.</w:t>
      </w:r>
      <w:r>
        <w:rPr>
          <w:color w:val="1C1E20"/>
          <w:spacing w:val="-12"/>
        </w:rPr>
        <w:t xml:space="preserve"> </w:t>
      </w:r>
      <w:r>
        <w:rPr>
          <w:color w:val="1C1E20"/>
        </w:rPr>
        <w:t>Они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не</w:t>
      </w:r>
      <w:r>
        <w:rPr>
          <w:color w:val="1C1E20"/>
          <w:spacing w:val="-15"/>
        </w:rPr>
        <w:t xml:space="preserve"> </w:t>
      </w:r>
      <w:r>
        <w:rPr>
          <w:color w:val="1C1E20"/>
        </w:rPr>
        <w:t>зна-</w:t>
      </w:r>
      <w:r>
        <w:rPr>
          <w:color w:val="1C1E20"/>
          <w:spacing w:val="-57"/>
        </w:rPr>
        <w:t xml:space="preserve"> </w:t>
      </w:r>
      <w:r>
        <w:rPr>
          <w:color w:val="1C1E20"/>
          <w:spacing w:val="-1"/>
        </w:rPr>
        <w:t>ли,</w:t>
      </w:r>
      <w:r>
        <w:rPr>
          <w:color w:val="1C1E20"/>
          <w:spacing w:val="-13"/>
        </w:rPr>
        <w:t xml:space="preserve"> </w:t>
      </w:r>
      <w:r>
        <w:rPr>
          <w:color w:val="1C1E20"/>
          <w:spacing w:val="-1"/>
        </w:rPr>
        <w:t>кто</w:t>
      </w:r>
      <w:r>
        <w:rPr>
          <w:color w:val="1C1E20"/>
          <w:spacing w:val="-12"/>
        </w:rPr>
        <w:t xml:space="preserve"> </w:t>
      </w:r>
      <w:r>
        <w:rPr>
          <w:color w:val="1C1E20"/>
          <w:spacing w:val="-1"/>
        </w:rPr>
        <w:t>стрелял</w:t>
      </w:r>
      <w:r>
        <w:rPr>
          <w:color w:val="1C1E20"/>
          <w:spacing w:val="-11"/>
        </w:rPr>
        <w:t xml:space="preserve"> </w:t>
      </w:r>
      <w:r>
        <w:rPr>
          <w:color w:val="1C1E20"/>
          <w:spacing w:val="-1"/>
        </w:rPr>
        <w:t>и</w:t>
      </w:r>
      <w:r>
        <w:rPr>
          <w:color w:val="1C1E20"/>
          <w:spacing w:val="-11"/>
        </w:rPr>
        <w:t xml:space="preserve"> </w:t>
      </w:r>
      <w:r>
        <w:rPr>
          <w:color w:val="1C1E20"/>
          <w:spacing w:val="-1"/>
        </w:rPr>
        <w:t>почему,</w:t>
      </w:r>
      <w:r>
        <w:rPr>
          <w:color w:val="1C1E20"/>
          <w:spacing w:val="-9"/>
        </w:rPr>
        <w:t xml:space="preserve"> </w:t>
      </w:r>
      <w:r>
        <w:rPr>
          <w:color w:val="1C1E20"/>
          <w:spacing w:val="-1"/>
        </w:rPr>
        <w:t>но,</w:t>
      </w:r>
      <w:r>
        <w:rPr>
          <w:color w:val="1C1E20"/>
          <w:spacing w:val="-12"/>
        </w:rPr>
        <w:t xml:space="preserve"> </w:t>
      </w:r>
      <w:r>
        <w:rPr>
          <w:color w:val="1C1E20"/>
          <w:spacing w:val="-1"/>
        </w:rPr>
        <w:t>испугавшись</w:t>
      </w:r>
      <w:r>
        <w:rPr>
          <w:color w:val="1C1E20"/>
          <w:spacing w:val="-8"/>
        </w:rPr>
        <w:t xml:space="preserve"> </w:t>
      </w:r>
      <w:r>
        <w:rPr>
          <w:color w:val="1C1E20"/>
          <w:spacing w:val="-1"/>
        </w:rPr>
        <w:t>возможной</w:t>
      </w:r>
      <w:r>
        <w:rPr>
          <w:color w:val="1C1E20"/>
          <w:spacing w:val="-11"/>
        </w:rPr>
        <w:t xml:space="preserve"> </w:t>
      </w:r>
      <w:r>
        <w:rPr>
          <w:color w:val="1C1E20"/>
          <w:spacing w:val="-1"/>
        </w:rPr>
        <w:t>расправы,</w:t>
      </w:r>
      <w:r>
        <w:rPr>
          <w:color w:val="1C1E20"/>
          <w:spacing w:val="-8"/>
        </w:rPr>
        <w:t xml:space="preserve"> </w:t>
      </w:r>
      <w:r>
        <w:rPr>
          <w:color w:val="1C1E20"/>
          <w:spacing w:val="-1"/>
        </w:rPr>
        <w:t>ускакали</w:t>
      </w:r>
      <w:r>
        <w:rPr>
          <w:color w:val="1C1E20"/>
          <w:spacing w:val="-10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-12"/>
        </w:rPr>
        <w:t xml:space="preserve"> </w:t>
      </w:r>
      <w:r>
        <w:rPr>
          <w:color w:val="1C1E20"/>
        </w:rPr>
        <w:t>сторону</w:t>
      </w:r>
      <w:r>
        <w:rPr>
          <w:color w:val="1C1E20"/>
          <w:spacing w:val="-15"/>
        </w:rPr>
        <w:t xml:space="preserve"> </w:t>
      </w:r>
      <w:r>
        <w:rPr>
          <w:color w:val="1C1E20"/>
        </w:rPr>
        <w:t>китайской</w:t>
      </w:r>
      <w:r>
        <w:rPr>
          <w:color w:val="1C1E20"/>
          <w:spacing w:val="-58"/>
        </w:rPr>
        <w:t xml:space="preserve"> </w:t>
      </w:r>
      <w:r>
        <w:rPr>
          <w:color w:val="1C1E20"/>
        </w:rPr>
        <w:t>границы.</w:t>
      </w:r>
      <w:r>
        <w:rPr>
          <w:color w:val="1C1E20"/>
          <w:spacing w:val="-12"/>
        </w:rPr>
        <w:t xml:space="preserve"> </w:t>
      </w:r>
      <w:r>
        <w:rPr>
          <w:color w:val="1C1E20"/>
        </w:rPr>
        <w:t>Так</w:t>
      </w:r>
      <w:r>
        <w:rPr>
          <w:color w:val="1C1E20"/>
          <w:spacing w:val="-11"/>
        </w:rPr>
        <w:t xml:space="preserve"> </w:t>
      </w:r>
      <w:r>
        <w:rPr>
          <w:color w:val="1C1E20"/>
        </w:rPr>
        <w:t>появилась</w:t>
      </w:r>
      <w:r>
        <w:rPr>
          <w:color w:val="1C1E20"/>
          <w:spacing w:val="-11"/>
        </w:rPr>
        <w:t xml:space="preserve"> </w:t>
      </w:r>
      <w:r>
        <w:rPr>
          <w:color w:val="1C1E20"/>
        </w:rPr>
        <w:t>легенда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о</w:t>
      </w:r>
      <w:r>
        <w:rPr>
          <w:color w:val="1C1E20"/>
          <w:spacing w:val="-14"/>
        </w:rPr>
        <w:t xml:space="preserve"> </w:t>
      </w:r>
      <w:r>
        <w:rPr>
          <w:color w:val="1C1E20"/>
        </w:rPr>
        <w:t>том,</w:t>
      </w:r>
      <w:r>
        <w:rPr>
          <w:color w:val="1C1E20"/>
          <w:spacing w:val="-12"/>
        </w:rPr>
        <w:t xml:space="preserve"> </w:t>
      </w:r>
      <w:r>
        <w:rPr>
          <w:color w:val="1C1E20"/>
        </w:rPr>
        <w:t>что</w:t>
      </w:r>
      <w:r>
        <w:rPr>
          <w:color w:val="1C1E20"/>
          <w:spacing w:val="-13"/>
        </w:rPr>
        <w:t xml:space="preserve"> </w:t>
      </w:r>
      <w:r>
        <w:rPr>
          <w:color w:val="1C1E20"/>
        </w:rPr>
        <w:t>Шакарим</w:t>
      </w:r>
      <w:r>
        <w:rPr>
          <w:color w:val="1C1E20"/>
          <w:spacing w:val="-15"/>
        </w:rPr>
        <w:t xml:space="preserve"> </w:t>
      </w:r>
      <w:r>
        <w:rPr>
          <w:color w:val="1C1E20"/>
        </w:rPr>
        <w:t>якобы</w:t>
      </w:r>
      <w:r>
        <w:rPr>
          <w:color w:val="1C1E20"/>
          <w:spacing w:val="-12"/>
        </w:rPr>
        <w:t xml:space="preserve"> </w:t>
      </w:r>
      <w:r>
        <w:rPr>
          <w:color w:val="1C1E20"/>
        </w:rPr>
        <w:t>бежал</w:t>
      </w:r>
      <w:r>
        <w:rPr>
          <w:color w:val="1C1E20"/>
          <w:spacing w:val="-11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-14"/>
        </w:rPr>
        <w:t xml:space="preserve"> </w:t>
      </w:r>
      <w:r>
        <w:rPr>
          <w:color w:val="1C1E20"/>
        </w:rPr>
        <w:t>Китай.</w:t>
      </w:r>
    </w:p>
    <w:p w:rsidR="00BD20F5" w:rsidRDefault="00A53781">
      <w:pPr>
        <w:pStyle w:val="a3"/>
        <w:spacing w:before="1"/>
        <w:ind w:right="547"/>
      </w:pPr>
      <w:r>
        <w:rPr>
          <w:color w:val="1C1E20"/>
        </w:rPr>
        <w:t>После смерти великого казахского просветителя его имя предали забвению, а многие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его труды были уничтожены. Но его убивали не раз и не два... Его убивали трижды: в тот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страшный осенний день, когда над ним учинили физическую расправу, в тот день, когда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предали забвению его имя, и в тот день, когда после реабилитации нас снова заставили за-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быть о нем...</w:t>
      </w:r>
    </w:p>
    <w:p w:rsidR="00BD20F5" w:rsidRDefault="00BD20F5">
      <w:pPr>
        <w:pStyle w:val="a3"/>
        <w:spacing w:before="6"/>
        <w:ind w:left="0" w:firstLine="0"/>
        <w:jc w:val="left"/>
        <w:rPr>
          <w:sz w:val="16"/>
        </w:rPr>
      </w:pPr>
    </w:p>
    <w:p w:rsidR="00BD20F5" w:rsidRDefault="00A53781">
      <w:pPr>
        <w:spacing w:before="90"/>
        <w:ind w:left="7974"/>
        <w:rPr>
          <w:b/>
          <w:i/>
          <w:sz w:val="24"/>
        </w:rPr>
      </w:pPr>
      <w:r>
        <w:rPr>
          <w:b/>
          <w:i/>
          <w:color w:val="1C1E20"/>
          <w:sz w:val="24"/>
        </w:rPr>
        <w:t>Ш.</w:t>
      </w:r>
      <w:r>
        <w:rPr>
          <w:b/>
          <w:i/>
          <w:color w:val="1C1E20"/>
          <w:spacing w:val="-3"/>
          <w:sz w:val="24"/>
        </w:rPr>
        <w:t xml:space="preserve"> </w:t>
      </w:r>
      <w:r>
        <w:rPr>
          <w:b/>
          <w:i/>
          <w:color w:val="1C1E20"/>
          <w:sz w:val="24"/>
        </w:rPr>
        <w:t>Кудайбердыулы</w:t>
      </w:r>
    </w:p>
    <w:p w:rsidR="00BD20F5" w:rsidRDefault="00A53781">
      <w:pPr>
        <w:spacing w:line="274" w:lineRule="exact"/>
        <w:ind w:left="4870"/>
        <w:rPr>
          <w:b/>
          <w:sz w:val="24"/>
        </w:rPr>
      </w:pPr>
      <w:r>
        <w:rPr>
          <w:b/>
          <w:color w:val="1C1E20"/>
          <w:sz w:val="24"/>
        </w:rPr>
        <w:t>О</w:t>
      </w:r>
      <w:r>
        <w:rPr>
          <w:b/>
          <w:color w:val="1C1E20"/>
          <w:spacing w:val="-1"/>
          <w:sz w:val="24"/>
        </w:rPr>
        <w:t xml:space="preserve"> </w:t>
      </w:r>
      <w:r>
        <w:rPr>
          <w:b/>
          <w:color w:val="1C1E20"/>
          <w:sz w:val="24"/>
        </w:rPr>
        <w:t>себе</w:t>
      </w:r>
    </w:p>
    <w:p w:rsidR="00BD20F5" w:rsidRDefault="00A53781">
      <w:pPr>
        <w:pStyle w:val="a3"/>
        <w:ind w:left="3369" w:right="3740" w:firstLine="0"/>
        <w:jc w:val="left"/>
      </w:pPr>
      <w:r>
        <w:rPr>
          <w:color w:val="1C1E20"/>
        </w:rPr>
        <w:t>Кану я, но будут жить мои стихи,</w:t>
      </w:r>
      <w:r>
        <w:rPr>
          <w:color w:val="1C1E20"/>
          <w:spacing w:val="-57"/>
        </w:rPr>
        <w:t xml:space="preserve"> </w:t>
      </w:r>
      <w:r>
        <w:rPr>
          <w:color w:val="1C1E20"/>
        </w:rPr>
        <w:t>Молодые</w:t>
      </w:r>
      <w:r>
        <w:rPr>
          <w:color w:val="1C1E20"/>
          <w:spacing w:val="-5"/>
        </w:rPr>
        <w:t xml:space="preserve"> </w:t>
      </w:r>
      <w:r>
        <w:rPr>
          <w:color w:val="1C1E20"/>
        </w:rPr>
        <w:t>все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запомнят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до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строки.</w:t>
      </w:r>
    </w:p>
    <w:p w:rsidR="00BD20F5" w:rsidRDefault="00A53781">
      <w:pPr>
        <w:pStyle w:val="a3"/>
        <w:ind w:left="3369" w:right="3102" w:firstLine="0"/>
        <w:jc w:val="left"/>
      </w:pPr>
      <w:r>
        <w:rPr>
          <w:color w:val="1C1E20"/>
        </w:rPr>
        <w:t>Кто-то с верой примет это, кто-то нет…</w:t>
      </w:r>
      <w:r>
        <w:rPr>
          <w:color w:val="1C1E20"/>
          <w:spacing w:val="-57"/>
        </w:rPr>
        <w:t xml:space="preserve"> </w:t>
      </w:r>
      <w:r>
        <w:rPr>
          <w:color w:val="1C1E20"/>
        </w:rPr>
        <w:t>Нет,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не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каждому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стихи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мои близки.</w:t>
      </w:r>
    </w:p>
    <w:p w:rsidR="00BD20F5" w:rsidRDefault="00BD20F5">
      <w:pPr>
        <w:pStyle w:val="a3"/>
        <w:spacing w:before="10"/>
        <w:ind w:left="0" w:firstLine="0"/>
        <w:jc w:val="left"/>
        <w:rPr>
          <w:sz w:val="23"/>
        </w:rPr>
      </w:pPr>
    </w:p>
    <w:p w:rsidR="00BD20F5" w:rsidRDefault="00A53781">
      <w:pPr>
        <w:pStyle w:val="a3"/>
        <w:ind w:left="3369" w:right="3365" w:firstLine="0"/>
        <w:jc w:val="left"/>
      </w:pPr>
      <w:r>
        <w:rPr>
          <w:color w:val="1C1E20"/>
        </w:rPr>
        <w:t>Так ушедших обсуждаем мы порой,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Все плохое, наносимое молвой,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Отвергаем, чтобы память добрых дел</w:t>
      </w:r>
      <w:r>
        <w:rPr>
          <w:color w:val="1C1E20"/>
          <w:spacing w:val="-57"/>
        </w:rPr>
        <w:t xml:space="preserve"> </w:t>
      </w:r>
      <w:r>
        <w:rPr>
          <w:color w:val="1C1E20"/>
        </w:rPr>
        <w:t>Не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тускнела в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стороне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его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родной.</w:t>
      </w:r>
    </w:p>
    <w:p w:rsidR="00BD20F5" w:rsidRDefault="00BD20F5">
      <w:pPr>
        <w:pStyle w:val="a3"/>
        <w:ind w:left="0" w:firstLine="0"/>
        <w:jc w:val="left"/>
      </w:pPr>
    </w:p>
    <w:p w:rsidR="00BD20F5" w:rsidRDefault="00A53781">
      <w:pPr>
        <w:pStyle w:val="a3"/>
        <w:ind w:left="3369" w:right="3078" w:firstLine="0"/>
        <w:jc w:val="left"/>
      </w:pPr>
      <w:r>
        <w:rPr>
          <w:color w:val="1C1E20"/>
        </w:rPr>
        <w:t>После смерти отстоять я не смогу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Чувство жизни, что легло в мою строку.</w:t>
      </w:r>
      <w:r>
        <w:rPr>
          <w:color w:val="1C1E20"/>
          <w:spacing w:val="-58"/>
        </w:rPr>
        <w:t xml:space="preserve"> </w:t>
      </w:r>
      <w:r>
        <w:rPr>
          <w:color w:val="1C1E20"/>
        </w:rPr>
        <w:t>Это мненье в своем сердце сохранив,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Вот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что высказать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хочу, пока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я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жив.</w:t>
      </w:r>
    </w:p>
    <w:p w:rsidR="00BD20F5" w:rsidRDefault="00BD20F5">
      <w:pPr>
        <w:pStyle w:val="a3"/>
        <w:spacing w:before="1"/>
        <w:ind w:left="0" w:firstLine="0"/>
        <w:jc w:val="left"/>
      </w:pPr>
    </w:p>
    <w:p w:rsidR="00BD20F5" w:rsidRDefault="00A53781">
      <w:pPr>
        <w:pStyle w:val="a3"/>
        <w:ind w:left="3369" w:right="3863" w:firstLine="0"/>
        <w:jc w:val="left"/>
      </w:pPr>
      <w:r>
        <w:rPr>
          <w:color w:val="1C1E20"/>
        </w:rPr>
        <w:t>Не суди о человеке, не познав,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Не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суди,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кругу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его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не побывав.</w:t>
      </w:r>
    </w:p>
    <w:p w:rsidR="00BD20F5" w:rsidRDefault="00A53781">
      <w:pPr>
        <w:pStyle w:val="a3"/>
        <w:ind w:left="3369" w:right="3136" w:firstLine="0"/>
        <w:jc w:val="left"/>
      </w:pPr>
      <w:r>
        <w:rPr>
          <w:color w:val="1C1E20"/>
        </w:rPr>
        <w:t>И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над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путником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не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смейся,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тяжкий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груз</w:t>
      </w:r>
      <w:r>
        <w:rPr>
          <w:color w:val="1C1E20"/>
          <w:spacing w:val="-57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свои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дороге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плечи</w:t>
      </w:r>
      <w:r>
        <w:rPr>
          <w:color w:val="1C1E20"/>
          <w:spacing w:val="3"/>
        </w:rPr>
        <w:t xml:space="preserve"> </w:t>
      </w:r>
      <w:r>
        <w:rPr>
          <w:color w:val="1C1E20"/>
        </w:rPr>
        <w:t>не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приняв.</w:t>
      </w:r>
    </w:p>
    <w:p w:rsidR="00BD20F5" w:rsidRDefault="00BD20F5">
      <w:pPr>
        <w:pStyle w:val="a3"/>
        <w:ind w:left="0" w:firstLine="0"/>
        <w:jc w:val="left"/>
      </w:pPr>
    </w:p>
    <w:p w:rsidR="00BD20F5" w:rsidRDefault="00A53781">
      <w:pPr>
        <w:pStyle w:val="a3"/>
        <w:ind w:left="3369" w:right="3110" w:firstLine="0"/>
        <w:jc w:val="left"/>
      </w:pPr>
      <w:r>
        <w:rPr>
          <w:color w:val="1C1E20"/>
        </w:rPr>
        <w:t>Словно в лодке, что на море, в те года...</w:t>
      </w:r>
      <w:r>
        <w:rPr>
          <w:color w:val="1C1E20"/>
          <w:spacing w:val="-58"/>
        </w:rPr>
        <w:t xml:space="preserve"> </w:t>
      </w:r>
      <w:r>
        <w:rPr>
          <w:color w:val="1C1E20"/>
        </w:rPr>
        <w:t>Не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забыть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эпоху</w:t>
      </w:r>
      <w:r>
        <w:rPr>
          <w:color w:val="1C1E20"/>
          <w:spacing w:val="-8"/>
        </w:rPr>
        <w:t xml:space="preserve"> </w:t>
      </w:r>
      <w:r>
        <w:rPr>
          <w:color w:val="1C1E20"/>
        </w:rPr>
        <w:t>эту</w:t>
      </w:r>
      <w:r>
        <w:rPr>
          <w:color w:val="1C1E20"/>
          <w:spacing w:val="-5"/>
        </w:rPr>
        <w:t xml:space="preserve"> </w:t>
      </w:r>
      <w:r>
        <w:rPr>
          <w:color w:val="1C1E20"/>
        </w:rPr>
        <w:t>никогда.</w:t>
      </w:r>
    </w:p>
    <w:p w:rsidR="00BD20F5" w:rsidRDefault="00A53781">
      <w:pPr>
        <w:pStyle w:val="a3"/>
        <w:ind w:left="3369" w:firstLine="0"/>
        <w:jc w:val="left"/>
      </w:pPr>
      <w:r>
        <w:rPr>
          <w:color w:val="1C1E20"/>
        </w:rPr>
        <w:t>Мое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время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не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похоже</w:t>
      </w:r>
      <w:r>
        <w:rPr>
          <w:color w:val="1C1E20"/>
          <w:spacing w:val="-4"/>
        </w:rPr>
        <w:t xml:space="preserve"> </w:t>
      </w:r>
      <w:r>
        <w:rPr>
          <w:color w:val="1C1E20"/>
        </w:rPr>
        <w:t>на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твое.</w:t>
      </w:r>
    </w:p>
    <w:p w:rsidR="00BD20F5" w:rsidRDefault="00A53781">
      <w:pPr>
        <w:pStyle w:val="a3"/>
        <w:ind w:left="3369" w:firstLine="0"/>
        <w:jc w:val="left"/>
      </w:pPr>
      <w:r>
        <w:rPr>
          <w:color w:val="1C1E20"/>
        </w:rPr>
        <w:t>Если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сядешь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в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эту</w:t>
      </w:r>
      <w:r>
        <w:rPr>
          <w:color w:val="1C1E20"/>
          <w:spacing w:val="-6"/>
        </w:rPr>
        <w:t xml:space="preserve"> </w:t>
      </w:r>
      <w:r>
        <w:rPr>
          <w:color w:val="1C1E20"/>
        </w:rPr>
        <w:t>лодку,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что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тогда?</w:t>
      </w:r>
    </w:p>
    <w:p w:rsidR="00BD20F5" w:rsidRDefault="00BD20F5">
      <w:pPr>
        <w:pStyle w:val="a3"/>
        <w:ind w:left="0" w:firstLine="0"/>
        <w:jc w:val="left"/>
      </w:pPr>
    </w:p>
    <w:p w:rsidR="00BD20F5" w:rsidRDefault="00A53781">
      <w:pPr>
        <w:pStyle w:val="a3"/>
        <w:ind w:left="3369" w:right="2965" w:firstLine="0"/>
        <w:jc w:val="left"/>
      </w:pPr>
      <w:r>
        <w:rPr>
          <w:color w:val="1C1E20"/>
        </w:rPr>
        <w:t>Сам</w:t>
      </w:r>
      <w:r>
        <w:rPr>
          <w:color w:val="1C1E20"/>
          <w:spacing w:val="5"/>
        </w:rPr>
        <w:t xml:space="preserve"> </w:t>
      </w:r>
      <w:r>
        <w:rPr>
          <w:color w:val="1C1E20"/>
        </w:rPr>
        <w:t>отсек</w:t>
      </w:r>
      <w:r>
        <w:rPr>
          <w:color w:val="1C1E20"/>
          <w:spacing w:val="6"/>
        </w:rPr>
        <w:t xml:space="preserve"> </w:t>
      </w:r>
      <w:r>
        <w:rPr>
          <w:color w:val="1C1E20"/>
        </w:rPr>
        <w:t>я</w:t>
      </w:r>
      <w:r>
        <w:rPr>
          <w:color w:val="1C1E20"/>
          <w:spacing w:val="7"/>
        </w:rPr>
        <w:t xml:space="preserve"> </w:t>
      </w:r>
      <w:r>
        <w:rPr>
          <w:color w:val="1C1E20"/>
        </w:rPr>
        <w:t>пуповину,</w:t>
      </w:r>
      <w:r>
        <w:rPr>
          <w:color w:val="1C1E20"/>
          <w:spacing w:val="8"/>
        </w:rPr>
        <w:t xml:space="preserve"> </w:t>
      </w:r>
      <w:r>
        <w:rPr>
          <w:color w:val="1C1E20"/>
        </w:rPr>
        <w:t>выбрал</w:t>
      </w:r>
      <w:r>
        <w:rPr>
          <w:color w:val="1C1E20"/>
          <w:spacing w:val="5"/>
        </w:rPr>
        <w:t xml:space="preserve"> </w:t>
      </w:r>
      <w:r>
        <w:rPr>
          <w:color w:val="1C1E20"/>
        </w:rPr>
        <w:t>путь,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Тьму</w:t>
      </w:r>
      <w:r>
        <w:rPr>
          <w:color w:val="1C1E20"/>
          <w:spacing w:val="-7"/>
        </w:rPr>
        <w:t xml:space="preserve"> </w:t>
      </w:r>
      <w:r>
        <w:rPr>
          <w:color w:val="1C1E20"/>
        </w:rPr>
        <w:t>раздвинул,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никуда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мне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не</w:t>
      </w:r>
      <w:r>
        <w:rPr>
          <w:color w:val="1C1E20"/>
          <w:spacing w:val="-3"/>
        </w:rPr>
        <w:t xml:space="preserve"> </w:t>
      </w:r>
      <w:r>
        <w:rPr>
          <w:color w:val="1C1E20"/>
        </w:rPr>
        <w:t>свернуть.</w:t>
      </w:r>
      <w:r>
        <w:rPr>
          <w:color w:val="1C1E20"/>
          <w:spacing w:val="-57"/>
        </w:rPr>
        <w:t xml:space="preserve"> </w:t>
      </w:r>
      <w:r>
        <w:rPr>
          <w:color w:val="1C1E20"/>
        </w:rPr>
        <w:t>Так что полностью судьбу мою познай,</w:t>
      </w:r>
      <w:r>
        <w:rPr>
          <w:color w:val="1C1E20"/>
          <w:spacing w:val="1"/>
        </w:rPr>
        <w:t xml:space="preserve"> </w:t>
      </w:r>
      <w:r>
        <w:rPr>
          <w:color w:val="1C1E20"/>
        </w:rPr>
        <w:t>Верю,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что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поймешь</w:t>
      </w:r>
      <w:r>
        <w:rPr>
          <w:color w:val="1C1E20"/>
          <w:spacing w:val="-1"/>
        </w:rPr>
        <w:t xml:space="preserve"> </w:t>
      </w:r>
      <w:r>
        <w:rPr>
          <w:color w:val="1C1E20"/>
        </w:rPr>
        <w:t>меня</w:t>
      </w:r>
      <w:r>
        <w:rPr>
          <w:color w:val="1C1E20"/>
          <w:spacing w:val="-2"/>
        </w:rPr>
        <w:t xml:space="preserve"> </w:t>
      </w:r>
      <w:r>
        <w:rPr>
          <w:color w:val="1C1E20"/>
        </w:rPr>
        <w:t>когда-нибудь.</w:t>
      </w:r>
    </w:p>
    <w:p w:rsidR="00BD20F5" w:rsidRDefault="00A53781">
      <w:pPr>
        <w:spacing w:before="1"/>
        <w:ind w:left="239" w:right="552"/>
        <w:jc w:val="right"/>
        <w:rPr>
          <w:i/>
          <w:sz w:val="24"/>
        </w:rPr>
      </w:pPr>
      <w:r>
        <w:rPr>
          <w:i/>
          <w:color w:val="1C1E20"/>
          <w:sz w:val="24"/>
        </w:rPr>
        <w:t>Перевод</w:t>
      </w:r>
      <w:r>
        <w:rPr>
          <w:i/>
          <w:color w:val="1C1E20"/>
          <w:spacing w:val="-3"/>
          <w:sz w:val="24"/>
        </w:rPr>
        <w:t xml:space="preserve"> </w:t>
      </w:r>
      <w:r>
        <w:rPr>
          <w:i/>
          <w:color w:val="1C1E20"/>
          <w:sz w:val="24"/>
        </w:rPr>
        <w:t>Б.</w:t>
      </w:r>
      <w:r>
        <w:rPr>
          <w:i/>
          <w:color w:val="1C1E20"/>
          <w:spacing w:val="-3"/>
          <w:sz w:val="24"/>
        </w:rPr>
        <w:t xml:space="preserve"> </w:t>
      </w:r>
      <w:r>
        <w:rPr>
          <w:i/>
          <w:color w:val="1C1E20"/>
          <w:sz w:val="24"/>
        </w:rPr>
        <w:t>Канапьянова</w:t>
      </w:r>
    </w:p>
    <w:p w:rsidR="00BD20F5" w:rsidRDefault="00A53781">
      <w:pPr>
        <w:pStyle w:val="a3"/>
        <w:spacing w:before="120"/>
        <w:ind w:left="239" w:right="556" w:firstLine="0"/>
        <w:jc w:val="right"/>
      </w:pPr>
      <w:r>
        <w:t>В</w:t>
      </w:r>
      <w:r>
        <w:rPr>
          <w:spacing w:val="22"/>
        </w:rPr>
        <w:t xml:space="preserve"> </w:t>
      </w:r>
      <w:r>
        <w:t>1912</w:t>
      </w:r>
      <w:r>
        <w:rPr>
          <w:spacing w:val="24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журнале</w:t>
      </w:r>
      <w:r>
        <w:rPr>
          <w:spacing w:val="28"/>
        </w:rPr>
        <w:t xml:space="preserve"> </w:t>
      </w:r>
      <w:r>
        <w:t>«Айкап»</w:t>
      </w:r>
      <w:r>
        <w:rPr>
          <w:spacing w:val="17"/>
        </w:rPr>
        <w:t xml:space="preserve"> </w:t>
      </w:r>
      <w:r>
        <w:t>появилась</w:t>
      </w:r>
      <w:r>
        <w:rPr>
          <w:spacing w:val="28"/>
        </w:rPr>
        <w:t xml:space="preserve"> </w:t>
      </w:r>
      <w:r>
        <w:t>небольшая</w:t>
      </w:r>
      <w:r>
        <w:rPr>
          <w:spacing w:val="24"/>
        </w:rPr>
        <w:t xml:space="preserve"> </w:t>
      </w:r>
      <w:r>
        <w:t>заметка</w:t>
      </w:r>
      <w:r>
        <w:rPr>
          <w:spacing w:val="23"/>
        </w:rPr>
        <w:t xml:space="preserve"> </w:t>
      </w:r>
      <w:r>
        <w:t>Шакарима</w:t>
      </w:r>
      <w:r>
        <w:rPr>
          <w:spacing w:val="23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названием</w:t>
      </w:r>
    </w:p>
    <w:p w:rsidR="00BD20F5" w:rsidRDefault="00A53781">
      <w:pPr>
        <w:pStyle w:val="a3"/>
        <w:ind w:right="548" w:firstLine="0"/>
      </w:pPr>
      <w:r>
        <w:t>«Прошу ответить на пять моих вопросов»: «Не забудьте подписаться, указать свой адрес, так</w:t>
      </w:r>
      <w:r>
        <w:rPr>
          <w:spacing w:val="1"/>
        </w:rPr>
        <w:t xml:space="preserve"> </w:t>
      </w:r>
      <w:r>
        <w:t>как если на то Божья воля, я намерен издать материалы отдельной книгой. Думаю, что она</w:t>
      </w:r>
      <w:r>
        <w:rPr>
          <w:spacing w:val="1"/>
        </w:rPr>
        <w:t xml:space="preserve"> </w:t>
      </w:r>
      <w:r>
        <w:t>принесет пользу людям. Если вы согласны со мной, то не пожалейте семи копеек для ответа.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ответили,</w:t>
      </w:r>
      <w:r>
        <w:rPr>
          <w:spacing w:val="-4"/>
        </w:rPr>
        <w:t xml:space="preserve"> </w:t>
      </w:r>
      <w:r>
        <w:t>главное 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забудьте привести</w:t>
      </w:r>
      <w:r>
        <w:rPr>
          <w:spacing w:val="-1"/>
        </w:rPr>
        <w:t xml:space="preserve"> </w:t>
      </w:r>
      <w:r>
        <w:t>доводы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доказательства».</w:t>
      </w:r>
    </w:p>
    <w:p w:rsidR="00BD20F5" w:rsidRDefault="00A53781">
      <w:pPr>
        <w:pStyle w:val="3"/>
        <w:spacing w:before="5" w:line="274" w:lineRule="exact"/>
        <w:ind w:left="4488"/>
        <w:jc w:val="both"/>
      </w:pPr>
      <w:r>
        <w:t>Вопросы</w:t>
      </w:r>
      <w:r>
        <w:rPr>
          <w:spacing w:val="-2"/>
        </w:rPr>
        <w:t xml:space="preserve"> </w:t>
      </w:r>
      <w:r>
        <w:t>Шакарима</w:t>
      </w:r>
    </w:p>
    <w:p w:rsidR="00BD20F5" w:rsidRDefault="00A53781">
      <w:pPr>
        <w:pStyle w:val="a5"/>
        <w:numPr>
          <w:ilvl w:val="0"/>
          <w:numId w:val="113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Аллах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создал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"/>
          <w:sz w:val="24"/>
        </w:rPr>
        <w:t xml:space="preserve"> </w:t>
      </w:r>
      <w:r>
        <w:rPr>
          <w:sz w:val="24"/>
        </w:rPr>
        <w:t>Какую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преследовал?</w:t>
      </w:r>
    </w:p>
    <w:p w:rsidR="00BD20F5" w:rsidRDefault="00A53781">
      <w:pPr>
        <w:pStyle w:val="a5"/>
        <w:numPr>
          <w:ilvl w:val="0"/>
          <w:numId w:val="113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человека?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жизни?</w:t>
      </w:r>
    </w:p>
    <w:p w:rsidR="00BD20F5" w:rsidRDefault="00A53781">
      <w:pPr>
        <w:pStyle w:val="a5"/>
        <w:numPr>
          <w:ilvl w:val="0"/>
          <w:numId w:val="113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Самый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 –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он?</w:t>
      </w:r>
    </w:p>
    <w:p w:rsidR="00BD20F5" w:rsidRDefault="00A53781">
      <w:pPr>
        <w:pStyle w:val="a5"/>
        <w:numPr>
          <w:ilvl w:val="0"/>
          <w:numId w:val="113"/>
        </w:numPr>
        <w:tabs>
          <w:tab w:val="left" w:pos="1246"/>
        </w:tabs>
        <w:ind w:left="393" w:right="546" w:firstLine="566"/>
        <w:rPr>
          <w:sz w:val="24"/>
        </w:rPr>
      </w:pP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ваш</w:t>
      </w:r>
      <w:r>
        <w:rPr>
          <w:spacing w:val="32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течением</w:t>
      </w:r>
      <w:r>
        <w:rPr>
          <w:spacing w:val="2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29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человеке: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качест-</w:t>
      </w:r>
      <w:r>
        <w:rPr>
          <w:spacing w:val="-57"/>
          <w:sz w:val="24"/>
        </w:rPr>
        <w:t xml:space="preserve"> </w:t>
      </w:r>
      <w:r>
        <w:rPr>
          <w:sz w:val="24"/>
        </w:rPr>
        <w:t>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обновляется 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вырождается?</w:t>
      </w:r>
    </w:p>
    <w:p w:rsidR="00BD20F5" w:rsidRDefault="00BD20F5">
      <w:pPr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/>
      </w:pPr>
      <w:r>
        <w:lastRenderedPageBreak/>
        <w:t>Шакарим хотел написать книгу, составленную из ответов современников и своих раз-</w:t>
      </w:r>
      <w:r>
        <w:rPr>
          <w:spacing w:val="1"/>
        </w:rPr>
        <w:t xml:space="preserve"> </w:t>
      </w:r>
      <w:r>
        <w:t>мышлений по этим вопросам. Но книга не была написана, так как в октябре 1931 г. перестало</w:t>
      </w:r>
      <w:r>
        <w:rPr>
          <w:spacing w:val="-57"/>
        </w:rPr>
        <w:t xml:space="preserve"> </w:t>
      </w:r>
      <w:r>
        <w:t>биться</w:t>
      </w:r>
      <w:r>
        <w:rPr>
          <w:spacing w:val="33"/>
        </w:rPr>
        <w:t xml:space="preserve"> </w:t>
      </w:r>
      <w:r>
        <w:t>сердце</w:t>
      </w:r>
      <w:r>
        <w:rPr>
          <w:spacing w:val="32"/>
        </w:rPr>
        <w:t xml:space="preserve"> </w:t>
      </w:r>
      <w:r>
        <w:t>Шакарима,</w:t>
      </w:r>
      <w:r>
        <w:rPr>
          <w:spacing w:val="38"/>
        </w:rPr>
        <w:t xml:space="preserve"> </w:t>
      </w:r>
      <w:r>
        <w:t>убитого</w:t>
      </w:r>
      <w:r>
        <w:rPr>
          <w:spacing w:val="33"/>
        </w:rPr>
        <w:t xml:space="preserve"> </w:t>
      </w:r>
      <w:r>
        <w:t>без</w:t>
      </w:r>
      <w:r>
        <w:rPr>
          <w:spacing w:val="34"/>
        </w:rPr>
        <w:t xml:space="preserve"> </w:t>
      </w:r>
      <w:r>
        <w:t>суда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следствия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местечке</w:t>
      </w:r>
      <w:r>
        <w:rPr>
          <w:spacing w:val="35"/>
        </w:rPr>
        <w:t xml:space="preserve"> </w:t>
      </w:r>
      <w:r>
        <w:t>Саят-Кара</w:t>
      </w:r>
      <w:r>
        <w:rPr>
          <w:spacing w:val="32"/>
        </w:rPr>
        <w:t xml:space="preserve"> </w:t>
      </w:r>
      <w:r>
        <w:t>ревностным</w:t>
      </w:r>
    </w:p>
    <w:p w:rsidR="00BD20F5" w:rsidRDefault="00A53781">
      <w:pPr>
        <w:pStyle w:val="a3"/>
        <w:spacing w:before="1"/>
        <w:ind w:firstLine="0"/>
      </w:pPr>
      <w:r>
        <w:t>«блюстителем</w:t>
      </w:r>
      <w:r>
        <w:rPr>
          <w:spacing w:val="-7"/>
        </w:rPr>
        <w:t xml:space="preserve"> </w:t>
      </w:r>
      <w:r>
        <w:t>порядка».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12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Ш.</w:t>
      </w:r>
      <w:r>
        <w:rPr>
          <w:spacing w:val="-2"/>
          <w:sz w:val="24"/>
        </w:rPr>
        <w:t xml:space="preserve"> </w:t>
      </w:r>
      <w:r>
        <w:rPr>
          <w:sz w:val="24"/>
        </w:rPr>
        <w:t>Кудайбердиева.</w:t>
      </w:r>
    </w:p>
    <w:p w:rsidR="00BD20F5" w:rsidRDefault="00A53781">
      <w:pPr>
        <w:pStyle w:val="a5"/>
        <w:numPr>
          <w:ilvl w:val="0"/>
          <w:numId w:val="112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философа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значила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истина?</w:t>
      </w:r>
    </w:p>
    <w:p w:rsidR="00BD20F5" w:rsidRDefault="00A53781">
      <w:pPr>
        <w:pStyle w:val="a5"/>
        <w:numPr>
          <w:ilvl w:val="0"/>
          <w:numId w:val="112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понимал</w:t>
      </w:r>
      <w:r>
        <w:rPr>
          <w:spacing w:val="-3"/>
          <w:sz w:val="24"/>
        </w:rPr>
        <w:t xml:space="preserve"> </w:t>
      </w:r>
      <w:r>
        <w:rPr>
          <w:sz w:val="24"/>
        </w:rPr>
        <w:t>Шакарим</w:t>
      </w:r>
      <w:r>
        <w:rPr>
          <w:spacing w:val="-3"/>
          <w:sz w:val="24"/>
        </w:rPr>
        <w:t xml:space="preserve"> </w:t>
      </w:r>
      <w:r>
        <w:rPr>
          <w:sz w:val="24"/>
        </w:rPr>
        <w:t>Бога?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относился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религиям?</w:t>
      </w:r>
    </w:p>
    <w:p w:rsidR="00BD20F5" w:rsidRDefault="00A53781">
      <w:pPr>
        <w:pStyle w:val="a5"/>
        <w:numPr>
          <w:ilvl w:val="0"/>
          <w:numId w:val="112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поэт-мыслитель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говорил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«первейшей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души»?</w:t>
      </w:r>
    </w:p>
    <w:p w:rsidR="00BD20F5" w:rsidRDefault="00A53781">
      <w:pPr>
        <w:pStyle w:val="a5"/>
        <w:numPr>
          <w:ilvl w:val="0"/>
          <w:numId w:val="112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Ответьте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Шакарима.</w:t>
      </w:r>
      <w:r>
        <w:rPr>
          <w:spacing w:val="-2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письмо.</w:t>
      </w:r>
    </w:p>
    <w:p w:rsidR="00BD20F5" w:rsidRDefault="00A53781">
      <w:pPr>
        <w:pStyle w:val="a5"/>
        <w:numPr>
          <w:ilvl w:val="0"/>
          <w:numId w:val="112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Выучите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Ш.</w:t>
      </w:r>
      <w:r>
        <w:rPr>
          <w:spacing w:val="-3"/>
          <w:sz w:val="24"/>
        </w:rPr>
        <w:t xml:space="preserve"> </w:t>
      </w:r>
      <w:r>
        <w:rPr>
          <w:sz w:val="24"/>
        </w:rPr>
        <w:t>Кудайбердиева.</w:t>
      </w:r>
    </w:p>
    <w:p w:rsidR="00BD20F5" w:rsidRDefault="00A53781">
      <w:pPr>
        <w:pStyle w:val="a5"/>
        <w:numPr>
          <w:ilvl w:val="0"/>
          <w:numId w:val="112"/>
        </w:numPr>
        <w:tabs>
          <w:tab w:val="left" w:pos="1246"/>
        </w:tabs>
        <w:ind w:left="393" w:right="548" w:firstLine="566"/>
        <w:jc w:val="both"/>
        <w:rPr>
          <w:sz w:val="24"/>
        </w:rPr>
      </w:pPr>
      <w:r>
        <w:rPr>
          <w:sz w:val="24"/>
        </w:rPr>
        <w:t>Прочитайте произведение Ш. Кудайбердиева «Три истины». Подготовьте пятими-</w:t>
      </w:r>
      <w:r>
        <w:rPr>
          <w:spacing w:val="1"/>
          <w:sz w:val="24"/>
        </w:rPr>
        <w:t xml:space="preserve"> </w:t>
      </w:r>
      <w:r>
        <w:rPr>
          <w:sz w:val="24"/>
        </w:rPr>
        <w:t>нутное сообщение на одну из тем: «Размышление о прочитанном», «Совесть и душа в 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Ш. Кудайбердиева».</w:t>
      </w:r>
    </w:p>
    <w:p w:rsidR="00BD20F5" w:rsidRDefault="00BD20F5">
      <w:pPr>
        <w:pStyle w:val="a3"/>
        <w:spacing w:before="1"/>
        <w:ind w:left="0" w:firstLine="0"/>
        <w:jc w:val="left"/>
      </w:pPr>
    </w:p>
    <w:p w:rsidR="00BD20F5" w:rsidRDefault="007E1345">
      <w:pPr>
        <w:pStyle w:val="2"/>
        <w:spacing w:line="240" w:lineRule="auto"/>
        <w:ind w:left="219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5578475</wp:posOffset>
                </wp:positionH>
                <wp:positionV relativeFrom="paragraph">
                  <wp:posOffset>50165</wp:posOffset>
                </wp:positionV>
                <wp:extent cx="1221740" cy="1470025"/>
                <wp:effectExtent l="0" t="0" r="0" b="0"/>
                <wp:wrapNone/>
                <wp:docPr id="421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1470025"/>
                          <a:chOff x="8785" y="79"/>
                          <a:chExt cx="1924" cy="2315"/>
                        </a:xfrm>
                      </wpg:grpSpPr>
                      <pic:pic xmlns:pic="http://schemas.openxmlformats.org/drawingml/2006/picture">
                        <pic:nvPicPr>
                          <pic:cNvPr id="422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5" y="109"/>
                            <a:ext cx="1864" cy="2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3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8800" y="94"/>
                            <a:ext cx="1894" cy="22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6633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75413" id="Group 356" o:spid="_x0000_s1026" style="position:absolute;margin-left:439.25pt;margin-top:3.95pt;width:96.2pt;height:115.75pt;z-index:15743488;mso-position-horizontal-relative:page" coordorigin="8785,79" coordsize="1924,2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">
                <v:shape id="Picture 358" o:spid="_x0000_s1027" type="#_x0000_t75" style="position:absolute;left:8815;top:109;width:1864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">
                  <v:imagedata r:id="rId59" o:title=""/>
                </v:shape>
                <v:rect id="Rectangle 357" o:spid="_x0000_s1028" style="position:absolute;left:8800;top:94;width:189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" filled="f" strokecolor="#630" strokeweight="1.5pt"/>
                <w10:wrap anchorx="page"/>
              </v:group>
            </w:pict>
          </mc:Fallback>
        </mc:AlternateContent>
      </w:r>
      <w:r w:rsidR="00A53781">
        <w:t>Машхур</w:t>
      </w:r>
      <w:r w:rsidR="00A53781">
        <w:rPr>
          <w:spacing w:val="-2"/>
        </w:rPr>
        <w:t xml:space="preserve"> </w:t>
      </w:r>
      <w:r w:rsidR="00A53781">
        <w:t>Жусуп</w:t>
      </w:r>
      <w:r w:rsidR="00A53781">
        <w:rPr>
          <w:spacing w:val="-2"/>
        </w:rPr>
        <w:t xml:space="preserve"> </w:t>
      </w:r>
      <w:r w:rsidR="00A53781">
        <w:t>Копеев (</w:t>
      </w:r>
      <w:hyperlink r:id="rId60">
        <w:r w:rsidR="00A53781">
          <w:t>1858</w:t>
        </w:r>
      </w:hyperlink>
      <w:r w:rsidR="00A53781">
        <w:rPr>
          <w:b w:val="0"/>
        </w:rPr>
        <w:t>–</w:t>
      </w:r>
      <w:hyperlink r:id="rId61">
        <w:r w:rsidR="00A53781">
          <w:t>1931</w:t>
        </w:r>
      </w:hyperlink>
      <w:r w:rsidR="00A53781">
        <w:t>)</w:t>
      </w:r>
    </w:p>
    <w:p w:rsidR="00BD20F5" w:rsidRDefault="00BD20F5">
      <w:pPr>
        <w:pStyle w:val="a3"/>
        <w:ind w:left="0" w:firstLine="0"/>
        <w:jc w:val="left"/>
        <w:rPr>
          <w:b/>
        </w:rPr>
      </w:pPr>
    </w:p>
    <w:p w:rsidR="00BD20F5" w:rsidRDefault="00A53781">
      <w:pPr>
        <w:pStyle w:val="a3"/>
        <w:ind w:right="2749"/>
      </w:pPr>
      <w:r>
        <w:t>Многие</w:t>
      </w:r>
      <w:r>
        <w:rPr>
          <w:spacing w:val="1"/>
        </w:rPr>
        <w:t xml:space="preserve"> </w:t>
      </w:r>
      <w:r>
        <w:t>философы,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размышляли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 духовности и нравственности, стараясь понять смысл челове-</w:t>
      </w:r>
      <w:r>
        <w:rPr>
          <w:spacing w:val="-57"/>
        </w:rPr>
        <w:t xml:space="preserve"> </w:t>
      </w:r>
      <w:r>
        <w:t>ческого</w:t>
      </w:r>
      <w:r>
        <w:rPr>
          <w:spacing w:val="-2"/>
        </w:rPr>
        <w:t xml:space="preserve"> </w:t>
      </w:r>
      <w:r>
        <w:t>бытия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счастья,</w:t>
      </w:r>
      <w:r>
        <w:rPr>
          <w:spacing w:val="-2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человека.</w:t>
      </w:r>
    </w:p>
    <w:p w:rsidR="00BD20F5" w:rsidRDefault="00A53781">
      <w:pPr>
        <w:pStyle w:val="a3"/>
        <w:ind w:right="2740"/>
      </w:pPr>
      <w:r>
        <w:rPr>
          <w:spacing w:val="-4"/>
        </w:rPr>
        <w:t xml:space="preserve">Казахский поэт, мыслитель, историк, </w:t>
      </w:r>
      <w:hyperlink r:id="rId62">
        <w:r>
          <w:rPr>
            <w:spacing w:val="-4"/>
          </w:rPr>
          <w:t>этнограф</w:t>
        </w:r>
      </w:hyperlink>
      <w:r>
        <w:rPr>
          <w:spacing w:val="-4"/>
        </w:rPr>
        <w:t xml:space="preserve">, </w:t>
      </w:r>
      <w:r>
        <w:rPr>
          <w:spacing w:val="-3"/>
        </w:rPr>
        <w:t>востоковед и собира-</w:t>
      </w:r>
      <w:r>
        <w:rPr>
          <w:spacing w:val="-57"/>
        </w:rPr>
        <w:t xml:space="preserve"> </w:t>
      </w:r>
      <w:r>
        <w:rPr>
          <w:spacing w:val="-8"/>
        </w:rPr>
        <w:t>тель</w:t>
      </w:r>
      <w:r>
        <w:rPr>
          <w:spacing w:val="-12"/>
        </w:rPr>
        <w:t xml:space="preserve"> </w:t>
      </w:r>
      <w:r>
        <w:rPr>
          <w:spacing w:val="-8"/>
        </w:rPr>
        <w:t>устного</w:t>
      </w:r>
      <w:r>
        <w:rPr>
          <w:spacing w:val="-16"/>
        </w:rPr>
        <w:t xml:space="preserve"> </w:t>
      </w:r>
      <w:r>
        <w:rPr>
          <w:spacing w:val="-8"/>
        </w:rPr>
        <w:t>народного</w:t>
      </w:r>
      <w:r>
        <w:rPr>
          <w:spacing w:val="-14"/>
        </w:rPr>
        <w:t xml:space="preserve"> </w:t>
      </w:r>
      <w:r>
        <w:rPr>
          <w:spacing w:val="-8"/>
        </w:rPr>
        <w:t>творчества</w:t>
      </w:r>
      <w:r>
        <w:rPr>
          <w:spacing w:val="-17"/>
        </w:rPr>
        <w:t xml:space="preserve"> </w:t>
      </w:r>
      <w:hyperlink r:id="rId63">
        <w:r>
          <w:rPr>
            <w:spacing w:val="-7"/>
          </w:rPr>
          <w:t>казахского</w:t>
        </w:r>
        <w:r>
          <w:rPr>
            <w:spacing w:val="-14"/>
          </w:rPr>
          <w:t xml:space="preserve"> </w:t>
        </w:r>
        <w:r>
          <w:rPr>
            <w:spacing w:val="-7"/>
          </w:rPr>
          <w:t>народа</w:t>
        </w:r>
        <w:r>
          <w:rPr>
            <w:spacing w:val="-14"/>
          </w:rPr>
          <w:t xml:space="preserve"> </w:t>
        </w:r>
      </w:hyperlink>
      <w:r>
        <w:rPr>
          <w:spacing w:val="-7"/>
        </w:rPr>
        <w:t>Машхур</w:t>
      </w:r>
      <w:r>
        <w:rPr>
          <w:spacing w:val="-14"/>
        </w:rPr>
        <w:t xml:space="preserve"> </w:t>
      </w:r>
      <w:r>
        <w:rPr>
          <w:spacing w:val="-7"/>
        </w:rPr>
        <w:t>Жусуп</w:t>
      </w:r>
      <w:r>
        <w:rPr>
          <w:spacing w:val="-13"/>
        </w:rPr>
        <w:t xml:space="preserve"> </w:t>
      </w:r>
      <w:r>
        <w:rPr>
          <w:spacing w:val="-7"/>
        </w:rPr>
        <w:t>Копеев</w:t>
      </w:r>
      <w:r>
        <w:rPr>
          <w:spacing w:val="-58"/>
        </w:rPr>
        <w:t xml:space="preserve"> </w:t>
      </w:r>
      <w:r>
        <w:rPr>
          <w:spacing w:val="-8"/>
        </w:rPr>
        <w:t xml:space="preserve">также внес свой </w:t>
      </w:r>
      <w:r>
        <w:rPr>
          <w:spacing w:val="-7"/>
        </w:rPr>
        <w:t>вклад в объяснение сущности человеческого счастья. Он ро-</w:t>
      </w:r>
      <w:r>
        <w:rPr>
          <w:spacing w:val="-6"/>
        </w:rPr>
        <w:t xml:space="preserve"> </w:t>
      </w:r>
      <w:r>
        <w:rPr>
          <w:spacing w:val="-7"/>
        </w:rPr>
        <w:t>дился</w:t>
      </w:r>
      <w:r>
        <w:rPr>
          <w:spacing w:val="-6"/>
        </w:rPr>
        <w:t xml:space="preserve"> </w:t>
      </w:r>
      <w:r>
        <w:rPr>
          <w:spacing w:val="-7"/>
        </w:rPr>
        <w:t xml:space="preserve">в 1858 </w:t>
      </w:r>
      <w:r>
        <w:rPr>
          <w:spacing w:val="-6"/>
        </w:rPr>
        <w:t>г.</w:t>
      </w:r>
      <w:r>
        <w:rPr>
          <w:spacing w:val="-8"/>
        </w:rPr>
        <w:t xml:space="preserve"> </w:t>
      </w:r>
      <w:r>
        <w:rPr>
          <w:spacing w:val="-6"/>
        </w:rPr>
        <w:t>на</w:t>
      </w:r>
      <w:r>
        <w:rPr>
          <w:spacing w:val="-9"/>
        </w:rPr>
        <w:t xml:space="preserve"> </w:t>
      </w:r>
      <w:r>
        <w:rPr>
          <w:spacing w:val="-6"/>
        </w:rPr>
        <w:t>территории волости</w:t>
      </w:r>
      <w:r>
        <w:rPr>
          <w:spacing w:val="-7"/>
        </w:rPr>
        <w:t xml:space="preserve"> </w:t>
      </w:r>
      <w:r>
        <w:rPr>
          <w:spacing w:val="-6"/>
        </w:rPr>
        <w:t>Кызылтау,</w:t>
      </w:r>
      <w:r>
        <w:rPr>
          <w:spacing w:val="-4"/>
        </w:rPr>
        <w:t xml:space="preserve"> </w:t>
      </w:r>
      <w:r>
        <w:rPr>
          <w:spacing w:val="-6"/>
        </w:rPr>
        <w:t>нынешнего</w:t>
      </w:r>
      <w:r>
        <w:rPr>
          <w:spacing w:val="-7"/>
        </w:rPr>
        <w:t xml:space="preserve"> </w:t>
      </w:r>
      <w:r>
        <w:rPr>
          <w:spacing w:val="-6"/>
        </w:rPr>
        <w:t>Баянаульского</w:t>
      </w:r>
    </w:p>
    <w:p w:rsidR="00BD20F5" w:rsidRDefault="00A53781">
      <w:pPr>
        <w:pStyle w:val="a3"/>
        <w:spacing w:before="1"/>
        <w:ind w:right="542" w:firstLine="0"/>
      </w:pPr>
      <w:r>
        <w:rPr>
          <w:spacing w:val="-8"/>
        </w:rPr>
        <w:t xml:space="preserve">района Павлодарской области. Настоящее </w:t>
      </w:r>
      <w:r>
        <w:rPr>
          <w:spacing w:val="-7"/>
        </w:rPr>
        <w:t>его имя – Жусуп. Народ прозвал его Машхур («Знамени-</w:t>
      </w:r>
      <w:r>
        <w:rPr>
          <w:spacing w:val="-6"/>
        </w:rPr>
        <w:t xml:space="preserve"> </w:t>
      </w:r>
      <w:r>
        <w:rPr>
          <w:spacing w:val="-5"/>
        </w:rPr>
        <w:t xml:space="preserve">тый»), что в переводе с арабского языка означает «славный, известный, достойный». </w:t>
      </w:r>
      <w:r>
        <w:rPr>
          <w:spacing w:val="-4"/>
        </w:rPr>
        <w:t>Образование</w:t>
      </w:r>
      <w:r>
        <w:rPr>
          <w:spacing w:val="-57"/>
        </w:rPr>
        <w:t xml:space="preserve"> </w:t>
      </w:r>
      <w:r>
        <w:rPr>
          <w:spacing w:val="-4"/>
        </w:rPr>
        <w:t>Копеев</w:t>
      </w:r>
      <w:r>
        <w:rPr>
          <w:spacing w:val="-10"/>
        </w:rPr>
        <w:t xml:space="preserve"> </w:t>
      </w:r>
      <w:r>
        <w:rPr>
          <w:spacing w:val="-4"/>
        </w:rPr>
        <w:t>получил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медресе</w:t>
      </w:r>
      <w:r>
        <w:rPr>
          <w:spacing w:val="-10"/>
        </w:rPr>
        <w:t xml:space="preserve"> </w:t>
      </w:r>
      <w:r>
        <w:rPr>
          <w:spacing w:val="-4"/>
        </w:rPr>
        <w:t>Кокельдаш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Бухаре,</w:t>
      </w:r>
      <w:r>
        <w:rPr>
          <w:spacing w:val="-9"/>
        </w:rPr>
        <w:t xml:space="preserve"> </w:t>
      </w:r>
      <w:r>
        <w:rPr>
          <w:spacing w:val="-4"/>
        </w:rPr>
        <w:t>после</w:t>
      </w:r>
      <w:r>
        <w:rPr>
          <w:spacing w:val="-11"/>
        </w:rPr>
        <w:t xml:space="preserve"> </w:t>
      </w:r>
      <w:r>
        <w:rPr>
          <w:spacing w:val="-4"/>
        </w:rPr>
        <w:t>окончания</w:t>
      </w:r>
      <w:r>
        <w:rPr>
          <w:spacing w:val="-9"/>
        </w:rPr>
        <w:t xml:space="preserve"> </w:t>
      </w:r>
      <w:r>
        <w:rPr>
          <w:spacing w:val="-4"/>
        </w:rPr>
        <w:t>которого</w:t>
      </w:r>
      <w:r>
        <w:rPr>
          <w:spacing w:val="-9"/>
        </w:rPr>
        <w:t xml:space="preserve"> </w:t>
      </w:r>
      <w:r>
        <w:rPr>
          <w:spacing w:val="-3"/>
        </w:rPr>
        <w:t>несколько</w:t>
      </w:r>
      <w:r>
        <w:rPr>
          <w:spacing w:val="-10"/>
        </w:rPr>
        <w:t xml:space="preserve"> </w:t>
      </w:r>
      <w:r>
        <w:rPr>
          <w:spacing w:val="-3"/>
        </w:rPr>
        <w:t>лет</w:t>
      </w:r>
      <w:r>
        <w:rPr>
          <w:spacing w:val="-9"/>
        </w:rPr>
        <w:t xml:space="preserve"> </w:t>
      </w:r>
      <w:r>
        <w:rPr>
          <w:spacing w:val="-3"/>
        </w:rPr>
        <w:t>работал</w:t>
      </w:r>
      <w:r>
        <w:rPr>
          <w:spacing w:val="-57"/>
        </w:rPr>
        <w:t xml:space="preserve"> </w:t>
      </w:r>
      <w:r>
        <w:rPr>
          <w:spacing w:val="-8"/>
        </w:rPr>
        <w:t xml:space="preserve">учителем </w:t>
      </w:r>
      <w:r>
        <w:rPr>
          <w:spacing w:val="-7"/>
        </w:rPr>
        <w:t>в родных краях. Всю свою жизнь Машхур Жусуп Копеев посвятил делу просвещения ка-</w:t>
      </w:r>
      <w:r>
        <w:rPr>
          <w:spacing w:val="-6"/>
        </w:rPr>
        <w:t xml:space="preserve"> </w:t>
      </w:r>
      <w:r>
        <w:t>захского</w:t>
      </w:r>
      <w:r>
        <w:rPr>
          <w:spacing w:val="-19"/>
        </w:rPr>
        <w:t xml:space="preserve"> </w:t>
      </w:r>
      <w:r>
        <w:t>народа,</w:t>
      </w:r>
      <w:r>
        <w:rPr>
          <w:spacing w:val="-17"/>
        </w:rPr>
        <w:t xml:space="preserve"> </w:t>
      </w:r>
      <w:r>
        <w:t>улучшению</w:t>
      </w:r>
      <w:r>
        <w:rPr>
          <w:spacing w:val="-19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жизни.</w:t>
      </w:r>
    </w:p>
    <w:p w:rsidR="00BD20F5" w:rsidRDefault="00BD20F5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594" w:type="dxa"/>
        <w:tblLayout w:type="fixed"/>
        <w:tblLook w:val="01E0" w:firstRow="1" w:lastRow="1" w:firstColumn="1" w:lastColumn="1" w:noHBand="0" w:noVBand="0"/>
      </w:tblPr>
      <w:tblGrid>
        <w:gridCol w:w="4667"/>
        <w:gridCol w:w="4181"/>
      </w:tblGrid>
      <w:tr w:rsidR="00BD20F5">
        <w:trPr>
          <w:trHeight w:val="1093"/>
        </w:trPr>
        <w:tc>
          <w:tcPr>
            <w:tcW w:w="4667" w:type="dxa"/>
          </w:tcPr>
          <w:p w:rsidR="00BD20F5" w:rsidRDefault="00A53781">
            <w:pPr>
              <w:pStyle w:val="TableParagraph"/>
              <w:ind w:left="200" w:right="39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Но я цель свою видел </w:t>
            </w:r>
            <w:r>
              <w:rPr>
                <w:spacing w:val="-4"/>
                <w:sz w:val="24"/>
              </w:rPr>
              <w:t>в иной стезе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Писать и петь народу о любви </w:t>
            </w:r>
            <w:r>
              <w:rPr>
                <w:spacing w:val="-4"/>
                <w:sz w:val="24"/>
              </w:rPr>
              <w:t>и добре.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замечал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стремления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добро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наживать,</w:t>
            </w:r>
          </w:p>
          <w:p w:rsidR="00BD20F5" w:rsidRDefault="00A53781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pacing w:val="-6"/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горел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желанием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народ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просвещать.</w:t>
            </w:r>
          </w:p>
        </w:tc>
        <w:tc>
          <w:tcPr>
            <w:tcW w:w="4181" w:type="dxa"/>
          </w:tcPr>
          <w:p w:rsidR="00BD20F5" w:rsidRDefault="00A53781">
            <w:pPr>
              <w:pStyle w:val="TableParagraph"/>
              <w:ind w:left="319" w:right="19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Что нужно певцу и </w:t>
            </w:r>
            <w:r>
              <w:rPr>
                <w:spacing w:val="-4"/>
                <w:sz w:val="24"/>
              </w:rPr>
              <w:t>поэту?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Вдохновения и фантазии </w:t>
            </w:r>
            <w:r>
              <w:rPr>
                <w:spacing w:val="-5"/>
                <w:sz w:val="24"/>
              </w:rPr>
              <w:t>полета.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Уважение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внимание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нужны,</w:t>
            </w:r>
          </w:p>
          <w:p w:rsidR="00BD20F5" w:rsidRDefault="00A53781">
            <w:pPr>
              <w:pStyle w:val="TableParagraph"/>
              <w:spacing w:line="256" w:lineRule="exact"/>
              <w:ind w:left="319"/>
              <w:rPr>
                <w:sz w:val="24"/>
              </w:rPr>
            </w:pPr>
            <w:r>
              <w:rPr>
                <w:spacing w:val="-5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красивые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души.</w:t>
            </w:r>
          </w:p>
        </w:tc>
      </w:tr>
    </w:tbl>
    <w:p w:rsidR="00BD20F5" w:rsidRDefault="00BD20F5">
      <w:pPr>
        <w:pStyle w:val="a3"/>
        <w:ind w:left="0" w:firstLine="0"/>
        <w:jc w:val="left"/>
      </w:pPr>
    </w:p>
    <w:p w:rsidR="00BD20F5" w:rsidRDefault="00A53781">
      <w:pPr>
        <w:pStyle w:val="a3"/>
        <w:ind w:right="550"/>
      </w:pPr>
      <w:r>
        <w:t>Творчество Копеева и творчество Шакарима очень близки по своим мировозренческим</w:t>
      </w:r>
      <w:r>
        <w:rPr>
          <w:spacing w:val="1"/>
        </w:rPr>
        <w:t xml:space="preserve"> </w:t>
      </w:r>
      <w:r>
        <w:t>идеям. Они были современниками, единомышленниками и даже родились и ушли из жизни в</w:t>
      </w:r>
      <w:r>
        <w:rPr>
          <w:spacing w:val="-57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созвучие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вечных</w:t>
      </w:r>
      <w:r>
        <w:rPr>
          <w:spacing w:val="-57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ценностях.</w:t>
      </w:r>
    </w:p>
    <w:p w:rsidR="00BD20F5" w:rsidRDefault="00A53781">
      <w:pPr>
        <w:pStyle w:val="a3"/>
        <w:ind w:right="548"/>
      </w:pPr>
      <w:r>
        <w:t>Основу учения Копеева составляет идея ответственного отношения человека к окру-</w:t>
      </w:r>
      <w:r>
        <w:rPr>
          <w:spacing w:val="1"/>
        </w:rPr>
        <w:t xml:space="preserve"> </w:t>
      </w:r>
      <w:r>
        <w:t>жающему миру и его самоопределения в этом мире. Размышляя о сущности человеческого</w:t>
      </w:r>
      <w:r>
        <w:rPr>
          <w:spacing w:val="1"/>
        </w:rPr>
        <w:t xml:space="preserve"> </w:t>
      </w:r>
      <w:r>
        <w:t>бытия, мыслитель утверждает: духовное (внутренний мир) – это свет души, отождествляе-</w:t>
      </w:r>
      <w:r>
        <w:rPr>
          <w:spacing w:val="1"/>
        </w:rPr>
        <w:t xml:space="preserve"> </w:t>
      </w:r>
      <w:r>
        <w:t>мый с идеей добра и нравственности, который</w:t>
      </w:r>
      <w:r>
        <w:rPr>
          <w:spacing w:val="60"/>
        </w:rPr>
        <w:t xml:space="preserve"> </w:t>
      </w:r>
      <w:r>
        <w:t>озаряет поступки человека и направляет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 путь добрых деяний и проявления милосердия. Милосердие предполагает ответственность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существование, но</w:t>
      </w:r>
      <w:r>
        <w:rPr>
          <w:spacing w:val="-1"/>
        </w:rPr>
        <w:t xml:space="preserve"> </w:t>
      </w:r>
      <w:r>
        <w:t>и за</w:t>
      </w:r>
      <w:r>
        <w:rPr>
          <w:spacing w:val="-1"/>
        </w:rPr>
        <w:t xml:space="preserve"> </w:t>
      </w:r>
      <w:r>
        <w:t>существование</w:t>
      </w:r>
      <w:r>
        <w:rPr>
          <w:spacing w:val="-1"/>
        </w:rPr>
        <w:t xml:space="preserve"> </w:t>
      </w:r>
      <w:r>
        <w:t>другого</w:t>
      </w:r>
      <w:r>
        <w:rPr>
          <w:vertAlign w:val="superscript"/>
        </w:rPr>
        <w:t>43</w:t>
      </w:r>
      <w:r>
        <w:t>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ind w:left="371" w:right="534"/>
        <w:jc w:val="center"/>
      </w:pPr>
      <w:r>
        <w:t>Слова</w:t>
      </w:r>
      <w:r>
        <w:rPr>
          <w:spacing w:val="-2"/>
        </w:rPr>
        <w:t xml:space="preserve"> </w:t>
      </w:r>
      <w:r>
        <w:t>Машхура,</w:t>
      </w:r>
      <w:r>
        <w:rPr>
          <w:spacing w:val="-2"/>
        </w:rPr>
        <w:t xml:space="preserve"> </w:t>
      </w:r>
      <w:r>
        <w:t>обращенные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народу</w:t>
      </w:r>
    </w:p>
    <w:p w:rsidR="00BD20F5" w:rsidRDefault="00A53781">
      <w:pPr>
        <w:spacing w:after="11" w:line="274" w:lineRule="exact"/>
        <w:ind w:left="374" w:right="534"/>
        <w:jc w:val="center"/>
        <w:rPr>
          <w:i/>
          <w:sz w:val="24"/>
        </w:rPr>
      </w:pPr>
      <w:r>
        <w:rPr>
          <w:i/>
          <w:sz w:val="24"/>
        </w:rPr>
        <w:t>(Отрывок)</w:t>
      </w:r>
    </w:p>
    <w:tbl>
      <w:tblPr>
        <w:tblStyle w:val="TableNormal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4338"/>
        <w:gridCol w:w="4249"/>
      </w:tblGrid>
      <w:tr w:rsidR="00BD20F5">
        <w:trPr>
          <w:trHeight w:val="265"/>
        </w:trPr>
        <w:tc>
          <w:tcPr>
            <w:tcW w:w="4338" w:type="dxa"/>
          </w:tcPr>
          <w:p w:rsidR="00BD20F5" w:rsidRDefault="00A53781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внимай!</w:t>
            </w:r>
          </w:p>
        </w:tc>
        <w:tc>
          <w:tcPr>
            <w:tcW w:w="4249" w:type="dxa"/>
          </w:tcPr>
          <w:p w:rsidR="00BD20F5" w:rsidRDefault="00A53781">
            <w:pPr>
              <w:pStyle w:val="TableParagraph"/>
              <w:spacing w:line="246" w:lineRule="exact"/>
              <w:ind w:left="39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обогнавших время.</w:t>
            </w:r>
          </w:p>
        </w:tc>
      </w:tr>
    </w:tbl>
    <w:p w:rsidR="00BD20F5" w:rsidRDefault="007E1345">
      <w:pPr>
        <w:pStyle w:val="a3"/>
        <w:spacing w:before="2"/>
        <w:ind w:left="0" w:firstLine="0"/>
        <w:jc w:val="left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128270</wp:posOffset>
                </wp:positionV>
                <wp:extent cx="1828800" cy="8890"/>
                <wp:effectExtent l="0" t="0" r="0" b="0"/>
                <wp:wrapTopAndBottom/>
                <wp:docPr id="420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EDC69" id="Rectangle 355" o:spid="_x0000_s1026" style="position:absolute;margin-left:56.65pt;margin-top:10.1pt;width:2in;height:.7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557"/>
        <w:jc w:val="both"/>
        <w:rPr>
          <w:sz w:val="20"/>
        </w:rPr>
      </w:pPr>
      <w:r>
        <w:rPr>
          <w:sz w:val="20"/>
          <w:vertAlign w:val="superscript"/>
        </w:rPr>
        <w:t>43</w:t>
      </w:r>
      <w:r>
        <w:rPr>
          <w:sz w:val="20"/>
        </w:rPr>
        <w:t xml:space="preserve"> Ахметова Г. Г. , Айтказин Т. К. Этическое и эстетическое в творчестве М. Ж. Копеева, С. Торайгырова и Ж.</w:t>
      </w:r>
      <w:r>
        <w:rPr>
          <w:spacing w:val="1"/>
          <w:sz w:val="20"/>
        </w:rPr>
        <w:t xml:space="preserve"> </w:t>
      </w:r>
      <w:r>
        <w:rPr>
          <w:sz w:val="20"/>
        </w:rPr>
        <w:t>Аймауытова: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Учебное</w:t>
      </w:r>
      <w:r>
        <w:rPr>
          <w:spacing w:val="-2"/>
          <w:sz w:val="20"/>
        </w:rPr>
        <w:t xml:space="preserve"> </w:t>
      </w:r>
      <w:r>
        <w:rPr>
          <w:sz w:val="20"/>
        </w:rPr>
        <w:t>пособие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студентов</w:t>
      </w:r>
      <w:r>
        <w:rPr>
          <w:spacing w:val="-2"/>
          <w:sz w:val="20"/>
        </w:rPr>
        <w:t xml:space="preserve"> </w:t>
      </w:r>
      <w:r>
        <w:rPr>
          <w:sz w:val="20"/>
        </w:rPr>
        <w:t>специальности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«Культурология».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Павлодар:</w:t>
      </w:r>
      <w:r>
        <w:rPr>
          <w:spacing w:val="-3"/>
          <w:sz w:val="20"/>
        </w:rPr>
        <w:t xml:space="preserve"> </w:t>
      </w:r>
      <w:r>
        <w:rPr>
          <w:sz w:val="20"/>
        </w:rPr>
        <w:t>Кереку,</w:t>
      </w:r>
      <w:r>
        <w:rPr>
          <w:spacing w:val="-2"/>
          <w:sz w:val="20"/>
        </w:rPr>
        <w:t xml:space="preserve"> </w:t>
      </w:r>
      <w:r>
        <w:rPr>
          <w:sz w:val="20"/>
        </w:rPr>
        <w:t>2010.</w:t>
      </w:r>
    </w:p>
    <w:p w:rsidR="00BD20F5" w:rsidRDefault="00BD20F5">
      <w:pPr>
        <w:jc w:val="both"/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tbl>
      <w:tblPr>
        <w:tblStyle w:val="TableNormal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4421"/>
        <w:gridCol w:w="4858"/>
      </w:tblGrid>
      <w:tr w:rsidR="00BD20F5">
        <w:trPr>
          <w:trHeight w:val="1094"/>
        </w:trPr>
        <w:tc>
          <w:tcPr>
            <w:tcW w:w="4421" w:type="dxa"/>
          </w:tcPr>
          <w:p w:rsidR="00BD20F5" w:rsidRDefault="00A53781">
            <w:pPr>
              <w:pStyle w:val="TableParagraph"/>
              <w:ind w:left="200" w:right="307"/>
              <w:rPr>
                <w:sz w:val="24"/>
              </w:rPr>
            </w:pPr>
            <w:r>
              <w:rPr>
                <w:sz w:val="24"/>
              </w:rPr>
              <w:lastRenderedPageBreak/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давай.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</w:p>
          <w:p w:rsidR="00BD20F5" w:rsidRDefault="00A53781">
            <w:pPr>
              <w:pStyle w:val="TableParagraph"/>
              <w:spacing w:line="270" w:lineRule="atLeast"/>
              <w:ind w:left="200" w:right="135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проросшее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4858" w:type="dxa"/>
          </w:tcPr>
          <w:p w:rsidR="00BD20F5" w:rsidRDefault="00A53781">
            <w:pPr>
              <w:pStyle w:val="TableParagraph"/>
              <w:spacing w:line="262" w:lineRule="exact"/>
              <w:ind w:left="31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бремя.</w:t>
            </w:r>
          </w:p>
          <w:p w:rsidR="00BD20F5" w:rsidRDefault="00A53781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Лишь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подвластна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BD20F5" w:rsidRDefault="00A53781">
            <w:pPr>
              <w:pStyle w:val="TableParagraph"/>
              <w:spacing w:line="270" w:lineRule="atLeast"/>
              <w:ind w:left="315" w:right="1759"/>
              <w:rPr>
                <w:sz w:val="24"/>
              </w:rPr>
            </w:pPr>
            <w:r>
              <w:rPr>
                <w:sz w:val="24"/>
              </w:rPr>
              <w:t>Ведь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бесценный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Бога.</w:t>
            </w:r>
          </w:p>
        </w:tc>
      </w:tr>
    </w:tbl>
    <w:p w:rsidR="00BD20F5" w:rsidRDefault="00BD20F5">
      <w:pPr>
        <w:pStyle w:val="a3"/>
        <w:spacing w:before="10"/>
        <w:ind w:left="0" w:firstLine="0"/>
        <w:jc w:val="left"/>
        <w:rPr>
          <w:sz w:val="15"/>
        </w:rPr>
      </w:pPr>
    </w:p>
    <w:p w:rsidR="00BD20F5" w:rsidRDefault="00A53781">
      <w:pPr>
        <w:spacing w:before="90"/>
        <w:ind w:left="393" w:right="547" w:firstLine="566"/>
        <w:jc w:val="both"/>
        <w:rPr>
          <w:i/>
          <w:sz w:val="24"/>
        </w:rPr>
      </w:pPr>
      <w:r>
        <w:rPr>
          <w:sz w:val="24"/>
        </w:rPr>
        <w:t>Копеев говорит об изначальном единстве сердца и разума, т. е. путь к познанию мира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 не только интеллектуального, но и духовного испытания, постоянного поиска и пре-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одоления сомнений. В концепции философа наиболее важное значение приобретает </w:t>
      </w:r>
      <w:r>
        <w:rPr>
          <w:b/>
          <w:i/>
          <w:sz w:val="24"/>
        </w:rPr>
        <w:t>идеал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совестливого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раскаяние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Совестливый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дисгармонии,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концепции, </w:t>
      </w:r>
      <w:r>
        <w:rPr>
          <w:i/>
          <w:sz w:val="24"/>
        </w:rPr>
        <w:t>совершенный человек – это человек, способный раскрыть в себе глубокую исти-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нравственной ответственности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себя,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 весь мир.</w:t>
      </w:r>
    </w:p>
    <w:p w:rsidR="00BD20F5" w:rsidRDefault="00A53781">
      <w:pPr>
        <w:pStyle w:val="a3"/>
        <w:spacing w:before="1"/>
        <w:ind w:right="544"/>
      </w:pPr>
      <w:r>
        <w:rPr>
          <w:spacing w:val="-1"/>
        </w:rPr>
        <w:t xml:space="preserve">Необходимым условием самопознания Копеев считал общение </w:t>
      </w:r>
      <w:r>
        <w:t>людей друг с другом. Но</w:t>
      </w:r>
      <w:r>
        <w:rPr>
          <w:spacing w:val="-57"/>
        </w:rPr>
        <w:t xml:space="preserve"> </w:t>
      </w:r>
      <w:r>
        <w:rPr>
          <w:spacing w:val="-6"/>
        </w:rPr>
        <w:t xml:space="preserve">общение, которое заключается не в обмене информацией, </w:t>
      </w:r>
      <w:r>
        <w:rPr>
          <w:spacing w:val="-5"/>
        </w:rPr>
        <w:t>а в душевном, искреннем расположении</w:t>
      </w:r>
      <w:r>
        <w:rPr>
          <w:spacing w:val="-57"/>
        </w:rPr>
        <w:t xml:space="preserve"> </w:t>
      </w:r>
      <w:r>
        <w:t>друг к другу. Согласно Копееву, сущность человеческой духовности выражается любовью,</w:t>
      </w:r>
      <w:r>
        <w:rPr>
          <w:spacing w:val="1"/>
        </w:rPr>
        <w:t xml:space="preserve"> </w:t>
      </w:r>
      <w:r>
        <w:t>проявляющейся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заботе,</w:t>
      </w:r>
      <w:r>
        <w:rPr>
          <w:spacing w:val="1"/>
        </w:rPr>
        <w:t xml:space="preserve"> </w:t>
      </w:r>
      <w:r>
        <w:t>милосердии.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мыслителя,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rPr>
          <w:spacing w:val="-3"/>
        </w:rPr>
        <w:t>ответственность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11"/>
        </w:rPr>
        <w:t xml:space="preserve"> </w:t>
      </w:r>
      <w:r>
        <w:rPr>
          <w:spacing w:val="-2"/>
        </w:rPr>
        <w:t>то,</w:t>
      </w:r>
      <w:r>
        <w:rPr>
          <w:spacing w:val="-8"/>
        </w:rPr>
        <w:t xml:space="preserve"> </w:t>
      </w:r>
      <w:r>
        <w:rPr>
          <w:spacing w:val="-2"/>
        </w:rPr>
        <w:t>что</w:t>
      </w:r>
      <w:r>
        <w:rPr>
          <w:spacing w:val="-10"/>
        </w:rPr>
        <w:t xml:space="preserve"> </w:t>
      </w:r>
      <w:r>
        <w:rPr>
          <w:spacing w:val="-2"/>
        </w:rPr>
        <w:t>не</w:t>
      </w:r>
      <w:r>
        <w:rPr>
          <w:spacing w:val="-10"/>
        </w:rPr>
        <w:t xml:space="preserve"> </w:t>
      </w:r>
      <w:r>
        <w:rPr>
          <w:spacing w:val="-2"/>
        </w:rPr>
        <w:t>использует</w:t>
      </w:r>
      <w:r>
        <w:rPr>
          <w:spacing w:val="-7"/>
        </w:rPr>
        <w:t xml:space="preserve"> </w:t>
      </w:r>
      <w:r>
        <w:rPr>
          <w:spacing w:val="-2"/>
        </w:rPr>
        <w:t>дарованные</w:t>
      </w:r>
      <w:r>
        <w:rPr>
          <w:spacing w:val="-11"/>
        </w:rPr>
        <w:t xml:space="preserve"> </w:t>
      </w:r>
      <w:r>
        <w:rPr>
          <w:spacing w:val="-2"/>
        </w:rPr>
        <w:t>ему</w:t>
      </w:r>
      <w:r>
        <w:rPr>
          <w:spacing w:val="-11"/>
        </w:rPr>
        <w:t xml:space="preserve"> </w:t>
      </w:r>
      <w:r>
        <w:rPr>
          <w:spacing w:val="-2"/>
        </w:rPr>
        <w:t>возможности</w:t>
      </w:r>
      <w:r>
        <w:rPr>
          <w:spacing w:val="-7"/>
        </w:rPr>
        <w:t xml:space="preserve"> </w:t>
      </w:r>
      <w:r>
        <w:rPr>
          <w:spacing w:val="-2"/>
        </w:rPr>
        <w:t>бесконечного</w:t>
      </w:r>
      <w:r>
        <w:rPr>
          <w:spacing w:val="-9"/>
        </w:rPr>
        <w:t xml:space="preserve"> </w:t>
      </w:r>
      <w:r>
        <w:rPr>
          <w:spacing w:val="-2"/>
        </w:rPr>
        <w:t>духовного</w:t>
      </w:r>
      <w:r>
        <w:rPr>
          <w:spacing w:val="-58"/>
        </w:rPr>
        <w:t xml:space="preserve"> </w:t>
      </w:r>
      <w:r>
        <w:t>совершенствования.</w:t>
      </w:r>
      <w:r>
        <w:rPr>
          <w:spacing w:val="1"/>
        </w:rPr>
        <w:t xml:space="preserve"> </w:t>
      </w:r>
      <w:r>
        <w:t>Копеев</w:t>
      </w:r>
      <w:r>
        <w:rPr>
          <w:spacing w:val="1"/>
        </w:rPr>
        <w:t xml:space="preserve"> </w:t>
      </w:r>
      <w:r>
        <w:t>cчитал,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сознательном</w:t>
      </w:r>
      <w:r>
        <w:rPr>
          <w:spacing w:val="1"/>
        </w:rPr>
        <w:t xml:space="preserve"> </w:t>
      </w:r>
      <w:r>
        <w:rPr>
          <w:spacing w:val="-4"/>
        </w:rPr>
        <w:t xml:space="preserve">ограничении </w:t>
      </w:r>
      <w:r>
        <w:rPr>
          <w:spacing w:val="-3"/>
        </w:rPr>
        <w:t>чувственного восприятия, осознанном нравственном выборе сохраняется духовная</w:t>
      </w:r>
      <w:r>
        <w:rPr>
          <w:spacing w:val="-57"/>
        </w:rPr>
        <w:t xml:space="preserve"> </w:t>
      </w:r>
      <w:r>
        <w:t xml:space="preserve">целостность человека: </w:t>
      </w:r>
      <w:r>
        <w:rPr>
          <w:i/>
        </w:rPr>
        <w:t>«Знать меру в еде, меньше спать, больше слушать»</w:t>
      </w:r>
      <w:r>
        <w:rPr>
          <w:vertAlign w:val="superscript"/>
        </w:rPr>
        <w:t>44</w:t>
      </w:r>
      <w:r>
        <w:t>. Он отдает</w:t>
      </w:r>
      <w:r>
        <w:rPr>
          <w:spacing w:val="1"/>
        </w:rPr>
        <w:t xml:space="preserve"> </w:t>
      </w:r>
      <w:r>
        <w:rPr>
          <w:spacing w:val="-3"/>
        </w:rPr>
        <w:t xml:space="preserve">предпочтение нравственно-осмысленному образу жизни, самосовершенствованию </w:t>
      </w:r>
      <w:r>
        <w:rPr>
          <w:spacing w:val="-2"/>
        </w:rPr>
        <w:t>человека на</w:t>
      </w:r>
      <w:r>
        <w:rPr>
          <w:spacing w:val="-1"/>
        </w:rPr>
        <w:t xml:space="preserve"> </w:t>
      </w:r>
      <w:r>
        <w:rPr>
          <w:spacing w:val="-2"/>
        </w:rPr>
        <w:t>пути</w:t>
      </w:r>
      <w:r>
        <w:rPr>
          <w:spacing w:val="-8"/>
        </w:rPr>
        <w:t xml:space="preserve"> </w:t>
      </w:r>
      <w:r>
        <w:rPr>
          <w:spacing w:val="-2"/>
        </w:rPr>
        <w:t>приближения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добру,</w:t>
      </w:r>
      <w:r>
        <w:rPr>
          <w:spacing w:val="-7"/>
        </w:rPr>
        <w:t xml:space="preserve"> </w:t>
      </w:r>
      <w:r>
        <w:rPr>
          <w:spacing w:val="-2"/>
        </w:rPr>
        <w:t>истине.</w:t>
      </w:r>
      <w:r>
        <w:rPr>
          <w:spacing w:val="-9"/>
        </w:rPr>
        <w:t xml:space="preserve"> </w:t>
      </w:r>
      <w:r>
        <w:rPr>
          <w:spacing w:val="-2"/>
        </w:rPr>
        <w:t>Приблизиться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8"/>
        </w:rPr>
        <w:t xml:space="preserve"> </w:t>
      </w:r>
      <w:r>
        <w:rPr>
          <w:spacing w:val="-2"/>
        </w:rPr>
        <w:t>достижению</w:t>
      </w:r>
      <w:r>
        <w:rPr>
          <w:spacing w:val="-8"/>
        </w:rPr>
        <w:t xml:space="preserve"> </w:t>
      </w:r>
      <w:r>
        <w:rPr>
          <w:spacing w:val="-2"/>
        </w:rPr>
        <w:t>этого</w:t>
      </w:r>
      <w:r>
        <w:rPr>
          <w:spacing w:val="-7"/>
        </w:rPr>
        <w:t xml:space="preserve"> </w:t>
      </w:r>
      <w:r>
        <w:rPr>
          <w:spacing w:val="-2"/>
        </w:rPr>
        <w:t>совершенства</w:t>
      </w:r>
      <w:r>
        <w:rPr>
          <w:spacing w:val="-8"/>
        </w:rPr>
        <w:t xml:space="preserve"> </w:t>
      </w:r>
      <w:r>
        <w:rPr>
          <w:spacing w:val="-1"/>
        </w:rPr>
        <w:t>возможно</w:t>
      </w:r>
      <w:r>
        <w:rPr>
          <w:spacing w:val="-58"/>
        </w:rPr>
        <w:t xml:space="preserve"> </w:t>
      </w:r>
      <w:r>
        <w:rPr>
          <w:spacing w:val="-6"/>
        </w:rPr>
        <w:t>лишь</w:t>
      </w:r>
      <w:r>
        <w:rPr>
          <w:spacing w:val="-12"/>
        </w:rPr>
        <w:t xml:space="preserve"> </w:t>
      </w:r>
      <w:r>
        <w:rPr>
          <w:spacing w:val="-6"/>
        </w:rPr>
        <w:t>через</w:t>
      </w:r>
      <w:r>
        <w:rPr>
          <w:spacing w:val="-11"/>
        </w:rPr>
        <w:t xml:space="preserve"> </w:t>
      </w:r>
      <w:r>
        <w:rPr>
          <w:spacing w:val="-6"/>
        </w:rPr>
        <w:t>духовное</w:t>
      </w:r>
      <w:r>
        <w:rPr>
          <w:spacing w:val="-13"/>
        </w:rPr>
        <w:t xml:space="preserve"> </w:t>
      </w:r>
      <w:r>
        <w:rPr>
          <w:spacing w:val="-6"/>
        </w:rPr>
        <w:t>развитие</w:t>
      </w:r>
      <w:r>
        <w:rPr>
          <w:spacing w:val="-16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ориентацию</w:t>
      </w:r>
      <w:r>
        <w:rPr>
          <w:spacing w:val="-11"/>
        </w:rPr>
        <w:t xml:space="preserve"> </w:t>
      </w:r>
      <w:r>
        <w:rPr>
          <w:spacing w:val="-5"/>
        </w:rPr>
        <w:t>на</w:t>
      </w:r>
      <w:r>
        <w:rPr>
          <w:spacing w:val="-16"/>
        </w:rPr>
        <w:t xml:space="preserve"> </w:t>
      </w:r>
      <w:r>
        <w:rPr>
          <w:spacing w:val="-5"/>
        </w:rPr>
        <w:t>духовные</w:t>
      </w:r>
      <w:r>
        <w:rPr>
          <w:spacing w:val="-16"/>
        </w:rPr>
        <w:t xml:space="preserve"> </w:t>
      </w:r>
      <w:r>
        <w:rPr>
          <w:spacing w:val="-5"/>
        </w:rPr>
        <w:t>ценности.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spacing w:after="6" w:line="240" w:lineRule="auto"/>
        <w:ind w:left="377" w:right="534"/>
        <w:jc w:val="center"/>
      </w:pPr>
      <w:r>
        <w:t>Пять</w:t>
      </w:r>
      <w:r>
        <w:rPr>
          <w:spacing w:val="-1"/>
        </w:rPr>
        <w:t xml:space="preserve"> </w:t>
      </w:r>
      <w:r>
        <w:t>ценностей</w:t>
      </w: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4761"/>
        <w:gridCol w:w="4653"/>
      </w:tblGrid>
      <w:tr w:rsidR="00BD20F5">
        <w:trPr>
          <w:trHeight w:val="4958"/>
        </w:trPr>
        <w:tc>
          <w:tcPr>
            <w:tcW w:w="4761" w:type="dxa"/>
          </w:tcPr>
          <w:p w:rsidR="00BD20F5" w:rsidRDefault="00A53781">
            <w:pPr>
              <w:pStyle w:val="TableParagraph"/>
              <w:ind w:left="200" w:right="548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добьется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BD20F5" w:rsidRDefault="00A53781">
            <w:pPr>
              <w:pStyle w:val="TableParagraph"/>
              <w:ind w:left="200"/>
              <w:rPr>
                <w:i/>
                <w:sz w:val="24"/>
              </w:rPr>
            </w:pPr>
            <w:r>
              <w:rPr>
                <w:sz w:val="24"/>
              </w:rPr>
              <w:t>Самая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i/>
                <w:sz w:val="24"/>
              </w:rPr>
              <w:t>вера.</w:t>
            </w:r>
          </w:p>
          <w:p w:rsidR="00BD20F5" w:rsidRDefault="00A53781">
            <w:pPr>
              <w:pStyle w:val="TableParagraph"/>
              <w:ind w:left="200" w:right="721"/>
              <w:rPr>
                <w:sz w:val="24"/>
              </w:rPr>
            </w:pPr>
            <w:r>
              <w:rPr>
                <w:sz w:val="24"/>
              </w:rPr>
              <w:t>Не каждый из нас ей владеет умело.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BD20F5" w:rsidRDefault="00A5378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думаем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«Всевышний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простил».</w:t>
            </w:r>
          </w:p>
          <w:p w:rsidR="00BD20F5" w:rsidRDefault="00BD20F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BD20F5" w:rsidRDefault="00A53781">
            <w:pPr>
              <w:pStyle w:val="TableParagraph"/>
              <w:ind w:left="200"/>
              <w:rPr>
                <w:sz w:val="24"/>
              </w:rPr>
            </w:pPr>
            <w:r>
              <w:rPr>
                <w:i/>
                <w:sz w:val="24"/>
              </w:rPr>
              <w:t>Разум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нужно.</w:t>
            </w:r>
          </w:p>
          <w:p w:rsidR="00BD20F5" w:rsidRDefault="00A53781">
            <w:pPr>
              <w:pStyle w:val="TableParagraph"/>
              <w:ind w:left="200" w:right="1952"/>
              <w:rPr>
                <w:sz w:val="24"/>
              </w:rPr>
            </w:pPr>
            <w:r>
              <w:rPr>
                <w:sz w:val="24"/>
              </w:rPr>
              <w:t>Глупый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дружит.</w:t>
            </w:r>
          </w:p>
          <w:p w:rsidR="00BD20F5" w:rsidRDefault="00A53781">
            <w:pPr>
              <w:pStyle w:val="TableParagraph"/>
              <w:ind w:left="200" w:right="740"/>
              <w:rPr>
                <w:sz w:val="24"/>
              </w:rPr>
            </w:pPr>
            <w:r>
              <w:rPr>
                <w:sz w:val="24"/>
              </w:rPr>
              <w:t>Обидевшись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Безбожный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дурак предаст,</w:t>
            </w:r>
          </w:p>
          <w:p w:rsidR="00BD20F5" w:rsidRDefault="00A53781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покаясь.</w:t>
            </w:r>
          </w:p>
          <w:p w:rsidR="00BD20F5" w:rsidRDefault="00BD20F5">
            <w:pPr>
              <w:pStyle w:val="TableParagraph"/>
              <w:ind w:left="0"/>
              <w:rPr>
                <w:b/>
                <w:sz w:val="24"/>
              </w:rPr>
            </w:pPr>
          </w:p>
          <w:p w:rsidR="00BD20F5" w:rsidRDefault="00A53781">
            <w:pPr>
              <w:pStyle w:val="TableParagraph"/>
              <w:ind w:left="200"/>
              <w:rPr>
                <w:i/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 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терпенье.</w:t>
            </w:r>
          </w:p>
          <w:p w:rsidR="00BD20F5" w:rsidRDefault="00A53781">
            <w:pPr>
              <w:pStyle w:val="TableParagraph"/>
              <w:ind w:left="200" w:right="224"/>
              <w:rPr>
                <w:sz w:val="24"/>
              </w:rPr>
            </w:pPr>
            <w:r>
              <w:rPr>
                <w:sz w:val="24"/>
              </w:rPr>
              <w:t>Только лишь с ним посильны стремленья.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Нетерпеливость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неудаче,</w:t>
            </w:r>
          </w:p>
          <w:p w:rsidR="00BD20F5" w:rsidRDefault="00A53781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Рушатся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задачи.</w:t>
            </w:r>
          </w:p>
        </w:tc>
        <w:tc>
          <w:tcPr>
            <w:tcW w:w="4653" w:type="dxa"/>
          </w:tcPr>
          <w:p w:rsidR="00BD20F5" w:rsidRDefault="00A53781">
            <w:pPr>
              <w:pStyle w:val="TableParagraph"/>
              <w:spacing w:line="266" w:lineRule="exact"/>
              <w:ind w:left="244"/>
              <w:rPr>
                <w:i/>
                <w:sz w:val="24"/>
              </w:rPr>
            </w:pPr>
            <w:r>
              <w:rPr>
                <w:sz w:val="24"/>
              </w:rPr>
              <w:t>Четвертое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благодаренье.</w:t>
            </w:r>
          </w:p>
          <w:p w:rsidR="00BD20F5" w:rsidRDefault="00A53781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Безбожен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имеет.</w:t>
            </w:r>
          </w:p>
          <w:p w:rsidR="00BD20F5" w:rsidRDefault="00A53781">
            <w:pPr>
              <w:pStyle w:val="TableParagraph"/>
              <w:ind w:left="244" w:right="389"/>
              <w:rPr>
                <w:sz w:val="24"/>
              </w:rPr>
            </w:pPr>
            <w:r>
              <w:rPr>
                <w:sz w:val="24"/>
              </w:rPr>
              <w:t>Позор всем, кто просто без цели лежит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 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говорит.</w:t>
            </w:r>
          </w:p>
          <w:p w:rsidR="00BD20F5" w:rsidRDefault="00BD20F5">
            <w:pPr>
              <w:pStyle w:val="TableParagraph"/>
              <w:ind w:left="0"/>
              <w:rPr>
                <w:b/>
                <w:sz w:val="24"/>
              </w:rPr>
            </w:pPr>
          </w:p>
          <w:p w:rsidR="00BD20F5" w:rsidRDefault="00A53781">
            <w:pPr>
              <w:pStyle w:val="TableParagraph"/>
              <w:ind w:left="244" w:right="691"/>
              <w:rPr>
                <w:sz w:val="24"/>
              </w:rPr>
            </w:pPr>
            <w:r>
              <w:rPr>
                <w:sz w:val="24"/>
              </w:rPr>
              <w:t xml:space="preserve">Пятая ценность – это </w:t>
            </w:r>
            <w:r>
              <w:rPr>
                <w:i/>
                <w:sz w:val="24"/>
              </w:rPr>
              <w:t>учтивость,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Ведь многим она давно позабылась.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Невежливы люди бывают подчас,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BD20F5" w:rsidRDefault="00BD20F5">
            <w:pPr>
              <w:pStyle w:val="TableParagraph"/>
              <w:ind w:left="0"/>
              <w:rPr>
                <w:b/>
                <w:sz w:val="24"/>
              </w:rPr>
            </w:pPr>
          </w:p>
          <w:p w:rsidR="00BD20F5" w:rsidRDefault="00A53781">
            <w:pPr>
              <w:pStyle w:val="TableParagraph"/>
              <w:ind w:left="244" w:right="769"/>
              <w:jc w:val="both"/>
              <w:rPr>
                <w:sz w:val="24"/>
              </w:rPr>
            </w:pPr>
            <w:r>
              <w:rPr>
                <w:sz w:val="24"/>
              </w:rPr>
              <w:t>Ты ценности эти, мой друг, береги!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душе их навеки, прошу, сохрани.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забыть</w:t>
            </w:r>
          </w:p>
          <w:p w:rsidR="00BD20F5" w:rsidRDefault="00A53781">
            <w:pPr>
              <w:pStyle w:val="TableParagraph"/>
              <w:spacing w:before="1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трудностях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применить.</w:t>
            </w:r>
          </w:p>
        </w:tc>
      </w:tr>
    </w:tbl>
    <w:p w:rsidR="00BD20F5" w:rsidRDefault="00A53781">
      <w:pPr>
        <w:ind w:left="5189" w:right="537" w:hanging="661"/>
        <w:rPr>
          <w:i/>
          <w:sz w:val="24"/>
        </w:rPr>
      </w:pPr>
      <w:r>
        <w:rPr>
          <w:i/>
          <w:sz w:val="24"/>
        </w:rPr>
        <w:t>Перевод Александры Бобрешовой – ученицы 10класса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гимназии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№3для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одаренных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Павлодар</w:t>
      </w:r>
    </w:p>
    <w:p w:rsidR="00BD20F5" w:rsidRDefault="00BD20F5">
      <w:pPr>
        <w:pStyle w:val="a3"/>
        <w:ind w:left="0" w:firstLine="0"/>
        <w:jc w:val="left"/>
        <w:rPr>
          <w:i/>
        </w:rPr>
      </w:pPr>
    </w:p>
    <w:p w:rsidR="00BD20F5" w:rsidRDefault="00A53781">
      <w:pPr>
        <w:pStyle w:val="a3"/>
        <w:ind w:right="549"/>
      </w:pPr>
      <w:r>
        <w:t>О последних днях Машхура Жусупа Копеева вспоминает С. Даутов: «Поэт болел семь</w:t>
      </w:r>
      <w:r>
        <w:rPr>
          <w:spacing w:val="1"/>
        </w:rPr>
        <w:t xml:space="preserve"> </w:t>
      </w:r>
      <w:r>
        <w:t>дней и однажды сказал: «Смерть приблизилась и ходит рядом». 1931 г. был последним годом</w:t>
      </w:r>
      <w:r>
        <w:rPr>
          <w:spacing w:val="-57"/>
        </w:rPr>
        <w:t xml:space="preserve"> </w:t>
      </w:r>
      <w:r>
        <w:t>его</w:t>
      </w:r>
      <w:r>
        <w:rPr>
          <w:spacing w:val="102"/>
        </w:rPr>
        <w:t xml:space="preserve"> </w:t>
      </w:r>
      <w:r>
        <w:t>жизни.</w:t>
      </w:r>
      <w:r>
        <w:rPr>
          <w:spacing w:val="102"/>
        </w:rPr>
        <w:t xml:space="preserve"> </w:t>
      </w:r>
      <w:r>
        <w:t>Копеев</w:t>
      </w:r>
      <w:r>
        <w:rPr>
          <w:spacing w:val="101"/>
        </w:rPr>
        <w:t xml:space="preserve"> </w:t>
      </w:r>
      <w:r>
        <w:t>понимал,</w:t>
      </w:r>
      <w:r>
        <w:rPr>
          <w:spacing w:val="103"/>
        </w:rPr>
        <w:t xml:space="preserve"> </w:t>
      </w:r>
      <w:r>
        <w:t>что</w:t>
      </w:r>
      <w:r>
        <w:rPr>
          <w:spacing w:val="102"/>
        </w:rPr>
        <w:t xml:space="preserve"> </w:t>
      </w:r>
      <w:r>
        <w:t>смерть</w:t>
      </w:r>
      <w:r>
        <w:rPr>
          <w:spacing w:val="105"/>
        </w:rPr>
        <w:t xml:space="preserve"> </w:t>
      </w:r>
      <w:r>
        <w:t>–</w:t>
      </w:r>
      <w:r>
        <w:rPr>
          <w:spacing w:val="103"/>
        </w:rPr>
        <w:t xml:space="preserve"> </w:t>
      </w:r>
      <w:r>
        <w:t>это</w:t>
      </w:r>
      <w:r>
        <w:rPr>
          <w:spacing w:val="99"/>
        </w:rPr>
        <w:t xml:space="preserve"> </w:t>
      </w:r>
      <w:r>
        <w:t>неизбежное</w:t>
      </w:r>
      <w:r>
        <w:rPr>
          <w:spacing w:val="100"/>
        </w:rPr>
        <w:t xml:space="preserve"> </w:t>
      </w:r>
      <w:r>
        <w:t>явление,</w:t>
      </w:r>
      <w:r>
        <w:rPr>
          <w:spacing w:val="105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осознание</w:t>
      </w:r>
      <w:r>
        <w:rPr>
          <w:spacing w:val="102"/>
        </w:rPr>
        <w:t xml:space="preserve"> </w:t>
      </w:r>
      <w:r>
        <w:t>ее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419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DBDB0" id="Rectangle 354" o:spid="_x0000_s1026" style="position:absolute;margin-left:56.65pt;margin-top:10.15pt;width:2in;height:.7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ukeQIAAP0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44</w:t>
      </w:r>
      <w:r>
        <w:rPr>
          <w:sz w:val="20"/>
        </w:rPr>
        <w:t>Копеев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2"/>
          <w:sz w:val="20"/>
        </w:rPr>
        <w:t xml:space="preserve"> </w:t>
      </w:r>
      <w:r>
        <w:rPr>
          <w:sz w:val="20"/>
        </w:rPr>
        <w:t>Ж.</w:t>
      </w:r>
      <w:r>
        <w:rPr>
          <w:spacing w:val="-1"/>
          <w:sz w:val="20"/>
        </w:rPr>
        <w:t xml:space="preserve"> </w:t>
      </w:r>
      <w:r>
        <w:rPr>
          <w:sz w:val="20"/>
        </w:rPr>
        <w:t>Таңдамалы.Т.</w:t>
      </w:r>
      <w:r>
        <w:rPr>
          <w:spacing w:val="-2"/>
          <w:sz w:val="20"/>
        </w:rPr>
        <w:t xml:space="preserve"> </w:t>
      </w:r>
      <w:r>
        <w:rPr>
          <w:sz w:val="20"/>
        </w:rPr>
        <w:t>2. – Алматы:</w:t>
      </w:r>
      <w:r>
        <w:rPr>
          <w:spacing w:val="-2"/>
          <w:sz w:val="20"/>
        </w:rPr>
        <w:t xml:space="preserve"> </w:t>
      </w:r>
      <w:r>
        <w:rPr>
          <w:sz w:val="20"/>
        </w:rPr>
        <w:t>Ғылым,</w:t>
      </w:r>
      <w:r>
        <w:rPr>
          <w:spacing w:val="-2"/>
          <w:sz w:val="20"/>
        </w:rPr>
        <w:t xml:space="preserve"> </w:t>
      </w:r>
      <w:r>
        <w:rPr>
          <w:sz w:val="20"/>
        </w:rPr>
        <w:t>1999.</w:t>
      </w:r>
    </w:p>
    <w:p w:rsidR="00BD20F5" w:rsidRDefault="00BD20F5">
      <w:pPr>
        <w:rPr>
          <w:sz w:val="20"/>
        </w:rPr>
        <w:sectPr w:rsidR="00BD20F5">
          <w:pgSz w:w="11910" w:h="16840"/>
          <w:pgMar w:top="112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/>
        <w:rPr>
          <w:i/>
          <w:sz w:val="24"/>
        </w:rPr>
      </w:pPr>
      <w:r>
        <w:rPr>
          <w:sz w:val="24"/>
        </w:rPr>
        <w:lastRenderedPageBreak/>
        <w:t>неизбежности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9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ней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отношения: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«О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смерти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помнить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всегда, чтобы глубже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жизнь».</w:t>
      </w:r>
    </w:p>
    <w:p w:rsidR="00BD20F5" w:rsidRDefault="00A53781">
      <w:pPr>
        <w:pStyle w:val="a3"/>
        <w:ind w:left="959" w:right="5910" w:firstLine="0"/>
        <w:jc w:val="left"/>
      </w:pPr>
      <w:r>
        <w:t>В сей миг завершается жизни заряд,</w:t>
      </w:r>
      <w:r>
        <w:rPr>
          <w:spacing w:val="-57"/>
        </w:rPr>
        <w:t xml:space="preserve"> </w:t>
      </w:r>
      <w:r>
        <w:t>Душа</w:t>
      </w:r>
      <w:r>
        <w:rPr>
          <w:spacing w:val="-2"/>
        </w:rPr>
        <w:t xml:space="preserve"> </w:t>
      </w:r>
      <w:r>
        <w:t>покидает телесный</w:t>
      </w:r>
      <w:r>
        <w:rPr>
          <w:spacing w:val="-1"/>
        </w:rPr>
        <w:t xml:space="preserve"> </w:t>
      </w:r>
      <w:r>
        <w:t>ряд.</w:t>
      </w:r>
    </w:p>
    <w:p w:rsidR="00BD20F5" w:rsidRDefault="00A53781">
      <w:pPr>
        <w:pStyle w:val="a3"/>
        <w:spacing w:before="1"/>
        <w:ind w:left="959" w:right="5133" w:firstLine="0"/>
        <w:jc w:val="left"/>
      </w:pPr>
      <w:r>
        <w:t>И оказывается душа пред Божьим послом,</w:t>
      </w:r>
      <w:r>
        <w:rPr>
          <w:spacing w:val="1"/>
        </w:rPr>
        <w:t xml:space="preserve"> </w:t>
      </w:r>
      <w:r>
        <w:t>Обнажая</w:t>
      </w:r>
      <w:r>
        <w:rPr>
          <w:spacing w:val="-2"/>
        </w:rPr>
        <w:t xml:space="preserve"> </w:t>
      </w:r>
      <w:r>
        <w:t>грех и</w:t>
      </w:r>
      <w:r>
        <w:rPr>
          <w:spacing w:val="-2"/>
        </w:rPr>
        <w:t xml:space="preserve"> </w:t>
      </w:r>
      <w:r>
        <w:t>добродетель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судом</w:t>
      </w:r>
      <w:r>
        <w:rPr>
          <w:vertAlign w:val="superscript"/>
        </w:rPr>
        <w:t>45</w:t>
      </w:r>
      <w:r>
        <w:t>.</w:t>
      </w:r>
    </w:p>
    <w:p w:rsidR="00BD20F5" w:rsidRDefault="00A53781">
      <w:pPr>
        <w:pStyle w:val="a3"/>
        <w:ind w:right="560"/>
      </w:pPr>
      <w:r>
        <w:t>Вопросы смысла жизни, бессмертия души, глубоко волновавшие философа, положены</w:t>
      </w:r>
      <w:r>
        <w:rPr>
          <w:spacing w:val="1"/>
        </w:rPr>
        <w:t xml:space="preserve"> </w:t>
      </w:r>
      <w:r>
        <w:t>им в основание своего творчества, а ответы на них мыслитель пытался давать с точки зрения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духовно-нравственного мировоззрения.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размышлению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11"/>
        </w:numPr>
        <w:tabs>
          <w:tab w:val="left" w:pos="1386"/>
          <w:tab w:val="left" w:pos="1387"/>
        </w:tabs>
        <w:spacing w:line="274" w:lineRule="exact"/>
        <w:rPr>
          <w:sz w:val="24"/>
        </w:rPr>
      </w:pPr>
      <w:r>
        <w:rPr>
          <w:sz w:val="24"/>
        </w:rPr>
        <w:t>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Ж.</w:t>
      </w:r>
      <w:r>
        <w:rPr>
          <w:spacing w:val="-2"/>
          <w:sz w:val="24"/>
        </w:rPr>
        <w:t xml:space="preserve"> </w:t>
      </w:r>
      <w:r>
        <w:rPr>
          <w:sz w:val="24"/>
        </w:rPr>
        <w:t>Копеева.</w:t>
      </w:r>
    </w:p>
    <w:p w:rsidR="00BD20F5" w:rsidRDefault="00A53781">
      <w:pPr>
        <w:pStyle w:val="a5"/>
        <w:numPr>
          <w:ilvl w:val="0"/>
          <w:numId w:val="111"/>
        </w:numPr>
        <w:tabs>
          <w:tab w:val="left" w:pos="1386"/>
          <w:tab w:val="left" w:pos="1387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поэт-мыслитель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видел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жизни?</w:t>
      </w:r>
    </w:p>
    <w:p w:rsidR="00BD20F5" w:rsidRDefault="00A53781">
      <w:pPr>
        <w:pStyle w:val="a5"/>
        <w:numPr>
          <w:ilvl w:val="0"/>
          <w:numId w:val="111"/>
        </w:numPr>
        <w:tabs>
          <w:tab w:val="left" w:pos="1386"/>
          <w:tab w:val="left" w:pos="1387"/>
        </w:tabs>
        <w:spacing w:before="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понимал</w:t>
      </w:r>
      <w:r>
        <w:rPr>
          <w:spacing w:val="-4"/>
          <w:sz w:val="24"/>
        </w:rPr>
        <w:t xml:space="preserve"> </w:t>
      </w:r>
      <w:r>
        <w:rPr>
          <w:sz w:val="24"/>
        </w:rPr>
        <w:t>Копеев</w:t>
      </w:r>
      <w:r>
        <w:rPr>
          <w:spacing w:val="-3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человека?</w:t>
      </w:r>
    </w:p>
    <w:p w:rsidR="00BD20F5" w:rsidRDefault="00A53781">
      <w:pPr>
        <w:pStyle w:val="a5"/>
        <w:numPr>
          <w:ilvl w:val="0"/>
          <w:numId w:val="111"/>
        </w:numPr>
        <w:tabs>
          <w:tab w:val="left" w:pos="1386"/>
          <w:tab w:val="left" w:pos="1387"/>
        </w:tabs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приблизиться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совершенству?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Почему?</w:t>
      </w:r>
    </w:p>
    <w:p w:rsidR="00BD20F5" w:rsidRDefault="00A53781">
      <w:pPr>
        <w:pStyle w:val="a5"/>
        <w:numPr>
          <w:ilvl w:val="0"/>
          <w:numId w:val="111"/>
        </w:numPr>
        <w:tabs>
          <w:tab w:val="left" w:pos="1386"/>
          <w:tab w:val="left" w:pos="1387"/>
        </w:tabs>
        <w:rPr>
          <w:sz w:val="24"/>
        </w:rPr>
      </w:pPr>
      <w:r>
        <w:rPr>
          <w:sz w:val="24"/>
        </w:rPr>
        <w:t>Подготовьте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Копеева.</w:t>
      </w:r>
    </w:p>
    <w:p w:rsidR="00BD20F5" w:rsidRDefault="00A53781">
      <w:pPr>
        <w:pStyle w:val="a5"/>
        <w:numPr>
          <w:ilvl w:val="0"/>
          <w:numId w:val="111"/>
        </w:numPr>
        <w:tabs>
          <w:tab w:val="left" w:pos="1386"/>
          <w:tab w:val="left" w:pos="1387"/>
        </w:tabs>
        <w:rPr>
          <w:sz w:val="24"/>
        </w:rPr>
      </w:pPr>
      <w:r>
        <w:rPr>
          <w:sz w:val="24"/>
        </w:rPr>
        <w:t>Прочитайте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Копеева.</w:t>
      </w:r>
      <w:r>
        <w:rPr>
          <w:spacing w:val="-4"/>
          <w:sz w:val="24"/>
        </w:rPr>
        <w:t xml:space="preserve"> </w:t>
      </w:r>
      <w:r>
        <w:rPr>
          <w:sz w:val="24"/>
        </w:rPr>
        <w:t>Выучите</w:t>
      </w:r>
      <w:r>
        <w:rPr>
          <w:spacing w:val="-5"/>
          <w:sz w:val="24"/>
        </w:rPr>
        <w:t xml:space="preserve"> </w:t>
      </w:r>
      <w:r>
        <w:rPr>
          <w:sz w:val="24"/>
        </w:rPr>
        <w:t>понравившееся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стихотворение.</w:t>
      </w:r>
    </w:p>
    <w:p w:rsidR="00BD20F5" w:rsidRDefault="00A53781">
      <w:pPr>
        <w:pStyle w:val="a5"/>
        <w:numPr>
          <w:ilvl w:val="0"/>
          <w:numId w:val="111"/>
        </w:numPr>
        <w:tabs>
          <w:tab w:val="left" w:pos="1386"/>
          <w:tab w:val="left" w:pos="1387"/>
        </w:tabs>
        <w:rPr>
          <w:sz w:val="24"/>
        </w:rPr>
      </w:pPr>
      <w:r>
        <w:rPr>
          <w:sz w:val="24"/>
        </w:rPr>
        <w:t>Проанализируйте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«Пять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ценностей».</w:t>
      </w:r>
    </w:p>
    <w:p w:rsidR="00BD20F5" w:rsidRDefault="00A53781">
      <w:pPr>
        <w:pStyle w:val="a5"/>
        <w:numPr>
          <w:ilvl w:val="0"/>
          <w:numId w:val="111"/>
        </w:numPr>
        <w:tabs>
          <w:tab w:val="left" w:pos="1386"/>
          <w:tab w:val="left" w:pos="1387"/>
        </w:tabs>
        <w:rPr>
          <w:sz w:val="24"/>
        </w:rPr>
      </w:pPr>
      <w:r>
        <w:rPr>
          <w:sz w:val="24"/>
        </w:rPr>
        <w:t>Напишите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эссе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«Духовные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человечества».</w:t>
      </w:r>
    </w:p>
    <w:p w:rsidR="00BD20F5" w:rsidRDefault="00BD20F5">
      <w:pPr>
        <w:pStyle w:val="a3"/>
        <w:spacing w:before="4"/>
        <w:ind w:left="0" w:firstLine="0"/>
        <w:jc w:val="left"/>
        <w:rPr>
          <w:sz w:val="23"/>
        </w:rPr>
      </w:pPr>
    </w:p>
    <w:p w:rsidR="00BD20F5" w:rsidRDefault="00A53781">
      <w:pPr>
        <w:pStyle w:val="2"/>
        <w:spacing w:before="1" w:line="240" w:lineRule="auto"/>
        <w:ind w:left="377" w:right="534"/>
        <w:jc w:val="center"/>
      </w:pPr>
      <w:r>
        <w:t>Магжан</w:t>
      </w:r>
      <w:r>
        <w:rPr>
          <w:spacing w:val="-1"/>
        </w:rPr>
        <w:t xml:space="preserve"> </w:t>
      </w:r>
      <w:r>
        <w:t>Жумабаев (1893–1938)</w:t>
      </w:r>
    </w:p>
    <w:p w:rsidR="00BD20F5" w:rsidRDefault="00BD20F5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BD20F5" w:rsidRDefault="007E1345">
      <w:pPr>
        <w:pStyle w:val="a3"/>
        <w:spacing w:line="232" w:lineRule="auto"/>
        <w:ind w:right="297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5416550</wp:posOffset>
                </wp:positionH>
                <wp:positionV relativeFrom="paragraph">
                  <wp:posOffset>22225</wp:posOffset>
                </wp:positionV>
                <wp:extent cx="1384935" cy="1678305"/>
                <wp:effectExtent l="0" t="0" r="0" b="0"/>
                <wp:wrapNone/>
                <wp:docPr id="416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4935" cy="1678305"/>
                          <a:chOff x="8530" y="35"/>
                          <a:chExt cx="2181" cy="2643"/>
                        </a:xfrm>
                      </wpg:grpSpPr>
                      <pic:pic xmlns:pic="http://schemas.openxmlformats.org/drawingml/2006/picture">
                        <pic:nvPicPr>
                          <pic:cNvPr id="417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0" y="55"/>
                            <a:ext cx="2141" cy="2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8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8540" y="45"/>
                            <a:ext cx="2161" cy="2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0586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00378" id="Group 351" o:spid="_x0000_s1026" style="position:absolute;margin-left:426.5pt;margin-top:1.75pt;width:109.05pt;height:132.15pt;z-index:15745024;mso-position-horizontal-relative:page" coordorigin="8530,35" coordsize="2181,2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">
                <v:shape id="Picture 353" o:spid="_x0000_s1027" type="#_x0000_t75" style="position:absolute;left:8550;top:55;width:2141;height:2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">
                  <v:imagedata r:id="rId65" o:title=""/>
                </v:shape>
                <v:rect id="Rectangle 352" o:spid="_x0000_s1028" style="position:absolute;left:8540;top:45;width:2161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" filled="f" strokecolor="#205868" strokeweight="1pt"/>
                <w10:wrap anchorx="page"/>
              </v:group>
            </w:pict>
          </mc:Fallback>
        </mc:AlternateContent>
      </w:r>
      <w:r w:rsidR="00A53781">
        <w:t>В яркой плеяде романистов и поэтов, возвышавших любовь до</w:t>
      </w:r>
      <w:r w:rsidR="00A53781">
        <w:rPr>
          <w:spacing w:val="1"/>
        </w:rPr>
        <w:t xml:space="preserve"> </w:t>
      </w:r>
      <w:r w:rsidR="00A53781">
        <w:t>уровня всемогущей силы, был Магжан Жумабаев – выдающийся ка-</w:t>
      </w:r>
      <w:r w:rsidR="00A53781">
        <w:rPr>
          <w:spacing w:val="1"/>
        </w:rPr>
        <w:t xml:space="preserve"> </w:t>
      </w:r>
      <w:r w:rsidR="00A53781">
        <w:t>захский писатель, поэт, публицист, педагог-просветитель. Он родил-</w:t>
      </w:r>
      <w:r w:rsidR="00A53781">
        <w:rPr>
          <w:spacing w:val="1"/>
        </w:rPr>
        <w:t xml:space="preserve"> </w:t>
      </w:r>
      <w:r w:rsidR="00A53781">
        <w:t>ся в 1893 г. в Северо-Казахстанской области в зажиточной семье. Бу-</w:t>
      </w:r>
      <w:r w:rsidR="00A53781">
        <w:rPr>
          <w:spacing w:val="1"/>
        </w:rPr>
        <w:t xml:space="preserve"> </w:t>
      </w:r>
      <w:r w:rsidR="00A53781">
        <w:t>дущий просветитель воспитывался в традициях народной педагогики.</w:t>
      </w:r>
      <w:r w:rsidR="00A53781">
        <w:rPr>
          <w:spacing w:val="-57"/>
        </w:rPr>
        <w:t xml:space="preserve"> </w:t>
      </w:r>
      <w:r w:rsidR="00A53781">
        <w:t>Отец поэта Бекен принадлежал к байскому сословию, был волост-</w:t>
      </w:r>
      <w:r w:rsidR="00A53781">
        <w:rPr>
          <w:spacing w:val="1"/>
        </w:rPr>
        <w:t xml:space="preserve"> </w:t>
      </w:r>
      <w:r w:rsidR="00A53781">
        <w:t>ным. Из многочисленных своих детей он выделял Магжана, заметив</w:t>
      </w:r>
      <w:r w:rsidR="00A53781">
        <w:rPr>
          <w:spacing w:val="1"/>
        </w:rPr>
        <w:t xml:space="preserve"> </w:t>
      </w:r>
      <w:r w:rsidR="00A53781">
        <w:t>засыном острый ум и особое прилежание в учебе. Поэтому Магжан</w:t>
      </w:r>
      <w:r w:rsidR="00A53781">
        <w:rPr>
          <w:spacing w:val="1"/>
        </w:rPr>
        <w:t xml:space="preserve"> </w:t>
      </w:r>
      <w:r w:rsidR="00A53781">
        <w:t>был</w:t>
      </w:r>
      <w:r w:rsidR="00A53781">
        <w:rPr>
          <w:spacing w:val="1"/>
        </w:rPr>
        <w:t xml:space="preserve"> </w:t>
      </w:r>
      <w:r w:rsidR="00A53781">
        <w:t>отдан</w:t>
      </w:r>
      <w:r w:rsidR="00A53781">
        <w:rPr>
          <w:spacing w:val="1"/>
        </w:rPr>
        <w:t xml:space="preserve"> </w:t>
      </w:r>
      <w:r w:rsidR="00A53781">
        <w:t>на</w:t>
      </w:r>
      <w:r w:rsidR="00A53781">
        <w:rPr>
          <w:spacing w:val="1"/>
        </w:rPr>
        <w:t xml:space="preserve"> </w:t>
      </w:r>
      <w:r w:rsidR="00A53781">
        <w:t>учебу аульному мулле,</w:t>
      </w:r>
      <w:r w:rsidR="00A53781">
        <w:rPr>
          <w:spacing w:val="1"/>
        </w:rPr>
        <w:t xml:space="preserve"> </w:t>
      </w:r>
      <w:r w:rsidR="00A53781">
        <w:t>затем</w:t>
      </w:r>
      <w:r w:rsidR="00A53781">
        <w:rPr>
          <w:spacing w:val="1"/>
        </w:rPr>
        <w:t xml:space="preserve"> </w:t>
      </w:r>
      <w:r w:rsidR="00A53781">
        <w:t>учителю,</w:t>
      </w:r>
      <w:r w:rsidR="00A53781">
        <w:rPr>
          <w:spacing w:val="1"/>
        </w:rPr>
        <w:t xml:space="preserve"> </w:t>
      </w:r>
      <w:r w:rsidR="00A53781">
        <w:t>обучавшему</w:t>
      </w:r>
      <w:r w:rsidR="00A53781">
        <w:rPr>
          <w:spacing w:val="1"/>
        </w:rPr>
        <w:t xml:space="preserve"> </w:t>
      </w:r>
      <w:r w:rsidR="00A53781">
        <w:t>мальчика арабскому языку. В 1906–1910 гг. он обучался в Кзылжар-</w:t>
      </w:r>
      <w:r w:rsidR="00A53781">
        <w:rPr>
          <w:spacing w:val="1"/>
        </w:rPr>
        <w:t xml:space="preserve"> </w:t>
      </w:r>
      <w:r w:rsidR="00A53781">
        <w:t>ском</w:t>
      </w:r>
      <w:r w:rsidR="00A53781">
        <w:rPr>
          <w:spacing w:val="1"/>
        </w:rPr>
        <w:t xml:space="preserve"> </w:t>
      </w:r>
      <w:r w:rsidR="00A53781">
        <w:t>медресе</w:t>
      </w:r>
      <w:r w:rsidR="00A53781">
        <w:rPr>
          <w:spacing w:val="2"/>
        </w:rPr>
        <w:t xml:space="preserve"> </w:t>
      </w:r>
      <w:r w:rsidR="00A53781">
        <w:t>и,</w:t>
      </w:r>
      <w:r w:rsidR="00A53781">
        <w:rPr>
          <w:spacing w:val="2"/>
        </w:rPr>
        <w:t xml:space="preserve"> </w:t>
      </w:r>
      <w:r w:rsidR="00A53781">
        <w:t>по</w:t>
      </w:r>
      <w:r w:rsidR="00A53781">
        <w:rPr>
          <w:spacing w:val="3"/>
        </w:rPr>
        <w:t xml:space="preserve"> </w:t>
      </w:r>
      <w:r w:rsidR="00A53781">
        <w:t>мнению</w:t>
      </w:r>
      <w:r w:rsidR="00A53781">
        <w:rPr>
          <w:spacing w:val="3"/>
        </w:rPr>
        <w:t xml:space="preserve"> </w:t>
      </w:r>
      <w:r w:rsidR="00A53781">
        <w:t>отца,</w:t>
      </w:r>
      <w:r w:rsidR="00A53781">
        <w:rPr>
          <w:spacing w:val="5"/>
        </w:rPr>
        <w:t xml:space="preserve"> </w:t>
      </w:r>
      <w:r w:rsidR="00A53781">
        <w:t>уже</w:t>
      </w:r>
      <w:r w:rsidR="00A53781">
        <w:rPr>
          <w:spacing w:val="3"/>
        </w:rPr>
        <w:t xml:space="preserve"> </w:t>
      </w:r>
      <w:r w:rsidR="00A53781">
        <w:t>мог</w:t>
      </w:r>
      <w:r w:rsidR="00A53781">
        <w:rPr>
          <w:spacing w:val="3"/>
        </w:rPr>
        <w:t xml:space="preserve"> </w:t>
      </w:r>
      <w:r w:rsidR="00A53781">
        <w:t>заняться</w:t>
      </w:r>
      <w:r w:rsidR="00A53781">
        <w:rPr>
          <w:spacing w:val="2"/>
        </w:rPr>
        <w:t xml:space="preserve"> </w:t>
      </w:r>
      <w:r w:rsidR="00A53781">
        <w:t>распространением</w:t>
      </w:r>
    </w:p>
    <w:p w:rsidR="00BD20F5" w:rsidRDefault="00A53781">
      <w:pPr>
        <w:pStyle w:val="a3"/>
        <w:spacing w:before="3" w:line="232" w:lineRule="auto"/>
        <w:ind w:right="551" w:firstLine="0"/>
      </w:pPr>
      <w:r>
        <w:t>шариата среди мусульман. Но Магжан не сталмуллой. Он, уже обнаруживший в себе поэти-</w:t>
      </w:r>
      <w:r>
        <w:rPr>
          <w:spacing w:val="1"/>
        </w:rPr>
        <w:t xml:space="preserve"> </w:t>
      </w:r>
      <w:r>
        <w:t>ческий талант, а самое главное – мечтавший продолжить учебу, вопреки запрету отца, отка-</w:t>
      </w:r>
      <w:r>
        <w:rPr>
          <w:spacing w:val="1"/>
        </w:rPr>
        <w:t xml:space="preserve"> </w:t>
      </w:r>
      <w:r>
        <w:t>завшему ему в материальной поддержке, уехал в Уфу, в медресе «Галия», а через год очу-</w:t>
      </w:r>
      <w:r>
        <w:rPr>
          <w:spacing w:val="1"/>
        </w:rPr>
        <w:t xml:space="preserve"> </w:t>
      </w:r>
      <w:r>
        <w:t>тился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Омске, где</w:t>
      </w:r>
      <w:r>
        <w:rPr>
          <w:spacing w:val="-1"/>
        </w:rPr>
        <w:t xml:space="preserve"> </w:t>
      </w:r>
      <w:r>
        <w:t>поступил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семинарию</w:t>
      </w:r>
      <w:r>
        <w:rPr>
          <w:vertAlign w:val="superscript"/>
        </w:rPr>
        <w:t>46</w:t>
      </w:r>
      <w:r>
        <w:t>.</w:t>
      </w:r>
    </w:p>
    <w:p w:rsidR="00BD20F5" w:rsidRDefault="00A53781">
      <w:pPr>
        <w:pStyle w:val="a3"/>
        <w:spacing w:before="2" w:line="232" w:lineRule="auto"/>
        <w:ind w:right="548"/>
      </w:pPr>
      <w:r>
        <w:t>Изучение педагогических идей Жумабаева, его нравственно-этических взглядов невоз-</w:t>
      </w:r>
      <w:r>
        <w:rPr>
          <w:spacing w:val="1"/>
        </w:rPr>
        <w:t xml:space="preserve"> </w:t>
      </w:r>
      <w:r>
        <w:t>можно без характеристики его личности как поэта, педагога, гражданина и просто человека.</w:t>
      </w:r>
      <w:r>
        <w:rPr>
          <w:spacing w:val="1"/>
        </w:rPr>
        <w:t xml:space="preserve"> </w:t>
      </w:r>
      <w:r>
        <w:t>Будучи истинным патриотом своей Родины, любившим свой язык, культуру, традиции и</w:t>
      </w:r>
      <w:r>
        <w:rPr>
          <w:spacing w:val="1"/>
        </w:rPr>
        <w:t xml:space="preserve"> </w:t>
      </w:r>
      <w:r>
        <w:t>обычаи казахского народа, уважая и</w:t>
      </w:r>
      <w:r>
        <w:rPr>
          <w:spacing w:val="60"/>
        </w:rPr>
        <w:t xml:space="preserve"> </w:t>
      </w:r>
      <w:r>
        <w:t>ценя культуру других народов, Магжан мечтал о том</w:t>
      </w:r>
      <w:r>
        <w:rPr>
          <w:spacing w:val="1"/>
        </w:rPr>
        <w:t xml:space="preserve"> </w:t>
      </w:r>
      <w:r>
        <w:t>дне, когда его родной язык займет достойное место. В 1922 г. в Оренбурге им разработана</w:t>
      </w:r>
      <w:r>
        <w:rPr>
          <w:spacing w:val="1"/>
        </w:rPr>
        <w:t xml:space="preserve"> </w:t>
      </w:r>
      <w:r>
        <w:t>первая теоретическая работа по педагогике на казахском языке – «Педагогика», положившая</w:t>
      </w:r>
      <w:r>
        <w:rPr>
          <w:spacing w:val="1"/>
        </w:rPr>
        <w:t xml:space="preserve"> </w:t>
      </w:r>
      <w:r>
        <w:t>начало формированию национальной педагогической науки и являющаяся единственным и</w:t>
      </w:r>
      <w:r>
        <w:rPr>
          <w:spacing w:val="1"/>
        </w:rPr>
        <w:t xml:space="preserve"> </w:t>
      </w:r>
      <w:r>
        <w:t>уникальным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сочинением,</w:t>
      </w:r>
      <w:r>
        <w:rPr>
          <w:spacing w:val="-1"/>
        </w:rPr>
        <w:t xml:space="preserve"> </w:t>
      </w:r>
      <w:r>
        <w:t>созвучным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запросами</w:t>
      </w:r>
      <w:r>
        <w:rPr>
          <w:spacing w:val="-1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дней.</w:t>
      </w:r>
    </w:p>
    <w:p w:rsidR="00BD20F5" w:rsidRDefault="00A53781">
      <w:pPr>
        <w:spacing w:before="2" w:line="232" w:lineRule="auto"/>
        <w:ind w:left="393" w:right="544" w:firstLine="566"/>
        <w:jc w:val="both"/>
        <w:rPr>
          <w:sz w:val="24"/>
        </w:rPr>
      </w:pPr>
      <w:r>
        <w:rPr>
          <w:sz w:val="24"/>
        </w:rPr>
        <w:t>Важно жить для других, и воспитать это стремление – одна из важнейших задач нрав-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ственного образования:</w:t>
      </w:r>
      <w:r>
        <w:rPr>
          <w:b/>
          <w:i/>
          <w:sz w:val="24"/>
        </w:rPr>
        <w:t>«Для того чтобы быть настоящим человеком, недостаточно лю-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бить лишь себя, своих близких, обязательным условием является любовь к человечест-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ву».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«Педагогике»</w:t>
      </w:r>
      <w:r>
        <w:rPr>
          <w:spacing w:val="4"/>
          <w:sz w:val="24"/>
        </w:rPr>
        <w:t xml:space="preserve"> </w:t>
      </w:r>
      <w:r>
        <w:rPr>
          <w:sz w:val="24"/>
        </w:rPr>
        <w:t>Жумабаев</w:t>
      </w:r>
      <w:r>
        <w:rPr>
          <w:spacing w:val="10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1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прочного</w:t>
      </w:r>
      <w:r>
        <w:rPr>
          <w:spacing w:val="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фундамента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в учебно-воспитательном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BD20F5" w:rsidRDefault="00A53781">
      <w:pPr>
        <w:pStyle w:val="a3"/>
        <w:spacing w:line="270" w:lineRule="exact"/>
        <w:ind w:left="959" w:firstLine="0"/>
      </w:pPr>
      <w:r>
        <w:t>«Педагогика»</w:t>
      </w:r>
      <w:r>
        <w:rPr>
          <w:spacing w:val="-8"/>
        </w:rPr>
        <w:t xml:space="preserve"> </w:t>
      </w:r>
      <w:r>
        <w:t>М. Жумабаева</w:t>
      </w:r>
      <w:r>
        <w:rPr>
          <w:spacing w:val="-2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прекрасный</w:t>
      </w:r>
      <w:r>
        <w:rPr>
          <w:spacing w:val="-1"/>
        </w:rPr>
        <w:t xml:space="preserve"> </w:t>
      </w:r>
      <w:r>
        <w:t>пример учебника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</w:p>
    <w:p w:rsidR="00BD20F5" w:rsidRDefault="007E1345">
      <w:pPr>
        <w:pStyle w:val="a3"/>
        <w:spacing w:before="4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1828800" cy="8890"/>
                <wp:effectExtent l="0" t="0" r="0" b="0"/>
                <wp:wrapTopAndBottom/>
                <wp:docPr id="415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2D2C3" id="Rectangle 350" o:spid="_x0000_s1026" style="position:absolute;margin-left:56.65pt;margin-top:9.05pt;width:2in;height:.7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45</w:t>
      </w:r>
      <w:r>
        <w:rPr>
          <w:sz w:val="20"/>
        </w:rPr>
        <w:t>Канапьянов</w:t>
      </w:r>
      <w:r>
        <w:rPr>
          <w:spacing w:val="-3"/>
          <w:sz w:val="20"/>
        </w:rPr>
        <w:t xml:space="preserve"> </w:t>
      </w:r>
      <w:r>
        <w:rPr>
          <w:sz w:val="20"/>
        </w:rPr>
        <w:t>К.</w:t>
      </w:r>
      <w:r>
        <w:rPr>
          <w:spacing w:val="-1"/>
          <w:sz w:val="20"/>
        </w:rPr>
        <w:t xml:space="preserve"> </w:t>
      </w:r>
      <w:r>
        <w:rPr>
          <w:sz w:val="20"/>
        </w:rPr>
        <w:t>Н.</w:t>
      </w:r>
      <w:r>
        <w:rPr>
          <w:spacing w:val="-1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Ж.</w:t>
      </w:r>
      <w:r>
        <w:rPr>
          <w:spacing w:val="-1"/>
          <w:sz w:val="20"/>
        </w:rPr>
        <w:t xml:space="preserve"> </w:t>
      </w:r>
      <w:r>
        <w:rPr>
          <w:sz w:val="20"/>
        </w:rPr>
        <w:t>Копеев.</w:t>
      </w:r>
      <w:r>
        <w:rPr>
          <w:spacing w:val="-2"/>
          <w:sz w:val="20"/>
        </w:rPr>
        <w:t xml:space="preserve"> </w:t>
      </w:r>
      <w:r>
        <w:rPr>
          <w:sz w:val="20"/>
        </w:rPr>
        <w:t>Избранное.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3.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Павлодар:</w:t>
      </w:r>
      <w:r>
        <w:rPr>
          <w:spacing w:val="-3"/>
          <w:sz w:val="20"/>
        </w:rPr>
        <w:t xml:space="preserve"> </w:t>
      </w:r>
      <w:r>
        <w:rPr>
          <w:sz w:val="20"/>
        </w:rPr>
        <w:t>Кереку,</w:t>
      </w:r>
      <w:r>
        <w:rPr>
          <w:spacing w:val="-2"/>
          <w:sz w:val="20"/>
        </w:rPr>
        <w:t xml:space="preserve"> </w:t>
      </w:r>
      <w:r>
        <w:rPr>
          <w:sz w:val="20"/>
        </w:rPr>
        <w:t>2008.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46</w:t>
      </w:r>
      <w:r>
        <w:rPr>
          <w:spacing w:val="-3"/>
          <w:sz w:val="20"/>
        </w:rPr>
        <w:t xml:space="preserve"> </w:t>
      </w:r>
      <w:r>
        <w:rPr>
          <w:sz w:val="20"/>
        </w:rPr>
        <w:t>Бурабаев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Жумабаев.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Алма-Ата:</w:t>
      </w:r>
      <w:r>
        <w:rPr>
          <w:spacing w:val="-3"/>
          <w:sz w:val="20"/>
        </w:rPr>
        <w:t xml:space="preserve"> </w:t>
      </w:r>
      <w:r>
        <w:rPr>
          <w:sz w:val="20"/>
        </w:rPr>
        <w:t>Гылым,</w:t>
      </w:r>
      <w:r>
        <w:rPr>
          <w:spacing w:val="-2"/>
          <w:sz w:val="20"/>
        </w:rPr>
        <w:t xml:space="preserve"> </w:t>
      </w:r>
      <w:r>
        <w:rPr>
          <w:sz w:val="20"/>
        </w:rPr>
        <w:t>1991.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8" w:line="232" w:lineRule="auto"/>
        <w:ind w:right="551" w:firstLine="0"/>
        <w:rPr>
          <w:i/>
        </w:rPr>
      </w:pPr>
      <w:r>
        <w:lastRenderedPageBreak/>
        <w:t>и учебника по нравственному воспитанию в частности.</w:t>
      </w:r>
      <w:r>
        <w:rPr>
          <w:spacing w:val="1"/>
        </w:rPr>
        <w:t xml:space="preserve"> </w:t>
      </w:r>
      <w:r>
        <w:t>Автор не принимает философию</w:t>
      </w:r>
      <w:r>
        <w:rPr>
          <w:spacing w:val="1"/>
        </w:rPr>
        <w:t xml:space="preserve"> </w:t>
      </w:r>
      <w:r>
        <w:t>марксизма, его мировоззрение основано на общечеловеческих, непреходящих ценностях. Со-</w:t>
      </w:r>
      <w:r>
        <w:rPr>
          <w:spacing w:val="-57"/>
        </w:rPr>
        <w:t xml:space="preserve"> </w:t>
      </w:r>
      <w:r>
        <w:t>гласно Жумабаеву, человек представляет собой единство тела и души, из которых именно</w:t>
      </w:r>
      <w:r>
        <w:rPr>
          <w:spacing w:val="1"/>
        </w:rPr>
        <w:t xml:space="preserve"> </w:t>
      </w:r>
      <w:r>
        <w:t>душа является наиболее ценным в нем, и, называя человека человеком, имеют в виду его ду-</w:t>
      </w:r>
      <w:r>
        <w:rPr>
          <w:spacing w:val="1"/>
        </w:rPr>
        <w:t xml:space="preserve"> </w:t>
      </w:r>
      <w:r>
        <w:t>шу. Душа человека, в мировоззрении Жумабаева, предстает как микрокосм, своего рода ду-</w:t>
      </w:r>
      <w:r>
        <w:rPr>
          <w:spacing w:val="1"/>
        </w:rPr>
        <w:t xml:space="preserve"> </w:t>
      </w:r>
      <w:r>
        <w:t>ховный атом. Ученый не принимает позицию материализма, объявляющую сознание (душу)</w:t>
      </w:r>
      <w:r>
        <w:rPr>
          <w:spacing w:val="1"/>
        </w:rPr>
        <w:t xml:space="preserve"> </w:t>
      </w:r>
      <w:r>
        <w:t>функцией</w:t>
      </w:r>
      <w:r>
        <w:rPr>
          <w:spacing w:val="7"/>
        </w:rPr>
        <w:t xml:space="preserve"> </w:t>
      </w:r>
      <w:r>
        <w:t>тела</w:t>
      </w:r>
      <w:r>
        <w:rPr>
          <w:spacing w:val="6"/>
        </w:rPr>
        <w:t xml:space="preserve"> </w:t>
      </w:r>
      <w:r>
        <w:t>(мозга),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подчеркивает,</w:t>
      </w:r>
      <w:r>
        <w:rPr>
          <w:spacing w:val="6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душа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сводится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совокупности</w:t>
      </w:r>
      <w:r>
        <w:rPr>
          <w:spacing w:val="8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проявлений</w:t>
      </w:r>
      <w:r>
        <w:rPr>
          <w:spacing w:val="-57"/>
        </w:rPr>
        <w:t xml:space="preserve"> </w:t>
      </w:r>
      <w:r>
        <w:t>в материальном мире. Он отмечает, что о возникновении души науке не известно, и духов-</w:t>
      </w:r>
      <w:r>
        <w:rPr>
          <w:spacing w:val="1"/>
        </w:rPr>
        <w:t xml:space="preserve"> </w:t>
      </w:r>
      <w:r>
        <w:t xml:space="preserve">ный мир человека является тайной. Проявления души можно разделить на три группы: </w:t>
      </w:r>
      <w:r>
        <w:rPr>
          <w:i/>
        </w:rPr>
        <w:t>явле-</w:t>
      </w:r>
      <w:r>
        <w:rPr>
          <w:i/>
          <w:spacing w:val="1"/>
        </w:rPr>
        <w:t xml:space="preserve"> </w:t>
      </w:r>
      <w:r>
        <w:rPr>
          <w:i/>
        </w:rPr>
        <w:t>ния</w:t>
      </w:r>
      <w:r>
        <w:rPr>
          <w:i/>
          <w:spacing w:val="-3"/>
        </w:rPr>
        <w:t xml:space="preserve"> </w:t>
      </w:r>
      <w:r>
        <w:rPr>
          <w:i/>
        </w:rPr>
        <w:t>ума,</w:t>
      </w:r>
      <w:r>
        <w:rPr>
          <w:i/>
          <w:spacing w:val="-1"/>
        </w:rPr>
        <w:t xml:space="preserve"> </w:t>
      </w:r>
      <w:r>
        <w:rPr>
          <w:i/>
        </w:rPr>
        <w:t>внутреннего</w:t>
      </w:r>
      <w:r>
        <w:rPr>
          <w:i/>
          <w:spacing w:val="-1"/>
        </w:rPr>
        <w:t xml:space="preserve"> </w:t>
      </w:r>
      <w:r>
        <w:rPr>
          <w:i/>
        </w:rPr>
        <w:t>чувства, воли.</w:t>
      </w:r>
    </w:p>
    <w:p w:rsidR="00BD20F5" w:rsidRDefault="00A53781">
      <w:pPr>
        <w:pStyle w:val="a3"/>
        <w:spacing w:before="4" w:line="232" w:lineRule="auto"/>
        <w:ind w:right="548"/>
      </w:pPr>
      <w:r>
        <w:t>Воспитание человека, согласно Жумабаеву, имеет целью воспитание души, включаю-</w:t>
      </w:r>
      <w:r>
        <w:rPr>
          <w:spacing w:val="1"/>
        </w:rPr>
        <w:t xml:space="preserve"> </w:t>
      </w:r>
      <w:r>
        <w:t>щей воспитание в равной мере всех явлений души, а именно: воспитание ума, внутреннего</w:t>
      </w:r>
      <w:r>
        <w:rPr>
          <w:spacing w:val="1"/>
        </w:rPr>
        <w:t xml:space="preserve"> </w:t>
      </w:r>
      <w:r>
        <w:t>чувства и воли. Свою концепцию воспитания выдающийся педагог-просветитель основывает</w:t>
      </w:r>
      <w:r>
        <w:rPr>
          <w:spacing w:val="-57"/>
        </w:rPr>
        <w:t xml:space="preserve"> </w:t>
      </w:r>
      <w:r>
        <w:t>на том, что сущностью человека является его способность любить и творить добро. Собст-</w:t>
      </w:r>
      <w:r>
        <w:rPr>
          <w:spacing w:val="1"/>
        </w:rPr>
        <w:t xml:space="preserve"> </w:t>
      </w:r>
      <w:r>
        <w:t>венное благо человека связано с желанием добра родине, человечеству. Жумабаев подчерки-</w:t>
      </w:r>
      <w:r>
        <w:rPr>
          <w:spacing w:val="1"/>
        </w:rPr>
        <w:t xml:space="preserve"> </w:t>
      </w:r>
      <w:r>
        <w:t>вает, что для того чтобы человек действительно стал человеком, недостаточно любить себя 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близких, необходимо</w:t>
      </w:r>
      <w:r>
        <w:rPr>
          <w:spacing w:val="-1"/>
        </w:rPr>
        <w:t xml:space="preserve"> </w:t>
      </w:r>
      <w:r>
        <w:t>любить все</w:t>
      </w:r>
      <w:r>
        <w:rPr>
          <w:spacing w:val="-1"/>
        </w:rPr>
        <w:t xml:space="preserve"> </w:t>
      </w:r>
      <w:r>
        <w:t>человечество.</w:t>
      </w:r>
    </w:p>
    <w:p w:rsidR="00BD20F5" w:rsidRDefault="00A53781">
      <w:pPr>
        <w:pStyle w:val="a3"/>
        <w:spacing w:before="1" w:line="232" w:lineRule="auto"/>
        <w:ind w:right="547"/>
      </w:pPr>
      <w:r>
        <w:t>Особенность концепции познания Жумабаева состоит в том, что в процессе познания</w:t>
      </w:r>
      <w:r>
        <w:rPr>
          <w:spacing w:val="1"/>
        </w:rPr>
        <w:t xml:space="preserve"> </w:t>
      </w:r>
      <w:r>
        <w:t>участвуют внутренние чувства, и особая роль отводится фантазии, любви к прекрасному,</w:t>
      </w:r>
      <w:r>
        <w:rPr>
          <w:spacing w:val="1"/>
        </w:rPr>
        <w:t xml:space="preserve"> </w:t>
      </w:r>
      <w:r>
        <w:t>способности наслаждаться красотой. Понимание истины у Жумабаева соответствует ее по-</w:t>
      </w:r>
      <w:r>
        <w:rPr>
          <w:spacing w:val="1"/>
        </w:rPr>
        <w:t xml:space="preserve"> </w:t>
      </w:r>
      <w:r>
        <w:t>ниманию у Абая и Шакарима – это вечный идеал, знание вечной сути вещей, и только вер-</w:t>
      </w:r>
      <w:r>
        <w:rPr>
          <w:spacing w:val="1"/>
        </w:rPr>
        <w:t xml:space="preserve"> </w:t>
      </w:r>
      <w:r>
        <w:t>ность истине</w:t>
      </w:r>
      <w:r>
        <w:rPr>
          <w:spacing w:val="-1"/>
        </w:rPr>
        <w:t xml:space="preserve"> </w:t>
      </w:r>
      <w:r>
        <w:t>делает человека</w:t>
      </w:r>
      <w:r>
        <w:rPr>
          <w:spacing w:val="-1"/>
        </w:rPr>
        <w:t xml:space="preserve"> </w:t>
      </w:r>
      <w:r>
        <w:t>свободным.</w:t>
      </w:r>
    </w:p>
    <w:p w:rsidR="00BD20F5" w:rsidRDefault="00A53781">
      <w:pPr>
        <w:pStyle w:val="a3"/>
        <w:spacing w:before="3" w:line="232" w:lineRule="auto"/>
        <w:ind w:right="547"/>
      </w:pPr>
      <w:r>
        <w:t>Значительное место в работе педагога занимают вопросы воспитания. Придавая боль-</w:t>
      </w:r>
      <w:r>
        <w:rPr>
          <w:spacing w:val="1"/>
        </w:rPr>
        <w:t xml:space="preserve"> </w:t>
      </w:r>
      <w:r>
        <w:t>шое значение физическому воспитанию подрастающего поколения, особенно до двухлетнего</w:t>
      </w:r>
      <w:r>
        <w:rPr>
          <w:spacing w:val="-57"/>
        </w:rPr>
        <w:t xml:space="preserve"> </w:t>
      </w:r>
      <w:r>
        <w:t>возраста, он считал, что формирование гармоничной, всесторонне развитой личности невоз-</w:t>
      </w:r>
      <w:r>
        <w:rPr>
          <w:spacing w:val="1"/>
        </w:rPr>
        <w:t xml:space="preserve"> </w:t>
      </w:r>
      <w:r>
        <w:t>можно без прочного нравственного стержня. Цель нравственного воспитания Жумабаев ви-</w:t>
      </w:r>
      <w:r>
        <w:rPr>
          <w:spacing w:val="1"/>
        </w:rPr>
        <w:t xml:space="preserve"> </w:t>
      </w:r>
      <w:r>
        <w:t>дел в выработке способности к нравственно-ориентированному мышлению и деятельности.</w:t>
      </w:r>
      <w:r>
        <w:rPr>
          <w:spacing w:val="1"/>
        </w:rPr>
        <w:t xml:space="preserve"> </w:t>
      </w:r>
      <w:r>
        <w:t>Способность сделать правильный выбор, утверждает педагог, требует наличия нравственных</w:t>
      </w:r>
      <w:r>
        <w:rPr>
          <w:spacing w:val="-57"/>
        </w:rPr>
        <w:t xml:space="preserve"> </w:t>
      </w:r>
      <w:r>
        <w:t>принципов и твердых моральных убеждений, которые могут сформироваться у человека в</w:t>
      </w:r>
      <w:r>
        <w:rPr>
          <w:spacing w:val="1"/>
        </w:rPr>
        <w:t xml:space="preserve"> </w:t>
      </w:r>
      <w:r>
        <w:t>процессе сознательного стремления к самосовершенствованию, закалки воли и характера,</w:t>
      </w:r>
      <w:r>
        <w:rPr>
          <w:spacing w:val="1"/>
        </w:rPr>
        <w:t xml:space="preserve"> </w:t>
      </w:r>
      <w:r>
        <w:t>поисков своего идеала. Другим, не менее важным, средством решения проблем нравственно-</w:t>
      </w:r>
      <w:r>
        <w:rPr>
          <w:spacing w:val="1"/>
        </w:rPr>
        <w:t xml:space="preserve"> </w:t>
      </w:r>
      <w:r>
        <w:t xml:space="preserve">го воспитания казахский педагог считал </w:t>
      </w:r>
      <w:r>
        <w:rPr>
          <w:i/>
        </w:rPr>
        <w:t xml:space="preserve">эстетическое воспитание, </w:t>
      </w:r>
      <w:r>
        <w:t>призванное пробудить</w:t>
      </w:r>
      <w:r>
        <w:rPr>
          <w:spacing w:val="1"/>
        </w:rPr>
        <w:t xml:space="preserve"> </w:t>
      </w:r>
      <w:r>
        <w:t>эстетическую потребность и воспитать художественный вкус, развить в ребенке способность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 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искусстве,</w:t>
      </w:r>
      <w:r>
        <w:rPr>
          <w:spacing w:val="4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творчестве.</w:t>
      </w:r>
    </w:p>
    <w:p w:rsidR="00BD20F5" w:rsidRDefault="00A53781">
      <w:pPr>
        <w:pStyle w:val="a3"/>
        <w:spacing w:before="2" w:line="232" w:lineRule="auto"/>
        <w:ind w:right="547"/>
      </w:pPr>
      <w:r>
        <w:t>Среди методов нравственного воспитания школьников Жумабаев выделял не только</w:t>
      </w:r>
      <w:r>
        <w:rPr>
          <w:spacing w:val="1"/>
        </w:rPr>
        <w:t xml:space="preserve"> </w:t>
      </w:r>
      <w:r>
        <w:t>метод примера, но и наказание,убеждение, беседы. Ученый отрицательно относится к физи-</w:t>
      </w:r>
      <w:r>
        <w:rPr>
          <w:spacing w:val="1"/>
        </w:rPr>
        <w:t xml:space="preserve"> </w:t>
      </w:r>
      <w:r>
        <w:t>ческим наказаниям. В основе беседы должен лежать анализ ситуации с нравственных пози-</w:t>
      </w:r>
      <w:r>
        <w:rPr>
          <w:spacing w:val="1"/>
        </w:rPr>
        <w:t xml:space="preserve"> </w:t>
      </w:r>
      <w:r>
        <w:t>ций. Жумабаев особенно отмечает возможности таких средств нравственного воспитания</w:t>
      </w:r>
      <w:r>
        <w:rPr>
          <w:spacing w:val="1"/>
        </w:rPr>
        <w:t xml:space="preserve"> </w:t>
      </w:r>
      <w:r>
        <w:t>учащихся, как родной язык, литература, произведения устного народного творчества, нацио-</w:t>
      </w:r>
      <w:r>
        <w:rPr>
          <w:spacing w:val="1"/>
        </w:rPr>
        <w:t xml:space="preserve"> </w:t>
      </w:r>
      <w:r>
        <w:t>нальные</w:t>
      </w:r>
      <w:r>
        <w:rPr>
          <w:spacing w:val="-3"/>
        </w:rPr>
        <w:t xml:space="preserve"> </w:t>
      </w:r>
      <w:r>
        <w:t>обычаи и традиции.</w:t>
      </w:r>
    </w:p>
    <w:p w:rsidR="00BD20F5" w:rsidRDefault="00A53781">
      <w:pPr>
        <w:pStyle w:val="a3"/>
        <w:spacing w:before="2" w:line="232" w:lineRule="auto"/>
        <w:ind w:right="549"/>
      </w:pPr>
      <w:r>
        <w:t xml:space="preserve">Значительное место в работах ученого занимают вопросы </w:t>
      </w:r>
      <w:r>
        <w:rPr>
          <w:i/>
        </w:rPr>
        <w:t xml:space="preserve">семейного воспитания. </w:t>
      </w:r>
      <w:r>
        <w:t>Жу-</w:t>
      </w:r>
      <w:r>
        <w:rPr>
          <w:spacing w:val="1"/>
        </w:rPr>
        <w:t xml:space="preserve"> </w:t>
      </w:r>
      <w:r>
        <w:t>мабаев</w:t>
      </w:r>
      <w:r>
        <w:rPr>
          <w:spacing w:val="9"/>
        </w:rPr>
        <w:t xml:space="preserve"> </w:t>
      </w:r>
      <w:r>
        <w:t>утверждал,</w:t>
      </w:r>
      <w:r>
        <w:rPr>
          <w:spacing w:val="8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больше</w:t>
      </w:r>
      <w:r>
        <w:rPr>
          <w:spacing w:val="5"/>
        </w:rPr>
        <w:t xml:space="preserve"> </w:t>
      </w:r>
      <w:r>
        <w:t>влияют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слова,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близких</w:t>
      </w:r>
      <w:r>
        <w:rPr>
          <w:spacing w:val="8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людей,</w:t>
      </w:r>
      <w:r>
        <w:rPr>
          <w:spacing w:val="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 связи с этим в воспитании детей большое значение имеют благополучная обстановка в се-</w:t>
      </w:r>
      <w:r>
        <w:rPr>
          <w:spacing w:val="1"/>
        </w:rPr>
        <w:t xml:space="preserve"> </w:t>
      </w:r>
      <w:r>
        <w:t>мье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высокие</w:t>
      </w:r>
      <w:r>
        <w:rPr>
          <w:spacing w:val="-1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родителей.</w:t>
      </w:r>
    </w:p>
    <w:p w:rsidR="00BD20F5" w:rsidRDefault="00A53781">
      <w:pPr>
        <w:pStyle w:val="a3"/>
        <w:spacing w:before="2" w:line="232" w:lineRule="auto"/>
        <w:ind w:right="550"/>
      </w:pPr>
      <w:r>
        <w:t>Воспитывать ребенка нужно с колыбели. Жумабаев говорит: «С колыбельными песня-</w:t>
      </w:r>
      <w:r>
        <w:rPr>
          <w:spacing w:val="1"/>
        </w:rPr>
        <w:t xml:space="preserve"> </w:t>
      </w:r>
      <w:r>
        <w:t>ми мать воспитывает слух дитя. Нельзя подходить к колыбели молча...» Поэт Жумабаев ясно</w:t>
      </w:r>
      <w:r>
        <w:rPr>
          <w:spacing w:val="-57"/>
        </w:rPr>
        <w:t xml:space="preserve"> </w:t>
      </w:r>
      <w:r>
        <w:t>и четко видит перспективу воспитания человека нового общества, прежде всего, в неотрыв-</w:t>
      </w:r>
      <w:r>
        <w:rPr>
          <w:spacing w:val="1"/>
        </w:rPr>
        <w:t xml:space="preserve"> </w:t>
      </w:r>
      <w:r>
        <w:t>ной связи с опытом народной педагогики. «Для народа нет ничего важнее и дороже языка.</w:t>
      </w:r>
      <w:r>
        <w:rPr>
          <w:spacing w:val="1"/>
        </w:rPr>
        <w:t xml:space="preserve"> </w:t>
      </w:r>
      <w:r>
        <w:t>Язык – переводчик души. Если язык дорог для одного человека, то для нации он еще дороже.</w:t>
      </w:r>
      <w:r>
        <w:rPr>
          <w:spacing w:val="-57"/>
        </w:rPr>
        <w:t xml:space="preserve"> </w:t>
      </w:r>
      <w:r>
        <w:t xml:space="preserve">Нация, которая не имеет своего языка, которая потеряла </w:t>
      </w:r>
      <w:r w:rsidR="00FC2F23">
        <w:t>язык, не может быть нацией. Пер</w:t>
      </w:r>
      <w:r>
        <w:t>вый признак, определяющий нацию, – это национальный язык. В национальном языке, как в</w:t>
      </w:r>
      <w:r>
        <w:rPr>
          <w:spacing w:val="1"/>
        </w:rPr>
        <w:t xml:space="preserve"> </w:t>
      </w:r>
      <w:r>
        <w:t>зеркале, отражаются местность, история, быт и нравы нации. В казахском языке отражены то</w:t>
      </w:r>
      <w:r>
        <w:rPr>
          <w:spacing w:val="-57"/>
        </w:rPr>
        <w:t xml:space="preserve"> </w:t>
      </w:r>
      <w:r>
        <w:t>тихая, безветренная ночь, то ураганная желтая степь, длительные перекочевки с места на ме-</w:t>
      </w:r>
      <w:r>
        <w:rPr>
          <w:spacing w:val="1"/>
        </w:rPr>
        <w:t xml:space="preserve"> </w:t>
      </w:r>
      <w:r>
        <w:t>сто,</w:t>
      </w:r>
      <w:r>
        <w:rPr>
          <w:spacing w:val="20"/>
        </w:rPr>
        <w:t xml:space="preserve"> </w:t>
      </w:r>
      <w:r>
        <w:t>медлительный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спокойный</w:t>
      </w:r>
      <w:r>
        <w:rPr>
          <w:spacing w:val="19"/>
        </w:rPr>
        <w:t xml:space="preserve"> </w:t>
      </w:r>
      <w:r>
        <w:t>характер</w:t>
      </w:r>
      <w:r>
        <w:rPr>
          <w:spacing w:val="20"/>
        </w:rPr>
        <w:t xml:space="preserve"> </w:t>
      </w:r>
      <w:r>
        <w:t>народа.</w:t>
      </w:r>
      <w:r>
        <w:rPr>
          <w:spacing w:val="21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широка</w:t>
      </w:r>
      <w:r>
        <w:rPr>
          <w:spacing w:val="20"/>
        </w:rPr>
        <w:t xml:space="preserve"> </w:t>
      </w:r>
      <w:r>
        <w:t>степь,</w:t>
      </w:r>
      <w:r>
        <w:rPr>
          <w:spacing w:val="20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широк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богат</w:t>
      </w:r>
      <w:r>
        <w:rPr>
          <w:spacing w:val="21"/>
        </w:rPr>
        <w:t xml:space="preserve"> </w:t>
      </w:r>
      <w:r>
        <w:t>ка-</w:t>
      </w:r>
    </w:p>
    <w:p w:rsidR="00BD20F5" w:rsidRDefault="00BD20F5">
      <w:pPr>
        <w:spacing w:line="232" w:lineRule="auto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101" w:line="272" w:lineRule="exact"/>
        <w:ind w:firstLine="0"/>
      </w:pPr>
      <w:r>
        <w:lastRenderedPageBreak/>
        <w:t>захский</w:t>
      </w:r>
      <w:r>
        <w:rPr>
          <w:spacing w:val="-3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писал</w:t>
      </w:r>
      <w:r>
        <w:rPr>
          <w:spacing w:val="-1"/>
        </w:rPr>
        <w:t xml:space="preserve"> </w:t>
      </w:r>
      <w:r>
        <w:t>Жумабаев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знаменитой</w:t>
      </w:r>
      <w:r>
        <w:rPr>
          <w:spacing w:val="-5"/>
        </w:rPr>
        <w:t xml:space="preserve"> </w:t>
      </w:r>
      <w:r>
        <w:t>книге «Педагогика»</w:t>
      </w:r>
      <w:r>
        <w:rPr>
          <w:vertAlign w:val="superscript"/>
        </w:rPr>
        <w:t>47</w:t>
      </w:r>
      <w:r>
        <w:t>.</w:t>
      </w:r>
    </w:p>
    <w:p w:rsidR="00BD20F5" w:rsidRDefault="00A53781">
      <w:pPr>
        <w:pStyle w:val="a3"/>
        <w:spacing w:before="3" w:line="232" w:lineRule="auto"/>
        <w:ind w:right="546"/>
      </w:pPr>
      <w:r>
        <w:rPr>
          <w:spacing w:val="-5"/>
        </w:rPr>
        <w:t xml:space="preserve">Магжан Жумабаев – первый мыслитель, рассматривавший </w:t>
      </w:r>
      <w:r>
        <w:rPr>
          <w:spacing w:val="-4"/>
        </w:rPr>
        <w:t>педагогику в неразрывной связи</w:t>
      </w:r>
      <w:r>
        <w:rPr>
          <w:spacing w:val="-57"/>
        </w:rPr>
        <w:t xml:space="preserve"> </w:t>
      </w:r>
      <w:r>
        <w:rPr>
          <w:spacing w:val="-6"/>
        </w:rPr>
        <w:t xml:space="preserve">с психологией. Психолого-педагогический трактат «Педагогика» – уникальное </w:t>
      </w:r>
      <w:r>
        <w:rPr>
          <w:spacing w:val="-5"/>
        </w:rPr>
        <w:t>сочинение, которое</w:t>
      </w:r>
      <w:r>
        <w:rPr>
          <w:spacing w:val="-57"/>
        </w:rPr>
        <w:t xml:space="preserve"> </w:t>
      </w:r>
      <w:r>
        <w:rPr>
          <w:spacing w:val="-6"/>
        </w:rPr>
        <w:t>представляет собой единственное и своеобразное отражение педагогических идей в отечественной</w:t>
      </w:r>
      <w:r>
        <w:rPr>
          <w:spacing w:val="-57"/>
        </w:rPr>
        <w:t xml:space="preserve"> </w:t>
      </w:r>
      <w:r>
        <w:rPr>
          <w:spacing w:val="-3"/>
        </w:rPr>
        <w:t>педагогике.</w:t>
      </w:r>
      <w:r>
        <w:rPr>
          <w:spacing w:val="-10"/>
        </w:rPr>
        <w:t xml:space="preserve"> </w:t>
      </w:r>
      <w:r>
        <w:rPr>
          <w:spacing w:val="-3"/>
        </w:rPr>
        <w:t>Определяя</w:t>
      </w:r>
      <w:r>
        <w:rPr>
          <w:spacing w:val="-11"/>
        </w:rPr>
        <w:t xml:space="preserve"> </w:t>
      </w:r>
      <w:r>
        <w:rPr>
          <w:spacing w:val="-3"/>
        </w:rPr>
        <w:t>язык</w:t>
      </w:r>
      <w:r>
        <w:rPr>
          <w:spacing w:val="-11"/>
        </w:rPr>
        <w:t xml:space="preserve"> </w:t>
      </w:r>
      <w:r>
        <w:rPr>
          <w:spacing w:val="-3"/>
        </w:rPr>
        <w:t>как</w:t>
      </w:r>
      <w:r>
        <w:rPr>
          <w:spacing w:val="-10"/>
        </w:rPr>
        <w:t xml:space="preserve"> </w:t>
      </w:r>
      <w:r>
        <w:rPr>
          <w:spacing w:val="-3"/>
        </w:rPr>
        <w:t>важнейшее</w:t>
      </w:r>
      <w:r>
        <w:rPr>
          <w:spacing w:val="-12"/>
        </w:rPr>
        <w:t xml:space="preserve"> </w:t>
      </w:r>
      <w:r>
        <w:rPr>
          <w:spacing w:val="-3"/>
        </w:rPr>
        <w:t>средство</w:t>
      </w:r>
      <w:r>
        <w:rPr>
          <w:spacing w:val="-10"/>
        </w:rPr>
        <w:t xml:space="preserve"> </w:t>
      </w:r>
      <w:r>
        <w:rPr>
          <w:spacing w:val="-3"/>
        </w:rPr>
        <w:t>воспитания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обучения</w:t>
      </w:r>
      <w:r>
        <w:rPr>
          <w:spacing w:val="-12"/>
        </w:rPr>
        <w:t xml:space="preserve"> </w:t>
      </w:r>
      <w:r>
        <w:rPr>
          <w:spacing w:val="-3"/>
        </w:rPr>
        <w:t>подрастающего</w:t>
      </w:r>
      <w:r>
        <w:rPr>
          <w:spacing w:val="-8"/>
        </w:rPr>
        <w:t xml:space="preserve"> </w:t>
      </w:r>
      <w:r>
        <w:rPr>
          <w:spacing w:val="-2"/>
        </w:rPr>
        <w:t>по-</w:t>
      </w:r>
      <w:r>
        <w:rPr>
          <w:spacing w:val="-58"/>
        </w:rPr>
        <w:t xml:space="preserve"> </w:t>
      </w:r>
      <w:r>
        <w:t>коления,</w:t>
      </w:r>
      <w:r>
        <w:rPr>
          <w:spacing w:val="-7"/>
        </w:rPr>
        <w:t xml:space="preserve"> </w:t>
      </w:r>
      <w:r>
        <w:t>Жумабаев</w:t>
      </w:r>
      <w:r>
        <w:rPr>
          <w:spacing w:val="-5"/>
        </w:rPr>
        <w:t xml:space="preserve"> </w:t>
      </w:r>
      <w:r>
        <w:t>внес</w:t>
      </w:r>
      <w:r>
        <w:rPr>
          <w:spacing w:val="-6"/>
        </w:rPr>
        <w:t xml:space="preserve"> </w:t>
      </w:r>
      <w:r>
        <w:t>огромный</w:t>
      </w:r>
      <w:r>
        <w:rPr>
          <w:spacing w:val="-5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языка.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одним</w:t>
      </w:r>
      <w:r>
        <w:rPr>
          <w:spacing w:val="-7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rPr>
          <w:spacing w:val="-5"/>
        </w:rPr>
        <w:t xml:space="preserve">первых авторов научных трудов на родном языке, </w:t>
      </w:r>
      <w:r>
        <w:rPr>
          <w:spacing w:val="-4"/>
        </w:rPr>
        <w:t>стоял у истоков создания национальной терми-</w:t>
      </w:r>
      <w:r>
        <w:rPr>
          <w:spacing w:val="-57"/>
        </w:rPr>
        <w:t xml:space="preserve"> </w:t>
      </w:r>
      <w:r>
        <w:t>нологии.</w:t>
      </w:r>
    </w:p>
    <w:p w:rsidR="00BD20F5" w:rsidRDefault="00A53781">
      <w:pPr>
        <w:pStyle w:val="a3"/>
        <w:spacing w:before="4" w:line="232" w:lineRule="auto"/>
        <w:ind w:right="548"/>
      </w:pPr>
      <w:r>
        <w:rPr>
          <w:spacing w:val="-6"/>
        </w:rPr>
        <w:t>Изучение и обобщение основных направлений педагогической деятельности, прогрессивных</w:t>
      </w:r>
      <w:r>
        <w:rPr>
          <w:spacing w:val="-57"/>
        </w:rPr>
        <w:t xml:space="preserve"> </w:t>
      </w:r>
      <w:r>
        <w:rPr>
          <w:spacing w:val="-3"/>
        </w:rPr>
        <w:t>педагогических</w:t>
      </w:r>
      <w:r>
        <w:rPr>
          <w:spacing w:val="-9"/>
        </w:rPr>
        <w:t xml:space="preserve"> </w:t>
      </w:r>
      <w:r>
        <w:rPr>
          <w:spacing w:val="-3"/>
        </w:rPr>
        <w:t>взглядов</w:t>
      </w:r>
      <w:r>
        <w:rPr>
          <w:spacing w:val="-10"/>
        </w:rPr>
        <w:t xml:space="preserve"> </w:t>
      </w:r>
      <w:r>
        <w:rPr>
          <w:spacing w:val="-3"/>
        </w:rPr>
        <w:t>позволяют</w:t>
      </w:r>
      <w:r>
        <w:rPr>
          <w:spacing w:val="-11"/>
        </w:rPr>
        <w:t xml:space="preserve"> </w:t>
      </w:r>
      <w:r>
        <w:rPr>
          <w:spacing w:val="-3"/>
        </w:rPr>
        <w:t>заключить,</w:t>
      </w:r>
      <w:r>
        <w:rPr>
          <w:spacing w:val="-10"/>
        </w:rPr>
        <w:t xml:space="preserve"> </w:t>
      </w:r>
      <w:r>
        <w:rPr>
          <w:spacing w:val="-3"/>
        </w:rPr>
        <w:t>что</w:t>
      </w:r>
      <w:r>
        <w:rPr>
          <w:spacing w:val="-11"/>
        </w:rPr>
        <w:t xml:space="preserve"> </w:t>
      </w:r>
      <w:r>
        <w:rPr>
          <w:spacing w:val="-3"/>
        </w:rPr>
        <w:t>казахский</w:t>
      </w:r>
      <w:r>
        <w:rPr>
          <w:spacing w:val="-11"/>
        </w:rPr>
        <w:t xml:space="preserve"> </w:t>
      </w:r>
      <w:r>
        <w:rPr>
          <w:spacing w:val="-3"/>
        </w:rPr>
        <w:t>поэт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педагог,</w:t>
      </w:r>
      <w:r>
        <w:rPr>
          <w:spacing w:val="-10"/>
        </w:rPr>
        <w:t xml:space="preserve"> </w:t>
      </w:r>
      <w:r>
        <w:rPr>
          <w:spacing w:val="-2"/>
        </w:rPr>
        <w:t>мыслитель</w:t>
      </w:r>
      <w:r>
        <w:rPr>
          <w:spacing w:val="-11"/>
        </w:rPr>
        <w:t xml:space="preserve"> </w:t>
      </w:r>
      <w:r>
        <w:rPr>
          <w:spacing w:val="-2"/>
        </w:rPr>
        <w:t>нового</w:t>
      </w:r>
      <w:r>
        <w:rPr>
          <w:spacing w:val="-58"/>
        </w:rPr>
        <w:t xml:space="preserve"> </w:t>
      </w:r>
      <w:r>
        <w:rPr>
          <w:spacing w:val="-2"/>
        </w:rPr>
        <w:t>времени</w:t>
      </w:r>
      <w:r>
        <w:rPr>
          <w:spacing w:val="-7"/>
        </w:rPr>
        <w:t xml:space="preserve"> </w:t>
      </w:r>
      <w:r>
        <w:rPr>
          <w:spacing w:val="-2"/>
        </w:rPr>
        <w:t>Магжан</w:t>
      </w:r>
      <w:r>
        <w:rPr>
          <w:spacing w:val="-8"/>
        </w:rPr>
        <w:t xml:space="preserve"> </w:t>
      </w:r>
      <w:r>
        <w:rPr>
          <w:spacing w:val="-1"/>
        </w:rPr>
        <w:t>Жумабаев</w:t>
      </w:r>
      <w:r>
        <w:rPr>
          <w:spacing w:val="-8"/>
        </w:rPr>
        <w:t xml:space="preserve"> </w:t>
      </w:r>
      <w:r>
        <w:rPr>
          <w:spacing w:val="-1"/>
        </w:rPr>
        <w:t>должен</w:t>
      </w:r>
      <w:r>
        <w:rPr>
          <w:spacing w:val="-6"/>
        </w:rPr>
        <w:t xml:space="preserve"> </w:t>
      </w:r>
      <w:r>
        <w:rPr>
          <w:spacing w:val="-1"/>
        </w:rPr>
        <w:t>занять</w:t>
      </w:r>
      <w:r>
        <w:rPr>
          <w:spacing w:val="-7"/>
        </w:rPr>
        <w:t xml:space="preserve"> </w:t>
      </w:r>
      <w:r>
        <w:rPr>
          <w:spacing w:val="-1"/>
        </w:rPr>
        <w:t>достойное</w:t>
      </w:r>
      <w:r>
        <w:rPr>
          <w:spacing w:val="-8"/>
        </w:rPr>
        <w:t xml:space="preserve"> </w:t>
      </w:r>
      <w:r>
        <w:rPr>
          <w:spacing w:val="-1"/>
        </w:rPr>
        <w:t>место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ряду</w:t>
      </w:r>
      <w:r>
        <w:rPr>
          <w:spacing w:val="-10"/>
        </w:rPr>
        <w:t xml:space="preserve"> </w:t>
      </w:r>
      <w:r>
        <w:rPr>
          <w:spacing w:val="-1"/>
        </w:rPr>
        <w:t>педагогов</w:t>
      </w:r>
      <w:r>
        <w:rPr>
          <w:spacing w:val="-8"/>
        </w:rPr>
        <w:t xml:space="preserve"> </w:t>
      </w:r>
      <w:r>
        <w:rPr>
          <w:spacing w:val="-1"/>
        </w:rPr>
        <w:t>мирового</w:t>
      </w:r>
      <w:r>
        <w:rPr>
          <w:spacing w:val="-6"/>
        </w:rPr>
        <w:t xml:space="preserve"> </w:t>
      </w:r>
      <w:r>
        <w:rPr>
          <w:spacing w:val="-1"/>
        </w:rPr>
        <w:t>уровня:</w:t>
      </w:r>
      <w:r>
        <w:rPr>
          <w:spacing w:val="-58"/>
        </w:rPr>
        <w:t xml:space="preserve"> </w:t>
      </w:r>
      <w:r>
        <w:rPr>
          <w:spacing w:val="-5"/>
        </w:rPr>
        <w:t>Я.</w:t>
      </w:r>
      <w:r>
        <w:rPr>
          <w:spacing w:val="-12"/>
        </w:rPr>
        <w:t xml:space="preserve"> </w:t>
      </w:r>
      <w:r>
        <w:rPr>
          <w:spacing w:val="-5"/>
        </w:rPr>
        <w:t>А.</w:t>
      </w:r>
      <w:r>
        <w:rPr>
          <w:spacing w:val="-12"/>
        </w:rPr>
        <w:t xml:space="preserve"> </w:t>
      </w:r>
      <w:r>
        <w:rPr>
          <w:spacing w:val="-5"/>
        </w:rPr>
        <w:t>Коменского,</w:t>
      </w:r>
      <w:r>
        <w:rPr>
          <w:spacing w:val="-12"/>
        </w:rPr>
        <w:t xml:space="preserve"> </w:t>
      </w:r>
      <w:r>
        <w:rPr>
          <w:spacing w:val="-5"/>
        </w:rPr>
        <w:t>Ж.</w:t>
      </w:r>
      <w:r>
        <w:rPr>
          <w:spacing w:val="-13"/>
        </w:rPr>
        <w:t xml:space="preserve"> </w:t>
      </w:r>
      <w:r>
        <w:rPr>
          <w:spacing w:val="-5"/>
        </w:rPr>
        <w:t>Ж.</w:t>
      </w:r>
      <w:r>
        <w:rPr>
          <w:spacing w:val="-12"/>
        </w:rPr>
        <w:t xml:space="preserve"> </w:t>
      </w:r>
      <w:r>
        <w:rPr>
          <w:spacing w:val="-5"/>
        </w:rPr>
        <w:t>Руссо,</w:t>
      </w:r>
      <w:r>
        <w:rPr>
          <w:spacing w:val="-12"/>
        </w:rPr>
        <w:t xml:space="preserve"> </w:t>
      </w:r>
      <w:r>
        <w:rPr>
          <w:spacing w:val="-5"/>
        </w:rPr>
        <w:t>К.</w:t>
      </w:r>
      <w:r>
        <w:rPr>
          <w:spacing w:val="-12"/>
        </w:rPr>
        <w:t xml:space="preserve"> </w:t>
      </w:r>
      <w:r>
        <w:rPr>
          <w:spacing w:val="-5"/>
        </w:rPr>
        <w:t>Д.</w:t>
      </w:r>
      <w:r>
        <w:rPr>
          <w:spacing w:val="-12"/>
        </w:rPr>
        <w:t xml:space="preserve"> </w:t>
      </w:r>
      <w:r>
        <w:rPr>
          <w:spacing w:val="-5"/>
        </w:rPr>
        <w:t>Ушинского</w:t>
      </w:r>
      <w:r>
        <w:rPr>
          <w:spacing w:val="-10"/>
        </w:rPr>
        <w:t xml:space="preserve"> </w:t>
      </w:r>
      <w:r>
        <w:rPr>
          <w:spacing w:val="-5"/>
        </w:rPr>
        <w:t>и</w:t>
      </w:r>
      <w:r>
        <w:rPr>
          <w:spacing w:val="-14"/>
        </w:rPr>
        <w:t xml:space="preserve"> </w:t>
      </w:r>
      <w:r>
        <w:rPr>
          <w:spacing w:val="-5"/>
        </w:rPr>
        <w:t>Л.</w:t>
      </w:r>
      <w:r>
        <w:rPr>
          <w:spacing w:val="-10"/>
        </w:rPr>
        <w:t xml:space="preserve"> </w:t>
      </w:r>
      <w:r>
        <w:rPr>
          <w:spacing w:val="-5"/>
        </w:rPr>
        <w:t>Н.</w:t>
      </w:r>
      <w:r>
        <w:rPr>
          <w:spacing w:val="-12"/>
        </w:rPr>
        <w:t xml:space="preserve"> </w:t>
      </w:r>
      <w:r>
        <w:rPr>
          <w:spacing w:val="-5"/>
        </w:rPr>
        <w:t>Толстого.</w:t>
      </w:r>
    </w:p>
    <w:p w:rsidR="00BD20F5" w:rsidRDefault="00A53781">
      <w:pPr>
        <w:pStyle w:val="a3"/>
        <w:spacing w:line="232" w:lineRule="auto"/>
        <w:ind w:right="544"/>
      </w:pPr>
      <w:r>
        <w:t>Магжан Жумабаев безмерно любил природу, воспевал красоту гор, степей, неоглядную</w:t>
      </w:r>
      <w:r>
        <w:rPr>
          <w:spacing w:val="1"/>
        </w:rPr>
        <w:t xml:space="preserve"> </w:t>
      </w:r>
      <w:r>
        <w:t>даль, леса, озера. Он олицетворяет природу с живым существом, с которым ведет непринуж-</w:t>
      </w:r>
      <w:r>
        <w:rPr>
          <w:spacing w:val="1"/>
        </w:rPr>
        <w:t xml:space="preserve"> </w:t>
      </w:r>
      <w:r>
        <w:t>денную, сокровенную беседу, доверяя глубинные тайны своего сердца и измученной души.</w:t>
      </w:r>
      <w:r>
        <w:rPr>
          <w:spacing w:val="1"/>
        </w:rPr>
        <w:t xml:space="preserve"> </w:t>
      </w:r>
      <w:r>
        <w:t>Гармония человека с природой предполагает здоровую жизнь, плодотворное созидание об-</w:t>
      </w:r>
      <w:r>
        <w:rPr>
          <w:spacing w:val="1"/>
        </w:rPr>
        <w:t xml:space="preserve"> </w:t>
      </w:r>
      <w:r>
        <w:t>щества, правильный взгляд на будущее нашего народа через настоящее и прошлое. Поэтому</w:t>
      </w:r>
      <w:r>
        <w:rPr>
          <w:spacing w:val="1"/>
        </w:rPr>
        <w:t xml:space="preserve"> </w:t>
      </w:r>
      <w:r>
        <w:t>Жумабаев имел все основания считать, что природа является непосредственной культурной</w:t>
      </w:r>
      <w:r>
        <w:rPr>
          <w:spacing w:val="1"/>
        </w:rPr>
        <w:t xml:space="preserve"> </w:t>
      </w:r>
      <w:r>
        <w:t>средой воспитания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созидания личности.</w:t>
      </w:r>
    </w:p>
    <w:p w:rsidR="00BD20F5" w:rsidRDefault="00A53781">
      <w:pPr>
        <w:pStyle w:val="a3"/>
        <w:spacing w:before="3" w:line="232" w:lineRule="auto"/>
        <w:ind w:right="548"/>
      </w:pPr>
      <w:r>
        <w:t>Жумабаев поднимает судьбу казахской женщины до высокого уровня, требует уважи-</w:t>
      </w:r>
      <w:r>
        <w:rPr>
          <w:spacing w:val="1"/>
        </w:rPr>
        <w:t xml:space="preserve"> </w:t>
      </w:r>
      <w:r>
        <w:t>тельного отношения к ее чести, соблюдения ее прав, по достоинству ценить ее труд, воздать</w:t>
      </w:r>
      <w:r>
        <w:rPr>
          <w:spacing w:val="1"/>
        </w:rPr>
        <w:t xml:space="preserve"> </w:t>
      </w:r>
      <w:r>
        <w:t>ей должные</w:t>
      </w:r>
      <w:r>
        <w:rPr>
          <w:spacing w:val="-3"/>
        </w:rPr>
        <w:t xml:space="preserve"> </w:t>
      </w:r>
      <w:r>
        <w:t>почести за</w:t>
      </w:r>
      <w:r>
        <w:rPr>
          <w:spacing w:val="-2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возвысить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</w:t>
      </w:r>
      <w:r>
        <w:rPr>
          <w:vertAlign w:val="superscript"/>
        </w:rPr>
        <w:t>48</w:t>
      </w:r>
      <w:r>
        <w:t>.</w:t>
      </w:r>
    </w:p>
    <w:p w:rsidR="00BD20F5" w:rsidRDefault="00A53781">
      <w:pPr>
        <w:pStyle w:val="a3"/>
        <w:spacing w:before="1" w:line="232" w:lineRule="auto"/>
        <w:ind w:right="544"/>
      </w:pPr>
      <w:r>
        <w:t>Свою</w:t>
      </w:r>
      <w:r>
        <w:rPr>
          <w:spacing w:val="-8"/>
        </w:rPr>
        <w:t xml:space="preserve"> </w:t>
      </w:r>
      <w:r>
        <w:t>любимую</w:t>
      </w:r>
      <w:r>
        <w:rPr>
          <w:spacing w:val="-8"/>
        </w:rPr>
        <w:t xml:space="preserve"> </w:t>
      </w:r>
      <w:r>
        <w:t>Зулейху</w:t>
      </w:r>
      <w:r>
        <w:rPr>
          <w:spacing w:val="-9"/>
        </w:rPr>
        <w:t xml:space="preserve"> </w:t>
      </w:r>
      <w:r>
        <w:t>Магжан</w:t>
      </w:r>
      <w:r>
        <w:rPr>
          <w:spacing w:val="-8"/>
        </w:rPr>
        <w:t xml:space="preserve"> </w:t>
      </w:r>
      <w:r>
        <w:t>Жумабаев</w:t>
      </w:r>
      <w:r>
        <w:rPr>
          <w:spacing w:val="-8"/>
        </w:rPr>
        <w:t xml:space="preserve"> </w:t>
      </w:r>
      <w:r>
        <w:t>повстречал,</w:t>
      </w:r>
      <w:r>
        <w:rPr>
          <w:spacing w:val="-9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ей</w:t>
      </w:r>
      <w:r>
        <w:rPr>
          <w:spacing w:val="-7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лет.</w:t>
      </w:r>
      <w:r>
        <w:rPr>
          <w:spacing w:val="-9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прихо-</w:t>
      </w:r>
      <w:r>
        <w:rPr>
          <w:spacing w:val="-58"/>
        </w:rPr>
        <w:t xml:space="preserve"> </w:t>
      </w:r>
      <w:r>
        <w:t>дил в дом одного из будущих лидеров партии «Алаш-Орда» Мыржакыпа Дулатова на уроки</w:t>
      </w:r>
      <w:r>
        <w:rPr>
          <w:spacing w:val="1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литературы.</w:t>
      </w:r>
      <w:r>
        <w:rPr>
          <w:spacing w:val="-11"/>
        </w:rPr>
        <w:t xml:space="preserve"> </w:t>
      </w:r>
      <w:r>
        <w:t>Мыржакып,</w:t>
      </w:r>
      <w:r>
        <w:rPr>
          <w:spacing w:val="-11"/>
        </w:rPr>
        <w:t xml:space="preserve"> </w:t>
      </w:r>
      <w:r>
        <w:t>ничего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подозревавший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чувствах</w:t>
      </w:r>
      <w:r>
        <w:rPr>
          <w:spacing w:val="-8"/>
        </w:rPr>
        <w:t xml:space="preserve"> </w:t>
      </w:r>
      <w:r>
        <w:t>Магжана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Зу-</w:t>
      </w:r>
      <w:r>
        <w:rPr>
          <w:spacing w:val="-58"/>
        </w:rPr>
        <w:t xml:space="preserve"> </w:t>
      </w:r>
      <w:r>
        <w:rPr>
          <w:spacing w:val="-3"/>
        </w:rPr>
        <w:t>лейхе,</w:t>
      </w:r>
      <w:r>
        <w:rPr>
          <w:spacing w:val="-10"/>
        </w:rPr>
        <w:t xml:space="preserve"> </w:t>
      </w:r>
      <w:r>
        <w:rPr>
          <w:spacing w:val="-3"/>
        </w:rPr>
        <w:t>даже</w:t>
      </w:r>
      <w:r>
        <w:rPr>
          <w:spacing w:val="-12"/>
        </w:rPr>
        <w:t xml:space="preserve"> </w:t>
      </w:r>
      <w:r>
        <w:rPr>
          <w:spacing w:val="-3"/>
        </w:rPr>
        <w:t>пытался</w:t>
      </w:r>
      <w:r>
        <w:rPr>
          <w:spacing w:val="-11"/>
        </w:rPr>
        <w:t xml:space="preserve"> </w:t>
      </w:r>
      <w:r>
        <w:rPr>
          <w:spacing w:val="-3"/>
        </w:rPr>
        <w:t>посвататься</w:t>
      </w:r>
      <w:r>
        <w:rPr>
          <w:spacing w:val="-11"/>
        </w:rPr>
        <w:t xml:space="preserve"> </w:t>
      </w:r>
      <w:r>
        <w:rPr>
          <w:spacing w:val="-3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ней,</w:t>
      </w:r>
      <w:r>
        <w:rPr>
          <w:spacing w:val="-11"/>
        </w:rPr>
        <w:t xml:space="preserve"> </w:t>
      </w:r>
      <w:r>
        <w:rPr>
          <w:spacing w:val="-2"/>
        </w:rPr>
        <w:t>предварительно</w:t>
      </w:r>
      <w:r>
        <w:rPr>
          <w:spacing w:val="-9"/>
        </w:rPr>
        <w:t xml:space="preserve"> </w:t>
      </w:r>
      <w:r>
        <w:rPr>
          <w:spacing w:val="-2"/>
        </w:rPr>
        <w:t>послав</w:t>
      </w:r>
      <w:r>
        <w:rPr>
          <w:spacing w:val="-10"/>
        </w:rPr>
        <w:t xml:space="preserve"> </w:t>
      </w:r>
      <w:r>
        <w:rPr>
          <w:spacing w:val="-2"/>
        </w:rPr>
        <w:t>ей</w:t>
      </w:r>
      <w:r>
        <w:rPr>
          <w:spacing w:val="-8"/>
        </w:rPr>
        <w:t xml:space="preserve"> </w:t>
      </w:r>
      <w:r>
        <w:rPr>
          <w:spacing w:val="-2"/>
        </w:rPr>
        <w:t>свою</w:t>
      </w:r>
      <w:r>
        <w:rPr>
          <w:spacing w:val="-9"/>
        </w:rPr>
        <w:t xml:space="preserve"> </w:t>
      </w:r>
      <w:r>
        <w:rPr>
          <w:spacing w:val="-2"/>
        </w:rPr>
        <w:t>фотографию.</w:t>
      </w:r>
      <w:r>
        <w:rPr>
          <w:spacing w:val="-9"/>
        </w:rPr>
        <w:t xml:space="preserve"> </w:t>
      </w:r>
      <w:r>
        <w:rPr>
          <w:spacing w:val="-2"/>
        </w:rPr>
        <w:t>Но</w:t>
      </w:r>
      <w:r>
        <w:rPr>
          <w:spacing w:val="-9"/>
        </w:rPr>
        <w:t xml:space="preserve"> </w:t>
      </w:r>
      <w:r>
        <w:rPr>
          <w:spacing w:val="-2"/>
        </w:rPr>
        <w:t>девуш-</w:t>
      </w:r>
      <w:r>
        <w:rPr>
          <w:spacing w:val="-57"/>
        </w:rPr>
        <w:t xml:space="preserve"> </w:t>
      </w:r>
      <w:r>
        <w:rPr>
          <w:spacing w:val="-4"/>
        </w:rPr>
        <w:t>ка</w:t>
      </w:r>
      <w:r>
        <w:rPr>
          <w:spacing w:val="-11"/>
        </w:rPr>
        <w:t xml:space="preserve"> </w:t>
      </w:r>
      <w:r>
        <w:rPr>
          <w:spacing w:val="-4"/>
        </w:rPr>
        <w:t>ответила</w:t>
      </w:r>
      <w:r>
        <w:rPr>
          <w:spacing w:val="-11"/>
        </w:rPr>
        <w:t xml:space="preserve"> </w:t>
      </w:r>
      <w:r>
        <w:rPr>
          <w:spacing w:val="-4"/>
        </w:rPr>
        <w:t>отказом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вернула</w:t>
      </w:r>
      <w:r>
        <w:rPr>
          <w:spacing w:val="-10"/>
        </w:rPr>
        <w:t xml:space="preserve"> </w:t>
      </w:r>
      <w:r>
        <w:rPr>
          <w:spacing w:val="-3"/>
        </w:rPr>
        <w:t>фотографию.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это</w:t>
      </w:r>
      <w:r>
        <w:rPr>
          <w:spacing w:val="-10"/>
        </w:rPr>
        <w:t xml:space="preserve"> </w:t>
      </w:r>
      <w:r>
        <w:rPr>
          <w:spacing w:val="-3"/>
        </w:rPr>
        <w:t>время</w:t>
      </w:r>
      <w:r>
        <w:rPr>
          <w:spacing w:val="-10"/>
        </w:rPr>
        <w:t xml:space="preserve"> </w:t>
      </w:r>
      <w:r>
        <w:rPr>
          <w:spacing w:val="-3"/>
        </w:rPr>
        <w:t>готовившийся</w:t>
      </w:r>
      <w:r>
        <w:rPr>
          <w:spacing w:val="-9"/>
        </w:rPr>
        <w:t xml:space="preserve"> </w:t>
      </w:r>
      <w:r>
        <w:rPr>
          <w:spacing w:val="-3"/>
        </w:rPr>
        <w:t>к</w:t>
      </w:r>
      <w:r>
        <w:rPr>
          <w:spacing w:val="-9"/>
        </w:rPr>
        <w:t xml:space="preserve"> </w:t>
      </w:r>
      <w:r>
        <w:rPr>
          <w:spacing w:val="-3"/>
        </w:rPr>
        <w:t>поступлению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медресе</w:t>
      </w:r>
    </w:p>
    <w:p w:rsidR="00BD20F5" w:rsidRDefault="00A53781">
      <w:pPr>
        <w:pStyle w:val="a3"/>
        <w:spacing w:before="1" w:line="232" w:lineRule="auto"/>
        <w:ind w:right="546" w:firstLine="0"/>
      </w:pPr>
      <w:r>
        <w:rPr>
          <w:spacing w:val="-1"/>
        </w:rPr>
        <w:t>«Галия»</w:t>
      </w:r>
      <w:r>
        <w:rPr>
          <w:spacing w:val="-14"/>
        </w:rPr>
        <w:t xml:space="preserve"> </w:t>
      </w:r>
      <w:r>
        <w:rPr>
          <w:spacing w:val="-1"/>
        </w:rPr>
        <w:t>Жумабаев</w:t>
      </w:r>
      <w:r>
        <w:rPr>
          <w:spacing w:val="-9"/>
        </w:rPr>
        <w:t xml:space="preserve"> </w:t>
      </w:r>
      <w:r>
        <w:rPr>
          <w:spacing w:val="-1"/>
        </w:rPr>
        <w:t>присылает</w:t>
      </w:r>
      <w:r>
        <w:rPr>
          <w:spacing w:val="-7"/>
        </w:rPr>
        <w:t xml:space="preserve"> </w:t>
      </w:r>
      <w:r>
        <w:rPr>
          <w:spacing w:val="-1"/>
        </w:rPr>
        <w:t>ей</w:t>
      </w:r>
      <w:r>
        <w:rPr>
          <w:spacing w:val="-8"/>
        </w:rPr>
        <w:t xml:space="preserve"> </w:t>
      </w:r>
      <w:r>
        <w:rPr>
          <w:spacing w:val="-1"/>
        </w:rPr>
        <w:t>письмо:</w:t>
      </w:r>
      <w:r>
        <w:rPr>
          <w:spacing w:val="-5"/>
        </w:rPr>
        <w:t xml:space="preserve"> </w:t>
      </w:r>
      <w:r>
        <w:rPr>
          <w:spacing w:val="-1"/>
        </w:rPr>
        <w:t>«Сестренка</w:t>
      </w:r>
      <w:r>
        <w:rPr>
          <w:spacing w:val="-9"/>
        </w:rPr>
        <w:t xml:space="preserve"> </w:t>
      </w:r>
      <w:r>
        <w:rPr>
          <w:spacing w:val="-1"/>
        </w:rPr>
        <w:t>Зулейха!</w:t>
      </w:r>
      <w:r>
        <w:rPr>
          <w:spacing w:val="-9"/>
        </w:rPr>
        <w:t xml:space="preserve"> </w:t>
      </w:r>
      <w:r>
        <w:rPr>
          <w:spacing w:val="-1"/>
        </w:rPr>
        <w:t>Прошу</w:t>
      </w:r>
      <w:r>
        <w:rPr>
          <w:spacing w:val="-10"/>
        </w:rPr>
        <w:t xml:space="preserve"> </w:t>
      </w:r>
      <w:r>
        <w:t>написать</w:t>
      </w:r>
      <w:r>
        <w:rPr>
          <w:spacing w:val="-8"/>
        </w:rPr>
        <w:t xml:space="preserve"> </w:t>
      </w:r>
      <w:r>
        <w:t>мне.</w:t>
      </w:r>
      <w:r>
        <w:rPr>
          <w:spacing w:val="-9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отправ-</w:t>
      </w:r>
      <w:r>
        <w:rPr>
          <w:spacing w:val="-58"/>
        </w:rPr>
        <w:t xml:space="preserve"> </w:t>
      </w:r>
      <w:r>
        <w:rPr>
          <w:spacing w:val="-2"/>
        </w:rPr>
        <w:t>ляюсь</w:t>
      </w:r>
      <w:r>
        <w:rPr>
          <w:spacing w:val="-6"/>
        </w:rPr>
        <w:t xml:space="preserve"> </w:t>
      </w:r>
      <w:r>
        <w:rPr>
          <w:spacing w:val="-2"/>
        </w:rPr>
        <w:t>на учебу.</w:t>
      </w:r>
      <w:r>
        <w:rPr>
          <w:spacing w:val="-3"/>
        </w:rPr>
        <w:t xml:space="preserve"> </w:t>
      </w:r>
      <w:r>
        <w:rPr>
          <w:spacing w:val="-2"/>
        </w:rPr>
        <w:t>Вы</w:t>
      </w:r>
      <w:r>
        <w:rPr>
          <w:spacing w:val="-7"/>
        </w:rPr>
        <w:t xml:space="preserve"> </w:t>
      </w:r>
      <w:r>
        <w:rPr>
          <w:spacing w:val="-2"/>
        </w:rPr>
        <w:t>бы</w:t>
      </w:r>
      <w:r>
        <w:rPr>
          <w:spacing w:val="-4"/>
        </w:rPr>
        <w:t xml:space="preserve"> </w:t>
      </w:r>
      <w:r>
        <w:rPr>
          <w:spacing w:val="-2"/>
        </w:rPr>
        <w:t>согласились</w:t>
      </w:r>
      <w:r>
        <w:rPr>
          <w:spacing w:val="-6"/>
        </w:rPr>
        <w:t xml:space="preserve"> </w:t>
      </w:r>
      <w:r>
        <w:rPr>
          <w:spacing w:val="-2"/>
        </w:rPr>
        <w:t>меня</w:t>
      </w:r>
      <w:r>
        <w:rPr>
          <w:spacing w:val="-8"/>
        </w:rPr>
        <w:t xml:space="preserve"> </w:t>
      </w:r>
      <w:r>
        <w:rPr>
          <w:spacing w:val="-2"/>
        </w:rPr>
        <w:t>подождать?»</w:t>
      </w:r>
      <w:r>
        <w:rPr>
          <w:spacing w:val="-13"/>
        </w:rPr>
        <w:t xml:space="preserve"> </w:t>
      </w:r>
      <w:r>
        <w:rPr>
          <w:spacing w:val="-2"/>
        </w:rPr>
        <w:t>Зулейха</w:t>
      </w:r>
      <w:r>
        <w:rPr>
          <w:spacing w:val="-10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могла</w:t>
      </w:r>
      <w:r>
        <w:rPr>
          <w:spacing w:val="-7"/>
        </w:rPr>
        <w:t xml:space="preserve"> </w:t>
      </w:r>
      <w:r>
        <w:rPr>
          <w:spacing w:val="-2"/>
        </w:rPr>
        <w:t>ответить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письмо,</w:t>
      </w:r>
      <w:r>
        <w:rPr>
          <w:spacing w:val="-9"/>
        </w:rPr>
        <w:t xml:space="preserve"> </w:t>
      </w:r>
      <w:r>
        <w:rPr>
          <w:spacing w:val="-1"/>
        </w:rPr>
        <w:t>но</w:t>
      </w:r>
      <w:r>
        <w:rPr>
          <w:spacing w:val="-58"/>
        </w:rPr>
        <w:t xml:space="preserve"> </w:t>
      </w:r>
      <w:r>
        <w:t>и дать понять Магжану, что он ей мил, тоже не могла… Затем, будучи в Омске, он узнал, что</w:t>
      </w:r>
      <w:r>
        <w:rPr>
          <w:spacing w:val="1"/>
        </w:rPr>
        <w:t xml:space="preserve"> </w:t>
      </w:r>
      <w:r>
        <w:t>красавица</w:t>
      </w:r>
      <w:r>
        <w:rPr>
          <w:spacing w:val="-10"/>
        </w:rPr>
        <w:t xml:space="preserve"> </w:t>
      </w:r>
      <w:r>
        <w:t>тяжело</w:t>
      </w:r>
      <w:r>
        <w:rPr>
          <w:spacing w:val="-8"/>
        </w:rPr>
        <w:t xml:space="preserve"> </w:t>
      </w:r>
      <w:r>
        <w:t>больна.</w:t>
      </w:r>
      <w:r>
        <w:rPr>
          <w:spacing w:val="-8"/>
        </w:rPr>
        <w:t xml:space="preserve"> </w:t>
      </w:r>
      <w:r>
        <w:t>Примчался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Петропавловск.</w:t>
      </w:r>
      <w:r>
        <w:rPr>
          <w:spacing w:val="-8"/>
        </w:rPr>
        <w:t xml:space="preserve"> </w:t>
      </w:r>
      <w:r>
        <w:t>Зулейха</w:t>
      </w:r>
      <w:r>
        <w:rPr>
          <w:spacing w:val="-6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17</w:t>
      </w:r>
      <w:r>
        <w:rPr>
          <w:spacing w:val="-9"/>
        </w:rPr>
        <w:t xml:space="preserve"> </w:t>
      </w:r>
      <w:r>
        <w:t>суток</w:t>
      </w:r>
      <w:r>
        <w:rPr>
          <w:spacing w:val="-7"/>
        </w:rPr>
        <w:t xml:space="preserve"> </w:t>
      </w:r>
      <w:r>
        <w:t>находилась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ти-</w:t>
      </w:r>
      <w:r>
        <w:rPr>
          <w:spacing w:val="-58"/>
        </w:rPr>
        <w:t xml:space="preserve"> </w:t>
      </w:r>
      <w:r>
        <w:t>фозном</w:t>
      </w:r>
      <w:r>
        <w:rPr>
          <w:spacing w:val="-10"/>
        </w:rPr>
        <w:t xml:space="preserve"> </w:t>
      </w:r>
      <w:r>
        <w:t>беспамятстве,</w:t>
      </w:r>
      <w:r>
        <w:rPr>
          <w:spacing w:val="-9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молодой</w:t>
      </w:r>
      <w:r>
        <w:rPr>
          <w:spacing w:val="-9"/>
        </w:rPr>
        <w:t xml:space="preserve"> </w:t>
      </w:r>
      <w:r>
        <w:t>муж</w:t>
      </w:r>
      <w:r>
        <w:rPr>
          <w:spacing w:val="-4"/>
        </w:rPr>
        <w:t xml:space="preserve"> </w:t>
      </w:r>
      <w:r>
        <w:t>умер…</w:t>
      </w:r>
    </w:p>
    <w:p w:rsidR="00BD20F5" w:rsidRDefault="00A53781">
      <w:pPr>
        <w:pStyle w:val="a3"/>
        <w:spacing w:before="1" w:line="232" w:lineRule="auto"/>
        <w:ind w:right="546"/>
      </w:pPr>
      <w:r>
        <w:rPr>
          <w:spacing w:val="-3"/>
        </w:rPr>
        <w:t>Вновь</w:t>
      </w:r>
      <w:r>
        <w:rPr>
          <w:spacing w:val="-12"/>
        </w:rPr>
        <w:t xml:space="preserve"> </w:t>
      </w:r>
      <w:r>
        <w:rPr>
          <w:spacing w:val="-3"/>
        </w:rPr>
        <w:t>они</w:t>
      </w:r>
      <w:r>
        <w:rPr>
          <w:spacing w:val="-9"/>
        </w:rPr>
        <w:t xml:space="preserve"> </w:t>
      </w:r>
      <w:r>
        <w:rPr>
          <w:spacing w:val="-3"/>
        </w:rPr>
        <w:t>встретились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свадьбе</w:t>
      </w:r>
      <w:r>
        <w:rPr>
          <w:spacing w:val="-13"/>
        </w:rPr>
        <w:t xml:space="preserve"> </w:t>
      </w:r>
      <w:r>
        <w:rPr>
          <w:spacing w:val="-2"/>
        </w:rPr>
        <w:t>друга.</w:t>
      </w:r>
      <w:r>
        <w:rPr>
          <w:spacing w:val="-10"/>
        </w:rPr>
        <w:t xml:space="preserve"> </w:t>
      </w:r>
      <w:r>
        <w:rPr>
          <w:spacing w:val="-2"/>
        </w:rPr>
        <w:t>Приближался</w:t>
      </w:r>
      <w:r>
        <w:rPr>
          <w:spacing w:val="-10"/>
        </w:rPr>
        <w:t xml:space="preserve"> </w:t>
      </w:r>
      <w:r>
        <w:rPr>
          <w:spacing w:val="-2"/>
        </w:rPr>
        <w:t>день</w:t>
      </w:r>
      <w:r>
        <w:rPr>
          <w:spacing w:val="-10"/>
        </w:rPr>
        <w:t xml:space="preserve"> </w:t>
      </w:r>
      <w:r>
        <w:rPr>
          <w:spacing w:val="-2"/>
        </w:rPr>
        <w:t>свадьбы</w:t>
      </w:r>
      <w:r>
        <w:rPr>
          <w:spacing w:val="-10"/>
        </w:rPr>
        <w:t xml:space="preserve"> </w:t>
      </w:r>
      <w:r>
        <w:rPr>
          <w:spacing w:val="-2"/>
        </w:rPr>
        <w:t>Магжана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родствен-</w:t>
      </w:r>
      <w:r>
        <w:rPr>
          <w:spacing w:val="-58"/>
        </w:rPr>
        <w:t xml:space="preserve"> </w:t>
      </w:r>
      <w:r>
        <w:t>ницы</w:t>
      </w:r>
      <w:r>
        <w:rPr>
          <w:spacing w:val="-5"/>
        </w:rPr>
        <w:t xml:space="preserve"> </w:t>
      </w:r>
      <w:r>
        <w:t>Зулейхи,</w:t>
      </w:r>
      <w:r>
        <w:rPr>
          <w:spacing w:val="-4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невесты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родителями.</w:t>
      </w:r>
      <w:r>
        <w:rPr>
          <w:spacing w:val="-5"/>
        </w:rPr>
        <w:t xml:space="preserve"> </w:t>
      </w:r>
      <w:r>
        <w:t>Отец уже</w:t>
      </w:r>
      <w:r>
        <w:rPr>
          <w:spacing w:val="-5"/>
        </w:rPr>
        <w:t xml:space="preserve"> </w:t>
      </w:r>
      <w:r>
        <w:t>приехал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аула</w:t>
      </w:r>
      <w:r>
        <w:rPr>
          <w:spacing w:val="-6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rPr>
          <w:spacing w:val="-2"/>
        </w:rPr>
        <w:t>всеми</w:t>
      </w:r>
      <w:r>
        <w:rPr>
          <w:spacing w:val="-12"/>
        </w:rPr>
        <w:t xml:space="preserve"> </w:t>
      </w:r>
      <w:r>
        <w:rPr>
          <w:spacing w:val="-2"/>
        </w:rPr>
        <w:t>свадебными</w:t>
      </w:r>
      <w:r>
        <w:rPr>
          <w:spacing w:val="-9"/>
        </w:rPr>
        <w:t xml:space="preserve"> </w:t>
      </w:r>
      <w:r>
        <w:rPr>
          <w:spacing w:val="-2"/>
        </w:rPr>
        <w:t>атрибутами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скотом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>калыма.</w:t>
      </w:r>
      <w:r>
        <w:rPr>
          <w:spacing w:val="-8"/>
        </w:rPr>
        <w:t xml:space="preserve"> </w:t>
      </w:r>
      <w:r>
        <w:rPr>
          <w:spacing w:val="-2"/>
        </w:rPr>
        <w:t>Но</w:t>
      </w:r>
      <w:r>
        <w:rPr>
          <w:spacing w:val="-11"/>
        </w:rPr>
        <w:t xml:space="preserve"> </w:t>
      </w:r>
      <w:r>
        <w:rPr>
          <w:spacing w:val="-1"/>
        </w:rPr>
        <w:t>Магжан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Зулейха</w:t>
      </w:r>
      <w:r>
        <w:rPr>
          <w:spacing w:val="-11"/>
        </w:rPr>
        <w:t xml:space="preserve"> </w:t>
      </w:r>
      <w:r>
        <w:rPr>
          <w:spacing w:val="-1"/>
        </w:rPr>
        <w:t>уже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силах</w:t>
      </w:r>
      <w:r>
        <w:rPr>
          <w:spacing w:val="-10"/>
        </w:rPr>
        <w:t xml:space="preserve"> </w:t>
      </w:r>
      <w:r>
        <w:rPr>
          <w:spacing w:val="-1"/>
        </w:rPr>
        <w:t>были</w:t>
      </w:r>
      <w:r>
        <w:rPr>
          <w:spacing w:val="-58"/>
        </w:rPr>
        <w:t xml:space="preserve"> </w:t>
      </w:r>
      <w:r>
        <w:rPr>
          <w:spacing w:val="-2"/>
        </w:rPr>
        <w:t>противиться</w:t>
      </w:r>
      <w:r>
        <w:rPr>
          <w:spacing w:val="-12"/>
        </w:rPr>
        <w:t xml:space="preserve"> </w:t>
      </w:r>
      <w:r>
        <w:rPr>
          <w:spacing w:val="-2"/>
        </w:rPr>
        <w:t>своим</w:t>
      </w:r>
      <w:r>
        <w:rPr>
          <w:spacing w:val="-12"/>
        </w:rPr>
        <w:t xml:space="preserve"> </w:t>
      </w:r>
      <w:r>
        <w:rPr>
          <w:spacing w:val="-2"/>
        </w:rPr>
        <w:t>чувствам.</w:t>
      </w:r>
      <w:r>
        <w:rPr>
          <w:spacing w:val="-12"/>
        </w:rPr>
        <w:t xml:space="preserve"> </w:t>
      </w:r>
      <w:r>
        <w:rPr>
          <w:spacing w:val="-1"/>
        </w:rPr>
        <w:t>Магжан</w:t>
      </w:r>
      <w:r>
        <w:rPr>
          <w:spacing w:val="-12"/>
        </w:rPr>
        <w:t xml:space="preserve"> </w:t>
      </w:r>
      <w:r>
        <w:rPr>
          <w:spacing w:val="-1"/>
        </w:rPr>
        <w:t>просит</w:t>
      </w:r>
      <w:r>
        <w:rPr>
          <w:spacing w:val="-9"/>
        </w:rPr>
        <w:t xml:space="preserve"> </w:t>
      </w:r>
      <w:r>
        <w:rPr>
          <w:spacing w:val="-1"/>
        </w:rPr>
        <w:t>Зулейху</w:t>
      </w:r>
      <w:r>
        <w:rPr>
          <w:spacing w:val="-14"/>
        </w:rPr>
        <w:t xml:space="preserve"> </w:t>
      </w:r>
      <w:r>
        <w:rPr>
          <w:spacing w:val="-1"/>
        </w:rPr>
        <w:t>стать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женой,</w:t>
      </w:r>
      <w:r>
        <w:rPr>
          <w:spacing w:val="-9"/>
        </w:rPr>
        <w:t xml:space="preserve"> </w:t>
      </w:r>
      <w:r>
        <w:rPr>
          <w:spacing w:val="-1"/>
        </w:rPr>
        <w:t>она</w:t>
      </w:r>
      <w:r>
        <w:rPr>
          <w:spacing w:val="-13"/>
        </w:rPr>
        <w:t xml:space="preserve"> </w:t>
      </w:r>
      <w:r>
        <w:rPr>
          <w:spacing w:val="-1"/>
        </w:rPr>
        <w:t>отказывает.</w:t>
      </w:r>
      <w:r>
        <w:rPr>
          <w:spacing w:val="-12"/>
        </w:rPr>
        <w:t xml:space="preserve"> </w:t>
      </w:r>
      <w:r>
        <w:rPr>
          <w:spacing w:val="-1"/>
        </w:rPr>
        <w:t>Магжан</w:t>
      </w:r>
      <w:r>
        <w:rPr>
          <w:spacing w:val="-58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отступает.</w:t>
      </w:r>
      <w:r>
        <w:rPr>
          <w:spacing w:val="-12"/>
        </w:rPr>
        <w:t xml:space="preserve"> </w:t>
      </w:r>
      <w:r>
        <w:rPr>
          <w:spacing w:val="-1"/>
        </w:rPr>
        <w:t>Он</w:t>
      </w:r>
      <w:r>
        <w:rPr>
          <w:spacing w:val="-12"/>
        </w:rPr>
        <w:t xml:space="preserve"> </w:t>
      </w:r>
      <w:r>
        <w:rPr>
          <w:spacing w:val="-1"/>
        </w:rPr>
        <w:t>ставит</w:t>
      </w:r>
      <w:r>
        <w:rPr>
          <w:spacing w:val="-8"/>
        </w:rPr>
        <w:t xml:space="preserve"> </w:t>
      </w:r>
      <w:r>
        <w:rPr>
          <w:spacing w:val="-1"/>
        </w:rPr>
        <w:t>условие:</w:t>
      </w:r>
      <w:r>
        <w:rPr>
          <w:spacing w:val="-12"/>
        </w:rPr>
        <w:t xml:space="preserve"> </w:t>
      </w:r>
      <w:r>
        <w:t>завтра</w:t>
      </w:r>
      <w:r>
        <w:rPr>
          <w:spacing w:val="-9"/>
        </w:rPr>
        <w:t xml:space="preserve"> </w:t>
      </w:r>
      <w:r>
        <w:t>уезжает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города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будет</w:t>
      </w:r>
      <w:r>
        <w:rPr>
          <w:spacing w:val="-11"/>
        </w:rPr>
        <w:t xml:space="preserve"> </w:t>
      </w:r>
      <w:r>
        <w:t>ждать</w:t>
      </w:r>
      <w:r>
        <w:rPr>
          <w:spacing w:val="-13"/>
        </w:rPr>
        <w:t xml:space="preserve"> </w:t>
      </w:r>
      <w:r>
        <w:t>Зулейху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Челябинске</w:t>
      </w:r>
      <w:r>
        <w:rPr>
          <w:spacing w:val="-58"/>
        </w:rPr>
        <w:t xml:space="preserve"> </w:t>
      </w:r>
      <w:r>
        <w:rPr>
          <w:spacing w:val="-3"/>
        </w:rPr>
        <w:t>две</w:t>
      </w:r>
      <w:r>
        <w:rPr>
          <w:spacing w:val="-12"/>
        </w:rPr>
        <w:t xml:space="preserve"> </w:t>
      </w:r>
      <w:r>
        <w:rPr>
          <w:spacing w:val="-3"/>
        </w:rPr>
        <w:t>недели.</w:t>
      </w:r>
      <w:r>
        <w:rPr>
          <w:spacing w:val="-11"/>
        </w:rPr>
        <w:t xml:space="preserve"> </w:t>
      </w:r>
      <w:r>
        <w:rPr>
          <w:spacing w:val="-3"/>
        </w:rPr>
        <w:t>Если</w:t>
      </w:r>
      <w:r>
        <w:rPr>
          <w:spacing w:val="-10"/>
        </w:rPr>
        <w:t xml:space="preserve"> </w:t>
      </w:r>
      <w:r>
        <w:rPr>
          <w:spacing w:val="-3"/>
        </w:rPr>
        <w:t>она</w:t>
      </w:r>
      <w:r>
        <w:rPr>
          <w:spacing w:val="-12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приедет,</w:t>
      </w:r>
      <w:r>
        <w:rPr>
          <w:spacing w:val="-11"/>
        </w:rPr>
        <w:t xml:space="preserve"> </w:t>
      </w:r>
      <w:r>
        <w:rPr>
          <w:spacing w:val="-3"/>
        </w:rPr>
        <w:t>он</w:t>
      </w:r>
      <w:r>
        <w:rPr>
          <w:spacing w:val="-10"/>
        </w:rPr>
        <w:t xml:space="preserve"> </w:t>
      </w:r>
      <w:r>
        <w:rPr>
          <w:spacing w:val="-3"/>
        </w:rPr>
        <w:t>никогда</w:t>
      </w:r>
      <w:r>
        <w:rPr>
          <w:spacing w:val="-12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вернется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родные</w:t>
      </w:r>
      <w:r>
        <w:rPr>
          <w:spacing w:val="-12"/>
        </w:rPr>
        <w:t xml:space="preserve"> </w:t>
      </w:r>
      <w:r>
        <w:rPr>
          <w:spacing w:val="-2"/>
        </w:rPr>
        <w:t>края.</w:t>
      </w:r>
      <w:r>
        <w:rPr>
          <w:spacing w:val="-8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прошло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недели,</w:t>
      </w:r>
      <w:r>
        <w:rPr>
          <w:spacing w:val="-9"/>
        </w:rPr>
        <w:t xml:space="preserve"> </w:t>
      </w:r>
      <w:r>
        <w:rPr>
          <w:spacing w:val="-2"/>
        </w:rPr>
        <w:t>как</w:t>
      </w:r>
      <w:r>
        <w:rPr>
          <w:spacing w:val="-57"/>
        </w:rPr>
        <w:t xml:space="preserve"> </w:t>
      </w:r>
      <w:r>
        <w:rPr>
          <w:spacing w:val="-1"/>
        </w:rPr>
        <w:t>Зулейха</w:t>
      </w:r>
      <w:r>
        <w:rPr>
          <w:spacing w:val="-14"/>
        </w:rPr>
        <w:t xml:space="preserve"> </w:t>
      </w:r>
      <w:r>
        <w:rPr>
          <w:spacing w:val="-1"/>
        </w:rPr>
        <w:t>появилась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Челябинске.</w:t>
      </w:r>
      <w:r>
        <w:rPr>
          <w:spacing w:val="-12"/>
        </w:rPr>
        <w:t xml:space="preserve"> </w:t>
      </w:r>
      <w:r>
        <w:rPr>
          <w:spacing w:val="-1"/>
        </w:rPr>
        <w:t>Отсюда</w:t>
      </w:r>
      <w:r>
        <w:rPr>
          <w:spacing w:val="-14"/>
        </w:rPr>
        <w:t xml:space="preserve"> </w:t>
      </w:r>
      <w:r>
        <w:rPr>
          <w:spacing w:val="-1"/>
        </w:rPr>
        <w:t>они</w:t>
      </w:r>
      <w:r>
        <w:rPr>
          <w:spacing w:val="-8"/>
        </w:rPr>
        <w:t xml:space="preserve"> </w:t>
      </w:r>
      <w:r>
        <w:rPr>
          <w:spacing w:val="-1"/>
        </w:rPr>
        <w:t>уедут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Оренбург.</w:t>
      </w:r>
      <w:r>
        <w:rPr>
          <w:spacing w:val="-9"/>
        </w:rPr>
        <w:t xml:space="preserve"> </w:t>
      </w:r>
      <w:r>
        <w:rPr>
          <w:spacing w:val="-1"/>
        </w:rPr>
        <w:t>Этот</w:t>
      </w:r>
      <w:r>
        <w:rPr>
          <w:spacing w:val="-11"/>
        </w:rPr>
        <w:t xml:space="preserve"> </w:t>
      </w:r>
      <w:r>
        <w:rPr>
          <w:spacing w:val="-1"/>
        </w:rPr>
        <w:t>поступок</w:t>
      </w:r>
      <w:r>
        <w:rPr>
          <w:spacing w:val="-13"/>
        </w:rPr>
        <w:t xml:space="preserve"> </w:t>
      </w:r>
      <w:r>
        <w:rPr>
          <w:spacing w:val="-1"/>
        </w:rPr>
        <w:t>поэта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rPr>
          <w:spacing w:val="-3"/>
        </w:rPr>
        <w:t>расстроил</w:t>
      </w:r>
      <w:r>
        <w:rPr>
          <w:spacing w:val="-11"/>
        </w:rPr>
        <w:t xml:space="preserve"> </w:t>
      </w:r>
      <w:r>
        <w:rPr>
          <w:spacing w:val="-3"/>
        </w:rPr>
        <w:t>выгодный</w:t>
      </w:r>
      <w:r>
        <w:rPr>
          <w:spacing w:val="-11"/>
        </w:rPr>
        <w:t xml:space="preserve"> </w:t>
      </w:r>
      <w:r>
        <w:rPr>
          <w:spacing w:val="-3"/>
        </w:rPr>
        <w:t>с</w:t>
      </w:r>
      <w:r>
        <w:rPr>
          <w:spacing w:val="-11"/>
        </w:rPr>
        <w:t xml:space="preserve"> </w:t>
      </w:r>
      <w:r>
        <w:rPr>
          <w:spacing w:val="-3"/>
        </w:rPr>
        <w:t>точки</w:t>
      </w:r>
      <w:r>
        <w:rPr>
          <w:spacing w:val="-11"/>
        </w:rPr>
        <w:t xml:space="preserve"> </w:t>
      </w:r>
      <w:r>
        <w:rPr>
          <w:spacing w:val="-3"/>
        </w:rPr>
        <w:t>зрения</w:t>
      </w:r>
      <w:r>
        <w:rPr>
          <w:spacing w:val="-11"/>
        </w:rPr>
        <w:t xml:space="preserve"> </w:t>
      </w:r>
      <w:r>
        <w:rPr>
          <w:spacing w:val="-3"/>
        </w:rPr>
        <w:t>договаривающихся</w:t>
      </w:r>
      <w:r>
        <w:rPr>
          <w:spacing w:val="-11"/>
        </w:rPr>
        <w:t xml:space="preserve"> </w:t>
      </w:r>
      <w:r>
        <w:rPr>
          <w:spacing w:val="-2"/>
        </w:rPr>
        <w:t>сторон</w:t>
      </w:r>
      <w:r>
        <w:rPr>
          <w:spacing w:val="-10"/>
        </w:rPr>
        <w:t xml:space="preserve"> </w:t>
      </w:r>
      <w:r>
        <w:rPr>
          <w:spacing w:val="-2"/>
        </w:rPr>
        <w:t>брак,</w:t>
      </w:r>
      <w:r>
        <w:rPr>
          <w:spacing w:val="-11"/>
        </w:rPr>
        <w:t xml:space="preserve"> </w:t>
      </w:r>
      <w:r>
        <w:rPr>
          <w:spacing w:val="-2"/>
        </w:rPr>
        <w:t>который</w:t>
      </w:r>
      <w:r>
        <w:rPr>
          <w:spacing w:val="-10"/>
        </w:rPr>
        <w:t xml:space="preserve"> </w:t>
      </w:r>
      <w:r>
        <w:rPr>
          <w:spacing w:val="-2"/>
        </w:rPr>
        <w:t>все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нетерпением</w:t>
      </w:r>
      <w:r>
        <w:rPr>
          <w:spacing w:val="-57"/>
        </w:rPr>
        <w:t xml:space="preserve"> </w:t>
      </w:r>
      <w:r>
        <w:t>ждали,</w:t>
      </w:r>
      <w:r>
        <w:rPr>
          <w:spacing w:val="-12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был</w:t>
      </w:r>
      <w:r>
        <w:rPr>
          <w:spacing w:val="-9"/>
        </w:rPr>
        <w:t xml:space="preserve"> </w:t>
      </w:r>
      <w:r>
        <w:t>вызовом</w:t>
      </w:r>
      <w:r>
        <w:rPr>
          <w:spacing w:val="-12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обычаям.</w:t>
      </w:r>
    </w:p>
    <w:p w:rsidR="00BD20F5" w:rsidRDefault="00A53781">
      <w:pPr>
        <w:pStyle w:val="a3"/>
        <w:spacing w:before="3" w:line="232" w:lineRule="auto"/>
        <w:ind w:right="547"/>
      </w:pPr>
      <w:r>
        <w:t>Зулейха сыграла большую роль в трудной жизни и сложной судьбе поэта. За 7 лет,</w:t>
      </w:r>
      <w:r>
        <w:rPr>
          <w:spacing w:val="1"/>
        </w:rPr>
        <w:t xml:space="preserve"> </w:t>
      </w:r>
      <w:r>
        <w:t>прожитых с Магжаном в Карельских лагерях, она 14 раз ездила на свидания к нему. Добира-</w:t>
      </w:r>
      <w:r>
        <w:rPr>
          <w:spacing w:val="1"/>
        </w:rPr>
        <w:t xml:space="preserve"> </w:t>
      </w:r>
      <w:r>
        <w:t>лась в глухие места Карелии всегда с огромным риском. По крупицам собирала литератур-</w:t>
      </w:r>
      <w:r>
        <w:rPr>
          <w:spacing w:val="1"/>
        </w:rPr>
        <w:t xml:space="preserve"> </w:t>
      </w:r>
      <w:r>
        <w:t>ное наследие мужа, страницу за страницей просматривая газеты и другие издания тех лет,</w:t>
      </w:r>
      <w:r>
        <w:rPr>
          <w:spacing w:val="1"/>
        </w:rPr>
        <w:t xml:space="preserve"> </w:t>
      </w:r>
      <w:r>
        <w:t>которые выходили в Омске, Оренбурге, Троицке, Уфе, Казани, Петропавловске, Ташкенте,</w:t>
      </w:r>
      <w:r>
        <w:rPr>
          <w:spacing w:val="1"/>
        </w:rPr>
        <w:t xml:space="preserve"> </w:t>
      </w:r>
      <w:r>
        <w:t>Алма-Ате. Одновременно изучала современную казахскую письменность. Результатом этого</w:t>
      </w:r>
      <w:r>
        <w:rPr>
          <w:spacing w:val="1"/>
        </w:rPr>
        <w:t xml:space="preserve"> </w:t>
      </w:r>
      <w:r>
        <w:t>огромного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явились три</w:t>
      </w:r>
      <w:r>
        <w:rPr>
          <w:spacing w:val="-1"/>
        </w:rPr>
        <w:t xml:space="preserve"> </w:t>
      </w:r>
      <w:r>
        <w:t>тома</w:t>
      </w:r>
      <w:r>
        <w:rPr>
          <w:spacing w:val="-1"/>
        </w:rPr>
        <w:t xml:space="preserve"> </w:t>
      </w:r>
      <w:r>
        <w:t>произведений Магжана Жумабаева</w:t>
      </w:r>
      <w:r>
        <w:rPr>
          <w:vertAlign w:val="superscript"/>
        </w:rPr>
        <w:t>49</w:t>
      </w:r>
      <w:r>
        <w:t>.</w:t>
      </w:r>
    </w:p>
    <w:p w:rsidR="00BD20F5" w:rsidRDefault="00A53781">
      <w:pPr>
        <w:pStyle w:val="a3"/>
        <w:spacing w:line="270" w:lineRule="exact"/>
        <w:ind w:left="959" w:firstLine="0"/>
      </w:pPr>
      <w:r>
        <w:t>Стихотворение</w:t>
      </w:r>
      <w:r>
        <w:rPr>
          <w:spacing w:val="-3"/>
        </w:rPr>
        <w:t xml:space="preserve"> </w:t>
      </w:r>
      <w:r>
        <w:t>поэта</w:t>
      </w:r>
      <w:r>
        <w:rPr>
          <w:spacing w:val="-1"/>
        </w:rPr>
        <w:t xml:space="preserve"> </w:t>
      </w:r>
      <w:r>
        <w:t>«Люблю»</w:t>
      </w:r>
      <w:r>
        <w:rPr>
          <w:spacing w:val="-1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гимн</w:t>
      </w:r>
      <w:r>
        <w:rPr>
          <w:spacing w:val="-3"/>
        </w:rPr>
        <w:t xml:space="preserve"> </w:t>
      </w:r>
      <w:r>
        <w:t>бескорыстной</w:t>
      </w:r>
      <w:r>
        <w:rPr>
          <w:spacing w:val="-2"/>
        </w:rPr>
        <w:t xml:space="preserve"> </w:t>
      </w:r>
      <w:r>
        <w:t>любви.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2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114300</wp:posOffset>
                </wp:positionV>
                <wp:extent cx="1828800" cy="8890"/>
                <wp:effectExtent l="0" t="0" r="0" b="0"/>
                <wp:wrapTopAndBottom/>
                <wp:docPr id="414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93541" id="Rectangle 349" o:spid="_x0000_s1026" style="position:absolute;margin-left:56.65pt;margin-top:9pt;width:2in;height:.7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47</w:t>
      </w:r>
      <w:r>
        <w:rPr>
          <w:color w:val="242424"/>
          <w:sz w:val="20"/>
        </w:rPr>
        <w:t>Жумабаев</w:t>
      </w:r>
      <w:r>
        <w:rPr>
          <w:color w:val="242424"/>
          <w:spacing w:val="-3"/>
          <w:sz w:val="20"/>
        </w:rPr>
        <w:t xml:space="preserve"> </w:t>
      </w:r>
      <w:r>
        <w:rPr>
          <w:color w:val="242424"/>
          <w:sz w:val="20"/>
        </w:rPr>
        <w:t>М.</w:t>
      </w:r>
      <w:r>
        <w:rPr>
          <w:color w:val="242424"/>
          <w:spacing w:val="-2"/>
          <w:sz w:val="20"/>
        </w:rPr>
        <w:t xml:space="preserve"> </w:t>
      </w:r>
      <w:r>
        <w:rPr>
          <w:color w:val="242424"/>
          <w:sz w:val="20"/>
        </w:rPr>
        <w:t>Педагогика.</w:t>
      </w:r>
      <w:r>
        <w:rPr>
          <w:color w:val="242424"/>
          <w:spacing w:val="-1"/>
          <w:sz w:val="20"/>
        </w:rPr>
        <w:t xml:space="preserve"> </w:t>
      </w:r>
      <w:r>
        <w:rPr>
          <w:color w:val="242424"/>
          <w:sz w:val="20"/>
        </w:rPr>
        <w:t>–</w:t>
      </w:r>
      <w:r>
        <w:rPr>
          <w:color w:val="242424"/>
          <w:spacing w:val="-2"/>
          <w:sz w:val="20"/>
        </w:rPr>
        <w:t xml:space="preserve"> </w:t>
      </w:r>
      <w:r>
        <w:rPr>
          <w:color w:val="242424"/>
          <w:sz w:val="20"/>
        </w:rPr>
        <w:t>Алматы,</w:t>
      </w:r>
      <w:r>
        <w:rPr>
          <w:color w:val="242424"/>
          <w:spacing w:val="-2"/>
          <w:sz w:val="20"/>
        </w:rPr>
        <w:t xml:space="preserve"> </w:t>
      </w:r>
      <w:r>
        <w:rPr>
          <w:color w:val="242424"/>
          <w:sz w:val="20"/>
        </w:rPr>
        <w:t>1993.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48</w:t>
      </w:r>
      <w:r>
        <w:rPr>
          <w:spacing w:val="-3"/>
          <w:sz w:val="20"/>
        </w:rPr>
        <w:t xml:space="preserve"> </w:t>
      </w:r>
      <w:r>
        <w:rPr>
          <w:sz w:val="20"/>
        </w:rPr>
        <w:t>Муканов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Казахская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литература</w:t>
      </w:r>
      <w:r>
        <w:rPr>
          <w:spacing w:val="-3"/>
          <w:sz w:val="20"/>
        </w:rPr>
        <w:t xml:space="preserve"> </w:t>
      </w:r>
      <w:r>
        <w:rPr>
          <w:sz w:val="20"/>
        </w:rPr>
        <w:t>XX</w:t>
      </w:r>
      <w:r>
        <w:rPr>
          <w:spacing w:val="-2"/>
          <w:sz w:val="20"/>
        </w:rPr>
        <w:t xml:space="preserve"> </w:t>
      </w:r>
      <w:r>
        <w:rPr>
          <w:sz w:val="20"/>
        </w:rPr>
        <w:t>века. 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Алма-Ата,</w:t>
      </w:r>
      <w:r>
        <w:rPr>
          <w:spacing w:val="-2"/>
          <w:sz w:val="20"/>
        </w:rPr>
        <w:t xml:space="preserve"> </w:t>
      </w:r>
      <w:r>
        <w:rPr>
          <w:sz w:val="20"/>
        </w:rPr>
        <w:t>1932.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49</w:t>
      </w:r>
      <w:r>
        <w:rPr>
          <w:spacing w:val="-3"/>
          <w:sz w:val="20"/>
        </w:rPr>
        <w:t xml:space="preserve"> </w:t>
      </w:r>
      <w:r>
        <w:rPr>
          <w:sz w:val="20"/>
        </w:rPr>
        <w:t>Кудаш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Ф.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судьбе</w:t>
      </w:r>
      <w:r>
        <w:rPr>
          <w:spacing w:val="-3"/>
          <w:sz w:val="20"/>
        </w:rPr>
        <w:t xml:space="preserve"> </w:t>
      </w:r>
      <w:r>
        <w:rPr>
          <w:sz w:val="20"/>
        </w:rPr>
        <w:t>казахского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поэта</w:t>
      </w:r>
      <w:r>
        <w:rPr>
          <w:spacing w:val="-2"/>
          <w:sz w:val="20"/>
        </w:rPr>
        <w:t xml:space="preserve"> </w:t>
      </w:r>
      <w:r>
        <w:rPr>
          <w:sz w:val="20"/>
        </w:rPr>
        <w:t>Магжана</w:t>
      </w:r>
      <w:r>
        <w:rPr>
          <w:spacing w:val="-2"/>
          <w:sz w:val="20"/>
        </w:rPr>
        <w:t xml:space="preserve"> </w:t>
      </w:r>
      <w:r>
        <w:rPr>
          <w:sz w:val="20"/>
        </w:rPr>
        <w:t>Жумабаева.1988.</w:t>
      </w:r>
    </w:p>
    <w:p w:rsidR="00BD20F5" w:rsidRDefault="00BD20F5">
      <w:pPr>
        <w:rPr>
          <w:sz w:val="20"/>
        </w:rPr>
        <w:sectPr w:rsidR="00BD20F5">
          <w:pgSz w:w="11910" w:h="16840"/>
          <w:pgMar w:top="1000" w:right="580" w:bottom="940" w:left="740" w:header="0" w:footer="758" w:gutter="0"/>
          <w:cols w:space="720"/>
        </w:sectPr>
      </w:pPr>
    </w:p>
    <w:p w:rsidR="00BD20F5" w:rsidRDefault="00A53781">
      <w:pPr>
        <w:spacing w:before="101"/>
        <w:ind w:left="374" w:right="534"/>
        <w:jc w:val="center"/>
        <w:rPr>
          <w:sz w:val="24"/>
        </w:rPr>
      </w:pPr>
      <w:r>
        <w:rPr>
          <w:b/>
          <w:sz w:val="24"/>
        </w:rPr>
        <w:lastRenderedPageBreak/>
        <w:t>Люблю</w:t>
      </w:r>
      <w:r>
        <w:rPr>
          <w:sz w:val="24"/>
          <w:vertAlign w:val="superscript"/>
        </w:rPr>
        <w:t>50</w:t>
      </w:r>
    </w:p>
    <w:p w:rsidR="00BD20F5" w:rsidRDefault="00BD20F5">
      <w:pPr>
        <w:pStyle w:val="a3"/>
        <w:spacing w:before="8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149"/>
        <w:gridCol w:w="4963"/>
      </w:tblGrid>
      <w:tr w:rsidR="00BD20F5">
        <w:trPr>
          <w:trHeight w:val="2543"/>
        </w:trPr>
        <w:tc>
          <w:tcPr>
            <w:tcW w:w="5149" w:type="dxa"/>
          </w:tcPr>
          <w:p w:rsidR="00BD20F5" w:rsidRDefault="00A53781">
            <w:pPr>
              <w:pStyle w:val="TableParagraph"/>
              <w:spacing w:line="232" w:lineRule="auto"/>
              <w:ind w:left="200" w:right="1156"/>
              <w:rPr>
                <w:sz w:val="24"/>
              </w:rPr>
            </w:pPr>
            <w:r>
              <w:rPr>
                <w:sz w:val="24"/>
              </w:rPr>
              <w:t>Ее волосы как бы посыпаны пеплом,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живая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полуослепла.</w:t>
            </w:r>
          </w:p>
          <w:p w:rsidR="00BD20F5" w:rsidRDefault="00A53781">
            <w:pPr>
              <w:pStyle w:val="TableParagraph"/>
              <w:spacing w:line="232" w:lineRule="auto"/>
              <w:ind w:left="200" w:right="387"/>
              <w:rPr>
                <w:sz w:val="24"/>
              </w:rPr>
            </w:pPr>
            <w:r>
              <w:rPr>
                <w:sz w:val="24"/>
              </w:rPr>
              <w:t>Скоро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 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поможет.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сидит она, четки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перебирая,</w:t>
            </w:r>
          </w:p>
          <w:p w:rsidR="00BD20F5" w:rsidRDefault="00A53781">
            <w:pPr>
              <w:pStyle w:val="TableParagraph"/>
              <w:spacing w:line="232" w:lineRule="auto"/>
              <w:ind w:left="200" w:right="765"/>
              <w:rPr>
                <w:sz w:val="24"/>
              </w:rPr>
            </w:pPr>
            <w:r>
              <w:rPr>
                <w:sz w:val="24"/>
              </w:rPr>
              <w:t>Не зная, осталось ей сколько до 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Могильную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сырость уж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 мать моя бедная в старости тяжкой.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</w:p>
          <w:p w:rsidR="00BD20F5" w:rsidRDefault="00A53781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любить.</w:t>
            </w:r>
          </w:p>
        </w:tc>
        <w:tc>
          <w:tcPr>
            <w:tcW w:w="4963" w:type="dxa"/>
          </w:tcPr>
          <w:p w:rsidR="00BD20F5" w:rsidRDefault="00A53781">
            <w:pPr>
              <w:pStyle w:val="TableParagraph"/>
              <w:spacing w:line="232" w:lineRule="auto"/>
              <w:ind w:left="113" w:right="395"/>
              <w:rPr>
                <w:sz w:val="24"/>
              </w:rPr>
            </w:pPr>
            <w:r>
              <w:rPr>
                <w:sz w:val="24"/>
              </w:rPr>
              <w:t>Всегда пребывающий в полудремоте,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 в малахае, что скроет зевоту,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Избравший лишь лень себе вечной опорой.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живущий,</w:t>
            </w:r>
          </w:p>
          <w:p w:rsidR="00BD20F5" w:rsidRDefault="00A53781">
            <w:pPr>
              <w:pStyle w:val="TableParagraph"/>
              <w:spacing w:line="232" w:lineRule="auto"/>
              <w:ind w:left="113" w:right="19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отарой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встающий,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отарой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бредущий,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народ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«алаш»,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движенье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нескорый.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</w:p>
          <w:p w:rsidR="00BD20F5" w:rsidRDefault="00A5378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любить.</w:t>
            </w:r>
          </w:p>
        </w:tc>
      </w:tr>
      <w:tr w:rsidR="00BD20F5">
        <w:trPr>
          <w:trHeight w:val="2544"/>
        </w:trPr>
        <w:tc>
          <w:tcPr>
            <w:tcW w:w="5149" w:type="dxa"/>
          </w:tcPr>
          <w:p w:rsidR="00BD20F5" w:rsidRDefault="00A53781">
            <w:pPr>
              <w:pStyle w:val="TableParagraph"/>
              <w:spacing w:before="124" w:line="272" w:lineRule="exact"/>
              <w:ind w:left="2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</w:p>
          <w:p w:rsidR="00BD20F5" w:rsidRDefault="00A53781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услышишь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привета,</w:t>
            </w:r>
          </w:p>
          <w:p w:rsidR="00BD20F5" w:rsidRDefault="00A53781">
            <w:pPr>
              <w:pStyle w:val="TableParagraph"/>
              <w:spacing w:before="2" w:line="232" w:lineRule="auto"/>
              <w:ind w:left="200" w:righ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объятьях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зовущей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безумствам.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 –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тигрица,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дьявол,</w:t>
            </w:r>
          </w:p>
          <w:p w:rsidR="00BD20F5" w:rsidRDefault="00A53781">
            <w:pPr>
              <w:pStyle w:val="TableParagraph"/>
              <w:spacing w:before="3" w:line="232" w:lineRule="auto"/>
              <w:ind w:left="200" w:right="439"/>
              <w:rPr>
                <w:sz w:val="24"/>
              </w:rPr>
            </w:pPr>
            <w:r>
              <w:rPr>
                <w:sz w:val="24"/>
              </w:rPr>
              <w:t>Не умеет дерзить, спокойная нравом,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неказистая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виду.</w:t>
            </w:r>
          </w:p>
          <w:p w:rsidR="00BD20F5" w:rsidRDefault="00A53781">
            <w:pPr>
              <w:pStyle w:val="TableParagraph"/>
              <w:spacing w:line="266" w:lineRule="exact"/>
              <w:ind w:left="200" w:right="1624"/>
              <w:rPr>
                <w:sz w:val="24"/>
              </w:rPr>
            </w:pPr>
            <w:r>
              <w:rPr>
                <w:sz w:val="24"/>
              </w:rPr>
              <w:t>Другим мне этого не объяснить,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любить.</w:t>
            </w:r>
          </w:p>
        </w:tc>
        <w:tc>
          <w:tcPr>
            <w:tcW w:w="4963" w:type="dxa"/>
          </w:tcPr>
          <w:p w:rsidR="00BD20F5" w:rsidRDefault="00A53781">
            <w:pPr>
              <w:pStyle w:val="TableParagraph"/>
              <w:spacing w:before="124" w:line="272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Миражной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завесою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покрытый,</w:t>
            </w:r>
          </w:p>
          <w:p w:rsidR="00BD20F5" w:rsidRDefault="00A53781">
            <w:pPr>
              <w:pStyle w:val="TableParagraph"/>
              <w:spacing w:before="3" w:line="232" w:lineRule="auto"/>
              <w:ind w:left="113" w:right="637"/>
              <w:jc w:val="both"/>
              <w:rPr>
                <w:sz w:val="24"/>
              </w:rPr>
            </w:pPr>
            <w:r>
              <w:rPr>
                <w:sz w:val="24"/>
              </w:rPr>
              <w:t>В буранах, взвывающих грозно, сердито,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зимою, как саван, и с летом свирепым.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рощи,</w:t>
            </w:r>
          </w:p>
          <w:p w:rsidR="00BD20F5" w:rsidRDefault="00A53781">
            <w:pPr>
              <w:pStyle w:val="TableParagraph"/>
              <w:spacing w:before="2" w:line="232" w:lineRule="auto"/>
              <w:ind w:left="113" w:right="19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речках ропщет,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мертвые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степи.</w:t>
            </w:r>
          </w:p>
          <w:p w:rsidR="00BD20F5" w:rsidRDefault="00A53781">
            <w:pPr>
              <w:pStyle w:val="TableParagraph"/>
              <w:spacing w:line="232" w:lineRule="auto"/>
              <w:ind w:left="113" w:right="669"/>
              <w:rPr>
                <w:sz w:val="24"/>
              </w:rPr>
            </w:pPr>
            <w:r>
              <w:rPr>
                <w:sz w:val="24"/>
              </w:rPr>
              <w:t>Это вот Сарыарка – моя Родина в дреме.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</w:p>
          <w:p w:rsidR="00BD20F5" w:rsidRDefault="00A53781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не могу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любить...</w:t>
            </w:r>
          </w:p>
        </w:tc>
      </w:tr>
    </w:tbl>
    <w:p w:rsidR="00BD20F5" w:rsidRDefault="00A53781">
      <w:pPr>
        <w:pStyle w:val="2"/>
        <w:spacing w:before="266" w:line="269" w:lineRule="exact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10"/>
        </w:numPr>
        <w:tabs>
          <w:tab w:val="left" w:pos="1246"/>
        </w:tabs>
        <w:spacing w:line="232" w:lineRule="auto"/>
        <w:ind w:right="558" w:firstLine="566"/>
        <w:rPr>
          <w:sz w:val="24"/>
        </w:rPr>
      </w:pPr>
      <w:r>
        <w:rPr>
          <w:sz w:val="24"/>
        </w:rPr>
        <w:t>Прочитайте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Жумабаева</w:t>
      </w:r>
      <w:r>
        <w:rPr>
          <w:spacing w:val="9"/>
          <w:sz w:val="24"/>
        </w:rPr>
        <w:t xml:space="preserve"> </w:t>
      </w:r>
      <w:r>
        <w:rPr>
          <w:sz w:val="24"/>
        </w:rPr>
        <w:t>«Педагогика».</w:t>
      </w:r>
      <w:r>
        <w:rPr>
          <w:spacing w:val="5"/>
          <w:sz w:val="24"/>
        </w:rPr>
        <w:t xml:space="preserve"> </w:t>
      </w:r>
      <w:r>
        <w:rPr>
          <w:sz w:val="24"/>
        </w:rPr>
        <w:t>Законспектируйте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педагога-гуманиста.</w:t>
      </w:r>
    </w:p>
    <w:p w:rsidR="00BD20F5" w:rsidRDefault="00A53781">
      <w:pPr>
        <w:pStyle w:val="a5"/>
        <w:numPr>
          <w:ilvl w:val="0"/>
          <w:numId w:val="110"/>
        </w:numPr>
        <w:tabs>
          <w:tab w:val="left" w:pos="1246"/>
        </w:tabs>
        <w:spacing w:line="266" w:lineRule="exact"/>
        <w:ind w:left="1245" w:hanging="287"/>
        <w:rPr>
          <w:sz w:val="24"/>
        </w:rPr>
      </w:pPr>
      <w:r>
        <w:rPr>
          <w:sz w:val="24"/>
        </w:rPr>
        <w:t>Выучите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стихотворений поэта.</w:t>
      </w:r>
    </w:p>
    <w:p w:rsidR="00BD20F5" w:rsidRDefault="00A53781">
      <w:pPr>
        <w:pStyle w:val="a5"/>
        <w:numPr>
          <w:ilvl w:val="0"/>
          <w:numId w:val="110"/>
        </w:numPr>
        <w:tabs>
          <w:tab w:val="left" w:pos="1246"/>
        </w:tabs>
        <w:spacing w:line="273" w:lineRule="exact"/>
        <w:ind w:left="1245" w:hanging="287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«Люблю»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бескорыстной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A53781">
      <w:pPr>
        <w:pStyle w:val="2"/>
        <w:spacing w:before="234" w:line="240" w:lineRule="auto"/>
        <w:ind w:left="3314"/>
      </w:pPr>
      <w:r>
        <w:t>Каныш</w:t>
      </w:r>
      <w:r>
        <w:rPr>
          <w:spacing w:val="-6"/>
        </w:rPr>
        <w:t xml:space="preserve"> </w:t>
      </w:r>
      <w:r>
        <w:t>Имантаевич</w:t>
      </w:r>
      <w:r>
        <w:rPr>
          <w:spacing w:val="-1"/>
        </w:rPr>
        <w:t xml:space="preserve"> </w:t>
      </w:r>
      <w:r>
        <w:t>Сатпаев</w:t>
      </w:r>
      <w:r>
        <w:rPr>
          <w:spacing w:val="-1"/>
        </w:rPr>
        <w:t xml:space="preserve"> </w:t>
      </w:r>
      <w:r>
        <w:t>(1899–1964)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2"/>
        </w:rPr>
      </w:pPr>
    </w:p>
    <w:p w:rsidR="00BD20F5" w:rsidRDefault="007E1345">
      <w:pPr>
        <w:pStyle w:val="a3"/>
        <w:spacing w:before="1" w:line="232" w:lineRule="auto"/>
        <w:ind w:left="4173" w:right="54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107315</wp:posOffset>
                </wp:positionV>
                <wp:extent cx="2281555" cy="1246505"/>
                <wp:effectExtent l="0" t="0" r="0" b="0"/>
                <wp:wrapNone/>
                <wp:docPr id="411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1555" cy="1246505"/>
                          <a:chOff x="1134" y="169"/>
                          <a:chExt cx="3593" cy="1963"/>
                        </a:xfrm>
                      </wpg:grpSpPr>
                      <pic:pic xmlns:pic="http://schemas.openxmlformats.org/drawingml/2006/picture">
                        <pic:nvPicPr>
                          <pic:cNvPr id="412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" y="198"/>
                            <a:ext cx="3533" cy="19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3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1149" y="183"/>
                            <a:ext cx="3563" cy="193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24406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1D934" id="Group 346" o:spid="_x0000_s1026" style="position:absolute;margin-left:56.7pt;margin-top:8.45pt;width:179.65pt;height:98.15pt;z-index:15746560;mso-position-horizontal-relative:page" coordorigin="1134,169" coordsize="3593,1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">
                <v:shape id="Picture 348" o:spid="_x0000_s1027" type="#_x0000_t75" style="position:absolute;left:1164;top:198;width:3533;height: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">
                  <v:imagedata r:id="rId67" o:title=""/>
                </v:shape>
                <v:rect id="Rectangle 347" o:spid="_x0000_s1028" style="position:absolute;left:1149;top:183;width:3563;height:1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" filled="f" strokecolor="#244060" strokeweight="1.5pt"/>
                <w10:wrap anchorx="page"/>
              </v:group>
            </w:pict>
          </mc:Fallback>
        </mc:AlternateContent>
      </w:r>
      <w:r w:rsidR="00A53781">
        <w:t>Каныш</w:t>
      </w:r>
      <w:r w:rsidR="00A53781">
        <w:rPr>
          <w:spacing w:val="1"/>
        </w:rPr>
        <w:t xml:space="preserve"> </w:t>
      </w:r>
      <w:r w:rsidR="00A53781">
        <w:t>Имантаевич</w:t>
      </w:r>
      <w:r w:rsidR="00A53781">
        <w:rPr>
          <w:spacing w:val="1"/>
        </w:rPr>
        <w:t xml:space="preserve"> </w:t>
      </w:r>
      <w:r w:rsidR="00A53781">
        <w:t>Сатпаев</w:t>
      </w:r>
      <w:r w:rsidR="00A53781">
        <w:rPr>
          <w:spacing w:val="1"/>
        </w:rPr>
        <w:t xml:space="preserve"> </w:t>
      </w:r>
      <w:r w:rsidR="00A53781">
        <w:t>родился</w:t>
      </w:r>
      <w:r w:rsidR="00A53781">
        <w:rPr>
          <w:spacing w:val="1"/>
        </w:rPr>
        <w:t xml:space="preserve"> </w:t>
      </w:r>
      <w:r w:rsidR="00A53781">
        <w:t>12</w:t>
      </w:r>
      <w:r w:rsidR="00A53781">
        <w:rPr>
          <w:spacing w:val="1"/>
        </w:rPr>
        <w:t xml:space="preserve"> </w:t>
      </w:r>
      <w:r w:rsidR="00A53781">
        <w:t>апреля</w:t>
      </w:r>
      <w:r w:rsidR="00A53781">
        <w:rPr>
          <w:spacing w:val="1"/>
        </w:rPr>
        <w:t xml:space="preserve"> </w:t>
      </w:r>
      <w:r w:rsidR="00A53781">
        <w:t>1899 г. в волости Аккелин Павлодарского уезда Семи-</w:t>
      </w:r>
      <w:r w:rsidR="00A53781">
        <w:rPr>
          <w:spacing w:val="1"/>
        </w:rPr>
        <w:t xml:space="preserve"> </w:t>
      </w:r>
      <w:r w:rsidR="00A53781">
        <w:t>палатинской губернии (ныне Баянаульский район, село</w:t>
      </w:r>
      <w:r w:rsidR="00A53781">
        <w:rPr>
          <w:spacing w:val="1"/>
        </w:rPr>
        <w:t xml:space="preserve"> </w:t>
      </w:r>
      <w:r w:rsidR="00A53781">
        <w:t>им. К. И. Сатпаева).</w:t>
      </w:r>
      <w:r w:rsidR="00A53781">
        <w:rPr>
          <w:spacing w:val="1"/>
        </w:rPr>
        <w:t xml:space="preserve"> </w:t>
      </w:r>
      <w:r w:rsidR="00A53781">
        <w:t>Выдающийся</w:t>
      </w:r>
      <w:r w:rsidR="00A53781">
        <w:rPr>
          <w:spacing w:val="1"/>
        </w:rPr>
        <w:t xml:space="preserve"> </w:t>
      </w:r>
      <w:r w:rsidR="00A53781">
        <w:t>советский</w:t>
      </w:r>
      <w:r w:rsidR="00A53781">
        <w:rPr>
          <w:spacing w:val="1"/>
        </w:rPr>
        <w:t xml:space="preserve"> </w:t>
      </w:r>
      <w:r w:rsidR="00A53781">
        <w:t>ученый-</w:t>
      </w:r>
      <w:r w:rsidR="00A53781">
        <w:rPr>
          <w:spacing w:val="-57"/>
        </w:rPr>
        <w:t xml:space="preserve"> </w:t>
      </w:r>
      <w:r w:rsidR="00A53781">
        <w:t>геолог,</w:t>
      </w:r>
      <w:r w:rsidR="00A53781">
        <w:rPr>
          <w:spacing w:val="1"/>
        </w:rPr>
        <w:t xml:space="preserve"> </w:t>
      </w:r>
      <w:r w:rsidR="00A53781">
        <w:t>один</w:t>
      </w:r>
      <w:r w:rsidR="00A53781">
        <w:rPr>
          <w:spacing w:val="1"/>
        </w:rPr>
        <w:t xml:space="preserve"> </w:t>
      </w:r>
      <w:r w:rsidR="00A53781">
        <w:t>из</w:t>
      </w:r>
      <w:r w:rsidR="00A53781">
        <w:rPr>
          <w:spacing w:val="1"/>
        </w:rPr>
        <w:t xml:space="preserve"> </w:t>
      </w:r>
      <w:r w:rsidR="00A53781">
        <w:t>основателей</w:t>
      </w:r>
      <w:r w:rsidR="00A53781">
        <w:rPr>
          <w:spacing w:val="1"/>
        </w:rPr>
        <w:t xml:space="preserve"> </w:t>
      </w:r>
      <w:r w:rsidR="00A53781">
        <w:t>советской</w:t>
      </w:r>
      <w:r w:rsidR="00A53781">
        <w:rPr>
          <w:spacing w:val="1"/>
        </w:rPr>
        <w:t xml:space="preserve"> </w:t>
      </w:r>
      <w:r w:rsidR="00A53781">
        <w:t>металлоге-</w:t>
      </w:r>
      <w:r w:rsidR="00A53781">
        <w:rPr>
          <w:spacing w:val="1"/>
        </w:rPr>
        <w:t xml:space="preserve"> </w:t>
      </w:r>
      <w:r w:rsidR="00A53781">
        <w:t>нической науки, доктор геолого-минералогических на-</w:t>
      </w:r>
      <w:r w:rsidR="00A53781">
        <w:rPr>
          <w:spacing w:val="1"/>
        </w:rPr>
        <w:t xml:space="preserve"> </w:t>
      </w:r>
      <w:r w:rsidR="00A53781">
        <w:t>ук, профессор, академик и первый президент Академии</w:t>
      </w:r>
      <w:r w:rsidR="00A53781">
        <w:rPr>
          <w:spacing w:val="1"/>
        </w:rPr>
        <w:t xml:space="preserve"> </w:t>
      </w:r>
      <w:r w:rsidR="00A53781">
        <w:t>наук</w:t>
      </w:r>
      <w:r w:rsidR="00A53781">
        <w:rPr>
          <w:spacing w:val="34"/>
        </w:rPr>
        <w:t xml:space="preserve"> </w:t>
      </w:r>
      <w:r w:rsidR="00A53781">
        <w:t>Казахской</w:t>
      </w:r>
      <w:r w:rsidR="00A53781">
        <w:rPr>
          <w:spacing w:val="36"/>
        </w:rPr>
        <w:t xml:space="preserve"> </w:t>
      </w:r>
      <w:r w:rsidR="00A53781">
        <w:t>ССР.</w:t>
      </w:r>
      <w:r w:rsidR="00A53781">
        <w:rPr>
          <w:spacing w:val="32"/>
        </w:rPr>
        <w:t xml:space="preserve"> </w:t>
      </w:r>
      <w:r w:rsidR="00A53781">
        <w:t>Получил</w:t>
      </w:r>
      <w:r w:rsidR="00A53781">
        <w:rPr>
          <w:spacing w:val="34"/>
        </w:rPr>
        <w:t xml:space="preserve"> </w:t>
      </w:r>
      <w:r w:rsidR="00A53781">
        <w:t>известность</w:t>
      </w:r>
      <w:r w:rsidR="00A53781">
        <w:rPr>
          <w:spacing w:val="35"/>
        </w:rPr>
        <w:t xml:space="preserve"> </w:t>
      </w:r>
      <w:r w:rsidR="00A53781">
        <w:t>как</w:t>
      </w:r>
      <w:r w:rsidR="00A53781">
        <w:rPr>
          <w:spacing w:val="35"/>
        </w:rPr>
        <w:t xml:space="preserve"> </w:t>
      </w:r>
      <w:r w:rsidR="00A53781">
        <w:t>выдаю-</w:t>
      </w:r>
    </w:p>
    <w:p w:rsidR="00BD20F5" w:rsidRDefault="00A53781">
      <w:pPr>
        <w:pStyle w:val="a3"/>
        <w:spacing w:line="232" w:lineRule="auto"/>
        <w:ind w:right="554" w:firstLine="0"/>
      </w:pPr>
      <w:r>
        <w:t>щийся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Казахстана,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знаменитый</w:t>
      </w:r>
      <w:r>
        <w:rPr>
          <w:spacing w:val="1"/>
        </w:rPr>
        <w:t xml:space="preserve"> </w:t>
      </w:r>
      <w:r>
        <w:t>геолог,</w:t>
      </w:r>
      <w:r>
        <w:rPr>
          <w:spacing w:val="1"/>
        </w:rPr>
        <w:t xml:space="preserve"> </w:t>
      </w:r>
      <w:r>
        <w:t>открывший</w:t>
      </w:r>
      <w:r>
        <w:rPr>
          <w:spacing w:val="1"/>
        </w:rPr>
        <w:t xml:space="preserve"> </w:t>
      </w:r>
      <w:r>
        <w:t>Улытау-</w:t>
      </w:r>
      <w:r>
        <w:rPr>
          <w:spacing w:val="1"/>
        </w:rPr>
        <w:t xml:space="preserve"> </w:t>
      </w:r>
      <w:r>
        <w:t>Жезказганское</w:t>
      </w:r>
      <w:r>
        <w:rPr>
          <w:spacing w:val="-2"/>
        </w:rPr>
        <w:t xml:space="preserve"> </w:t>
      </w:r>
      <w:r>
        <w:t>месторождение</w:t>
      </w:r>
      <w:r>
        <w:rPr>
          <w:spacing w:val="-1"/>
        </w:rPr>
        <w:t xml:space="preserve"> </w:t>
      </w:r>
      <w:r>
        <w:t>меди.</w:t>
      </w:r>
    </w:p>
    <w:p w:rsidR="00BD20F5" w:rsidRDefault="00A53781">
      <w:pPr>
        <w:pStyle w:val="2"/>
        <w:spacing w:line="269" w:lineRule="exact"/>
        <w:ind w:left="4233"/>
        <w:jc w:val="both"/>
        <w:rPr>
          <w:b w:val="0"/>
        </w:rPr>
      </w:pPr>
      <w:r>
        <w:t>Мистер</w:t>
      </w:r>
      <w:r>
        <w:rPr>
          <w:spacing w:val="-1"/>
        </w:rPr>
        <w:t xml:space="preserve"> </w:t>
      </w:r>
      <w:r>
        <w:t>Сатпаев</w:t>
      </w:r>
      <w:r>
        <w:rPr>
          <w:b w:val="0"/>
          <w:vertAlign w:val="superscript"/>
        </w:rPr>
        <w:t>51</w:t>
      </w:r>
    </w:p>
    <w:p w:rsidR="00BD20F5" w:rsidRDefault="00A53781">
      <w:pPr>
        <w:pStyle w:val="a3"/>
        <w:spacing w:before="2" w:line="232" w:lineRule="auto"/>
        <w:ind w:right="548"/>
      </w:pPr>
      <w:r>
        <w:t>Каныш Сатпаев – легендарная личность в истории Казахстана. В некоторых источниках</w:t>
      </w:r>
      <w:r>
        <w:rPr>
          <w:spacing w:val="-57"/>
        </w:rPr>
        <w:t xml:space="preserve"> </w:t>
      </w:r>
      <w:r>
        <w:rPr>
          <w:spacing w:val="-3"/>
        </w:rPr>
        <w:t>говорится</w:t>
      </w:r>
      <w:r>
        <w:rPr>
          <w:spacing w:val="-12"/>
        </w:rPr>
        <w:t xml:space="preserve"> </w:t>
      </w:r>
      <w:r>
        <w:rPr>
          <w:spacing w:val="-3"/>
        </w:rPr>
        <w:t>о</w:t>
      </w:r>
      <w:r>
        <w:rPr>
          <w:spacing w:val="-12"/>
        </w:rPr>
        <w:t xml:space="preserve"> </w:t>
      </w:r>
      <w:r>
        <w:rPr>
          <w:spacing w:val="-3"/>
        </w:rPr>
        <w:t>том,</w:t>
      </w:r>
      <w:r>
        <w:rPr>
          <w:spacing w:val="-12"/>
        </w:rPr>
        <w:t xml:space="preserve"> </w:t>
      </w:r>
      <w:r>
        <w:rPr>
          <w:spacing w:val="-3"/>
        </w:rPr>
        <w:t>что</w:t>
      </w:r>
      <w:r>
        <w:rPr>
          <w:spacing w:val="-11"/>
        </w:rPr>
        <w:t xml:space="preserve"> </w:t>
      </w:r>
      <w:r>
        <w:rPr>
          <w:spacing w:val="-3"/>
        </w:rPr>
        <w:t>его</w:t>
      </w:r>
      <w:r>
        <w:rPr>
          <w:spacing w:val="-10"/>
        </w:rPr>
        <w:t xml:space="preserve"> </w:t>
      </w:r>
      <w:r>
        <w:rPr>
          <w:spacing w:val="-3"/>
        </w:rPr>
        <w:t>отец</w:t>
      </w:r>
      <w:r>
        <w:rPr>
          <w:spacing w:val="-10"/>
        </w:rPr>
        <w:t xml:space="preserve"> </w:t>
      </w:r>
      <w:r>
        <w:rPr>
          <w:spacing w:val="-3"/>
        </w:rPr>
        <w:t>Имантай</w:t>
      </w:r>
      <w:r>
        <w:rPr>
          <w:spacing w:val="-11"/>
        </w:rPr>
        <w:t xml:space="preserve"> </w:t>
      </w:r>
      <w:r>
        <w:rPr>
          <w:spacing w:val="-3"/>
        </w:rPr>
        <w:t>был</w:t>
      </w:r>
      <w:r>
        <w:rPr>
          <w:spacing w:val="-12"/>
        </w:rPr>
        <w:t xml:space="preserve"> </w:t>
      </w:r>
      <w:r>
        <w:rPr>
          <w:spacing w:val="-3"/>
        </w:rPr>
        <w:t>богатым</w:t>
      </w:r>
      <w:r>
        <w:rPr>
          <w:spacing w:val="-11"/>
        </w:rPr>
        <w:t xml:space="preserve"> </w:t>
      </w:r>
      <w:r>
        <w:rPr>
          <w:spacing w:val="-2"/>
        </w:rPr>
        <w:t>человеком.</w:t>
      </w:r>
      <w:r>
        <w:rPr>
          <w:spacing w:val="-10"/>
        </w:rPr>
        <w:t xml:space="preserve"> </w:t>
      </w:r>
      <w:r>
        <w:rPr>
          <w:spacing w:val="-2"/>
        </w:rPr>
        <w:t>Но</w:t>
      </w:r>
      <w:r>
        <w:rPr>
          <w:spacing w:val="-12"/>
        </w:rPr>
        <w:t xml:space="preserve"> </w:t>
      </w:r>
      <w:r>
        <w:rPr>
          <w:spacing w:val="-2"/>
        </w:rPr>
        <w:t>согласно</w:t>
      </w:r>
      <w:r>
        <w:rPr>
          <w:spacing w:val="-11"/>
        </w:rPr>
        <w:t xml:space="preserve"> </w:t>
      </w:r>
      <w:r>
        <w:rPr>
          <w:spacing w:val="-2"/>
        </w:rPr>
        <w:t>данным,</w:t>
      </w:r>
      <w:r>
        <w:rPr>
          <w:spacing w:val="-12"/>
        </w:rPr>
        <w:t xml:space="preserve"> </w:t>
      </w:r>
      <w:r>
        <w:rPr>
          <w:spacing w:val="-2"/>
        </w:rPr>
        <w:t>предостав-</w:t>
      </w:r>
      <w:r>
        <w:rPr>
          <w:spacing w:val="-58"/>
        </w:rPr>
        <w:t xml:space="preserve"> </w:t>
      </w:r>
      <w:r>
        <w:rPr>
          <w:spacing w:val="-4"/>
        </w:rPr>
        <w:t xml:space="preserve">ленным </w:t>
      </w:r>
      <w:r>
        <w:rPr>
          <w:spacing w:val="-3"/>
        </w:rPr>
        <w:t>биографом Сатпаева М. Сарсекеевым, у Имантая было всего 100 лошадей, что по мер-</w:t>
      </w:r>
      <w:r>
        <w:rPr>
          <w:spacing w:val="-2"/>
        </w:rPr>
        <w:t xml:space="preserve"> кам</w:t>
      </w:r>
      <w:r>
        <w:rPr>
          <w:spacing w:val="-10"/>
        </w:rPr>
        <w:t xml:space="preserve"> </w:t>
      </w:r>
      <w:r>
        <w:rPr>
          <w:spacing w:val="-2"/>
        </w:rPr>
        <w:t>того</w:t>
      </w:r>
      <w:r>
        <w:rPr>
          <w:spacing w:val="-7"/>
        </w:rPr>
        <w:t xml:space="preserve"> </w:t>
      </w:r>
      <w:r>
        <w:rPr>
          <w:spacing w:val="-2"/>
        </w:rPr>
        <w:t>времени</w:t>
      </w:r>
      <w:r>
        <w:rPr>
          <w:spacing w:val="-8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так</w:t>
      </w:r>
      <w:r>
        <w:rPr>
          <w:spacing w:val="-4"/>
        </w:rPr>
        <w:t xml:space="preserve"> </w:t>
      </w:r>
      <w:r>
        <w:rPr>
          <w:spacing w:val="-1"/>
        </w:rPr>
        <w:t>уж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много.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тот</w:t>
      </w:r>
      <w:r>
        <w:rPr>
          <w:spacing w:val="-9"/>
        </w:rPr>
        <w:t xml:space="preserve"> </w:t>
      </w:r>
      <w:r>
        <w:rPr>
          <w:spacing w:val="-1"/>
        </w:rPr>
        <w:t>момент,</w:t>
      </w:r>
      <w:r>
        <w:rPr>
          <w:spacing w:val="-10"/>
        </w:rPr>
        <w:t xml:space="preserve"> </w:t>
      </w:r>
      <w:r>
        <w:rPr>
          <w:spacing w:val="-1"/>
        </w:rPr>
        <w:t>когда</w:t>
      </w:r>
      <w:r>
        <w:rPr>
          <w:spacing w:val="-3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него</w:t>
      </w:r>
      <w:r>
        <w:rPr>
          <w:spacing w:val="-7"/>
        </w:rPr>
        <w:t xml:space="preserve"> </w:t>
      </w:r>
      <w:r>
        <w:rPr>
          <w:spacing w:val="-1"/>
        </w:rPr>
        <w:t>родился</w:t>
      </w:r>
      <w:r>
        <w:rPr>
          <w:spacing w:val="-8"/>
        </w:rPr>
        <w:t xml:space="preserve"> </w:t>
      </w:r>
      <w:r>
        <w:rPr>
          <w:spacing w:val="-1"/>
        </w:rPr>
        <w:t>сын</w:t>
      </w:r>
      <w:r>
        <w:rPr>
          <w:spacing w:val="-8"/>
        </w:rPr>
        <w:t xml:space="preserve"> </w:t>
      </w:r>
      <w:r>
        <w:rPr>
          <w:spacing w:val="-1"/>
        </w:rPr>
        <w:t>Каныш,</w:t>
      </w:r>
      <w:r>
        <w:rPr>
          <w:spacing w:val="-7"/>
        </w:rPr>
        <w:t xml:space="preserve"> </w:t>
      </w:r>
      <w:r>
        <w:rPr>
          <w:spacing w:val="-1"/>
        </w:rPr>
        <w:t>Имантай</w:t>
      </w:r>
      <w:r>
        <w:rPr>
          <w:spacing w:val="-58"/>
        </w:rPr>
        <w:t xml:space="preserve"> </w:t>
      </w:r>
      <w:r>
        <w:rPr>
          <w:spacing w:val="-4"/>
        </w:rPr>
        <w:t>был</w:t>
      </w:r>
      <w:r>
        <w:rPr>
          <w:spacing w:val="-7"/>
        </w:rPr>
        <w:t xml:space="preserve"> </w:t>
      </w:r>
      <w:r>
        <w:rPr>
          <w:spacing w:val="-4"/>
        </w:rPr>
        <w:t>волостным</w:t>
      </w:r>
      <w:r>
        <w:rPr>
          <w:spacing w:val="-6"/>
        </w:rPr>
        <w:t xml:space="preserve"> </w:t>
      </w:r>
      <w:r>
        <w:rPr>
          <w:spacing w:val="-4"/>
        </w:rPr>
        <w:t>управителем.</w:t>
      </w:r>
      <w:r>
        <w:rPr>
          <w:spacing w:val="-10"/>
        </w:rPr>
        <w:t xml:space="preserve"> </w:t>
      </w:r>
      <w:r>
        <w:rPr>
          <w:spacing w:val="-4"/>
        </w:rPr>
        <w:t>От</w:t>
      </w:r>
      <w:r>
        <w:rPr>
          <w:spacing w:val="-8"/>
        </w:rPr>
        <w:t xml:space="preserve"> </w:t>
      </w:r>
      <w:r>
        <w:rPr>
          <w:spacing w:val="-4"/>
        </w:rPr>
        <w:t>первой</w:t>
      </w:r>
      <w:r>
        <w:rPr>
          <w:spacing w:val="-9"/>
        </w:rPr>
        <w:t xml:space="preserve"> </w:t>
      </w:r>
      <w:r>
        <w:rPr>
          <w:spacing w:val="-3"/>
        </w:rPr>
        <w:t>жены</w:t>
      </w:r>
      <w:r>
        <w:rPr>
          <w:spacing w:val="-6"/>
        </w:rPr>
        <w:t xml:space="preserve"> </w:t>
      </w:r>
      <w:r>
        <w:rPr>
          <w:spacing w:val="-3"/>
        </w:rPr>
        <w:t>у</w:t>
      </w:r>
      <w:r>
        <w:rPr>
          <w:spacing w:val="-12"/>
        </w:rPr>
        <w:t xml:space="preserve"> </w:t>
      </w:r>
      <w:r>
        <w:rPr>
          <w:spacing w:val="-3"/>
        </w:rPr>
        <w:t>Имантая</w:t>
      </w:r>
      <w:r>
        <w:rPr>
          <w:spacing w:val="-9"/>
        </w:rPr>
        <w:t xml:space="preserve"> </w:t>
      </w:r>
      <w:r>
        <w:rPr>
          <w:spacing w:val="-3"/>
        </w:rPr>
        <w:t>была</w:t>
      </w:r>
      <w:r>
        <w:rPr>
          <w:spacing w:val="-11"/>
        </w:rPr>
        <w:t xml:space="preserve"> </w:t>
      </w:r>
      <w:r>
        <w:rPr>
          <w:spacing w:val="-3"/>
        </w:rPr>
        <w:t>одна</w:t>
      </w:r>
      <w:r>
        <w:rPr>
          <w:spacing w:val="-11"/>
        </w:rPr>
        <w:t xml:space="preserve"> </w:t>
      </w:r>
      <w:r>
        <w:rPr>
          <w:spacing w:val="-3"/>
        </w:rPr>
        <w:t>дочь</w:t>
      </w:r>
      <w:r>
        <w:rPr>
          <w:spacing w:val="-5"/>
        </w:rPr>
        <w:t xml:space="preserve"> </w:t>
      </w:r>
      <w:r>
        <w:rPr>
          <w:spacing w:val="-3"/>
        </w:rPr>
        <w:t>Кулше,</w:t>
      </w:r>
      <w:r>
        <w:rPr>
          <w:spacing w:val="-10"/>
        </w:rPr>
        <w:t xml:space="preserve"> </w:t>
      </w:r>
      <w:r>
        <w:rPr>
          <w:spacing w:val="-3"/>
        </w:rPr>
        <w:t>которая</w:t>
      </w:r>
      <w:r>
        <w:rPr>
          <w:spacing w:val="-5"/>
        </w:rPr>
        <w:t xml:space="preserve"> </w:t>
      </w:r>
      <w:r>
        <w:rPr>
          <w:spacing w:val="-3"/>
        </w:rPr>
        <w:t>умерла</w:t>
      </w:r>
      <w:r>
        <w:rPr>
          <w:spacing w:val="-58"/>
        </w:rPr>
        <w:t xml:space="preserve"> </w:t>
      </w:r>
      <w:r>
        <w:rPr>
          <w:spacing w:val="-3"/>
        </w:rPr>
        <w:t xml:space="preserve">в младенчестве. В 47 лет Имантай решил повторно жениться. От второй </w:t>
      </w:r>
      <w:r>
        <w:rPr>
          <w:spacing w:val="-2"/>
        </w:rPr>
        <w:t>жены у него родились</w:t>
      </w:r>
      <w:r>
        <w:rPr>
          <w:spacing w:val="-1"/>
        </w:rPr>
        <w:t xml:space="preserve"> </w:t>
      </w:r>
      <w:r>
        <w:rPr>
          <w:spacing w:val="-2"/>
        </w:rPr>
        <w:t>дочь</w:t>
      </w:r>
      <w:r>
        <w:rPr>
          <w:spacing w:val="-11"/>
        </w:rPr>
        <w:t xml:space="preserve"> </w:t>
      </w:r>
      <w:r>
        <w:rPr>
          <w:spacing w:val="-2"/>
        </w:rPr>
        <w:t>Газиза,</w:t>
      </w:r>
      <w:r>
        <w:rPr>
          <w:spacing w:val="-12"/>
        </w:rPr>
        <w:t xml:space="preserve"> </w:t>
      </w:r>
      <w:r>
        <w:rPr>
          <w:spacing w:val="-2"/>
        </w:rPr>
        <w:t>сын</w:t>
      </w:r>
      <w:r>
        <w:rPr>
          <w:spacing w:val="-11"/>
        </w:rPr>
        <w:t xml:space="preserve"> </w:t>
      </w:r>
      <w:r>
        <w:rPr>
          <w:spacing w:val="-2"/>
        </w:rPr>
        <w:t>Газиз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сын</w:t>
      </w:r>
      <w:r>
        <w:rPr>
          <w:spacing w:val="-11"/>
        </w:rPr>
        <w:t xml:space="preserve"> </w:t>
      </w:r>
      <w:r>
        <w:rPr>
          <w:spacing w:val="-2"/>
        </w:rPr>
        <w:t>Габдулгани,</w:t>
      </w:r>
      <w:r>
        <w:rPr>
          <w:spacing w:val="-11"/>
        </w:rPr>
        <w:t xml:space="preserve"> </w:t>
      </w:r>
      <w:r>
        <w:rPr>
          <w:spacing w:val="-2"/>
        </w:rPr>
        <w:t>который</w:t>
      </w:r>
      <w:r>
        <w:rPr>
          <w:spacing w:val="-11"/>
        </w:rPr>
        <w:t xml:space="preserve"> </w:t>
      </w:r>
      <w:r>
        <w:rPr>
          <w:spacing w:val="-2"/>
        </w:rPr>
        <w:t>вскоре</w:t>
      </w:r>
      <w:r>
        <w:rPr>
          <w:spacing w:val="-13"/>
        </w:rPr>
        <w:t xml:space="preserve"> </w:t>
      </w:r>
      <w:r>
        <w:rPr>
          <w:spacing w:val="-2"/>
        </w:rPr>
        <w:t>стал</w:t>
      </w:r>
      <w:r>
        <w:rPr>
          <w:spacing w:val="-11"/>
        </w:rPr>
        <w:t xml:space="preserve"> </w:t>
      </w:r>
      <w:r>
        <w:rPr>
          <w:spacing w:val="-2"/>
        </w:rPr>
        <w:t>ласково</w:t>
      </w:r>
      <w:r>
        <w:rPr>
          <w:spacing w:val="-9"/>
        </w:rPr>
        <w:t xml:space="preserve"> </w:t>
      </w:r>
      <w:r>
        <w:rPr>
          <w:spacing w:val="-2"/>
        </w:rPr>
        <w:t>зваться</w:t>
      </w:r>
      <w:r>
        <w:rPr>
          <w:spacing w:val="-12"/>
        </w:rPr>
        <w:t xml:space="preserve"> </w:t>
      </w:r>
      <w:r>
        <w:rPr>
          <w:spacing w:val="-1"/>
        </w:rPr>
        <w:t>Канышем.</w:t>
      </w:r>
      <w:r>
        <w:rPr>
          <w:spacing w:val="-12"/>
        </w:rPr>
        <w:t xml:space="preserve"> </w:t>
      </w:r>
      <w:r>
        <w:rPr>
          <w:spacing w:val="-1"/>
        </w:rPr>
        <w:t>Через</w:t>
      </w:r>
      <w:r>
        <w:rPr>
          <w:spacing w:val="-57"/>
        </w:rPr>
        <w:t xml:space="preserve"> </w:t>
      </w:r>
      <w:r>
        <w:t>некоторое</w:t>
      </w:r>
      <w:r>
        <w:rPr>
          <w:spacing w:val="-14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мать</w:t>
      </w:r>
      <w:r>
        <w:rPr>
          <w:spacing w:val="-9"/>
        </w:rPr>
        <w:t xml:space="preserve"> </w:t>
      </w:r>
      <w:r>
        <w:t>Каныша</w:t>
      </w:r>
      <w:r>
        <w:rPr>
          <w:spacing w:val="-7"/>
        </w:rPr>
        <w:t xml:space="preserve"> </w:t>
      </w:r>
      <w:r>
        <w:t>умерла</w:t>
      </w:r>
      <w:r>
        <w:rPr>
          <w:spacing w:val="-11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болезни</w:t>
      </w:r>
      <w:r>
        <w:rPr>
          <w:spacing w:val="-12"/>
        </w:rPr>
        <w:t xml:space="preserve"> </w:t>
      </w:r>
      <w:r>
        <w:t>легких.</w:t>
      </w:r>
    </w:p>
    <w:p w:rsidR="00BD20F5" w:rsidRDefault="00A53781">
      <w:pPr>
        <w:pStyle w:val="a3"/>
        <w:spacing w:line="271" w:lineRule="exact"/>
        <w:ind w:left="959" w:firstLine="0"/>
      </w:pPr>
      <w:r>
        <w:t>В</w:t>
      </w:r>
      <w:r>
        <w:rPr>
          <w:spacing w:val="36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Каныша</w:t>
      </w:r>
      <w:r>
        <w:rPr>
          <w:spacing w:val="38"/>
        </w:rPr>
        <w:t xml:space="preserve"> </w:t>
      </w:r>
      <w:r>
        <w:t>был</w:t>
      </w:r>
      <w:r>
        <w:rPr>
          <w:spacing w:val="39"/>
        </w:rPr>
        <w:t xml:space="preserve"> </w:t>
      </w:r>
      <w:r>
        <w:t>человек,</w:t>
      </w:r>
      <w:r>
        <w:rPr>
          <w:spacing w:val="38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сыграл</w:t>
      </w:r>
      <w:r>
        <w:rPr>
          <w:spacing w:val="39"/>
        </w:rPr>
        <w:t xml:space="preserve"> </w:t>
      </w:r>
      <w:r>
        <w:t>важную</w:t>
      </w:r>
      <w:r>
        <w:rPr>
          <w:spacing w:val="42"/>
        </w:rPr>
        <w:t xml:space="preserve"> </w:t>
      </w:r>
      <w:r>
        <w:t>роль</w:t>
      </w:r>
      <w:r>
        <w:rPr>
          <w:spacing w:val="3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становлении</w:t>
      </w:r>
      <w:r>
        <w:rPr>
          <w:spacing w:val="40"/>
        </w:rPr>
        <w:t xml:space="preserve"> </w:t>
      </w:r>
      <w:r>
        <w:t>как</w:t>
      </w:r>
    </w:p>
    <w:p w:rsidR="00BD20F5" w:rsidRDefault="007E1345">
      <w:pPr>
        <w:pStyle w:val="a3"/>
        <w:spacing w:before="7"/>
        <w:ind w:lef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212090</wp:posOffset>
                </wp:positionV>
                <wp:extent cx="1828800" cy="8890"/>
                <wp:effectExtent l="0" t="0" r="0" b="0"/>
                <wp:wrapTopAndBottom/>
                <wp:docPr id="410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79D7A" id="Rectangle 345" o:spid="_x0000_s1026" style="position:absolute;margin-left:56.65pt;margin-top:16.7pt;width:2in;height:.7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MePeAIAAP0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50</w:t>
      </w:r>
      <w:r>
        <w:rPr>
          <w:sz w:val="20"/>
        </w:rPr>
        <w:t>Жумабаев</w:t>
      </w:r>
      <w:r>
        <w:rPr>
          <w:spacing w:val="-6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Стихи/</w:t>
      </w:r>
      <w:hyperlink r:id="rId68">
        <w:r>
          <w:rPr>
            <w:sz w:val="20"/>
          </w:rPr>
          <w:t>/h</w:t>
        </w:r>
      </w:hyperlink>
      <w:r>
        <w:rPr>
          <w:sz w:val="20"/>
        </w:rPr>
        <w:t>t</w:t>
      </w:r>
      <w:hyperlink r:id="rId69">
        <w:r>
          <w:rPr>
            <w:sz w:val="20"/>
          </w:rPr>
          <w:t>tp://almatylit.ucoz.ru/publ/13-1-0-255</w:t>
        </w:r>
      </w:hyperlink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51</w:t>
      </w:r>
      <w:r>
        <w:rPr>
          <w:spacing w:val="-6"/>
          <w:sz w:val="20"/>
        </w:rPr>
        <w:t xml:space="preserve"> </w:t>
      </w:r>
      <w:r>
        <w:rPr>
          <w:sz w:val="20"/>
        </w:rPr>
        <w:t>Хамит</w:t>
      </w:r>
      <w:r>
        <w:rPr>
          <w:spacing w:val="-4"/>
          <w:sz w:val="20"/>
        </w:rPr>
        <w:t xml:space="preserve"> </w:t>
      </w:r>
      <w:r>
        <w:rPr>
          <w:sz w:val="20"/>
        </w:rPr>
        <w:t>А.Мистер</w:t>
      </w:r>
      <w:r>
        <w:rPr>
          <w:spacing w:val="-4"/>
          <w:sz w:val="20"/>
        </w:rPr>
        <w:t xml:space="preserve"> </w:t>
      </w:r>
      <w:r>
        <w:rPr>
          <w:sz w:val="20"/>
        </w:rPr>
        <w:t>Сатпаев</w:t>
      </w:r>
      <w:r>
        <w:rPr>
          <w:spacing w:val="-7"/>
          <w:sz w:val="20"/>
        </w:rPr>
        <w:t xml:space="preserve"> </w:t>
      </w:r>
      <w:r>
        <w:rPr>
          <w:sz w:val="20"/>
        </w:rPr>
        <w:t>//</w:t>
      </w:r>
      <w:r>
        <w:rPr>
          <w:spacing w:val="-4"/>
          <w:sz w:val="20"/>
        </w:rPr>
        <w:t xml:space="preserve"> </w:t>
      </w:r>
      <w:r>
        <w:rPr>
          <w:sz w:val="20"/>
        </w:rPr>
        <w:t>https://</w:t>
      </w:r>
      <w:hyperlink r:id="rId70">
        <w:r>
          <w:rPr>
            <w:sz w:val="20"/>
          </w:rPr>
          <w:t>www.facebook.com/aizhan.hamit</w:t>
        </w:r>
      </w:hyperlink>
    </w:p>
    <w:p w:rsidR="00BD20F5" w:rsidRDefault="00BD20F5">
      <w:pPr>
        <w:rPr>
          <w:sz w:val="20"/>
        </w:rPr>
        <w:sectPr w:rsidR="00BD20F5">
          <w:pgSz w:w="11910" w:h="16840"/>
          <w:pgMar w:top="100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8" w:line="232" w:lineRule="auto"/>
        <w:ind w:right="551" w:firstLine="0"/>
      </w:pPr>
      <w:r>
        <w:lastRenderedPageBreak/>
        <w:t>личности и дал путевку в жизнь. Это был его двоюродный брат Абикей, который привез ма-</w:t>
      </w:r>
      <w:r>
        <w:rPr>
          <w:spacing w:val="1"/>
        </w:rPr>
        <w:t xml:space="preserve"> </w:t>
      </w:r>
      <w:r>
        <w:t>ленького Каныша в Семипалатинскую учительскую семинарию. На тот момент он работал</w:t>
      </w:r>
      <w:r>
        <w:rPr>
          <w:spacing w:val="1"/>
        </w:rPr>
        <w:t xml:space="preserve"> </w:t>
      </w:r>
      <w:r>
        <w:t>там преподавателем. Абикей состоял в связях с алашординцами, за что был репрессирован в</w:t>
      </w:r>
      <w:r>
        <w:rPr>
          <w:spacing w:val="1"/>
        </w:rPr>
        <w:t xml:space="preserve"> </w:t>
      </w:r>
      <w:r>
        <w:t>1937</w:t>
      </w:r>
      <w:r>
        <w:rPr>
          <w:spacing w:val="-1"/>
        </w:rPr>
        <w:t xml:space="preserve"> </w:t>
      </w:r>
      <w:r>
        <w:t>г.</w:t>
      </w:r>
    </w:p>
    <w:p w:rsidR="00BD20F5" w:rsidRDefault="00A53781">
      <w:pPr>
        <w:pStyle w:val="a3"/>
        <w:spacing w:line="268" w:lineRule="exact"/>
        <w:ind w:left="959" w:firstLine="0"/>
      </w:pPr>
      <w:r>
        <w:t>У</w:t>
      </w:r>
      <w:r>
        <w:rPr>
          <w:spacing w:val="39"/>
        </w:rPr>
        <w:t xml:space="preserve"> </w:t>
      </w:r>
      <w:r>
        <w:t>Каныша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детства</w:t>
      </w:r>
      <w:r>
        <w:rPr>
          <w:spacing w:val="40"/>
        </w:rPr>
        <w:t xml:space="preserve"> </w:t>
      </w:r>
      <w:r>
        <w:t>была</w:t>
      </w:r>
      <w:r>
        <w:rPr>
          <w:spacing w:val="38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большая</w:t>
      </w:r>
      <w:r>
        <w:rPr>
          <w:spacing w:val="38"/>
        </w:rPr>
        <w:t xml:space="preserve"> </w:t>
      </w:r>
      <w:r>
        <w:t>голова,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отец</w:t>
      </w:r>
      <w:r>
        <w:rPr>
          <w:spacing w:val="42"/>
        </w:rPr>
        <w:t xml:space="preserve"> </w:t>
      </w:r>
      <w:r>
        <w:t>Имантай</w:t>
      </w:r>
      <w:r>
        <w:rPr>
          <w:spacing w:val="39"/>
        </w:rPr>
        <w:t xml:space="preserve"> </w:t>
      </w:r>
      <w:r>
        <w:t>говорил:</w:t>
      </w:r>
    </w:p>
    <w:p w:rsidR="00BD20F5" w:rsidRDefault="00A53781">
      <w:pPr>
        <w:pStyle w:val="a3"/>
        <w:spacing w:before="3" w:line="232" w:lineRule="auto"/>
        <w:ind w:right="549" w:firstLine="0"/>
      </w:pPr>
      <w:r>
        <w:t>«Этот мой сын будет либо дурачком, либо гением». Гениальный ребенок с раннего детства</w:t>
      </w:r>
      <w:r>
        <w:rPr>
          <w:spacing w:val="1"/>
        </w:rPr>
        <w:t xml:space="preserve"> </w:t>
      </w:r>
      <w:r>
        <w:t>отличался от сверстников. Например, когда они с братьями шли на охоту, то Каныш не мог</w:t>
      </w:r>
      <w:r>
        <w:rPr>
          <w:spacing w:val="1"/>
        </w:rPr>
        <w:t xml:space="preserve"> </w:t>
      </w:r>
      <w:r>
        <w:t>сосредоточиться на этом более часа. По дороге он забывал об охоте, погрузившись в свои</w:t>
      </w:r>
      <w:r>
        <w:rPr>
          <w:spacing w:val="1"/>
        </w:rPr>
        <w:t xml:space="preserve"> </w:t>
      </w:r>
      <w:r>
        <w:t>мысли,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уходил</w:t>
      </w:r>
      <w:r>
        <w:rPr>
          <w:spacing w:val="-1"/>
        </w:rPr>
        <w:t xml:space="preserve"> </w:t>
      </w:r>
      <w:r>
        <w:t>другой дорогой.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вспоминали его</w:t>
      </w:r>
      <w:r>
        <w:rPr>
          <w:spacing w:val="-3"/>
        </w:rPr>
        <w:t xml:space="preserve"> </w:t>
      </w:r>
      <w:r>
        <w:t>братья, «собирал</w:t>
      </w:r>
      <w:r>
        <w:rPr>
          <w:spacing w:val="-2"/>
        </w:rPr>
        <w:t xml:space="preserve"> </w:t>
      </w:r>
      <w:r>
        <w:t>белые</w:t>
      </w:r>
      <w:r>
        <w:rPr>
          <w:spacing w:val="-4"/>
        </w:rPr>
        <w:t xml:space="preserve"> </w:t>
      </w:r>
      <w:r>
        <w:t>камушки»…</w:t>
      </w:r>
    </w:p>
    <w:p w:rsidR="00BD20F5" w:rsidRDefault="00A53781">
      <w:pPr>
        <w:pStyle w:val="a3"/>
        <w:spacing w:line="232" w:lineRule="auto"/>
        <w:ind w:right="546"/>
      </w:pPr>
      <w:r>
        <w:t>Через много лет, в 1947 г., когда Каныш Сатпаев стал первым президентом Академии</w:t>
      </w:r>
      <w:r>
        <w:rPr>
          <w:spacing w:val="1"/>
        </w:rPr>
        <w:t xml:space="preserve"> </w:t>
      </w:r>
      <w:r>
        <w:t>наук и депутатом Верховного Совета Казахской ССР, он поехал в Великобританию в составе</w:t>
      </w:r>
      <w:r>
        <w:rPr>
          <w:spacing w:val="1"/>
        </w:rPr>
        <w:t xml:space="preserve"> </w:t>
      </w:r>
      <w:r>
        <w:t>делегации Верховного Совета СССР. Во время поездки он изъявил желание посетить Бри-</w:t>
      </w:r>
      <w:r>
        <w:rPr>
          <w:spacing w:val="1"/>
        </w:rPr>
        <w:t xml:space="preserve"> </w:t>
      </w:r>
      <w:r>
        <w:t>танский музей. Особенно его интересовала минеральная коллекция музея. Во время посеще-</w:t>
      </w:r>
      <w:r>
        <w:rPr>
          <w:spacing w:val="1"/>
        </w:rPr>
        <w:t xml:space="preserve"> </w:t>
      </w:r>
      <w:r>
        <w:t>ния музея гид подробно рассказывала о каждом экспонате. На одном из них Каныш Иман-</w:t>
      </w:r>
      <w:r>
        <w:rPr>
          <w:spacing w:val="1"/>
        </w:rPr>
        <w:t xml:space="preserve"> </w:t>
      </w:r>
      <w:r>
        <w:t>таевич остановил взгляд и воскликнул: «Не может быть!» Как оказалось, он увидел кусок</w:t>
      </w:r>
      <w:r>
        <w:rPr>
          <w:spacing w:val="1"/>
        </w:rPr>
        <w:t xml:space="preserve"> </w:t>
      </w:r>
      <w:r>
        <w:t>медной руды, под которым была подпись «Осадочная медь, привезенная из Трансвааля (Аф-</w:t>
      </w:r>
      <w:r>
        <w:rPr>
          <w:spacing w:val="1"/>
        </w:rPr>
        <w:t xml:space="preserve"> </w:t>
      </w:r>
      <w:r>
        <w:t>рика)». Сатпаев продолжал смотреть и говорить: «Невероятно! Но это же халькозин, и он из</w:t>
      </w:r>
      <w:r>
        <w:rPr>
          <w:spacing w:val="1"/>
        </w:rPr>
        <w:t xml:space="preserve"> </w:t>
      </w:r>
      <w:r>
        <w:t>казахских</w:t>
      </w:r>
      <w:r>
        <w:rPr>
          <w:spacing w:val="1"/>
        </w:rPr>
        <w:t xml:space="preserve"> </w:t>
      </w:r>
      <w:r>
        <w:t>земель».</w:t>
      </w:r>
    </w:p>
    <w:p w:rsidR="00BD20F5" w:rsidRDefault="00A53781">
      <w:pPr>
        <w:pStyle w:val="a3"/>
        <w:spacing w:before="3" w:line="232" w:lineRule="auto"/>
        <w:ind w:right="552"/>
      </w:pPr>
      <w:r>
        <w:t>Когда переводчик перевел гиду слова Сатпаева, тот снисходительно улыбнулся и зая-</w:t>
      </w:r>
      <w:r>
        <w:rPr>
          <w:spacing w:val="1"/>
        </w:rPr>
        <w:t xml:space="preserve"> </w:t>
      </w:r>
      <w:r>
        <w:t>вил, что в Британском музее таких ошибок не допускают. Но наш великий соотечественник</w:t>
      </w:r>
      <w:r>
        <w:rPr>
          <w:spacing w:val="1"/>
        </w:rPr>
        <w:t xml:space="preserve"> </w:t>
      </w:r>
      <w:r>
        <w:t>стоял на своем: «Жезказган. Корсакпай. Акционерное общество «Атбасарские медные копи».</w:t>
      </w:r>
      <w:r>
        <w:rPr>
          <w:spacing w:val="-57"/>
        </w:rPr>
        <w:t xml:space="preserve"> </w:t>
      </w:r>
      <w:r>
        <w:t>Это я вам как доктор геологических наук говорю. Проверьте правильность заполнения кар-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экспоната».</w:t>
      </w:r>
    </w:p>
    <w:p w:rsidR="00BD20F5" w:rsidRDefault="00A53781">
      <w:pPr>
        <w:pStyle w:val="a3"/>
        <w:spacing w:before="1" w:line="232" w:lineRule="auto"/>
        <w:ind w:right="550"/>
      </w:pPr>
      <w:r>
        <w:t>Каныш Имантаевич оказался прав: ему подтвердили этот фактна встрече с Уинстоном</w:t>
      </w:r>
      <w:r>
        <w:rPr>
          <w:spacing w:val="1"/>
        </w:rPr>
        <w:t xml:space="preserve"> </w:t>
      </w:r>
      <w:r>
        <w:t>Черчиллем, экс-премьер-министром Великобритании,на приеме у которого он был в составе</w:t>
      </w:r>
      <w:r>
        <w:rPr>
          <w:spacing w:val="1"/>
        </w:rPr>
        <w:t xml:space="preserve"> </w:t>
      </w:r>
      <w:r>
        <w:t>советской парламентской группы. Сотрудники музея подтвердили факт ошибки в письме,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извинились</w:t>
      </w:r>
      <w:r>
        <w:rPr>
          <w:spacing w:val="-2"/>
        </w:rPr>
        <w:t xml:space="preserve"> </w:t>
      </w:r>
      <w:r>
        <w:t>перед ним</w:t>
      </w:r>
      <w:r>
        <w:rPr>
          <w:spacing w:val="-2"/>
        </w:rPr>
        <w:t xml:space="preserve"> </w:t>
      </w:r>
      <w:r>
        <w:t>и объяснили</w:t>
      </w:r>
      <w:r>
        <w:rPr>
          <w:spacing w:val="1"/>
        </w:rPr>
        <w:t xml:space="preserve"> </w:t>
      </w:r>
      <w:r>
        <w:t>это досадное</w:t>
      </w:r>
      <w:r>
        <w:rPr>
          <w:spacing w:val="-2"/>
        </w:rPr>
        <w:t xml:space="preserve"> </w:t>
      </w:r>
      <w:r>
        <w:t>недоразумение.</w:t>
      </w:r>
    </w:p>
    <w:p w:rsidR="00BD20F5" w:rsidRDefault="00A53781">
      <w:pPr>
        <w:pStyle w:val="a3"/>
        <w:spacing w:before="2" w:line="232" w:lineRule="auto"/>
        <w:ind w:right="551"/>
      </w:pPr>
      <w:r>
        <w:t>Этот случай наглядно свидетельствует о высочайшем профессионализме и уникальной</w:t>
      </w:r>
      <w:r>
        <w:rPr>
          <w:spacing w:val="1"/>
        </w:rPr>
        <w:t xml:space="preserve"> </w:t>
      </w:r>
      <w:r>
        <w:t>наблюдательности Каныша Сатпаева, который мог с первого взгляда узнать медную руду из</w:t>
      </w:r>
      <w:r>
        <w:rPr>
          <w:spacing w:val="1"/>
        </w:rPr>
        <w:t xml:space="preserve"> </w:t>
      </w:r>
      <w:r>
        <w:t>родных</w:t>
      </w:r>
      <w:r>
        <w:rPr>
          <w:spacing w:val="-2"/>
        </w:rPr>
        <w:t xml:space="preserve"> </w:t>
      </w:r>
      <w:r>
        <w:t>земель.</w:t>
      </w:r>
    </w:p>
    <w:p w:rsidR="00BD20F5" w:rsidRDefault="00A53781">
      <w:pPr>
        <w:pStyle w:val="a3"/>
        <w:spacing w:before="1" w:line="232" w:lineRule="auto"/>
        <w:ind w:right="549"/>
      </w:pPr>
      <w:r>
        <w:t>Во время неофициального приема У. Черчилль, восхитившись статью и благородной</w:t>
      </w:r>
      <w:r>
        <w:rPr>
          <w:spacing w:val="1"/>
        </w:rPr>
        <w:t xml:space="preserve"> </w:t>
      </w:r>
      <w:r>
        <w:t>осанкой академика, задал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шутливый вопрос:</w:t>
      </w:r>
    </w:p>
    <w:p w:rsidR="00BD20F5" w:rsidRDefault="00A53781">
      <w:pPr>
        <w:pStyle w:val="a5"/>
        <w:numPr>
          <w:ilvl w:val="0"/>
          <w:numId w:val="109"/>
        </w:numPr>
        <w:tabs>
          <w:tab w:val="left" w:pos="1140"/>
        </w:tabs>
        <w:spacing w:line="265" w:lineRule="exact"/>
        <w:ind w:left="1139" w:hanging="18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ли казахи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богатырского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рослые,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вы?</w:t>
      </w:r>
    </w:p>
    <w:p w:rsidR="00BD20F5" w:rsidRDefault="00A53781">
      <w:pPr>
        <w:pStyle w:val="a5"/>
        <w:numPr>
          <w:ilvl w:val="0"/>
          <w:numId w:val="109"/>
        </w:numPr>
        <w:tabs>
          <w:tab w:val="left" w:pos="1138"/>
        </w:tabs>
        <w:spacing w:before="3" w:line="232" w:lineRule="auto"/>
        <w:ind w:right="550" w:firstLine="566"/>
        <w:jc w:val="both"/>
        <w:rPr>
          <w:sz w:val="24"/>
        </w:rPr>
      </w:pP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нет,</w:t>
      </w:r>
      <w:r>
        <w:rPr>
          <w:spacing w:val="-13"/>
          <w:sz w:val="24"/>
        </w:rPr>
        <w:t xml:space="preserve"> </w:t>
      </w:r>
      <w:r>
        <w:rPr>
          <w:sz w:val="24"/>
        </w:rPr>
        <w:t>господин</w:t>
      </w:r>
      <w:r>
        <w:rPr>
          <w:spacing w:val="-12"/>
          <w:sz w:val="24"/>
        </w:rPr>
        <w:t xml:space="preserve"> </w:t>
      </w:r>
      <w:r>
        <w:rPr>
          <w:sz w:val="24"/>
        </w:rPr>
        <w:t>Черчилль!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2"/>
          <w:sz w:val="24"/>
        </w:rPr>
        <w:t xml:space="preserve"> </w:t>
      </w:r>
      <w:r>
        <w:rPr>
          <w:sz w:val="24"/>
        </w:rPr>
        <w:t>казахов</w:t>
      </w:r>
      <w:r>
        <w:rPr>
          <w:spacing w:val="-13"/>
          <w:sz w:val="24"/>
        </w:rPr>
        <w:t xml:space="preserve"> </w:t>
      </w:r>
      <w:r>
        <w:rPr>
          <w:sz w:val="24"/>
        </w:rPr>
        <w:t>я</w:t>
      </w:r>
      <w:r>
        <w:rPr>
          <w:spacing w:val="-1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0"/>
          <w:sz w:val="24"/>
        </w:rPr>
        <w:t xml:space="preserve"> </w:t>
      </w:r>
      <w:r>
        <w:rPr>
          <w:sz w:val="24"/>
        </w:rPr>
        <w:t>маленький.</w:t>
      </w:r>
      <w:r>
        <w:rPr>
          <w:spacing w:val="-13"/>
          <w:sz w:val="24"/>
        </w:rPr>
        <w:t xml:space="preserve"> </w:t>
      </w:r>
      <w:r>
        <w:rPr>
          <w:sz w:val="24"/>
        </w:rPr>
        <w:t>Мой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</w:t>
      </w:r>
      <w:r>
        <w:rPr>
          <w:spacing w:val="-12"/>
          <w:sz w:val="24"/>
        </w:rPr>
        <w:t xml:space="preserve"> </w:t>
      </w:r>
      <w:r>
        <w:rPr>
          <w:sz w:val="24"/>
        </w:rPr>
        <w:t>выше</w:t>
      </w:r>
      <w:r>
        <w:rPr>
          <w:spacing w:val="-14"/>
          <w:sz w:val="24"/>
        </w:rPr>
        <w:t xml:space="preserve"> </w:t>
      </w:r>
      <w:r>
        <w:rPr>
          <w:sz w:val="24"/>
        </w:rPr>
        <w:t>меня!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гордостью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5"/>
          <w:sz w:val="24"/>
        </w:rPr>
        <w:t xml:space="preserve"> </w:t>
      </w:r>
      <w:r>
        <w:rPr>
          <w:sz w:val="24"/>
        </w:rPr>
        <w:t>Каныш</w:t>
      </w:r>
      <w:r>
        <w:rPr>
          <w:spacing w:val="-6"/>
          <w:sz w:val="24"/>
        </w:rPr>
        <w:t xml:space="preserve"> </w:t>
      </w:r>
      <w:r>
        <w:rPr>
          <w:sz w:val="24"/>
        </w:rPr>
        <w:t>Сатпаев.</w:t>
      </w:r>
    </w:p>
    <w:p w:rsidR="00BD20F5" w:rsidRDefault="00A53781">
      <w:pPr>
        <w:pStyle w:val="a3"/>
        <w:spacing w:line="232" w:lineRule="auto"/>
        <w:ind w:right="551"/>
      </w:pPr>
      <w:r>
        <w:t>В ответе именитого казахского ученого выразилась его горячая любовь к родному на-</w:t>
      </w:r>
      <w:r>
        <w:rPr>
          <w:spacing w:val="1"/>
        </w:rPr>
        <w:t xml:space="preserve"> </w:t>
      </w:r>
      <w:r>
        <w:t>роду,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благоденствия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процветанияи</w:t>
      </w:r>
      <w:r>
        <w:rPr>
          <w:spacing w:val="3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величия.</w:t>
      </w:r>
    </w:p>
    <w:p w:rsidR="00BD20F5" w:rsidRDefault="00A53781">
      <w:pPr>
        <w:pStyle w:val="a3"/>
        <w:spacing w:line="232" w:lineRule="auto"/>
        <w:ind w:right="546"/>
      </w:pPr>
      <w:r>
        <w:t>Каныш</w:t>
      </w:r>
      <w:r>
        <w:rPr>
          <w:spacing w:val="1"/>
        </w:rPr>
        <w:t xml:space="preserve"> </w:t>
      </w:r>
      <w:r>
        <w:t>Имантаевич</w:t>
      </w:r>
      <w:r>
        <w:rPr>
          <w:spacing w:val="1"/>
        </w:rPr>
        <w:t xml:space="preserve"> </w:t>
      </w:r>
      <w:r>
        <w:t>Сатпаев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простым,</w:t>
      </w:r>
      <w:r>
        <w:rPr>
          <w:spacing w:val="1"/>
        </w:rPr>
        <w:t xml:space="preserve"> </w:t>
      </w:r>
      <w:r>
        <w:t>доступным,</w:t>
      </w:r>
      <w:r>
        <w:rPr>
          <w:spacing w:val="1"/>
        </w:rPr>
        <w:t xml:space="preserve"> </w:t>
      </w:r>
      <w:r>
        <w:t>скромным человеком. Природа наделила его высоким ростом, благородной осанкой, боль-</w:t>
      </w:r>
      <w:r>
        <w:rPr>
          <w:spacing w:val="1"/>
        </w:rPr>
        <w:t xml:space="preserve"> </w:t>
      </w:r>
      <w:r>
        <w:t>шой головой (размер головного убора 62!). Он выделялся в любой толпе, его всегда замечали</w:t>
      </w:r>
      <w:r>
        <w:rPr>
          <w:spacing w:val="-57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и надолго запоминали.</w:t>
      </w:r>
    </w:p>
    <w:p w:rsidR="00BD20F5" w:rsidRDefault="00A53781">
      <w:pPr>
        <w:pStyle w:val="2"/>
        <w:spacing w:line="267" w:lineRule="exact"/>
        <w:ind w:left="2416"/>
        <w:jc w:val="both"/>
        <w:rPr>
          <w:b w:val="0"/>
        </w:rPr>
      </w:pPr>
      <w:r>
        <w:t>Как</w:t>
      </w:r>
      <w:r>
        <w:rPr>
          <w:spacing w:val="-2"/>
        </w:rPr>
        <w:t xml:space="preserve"> </w:t>
      </w:r>
      <w:r>
        <w:t>Сатпаев</w:t>
      </w:r>
      <w:r>
        <w:rPr>
          <w:spacing w:val="-1"/>
        </w:rPr>
        <w:t xml:space="preserve"> </w:t>
      </w:r>
      <w:r>
        <w:t>создавал Казахскую</w:t>
      </w:r>
      <w:r>
        <w:rPr>
          <w:spacing w:val="-2"/>
        </w:rPr>
        <w:t xml:space="preserve"> </w:t>
      </w:r>
      <w:r>
        <w:t>Академию</w:t>
      </w:r>
      <w:r>
        <w:rPr>
          <w:spacing w:val="-2"/>
        </w:rPr>
        <w:t xml:space="preserve"> </w:t>
      </w:r>
      <w:r>
        <w:t>наук</w:t>
      </w:r>
      <w:r>
        <w:rPr>
          <w:b w:val="0"/>
          <w:vertAlign w:val="superscript"/>
        </w:rPr>
        <w:t>52</w:t>
      </w:r>
    </w:p>
    <w:p w:rsidR="00BD20F5" w:rsidRDefault="00A53781">
      <w:pPr>
        <w:pStyle w:val="a3"/>
        <w:spacing w:before="2" w:line="232" w:lineRule="auto"/>
        <w:ind w:right="551"/>
      </w:pPr>
      <w:r>
        <w:t>В 1941 г. Каныш Сатпаев, будучи уже известным геологом, переехал из Джезказгана в</w:t>
      </w:r>
      <w:r>
        <w:rPr>
          <w:spacing w:val="1"/>
        </w:rPr>
        <w:t xml:space="preserve"> </w:t>
      </w:r>
      <w:r>
        <w:t>Алма-Ату. В 1942 г. он был назначен председателем президиума Казахского филиала Акаде-</w:t>
      </w:r>
      <w:r>
        <w:rPr>
          <w:spacing w:val="1"/>
        </w:rPr>
        <w:t xml:space="preserve"> </w:t>
      </w:r>
      <w:r>
        <w:t>мии</w:t>
      </w:r>
      <w:r>
        <w:rPr>
          <w:spacing w:val="-1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СССР.</w:t>
      </w:r>
      <w:r>
        <w:rPr>
          <w:spacing w:val="-1"/>
        </w:rPr>
        <w:t xml:space="preserve"> </w:t>
      </w:r>
      <w:r>
        <w:t>Сатпаев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мечтал,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появилась своя</w:t>
      </w:r>
      <w:r>
        <w:rPr>
          <w:spacing w:val="-2"/>
        </w:rPr>
        <w:t xml:space="preserve"> </w:t>
      </w:r>
      <w:r>
        <w:t>Академия</w:t>
      </w:r>
      <w:r>
        <w:rPr>
          <w:spacing w:val="-1"/>
        </w:rPr>
        <w:t xml:space="preserve"> </w:t>
      </w:r>
      <w:r>
        <w:t>наук.</w:t>
      </w:r>
    </w:p>
    <w:p w:rsidR="00BD20F5" w:rsidRDefault="00A53781">
      <w:pPr>
        <w:pStyle w:val="a3"/>
        <w:spacing w:before="1" w:line="232" w:lineRule="auto"/>
        <w:ind w:right="548"/>
      </w:pPr>
      <w:r>
        <w:t>Канышу Имантаевичу пришлось очень трудно. Нужно было доказывать свою правоту</w:t>
      </w:r>
      <w:r>
        <w:rPr>
          <w:spacing w:val="1"/>
        </w:rPr>
        <w:t xml:space="preserve"> </w:t>
      </w:r>
      <w:r>
        <w:t>перед Москвой. Он с трудом нашел помещение, собрал ученых-академиков. В их числе были</w:t>
      </w:r>
      <w:r>
        <w:rPr>
          <w:spacing w:val="-57"/>
        </w:rPr>
        <w:t xml:space="preserve"> </w:t>
      </w:r>
      <w:r>
        <w:t>и переселенцы, которых эвакуировали в Алма-Ату во время Великой Отечественной войны.</w:t>
      </w:r>
      <w:r>
        <w:rPr>
          <w:spacing w:val="1"/>
        </w:rPr>
        <w:t xml:space="preserve"> </w:t>
      </w:r>
      <w:r>
        <w:t>Когда война закончилась, многие из них засобирались домой. Каныш Имантаевич уговари-</w:t>
      </w:r>
      <w:r>
        <w:rPr>
          <w:spacing w:val="1"/>
        </w:rPr>
        <w:t xml:space="preserve"> </w:t>
      </w:r>
      <w:r>
        <w:t>вал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остаться.</w:t>
      </w:r>
    </w:p>
    <w:p w:rsidR="00BD20F5" w:rsidRDefault="00A53781">
      <w:pPr>
        <w:pStyle w:val="a3"/>
        <w:spacing w:line="270" w:lineRule="exact"/>
        <w:ind w:left="959" w:firstLine="0"/>
      </w:pPr>
      <w:r>
        <w:t>Некоторых</w:t>
      </w:r>
      <w:r>
        <w:rPr>
          <w:spacing w:val="28"/>
        </w:rPr>
        <w:t xml:space="preserve"> </w:t>
      </w:r>
      <w:r>
        <w:t>своих</w:t>
      </w:r>
      <w:r>
        <w:rPr>
          <w:spacing w:val="26"/>
        </w:rPr>
        <w:t xml:space="preserve"> </w:t>
      </w:r>
      <w:r>
        <w:t>подопечных</w:t>
      </w:r>
      <w:r>
        <w:rPr>
          <w:spacing w:val="28"/>
        </w:rPr>
        <w:t xml:space="preserve"> </w:t>
      </w:r>
      <w:r>
        <w:t>Сатпаев</w:t>
      </w:r>
      <w:r>
        <w:rPr>
          <w:spacing w:val="27"/>
        </w:rPr>
        <w:t xml:space="preserve"> </w:t>
      </w:r>
      <w:r>
        <w:t>заставлял</w:t>
      </w:r>
      <w:r>
        <w:rPr>
          <w:spacing w:val="25"/>
        </w:rPr>
        <w:t xml:space="preserve"> </w:t>
      </w:r>
      <w:r>
        <w:t>защищать</w:t>
      </w:r>
      <w:r>
        <w:rPr>
          <w:spacing w:val="25"/>
        </w:rPr>
        <w:t xml:space="preserve"> </w:t>
      </w:r>
      <w:r>
        <w:t>докторскую</w:t>
      </w:r>
      <w:r>
        <w:rPr>
          <w:spacing w:val="27"/>
        </w:rPr>
        <w:t xml:space="preserve"> </w:t>
      </w:r>
      <w:r>
        <w:t>диссертацию.</w:t>
      </w:r>
    </w:p>
    <w:p w:rsidR="00BD20F5" w:rsidRDefault="00BD20F5">
      <w:pPr>
        <w:pStyle w:val="a3"/>
        <w:spacing w:before="3"/>
        <w:ind w:left="0" w:firstLine="0"/>
        <w:jc w:val="left"/>
        <w:rPr>
          <w:sz w:val="28"/>
        </w:rPr>
      </w:pPr>
    </w:p>
    <w:p w:rsidR="00BD20F5" w:rsidRDefault="00A53781">
      <w:pPr>
        <w:spacing w:before="120"/>
        <w:ind w:left="393" w:right="686"/>
        <w:rPr>
          <w:sz w:val="20"/>
        </w:rPr>
      </w:pPr>
      <w:r>
        <w:rPr>
          <w:sz w:val="20"/>
          <w:vertAlign w:val="superscript"/>
        </w:rPr>
        <w:t>52</w:t>
      </w:r>
      <w:r>
        <w:rPr>
          <w:sz w:val="20"/>
        </w:rPr>
        <w:t>Как Каныш Сатпаев с нуля создал Академию наук Казахстана //https://tengrinews.kz/story/kak-kanyish-satpaev-</w:t>
      </w:r>
      <w:r>
        <w:rPr>
          <w:spacing w:val="-47"/>
          <w:sz w:val="20"/>
        </w:rPr>
        <w:t xml:space="preserve"> </w:t>
      </w:r>
      <w:r>
        <w:rPr>
          <w:sz w:val="20"/>
        </w:rPr>
        <w:t>s-nulya-sozdal-akademiyu-nauk-kazahstana-366088/</w:t>
      </w:r>
    </w:p>
    <w:p w:rsidR="00BD20F5" w:rsidRDefault="00BD20F5">
      <w:pPr>
        <w:rPr>
          <w:sz w:val="20"/>
        </w:rPr>
        <w:sectPr w:rsidR="00BD20F5">
          <w:footerReference w:type="default" r:id="rId71"/>
          <w:pgSz w:w="11910" w:h="16840"/>
          <w:pgMar w:top="1040" w:right="580" w:bottom="1040" w:left="740" w:header="0" w:footer="858" w:gutter="0"/>
          <w:cols w:space="720"/>
        </w:sectPr>
      </w:pPr>
    </w:p>
    <w:p w:rsidR="00BD20F5" w:rsidRDefault="00A53781">
      <w:pPr>
        <w:pStyle w:val="a3"/>
        <w:spacing w:before="68" w:line="232" w:lineRule="auto"/>
        <w:ind w:right="548" w:firstLine="0"/>
      </w:pPr>
      <w:r>
        <w:lastRenderedPageBreak/>
        <w:t>Интересная история произошла с Евгением Дмитриевичем Шлыгиным, до войны работав-</w:t>
      </w:r>
      <w:r>
        <w:rPr>
          <w:spacing w:val="1"/>
        </w:rPr>
        <w:t xml:space="preserve"> </w:t>
      </w:r>
      <w:r>
        <w:t xml:space="preserve">шим ассистентом кафедры геологии </w:t>
      </w:r>
      <w:hyperlink r:id="rId72">
        <w:r>
          <w:t>Ленинградского горного института</w:t>
        </w:r>
      </w:hyperlink>
      <w:r>
        <w:t>. Он долго не защи-</w:t>
      </w:r>
      <w:r>
        <w:rPr>
          <w:spacing w:val="1"/>
        </w:rPr>
        <w:t xml:space="preserve"> </w:t>
      </w:r>
      <w:r>
        <w:t>щал докторскую диссертацию, и Каныш Имантаевич постоянно ворчал на него. Шлыгин от-</w:t>
      </w:r>
      <w:r>
        <w:rPr>
          <w:spacing w:val="1"/>
        </w:rPr>
        <w:t xml:space="preserve"> </w:t>
      </w:r>
      <w:r>
        <w:t>вечал, мол, мне семью надо кормить, некогда серьезно наукой заниматься. Послевоенные</w:t>
      </w:r>
      <w:r>
        <w:rPr>
          <w:spacing w:val="1"/>
        </w:rPr>
        <w:t xml:space="preserve"> </w:t>
      </w:r>
      <w:r>
        <w:t>времена были голодными. Сатпаев с большим трудом раздобыл мешок гороха и принес его</w:t>
      </w:r>
      <w:r>
        <w:rPr>
          <w:spacing w:val="1"/>
        </w:rPr>
        <w:t xml:space="preserve"> </w:t>
      </w:r>
      <w:r>
        <w:t>Шлыгину</w:t>
      </w:r>
      <w:r>
        <w:rPr>
          <w:spacing w:val="-9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словами:</w:t>
      </w:r>
      <w:r>
        <w:rPr>
          <w:spacing w:val="5"/>
        </w:rPr>
        <w:t xml:space="preserve"> </w:t>
      </w:r>
      <w:r>
        <w:t>«Теперь</w:t>
      </w:r>
      <w:r>
        <w:rPr>
          <w:spacing w:val="-1"/>
        </w:rPr>
        <w:t xml:space="preserve"> </w:t>
      </w:r>
      <w:r>
        <w:t>докторскую будешь делать».</w:t>
      </w:r>
    </w:p>
    <w:p w:rsidR="00BD20F5" w:rsidRDefault="00A53781">
      <w:pPr>
        <w:pStyle w:val="a3"/>
        <w:spacing w:before="2" w:line="232" w:lineRule="auto"/>
        <w:ind w:right="545"/>
      </w:pPr>
      <w:r>
        <w:rPr>
          <w:spacing w:val="-5"/>
        </w:rPr>
        <w:t xml:space="preserve">Шлыгин, впоследствии вспоминая этот забавный эпизод, </w:t>
      </w:r>
      <w:r>
        <w:rPr>
          <w:spacing w:val="-4"/>
        </w:rPr>
        <w:t>всегда смеялся, говоря, что Сатпа-</w:t>
      </w:r>
      <w:r>
        <w:rPr>
          <w:spacing w:val="-57"/>
        </w:rPr>
        <w:t xml:space="preserve"> </w:t>
      </w:r>
      <w:r>
        <w:rPr>
          <w:spacing w:val="-1"/>
        </w:rPr>
        <w:t>ев</w:t>
      </w:r>
      <w:r>
        <w:rPr>
          <w:spacing w:val="-11"/>
        </w:rPr>
        <w:t xml:space="preserve"> </w:t>
      </w:r>
      <w:r>
        <w:rPr>
          <w:spacing w:val="-1"/>
        </w:rPr>
        <w:t>купил</w:t>
      </w:r>
      <w:r>
        <w:rPr>
          <w:spacing w:val="-7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мешок</w:t>
      </w:r>
      <w:r>
        <w:rPr>
          <w:spacing w:val="-9"/>
        </w:rPr>
        <w:t xml:space="preserve"> </w:t>
      </w:r>
      <w:r>
        <w:t>гороха.</w:t>
      </w:r>
      <w:r>
        <w:rPr>
          <w:spacing w:val="-8"/>
        </w:rPr>
        <w:t xml:space="preserve"> </w:t>
      </w:r>
      <w:r>
        <w:t>Евгений</w:t>
      </w:r>
      <w:r>
        <w:rPr>
          <w:spacing w:val="-8"/>
        </w:rPr>
        <w:t xml:space="preserve"> </w:t>
      </w:r>
      <w:r>
        <w:t>Дмитриевич</w:t>
      </w:r>
      <w:r>
        <w:rPr>
          <w:spacing w:val="-11"/>
        </w:rPr>
        <w:t xml:space="preserve"> </w:t>
      </w:r>
      <w:r>
        <w:t>Шлыгин</w:t>
      </w:r>
      <w:r>
        <w:rPr>
          <w:spacing w:val="-8"/>
        </w:rPr>
        <w:t xml:space="preserve"> </w:t>
      </w:r>
      <w:r>
        <w:t>стал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доктором</w:t>
      </w:r>
      <w:r>
        <w:rPr>
          <w:spacing w:val="-9"/>
        </w:rPr>
        <w:t xml:space="preserve"> </w:t>
      </w:r>
      <w:r>
        <w:t>геолого-</w:t>
      </w:r>
      <w:r>
        <w:rPr>
          <w:spacing w:val="-57"/>
        </w:rPr>
        <w:t xml:space="preserve"> </w:t>
      </w:r>
      <w:r>
        <w:rPr>
          <w:spacing w:val="-3"/>
        </w:rPr>
        <w:t>минералогических</w:t>
      </w:r>
      <w:r>
        <w:rPr>
          <w:spacing w:val="-10"/>
        </w:rPr>
        <w:t xml:space="preserve"> </w:t>
      </w:r>
      <w:r>
        <w:rPr>
          <w:spacing w:val="-3"/>
        </w:rPr>
        <w:t>наук</w:t>
      </w:r>
      <w:r>
        <w:rPr>
          <w:spacing w:val="-8"/>
        </w:rPr>
        <w:t xml:space="preserve"> </w:t>
      </w:r>
      <w:r>
        <w:rPr>
          <w:spacing w:val="-3"/>
        </w:rPr>
        <w:t>(1947),</w:t>
      </w:r>
      <w:r>
        <w:rPr>
          <w:spacing w:val="-11"/>
        </w:rPr>
        <w:t xml:space="preserve"> </w:t>
      </w:r>
      <w:r>
        <w:rPr>
          <w:spacing w:val="-3"/>
        </w:rPr>
        <w:t>профессором,</w:t>
      </w:r>
      <w:r>
        <w:rPr>
          <w:spacing w:val="-10"/>
        </w:rPr>
        <w:t xml:space="preserve"> </w:t>
      </w:r>
      <w:r>
        <w:rPr>
          <w:spacing w:val="-3"/>
        </w:rPr>
        <w:t>но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академиком</w:t>
      </w:r>
      <w:r>
        <w:rPr>
          <w:spacing w:val="-9"/>
        </w:rPr>
        <w:t xml:space="preserve"> </w:t>
      </w:r>
      <w:r>
        <w:rPr>
          <w:spacing w:val="-3"/>
        </w:rPr>
        <w:t>АН</w:t>
      </w:r>
      <w:r>
        <w:rPr>
          <w:spacing w:val="-12"/>
        </w:rPr>
        <w:t xml:space="preserve"> </w:t>
      </w:r>
      <w:r>
        <w:rPr>
          <w:spacing w:val="-3"/>
        </w:rPr>
        <w:t>КазССР,</w:t>
      </w:r>
      <w:r>
        <w:rPr>
          <w:spacing w:val="-11"/>
        </w:rPr>
        <w:t xml:space="preserve"> </w:t>
      </w:r>
      <w:r>
        <w:rPr>
          <w:spacing w:val="-3"/>
        </w:rPr>
        <w:t>заслуженным</w:t>
      </w:r>
      <w:r>
        <w:rPr>
          <w:spacing w:val="-9"/>
        </w:rPr>
        <w:t xml:space="preserve"> </w:t>
      </w:r>
      <w:r>
        <w:rPr>
          <w:spacing w:val="-2"/>
        </w:rPr>
        <w:t>деяте-</w:t>
      </w:r>
      <w:r>
        <w:rPr>
          <w:spacing w:val="-58"/>
        </w:rPr>
        <w:t xml:space="preserve"> </w:t>
      </w:r>
      <w:r>
        <w:rPr>
          <w:spacing w:val="-3"/>
        </w:rPr>
        <w:t>лем</w:t>
      </w:r>
      <w:r>
        <w:rPr>
          <w:spacing w:val="-12"/>
        </w:rPr>
        <w:t xml:space="preserve"> </w:t>
      </w:r>
      <w:r>
        <w:rPr>
          <w:spacing w:val="-3"/>
        </w:rPr>
        <w:t>науки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техники</w:t>
      </w:r>
      <w:r>
        <w:rPr>
          <w:spacing w:val="-10"/>
        </w:rPr>
        <w:t xml:space="preserve"> </w:t>
      </w:r>
      <w:r>
        <w:rPr>
          <w:spacing w:val="-3"/>
        </w:rPr>
        <w:t>Казахстана.</w:t>
      </w:r>
      <w:r>
        <w:rPr>
          <w:spacing w:val="-11"/>
        </w:rPr>
        <w:t xml:space="preserve"> </w:t>
      </w:r>
      <w:r>
        <w:rPr>
          <w:spacing w:val="-3"/>
        </w:rPr>
        <w:t>Он</w:t>
      </w:r>
      <w:r>
        <w:rPr>
          <w:spacing w:val="-9"/>
        </w:rPr>
        <w:t xml:space="preserve"> </w:t>
      </w:r>
      <w:r>
        <w:rPr>
          <w:spacing w:val="-3"/>
        </w:rPr>
        <w:t>работал</w:t>
      </w:r>
      <w:r>
        <w:rPr>
          <w:spacing w:val="-10"/>
        </w:rPr>
        <w:t xml:space="preserve"> </w:t>
      </w:r>
      <w:r>
        <w:rPr>
          <w:spacing w:val="-2"/>
        </w:rPr>
        <w:t>заведующим</w:t>
      </w:r>
      <w:r>
        <w:rPr>
          <w:spacing w:val="-12"/>
        </w:rPr>
        <w:t xml:space="preserve"> </w:t>
      </w:r>
      <w:r>
        <w:rPr>
          <w:spacing w:val="-2"/>
        </w:rPr>
        <w:t>кафедрой</w:t>
      </w:r>
      <w:r>
        <w:rPr>
          <w:spacing w:val="-10"/>
        </w:rPr>
        <w:t xml:space="preserve"> </w:t>
      </w:r>
      <w:r>
        <w:rPr>
          <w:spacing w:val="-2"/>
        </w:rPr>
        <w:t>геологии</w:t>
      </w:r>
      <w:r>
        <w:rPr>
          <w:spacing w:val="-9"/>
        </w:rPr>
        <w:t xml:space="preserve"> </w:t>
      </w:r>
      <w:hyperlink r:id="rId73">
        <w:r>
          <w:rPr>
            <w:spacing w:val="-2"/>
          </w:rPr>
          <w:t>Казахского</w:t>
        </w:r>
        <w:r>
          <w:rPr>
            <w:spacing w:val="-10"/>
          </w:rPr>
          <w:t xml:space="preserve"> </w:t>
        </w:r>
        <w:r>
          <w:rPr>
            <w:spacing w:val="-2"/>
          </w:rPr>
          <w:t>горно-</w:t>
        </w:r>
      </w:hyperlink>
      <w:r>
        <w:rPr>
          <w:spacing w:val="-58"/>
        </w:rPr>
        <w:t xml:space="preserve"> </w:t>
      </w:r>
      <w:hyperlink r:id="rId74">
        <w:r>
          <w:rPr>
            <w:spacing w:val="-6"/>
          </w:rPr>
          <w:t>металлургического</w:t>
        </w:r>
        <w:r>
          <w:rPr>
            <w:spacing w:val="-5"/>
          </w:rPr>
          <w:t xml:space="preserve"> </w:t>
        </w:r>
        <w:r>
          <w:rPr>
            <w:spacing w:val="-6"/>
          </w:rPr>
          <w:t>института,</w:t>
        </w:r>
      </w:hyperlink>
      <w:r>
        <w:rPr>
          <w:spacing w:val="-5"/>
        </w:rPr>
        <w:t xml:space="preserve"> </w:t>
      </w:r>
      <w:r>
        <w:rPr>
          <w:spacing w:val="-6"/>
        </w:rPr>
        <w:t>затем</w:t>
      </w:r>
      <w:r>
        <w:rPr>
          <w:spacing w:val="-5"/>
        </w:rPr>
        <w:t xml:space="preserve"> </w:t>
      </w:r>
      <w:hyperlink r:id="rId75">
        <w:r>
          <w:rPr>
            <w:spacing w:val="-6"/>
          </w:rPr>
          <w:t>Казахского</w:t>
        </w:r>
        <w:r>
          <w:rPr>
            <w:spacing w:val="-5"/>
          </w:rPr>
          <w:t xml:space="preserve"> </w:t>
        </w:r>
        <w:r>
          <w:rPr>
            <w:spacing w:val="-6"/>
          </w:rPr>
          <w:t>политехнического</w:t>
        </w:r>
        <w:r>
          <w:rPr>
            <w:spacing w:val="-5"/>
          </w:rPr>
          <w:t xml:space="preserve"> института,</w:t>
        </w:r>
      </w:hyperlink>
      <w:r>
        <w:rPr>
          <w:spacing w:val="-4"/>
        </w:rPr>
        <w:t xml:space="preserve"> </w:t>
      </w:r>
      <w:r>
        <w:rPr>
          <w:spacing w:val="-5"/>
        </w:rPr>
        <w:t>до</w:t>
      </w:r>
      <w:r>
        <w:rPr>
          <w:spacing w:val="-4"/>
        </w:rPr>
        <w:t xml:space="preserve"> </w:t>
      </w:r>
      <w:r>
        <w:rPr>
          <w:spacing w:val="-5"/>
        </w:rPr>
        <w:t>1980 г.</w:t>
      </w:r>
      <w:r>
        <w:rPr>
          <w:spacing w:val="-4"/>
        </w:rPr>
        <w:t xml:space="preserve"> </w:t>
      </w:r>
      <w:r>
        <w:rPr>
          <w:spacing w:val="-5"/>
        </w:rPr>
        <w:t>был</w:t>
      </w:r>
      <w:r>
        <w:rPr>
          <w:spacing w:val="-4"/>
        </w:rPr>
        <w:t xml:space="preserve"> </w:t>
      </w:r>
      <w:r>
        <w:rPr>
          <w:spacing w:val="-6"/>
        </w:rPr>
        <w:t>старшим</w:t>
      </w:r>
      <w:r>
        <w:rPr>
          <w:spacing w:val="-16"/>
        </w:rPr>
        <w:t xml:space="preserve"> </w:t>
      </w:r>
      <w:r>
        <w:rPr>
          <w:spacing w:val="-6"/>
        </w:rPr>
        <w:t>научным</w:t>
      </w:r>
      <w:r>
        <w:rPr>
          <w:spacing w:val="-13"/>
        </w:rPr>
        <w:t xml:space="preserve"> </w:t>
      </w:r>
      <w:r>
        <w:rPr>
          <w:spacing w:val="-6"/>
        </w:rPr>
        <w:t>сотрудником</w:t>
      </w:r>
      <w:r>
        <w:rPr>
          <w:spacing w:val="-13"/>
        </w:rPr>
        <w:t xml:space="preserve"> </w:t>
      </w:r>
      <w:r>
        <w:rPr>
          <w:spacing w:val="-6"/>
        </w:rPr>
        <w:t>Института</w:t>
      </w:r>
      <w:r>
        <w:rPr>
          <w:spacing w:val="-11"/>
        </w:rPr>
        <w:t xml:space="preserve"> </w:t>
      </w:r>
      <w:r>
        <w:rPr>
          <w:spacing w:val="-6"/>
        </w:rPr>
        <w:t>геологических</w:t>
      </w:r>
      <w:r>
        <w:rPr>
          <w:spacing w:val="-12"/>
        </w:rPr>
        <w:t xml:space="preserve"> </w:t>
      </w:r>
      <w:r>
        <w:rPr>
          <w:spacing w:val="-5"/>
        </w:rPr>
        <w:t>наук</w:t>
      </w:r>
      <w:r>
        <w:rPr>
          <w:spacing w:val="-9"/>
        </w:rPr>
        <w:t xml:space="preserve"> </w:t>
      </w:r>
      <w:r>
        <w:rPr>
          <w:spacing w:val="-5"/>
        </w:rPr>
        <w:t>АН</w:t>
      </w:r>
      <w:r>
        <w:rPr>
          <w:spacing w:val="-15"/>
        </w:rPr>
        <w:t xml:space="preserve"> </w:t>
      </w:r>
      <w:r>
        <w:rPr>
          <w:spacing w:val="-5"/>
        </w:rPr>
        <w:t>КазССР.</w:t>
      </w:r>
    </w:p>
    <w:p w:rsidR="00BD20F5" w:rsidRDefault="00A53781">
      <w:pPr>
        <w:pStyle w:val="a3"/>
        <w:spacing w:before="2" w:line="232" w:lineRule="auto"/>
        <w:ind w:right="553"/>
      </w:pPr>
      <w:r>
        <w:t>В течение пяти лет Сатпаев собирал ученых, взращивал научные кадры. Видя результа-</w:t>
      </w:r>
      <w:r>
        <w:rPr>
          <w:spacing w:val="-57"/>
        </w:rPr>
        <w:t xml:space="preserve"> </w:t>
      </w:r>
      <w:r>
        <w:t>ты его работы, президент Академии наук СССР Владимир Комаров написал представление в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4"/>
        </w:rPr>
        <w:t xml:space="preserve"> </w:t>
      </w:r>
      <w:r>
        <w:t>КазССР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Республиканской</w:t>
      </w:r>
      <w:r>
        <w:rPr>
          <w:spacing w:val="-3"/>
        </w:rPr>
        <w:t xml:space="preserve"> </w:t>
      </w:r>
      <w:r>
        <w:t>Академии</w:t>
      </w:r>
      <w:r>
        <w:rPr>
          <w:spacing w:val="-3"/>
        </w:rPr>
        <w:t xml:space="preserve"> </w:t>
      </w:r>
      <w:r>
        <w:t>наук.</w:t>
      </w:r>
    </w:p>
    <w:p w:rsidR="00BD20F5" w:rsidRDefault="00A53781">
      <w:pPr>
        <w:pStyle w:val="a3"/>
        <w:spacing w:before="2" w:line="232" w:lineRule="auto"/>
        <w:ind w:right="550"/>
      </w:pPr>
      <w:r>
        <w:t>Так</w:t>
      </w:r>
      <w:r>
        <w:rPr>
          <w:spacing w:val="1"/>
        </w:rPr>
        <w:t xml:space="preserve"> </w:t>
      </w:r>
      <w:r>
        <w:t>1 июня</w:t>
      </w:r>
      <w:r>
        <w:rPr>
          <w:spacing w:val="1"/>
        </w:rPr>
        <w:t xml:space="preserve"> </w:t>
      </w:r>
      <w:r>
        <w:t>1946 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Алма-Ате</w:t>
      </w:r>
      <w:r>
        <w:rPr>
          <w:spacing w:val="1"/>
        </w:rPr>
        <w:t xml:space="preserve"> </w:t>
      </w:r>
      <w:r>
        <w:t>торжественно</w:t>
      </w:r>
      <w:r>
        <w:rPr>
          <w:spacing w:val="1"/>
        </w:rPr>
        <w:t xml:space="preserve"> </w:t>
      </w:r>
      <w:r>
        <w:t>открылась</w:t>
      </w:r>
      <w:r>
        <w:rPr>
          <w:spacing w:val="1"/>
        </w:rPr>
        <w:t xml:space="preserve"> </w:t>
      </w:r>
      <w:r>
        <w:t>Академия</w:t>
      </w:r>
      <w:r>
        <w:rPr>
          <w:spacing w:val="60"/>
        </w:rPr>
        <w:t xml:space="preserve"> </w:t>
      </w:r>
      <w:r>
        <w:t>наук</w:t>
      </w:r>
      <w:r>
        <w:rPr>
          <w:spacing w:val="60"/>
        </w:rPr>
        <w:t xml:space="preserve"> </w:t>
      </w:r>
      <w:r>
        <w:t>Казахской</w:t>
      </w:r>
      <w:r>
        <w:rPr>
          <w:spacing w:val="-57"/>
        </w:rPr>
        <w:t xml:space="preserve"> </w:t>
      </w:r>
      <w:r>
        <w:t>ССР. Первый кирпич нового здания Академиипо проекту архитектора Алексея Щусева был-</w:t>
      </w:r>
      <w:r>
        <w:rPr>
          <w:spacing w:val="1"/>
        </w:rPr>
        <w:t xml:space="preserve"> </w:t>
      </w:r>
      <w:r>
        <w:t>заложен</w:t>
      </w:r>
      <w:r>
        <w:rPr>
          <w:spacing w:val="-1"/>
        </w:rPr>
        <w:t xml:space="preserve"> </w:t>
      </w:r>
      <w:r>
        <w:t>Канышем</w:t>
      </w:r>
      <w:r>
        <w:rPr>
          <w:spacing w:val="-1"/>
        </w:rPr>
        <w:t xml:space="preserve"> </w:t>
      </w:r>
      <w:r>
        <w:t>Сатпаевым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1951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Достроили</w:t>
      </w:r>
      <w:r>
        <w:rPr>
          <w:spacing w:val="-2"/>
        </w:rPr>
        <w:t xml:space="preserve"> </w:t>
      </w:r>
      <w:r>
        <w:t>здание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1957 г.</w:t>
      </w:r>
    </w:p>
    <w:p w:rsidR="00BD20F5" w:rsidRDefault="00A53781">
      <w:pPr>
        <w:pStyle w:val="a3"/>
        <w:spacing w:line="232" w:lineRule="auto"/>
        <w:ind w:right="560"/>
      </w:pPr>
      <w:r>
        <w:t>Имя</w:t>
      </w:r>
      <w:r>
        <w:rPr>
          <w:spacing w:val="12"/>
        </w:rPr>
        <w:t xml:space="preserve"> </w:t>
      </w:r>
      <w:r>
        <w:t>выдающегося</w:t>
      </w:r>
      <w:r>
        <w:rPr>
          <w:spacing w:val="17"/>
        </w:rPr>
        <w:t xml:space="preserve"> </w:t>
      </w:r>
      <w:r>
        <w:t>ученого,</w:t>
      </w:r>
      <w:r>
        <w:rPr>
          <w:spacing w:val="12"/>
        </w:rPr>
        <w:t xml:space="preserve"> </w:t>
      </w:r>
      <w:r>
        <w:t>академика</w:t>
      </w:r>
      <w:r>
        <w:rPr>
          <w:spacing w:val="11"/>
        </w:rPr>
        <w:t xml:space="preserve"> </w:t>
      </w:r>
      <w:r>
        <w:t>Каныша</w:t>
      </w:r>
      <w:r>
        <w:rPr>
          <w:spacing w:val="12"/>
        </w:rPr>
        <w:t xml:space="preserve"> </w:t>
      </w:r>
      <w:r>
        <w:t>Имантаевича</w:t>
      </w:r>
      <w:r>
        <w:rPr>
          <w:spacing w:val="11"/>
        </w:rPr>
        <w:t xml:space="preserve"> </w:t>
      </w:r>
      <w:r>
        <w:t>Сатпаева</w:t>
      </w:r>
      <w:r>
        <w:rPr>
          <w:spacing w:val="11"/>
        </w:rPr>
        <w:t xml:space="preserve"> </w:t>
      </w:r>
      <w:r>
        <w:t>навсегда</w:t>
      </w:r>
      <w:r>
        <w:rPr>
          <w:spacing w:val="14"/>
        </w:rPr>
        <w:t xml:space="preserve"> </w:t>
      </w:r>
      <w:r>
        <w:t>вошло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Казахстана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символ</w:t>
      </w:r>
      <w:r>
        <w:rPr>
          <w:spacing w:val="-2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образования.</w:t>
      </w:r>
    </w:p>
    <w:p w:rsidR="00BD20F5" w:rsidRDefault="00BD20F5">
      <w:pPr>
        <w:pStyle w:val="a3"/>
        <w:spacing w:before="2"/>
        <w:ind w:left="0" w:firstLine="0"/>
        <w:jc w:val="left"/>
        <w:rPr>
          <w:sz w:val="23"/>
        </w:rPr>
      </w:pPr>
    </w:p>
    <w:p w:rsidR="00BD20F5" w:rsidRDefault="00A53781">
      <w:pPr>
        <w:pStyle w:val="2"/>
        <w:spacing w:before="1" w:line="270" w:lineRule="exact"/>
        <w:ind w:left="393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08"/>
        </w:numPr>
        <w:tabs>
          <w:tab w:val="left" w:pos="677"/>
        </w:tabs>
        <w:spacing w:line="265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проявилась</w:t>
      </w:r>
      <w:r>
        <w:rPr>
          <w:spacing w:val="-2"/>
          <w:sz w:val="24"/>
        </w:rPr>
        <w:t xml:space="preserve"> </w:t>
      </w:r>
      <w:r>
        <w:rPr>
          <w:sz w:val="24"/>
        </w:rPr>
        <w:t>вера 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Каныша</w:t>
      </w:r>
      <w:r>
        <w:rPr>
          <w:spacing w:val="-4"/>
          <w:sz w:val="24"/>
        </w:rPr>
        <w:t xml:space="preserve"> </w:t>
      </w:r>
      <w:r>
        <w:rPr>
          <w:sz w:val="24"/>
        </w:rPr>
        <w:t>Сатпаева?</w:t>
      </w:r>
      <w:r>
        <w:rPr>
          <w:spacing w:val="2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примеры.</w:t>
      </w:r>
    </w:p>
    <w:p w:rsidR="00BD20F5" w:rsidRDefault="00A53781">
      <w:pPr>
        <w:pStyle w:val="a5"/>
        <w:numPr>
          <w:ilvl w:val="0"/>
          <w:numId w:val="108"/>
        </w:numPr>
        <w:tabs>
          <w:tab w:val="left" w:pos="677"/>
        </w:tabs>
        <w:spacing w:line="268" w:lineRule="exac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ярко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Сатпаева?</w:t>
      </w:r>
    </w:p>
    <w:p w:rsidR="00BD20F5" w:rsidRDefault="00A53781">
      <w:pPr>
        <w:pStyle w:val="a5"/>
        <w:numPr>
          <w:ilvl w:val="0"/>
          <w:numId w:val="108"/>
        </w:numPr>
        <w:tabs>
          <w:tab w:val="left" w:pos="677"/>
        </w:tabs>
        <w:spacing w:before="3" w:line="232" w:lineRule="auto"/>
        <w:ind w:right="546"/>
        <w:rPr>
          <w:sz w:val="24"/>
        </w:rPr>
      </w:pPr>
      <w:r>
        <w:rPr>
          <w:sz w:val="24"/>
        </w:rPr>
        <w:t>Какие</w:t>
      </w:r>
      <w:r>
        <w:rPr>
          <w:spacing w:val="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</w:t>
      </w:r>
      <w:r>
        <w:rPr>
          <w:spacing w:val="21"/>
          <w:sz w:val="24"/>
        </w:rPr>
        <w:t xml:space="preserve"> </w:t>
      </w:r>
      <w:r>
        <w:rPr>
          <w:sz w:val="24"/>
        </w:rPr>
        <w:t>выдающегося</w:t>
      </w:r>
      <w:r>
        <w:rPr>
          <w:spacing w:val="17"/>
          <w:sz w:val="24"/>
        </w:rPr>
        <w:t xml:space="preserve"> </w:t>
      </w:r>
      <w:r>
        <w:rPr>
          <w:sz w:val="24"/>
        </w:rPr>
        <w:t>казахского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ученого</w:t>
      </w:r>
      <w:r>
        <w:rPr>
          <w:spacing w:val="17"/>
          <w:sz w:val="24"/>
        </w:rPr>
        <w:t xml:space="preserve"> </w:t>
      </w:r>
      <w:r>
        <w:rPr>
          <w:sz w:val="24"/>
        </w:rPr>
        <w:t>вы</w:t>
      </w:r>
      <w:r>
        <w:rPr>
          <w:spacing w:val="17"/>
          <w:sz w:val="24"/>
        </w:rPr>
        <w:t xml:space="preserve"> </w:t>
      </w:r>
      <w:r>
        <w:rPr>
          <w:sz w:val="24"/>
        </w:rPr>
        <w:t>знаете?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они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харак-</w:t>
      </w:r>
      <w:r>
        <w:rPr>
          <w:spacing w:val="-57"/>
          <w:sz w:val="24"/>
        </w:rPr>
        <w:t xml:space="preserve"> </w:t>
      </w:r>
      <w:r>
        <w:rPr>
          <w:sz w:val="24"/>
        </w:rPr>
        <w:t>теризуют?</w:t>
      </w:r>
    </w:p>
    <w:p w:rsidR="00BD20F5" w:rsidRDefault="00A53781">
      <w:pPr>
        <w:pStyle w:val="a5"/>
        <w:numPr>
          <w:ilvl w:val="0"/>
          <w:numId w:val="108"/>
        </w:numPr>
        <w:tabs>
          <w:tab w:val="left" w:pos="677"/>
        </w:tabs>
        <w:spacing w:line="232" w:lineRule="auto"/>
        <w:ind w:right="554"/>
        <w:rPr>
          <w:sz w:val="24"/>
        </w:rPr>
      </w:pPr>
      <w:r>
        <w:rPr>
          <w:sz w:val="24"/>
        </w:rPr>
        <w:t>Определите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живущим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60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дела.</w:t>
      </w:r>
      <w:r>
        <w:rPr>
          <w:spacing w:val="-1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BD20F5" w:rsidRDefault="00BD20F5">
      <w:pPr>
        <w:pStyle w:val="a3"/>
        <w:spacing w:before="2"/>
        <w:ind w:left="0" w:firstLine="0"/>
        <w:jc w:val="left"/>
        <w:rPr>
          <w:sz w:val="23"/>
        </w:rPr>
      </w:pPr>
    </w:p>
    <w:p w:rsidR="00BD20F5" w:rsidRDefault="00A53781">
      <w:pPr>
        <w:pStyle w:val="2"/>
        <w:spacing w:line="240" w:lineRule="auto"/>
        <w:ind w:left="377" w:right="534"/>
        <w:jc w:val="center"/>
      </w:pPr>
      <w:r>
        <w:t>Тулеген</w:t>
      </w:r>
      <w:r>
        <w:rPr>
          <w:spacing w:val="-2"/>
        </w:rPr>
        <w:t xml:space="preserve"> </w:t>
      </w:r>
      <w:r>
        <w:t>Тажибаев</w:t>
      </w:r>
      <w:r>
        <w:rPr>
          <w:spacing w:val="-2"/>
        </w:rPr>
        <w:t xml:space="preserve"> </w:t>
      </w:r>
      <w:r>
        <w:t>(1910–1964)</w:t>
      </w:r>
    </w:p>
    <w:p w:rsidR="00BD20F5" w:rsidRDefault="00BD20F5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BD20F5" w:rsidRDefault="007E1345">
      <w:pPr>
        <w:pStyle w:val="a3"/>
        <w:spacing w:line="232" w:lineRule="auto"/>
        <w:ind w:right="331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5215255</wp:posOffset>
                </wp:positionH>
                <wp:positionV relativeFrom="paragraph">
                  <wp:posOffset>26670</wp:posOffset>
                </wp:positionV>
                <wp:extent cx="1673860" cy="2068830"/>
                <wp:effectExtent l="0" t="0" r="0" b="0"/>
                <wp:wrapNone/>
                <wp:docPr id="407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3860" cy="2068830"/>
                          <a:chOff x="8213" y="42"/>
                          <a:chExt cx="2636" cy="3258"/>
                        </a:xfrm>
                      </wpg:grpSpPr>
                      <pic:pic xmlns:pic="http://schemas.openxmlformats.org/drawingml/2006/picture">
                        <pic:nvPicPr>
                          <pic:cNvPr id="408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3" y="71"/>
                            <a:ext cx="2576" cy="3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9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8228" y="56"/>
                            <a:ext cx="2606" cy="322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E7E7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FA592" id="Group 342" o:spid="_x0000_s1026" style="position:absolute;margin-left:410.65pt;margin-top:2.1pt;width:131.8pt;height:162.9pt;z-index:15747072;mso-position-horizontal-relative:page" coordorigin="8213,42" coordsize="2636,3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">
                <v:shape id="Picture 344" o:spid="_x0000_s1027" type="#_x0000_t75" style="position:absolute;left:8243;top:71;width:2576;height:3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">
                  <v:imagedata r:id="rId77" o:title=""/>
                </v:shape>
                <v:rect id="Rectangle 343" o:spid="_x0000_s1028" style="position:absolute;left:8228;top:56;width:2606;height:3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" filled="f" strokecolor="#7e7e7e" strokeweight="1.5pt"/>
                <w10:wrap anchorx="page"/>
              </v:group>
            </w:pict>
          </mc:Fallback>
        </mc:AlternateContent>
      </w:r>
      <w:r w:rsidR="00A53781">
        <w:rPr>
          <w:spacing w:val="-6"/>
        </w:rPr>
        <w:t>Видный ученый-педагог, психолог, доктор педагогических наук,</w:t>
      </w:r>
      <w:r w:rsidR="00A53781">
        <w:rPr>
          <w:spacing w:val="-57"/>
        </w:rPr>
        <w:t xml:space="preserve"> </w:t>
      </w:r>
      <w:r w:rsidR="00A53781">
        <w:rPr>
          <w:spacing w:val="-3"/>
        </w:rPr>
        <w:t xml:space="preserve">академик, общественный </w:t>
      </w:r>
      <w:r w:rsidR="00A53781">
        <w:rPr>
          <w:spacing w:val="-2"/>
        </w:rPr>
        <w:t>и государственный деятель Тулеген Тажи-</w:t>
      </w:r>
      <w:r w:rsidR="00A53781">
        <w:rPr>
          <w:spacing w:val="-57"/>
        </w:rPr>
        <w:t xml:space="preserve"> </w:t>
      </w:r>
      <w:r w:rsidR="00A53781">
        <w:rPr>
          <w:spacing w:val="-2"/>
        </w:rPr>
        <w:t>баев</w:t>
      </w:r>
      <w:r w:rsidR="00A53781">
        <w:rPr>
          <w:spacing w:val="-12"/>
        </w:rPr>
        <w:t xml:space="preserve"> </w:t>
      </w:r>
      <w:r w:rsidR="00A53781">
        <w:rPr>
          <w:spacing w:val="-2"/>
        </w:rPr>
        <w:t>в</w:t>
      </w:r>
      <w:r w:rsidR="00A53781">
        <w:rPr>
          <w:spacing w:val="-11"/>
        </w:rPr>
        <w:t xml:space="preserve"> </w:t>
      </w:r>
      <w:r w:rsidR="00A53781">
        <w:rPr>
          <w:spacing w:val="-2"/>
        </w:rPr>
        <w:t>семь</w:t>
      </w:r>
      <w:r w:rsidR="00A53781">
        <w:rPr>
          <w:spacing w:val="-10"/>
        </w:rPr>
        <w:t xml:space="preserve"> </w:t>
      </w:r>
      <w:r w:rsidR="00A53781">
        <w:rPr>
          <w:spacing w:val="-2"/>
        </w:rPr>
        <w:t>лет</w:t>
      </w:r>
      <w:r w:rsidR="00A53781">
        <w:rPr>
          <w:spacing w:val="-12"/>
        </w:rPr>
        <w:t xml:space="preserve"> </w:t>
      </w:r>
      <w:r w:rsidR="00A53781">
        <w:rPr>
          <w:spacing w:val="-2"/>
        </w:rPr>
        <w:t>остался</w:t>
      </w:r>
      <w:r w:rsidR="00A53781">
        <w:rPr>
          <w:spacing w:val="-12"/>
        </w:rPr>
        <w:t xml:space="preserve"> </w:t>
      </w:r>
      <w:r w:rsidR="00A53781">
        <w:rPr>
          <w:spacing w:val="-2"/>
        </w:rPr>
        <w:t>сиротой</w:t>
      </w:r>
      <w:r w:rsidR="00A53781">
        <w:rPr>
          <w:spacing w:val="-10"/>
        </w:rPr>
        <w:t xml:space="preserve"> </w:t>
      </w:r>
      <w:r w:rsidR="00A53781">
        <w:rPr>
          <w:spacing w:val="-2"/>
        </w:rPr>
        <w:t>и</w:t>
      </w:r>
      <w:r w:rsidR="00A53781">
        <w:rPr>
          <w:spacing w:val="-12"/>
        </w:rPr>
        <w:t xml:space="preserve"> </w:t>
      </w:r>
      <w:r w:rsidR="00A53781">
        <w:rPr>
          <w:spacing w:val="-2"/>
        </w:rPr>
        <w:t>был</w:t>
      </w:r>
      <w:r w:rsidR="00A53781">
        <w:rPr>
          <w:spacing w:val="-10"/>
        </w:rPr>
        <w:t xml:space="preserve"> </w:t>
      </w:r>
      <w:r w:rsidR="00A53781">
        <w:rPr>
          <w:spacing w:val="-2"/>
        </w:rPr>
        <w:t>усыновлен</w:t>
      </w:r>
      <w:r w:rsidR="00A53781">
        <w:rPr>
          <w:spacing w:val="-12"/>
        </w:rPr>
        <w:t xml:space="preserve"> </w:t>
      </w:r>
      <w:r w:rsidR="00A53781">
        <w:rPr>
          <w:spacing w:val="-2"/>
        </w:rPr>
        <w:t>семьей</w:t>
      </w:r>
      <w:r w:rsidR="00A53781">
        <w:rPr>
          <w:spacing w:val="-12"/>
        </w:rPr>
        <w:t xml:space="preserve"> </w:t>
      </w:r>
      <w:r w:rsidR="00A53781">
        <w:rPr>
          <w:spacing w:val="-2"/>
        </w:rPr>
        <w:t>железнодо-</w:t>
      </w:r>
      <w:r w:rsidR="00A53781">
        <w:rPr>
          <w:spacing w:val="-57"/>
        </w:rPr>
        <w:t xml:space="preserve"> </w:t>
      </w:r>
      <w:r w:rsidR="00A53781">
        <w:rPr>
          <w:spacing w:val="-6"/>
        </w:rPr>
        <w:t xml:space="preserve">рожника И. Ф. Кабанова. Учился в </w:t>
      </w:r>
      <w:r w:rsidR="00A53781">
        <w:rPr>
          <w:spacing w:val="-5"/>
        </w:rPr>
        <w:t>Чимкентском педагогическом тех-</w:t>
      </w:r>
      <w:r w:rsidR="00A53781">
        <w:rPr>
          <w:spacing w:val="-4"/>
        </w:rPr>
        <w:t xml:space="preserve"> </w:t>
      </w:r>
      <w:r w:rsidR="00A53781">
        <w:rPr>
          <w:spacing w:val="-6"/>
        </w:rPr>
        <w:t xml:space="preserve">никуме, который закончил с отличием. </w:t>
      </w:r>
      <w:r w:rsidR="00A53781">
        <w:rPr>
          <w:spacing w:val="-5"/>
        </w:rPr>
        <w:t>Его учителем в техникуме был</w:t>
      </w:r>
      <w:r w:rsidR="00A53781">
        <w:rPr>
          <w:spacing w:val="-57"/>
        </w:rPr>
        <w:t xml:space="preserve"> </w:t>
      </w:r>
      <w:r w:rsidR="00A53781">
        <w:rPr>
          <w:spacing w:val="-3"/>
        </w:rPr>
        <w:t>Жусупбек</w:t>
      </w:r>
      <w:r w:rsidR="00A53781">
        <w:rPr>
          <w:spacing w:val="-6"/>
        </w:rPr>
        <w:t xml:space="preserve"> </w:t>
      </w:r>
      <w:r w:rsidR="00A53781">
        <w:rPr>
          <w:spacing w:val="-3"/>
        </w:rPr>
        <w:t>Аймауытов,</w:t>
      </w:r>
      <w:r w:rsidR="00A53781">
        <w:rPr>
          <w:spacing w:val="-7"/>
        </w:rPr>
        <w:t xml:space="preserve"> </w:t>
      </w:r>
      <w:r w:rsidR="00A53781">
        <w:rPr>
          <w:spacing w:val="-3"/>
        </w:rPr>
        <w:t>оказавший</w:t>
      </w:r>
      <w:r w:rsidR="00A53781">
        <w:rPr>
          <w:spacing w:val="-6"/>
        </w:rPr>
        <w:t xml:space="preserve"> </w:t>
      </w:r>
      <w:r w:rsidR="00A53781">
        <w:rPr>
          <w:spacing w:val="-2"/>
        </w:rPr>
        <w:t>огромное</w:t>
      </w:r>
      <w:r w:rsidR="00A53781">
        <w:rPr>
          <w:spacing w:val="-9"/>
        </w:rPr>
        <w:t xml:space="preserve"> </w:t>
      </w:r>
      <w:r w:rsidR="00A53781">
        <w:rPr>
          <w:spacing w:val="-2"/>
        </w:rPr>
        <w:t>влияние</w:t>
      </w:r>
      <w:r w:rsidR="00A53781">
        <w:rPr>
          <w:spacing w:val="-7"/>
        </w:rPr>
        <w:t xml:space="preserve"> </w:t>
      </w:r>
      <w:r w:rsidR="00A53781">
        <w:rPr>
          <w:spacing w:val="-2"/>
        </w:rPr>
        <w:t>на</w:t>
      </w:r>
      <w:r w:rsidR="00A53781">
        <w:rPr>
          <w:spacing w:val="-6"/>
        </w:rPr>
        <w:t xml:space="preserve"> </w:t>
      </w:r>
      <w:r w:rsidR="00A53781">
        <w:rPr>
          <w:spacing w:val="-2"/>
        </w:rPr>
        <w:t>становление</w:t>
      </w:r>
      <w:r w:rsidR="00A53781">
        <w:rPr>
          <w:spacing w:val="-58"/>
        </w:rPr>
        <w:t xml:space="preserve"> </w:t>
      </w:r>
      <w:r w:rsidR="00A53781">
        <w:rPr>
          <w:spacing w:val="-1"/>
        </w:rPr>
        <w:t>будущего</w:t>
      </w:r>
      <w:r w:rsidR="00A53781">
        <w:rPr>
          <w:spacing w:val="-14"/>
        </w:rPr>
        <w:t xml:space="preserve"> </w:t>
      </w:r>
      <w:r w:rsidR="00A53781">
        <w:rPr>
          <w:spacing w:val="-1"/>
        </w:rPr>
        <w:t>педагога.</w:t>
      </w:r>
      <w:r w:rsidR="00A53781">
        <w:rPr>
          <w:spacing w:val="-14"/>
        </w:rPr>
        <w:t xml:space="preserve"> </w:t>
      </w:r>
      <w:r w:rsidR="00A53781">
        <w:t>После</w:t>
      </w:r>
      <w:r w:rsidR="00A53781">
        <w:rPr>
          <w:spacing w:val="-15"/>
        </w:rPr>
        <w:t xml:space="preserve"> </w:t>
      </w:r>
      <w:r w:rsidR="00A53781">
        <w:t>трех</w:t>
      </w:r>
      <w:r w:rsidR="00A53781">
        <w:rPr>
          <w:spacing w:val="-12"/>
        </w:rPr>
        <w:t xml:space="preserve"> </w:t>
      </w:r>
      <w:r w:rsidR="00A53781">
        <w:t>лет</w:t>
      </w:r>
      <w:r w:rsidR="00A53781">
        <w:rPr>
          <w:spacing w:val="-13"/>
        </w:rPr>
        <w:t xml:space="preserve"> </w:t>
      </w:r>
      <w:r w:rsidR="00A53781">
        <w:t>работы</w:t>
      </w:r>
      <w:r w:rsidR="00A53781">
        <w:rPr>
          <w:spacing w:val="-15"/>
        </w:rPr>
        <w:t xml:space="preserve"> </w:t>
      </w:r>
      <w:r w:rsidR="00A53781">
        <w:t>в</w:t>
      </w:r>
      <w:r w:rsidR="00A53781">
        <w:rPr>
          <w:spacing w:val="-14"/>
        </w:rPr>
        <w:t xml:space="preserve"> </w:t>
      </w:r>
      <w:r w:rsidR="00A53781">
        <w:t>техникуме</w:t>
      </w:r>
      <w:r w:rsidR="00A53781">
        <w:rPr>
          <w:spacing w:val="-14"/>
        </w:rPr>
        <w:t xml:space="preserve"> </w:t>
      </w:r>
      <w:r w:rsidR="00A53781">
        <w:t>в</w:t>
      </w:r>
      <w:r w:rsidR="00A53781">
        <w:rPr>
          <w:spacing w:val="-14"/>
        </w:rPr>
        <w:t xml:space="preserve"> </w:t>
      </w:r>
      <w:r w:rsidR="00A53781">
        <w:t>1931</w:t>
      </w:r>
      <w:r w:rsidR="00A53781">
        <w:rPr>
          <w:spacing w:val="-14"/>
        </w:rPr>
        <w:t xml:space="preserve"> </w:t>
      </w:r>
      <w:r w:rsidR="00A53781">
        <w:t>г.</w:t>
      </w:r>
      <w:r w:rsidR="00A53781">
        <w:rPr>
          <w:spacing w:val="-14"/>
        </w:rPr>
        <w:t xml:space="preserve"> </w:t>
      </w:r>
      <w:r w:rsidR="00A53781">
        <w:t>Та-</w:t>
      </w:r>
      <w:r w:rsidR="00A53781">
        <w:rPr>
          <w:spacing w:val="-57"/>
        </w:rPr>
        <w:t xml:space="preserve"> </w:t>
      </w:r>
      <w:r w:rsidR="00A53781">
        <w:rPr>
          <w:spacing w:val="-3"/>
        </w:rPr>
        <w:t xml:space="preserve">жибаев </w:t>
      </w:r>
      <w:r w:rsidR="00A53781">
        <w:rPr>
          <w:spacing w:val="-2"/>
        </w:rPr>
        <w:t>был направлен в Академию коммунистического воспитания</w:t>
      </w:r>
      <w:r w:rsidR="00A53781">
        <w:rPr>
          <w:spacing w:val="-57"/>
        </w:rPr>
        <w:t xml:space="preserve"> </w:t>
      </w:r>
      <w:r w:rsidR="00A53781">
        <w:rPr>
          <w:spacing w:val="-6"/>
        </w:rPr>
        <w:t xml:space="preserve">(АКВ) им. Н. К. Крупской </w:t>
      </w:r>
      <w:r w:rsidR="00A53781">
        <w:rPr>
          <w:spacing w:val="-5"/>
        </w:rPr>
        <w:t>в Москве. Здесь проявился его талант орга-</w:t>
      </w:r>
      <w:r w:rsidR="00A53781">
        <w:rPr>
          <w:spacing w:val="-57"/>
        </w:rPr>
        <w:t xml:space="preserve"> </w:t>
      </w:r>
      <w:r w:rsidR="00A53781">
        <w:rPr>
          <w:spacing w:val="-2"/>
        </w:rPr>
        <w:t xml:space="preserve">низатора, он проработал несколько лет секретарем </w:t>
      </w:r>
      <w:r w:rsidR="00A53781">
        <w:rPr>
          <w:spacing w:val="-1"/>
        </w:rPr>
        <w:t>комитета комсо-</w:t>
      </w:r>
      <w:r w:rsidR="00A53781">
        <w:rPr>
          <w:spacing w:val="-57"/>
        </w:rPr>
        <w:t xml:space="preserve"> </w:t>
      </w:r>
      <w:r w:rsidR="00A53781">
        <w:t>мола АКВ. Окончив аспирантуру, в 1939 г. защитил в Ленинграде</w:t>
      </w:r>
      <w:r w:rsidR="00A53781">
        <w:rPr>
          <w:spacing w:val="1"/>
        </w:rPr>
        <w:t xml:space="preserve"> </w:t>
      </w:r>
      <w:r w:rsidR="00A53781">
        <w:rPr>
          <w:spacing w:val="-6"/>
        </w:rPr>
        <w:t>кандидатскую</w:t>
      </w:r>
      <w:r w:rsidR="00A53781">
        <w:rPr>
          <w:spacing w:val="-5"/>
        </w:rPr>
        <w:t xml:space="preserve"> </w:t>
      </w:r>
      <w:r w:rsidR="00A53781">
        <w:rPr>
          <w:spacing w:val="-6"/>
        </w:rPr>
        <w:t>диссертацию</w:t>
      </w:r>
      <w:r w:rsidR="00A53781">
        <w:rPr>
          <w:spacing w:val="-5"/>
        </w:rPr>
        <w:t xml:space="preserve"> </w:t>
      </w:r>
      <w:r w:rsidR="00A53781">
        <w:rPr>
          <w:spacing w:val="-6"/>
        </w:rPr>
        <w:t>на</w:t>
      </w:r>
      <w:r w:rsidR="00A53781">
        <w:rPr>
          <w:spacing w:val="-5"/>
        </w:rPr>
        <w:t xml:space="preserve"> </w:t>
      </w:r>
      <w:r w:rsidR="00A53781">
        <w:rPr>
          <w:spacing w:val="-6"/>
        </w:rPr>
        <w:t>тему</w:t>
      </w:r>
      <w:r w:rsidR="00A53781">
        <w:rPr>
          <w:spacing w:val="-5"/>
        </w:rPr>
        <w:t xml:space="preserve"> </w:t>
      </w:r>
      <w:r w:rsidR="00A53781">
        <w:rPr>
          <w:spacing w:val="-6"/>
        </w:rPr>
        <w:t>«К. Д. Ушинский</w:t>
      </w:r>
      <w:r w:rsidR="00A53781">
        <w:rPr>
          <w:spacing w:val="-5"/>
        </w:rPr>
        <w:t xml:space="preserve"> –</w:t>
      </w:r>
      <w:r w:rsidR="00A53781">
        <w:rPr>
          <w:spacing w:val="-4"/>
        </w:rPr>
        <w:t xml:space="preserve"> </w:t>
      </w:r>
      <w:r w:rsidR="00A53781">
        <w:rPr>
          <w:spacing w:val="-5"/>
        </w:rPr>
        <w:t>основопо-</w:t>
      </w:r>
      <w:r w:rsidR="00A53781">
        <w:rPr>
          <w:spacing w:val="-4"/>
        </w:rPr>
        <w:t xml:space="preserve"> </w:t>
      </w:r>
      <w:r w:rsidR="00A53781">
        <w:rPr>
          <w:spacing w:val="-6"/>
        </w:rPr>
        <w:t>ложник</w:t>
      </w:r>
      <w:r w:rsidR="00A53781">
        <w:rPr>
          <w:spacing w:val="-14"/>
        </w:rPr>
        <w:t xml:space="preserve"> </w:t>
      </w:r>
      <w:r w:rsidR="00A53781">
        <w:rPr>
          <w:spacing w:val="-6"/>
        </w:rPr>
        <w:t>педагогической</w:t>
      </w:r>
      <w:r w:rsidR="00A53781">
        <w:rPr>
          <w:spacing w:val="-9"/>
        </w:rPr>
        <w:t xml:space="preserve"> </w:t>
      </w:r>
      <w:r w:rsidR="00A53781">
        <w:rPr>
          <w:spacing w:val="-6"/>
        </w:rPr>
        <w:t>психологии</w:t>
      </w:r>
      <w:r w:rsidR="00A53781">
        <w:rPr>
          <w:spacing w:val="-9"/>
        </w:rPr>
        <w:t xml:space="preserve"> </w:t>
      </w:r>
      <w:r w:rsidR="00A53781">
        <w:rPr>
          <w:spacing w:val="-6"/>
        </w:rPr>
        <w:t>в</w:t>
      </w:r>
      <w:r w:rsidR="00A53781">
        <w:rPr>
          <w:spacing w:val="-15"/>
        </w:rPr>
        <w:t xml:space="preserve"> </w:t>
      </w:r>
      <w:r w:rsidR="00A53781">
        <w:rPr>
          <w:spacing w:val="-6"/>
        </w:rPr>
        <w:t>России».</w:t>
      </w:r>
    </w:p>
    <w:p w:rsidR="00BD20F5" w:rsidRDefault="00A53781">
      <w:pPr>
        <w:pStyle w:val="a3"/>
        <w:spacing w:before="6" w:line="232" w:lineRule="auto"/>
        <w:ind w:right="547"/>
      </w:pPr>
      <w:r>
        <w:t>Как пишет З. С. Гаипов: «В 1940 г. 30-летнего молодого ученого Тулегена Тажибаева</w:t>
      </w:r>
      <w:r>
        <w:rPr>
          <w:spacing w:val="1"/>
        </w:rPr>
        <w:t xml:space="preserve"> </w:t>
      </w:r>
      <w:r>
        <w:t>назначают на должность заместителя наркома просвещения Казахстана, а спустя небольшой</w:t>
      </w:r>
      <w:r>
        <w:rPr>
          <w:spacing w:val="1"/>
        </w:rPr>
        <w:t xml:space="preserve"> </w:t>
      </w:r>
      <w:r>
        <w:t>отрезок времени – на пост народного комиссара просвещения Казахской ССР»</w:t>
      </w:r>
      <w:r>
        <w:rPr>
          <w:vertAlign w:val="superscript"/>
        </w:rPr>
        <w:t>53</w:t>
      </w:r>
      <w:r>
        <w:t>. В тяжелые</w:t>
      </w:r>
      <w:r>
        <w:rPr>
          <w:spacing w:val="1"/>
        </w:rPr>
        <w:t xml:space="preserve"> </w:t>
      </w:r>
      <w:r>
        <w:t>военные годы Тажибаев работает заместителем председателя Совнаркома КазССР (1941–</w:t>
      </w:r>
      <w:r>
        <w:rPr>
          <w:spacing w:val="1"/>
        </w:rPr>
        <w:t xml:space="preserve"> </w:t>
      </w:r>
      <w:r>
        <w:t>1944), а затем министром иностранных дел республики (1944–1957). В то же время он со-</w:t>
      </w:r>
      <w:r>
        <w:rPr>
          <w:spacing w:val="1"/>
        </w:rPr>
        <w:t xml:space="preserve"> </w:t>
      </w:r>
      <w:r>
        <w:t>вмещает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ректора</w:t>
      </w:r>
      <w:r>
        <w:rPr>
          <w:spacing w:val="1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им. С. М. Кирова</w:t>
      </w:r>
      <w:r>
        <w:rPr>
          <w:spacing w:val="-57"/>
        </w:rPr>
        <w:t xml:space="preserve"> </w:t>
      </w:r>
      <w:r>
        <w:t>(1947–1953)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заведующего</w:t>
      </w:r>
      <w:r>
        <w:rPr>
          <w:spacing w:val="34"/>
        </w:rPr>
        <w:t xml:space="preserve"> </w:t>
      </w:r>
      <w:r>
        <w:t>кафедрой</w:t>
      </w:r>
      <w:r>
        <w:rPr>
          <w:spacing w:val="34"/>
        </w:rPr>
        <w:t xml:space="preserve"> </w:t>
      </w:r>
      <w:r>
        <w:t>педагогики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психологии</w:t>
      </w:r>
      <w:r>
        <w:rPr>
          <w:spacing w:val="34"/>
        </w:rPr>
        <w:t xml:space="preserve"> </w:t>
      </w:r>
      <w:r>
        <w:t>(1948–1953,</w:t>
      </w:r>
      <w:r>
        <w:rPr>
          <w:spacing w:val="34"/>
        </w:rPr>
        <w:t xml:space="preserve"> </w:t>
      </w:r>
      <w:r>
        <w:t>1961–1963).</w:t>
      </w:r>
      <w:r>
        <w:rPr>
          <w:spacing w:val="33"/>
        </w:rPr>
        <w:t xml:space="preserve"> </w:t>
      </w:r>
      <w:r>
        <w:t>В</w:t>
      </w:r>
    </w:p>
    <w:p w:rsidR="00BD20F5" w:rsidRDefault="00BD20F5">
      <w:pPr>
        <w:pStyle w:val="a3"/>
        <w:spacing w:before="4"/>
        <w:ind w:left="0" w:firstLine="0"/>
        <w:jc w:val="left"/>
        <w:rPr>
          <w:sz w:val="28"/>
        </w:rPr>
      </w:pPr>
    </w:p>
    <w:p w:rsidR="00BD20F5" w:rsidRDefault="00A53781">
      <w:pPr>
        <w:spacing w:before="120"/>
        <w:ind w:left="393" w:right="737"/>
        <w:rPr>
          <w:sz w:val="20"/>
        </w:rPr>
      </w:pPr>
      <w:r>
        <w:rPr>
          <w:sz w:val="20"/>
          <w:vertAlign w:val="superscript"/>
        </w:rPr>
        <w:t>53</w:t>
      </w:r>
      <w:r>
        <w:rPr>
          <w:sz w:val="20"/>
        </w:rPr>
        <w:t>Гаипов З. С. Личность в командно-административной системе: Т. Т. Тажибаев – педагог, ученый, политик. –</w:t>
      </w:r>
      <w:r>
        <w:rPr>
          <w:spacing w:val="-47"/>
          <w:sz w:val="20"/>
        </w:rPr>
        <w:t xml:space="preserve"> </w:t>
      </w:r>
      <w:r>
        <w:rPr>
          <w:sz w:val="20"/>
        </w:rPr>
        <w:t>Алматы,</w:t>
      </w:r>
      <w:r>
        <w:rPr>
          <w:spacing w:val="-1"/>
          <w:sz w:val="20"/>
        </w:rPr>
        <w:t xml:space="preserve"> </w:t>
      </w:r>
      <w:r>
        <w:rPr>
          <w:sz w:val="20"/>
        </w:rPr>
        <w:t>2000.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1040" w:left="740" w:header="0" w:footer="858" w:gutter="0"/>
          <w:cols w:space="720"/>
        </w:sectPr>
      </w:pPr>
    </w:p>
    <w:p w:rsidR="00BD20F5" w:rsidRDefault="00A53781">
      <w:pPr>
        <w:pStyle w:val="a3"/>
        <w:spacing w:before="61" w:line="272" w:lineRule="exact"/>
        <w:ind w:firstLine="0"/>
      </w:pPr>
      <w:r>
        <w:lastRenderedPageBreak/>
        <w:t>1949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защитил</w:t>
      </w:r>
      <w:r>
        <w:rPr>
          <w:spacing w:val="-5"/>
        </w:rPr>
        <w:t xml:space="preserve"> </w:t>
      </w:r>
      <w:r>
        <w:t>докторскую</w:t>
      </w:r>
      <w:r>
        <w:rPr>
          <w:spacing w:val="-2"/>
        </w:rPr>
        <w:t xml:space="preserve"> </w:t>
      </w:r>
      <w:r>
        <w:t>диссертацию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педагогике.</w:t>
      </w:r>
    </w:p>
    <w:p w:rsidR="00BD20F5" w:rsidRDefault="00A53781">
      <w:pPr>
        <w:pStyle w:val="a3"/>
        <w:spacing w:before="3" w:line="232" w:lineRule="auto"/>
        <w:ind w:right="547"/>
      </w:pPr>
      <w:r>
        <w:t>Приведем несколько примеров, которые показываютгуманную сущность личности Ту-</w:t>
      </w:r>
      <w:r>
        <w:rPr>
          <w:spacing w:val="1"/>
        </w:rPr>
        <w:t xml:space="preserve"> </w:t>
      </w:r>
      <w:r>
        <w:t>легена Тажибаева. Клавдия Кабанова, названная сестра Тулегена, рассказывала об одном</w:t>
      </w:r>
      <w:r>
        <w:rPr>
          <w:spacing w:val="1"/>
        </w:rPr>
        <w:t xml:space="preserve"> </w:t>
      </w:r>
      <w:r>
        <w:t>случае, характеризующем его как личность. Однажды их отец, железнодорожник Иван Каба-</w:t>
      </w:r>
      <w:r>
        <w:rPr>
          <w:spacing w:val="1"/>
        </w:rPr>
        <w:t xml:space="preserve"> </w:t>
      </w:r>
      <w:r>
        <w:t>нов привел в дом маленького мальчика. Когда ему было около 10 лет, в дом пришли с обы-</w:t>
      </w:r>
      <w:r>
        <w:rPr>
          <w:spacing w:val="1"/>
        </w:rPr>
        <w:t xml:space="preserve"> </w:t>
      </w:r>
      <w:r>
        <w:t>ском «какие-то люди». В сарае под крышей хранился пистолет (в царское время Кабанов ох-</w:t>
      </w:r>
      <w:r>
        <w:rPr>
          <w:spacing w:val="1"/>
        </w:rPr>
        <w:t xml:space="preserve"> </w:t>
      </w:r>
      <w:r>
        <w:t>ранял почтовый вагон, и ему было положено оружие). Иван понял, что если найдут оружие,</w:t>
      </w:r>
      <w:r>
        <w:rPr>
          <w:spacing w:val="1"/>
        </w:rPr>
        <w:t xml:space="preserve"> </w:t>
      </w:r>
      <w:r>
        <w:t>то ему будет плохо. Однако обыск ничего не дал. После того, как эти люди ушли, Тулеген</w:t>
      </w:r>
      <w:r>
        <w:rPr>
          <w:spacing w:val="1"/>
        </w:rPr>
        <w:t xml:space="preserve"> </w:t>
      </w:r>
      <w:r>
        <w:t>подошел к Ивану и рассказал, что он тихо пробрался в сарай, взял пистолет и, незаметно вы-</w:t>
      </w:r>
      <w:r>
        <w:rPr>
          <w:spacing w:val="1"/>
        </w:rPr>
        <w:t xml:space="preserve"> </w:t>
      </w:r>
      <w:r>
        <w:t>бежав</w:t>
      </w:r>
      <w:r>
        <w:rPr>
          <w:spacing w:val="-2"/>
        </w:rPr>
        <w:t xml:space="preserve"> </w:t>
      </w:r>
      <w:r>
        <w:t>из дома,</w:t>
      </w:r>
      <w:r>
        <w:rPr>
          <w:spacing w:val="-1"/>
        </w:rPr>
        <w:t xml:space="preserve"> </w:t>
      </w:r>
      <w:r>
        <w:t>выбросил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степи. Таким</w:t>
      </w:r>
      <w:r>
        <w:rPr>
          <w:spacing w:val="-2"/>
        </w:rPr>
        <w:t xml:space="preserve"> </w:t>
      </w:r>
      <w:r>
        <w:t>образомон спас</w:t>
      </w:r>
      <w:r>
        <w:rPr>
          <w:spacing w:val="-2"/>
        </w:rPr>
        <w:t xml:space="preserve"> </w:t>
      </w:r>
      <w:r>
        <w:t>названного отца</w:t>
      </w:r>
      <w:r>
        <w:rPr>
          <w:vertAlign w:val="superscript"/>
        </w:rPr>
        <w:t>54</w:t>
      </w:r>
      <w:r>
        <w:t>.</w:t>
      </w:r>
    </w:p>
    <w:p w:rsidR="00BD20F5" w:rsidRDefault="00A53781">
      <w:pPr>
        <w:pStyle w:val="a3"/>
        <w:spacing w:before="3" w:line="232" w:lineRule="auto"/>
        <w:ind w:right="544"/>
      </w:pPr>
      <w:r>
        <w:rPr>
          <w:spacing w:val="-6"/>
        </w:rPr>
        <w:t xml:space="preserve">Другой интересный пример привел академик Георгий Ксандопуло. </w:t>
      </w:r>
      <w:r>
        <w:rPr>
          <w:spacing w:val="-5"/>
        </w:rPr>
        <w:t>Будучи молодым челове-</w:t>
      </w:r>
      <w:r>
        <w:rPr>
          <w:spacing w:val="-57"/>
        </w:rPr>
        <w:t xml:space="preserve"> </w:t>
      </w:r>
      <w:r>
        <w:rPr>
          <w:spacing w:val="-5"/>
        </w:rPr>
        <w:t xml:space="preserve">ком, только что окончившим школу, он хотел поступить в университет. Его отец был </w:t>
      </w:r>
      <w:r>
        <w:rPr>
          <w:spacing w:val="-4"/>
        </w:rPr>
        <w:t>репрессиро-</w:t>
      </w:r>
      <w:r>
        <w:rPr>
          <w:spacing w:val="-57"/>
        </w:rPr>
        <w:t xml:space="preserve"> </w:t>
      </w:r>
      <w:r>
        <w:rPr>
          <w:spacing w:val="-1"/>
        </w:rPr>
        <w:t>ван,</w:t>
      </w:r>
      <w:r>
        <w:rPr>
          <w:spacing w:val="-12"/>
        </w:rPr>
        <w:t xml:space="preserve"> </w:t>
      </w:r>
      <w:r>
        <w:rPr>
          <w:spacing w:val="-1"/>
        </w:rPr>
        <w:t>сам</w:t>
      </w:r>
      <w:r>
        <w:rPr>
          <w:spacing w:val="-14"/>
        </w:rPr>
        <w:t xml:space="preserve"> </w:t>
      </w:r>
      <w:r>
        <w:rPr>
          <w:spacing w:val="-1"/>
        </w:rPr>
        <w:t>Георгий</w:t>
      </w:r>
      <w:r>
        <w:rPr>
          <w:spacing w:val="-12"/>
        </w:rPr>
        <w:t xml:space="preserve"> </w:t>
      </w:r>
      <w:r>
        <w:rPr>
          <w:spacing w:val="-1"/>
        </w:rPr>
        <w:t>являлся</w:t>
      </w:r>
      <w:r>
        <w:rPr>
          <w:spacing w:val="-13"/>
        </w:rPr>
        <w:t xml:space="preserve"> </w:t>
      </w:r>
      <w:r>
        <w:t>греческим</w:t>
      </w:r>
      <w:r>
        <w:rPr>
          <w:spacing w:val="-14"/>
        </w:rPr>
        <w:t xml:space="preserve"> </w:t>
      </w:r>
      <w:r>
        <w:t>подданным.</w:t>
      </w:r>
      <w:r>
        <w:rPr>
          <w:spacing w:val="-11"/>
        </w:rPr>
        <w:t xml:space="preserve"> </w:t>
      </w:r>
      <w:r>
        <w:t>Греки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были</w:t>
      </w:r>
      <w:r>
        <w:rPr>
          <w:spacing w:val="-13"/>
        </w:rPr>
        <w:t xml:space="preserve"> </w:t>
      </w:r>
      <w:r>
        <w:t>гражданами</w:t>
      </w:r>
      <w:r>
        <w:rPr>
          <w:spacing w:val="-13"/>
        </w:rPr>
        <w:t xml:space="preserve"> </w:t>
      </w:r>
      <w:r>
        <w:t>СССР</w:t>
      </w:r>
      <w:r>
        <w:rPr>
          <w:spacing w:val="-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3"/>
        </w:rPr>
        <w:t>соответственно</w:t>
      </w:r>
      <w:r>
        <w:rPr>
          <w:spacing w:val="-12"/>
        </w:rPr>
        <w:t xml:space="preserve"> </w:t>
      </w:r>
      <w:r>
        <w:rPr>
          <w:spacing w:val="-3"/>
        </w:rPr>
        <w:t>поступить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7"/>
        </w:rPr>
        <w:t xml:space="preserve"> </w:t>
      </w:r>
      <w:r>
        <w:rPr>
          <w:spacing w:val="-3"/>
        </w:rPr>
        <w:t>университет</w:t>
      </w:r>
      <w:r>
        <w:rPr>
          <w:spacing w:val="-11"/>
        </w:rPr>
        <w:t xml:space="preserve"> </w:t>
      </w:r>
      <w:r>
        <w:rPr>
          <w:spacing w:val="-3"/>
        </w:rPr>
        <w:t>не</w:t>
      </w:r>
      <w:r>
        <w:rPr>
          <w:spacing w:val="-11"/>
        </w:rPr>
        <w:t xml:space="preserve"> </w:t>
      </w:r>
      <w:r>
        <w:rPr>
          <w:spacing w:val="-3"/>
        </w:rPr>
        <w:t>могли</w:t>
      </w:r>
      <w:r>
        <w:rPr>
          <w:spacing w:val="-10"/>
        </w:rPr>
        <w:t xml:space="preserve"> </w:t>
      </w:r>
      <w:r>
        <w:rPr>
          <w:spacing w:val="-3"/>
        </w:rPr>
        <w:t>по</w:t>
      </w:r>
      <w:r>
        <w:rPr>
          <w:spacing w:val="-12"/>
        </w:rPr>
        <w:t xml:space="preserve"> </w:t>
      </w:r>
      <w:r>
        <w:rPr>
          <w:spacing w:val="-3"/>
        </w:rPr>
        <w:t>правилам</w:t>
      </w:r>
      <w:r>
        <w:rPr>
          <w:spacing w:val="-11"/>
        </w:rPr>
        <w:t xml:space="preserve"> </w:t>
      </w:r>
      <w:r>
        <w:rPr>
          <w:spacing w:val="-2"/>
        </w:rPr>
        <w:t>поступления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советский</w:t>
      </w:r>
      <w:r>
        <w:rPr>
          <w:spacing w:val="-10"/>
        </w:rPr>
        <w:t xml:space="preserve"> </w:t>
      </w:r>
      <w:r>
        <w:rPr>
          <w:spacing w:val="-2"/>
        </w:rPr>
        <w:t>вуз.</w:t>
      </w:r>
      <w:r>
        <w:rPr>
          <w:spacing w:val="-7"/>
        </w:rPr>
        <w:t xml:space="preserve"> </w:t>
      </w:r>
      <w:r>
        <w:rPr>
          <w:spacing w:val="-2"/>
        </w:rPr>
        <w:t>Он</w:t>
      </w:r>
      <w:r>
        <w:rPr>
          <w:spacing w:val="-58"/>
        </w:rPr>
        <w:t xml:space="preserve"> </w:t>
      </w:r>
      <w:r>
        <w:rPr>
          <w:spacing w:val="-4"/>
        </w:rPr>
        <w:t>рассказал</w:t>
      </w:r>
      <w:r>
        <w:rPr>
          <w:spacing w:val="-8"/>
        </w:rPr>
        <w:t xml:space="preserve"> </w:t>
      </w:r>
      <w:r>
        <w:rPr>
          <w:spacing w:val="-4"/>
        </w:rPr>
        <w:t>об</w:t>
      </w:r>
      <w:r>
        <w:rPr>
          <w:spacing w:val="-10"/>
        </w:rPr>
        <w:t xml:space="preserve"> </w:t>
      </w:r>
      <w:r>
        <w:rPr>
          <w:spacing w:val="-4"/>
        </w:rPr>
        <w:t>этом</w:t>
      </w:r>
      <w:r>
        <w:rPr>
          <w:spacing w:val="-8"/>
        </w:rPr>
        <w:t xml:space="preserve"> </w:t>
      </w:r>
      <w:r>
        <w:rPr>
          <w:spacing w:val="-4"/>
        </w:rPr>
        <w:t>другу,</w:t>
      </w:r>
      <w:r>
        <w:rPr>
          <w:spacing w:val="-5"/>
        </w:rPr>
        <w:t xml:space="preserve"> </w:t>
      </w:r>
      <w:r>
        <w:rPr>
          <w:spacing w:val="-3"/>
        </w:rPr>
        <w:t>который</w:t>
      </w:r>
      <w:r>
        <w:rPr>
          <w:spacing w:val="-8"/>
        </w:rPr>
        <w:t xml:space="preserve"> </w:t>
      </w:r>
      <w:r>
        <w:rPr>
          <w:spacing w:val="-3"/>
        </w:rPr>
        <w:t>порекомендовал</w:t>
      </w:r>
      <w:r>
        <w:rPr>
          <w:spacing w:val="-8"/>
        </w:rPr>
        <w:t xml:space="preserve"> </w:t>
      </w:r>
      <w:r>
        <w:rPr>
          <w:spacing w:val="-3"/>
        </w:rPr>
        <w:t>ему</w:t>
      </w:r>
      <w:r>
        <w:rPr>
          <w:spacing w:val="-12"/>
        </w:rPr>
        <w:t xml:space="preserve"> </w:t>
      </w:r>
      <w:r>
        <w:rPr>
          <w:spacing w:val="-3"/>
        </w:rPr>
        <w:t>записаться</w:t>
      </w:r>
      <w:r>
        <w:rPr>
          <w:spacing w:val="-9"/>
        </w:rPr>
        <w:t xml:space="preserve"> </w:t>
      </w: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прием</w:t>
      </w:r>
      <w:r>
        <w:rPr>
          <w:spacing w:val="-10"/>
        </w:rPr>
        <w:t xml:space="preserve"> </w:t>
      </w:r>
      <w:r>
        <w:rPr>
          <w:spacing w:val="-3"/>
        </w:rPr>
        <w:t>к</w:t>
      </w:r>
      <w:r>
        <w:rPr>
          <w:spacing w:val="-7"/>
        </w:rPr>
        <w:t xml:space="preserve"> </w:t>
      </w:r>
      <w:r>
        <w:rPr>
          <w:spacing w:val="-3"/>
        </w:rPr>
        <w:t>ректору</w:t>
      </w:r>
      <w:r>
        <w:rPr>
          <w:spacing w:val="-11"/>
        </w:rPr>
        <w:t xml:space="preserve"> </w:t>
      </w:r>
      <w:r>
        <w:rPr>
          <w:spacing w:val="-3"/>
        </w:rPr>
        <w:t>КазГУ</w:t>
      </w:r>
      <w:r>
        <w:rPr>
          <w:spacing w:val="-7"/>
        </w:rPr>
        <w:t xml:space="preserve"> </w:t>
      </w:r>
      <w:r>
        <w:rPr>
          <w:spacing w:val="-3"/>
        </w:rPr>
        <w:t>Ту-</w:t>
      </w:r>
      <w:r>
        <w:rPr>
          <w:spacing w:val="-58"/>
        </w:rPr>
        <w:t xml:space="preserve"> </w:t>
      </w:r>
      <w:r>
        <w:rPr>
          <w:spacing w:val="-6"/>
        </w:rPr>
        <w:t xml:space="preserve">легену Тажибаеву. Экзамены </w:t>
      </w:r>
      <w:r>
        <w:rPr>
          <w:spacing w:val="-5"/>
        </w:rPr>
        <w:t>к этому времени закончились, и абитуриенты уже были зачислены в</w:t>
      </w:r>
      <w:r>
        <w:rPr>
          <w:spacing w:val="-57"/>
        </w:rPr>
        <w:t xml:space="preserve"> </w:t>
      </w:r>
      <w:r>
        <w:rPr>
          <w:spacing w:val="-3"/>
        </w:rPr>
        <w:t>университет.</w:t>
      </w:r>
      <w:r>
        <w:rPr>
          <w:spacing w:val="-10"/>
        </w:rPr>
        <w:t xml:space="preserve"> </w:t>
      </w:r>
      <w:r>
        <w:rPr>
          <w:spacing w:val="-3"/>
        </w:rPr>
        <w:t>Юноша</w:t>
      </w:r>
      <w:r>
        <w:rPr>
          <w:spacing w:val="-12"/>
        </w:rPr>
        <w:t xml:space="preserve"> </w:t>
      </w:r>
      <w:r>
        <w:rPr>
          <w:spacing w:val="-3"/>
        </w:rPr>
        <w:t>записался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12"/>
        </w:rPr>
        <w:t xml:space="preserve"> </w:t>
      </w:r>
      <w:r>
        <w:rPr>
          <w:spacing w:val="-3"/>
        </w:rPr>
        <w:t>прием</w:t>
      </w:r>
      <w:r>
        <w:rPr>
          <w:spacing w:val="-10"/>
        </w:rPr>
        <w:t xml:space="preserve"> </w:t>
      </w:r>
      <w:r>
        <w:rPr>
          <w:spacing w:val="-3"/>
        </w:rPr>
        <w:t>к</w:t>
      </w:r>
      <w:r>
        <w:rPr>
          <w:spacing w:val="-10"/>
        </w:rPr>
        <w:t xml:space="preserve"> </w:t>
      </w:r>
      <w:r>
        <w:rPr>
          <w:spacing w:val="-3"/>
        </w:rPr>
        <w:t>ректору,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академик</w:t>
      </w:r>
      <w:r>
        <w:rPr>
          <w:spacing w:val="-10"/>
        </w:rPr>
        <w:t xml:space="preserve"> </w:t>
      </w:r>
      <w:r>
        <w:rPr>
          <w:spacing w:val="-3"/>
        </w:rPr>
        <w:t>Тажибаев</w:t>
      </w:r>
      <w:r>
        <w:rPr>
          <w:spacing w:val="-12"/>
        </w:rPr>
        <w:t xml:space="preserve"> </w:t>
      </w:r>
      <w:r>
        <w:rPr>
          <w:spacing w:val="-3"/>
        </w:rPr>
        <w:t>принял</w:t>
      </w:r>
      <w:r>
        <w:rPr>
          <w:spacing w:val="-8"/>
        </w:rPr>
        <w:t xml:space="preserve"> </w:t>
      </w:r>
      <w:r>
        <w:rPr>
          <w:spacing w:val="-3"/>
        </w:rPr>
        <w:t>его.</w:t>
      </w:r>
      <w:r>
        <w:rPr>
          <w:spacing w:val="-9"/>
        </w:rPr>
        <w:t xml:space="preserve"> </w:t>
      </w:r>
      <w:r>
        <w:rPr>
          <w:spacing w:val="-2"/>
        </w:rPr>
        <w:t>Он</w:t>
      </w:r>
      <w:r>
        <w:rPr>
          <w:spacing w:val="-9"/>
        </w:rPr>
        <w:t xml:space="preserve"> </w:t>
      </w:r>
      <w:r>
        <w:rPr>
          <w:spacing w:val="-2"/>
        </w:rPr>
        <w:t>внима-</w:t>
      </w:r>
      <w:r>
        <w:rPr>
          <w:spacing w:val="-57"/>
        </w:rPr>
        <w:t xml:space="preserve"> </w:t>
      </w:r>
      <w:r>
        <w:t>тельно выслушал молодого человека, объяснил, что прием в вуз уже закончился. И, подумав,</w:t>
      </w:r>
      <w:r>
        <w:rPr>
          <w:spacing w:val="1"/>
        </w:rPr>
        <w:t xml:space="preserve"> </w:t>
      </w:r>
      <w:r>
        <w:rPr>
          <w:spacing w:val="-5"/>
        </w:rPr>
        <w:t xml:space="preserve">предложил ему стать </w:t>
      </w:r>
      <w:r>
        <w:rPr>
          <w:i/>
          <w:spacing w:val="-5"/>
        </w:rPr>
        <w:t xml:space="preserve">кандидатом </w:t>
      </w:r>
      <w:r>
        <w:rPr>
          <w:spacing w:val="-5"/>
        </w:rPr>
        <w:t xml:space="preserve">в студенты: ходить на лекции, </w:t>
      </w:r>
      <w:r>
        <w:rPr>
          <w:spacing w:val="-4"/>
        </w:rPr>
        <w:t>занятия вместе со всеми студен-</w:t>
      </w:r>
      <w:r>
        <w:rPr>
          <w:spacing w:val="-57"/>
        </w:rPr>
        <w:t xml:space="preserve"> </w:t>
      </w:r>
      <w:r>
        <w:rPr>
          <w:spacing w:val="-1"/>
        </w:rPr>
        <w:t>тами,</w:t>
      </w:r>
      <w:r>
        <w:rPr>
          <w:spacing w:val="-7"/>
        </w:rPr>
        <w:t xml:space="preserve"> </w:t>
      </w:r>
      <w:r>
        <w:rPr>
          <w:spacing w:val="-1"/>
        </w:rPr>
        <w:t>и,</w:t>
      </w:r>
      <w:r>
        <w:rPr>
          <w:spacing w:val="-6"/>
        </w:rPr>
        <w:t xml:space="preserve"> </w:t>
      </w:r>
      <w:r>
        <w:rPr>
          <w:spacing w:val="-1"/>
        </w:rPr>
        <w:t>если</w:t>
      </w:r>
      <w:r>
        <w:rPr>
          <w:spacing w:val="-5"/>
        </w:rPr>
        <w:t xml:space="preserve"> </w:t>
      </w:r>
      <w:r>
        <w:rPr>
          <w:spacing w:val="-1"/>
        </w:rPr>
        <w:t>до</w:t>
      </w:r>
      <w:r>
        <w:rPr>
          <w:spacing w:val="-6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освободится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(кто-то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студентов</w:t>
      </w:r>
      <w:r>
        <w:rPr>
          <w:spacing w:val="-5"/>
        </w:rPr>
        <w:t xml:space="preserve"> </w:t>
      </w:r>
      <w:r>
        <w:t>отчислится)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юноша</w:t>
      </w:r>
      <w:r>
        <w:rPr>
          <w:spacing w:val="-7"/>
        </w:rPr>
        <w:t xml:space="preserve"> </w:t>
      </w:r>
      <w:r>
        <w:t>покажет</w:t>
      </w:r>
      <w:r>
        <w:rPr>
          <w:spacing w:val="-57"/>
        </w:rPr>
        <w:t xml:space="preserve"> </w:t>
      </w:r>
      <w:r>
        <w:rPr>
          <w:spacing w:val="-6"/>
        </w:rPr>
        <w:t xml:space="preserve">прилежное старание и способности, его могут зачислить в университет </w:t>
      </w:r>
      <w:r>
        <w:rPr>
          <w:spacing w:val="-5"/>
        </w:rPr>
        <w:t>студентом. Так и произош-</w:t>
      </w:r>
      <w:r>
        <w:rPr>
          <w:spacing w:val="-57"/>
        </w:rPr>
        <w:t xml:space="preserve"> </w:t>
      </w:r>
      <w:r>
        <w:rPr>
          <w:spacing w:val="-1"/>
        </w:rPr>
        <w:t>ло:</w:t>
      </w:r>
      <w:r>
        <w:rPr>
          <w:spacing w:val="-12"/>
        </w:rPr>
        <w:t xml:space="preserve"> </w:t>
      </w:r>
      <w:r>
        <w:rPr>
          <w:spacing w:val="-1"/>
        </w:rPr>
        <w:t>несмотря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анкетные</w:t>
      </w:r>
      <w:r>
        <w:rPr>
          <w:spacing w:val="-13"/>
        </w:rPr>
        <w:t xml:space="preserve"> </w:t>
      </w:r>
      <w:r>
        <w:rPr>
          <w:spacing w:val="-1"/>
        </w:rPr>
        <w:t>данные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репрессированном</w:t>
      </w:r>
      <w:r>
        <w:rPr>
          <w:spacing w:val="-13"/>
        </w:rPr>
        <w:t xml:space="preserve"> </w:t>
      </w:r>
      <w:r>
        <w:rPr>
          <w:spacing w:val="-1"/>
        </w:rPr>
        <w:t>отце,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ноябрю</w:t>
      </w:r>
      <w:r>
        <w:rPr>
          <w:spacing w:val="-11"/>
        </w:rPr>
        <w:t xml:space="preserve"> </w:t>
      </w:r>
      <w:r>
        <w:t>Георгий</w:t>
      </w:r>
      <w:r>
        <w:rPr>
          <w:spacing w:val="-12"/>
        </w:rPr>
        <w:t xml:space="preserve"> </w:t>
      </w:r>
      <w:r>
        <w:t>был</w:t>
      </w:r>
      <w:r>
        <w:rPr>
          <w:spacing w:val="-11"/>
        </w:rPr>
        <w:t xml:space="preserve"> </w:t>
      </w:r>
      <w:r>
        <w:t>зачислен</w:t>
      </w:r>
      <w:r>
        <w:rPr>
          <w:spacing w:val="-11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освободившееся</w:t>
      </w:r>
      <w:r>
        <w:rPr>
          <w:spacing w:val="30"/>
        </w:rPr>
        <w:t xml:space="preserve"> </w:t>
      </w:r>
      <w:r>
        <w:t>место</w:t>
      </w:r>
      <w:r>
        <w:rPr>
          <w:spacing w:val="29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университет</w:t>
      </w:r>
      <w:r>
        <w:rPr>
          <w:spacing w:val="87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получил</w:t>
      </w:r>
      <w:r>
        <w:rPr>
          <w:spacing w:val="86"/>
        </w:rPr>
        <w:t xml:space="preserve"> </w:t>
      </w:r>
      <w:r>
        <w:t>гражданство</w:t>
      </w:r>
      <w:r>
        <w:rPr>
          <w:spacing w:val="88"/>
        </w:rPr>
        <w:t xml:space="preserve"> </w:t>
      </w:r>
      <w:r>
        <w:t>СССР.</w:t>
      </w:r>
      <w:r>
        <w:rPr>
          <w:spacing w:val="87"/>
        </w:rPr>
        <w:t xml:space="preserve"> </w:t>
      </w:r>
      <w:r>
        <w:t>Сейчас</w:t>
      </w:r>
      <w:r>
        <w:rPr>
          <w:spacing w:val="87"/>
        </w:rPr>
        <w:t xml:space="preserve"> </w:t>
      </w:r>
      <w:r>
        <w:t>академик</w:t>
      </w:r>
      <w:r>
        <w:rPr>
          <w:spacing w:val="-58"/>
        </w:rPr>
        <w:t xml:space="preserve"> </w:t>
      </w:r>
      <w:r>
        <w:rPr>
          <w:spacing w:val="-6"/>
        </w:rPr>
        <w:t xml:space="preserve">Г. Ксандопуло – известный химик, лауреат Госпремии Казахстана, </w:t>
      </w:r>
      <w:r>
        <w:rPr>
          <w:spacing w:val="-5"/>
        </w:rPr>
        <w:t>был директором института. Он</w:t>
      </w:r>
      <w:r>
        <w:rPr>
          <w:spacing w:val="-4"/>
        </w:rPr>
        <w:t xml:space="preserve"> </w:t>
      </w:r>
      <w:r>
        <w:rPr>
          <w:spacing w:val="-6"/>
        </w:rPr>
        <w:t xml:space="preserve">с благодарностью вспоминает ректора </w:t>
      </w:r>
      <w:r>
        <w:rPr>
          <w:spacing w:val="-5"/>
        </w:rPr>
        <w:t>КазГУ, академика Т. Тажибаева за его участие в судьбе</w:t>
      </w:r>
      <w:r>
        <w:rPr>
          <w:spacing w:val="-4"/>
        </w:rPr>
        <w:t xml:space="preserve"> </w:t>
      </w:r>
      <w:r>
        <w:t>простого</w:t>
      </w:r>
      <w:r>
        <w:rPr>
          <w:spacing w:val="-16"/>
        </w:rPr>
        <w:t xml:space="preserve"> </w:t>
      </w:r>
      <w:r>
        <w:t>юноши.</w:t>
      </w:r>
    </w:p>
    <w:p w:rsidR="00BD20F5" w:rsidRDefault="00A53781">
      <w:pPr>
        <w:pStyle w:val="a3"/>
        <w:spacing w:before="5" w:line="232" w:lineRule="auto"/>
        <w:ind w:right="549"/>
      </w:pPr>
      <w:r>
        <w:t>Известно, что Тажибаев принял участие и в судьбе Раисы Григорьевны Лемберг, кото-</w:t>
      </w:r>
      <w:r>
        <w:rPr>
          <w:spacing w:val="1"/>
        </w:rPr>
        <w:t xml:space="preserve"> </w:t>
      </w:r>
      <w:r>
        <w:t>рая в1937 г. вслед за репрессированной дочерью приехала в Казахстан и жила в ауле в Тал-</w:t>
      </w:r>
      <w:r>
        <w:rPr>
          <w:spacing w:val="1"/>
        </w:rPr>
        <w:t xml:space="preserve"> </w:t>
      </w:r>
      <w:r>
        <w:t>ды-Курганской области. Встретив ее и узнав, что она профессор, он пригласил ее переехать в</w:t>
      </w:r>
      <w:r>
        <w:rPr>
          <w:spacing w:val="-57"/>
        </w:rPr>
        <w:t xml:space="preserve"> </w:t>
      </w:r>
      <w:r>
        <w:t>Алма-Ату</w:t>
      </w:r>
      <w:r>
        <w:rPr>
          <w:spacing w:val="-6"/>
        </w:rPr>
        <w:t xml:space="preserve"> </w:t>
      </w:r>
      <w:r>
        <w:t>и работать в</w:t>
      </w:r>
      <w:r>
        <w:rPr>
          <w:spacing w:val="-1"/>
        </w:rPr>
        <w:t xml:space="preserve"> </w:t>
      </w:r>
      <w:r>
        <w:t>КазПИ</w:t>
      </w:r>
      <w:r>
        <w:rPr>
          <w:spacing w:val="-1"/>
        </w:rPr>
        <w:t xml:space="preserve"> </w:t>
      </w:r>
      <w:r>
        <w:t>им. Абая.</w:t>
      </w:r>
    </w:p>
    <w:p w:rsidR="00BD20F5" w:rsidRDefault="00A53781">
      <w:pPr>
        <w:pStyle w:val="a3"/>
        <w:spacing w:before="2" w:line="232" w:lineRule="auto"/>
        <w:ind w:right="551"/>
      </w:pPr>
      <w:r>
        <w:t>Самый известный пример о Тулегене Тажибаеве описан в романе М. Сарсеке «Необуз-</w:t>
      </w:r>
      <w:r>
        <w:rPr>
          <w:spacing w:val="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историк»</w:t>
      </w:r>
      <w:r>
        <w:rPr>
          <w:spacing w:val="-8"/>
        </w:rPr>
        <w:t xml:space="preserve"> </w:t>
      </w:r>
      <w:r>
        <w:t>о трагической судьбе</w:t>
      </w:r>
      <w:r>
        <w:rPr>
          <w:spacing w:val="-1"/>
        </w:rPr>
        <w:t xml:space="preserve"> </w:t>
      </w:r>
      <w:r>
        <w:t>профессора</w:t>
      </w:r>
      <w:r>
        <w:rPr>
          <w:spacing w:val="-1"/>
        </w:rPr>
        <w:t xml:space="preserve"> </w:t>
      </w:r>
      <w:r>
        <w:t>Ермухана</w:t>
      </w:r>
      <w:r>
        <w:rPr>
          <w:spacing w:val="-1"/>
        </w:rPr>
        <w:t xml:space="preserve"> </w:t>
      </w:r>
      <w:r>
        <w:t>Бекмаханова</w:t>
      </w:r>
      <w:r>
        <w:rPr>
          <w:vertAlign w:val="superscript"/>
        </w:rPr>
        <w:t>55</w:t>
      </w:r>
      <w:r>
        <w:t>.</w:t>
      </w:r>
    </w:p>
    <w:p w:rsidR="00BD20F5" w:rsidRDefault="00BD20F5">
      <w:pPr>
        <w:pStyle w:val="a3"/>
        <w:spacing w:before="4"/>
        <w:ind w:left="0" w:firstLine="0"/>
        <w:jc w:val="left"/>
        <w:rPr>
          <w:sz w:val="15"/>
        </w:rPr>
      </w:pPr>
    </w:p>
    <w:p w:rsidR="00BD20F5" w:rsidRDefault="00A53781">
      <w:pPr>
        <w:pStyle w:val="2"/>
        <w:spacing w:before="90" w:line="269" w:lineRule="exact"/>
        <w:ind w:left="372" w:right="534"/>
        <w:jc w:val="center"/>
      </w:pPr>
      <w:r>
        <w:t>Необузданный</w:t>
      </w:r>
      <w:r>
        <w:rPr>
          <w:spacing w:val="-4"/>
        </w:rPr>
        <w:t xml:space="preserve"> </w:t>
      </w:r>
      <w:r>
        <w:t>историк</w:t>
      </w:r>
    </w:p>
    <w:p w:rsidR="00BD20F5" w:rsidRDefault="00A53781">
      <w:pPr>
        <w:spacing w:line="265" w:lineRule="exact"/>
        <w:ind w:left="374" w:right="534"/>
        <w:jc w:val="center"/>
        <w:rPr>
          <w:i/>
          <w:sz w:val="24"/>
        </w:rPr>
      </w:pPr>
      <w:r>
        <w:rPr>
          <w:i/>
          <w:sz w:val="24"/>
        </w:rPr>
        <w:t>(Отрывок)</w:t>
      </w:r>
    </w:p>
    <w:p w:rsidR="00BD20F5" w:rsidRDefault="00A53781">
      <w:pPr>
        <w:spacing w:line="272" w:lineRule="exact"/>
        <w:ind w:left="8865" w:right="534"/>
        <w:jc w:val="center"/>
        <w:rPr>
          <w:i/>
          <w:sz w:val="24"/>
        </w:rPr>
      </w:pPr>
      <w:r>
        <w:rPr>
          <w:i/>
          <w:sz w:val="24"/>
        </w:rPr>
        <w:t>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Сарсеке</w:t>
      </w:r>
    </w:p>
    <w:p w:rsidR="00BD20F5" w:rsidRDefault="00A53781">
      <w:pPr>
        <w:pStyle w:val="a3"/>
        <w:spacing w:line="232" w:lineRule="auto"/>
        <w:ind w:right="551"/>
      </w:pPr>
      <w:r>
        <w:t>Тулегену Тажибаеву в вежливости не откажешь. Тактичный и приветливый по своей</w:t>
      </w:r>
      <w:r>
        <w:rPr>
          <w:spacing w:val="1"/>
        </w:rPr>
        <w:t xml:space="preserve"> </w:t>
      </w:r>
      <w:r>
        <w:t>природе человек, он умел без нажима и использования данной ему власти добиваться от</w:t>
      </w:r>
      <w:r>
        <w:rPr>
          <w:spacing w:val="1"/>
        </w:rPr>
        <w:t xml:space="preserve"> </w:t>
      </w:r>
      <w:r>
        <w:t>подчиненных того, что ему было нужно. Поднимаясь, Ермухан твердо решил: «На этот раз</w:t>
      </w:r>
      <w:r>
        <w:rPr>
          <w:spacing w:val="1"/>
        </w:rPr>
        <w:t xml:space="preserve"> </w:t>
      </w:r>
      <w:r>
        <w:t>непременно откажусь, ведь до нового года надо сдать большую статью, обещанную редак-</w:t>
      </w:r>
      <w:r>
        <w:rPr>
          <w:spacing w:val="1"/>
        </w:rPr>
        <w:t xml:space="preserve"> </w:t>
      </w:r>
      <w:r>
        <w:t>ции</w:t>
      </w:r>
      <w:r>
        <w:rPr>
          <w:spacing w:val="-1"/>
        </w:rPr>
        <w:t xml:space="preserve"> </w:t>
      </w:r>
      <w:r>
        <w:t>республиканской газеты».</w:t>
      </w:r>
    </w:p>
    <w:p w:rsidR="00BD20F5" w:rsidRDefault="00A53781">
      <w:pPr>
        <w:pStyle w:val="a3"/>
        <w:spacing w:before="1" w:line="232" w:lineRule="auto"/>
        <w:ind w:right="547"/>
      </w:pPr>
      <w:r>
        <w:t>В приемной ректора он встретил большую группу людей. Ермухана удивило, что неко-</w:t>
      </w:r>
      <w:r>
        <w:rPr>
          <w:spacing w:val="1"/>
        </w:rPr>
        <w:t xml:space="preserve"> </w:t>
      </w:r>
      <w:r>
        <w:t>торые</w:t>
      </w:r>
      <w:r>
        <w:rPr>
          <w:spacing w:val="-3"/>
        </w:rPr>
        <w:t xml:space="preserve"> </w:t>
      </w:r>
      <w:r>
        <w:t>отвернулись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демонстративно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замечали.</w:t>
      </w:r>
      <w:r>
        <w:rPr>
          <w:spacing w:val="-1"/>
        </w:rPr>
        <w:t xml:space="preserve"> </w:t>
      </w:r>
      <w:r>
        <w:t>Никто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подал</w:t>
      </w:r>
      <w:r>
        <w:rPr>
          <w:spacing w:val="-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руки...</w:t>
      </w:r>
    </w:p>
    <w:p w:rsidR="00BD20F5" w:rsidRDefault="00A53781">
      <w:pPr>
        <w:pStyle w:val="a3"/>
        <w:spacing w:line="232" w:lineRule="auto"/>
        <w:ind w:right="548"/>
      </w:pPr>
      <w:r>
        <w:t>Тулеген Тажибайулы встретил его у порога своего кабинета. Обнял, покровительствен-</w:t>
      </w:r>
      <w:r>
        <w:rPr>
          <w:spacing w:val="1"/>
        </w:rPr>
        <w:t xml:space="preserve"> </w:t>
      </w:r>
      <w:r>
        <w:t>но, дружелюбно похлопал по спине и сразу же повел в комнату отдыха. Он никогда не терял</w:t>
      </w:r>
      <w:r>
        <w:rPr>
          <w:spacing w:val="1"/>
        </w:rPr>
        <w:t xml:space="preserve"> </w:t>
      </w:r>
      <w:r>
        <w:t>своей природной учтивости, даже когда занимал и более высокие должности, чем нынешняя.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сегодня он был сама</w:t>
      </w:r>
      <w:r>
        <w:rPr>
          <w:spacing w:val="1"/>
        </w:rPr>
        <w:t xml:space="preserve"> </w:t>
      </w:r>
      <w:r>
        <w:t>любезность.</w:t>
      </w:r>
    </w:p>
    <w:p w:rsidR="00BD20F5" w:rsidRDefault="00A53781">
      <w:pPr>
        <w:pStyle w:val="a5"/>
        <w:numPr>
          <w:ilvl w:val="0"/>
          <w:numId w:val="107"/>
        </w:numPr>
        <w:tabs>
          <w:tab w:val="left" w:pos="1140"/>
        </w:tabs>
        <w:spacing w:line="265" w:lineRule="exact"/>
        <w:ind w:left="1139" w:hanging="181"/>
        <w:jc w:val="both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спокойному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вовсе</w:t>
      </w:r>
      <w:r>
        <w:rPr>
          <w:spacing w:val="-2"/>
          <w:sz w:val="24"/>
        </w:rPr>
        <w:t xml:space="preserve"> </w:t>
      </w:r>
      <w:r>
        <w:rPr>
          <w:sz w:val="24"/>
        </w:rPr>
        <w:t>беспечен…</w:t>
      </w:r>
    </w:p>
    <w:p w:rsidR="00BD20F5" w:rsidRDefault="00A53781">
      <w:pPr>
        <w:pStyle w:val="a5"/>
        <w:numPr>
          <w:ilvl w:val="0"/>
          <w:numId w:val="107"/>
        </w:numPr>
        <w:tabs>
          <w:tab w:val="left" w:pos="1140"/>
        </w:tabs>
        <w:spacing w:line="269" w:lineRule="exact"/>
        <w:ind w:left="1139" w:hanging="181"/>
        <w:jc w:val="both"/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случилось,</w:t>
      </w:r>
      <w:r>
        <w:rPr>
          <w:spacing w:val="-2"/>
          <w:sz w:val="24"/>
        </w:rPr>
        <w:t xml:space="preserve"> </w:t>
      </w:r>
      <w:r>
        <w:rPr>
          <w:sz w:val="24"/>
        </w:rPr>
        <w:t>Тулеш?</w:t>
      </w:r>
    </w:p>
    <w:p w:rsidR="00BD20F5" w:rsidRDefault="00A53781">
      <w:pPr>
        <w:pStyle w:val="a5"/>
        <w:numPr>
          <w:ilvl w:val="0"/>
          <w:numId w:val="107"/>
        </w:numPr>
        <w:tabs>
          <w:tab w:val="left" w:pos="1159"/>
        </w:tabs>
        <w:spacing w:before="3" w:line="232" w:lineRule="auto"/>
        <w:ind w:right="551" w:firstLine="566"/>
        <w:jc w:val="both"/>
        <w:rPr>
          <w:sz w:val="24"/>
        </w:rPr>
      </w:pPr>
      <w:r>
        <w:rPr>
          <w:sz w:val="24"/>
        </w:rPr>
        <w:t>Ты что, ничего не знаешь? – ректор университета с досадой и недоумением посмот-</w:t>
      </w:r>
      <w:r>
        <w:rPr>
          <w:spacing w:val="1"/>
          <w:sz w:val="24"/>
        </w:rPr>
        <w:t xml:space="preserve"> </w:t>
      </w:r>
      <w:r>
        <w:rPr>
          <w:sz w:val="24"/>
        </w:rPr>
        <w:t>рел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подозревавшего</w:t>
      </w:r>
      <w:r>
        <w:rPr>
          <w:spacing w:val="43"/>
          <w:sz w:val="24"/>
        </w:rPr>
        <w:t xml:space="preserve"> </w:t>
      </w:r>
      <w:r>
        <w:rPr>
          <w:sz w:val="24"/>
        </w:rPr>
        <w:t>историка.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Беда,</w:t>
      </w:r>
      <w:r>
        <w:rPr>
          <w:spacing w:val="45"/>
          <w:sz w:val="24"/>
        </w:rPr>
        <w:t xml:space="preserve"> </w:t>
      </w:r>
      <w:r>
        <w:rPr>
          <w:sz w:val="24"/>
        </w:rPr>
        <w:t>Ермухаш.</w:t>
      </w:r>
      <w:r>
        <w:rPr>
          <w:spacing w:val="44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43"/>
          <w:sz w:val="24"/>
        </w:rPr>
        <w:t xml:space="preserve"> </w:t>
      </w:r>
      <w:r>
        <w:rPr>
          <w:sz w:val="24"/>
        </w:rPr>
        <w:t>наше</w:t>
      </w:r>
      <w:r>
        <w:rPr>
          <w:spacing w:val="42"/>
          <w:sz w:val="24"/>
        </w:rPr>
        <w:t xml:space="preserve"> </w:t>
      </w:r>
      <w:r>
        <w:rPr>
          <w:sz w:val="24"/>
        </w:rPr>
        <w:t>безоблачное</w:t>
      </w:r>
    </w:p>
    <w:p w:rsidR="00BD20F5" w:rsidRDefault="00BD20F5">
      <w:pPr>
        <w:pStyle w:val="a3"/>
        <w:spacing w:before="4"/>
        <w:ind w:left="0" w:firstLine="0"/>
        <w:jc w:val="left"/>
        <w:rPr>
          <w:sz w:val="28"/>
        </w:rPr>
      </w:pPr>
    </w:p>
    <w:p w:rsidR="00BD20F5" w:rsidRDefault="00A53781">
      <w:pPr>
        <w:spacing w:before="120"/>
        <w:ind w:left="393"/>
        <w:rPr>
          <w:sz w:val="20"/>
        </w:rPr>
      </w:pPr>
      <w:r>
        <w:rPr>
          <w:sz w:val="20"/>
          <w:vertAlign w:val="superscript"/>
        </w:rPr>
        <w:t>54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55</w:t>
      </w:r>
      <w:r>
        <w:rPr>
          <w:spacing w:val="-3"/>
          <w:sz w:val="20"/>
        </w:rPr>
        <w:t xml:space="preserve"> </w:t>
      </w:r>
      <w:r>
        <w:rPr>
          <w:sz w:val="20"/>
        </w:rPr>
        <w:t>Сарсеке</w:t>
      </w:r>
      <w:r>
        <w:rPr>
          <w:spacing w:val="-2"/>
          <w:sz w:val="20"/>
        </w:rPr>
        <w:t xml:space="preserve"> </w:t>
      </w:r>
      <w:r>
        <w:rPr>
          <w:sz w:val="20"/>
        </w:rPr>
        <w:t>М.Необузданный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историк.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Алматы,</w:t>
      </w:r>
      <w:r>
        <w:rPr>
          <w:spacing w:val="-3"/>
          <w:sz w:val="20"/>
        </w:rPr>
        <w:t xml:space="preserve"> </w:t>
      </w:r>
      <w:r>
        <w:rPr>
          <w:sz w:val="20"/>
        </w:rPr>
        <w:t>2015.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1040" w:left="740" w:header="0" w:footer="858" w:gutter="0"/>
          <w:cols w:space="720"/>
        </w:sectPr>
      </w:pPr>
    </w:p>
    <w:p w:rsidR="00BD20F5" w:rsidRDefault="00A53781">
      <w:pPr>
        <w:pStyle w:val="a3"/>
        <w:spacing w:before="68" w:line="232" w:lineRule="auto"/>
        <w:ind w:right="552" w:firstLine="0"/>
      </w:pPr>
      <w:r>
        <w:lastRenderedPageBreak/>
        <w:t>чистое небо у всех казахов закрылось черными тучами! Дай бог, чтобы они с миром разо-</w:t>
      </w:r>
      <w:r>
        <w:rPr>
          <w:spacing w:val="1"/>
        </w:rPr>
        <w:t xml:space="preserve"> </w:t>
      </w:r>
      <w:r>
        <w:t>шлись!На, читай, только не упади в обморок! Но я думаю, ты не оранжерейная барышня, а</w:t>
      </w:r>
      <w:r>
        <w:rPr>
          <w:spacing w:val="1"/>
        </w:rPr>
        <w:t xml:space="preserve"> </w:t>
      </w:r>
      <w:r>
        <w:t>сильный</w:t>
      </w:r>
      <w:r>
        <w:rPr>
          <w:spacing w:val="-1"/>
        </w:rPr>
        <w:t xml:space="preserve"> </w:t>
      </w:r>
      <w:r>
        <w:t>мужик, и тебя этим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ног не</w:t>
      </w:r>
      <w:r>
        <w:rPr>
          <w:spacing w:val="-1"/>
        </w:rPr>
        <w:t xml:space="preserve"> </w:t>
      </w:r>
      <w:r>
        <w:t>сбить…</w:t>
      </w:r>
    </w:p>
    <w:p w:rsidR="00BD20F5" w:rsidRDefault="00A53781">
      <w:pPr>
        <w:pStyle w:val="a3"/>
        <w:spacing w:before="1" w:line="232" w:lineRule="auto"/>
        <w:ind w:right="537"/>
        <w:jc w:val="left"/>
      </w:pPr>
      <w:r>
        <w:t>Ничего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понявший</w:t>
      </w:r>
      <w:r>
        <w:rPr>
          <w:spacing w:val="14"/>
        </w:rPr>
        <w:t xml:space="preserve"> </w:t>
      </w:r>
      <w:r>
        <w:t>историк</w:t>
      </w:r>
      <w:r>
        <w:rPr>
          <w:spacing w:val="16"/>
        </w:rPr>
        <w:t xml:space="preserve"> </w:t>
      </w:r>
      <w:r>
        <w:t>взял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газету.</w:t>
      </w:r>
      <w:r>
        <w:rPr>
          <w:spacing w:val="15"/>
        </w:rPr>
        <w:t xml:space="preserve"> </w:t>
      </w:r>
      <w:r>
        <w:t>Тревога</w:t>
      </w:r>
      <w:r>
        <w:rPr>
          <w:spacing w:val="1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ректора,</w:t>
      </w:r>
      <w:r>
        <w:rPr>
          <w:spacing w:val="17"/>
        </w:rPr>
        <w:t xml:space="preserve"> </w:t>
      </w:r>
      <w:r>
        <w:t>которого</w:t>
      </w:r>
      <w:r>
        <w:rPr>
          <w:spacing w:val="15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счи-</w:t>
      </w:r>
      <w:r>
        <w:rPr>
          <w:spacing w:val="-57"/>
        </w:rPr>
        <w:t xml:space="preserve"> </w:t>
      </w:r>
      <w:r>
        <w:t>тал</w:t>
      </w:r>
      <w:r>
        <w:rPr>
          <w:spacing w:val="-2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благородным</w:t>
      </w:r>
      <w:r>
        <w:rPr>
          <w:spacing w:val="-2"/>
        </w:rPr>
        <w:t xml:space="preserve"> </w:t>
      </w:r>
      <w:r>
        <w:t>человеком,</w:t>
      </w:r>
      <w:r>
        <w:rPr>
          <w:spacing w:val="-1"/>
        </w:rPr>
        <w:t xml:space="preserve"> </w:t>
      </w:r>
      <w:r>
        <w:t>передалась и ему…</w:t>
      </w:r>
    </w:p>
    <w:p w:rsidR="00BD20F5" w:rsidRDefault="00A53781">
      <w:pPr>
        <w:pStyle w:val="a3"/>
        <w:spacing w:before="2" w:line="232" w:lineRule="auto"/>
        <w:jc w:val="left"/>
      </w:pPr>
      <w:r>
        <w:t>Тулеген</w:t>
      </w:r>
      <w:r>
        <w:rPr>
          <w:spacing w:val="19"/>
        </w:rPr>
        <w:t xml:space="preserve"> </w:t>
      </w:r>
      <w:r>
        <w:t>Тажибаев</w:t>
      </w:r>
      <w:r>
        <w:rPr>
          <w:spacing w:val="18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ректор</w:t>
      </w:r>
      <w:r>
        <w:rPr>
          <w:spacing w:val="19"/>
        </w:rPr>
        <w:t xml:space="preserve"> </w:t>
      </w:r>
      <w:r>
        <w:t>вступился</w:t>
      </w:r>
      <w:r>
        <w:rPr>
          <w:spacing w:val="19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историка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ученых,</w:t>
      </w:r>
      <w:r>
        <w:rPr>
          <w:spacing w:val="19"/>
        </w:rPr>
        <w:t xml:space="preserve"> </w:t>
      </w:r>
      <w:r>
        <w:t>когда</w:t>
      </w:r>
      <w:r>
        <w:rPr>
          <w:spacing w:val="18"/>
        </w:rPr>
        <w:t xml:space="preserve"> </w:t>
      </w:r>
      <w:r>
        <w:t>начались</w:t>
      </w:r>
      <w:r>
        <w:rPr>
          <w:spacing w:val="-57"/>
        </w:rPr>
        <w:t xml:space="preserve"> </w:t>
      </w:r>
      <w:r>
        <w:t>послевоенные</w:t>
      </w:r>
      <w:r>
        <w:rPr>
          <w:spacing w:val="-3"/>
        </w:rPr>
        <w:t xml:space="preserve"> </w:t>
      </w:r>
      <w:r>
        <w:t>репрессии.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такую принципиальность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был снят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должности...</w:t>
      </w:r>
    </w:p>
    <w:p w:rsidR="00BD20F5" w:rsidRDefault="00A53781">
      <w:pPr>
        <w:pStyle w:val="2"/>
        <w:spacing w:line="268" w:lineRule="exact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1"/>
          <w:numId w:val="108"/>
        </w:numPr>
        <w:tabs>
          <w:tab w:val="left" w:pos="1246"/>
        </w:tabs>
        <w:spacing w:before="1" w:line="232" w:lineRule="auto"/>
        <w:ind w:right="547" w:firstLine="566"/>
        <w:jc w:val="both"/>
        <w:rPr>
          <w:sz w:val="24"/>
        </w:rPr>
      </w:pPr>
      <w:r>
        <w:rPr>
          <w:sz w:val="24"/>
        </w:rPr>
        <w:t>Можно ли о Тулегене Тажибаеве сказать, что он во всем старался видеть хорошее?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Почему?</w:t>
      </w:r>
    </w:p>
    <w:p w:rsidR="00BD20F5" w:rsidRDefault="00A53781">
      <w:pPr>
        <w:pStyle w:val="a5"/>
        <w:numPr>
          <w:ilvl w:val="1"/>
          <w:numId w:val="108"/>
        </w:numPr>
        <w:tabs>
          <w:tab w:val="left" w:pos="1246"/>
        </w:tabs>
        <w:spacing w:line="265" w:lineRule="exact"/>
        <w:ind w:left="1245" w:hanging="287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ярко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Тажибаева?</w:t>
      </w:r>
    </w:p>
    <w:p w:rsidR="00BD20F5" w:rsidRDefault="00A53781">
      <w:pPr>
        <w:pStyle w:val="a5"/>
        <w:numPr>
          <w:ilvl w:val="1"/>
          <w:numId w:val="108"/>
        </w:numPr>
        <w:tabs>
          <w:tab w:val="left" w:pos="1246"/>
        </w:tabs>
        <w:spacing w:before="3" w:line="232" w:lineRule="auto"/>
        <w:ind w:right="552" w:firstLine="566"/>
        <w:jc w:val="both"/>
        <w:rPr>
          <w:sz w:val="24"/>
        </w:rPr>
      </w:pPr>
      <w:r>
        <w:rPr>
          <w:sz w:val="24"/>
        </w:rPr>
        <w:t>Ш. А. Амонашвили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надобщественное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мысль?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Тулегена</w:t>
      </w:r>
      <w:r>
        <w:rPr>
          <w:spacing w:val="1"/>
          <w:sz w:val="24"/>
        </w:rPr>
        <w:t xml:space="preserve"> </w:t>
      </w:r>
      <w:r>
        <w:rPr>
          <w:sz w:val="24"/>
        </w:rPr>
        <w:t>Тажибаева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раскройте,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надобщественное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BD20F5" w:rsidRDefault="00A53781">
      <w:pPr>
        <w:pStyle w:val="a5"/>
        <w:numPr>
          <w:ilvl w:val="1"/>
          <w:numId w:val="108"/>
        </w:numPr>
        <w:tabs>
          <w:tab w:val="left" w:pos="1246"/>
        </w:tabs>
        <w:spacing w:line="232" w:lineRule="auto"/>
        <w:ind w:right="557" w:firstLine="566"/>
        <w:jc w:val="both"/>
        <w:rPr>
          <w:sz w:val="24"/>
        </w:rPr>
      </w:pPr>
      <w:r>
        <w:rPr>
          <w:sz w:val="24"/>
        </w:rPr>
        <w:t>Вспомните истории из своей жизни, моменты, когда вам приходилось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мнение.</w:t>
      </w:r>
    </w:p>
    <w:p w:rsidR="00BD20F5" w:rsidRDefault="00BD20F5">
      <w:pPr>
        <w:pStyle w:val="a3"/>
        <w:spacing w:before="1"/>
        <w:ind w:left="0" w:firstLine="0"/>
        <w:jc w:val="left"/>
        <w:rPr>
          <w:sz w:val="23"/>
        </w:rPr>
      </w:pPr>
    </w:p>
    <w:p w:rsidR="00BD20F5" w:rsidRDefault="00A53781">
      <w:pPr>
        <w:spacing w:before="1" w:line="270" w:lineRule="exact"/>
        <w:ind w:left="822"/>
        <w:rPr>
          <w:b/>
          <w:sz w:val="24"/>
        </w:rPr>
      </w:pPr>
      <w:r>
        <w:rPr>
          <w:b/>
          <w:color w:val="006FC0"/>
          <w:sz w:val="24"/>
        </w:rPr>
        <w:t>ЗАДАНИЯ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ДЛЯ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САМОСТОЯТЕЛЬНОЙ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РАБОТЫ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СТУДЕНТОВ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К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РАЗДЕЛУ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I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677"/>
        </w:tabs>
        <w:spacing w:line="232" w:lineRule="auto"/>
        <w:ind w:right="554"/>
        <w:jc w:val="both"/>
        <w:rPr>
          <w:sz w:val="24"/>
        </w:rPr>
      </w:pP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обзор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677"/>
        </w:tabs>
        <w:spacing w:line="265" w:lineRule="exact"/>
        <w:jc w:val="both"/>
        <w:rPr>
          <w:sz w:val="24"/>
        </w:rPr>
      </w:pPr>
      <w:r>
        <w:rPr>
          <w:sz w:val="24"/>
        </w:rPr>
        <w:t>Проанализировать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мыслителей-гуманистов.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677"/>
        </w:tabs>
        <w:spacing w:before="4" w:line="232" w:lineRule="auto"/>
        <w:ind w:right="557"/>
        <w:jc w:val="both"/>
        <w:rPr>
          <w:sz w:val="24"/>
        </w:rPr>
      </w:pPr>
      <w:r>
        <w:rPr>
          <w:sz w:val="24"/>
        </w:rPr>
        <w:t>Написатьаналитическое эссе на тему «Анализ идей самопознания в творчестве 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эссе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мыслителей-гуманистов.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677"/>
        </w:tabs>
        <w:spacing w:line="232" w:lineRule="auto"/>
        <w:ind w:right="557"/>
        <w:jc w:val="both"/>
        <w:rPr>
          <w:sz w:val="24"/>
        </w:rPr>
      </w:pPr>
      <w:r>
        <w:rPr>
          <w:sz w:val="24"/>
        </w:rPr>
        <w:t>Написать аналитическоеэссе на тему «Анализ идей самопознания в творчестве 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Казахстана».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эссе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60"/>
          <w:sz w:val="24"/>
        </w:rPr>
        <w:t xml:space="preserve"> </w:t>
      </w:r>
      <w:r>
        <w:rPr>
          <w:sz w:val="24"/>
        </w:rPr>
        <w:t>объединяющие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мыслителей-гуманистов.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677"/>
        </w:tabs>
        <w:spacing w:before="2" w:line="232" w:lineRule="auto"/>
        <w:ind w:right="554"/>
        <w:jc w:val="both"/>
        <w:rPr>
          <w:sz w:val="24"/>
        </w:rPr>
      </w:pPr>
      <w:r>
        <w:rPr>
          <w:sz w:val="24"/>
        </w:rPr>
        <w:t>Написать эссе на тему «Идеи гуманизма в произведении Ю. Баласагуни «Знание, дарую-</w:t>
      </w:r>
      <w:r>
        <w:rPr>
          <w:spacing w:val="1"/>
          <w:sz w:val="24"/>
        </w:rPr>
        <w:t xml:space="preserve"> </w:t>
      </w:r>
      <w:r>
        <w:rPr>
          <w:sz w:val="24"/>
        </w:rPr>
        <w:t>щее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счастье».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677"/>
        </w:tabs>
        <w:spacing w:line="232" w:lineRule="auto"/>
        <w:ind w:right="557"/>
        <w:jc w:val="both"/>
        <w:rPr>
          <w:sz w:val="24"/>
        </w:rPr>
      </w:pPr>
      <w:r>
        <w:rPr>
          <w:sz w:val="24"/>
        </w:rPr>
        <w:t>Подготовить 10-минутный доклад, отражающий влияние мудрости Сократа на тех, кто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</w:t>
      </w:r>
      <w:r>
        <w:rPr>
          <w:spacing w:val="52"/>
          <w:sz w:val="24"/>
        </w:rPr>
        <w:t xml:space="preserve"> </w:t>
      </w:r>
      <w:r>
        <w:rPr>
          <w:sz w:val="24"/>
        </w:rPr>
        <w:t>себя</w:t>
      </w:r>
      <w:r>
        <w:rPr>
          <w:spacing w:val="54"/>
          <w:sz w:val="24"/>
        </w:rPr>
        <w:t xml:space="preserve"> </w:t>
      </w:r>
      <w:r>
        <w:rPr>
          <w:sz w:val="24"/>
        </w:rPr>
        <w:t>его</w:t>
      </w:r>
      <w:r>
        <w:rPr>
          <w:spacing w:val="59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51"/>
          <w:sz w:val="24"/>
        </w:rPr>
        <w:t xml:space="preserve"> </w:t>
      </w:r>
      <w:r>
        <w:rPr>
          <w:sz w:val="24"/>
        </w:rPr>
        <w:t>несмотря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столетия,</w:t>
      </w:r>
      <w:r>
        <w:rPr>
          <w:spacing w:val="51"/>
          <w:sz w:val="24"/>
        </w:rPr>
        <w:t xml:space="preserve"> </w:t>
      </w:r>
      <w:r>
        <w:rPr>
          <w:sz w:val="24"/>
        </w:rPr>
        <w:t>разделявшие</w:t>
      </w:r>
      <w:r>
        <w:rPr>
          <w:spacing w:val="52"/>
          <w:sz w:val="24"/>
        </w:rPr>
        <w:t xml:space="preserve"> </w:t>
      </w:r>
      <w:r>
        <w:rPr>
          <w:sz w:val="24"/>
        </w:rPr>
        <w:t>их.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52"/>
          <w:sz w:val="24"/>
        </w:rPr>
        <w:t xml:space="preserve"> </w:t>
      </w:r>
      <w:r>
        <w:rPr>
          <w:sz w:val="24"/>
        </w:rPr>
        <w:t>темы:</w:t>
      </w:r>
    </w:p>
    <w:p w:rsidR="00BD20F5" w:rsidRDefault="00A53781">
      <w:pPr>
        <w:pStyle w:val="a3"/>
        <w:spacing w:line="232" w:lineRule="auto"/>
        <w:ind w:left="676" w:right="561" w:firstLine="0"/>
      </w:pPr>
      <w:r>
        <w:t>«Сократ и Аль-Фараби», «Сократ и Абай», «Сократ и я», «Диалоги Сократа как пример</w:t>
      </w:r>
      <w:r>
        <w:rPr>
          <w:spacing w:val="1"/>
        </w:rPr>
        <w:t xml:space="preserve"> </w:t>
      </w:r>
      <w:r>
        <w:t>глубокой</w:t>
      </w:r>
      <w:r>
        <w:rPr>
          <w:spacing w:val="-1"/>
        </w:rPr>
        <w:t xml:space="preserve"> </w:t>
      </w:r>
      <w:r>
        <w:t>нравственно-духовной беседы».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677"/>
        </w:tabs>
        <w:spacing w:before="2" w:line="232" w:lineRule="auto"/>
        <w:ind w:right="547"/>
        <w:jc w:val="both"/>
        <w:rPr>
          <w:sz w:val="24"/>
        </w:rPr>
      </w:pPr>
      <w:r>
        <w:rPr>
          <w:sz w:val="24"/>
        </w:rPr>
        <w:t>Написать эссе на одну из тем: «Идея вечной тайны мироздания (тылсым) в произведениях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Абая», «Идея различения вечного и временного в произведениях Абая», «Идея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плотской и духовной любви в произведениях Абая», «Идея вечной истины в произведениях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Абая».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677"/>
        </w:tabs>
        <w:spacing w:line="266" w:lineRule="exact"/>
        <w:jc w:val="both"/>
        <w:rPr>
          <w:sz w:val="24"/>
        </w:rPr>
      </w:pPr>
      <w:r>
        <w:rPr>
          <w:sz w:val="24"/>
        </w:rPr>
        <w:t>Прочитать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63"/>
          <w:sz w:val="24"/>
        </w:rPr>
        <w:t xml:space="preserve"> </w:t>
      </w:r>
      <w:r>
        <w:rPr>
          <w:sz w:val="24"/>
        </w:rPr>
        <w:t>Ш.</w:t>
      </w:r>
      <w:r>
        <w:rPr>
          <w:spacing w:val="1"/>
          <w:sz w:val="24"/>
        </w:rPr>
        <w:t xml:space="preserve"> </w:t>
      </w:r>
      <w:r>
        <w:rPr>
          <w:sz w:val="24"/>
        </w:rPr>
        <w:t>Кудайбердиева</w:t>
      </w:r>
      <w:r>
        <w:rPr>
          <w:spacing w:val="63"/>
          <w:sz w:val="24"/>
        </w:rPr>
        <w:t xml:space="preserve"> </w:t>
      </w:r>
      <w:r>
        <w:rPr>
          <w:sz w:val="24"/>
        </w:rPr>
        <w:t>«Три</w:t>
      </w:r>
      <w:r>
        <w:rPr>
          <w:spacing w:val="65"/>
          <w:sz w:val="24"/>
        </w:rPr>
        <w:t xml:space="preserve"> </w:t>
      </w:r>
      <w:r>
        <w:rPr>
          <w:sz w:val="24"/>
        </w:rPr>
        <w:t>истины».</w:t>
      </w:r>
      <w:r>
        <w:rPr>
          <w:spacing w:val="64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66"/>
          <w:sz w:val="24"/>
        </w:rPr>
        <w:t xml:space="preserve"> </w:t>
      </w:r>
      <w:r>
        <w:rPr>
          <w:sz w:val="24"/>
        </w:rPr>
        <w:t>эссе</w:t>
      </w:r>
      <w:r>
        <w:rPr>
          <w:spacing w:val="63"/>
          <w:sz w:val="24"/>
        </w:rPr>
        <w:t xml:space="preserve"> </w:t>
      </w:r>
      <w:r>
        <w:rPr>
          <w:sz w:val="24"/>
        </w:rPr>
        <w:t>на</w:t>
      </w:r>
      <w:r>
        <w:rPr>
          <w:spacing w:val="63"/>
          <w:sz w:val="24"/>
        </w:rPr>
        <w:t xml:space="preserve"> </w:t>
      </w:r>
      <w:r>
        <w:rPr>
          <w:sz w:val="24"/>
        </w:rPr>
        <w:t>тему</w:t>
      </w:r>
    </w:p>
    <w:p w:rsidR="00BD20F5" w:rsidRDefault="00A53781">
      <w:pPr>
        <w:pStyle w:val="a3"/>
        <w:spacing w:line="268" w:lineRule="exact"/>
        <w:ind w:left="676" w:firstLine="0"/>
      </w:pPr>
      <w:r>
        <w:t>«Идеи</w:t>
      </w:r>
      <w:r>
        <w:rPr>
          <w:spacing w:val="-5"/>
        </w:rPr>
        <w:t xml:space="preserve"> </w:t>
      </w:r>
      <w:r>
        <w:t>гуманизма</w:t>
      </w:r>
      <w:r>
        <w:rPr>
          <w:spacing w:val="-5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Кудайбердиева».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677"/>
        </w:tabs>
        <w:spacing w:line="268" w:lineRule="exact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«Духовно-нравственные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Абая».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802"/>
        </w:tabs>
        <w:spacing w:line="269" w:lineRule="exact"/>
        <w:ind w:left="801" w:hanging="409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 семинара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тему«Гуманистические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И. Канта».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802"/>
        </w:tabs>
        <w:spacing w:line="268" w:lineRule="exact"/>
        <w:ind w:left="801" w:hanging="409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«Аль-Фараби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видах воли».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802"/>
        </w:tabs>
        <w:spacing w:line="268" w:lineRule="exact"/>
        <w:ind w:left="801" w:hanging="409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«Совесть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душа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Ш.</w:t>
      </w:r>
      <w:r>
        <w:rPr>
          <w:spacing w:val="4"/>
          <w:sz w:val="24"/>
        </w:rPr>
        <w:t xml:space="preserve"> </w:t>
      </w:r>
      <w:r>
        <w:rPr>
          <w:sz w:val="24"/>
        </w:rPr>
        <w:t>Кудайбердиева».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802"/>
        </w:tabs>
        <w:spacing w:line="269" w:lineRule="exact"/>
        <w:ind w:left="801" w:hanging="409"/>
        <w:rPr>
          <w:sz w:val="24"/>
        </w:rPr>
      </w:pPr>
      <w:r>
        <w:rPr>
          <w:sz w:val="24"/>
        </w:rPr>
        <w:t>Подготовить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Копеева.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802"/>
        </w:tabs>
        <w:spacing w:line="268" w:lineRule="exact"/>
        <w:ind w:left="801" w:hanging="409"/>
        <w:rPr>
          <w:sz w:val="24"/>
        </w:rPr>
      </w:pP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Ы.</w:t>
      </w:r>
      <w:r>
        <w:rPr>
          <w:spacing w:val="-4"/>
          <w:sz w:val="24"/>
        </w:rPr>
        <w:t xml:space="preserve"> </w:t>
      </w:r>
      <w:r>
        <w:rPr>
          <w:sz w:val="24"/>
        </w:rPr>
        <w:t>Алтынсарина.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802"/>
        </w:tabs>
        <w:spacing w:line="268" w:lineRule="exact"/>
        <w:ind w:left="801" w:hanging="409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«Идеи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3"/>
          <w:sz w:val="24"/>
        </w:rPr>
        <w:t xml:space="preserve"> </w:t>
      </w:r>
      <w:r>
        <w:rPr>
          <w:sz w:val="24"/>
        </w:rPr>
        <w:t>Ы.</w:t>
      </w:r>
      <w:r>
        <w:rPr>
          <w:spacing w:val="-3"/>
          <w:sz w:val="24"/>
        </w:rPr>
        <w:t xml:space="preserve"> </w:t>
      </w:r>
      <w:r>
        <w:rPr>
          <w:sz w:val="24"/>
        </w:rPr>
        <w:t>Алтынсарина».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802"/>
        </w:tabs>
        <w:spacing w:line="268" w:lineRule="exact"/>
        <w:ind w:left="801" w:hanging="409"/>
        <w:rPr>
          <w:sz w:val="24"/>
        </w:rPr>
      </w:pP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Жумабаева.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802"/>
        </w:tabs>
        <w:spacing w:line="268" w:lineRule="exact"/>
        <w:ind w:left="801" w:hanging="409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«Духовные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«Педагогики»</w:t>
      </w:r>
      <w:r>
        <w:rPr>
          <w:spacing w:val="-9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Жумабаева».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802"/>
        </w:tabs>
        <w:spacing w:before="3" w:line="232" w:lineRule="auto"/>
        <w:ind w:right="552"/>
        <w:rPr>
          <w:sz w:val="24"/>
        </w:rPr>
      </w:pPr>
      <w:r>
        <w:rPr>
          <w:sz w:val="24"/>
        </w:rPr>
        <w:t>Подготовить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  <w:r>
        <w:rPr>
          <w:spacing w:val="4"/>
          <w:sz w:val="24"/>
        </w:rPr>
        <w:t xml:space="preserve"> </w:t>
      </w:r>
      <w:r>
        <w:rPr>
          <w:sz w:val="24"/>
        </w:rPr>
        <w:t>Торайгыроваи</w:t>
      </w:r>
      <w:r>
        <w:rPr>
          <w:spacing w:val="9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9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802"/>
        </w:tabs>
        <w:spacing w:line="232" w:lineRule="auto"/>
        <w:ind w:right="550"/>
        <w:rPr>
          <w:sz w:val="24"/>
        </w:rPr>
      </w:pPr>
      <w:r>
        <w:rPr>
          <w:sz w:val="24"/>
        </w:rPr>
        <w:t>Подготовить</w:t>
      </w:r>
      <w:r>
        <w:rPr>
          <w:spacing w:val="5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52"/>
          <w:sz w:val="24"/>
        </w:rPr>
        <w:t xml:space="preserve"> </w:t>
      </w:r>
      <w:r>
        <w:rPr>
          <w:sz w:val="24"/>
        </w:rPr>
        <w:t>Ж.</w:t>
      </w:r>
      <w:r>
        <w:rPr>
          <w:spacing w:val="4"/>
          <w:sz w:val="24"/>
        </w:rPr>
        <w:t xml:space="preserve"> </w:t>
      </w:r>
      <w:r>
        <w:rPr>
          <w:sz w:val="24"/>
        </w:rPr>
        <w:t>Аймауытова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55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произведений.</w:t>
      </w:r>
    </w:p>
    <w:p w:rsidR="00BD20F5" w:rsidRDefault="00A53781">
      <w:pPr>
        <w:pStyle w:val="a5"/>
        <w:numPr>
          <w:ilvl w:val="0"/>
          <w:numId w:val="106"/>
        </w:numPr>
        <w:tabs>
          <w:tab w:val="left" w:pos="802"/>
        </w:tabs>
        <w:spacing w:before="2" w:line="232" w:lineRule="auto"/>
        <w:ind w:right="552"/>
        <w:rPr>
          <w:sz w:val="24"/>
        </w:rPr>
      </w:pPr>
      <w:r>
        <w:rPr>
          <w:sz w:val="24"/>
        </w:rPr>
        <w:t>Подготовить</w:t>
      </w:r>
      <w:r>
        <w:rPr>
          <w:spacing w:val="33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3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Дулатова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32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произведений.</w:t>
      </w:r>
    </w:p>
    <w:p w:rsidR="00BD20F5" w:rsidRDefault="00BD20F5">
      <w:pPr>
        <w:spacing w:line="232" w:lineRule="auto"/>
        <w:rPr>
          <w:sz w:val="24"/>
        </w:rPr>
        <w:sectPr w:rsidR="00BD20F5">
          <w:footerReference w:type="default" r:id="rId78"/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1"/>
        <w:spacing w:line="242" w:lineRule="auto"/>
        <w:ind w:left="726" w:right="886"/>
      </w:pPr>
      <w:r>
        <w:rPr>
          <w:color w:val="001F5F"/>
        </w:rPr>
        <w:lastRenderedPageBreak/>
        <w:t>Раздел II.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ТЕОРЕТИКО-МЕТОДОЛОГИЧЕСКИЕ ОСНОВЫ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ГУМАННОЙ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ПЕДАГОГИКИ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D20F5" w:rsidRDefault="00A53781">
      <w:pPr>
        <w:spacing w:before="1"/>
        <w:ind w:left="374" w:right="534"/>
        <w:jc w:val="center"/>
        <w:rPr>
          <w:b/>
        </w:rPr>
      </w:pPr>
      <w:r>
        <w:rPr>
          <w:b/>
          <w:color w:val="001F5F"/>
          <w:spacing w:val="-1"/>
          <w:sz w:val="28"/>
        </w:rPr>
        <w:t>Г</w:t>
      </w:r>
      <w:r>
        <w:rPr>
          <w:b/>
          <w:color w:val="001F5F"/>
          <w:spacing w:val="-1"/>
        </w:rPr>
        <w:t>ЛАВА</w:t>
      </w:r>
      <w:r>
        <w:rPr>
          <w:b/>
          <w:color w:val="001F5F"/>
          <w:spacing w:val="12"/>
        </w:rPr>
        <w:t xml:space="preserve"> </w:t>
      </w:r>
      <w:r>
        <w:rPr>
          <w:b/>
          <w:color w:val="001F5F"/>
          <w:sz w:val="28"/>
        </w:rPr>
        <w:t>1.</w:t>
      </w:r>
      <w:r>
        <w:rPr>
          <w:b/>
          <w:color w:val="001F5F"/>
          <w:spacing w:val="-18"/>
          <w:sz w:val="28"/>
        </w:rPr>
        <w:t xml:space="preserve"> </w:t>
      </w:r>
      <w:r>
        <w:rPr>
          <w:b/>
          <w:color w:val="001F5F"/>
          <w:sz w:val="28"/>
        </w:rPr>
        <w:t>Т</w:t>
      </w:r>
      <w:r>
        <w:rPr>
          <w:b/>
          <w:color w:val="001F5F"/>
        </w:rPr>
        <w:t>ЕОРЕТИЧЕСКИЕ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ПОЛОЖЕНИЯ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ГУМАННОЙ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ПЕДАГОГИКИ</w:t>
      </w:r>
    </w:p>
    <w:p w:rsidR="00BD20F5" w:rsidRDefault="00A53781">
      <w:pPr>
        <w:spacing w:before="269"/>
        <w:ind w:left="5429" w:right="552" w:firstLine="938"/>
        <w:jc w:val="right"/>
        <w:rPr>
          <w:i/>
          <w:sz w:val="24"/>
        </w:rPr>
      </w:pPr>
      <w:r>
        <w:rPr>
          <w:i/>
          <w:sz w:val="24"/>
        </w:rPr>
        <w:t>Под именем гуманного образования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надо разуметь развитие духа человеческого,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 формальное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развитие.</w:t>
      </w:r>
    </w:p>
    <w:p w:rsidR="00BD20F5" w:rsidRDefault="00A53781">
      <w:pPr>
        <w:ind w:left="239" w:right="554"/>
        <w:jc w:val="right"/>
        <w:rPr>
          <w:i/>
          <w:sz w:val="24"/>
        </w:rPr>
      </w:pPr>
      <w:r>
        <w:rPr>
          <w:i/>
          <w:sz w:val="24"/>
        </w:rPr>
        <w:t>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Ушинский</w:t>
      </w:r>
    </w:p>
    <w:p w:rsidR="00BD20F5" w:rsidRDefault="00BD20F5">
      <w:pPr>
        <w:pStyle w:val="a3"/>
        <w:spacing w:before="5"/>
        <w:ind w:left="0" w:firstLine="0"/>
        <w:jc w:val="left"/>
        <w:rPr>
          <w:i/>
        </w:rPr>
      </w:pPr>
    </w:p>
    <w:p w:rsidR="00BD20F5" w:rsidRDefault="00A53781">
      <w:pPr>
        <w:pStyle w:val="a5"/>
        <w:numPr>
          <w:ilvl w:val="2"/>
          <w:numId w:val="105"/>
        </w:numPr>
        <w:tabs>
          <w:tab w:val="left" w:pos="982"/>
        </w:tabs>
        <w:spacing w:line="280" w:lineRule="auto"/>
        <w:ind w:right="4320" w:hanging="708"/>
        <w:rPr>
          <w:b/>
          <w:sz w:val="19"/>
        </w:rPr>
      </w:pPr>
      <w:r>
        <w:rPr>
          <w:b/>
          <w:color w:val="001F5F"/>
          <w:sz w:val="24"/>
        </w:rPr>
        <w:t>Р</w:t>
      </w:r>
      <w:r>
        <w:rPr>
          <w:b/>
          <w:color w:val="001F5F"/>
          <w:sz w:val="19"/>
        </w:rPr>
        <w:t>АЗМЫШЛЕНИЯ ОБ АВТОРИТАРИЗМЕ И ГУМАНИЗМЕ</w:t>
      </w:r>
      <w:r>
        <w:rPr>
          <w:b/>
          <w:color w:val="001F5F"/>
          <w:spacing w:val="-46"/>
          <w:sz w:val="19"/>
        </w:rPr>
        <w:t xml:space="preserve"> </w:t>
      </w:r>
      <w:r>
        <w:rPr>
          <w:b/>
          <w:color w:val="001F5F"/>
          <w:sz w:val="19"/>
        </w:rPr>
        <w:t>В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>ПЕДАГОГИЧЕСКОМ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19"/>
        </w:rPr>
        <w:t>ПРОЦЕССЕ</w:t>
      </w:r>
    </w:p>
    <w:p w:rsidR="00BD20F5" w:rsidRDefault="00BD20F5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BD20F5" w:rsidRDefault="00A53781">
      <w:pPr>
        <w:pStyle w:val="a3"/>
        <w:ind w:left="959" w:firstLine="0"/>
      </w:pPr>
      <w:r>
        <w:t>Классик</w:t>
      </w:r>
      <w:r>
        <w:rPr>
          <w:spacing w:val="33"/>
        </w:rPr>
        <w:t xml:space="preserve"> </w:t>
      </w:r>
      <w:r>
        <w:t>мировой</w:t>
      </w:r>
      <w:r>
        <w:rPr>
          <w:spacing w:val="34"/>
        </w:rPr>
        <w:t xml:space="preserve"> </w:t>
      </w:r>
      <w:r>
        <w:t>педагогики</w:t>
      </w:r>
      <w:r>
        <w:rPr>
          <w:spacing w:val="31"/>
        </w:rPr>
        <w:t xml:space="preserve"> </w:t>
      </w:r>
      <w:r>
        <w:t>Ян</w:t>
      </w:r>
      <w:r>
        <w:rPr>
          <w:spacing w:val="34"/>
        </w:rPr>
        <w:t xml:space="preserve"> </w:t>
      </w:r>
      <w:r>
        <w:t>Амос</w:t>
      </w:r>
      <w:r>
        <w:rPr>
          <w:spacing w:val="32"/>
        </w:rPr>
        <w:t xml:space="preserve"> </w:t>
      </w:r>
      <w:r>
        <w:t>Коменский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своем</w:t>
      </w:r>
      <w:r>
        <w:rPr>
          <w:spacing w:val="33"/>
        </w:rPr>
        <w:t xml:space="preserve"> </w:t>
      </w:r>
      <w:r>
        <w:t>прекрасном</w:t>
      </w:r>
      <w:r>
        <w:rPr>
          <w:spacing w:val="32"/>
        </w:rPr>
        <w:t xml:space="preserve"> </w:t>
      </w:r>
      <w:r>
        <w:t>произведении</w:t>
      </w:r>
    </w:p>
    <w:p w:rsidR="00BD20F5" w:rsidRDefault="00A53781">
      <w:pPr>
        <w:pStyle w:val="a3"/>
        <w:ind w:right="546" w:firstLine="0"/>
      </w:pPr>
      <w:r>
        <w:t xml:space="preserve">«Материнская школа, или о заботливом воспитании юношества в первые шесть лет» </w:t>
      </w:r>
      <w:r>
        <w:rPr>
          <w:vertAlign w:val="superscript"/>
        </w:rPr>
        <w:t>56</w:t>
      </w:r>
      <w:r>
        <w:t xml:space="preserve"> при-</w:t>
      </w:r>
      <w:r>
        <w:rPr>
          <w:spacing w:val="1"/>
        </w:rPr>
        <w:t xml:space="preserve"> </w:t>
      </w:r>
      <w:r>
        <w:t>водит поучительный пример философа XVI в. Филиппа Меланхтона о том, как он обращался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ученикам, входя в</w:t>
      </w:r>
      <w:r>
        <w:rPr>
          <w:spacing w:val="-1"/>
        </w:rPr>
        <w:t xml:space="preserve"> </w:t>
      </w:r>
      <w:r>
        <w:t>аудиторию:</w:t>
      </w:r>
    </w:p>
    <w:p w:rsidR="00BD20F5" w:rsidRDefault="00A53781">
      <w:pPr>
        <w:pStyle w:val="a5"/>
        <w:numPr>
          <w:ilvl w:val="3"/>
          <w:numId w:val="105"/>
        </w:numPr>
        <w:tabs>
          <w:tab w:val="left" w:pos="1155"/>
        </w:tabs>
        <w:ind w:right="548" w:firstLine="566"/>
        <w:jc w:val="both"/>
        <w:rPr>
          <w:sz w:val="24"/>
        </w:rPr>
      </w:pPr>
      <w:r>
        <w:rPr>
          <w:sz w:val="24"/>
        </w:rPr>
        <w:t>Приветствую вас, почтенные господа пасторы, доктора, лиценциаты, суперинтендан-</w:t>
      </w:r>
      <w:r>
        <w:rPr>
          <w:spacing w:val="1"/>
          <w:sz w:val="24"/>
        </w:rPr>
        <w:t xml:space="preserve"> </w:t>
      </w:r>
      <w:r>
        <w:rPr>
          <w:sz w:val="24"/>
        </w:rPr>
        <w:t>ты. Привет вам, знаменитейшие, мудрейшие, славнейшие, ученейшие господа консулы, пре-</w:t>
      </w:r>
      <w:r>
        <w:rPr>
          <w:spacing w:val="1"/>
          <w:sz w:val="24"/>
        </w:rPr>
        <w:t xml:space="preserve"> </w:t>
      </w:r>
      <w:r>
        <w:rPr>
          <w:sz w:val="24"/>
        </w:rPr>
        <w:t>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профессора...</w:t>
      </w:r>
    </w:p>
    <w:p w:rsidR="00BD20F5" w:rsidRDefault="00A53781">
      <w:pPr>
        <w:pStyle w:val="a3"/>
        <w:ind w:left="959" w:firstLine="0"/>
      </w:pPr>
      <w:r>
        <w:t>Присутствующие</w:t>
      </w:r>
      <w:r>
        <w:rPr>
          <w:spacing w:val="-3"/>
        </w:rPr>
        <w:t xml:space="preserve"> </w:t>
      </w:r>
      <w:r>
        <w:t>встретили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смехом:</w:t>
      </w:r>
    </w:p>
    <w:p w:rsidR="00BD20F5" w:rsidRDefault="00A53781">
      <w:pPr>
        <w:pStyle w:val="a5"/>
        <w:numPr>
          <w:ilvl w:val="3"/>
          <w:numId w:val="105"/>
        </w:numPr>
        <w:tabs>
          <w:tab w:val="left" w:pos="1183"/>
        </w:tabs>
        <w:ind w:right="565" w:firstLine="566"/>
        <w:jc w:val="both"/>
        <w:rPr>
          <w:sz w:val="24"/>
        </w:rPr>
      </w:pPr>
      <w:r>
        <w:rPr>
          <w:sz w:val="24"/>
        </w:rPr>
        <w:t>Какие они пасторы и профессора, какие они мудрейшие и славнейшие консулы и</w:t>
      </w:r>
      <w:r>
        <w:rPr>
          <w:spacing w:val="1"/>
          <w:sz w:val="24"/>
        </w:rPr>
        <w:t xml:space="preserve"> </w:t>
      </w:r>
      <w:r>
        <w:rPr>
          <w:sz w:val="24"/>
        </w:rPr>
        <w:t>канцлеры...</w:t>
      </w:r>
    </w:p>
    <w:p w:rsidR="00BD20F5" w:rsidRDefault="00A53781">
      <w:pPr>
        <w:pStyle w:val="a3"/>
        <w:ind w:left="959" w:firstLine="0"/>
      </w:pPr>
      <w:r>
        <w:t>Филипп</w:t>
      </w:r>
      <w:r>
        <w:rPr>
          <w:spacing w:val="-4"/>
        </w:rPr>
        <w:t xml:space="preserve"> </w:t>
      </w:r>
      <w:r>
        <w:t>Меланхтон</w:t>
      </w:r>
      <w:r>
        <w:rPr>
          <w:spacing w:val="-3"/>
        </w:rPr>
        <w:t xml:space="preserve"> </w:t>
      </w:r>
      <w:r>
        <w:t>ответил</w:t>
      </w:r>
      <w:r>
        <w:rPr>
          <w:spacing w:val="-3"/>
        </w:rPr>
        <w:t xml:space="preserve"> </w:t>
      </w:r>
      <w:r>
        <w:t>им:</w:t>
      </w:r>
    </w:p>
    <w:p w:rsidR="00BD20F5" w:rsidRDefault="00A53781">
      <w:pPr>
        <w:pStyle w:val="a5"/>
        <w:numPr>
          <w:ilvl w:val="3"/>
          <w:numId w:val="105"/>
        </w:numPr>
        <w:tabs>
          <w:tab w:val="left" w:pos="1171"/>
        </w:tabs>
        <w:spacing w:before="1"/>
        <w:ind w:right="552" w:firstLine="566"/>
        <w:jc w:val="both"/>
        <w:rPr>
          <w:sz w:val="24"/>
        </w:rPr>
      </w:pPr>
      <w:r>
        <w:rPr>
          <w:sz w:val="24"/>
        </w:rPr>
        <w:t>Я не шучу, я говорю серьезно. Ведь я вижу детей не такими, какие они теперь, 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имею в виду ту цель, для которой нам дают их на воспитание. И я уверен, что из их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выйдет</w:t>
      </w:r>
      <w:r>
        <w:rPr>
          <w:spacing w:val="1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8"/>
          <w:sz w:val="24"/>
        </w:rPr>
        <w:t xml:space="preserve"> </w:t>
      </w:r>
      <w:r>
        <w:rPr>
          <w:sz w:val="24"/>
        </w:rPr>
        <w:t>таких</w:t>
      </w:r>
      <w:r>
        <w:rPr>
          <w:spacing w:val="13"/>
          <w:sz w:val="24"/>
        </w:rPr>
        <w:t xml:space="preserve"> </w:t>
      </w:r>
      <w:r>
        <w:rPr>
          <w:sz w:val="24"/>
        </w:rPr>
        <w:t>мужей,</w:t>
      </w:r>
      <w:r>
        <w:rPr>
          <w:spacing w:val="11"/>
          <w:sz w:val="24"/>
        </w:rPr>
        <w:t xml:space="preserve"> </w:t>
      </w:r>
      <w:r>
        <w:rPr>
          <w:sz w:val="24"/>
        </w:rPr>
        <w:t>хотя</w:t>
      </w:r>
      <w:r>
        <w:rPr>
          <w:spacing w:val="11"/>
          <w:sz w:val="24"/>
        </w:rPr>
        <w:t xml:space="preserve"> </w:t>
      </w:r>
      <w:r>
        <w:rPr>
          <w:sz w:val="24"/>
        </w:rPr>
        <w:t>среди</w:t>
      </w:r>
      <w:r>
        <w:rPr>
          <w:spacing w:val="9"/>
          <w:sz w:val="24"/>
        </w:rPr>
        <w:t xml:space="preserve"> </w:t>
      </w:r>
      <w:r>
        <w:rPr>
          <w:sz w:val="24"/>
        </w:rPr>
        <w:t>них,</w:t>
      </w:r>
      <w:r>
        <w:rPr>
          <w:spacing w:val="11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может,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примешано</w:t>
      </w:r>
      <w:r>
        <w:rPr>
          <w:spacing w:val="1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8"/>
          <w:sz w:val="24"/>
        </w:rPr>
        <w:t xml:space="preserve"> </w:t>
      </w:r>
      <w:r>
        <w:rPr>
          <w:sz w:val="24"/>
        </w:rPr>
        <w:t>высевок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мякины.</w:t>
      </w:r>
    </w:p>
    <w:p w:rsidR="00BD20F5" w:rsidRDefault="00A53781">
      <w:pPr>
        <w:pStyle w:val="a3"/>
        <w:ind w:right="553"/>
      </w:pPr>
      <w:r>
        <w:t>Воспользуемся этим примером и обратимся к будущему, которое вы предначертаете</w:t>
      </w:r>
      <w:r>
        <w:rPr>
          <w:spacing w:val="1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для себя.</w:t>
      </w:r>
    </w:p>
    <w:p w:rsidR="00BD20F5" w:rsidRDefault="00A53781">
      <w:pPr>
        <w:pStyle w:val="a3"/>
        <w:ind w:left="959" w:firstLine="0"/>
      </w:pPr>
      <w:r>
        <w:t>Каков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выбор? Какие</w:t>
      </w:r>
      <w:r>
        <w:rPr>
          <w:spacing w:val="-3"/>
        </w:rPr>
        <w:t xml:space="preserve"> </w:t>
      </w:r>
      <w:r>
        <w:t>альтернативы?</w:t>
      </w:r>
    </w:p>
    <w:p w:rsidR="00BD20F5" w:rsidRDefault="00A53781">
      <w:pPr>
        <w:pStyle w:val="a3"/>
        <w:ind w:right="553"/>
      </w:pPr>
      <w:r>
        <w:t>Все многообразие педагогических систем, методик, подходов по сути своей есть вариа-</w:t>
      </w:r>
      <w:r>
        <w:rPr>
          <w:spacing w:val="1"/>
        </w:rPr>
        <w:t xml:space="preserve"> </w:t>
      </w:r>
      <w:r>
        <w:t>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темы:</w:t>
      </w:r>
      <w:r>
        <w:rPr>
          <w:spacing w:val="-1"/>
        </w:rPr>
        <w:t xml:space="preserve"> </w:t>
      </w:r>
      <w:r>
        <w:t>авторитарная педагогика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гуманная педагогика.</w:t>
      </w:r>
    </w:p>
    <w:p w:rsidR="00BD20F5" w:rsidRDefault="00A53781">
      <w:pPr>
        <w:pStyle w:val="a3"/>
        <w:ind w:right="547"/>
      </w:pPr>
      <w:r>
        <w:t>Часто можно услышать, что любая педагогика гуманная и потому обособленно гово-</w:t>
      </w:r>
      <w:r>
        <w:rPr>
          <w:spacing w:val="1"/>
        </w:rPr>
        <w:t xml:space="preserve"> </w:t>
      </w:r>
      <w:r>
        <w:t>рить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гуманной</w:t>
      </w:r>
      <w:r>
        <w:rPr>
          <w:spacing w:val="3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нелогично.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стороны,</w:t>
      </w:r>
      <w:r>
        <w:rPr>
          <w:spacing w:val="2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мысль</w:t>
      </w:r>
      <w:r>
        <w:rPr>
          <w:spacing w:val="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резон:</w:t>
      </w:r>
      <w:r>
        <w:rPr>
          <w:spacing w:val="3"/>
        </w:rPr>
        <w:t xml:space="preserve"> </w:t>
      </w:r>
      <w:r>
        <w:t>педагогика</w:t>
      </w:r>
    </w:p>
    <w:p w:rsidR="00BD20F5" w:rsidRDefault="00A53781">
      <w:pPr>
        <w:pStyle w:val="a5"/>
        <w:numPr>
          <w:ilvl w:val="0"/>
          <w:numId w:val="104"/>
        </w:numPr>
        <w:tabs>
          <w:tab w:val="left" w:pos="598"/>
        </w:tabs>
        <w:ind w:right="552" w:firstLine="0"/>
        <w:jc w:val="both"/>
        <w:rPr>
          <w:sz w:val="24"/>
        </w:rPr>
      </w:pPr>
      <w:r>
        <w:rPr>
          <w:sz w:val="24"/>
        </w:rPr>
        <w:t>наука, искусство и система взглядов – рождена для самой высокой цели воспитания под-</w:t>
      </w:r>
      <w:r>
        <w:rPr>
          <w:spacing w:val="1"/>
          <w:sz w:val="24"/>
        </w:rPr>
        <w:t xml:space="preserve"> </w:t>
      </w:r>
      <w:r>
        <w:rPr>
          <w:sz w:val="24"/>
        </w:rPr>
        <w:t>растающего поколения, и потому она должна быть только гуманной. Но как быть со сло-</w:t>
      </w:r>
      <w:r>
        <w:rPr>
          <w:spacing w:val="1"/>
          <w:sz w:val="24"/>
        </w:rPr>
        <w:t xml:space="preserve"> </w:t>
      </w:r>
      <w:r>
        <w:rPr>
          <w:sz w:val="24"/>
        </w:rPr>
        <w:t>жившейся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авторитарность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сила?</w:t>
      </w:r>
    </w:p>
    <w:p w:rsidR="00BD20F5" w:rsidRDefault="00A53781">
      <w:pPr>
        <w:pStyle w:val="a3"/>
        <w:spacing w:before="1"/>
        <w:ind w:right="549"/>
      </w:pPr>
      <w:r>
        <w:t>С другой стороны, существует классическое педагогическое наследие, которое есть де-</w:t>
      </w:r>
      <w:r>
        <w:rPr>
          <w:spacing w:val="1"/>
        </w:rPr>
        <w:t xml:space="preserve"> </w:t>
      </w:r>
      <w:r>
        <w:t xml:space="preserve">тище </w:t>
      </w:r>
      <w:r>
        <w:rPr>
          <w:b/>
          <w:i/>
        </w:rPr>
        <w:t xml:space="preserve">духовного гуманизма </w:t>
      </w:r>
      <w:r>
        <w:t>и которое с большим трудом пробивается в действующую прак-</w:t>
      </w:r>
      <w:r>
        <w:rPr>
          <w:spacing w:val="1"/>
        </w:rPr>
        <w:t xml:space="preserve"> </w:t>
      </w:r>
      <w:r>
        <w:t>тику</w:t>
      </w:r>
      <w:r>
        <w:rPr>
          <w:spacing w:val="-4"/>
        </w:rPr>
        <w:t xml:space="preserve"> </w:t>
      </w:r>
      <w:r>
        <w:t>учителей. Как назвать</w:t>
      </w:r>
      <w:r>
        <w:rPr>
          <w:spacing w:val="2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педагогику?</w:t>
      </w:r>
    </w:p>
    <w:p w:rsidR="00BD20F5" w:rsidRDefault="00A53781">
      <w:pPr>
        <w:pStyle w:val="a3"/>
        <w:ind w:right="550"/>
      </w:pPr>
      <w:r>
        <w:t>Вот и возникают понятия: авторитарная педагогика и гуманная педагогика. Чем они</w:t>
      </w:r>
      <w:r>
        <w:rPr>
          <w:spacing w:val="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друга?</w:t>
      </w:r>
      <w:r>
        <w:rPr>
          <w:spacing w:val="1"/>
        </w:rPr>
        <w:t xml:space="preserve"> </w:t>
      </w:r>
      <w:r>
        <w:t>Разница</w:t>
      </w:r>
      <w:r>
        <w:rPr>
          <w:spacing w:val="-2"/>
        </w:rPr>
        <w:t xml:space="preserve"> </w:t>
      </w:r>
      <w:r>
        <w:t>скрыта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понятий.</w:t>
      </w:r>
    </w:p>
    <w:p w:rsidR="00BD20F5" w:rsidRDefault="007E1345">
      <w:pPr>
        <w:spacing w:before="206" w:line="276" w:lineRule="auto"/>
        <w:ind w:left="1329" w:right="168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966470</wp:posOffset>
                </wp:positionV>
                <wp:extent cx="4968875" cy="6350"/>
                <wp:effectExtent l="0" t="0" r="0" b="0"/>
                <wp:wrapTopAndBottom/>
                <wp:docPr id="406" name="Rectangl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7AAFC" id="Rectangle 341" o:spid="_x0000_s1026" style="position:absolute;margin-left:102pt;margin-top:76.1pt;width:391.25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Авторитарная педагогика (теория и практика) является официальной, по-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всеместной, общепринятой. Ее называют еще традиционной. Сложилась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она в многовековой практике, нашедшей обобщение и понятийное оснаще-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ние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через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педагогическую науку.</w:t>
      </w:r>
    </w:p>
    <w:p w:rsidR="00BD20F5" w:rsidRDefault="00BD20F5">
      <w:pPr>
        <w:pStyle w:val="a3"/>
        <w:ind w:left="0" w:firstLine="0"/>
        <w:jc w:val="left"/>
        <w:rPr>
          <w:rFonts w:ascii="Calibri"/>
          <w:b/>
          <w:i/>
          <w:sz w:val="20"/>
        </w:rPr>
      </w:pPr>
    </w:p>
    <w:p w:rsidR="00BD20F5" w:rsidRDefault="007E1345">
      <w:pPr>
        <w:pStyle w:val="a3"/>
        <w:spacing w:before="6"/>
        <w:ind w:left="0" w:firstLine="0"/>
        <w:jc w:val="left"/>
        <w:rPr>
          <w:rFonts w:ascii="Calibri"/>
          <w:b/>
          <w:i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238125</wp:posOffset>
                </wp:positionV>
                <wp:extent cx="1828800" cy="8890"/>
                <wp:effectExtent l="0" t="0" r="0" b="0"/>
                <wp:wrapTopAndBottom/>
                <wp:docPr id="405" name="Rectangl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CC7FE" id="Rectangle 340" o:spid="_x0000_s1026" style="position:absolute;margin-left:56.65pt;margin-top:18.75pt;width:2in;height:.7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U3dwIAAP0EAAAOAAAAZHJzL2Uyb0RvYy54bWysVG1v0zAQ/o7Ef7D8vcsL6ZZETaetowhp&#10;wMTgB7i201g4trHdpgPx3zk7bdf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56</w:t>
      </w:r>
      <w:r>
        <w:rPr>
          <w:sz w:val="20"/>
        </w:rPr>
        <w:t>Коменский</w:t>
      </w:r>
      <w:r>
        <w:rPr>
          <w:spacing w:val="-2"/>
          <w:sz w:val="20"/>
        </w:rPr>
        <w:t xml:space="preserve"> </w:t>
      </w:r>
      <w:r>
        <w:rPr>
          <w:sz w:val="20"/>
        </w:rPr>
        <w:t>Я.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Антология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педагогики.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3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4"/>
          <w:sz w:val="20"/>
        </w:rPr>
        <w:t xml:space="preserve"> </w:t>
      </w:r>
      <w:r>
        <w:rPr>
          <w:sz w:val="20"/>
        </w:rPr>
        <w:t>1996.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/>
      </w:pPr>
      <w:r>
        <w:rPr>
          <w:b/>
        </w:rPr>
        <w:lastRenderedPageBreak/>
        <w:t xml:space="preserve">Гуманная педагогика </w:t>
      </w:r>
      <w:r>
        <w:t>не является повсеместной и общепринятой, хотя она деклариру-</w:t>
      </w:r>
      <w:r>
        <w:rPr>
          <w:spacing w:val="-57"/>
        </w:rPr>
        <w:t xml:space="preserve"> </w:t>
      </w:r>
      <w:r>
        <w:t>ется, рекомендуется. Лишь часть учителей и воспитателей являются ее последователями.</w:t>
      </w:r>
      <w:r>
        <w:rPr>
          <w:spacing w:val="1"/>
        </w:rPr>
        <w:t xml:space="preserve"> </w:t>
      </w:r>
      <w:r>
        <w:t>Гуманная педагогика берет свое начало в творчестве древнейших мудрецов, философов, пе-</w:t>
      </w:r>
      <w:r>
        <w:rPr>
          <w:spacing w:val="1"/>
        </w:rPr>
        <w:t xml:space="preserve"> </w:t>
      </w:r>
      <w:r>
        <w:t>дагогов разных эпох. Она сложилась и оформилась в трудах и учениях классиков мировой</w:t>
      </w:r>
      <w:r>
        <w:rPr>
          <w:spacing w:val="1"/>
        </w:rPr>
        <w:t xml:space="preserve"> </w:t>
      </w:r>
      <w:r>
        <w:t>педагогики.</w:t>
      </w:r>
    </w:p>
    <w:p w:rsidR="00BD20F5" w:rsidRDefault="007E1345">
      <w:pPr>
        <w:spacing w:before="207" w:line="273" w:lineRule="auto"/>
        <w:ind w:left="1329" w:right="1660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575310</wp:posOffset>
                </wp:positionV>
                <wp:extent cx="4968875" cy="6350"/>
                <wp:effectExtent l="0" t="0" r="0" b="0"/>
                <wp:wrapTopAndBottom/>
                <wp:docPr id="404" name="Rectangl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C4B9E" id="Rectangle 339" o:spid="_x0000_s1026" style="position:absolute;margin-left:102pt;margin-top:45.3pt;width:391.25pt;height:.5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Авторитарный педагогический процессподразумевает, что основанием об-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разовательного процесса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является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принуждение.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6"/>
      </w:pPr>
      <w:r>
        <w:t>Можно сказать, что авторитарный педагогический процесс основан на методе «кнута и</w:t>
      </w:r>
      <w:r>
        <w:rPr>
          <w:spacing w:val="1"/>
        </w:rPr>
        <w:t xml:space="preserve"> </w:t>
      </w:r>
      <w:r>
        <w:t>пряника». Если вы считаете, что детей без принуждений, без поощрений и наказаний не вос-</w:t>
      </w:r>
      <w:r>
        <w:rPr>
          <w:spacing w:val="1"/>
        </w:rPr>
        <w:t xml:space="preserve"> </w:t>
      </w:r>
      <w:r>
        <w:t>питаешь и не научишь, то ваше педагогическое сознание склоняется к авторитарной, т. е. си-</w:t>
      </w:r>
      <w:r>
        <w:rPr>
          <w:spacing w:val="1"/>
        </w:rPr>
        <w:t xml:space="preserve"> </w:t>
      </w:r>
      <w:r>
        <w:t>ловой педагогике. Авторитарное педагогическое мышление все свои понятия, методы, прин-</w:t>
      </w:r>
      <w:r>
        <w:rPr>
          <w:spacing w:val="1"/>
        </w:rPr>
        <w:t xml:space="preserve"> </w:t>
      </w:r>
      <w:r>
        <w:t>ципы, формы, содержание и т. п. раскрывает с точки зрения силового подхода, принуждения,</w:t>
      </w:r>
      <w:r>
        <w:rPr>
          <w:spacing w:val="-57"/>
        </w:rPr>
        <w:t xml:space="preserve"> </w:t>
      </w:r>
      <w:r>
        <w:t>давления. Педагогика эта прямолинейная, осмысливается, как правило, через материалисти-</w:t>
      </w:r>
      <w:r>
        <w:rPr>
          <w:spacing w:val="1"/>
        </w:rPr>
        <w:t xml:space="preserve"> </w:t>
      </w:r>
      <w:r>
        <w:t>ческую философию. Она больше увлекается обучающими, формирующими процессами и</w:t>
      </w:r>
      <w:r>
        <w:rPr>
          <w:spacing w:val="1"/>
        </w:rPr>
        <w:t xml:space="preserve"> </w:t>
      </w:r>
      <w:r>
        <w:t>управлением этими процессами. Ставит во главу угла задачу прочного усвоения школьника-</w:t>
      </w:r>
      <w:r>
        <w:rPr>
          <w:spacing w:val="1"/>
        </w:rPr>
        <w:t xml:space="preserve"> </w:t>
      </w:r>
      <w:r>
        <w:t>ми знаний, умений и навыков и мало заботится о воспитании, становлении нравственной</w:t>
      </w:r>
      <w:r>
        <w:rPr>
          <w:spacing w:val="1"/>
        </w:rPr>
        <w:t xml:space="preserve"> </w:t>
      </w:r>
      <w:r>
        <w:t>личности. Она будет говорить о любви к детям с оговорками; само понятие любви не найдет</w:t>
      </w:r>
      <w:r>
        <w:rPr>
          <w:spacing w:val="1"/>
        </w:rPr>
        <w:t xml:space="preserve"> </w:t>
      </w:r>
      <w:r>
        <w:t xml:space="preserve">отражения среди ее категорий, равносильно, как и понятие радости. А такое понятие, как </w:t>
      </w:r>
      <w:r>
        <w:rPr>
          <w:i/>
        </w:rPr>
        <w:t>ду-</w:t>
      </w:r>
      <w:r>
        <w:rPr>
          <w:i/>
          <w:spacing w:val="1"/>
        </w:rPr>
        <w:t xml:space="preserve"> </w:t>
      </w:r>
      <w:r>
        <w:rPr>
          <w:i/>
        </w:rPr>
        <w:t>ховность,</w:t>
      </w:r>
      <w:r>
        <w:rPr>
          <w:i/>
          <w:spacing w:val="-1"/>
        </w:rPr>
        <w:t xml:space="preserve"> </w:t>
      </w:r>
      <w:r>
        <w:t>для нее</w:t>
      </w:r>
      <w:r>
        <w:rPr>
          <w:spacing w:val="-1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неприемлемо.</w:t>
      </w:r>
    </w:p>
    <w:p w:rsidR="00BD20F5" w:rsidRDefault="007E1345">
      <w:pPr>
        <w:spacing w:before="207" w:line="273" w:lineRule="auto"/>
        <w:ind w:left="1329" w:right="1803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575310</wp:posOffset>
                </wp:positionV>
                <wp:extent cx="4968875" cy="6350"/>
                <wp:effectExtent l="0" t="0" r="0" b="0"/>
                <wp:wrapTopAndBottom/>
                <wp:docPr id="403" name="Rectangl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08B03" id="Rectangle 338" o:spid="_x0000_s1026" style="position:absolute;margin-left:102pt;margin-top:45.3pt;width:391.25pt;height:.5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Гуманный педагогический процессподразумевает, что основанием образо-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вательного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процесса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является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сотрудничество.</w:t>
      </w:r>
    </w:p>
    <w:p w:rsidR="00BD20F5" w:rsidRDefault="00BD20F5">
      <w:pPr>
        <w:pStyle w:val="a3"/>
        <w:ind w:left="0" w:firstLine="0"/>
        <w:jc w:val="left"/>
        <w:rPr>
          <w:rFonts w:ascii="Calibri"/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rFonts w:ascii="Calibri"/>
          <w:b/>
          <w:i/>
          <w:sz w:val="16"/>
        </w:rPr>
      </w:pPr>
    </w:p>
    <w:p w:rsidR="00BD20F5" w:rsidRDefault="00A53781">
      <w:pPr>
        <w:spacing w:before="57"/>
        <w:ind w:left="1329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Сотрудничество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есть</w:t>
      </w:r>
      <w:r>
        <w:rPr>
          <w:rFonts w:ascii="Calibri" w:hAnsi="Calibri"/>
          <w:b/>
          <w:i/>
          <w:color w:val="4F81BC"/>
          <w:spacing w:val="-6"/>
        </w:rPr>
        <w:t xml:space="preserve"> </w:t>
      </w:r>
      <w:r>
        <w:rPr>
          <w:rFonts w:ascii="Calibri" w:hAnsi="Calibri"/>
          <w:b/>
          <w:i/>
          <w:color w:val="4F81BC"/>
        </w:rPr>
        <w:t>один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из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принципов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гуманной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педагогики.</w:t>
      </w:r>
    </w:p>
    <w:p w:rsidR="00BD20F5" w:rsidRDefault="00A53781">
      <w:pPr>
        <w:spacing w:before="38" w:line="276" w:lineRule="auto"/>
        <w:ind w:left="1329" w:right="1512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Эта педагогика ведет поиск личности в ребенке, провозглашает сущностно-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сообразность и свободный выбор, вводит в педагогическое сознание понятие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духовность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(назовем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это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четвертым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измерением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педагогического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созна-</w:t>
      </w:r>
    </w:p>
    <w:p w:rsidR="00BD20F5" w:rsidRDefault="007E1345">
      <w:pPr>
        <w:spacing w:line="276" w:lineRule="auto"/>
        <w:ind w:left="1329" w:right="1580"/>
        <w:jc w:val="both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445135</wp:posOffset>
                </wp:positionV>
                <wp:extent cx="4968875" cy="6350"/>
                <wp:effectExtent l="0" t="0" r="0" b="0"/>
                <wp:wrapTopAndBottom/>
                <wp:docPr id="402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E7269" id="Rectangle 337" o:spid="_x0000_s1026" style="position:absolute;margin-left:102pt;margin-top:35.05pt;width:391.25pt;height:.5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ния). Здесь возникает важнейшее для современной педагогической практики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понятие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духовного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гуманизма.</w:t>
      </w:r>
    </w:p>
    <w:p w:rsidR="00BD20F5" w:rsidRDefault="00BD20F5">
      <w:pPr>
        <w:pStyle w:val="a3"/>
        <w:ind w:left="0" w:firstLine="0"/>
        <w:jc w:val="left"/>
        <w:rPr>
          <w:rFonts w:ascii="Calibri"/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rFonts w:ascii="Calibri"/>
          <w:b/>
          <w:i/>
          <w:sz w:val="16"/>
        </w:rPr>
      </w:pPr>
    </w:p>
    <w:p w:rsidR="00BD20F5" w:rsidRDefault="00A53781">
      <w:pPr>
        <w:spacing w:before="56" w:line="276" w:lineRule="auto"/>
        <w:ind w:left="1329" w:right="1585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Духовный гуманизм – это направление развития педагогического сознания,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которое происходит не в рамках материалистической аксиоматики, а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рас-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ширяется до принятия измерения духовности. Это позволяет осознать ду-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ховную и материальную суть вещей и явлений, увидеть целостность духов-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ных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и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материальных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начал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в педагогическом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мышлении, приближает</w:t>
      </w:r>
    </w:p>
    <w:p w:rsidR="00BD20F5" w:rsidRDefault="007E1345">
      <w:pPr>
        <w:spacing w:line="273" w:lineRule="auto"/>
        <w:ind w:left="1329" w:right="1978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443865</wp:posOffset>
                </wp:positionV>
                <wp:extent cx="4968875" cy="6350"/>
                <wp:effectExtent l="0" t="0" r="0" b="0"/>
                <wp:wrapTopAndBottom/>
                <wp:docPr id="401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D9317" id="Rectangle 336" o:spid="_x0000_s1026" style="position:absolute;margin-left:102pt;margin-top:34.95pt;width:391.25pt;height:.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к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классической педагогике, открывает путь к педагогической мудрости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</w:t>
      </w:r>
      <w:r w:rsidR="00A53781">
        <w:rPr>
          <w:rFonts w:ascii="Calibri" w:hAnsi="Calibri"/>
          <w:b/>
          <w:i/>
          <w:color w:val="4F81BC"/>
          <w:spacing w:val="49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искусству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воспитания.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6"/>
      </w:pPr>
      <w:r>
        <w:t>В учебниках педагогики советского периода и</w:t>
      </w:r>
      <w:r>
        <w:rPr>
          <w:spacing w:val="1"/>
        </w:rPr>
        <w:t xml:space="preserve"> </w:t>
      </w:r>
      <w:r>
        <w:t>большинства современных</w:t>
      </w:r>
      <w:r>
        <w:rPr>
          <w:spacing w:val="60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мы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найдем</w:t>
      </w:r>
      <w:r>
        <w:rPr>
          <w:spacing w:val="8"/>
        </w:rPr>
        <w:t xml:space="preserve"> </w:t>
      </w:r>
      <w:r>
        <w:t>параграфа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развитии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воспитании</w:t>
      </w:r>
      <w:r>
        <w:rPr>
          <w:spacing w:val="14"/>
        </w:rPr>
        <w:t xml:space="preserve"> </w:t>
      </w:r>
      <w:r>
        <w:rPr>
          <w:i/>
        </w:rPr>
        <w:t>духовного</w:t>
      </w:r>
      <w:r>
        <w:rPr>
          <w:i/>
          <w:spacing w:val="8"/>
        </w:rPr>
        <w:t xml:space="preserve"> </w:t>
      </w:r>
      <w:r>
        <w:rPr>
          <w:i/>
        </w:rPr>
        <w:t>мира</w:t>
      </w:r>
      <w:r>
        <w:rPr>
          <w:i/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детях,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значении</w:t>
      </w:r>
      <w:r>
        <w:rPr>
          <w:spacing w:val="11"/>
        </w:rPr>
        <w:t xml:space="preserve"> </w:t>
      </w:r>
      <w:r>
        <w:rPr>
          <w:i/>
        </w:rPr>
        <w:t>любви</w:t>
      </w:r>
      <w:r>
        <w:rPr>
          <w:i/>
          <w:spacing w:val="-57"/>
        </w:rPr>
        <w:t xml:space="preserve"> </w:t>
      </w:r>
      <w:r>
        <w:t>в педагогических процессах, о том, как любить детей, как доставить им радость, как устанав-</w:t>
      </w:r>
      <w:r>
        <w:rPr>
          <w:spacing w:val="1"/>
        </w:rPr>
        <w:t xml:space="preserve"> </w:t>
      </w:r>
      <w:r>
        <w:t xml:space="preserve">ливать с ними духовную общность. Из педагогики вытеснено и понятие </w:t>
      </w:r>
      <w:r>
        <w:rPr>
          <w:i/>
        </w:rPr>
        <w:t>жизни</w:t>
      </w:r>
      <w:r>
        <w:t>, ибо считает-</w:t>
      </w:r>
      <w:r>
        <w:rPr>
          <w:spacing w:val="1"/>
        </w:rPr>
        <w:t xml:space="preserve"> </w:t>
      </w:r>
      <w:r>
        <w:t>ся,</w:t>
      </w:r>
      <w:r>
        <w:rPr>
          <w:spacing w:val="12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образовательном</w:t>
      </w:r>
      <w:r>
        <w:rPr>
          <w:spacing w:val="11"/>
        </w:rPr>
        <w:t xml:space="preserve"> </w:t>
      </w:r>
      <w:r>
        <w:t>пространстве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текущих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нем</w:t>
      </w:r>
      <w:r>
        <w:rPr>
          <w:spacing w:val="12"/>
        </w:rPr>
        <w:t xml:space="preserve"> </w:t>
      </w:r>
      <w:r>
        <w:t>процессах</w:t>
      </w:r>
      <w:r>
        <w:rPr>
          <w:spacing w:val="14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готовятся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и, таким образом, нет необходимости рассматривать понятие жизни как педагогическую ка-</w:t>
      </w:r>
      <w:r>
        <w:rPr>
          <w:spacing w:val="1"/>
        </w:rPr>
        <w:t xml:space="preserve"> </w:t>
      </w:r>
      <w:r>
        <w:t>тегорию. Смысл жизни не применяется в толковании таких процессов, как воспитание, обу-</w:t>
      </w:r>
      <w:r>
        <w:rPr>
          <w:spacing w:val="1"/>
        </w:rPr>
        <w:t xml:space="preserve"> </w:t>
      </w:r>
      <w:r>
        <w:t>чение,</w:t>
      </w:r>
      <w:r>
        <w:rPr>
          <w:spacing w:val="-1"/>
        </w:rPr>
        <w:t xml:space="preserve"> </w:t>
      </w:r>
      <w:r>
        <w:t>образование, развитие, становление,</w:t>
      </w:r>
      <w:r>
        <w:rPr>
          <w:spacing w:val="1"/>
        </w:rPr>
        <w:t xml:space="preserve"> </w:t>
      </w:r>
      <w:r>
        <w:t>урок и т.</w:t>
      </w:r>
      <w:r>
        <w:rPr>
          <w:spacing w:val="3"/>
        </w:rPr>
        <w:t xml:space="preserve"> </w:t>
      </w:r>
      <w:r>
        <w:t>п.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/>
      </w:pPr>
      <w:r>
        <w:rPr>
          <w:spacing w:val="-2"/>
        </w:rPr>
        <w:lastRenderedPageBreak/>
        <w:t>Зато</w:t>
      </w:r>
      <w:r>
        <w:rPr>
          <w:spacing w:val="-12"/>
        </w:rPr>
        <w:t xml:space="preserve"> </w:t>
      </w:r>
      <w:r>
        <w:rPr>
          <w:spacing w:val="-2"/>
        </w:rPr>
        <w:t>трехмерное</w:t>
      </w:r>
      <w:r>
        <w:rPr>
          <w:spacing w:val="-12"/>
        </w:rPr>
        <w:t xml:space="preserve"> </w:t>
      </w:r>
      <w:r>
        <w:rPr>
          <w:spacing w:val="-2"/>
        </w:rPr>
        <w:t>педагогическое</w:t>
      </w:r>
      <w:r>
        <w:rPr>
          <w:spacing w:val="-10"/>
        </w:rPr>
        <w:t xml:space="preserve"> </w:t>
      </w:r>
      <w:r>
        <w:rPr>
          <w:spacing w:val="-2"/>
        </w:rPr>
        <w:t>мышление</w:t>
      </w:r>
      <w:r>
        <w:rPr>
          <w:spacing w:val="-12"/>
        </w:rPr>
        <w:t xml:space="preserve"> </w:t>
      </w:r>
      <w:r>
        <w:rPr>
          <w:spacing w:val="-2"/>
        </w:rPr>
        <w:t>проявляет</w:t>
      </w:r>
      <w:r>
        <w:rPr>
          <w:spacing w:val="-11"/>
        </w:rPr>
        <w:t xml:space="preserve"> </w:t>
      </w:r>
      <w:r>
        <w:rPr>
          <w:spacing w:val="-2"/>
        </w:rPr>
        <w:t>пристрастие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понятиям,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которых</w:t>
      </w:r>
      <w:r>
        <w:rPr>
          <w:spacing w:val="-58"/>
        </w:rPr>
        <w:t xml:space="preserve"> </w:t>
      </w:r>
      <w:r>
        <w:rPr>
          <w:spacing w:val="-2"/>
        </w:rPr>
        <w:t>отражается</w:t>
      </w:r>
      <w:r>
        <w:rPr>
          <w:spacing w:val="-10"/>
        </w:rPr>
        <w:t xml:space="preserve"> </w:t>
      </w:r>
      <w:r>
        <w:rPr>
          <w:spacing w:val="-2"/>
        </w:rPr>
        <w:t>материалистическое</w:t>
      </w:r>
      <w:r>
        <w:rPr>
          <w:spacing w:val="-12"/>
        </w:rPr>
        <w:t xml:space="preserve"> </w:t>
      </w:r>
      <w:r>
        <w:rPr>
          <w:spacing w:val="-1"/>
        </w:rPr>
        <w:t>огрубление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rPr>
          <w:spacing w:val="-1"/>
        </w:rPr>
        <w:t>действительности.</w:t>
      </w:r>
      <w:r>
        <w:rPr>
          <w:spacing w:val="-12"/>
        </w:rPr>
        <w:t xml:space="preserve"> </w:t>
      </w:r>
      <w:r>
        <w:rPr>
          <w:spacing w:val="-1"/>
        </w:rPr>
        <w:t>Так,</w:t>
      </w:r>
      <w:r>
        <w:rPr>
          <w:spacing w:val="-11"/>
        </w:rPr>
        <w:t xml:space="preserve"> </w:t>
      </w:r>
      <w:r>
        <w:rPr>
          <w:spacing w:val="-1"/>
        </w:rPr>
        <w:t>оно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лег-</w:t>
      </w:r>
      <w:r>
        <w:rPr>
          <w:spacing w:val="-58"/>
        </w:rPr>
        <w:t xml:space="preserve"> </w:t>
      </w:r>
      <w:r>
        <w:t>костью приемлет понятие «технологии образования», так же как несколько десятков лет тому</w:t>
      </w:r>
      <w:r>
        <w:rPr>
          <w:spacing w:val="-58"/>
        </w:rPr>
        <w:t xml:space="preserve"> </w:t>
      </w:r>
      <w:r>
        <w:rPr>
          <w:spacing w:val="-2"/>
        </w:rPr>
        <w:t>назад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воодушевлением</w:t>
      </w:r>
      <w:r>
        <w:rPr>
          <w:spacing w:val="-10"/>
        </w:rPr>
        <w:t xml:space="preserve"> </w:t>
      </w:r>
      <w:r>
        <w:rPr>
          <w:spacing w:val="-1"/>
        </w:rPr>
        <w:t>восприняло</w:t>
      </w:r>
      <w:r>
        <w:rPr>
          <w:spacing w:val="-6"/>
        </w:rPr>
        <w:t xml:space="preserve"> </w:t>
      </w:r>
      <w:r>
        <w:rPr>
          <w:spacing w:val="-1"/>
        </w:rPr>
        <w:t>«алгоритмизацию»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«программирование»</w:t>
      </w:r>
      <w:r>
        <w:rPr>
          <w:spacing w:val="-13"/>
        </w:rPr>
        <w:t xml:space="preserve"> </w:t>
      </w:r>
      <w:r>
        <w:rPr>
          <w:spacing w:val="-1"/>
        </w:rPr>
        <w:t>обучения.</w:t>
      </w:r>
      <w:r>
        <w:rPr>
          <w:spacing w:val="-8"/>
        </w:rPr>
        <w:t xml:space="preserve"> </w:t>
      </w:r>
      <w:r>
        <w:rPr>
          <w:spacing w:val="-1"/>
        </w:rPr>
        <w:t>Оно</w:t>
      </w:r>
      <w:r>
        <w:rPr>
          <w:spacing w:val="-57"/>
        </w:rPr>
        <w:t xml:space="preserve"> </w:t>
      </w:r>
      <w:r>
        <w:rPr>
          <w:spacing w:val="-3"/>
        </w:rPr>
        <w:t>соглашается</w:t>
      </w:r>
      <w:r>
        <w:rPr>
          <w:spacing w:val="-9"/>
        </w:rPr>
        <w:t xml:space="preserve"> </w:t>
      </w:r>
      <w:r>
        <w:rPr>
          <w:spacing w:val="-3"/>
        </w:rPr>
        <w:t>вводить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школах</w:t>
      </w:r>
      <w:r>
        <w:rPr>
          <w:spacing w:val="-9"/>
        </w:rPr>
        <w:t xml:space="preserve"> </w:t>
      </w:r>
      <w:r>
        <w:rPr>
          <w:spacing w:val="-2"/>
        </w:rPr>
        <w:t>службу</w:t>
      </w:r>
      <w:r>
        <w:rPr>
          <w:spacing w:val="-13"/>
        </w:rPr>
        <w:t xml:space="preserve"> </w:t>
      </w:r>
      <w:r>
        <w:rPr>
          <w:spacing w:val="-2"/>
        </w:rPr>
        <w:t>омбудсменов,</w:t>
      </w:r>
      <w:r>
        <w:rPr>
          <w:spacing w:val="-7"/>
        </w:rPr>
        <w:t xml:space="preserve"> </w:t>
      </w:r>
      <w:r>
        <w:rPr>
          <w:spacing w:val="-2"/>
        </w:rPr>
        <w:t>устанавливать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общественной</w:t>
      </w:r>
      <w:r>
        <w:rPr>
          <w:spacing w:val="-10"/>
        </w:rPr>
        <w:t xml:space="preserve"> </w:t>
      </w:r>
      <w:r>
        <w:rPr>
          <w:spacing w:val="-2"/>
        </w:rPr>
        <w:t>жизни</w:t>
      </w:r>
      <w:r>
        <w:rPr>
          <w:spacing w:val="-9"/>
        </w:rPr>
        <w:t xml:space="preserve"> </w:t>
      </w:r>
      <w:r>
        <w:rPr>
          <w:spacing w:val="-2"/>
        </w:rPr>
        <w:t>дик-</w:t>
      </w:r>
      <w:r>
        <w:rPr>
          <w:spacing w:val="-58"/>
        </w:rPr>
        <w:t xml:space="preserve"> </w:t>
      </w:r>
      <w:r>
        <w:rPr>
          <w:spacing w:val="-1"/>
        </w:rPr>
        <w:t xml:space="preserve">тат ювенальной юстиции. Таковы тенденции материалистического педагогического </w:t>
      </w:r>
      <w:r>
        <w:t>сознания.</w:t>
      </w:r>
      <w:r>
        <w:rPr>
          <w:spacing w:val="-57"/>
        </w:rPr>
        <w:t xml:space="preserve"> </w:t>
      </w:r>
      <w:r>
        <w:rPr>
          <w:spacing w:val="-2"/>
        </w:rPr>
        <w:t>Однако</w:t>
      </w:r>
      <w:r>
        <w:rPr>
          <w:spacing w:val="-12"/>
        </w:rPr>
        <w:t xml:space="preserve"> </w:t>
      </w:r>
      <w:r>
        <w:rPr>
          <w:spacing w:val="-2"/>
        </w:rPr>
        <w:t>опровергать</w:t>
      </w:r>
      <w:r>
        <w:rPr>
          <w:spacing w:val="-10"/>
        </w:rPr>
        <w:t xml:space="preserve"> </w:t>
      </w:r>
      <w:r>
        <w:rPr>
          <w:spacing w:val="-2"/>
        </w:rPr>
        <w:t>эти</w:t>
      </w:r>
      <w:r>
        <w:rPr>
          <w:spacing w:val="-9"/>
        </w:rPr>
        <w:t xml:space="preserve"> </w:t>
      </w:r>
      <w:r>
        <w:rPr>
          <w:spacing w:val="-2"/>
        </w:rPr>
        <w:t>материалистические</w:t>
      </w:r>
      <w:r>
        <w:rPr>
          <w:spacing w:val="-13"/>
        </w:rPr>
        <w:t xml:space="preserve"> </w:t>
      </w:r>
      <w:r>
        <w:rPr>
          <w:spacing w:val="-2"/>
        </w:rPr>
        <w:t>измерения</w:t>
      </w:r>
      <w:r>
        <w:rPr>
          <w:spacing w:val="-10"/>
        </w:rPr>
        <w:t xml:space="preserve"> </w:t>
      </w:r>
      <w:r>
        <w:rPr>
          <w:spacing w:val="-1"/>
        </w:rPr>
        <w:t>нельзя,</w:t>
      </w:r>
      <w:r>
        <w:rPr>
          <w:spacing w:val="-12"/>
        </w:rPr>
        <w:t xml:space="preserve"> </w:t>
      </w:r>
      <w:r>
        <w:rPr>
          <w:spacing w:val="-1"/>
        </w:rPr>
        <w:t>ибо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1"/>
        </w:rPr>
        <w:t xml:space="preserve"> </w:t>
      </w:r>
      <w:r>
        <w:rPr>
          <w:spacing w:val="-1"/>
        </w:rPr>
        <w:t>действительно</w:t>
      </w:r>
      <w:r>
        <w:rPr>
          <w:spacing w:val="-10"/>
        </w:rPr>
        <w:t xml:space="preserve"> </w:t>
      </w:r>
      <w:r>
        <w:rPr>
          <w:spacing w:val="-1"/>
        </w:rPr>
        <w:t>отража-</w:t>
      </w:r>
      <w:r>
        <w:rPr>
          <w:spacing w:val="-57"/>
        </w:rPr>
        <w:t xml:space="preserve"> </w:t>
      </w:r>
      <w:r>
        <w:rPr>
          <w:spacing w:val="-1"/>
        </w:rPr>
        <w:t>ют</w:t>
      </w:r>
      <w:r>
        <w:rPr>
          <w:spacing w:val="-13"/>
        </w:rPr>
        <w:t xml:space="preserve"> </w:t>
      </w:r>
      <w:r>
        <w:rPr>
          <w:spacing w:val="-1"/>
        </w:rPr>
        <w:t>материальный</w:t>
      </w:r>
      <w:r>
        <w:rPr>
          <w:spacing w:val="-11"/>
        </w:rPr>
        <w:t xml:space="preserve"> </w:t>
      </w:r>
      <w:r>
        <w:rPr>
          <w:spacing w:val="-1"/>
        </w:rPr>
        <w:t>мир.</w:t>
      </w:r>
      <w:r>
        <w:rPr>
          <w:spacing w:val="-10"/>
        </w:rPr>
        <w:t xml:space="preserve"> </w:t>
      </w:r>
      <w:r>
        <w:rPr>
          <w:spacing w:val="-1"/>
        </w:rPr>
        <w:t>Но</w:t>
      </w:r>
      <w:r>
        <w:rPr>
          <w:spacing w:val="-14"/>
        </w:rPr>
        <w:t xml:space="preserve"> </w:t>
      </w:r>
      <w:r>
        <w:rPr>
          <w:spacing w:val="-1"/>
        </w:rPr>
        <w:t>такие</w:t>
      </w:r>
      <w:r>
        <w:rPr>
          <w:spacing w:val="-13"/>
        </w:rPr>
        <w:t xml:space="preserve"> </w:t>
      </w:r>
      <w:r>
        <w:t>явления,</w:t>
      </w:r>
      <w:r>
        <w:rPr>
          <w:spacing w:val="-12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поддаются</w:t>
      </w:r>
      <w:r>
        <w:rPr>
          <w:spacing w:val="-12"/>
        </w:rPr>
        <w:t xml:space="preserve"> </w:t>
      </w:r>
      <w:r>
        <w:t>объяснению,</w:t>
      </w:r>
      <w:r>
        <w:rPr>
          <w:spacing w:val="-11"/>
        </w:rPr>
        <w:t xml:space="preserve"> </w:t>
      </w:r>
      <w:r>
        <w:t>материалистиче-</w:t>
      </w:r>
      <w:r>
        <w:rPr>
          <w:spacing w:val="-58"/>
        </w:rPr>
        <w:t xml:space="preserve"> </w:t>
      </w:r>
      <w:r>
        <w:t>ское</w:t>
      </w:r>
      <w:r>
        <w:rPr>
          <w:spacing w:val="-11"/>
        </w:rPr>
        <w:t xml:space="preserve"> </w:t>
      </w:r>
      <w:r>
        <w:t>сознание</w:t>
      </w:r>
      <w:r>
        <w:rPr>
          <w:spacing w:val="-11"/>
        </w:rPr>
        <w:t xml:space="preserve"> </w:t>
      </w:r>
      <w:r>
        <w:t>оставляет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стороне,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будто</w:t>
      </w:r>
      <w:r>
        <w:rPr>
          <w:spacing w:val="-1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нет.</w:t>
      </w:r>
    </w:p>
    <w:p w:rsidR="00BD20F5" w:rsidRDefault="00A53781">
      <w:pPr>
        <w:spacing w:before="1"/>
        <w:ind w:left="393" w:right="557" w:firstLine="566"/>
        <w:jc w:val="both"/>
        <w:rPr>
          <w:sz w:val="24"/>
        </w:rPr>
      </w:pPr>
      <w:r>
        <w:rPr>
          <w:sz w:val="24"/>
        </w:rPr>
        <w:t xml:space="preserve">Вот и возникает перед нами вопрос: </w:t>
      </w:r>
      <w:r>
        <w:rPr>
          <w:i/>
          <w:sz w:val="24"/>
        </w:rPr>
        <w:t>какой из этих двух образов педагогической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авторитарный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гуманный?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Никто не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вас.</w:t>
      </w:r>
    </w:p>
    <w:p w:rsidR="00BD20F5" w:rsidRDefault="00A53781">
      <w:pPr>
        <w:pStyle w:val="a3"/>
        <w:ind w:right="553"/>
      </w:pPr>
      <w:r>
        <w:t>Но дело не только в выборе, а в сознательной творческой воле. И если выбор ваш падет</w:t>
      </w:r>
      <w:r>
        <w:rPr>
          <w:spacing w:val="-57"/>
        </w:rPr>
        <w:t xml:space="preserve"> </w:t>
      </w:r>
      <w:r>
        <w:t>на гуманную педагогику, то надо знать и о возможных трудностях, которые возникнут на</w:t>
      </w:r>
      <w:r>
        <w:rPr>
          <w:spacing w:val="1"/>
        </w:rPr>
        <w:t xml:space="preserve"> </w:t>
      </w:r>
      <w:r>
        <w:t>этом пути: надо научиться побеждать самого себя и не бояться внешней среды, которая бу-</w:t>
      </w:r>
      <w:r>
        <w:rPr>
          <w:spacing w:val="1"/>
        </w:rPr>
        <w:t xml:space="preserve"> </w:t>
      </w:r>
      <w:r>
        <w:t>дет</w:t>
      </w:r>
      <w:r>
        <w:rPr>
          <w:spacing w:val="-1"/>
        </w:rPr>
        <w:t xml:space="preserve"> </w:t>
      </w:r>
      <w:r>
        <w:t>чинить разные</w:t>
      </w:r>
      <w:r>
        <w:rPr>
          <w:spacing w:val="-2"/>
        </w:rPr>
        <w:t xml:space="preserve"> </w:t>
      </w:r>
      <w:r>
        <w:t>препятствия.</w:t>
      </w:r>
    </w:p>
    <w:p w:rsidR="00BD20F5" w:rsidRDefault="00A53781">
      <w:pPr>
        <w:ind w:left="959"/>
        <w:jc w:val="both"/>
        <w:rPr>
          <w:sz w:val="24"/>
        </w:rPr>
      </w:pP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разделим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внутренние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внешние</w:t>
      </w:r>
      <w:r>
        <w:rPr>
          <w:sz w:val="24"/>
        </w:rPr>
        <w:t>.</w:t>
      </w:r>
    </w:p>
    <w:p w:rsidR="00BD20F5" w:rsidRDefault="00A53781">
      <w:pPr>
        <w:pStyle w:val="a3"/>
        <w:ind w:right="546"/>
      </w:pPr>
      <w:r>
        <w:rPr>
          <w:b/>
        </w:rPr>
        <w:t xml:space="preserve">Внутренняя трудность </w:t>
      </w:r>
      <w:r>
        <w:t>находится в самом учителе, ибо с гуманной педагогикой надо</w:t>
      </w:r>
      <w:r>
        <w:rPr>
          <w:spacing w:val="1"/>
        </w:rPr>
        <w:t xml:space="preserve"> </w:t>
      </w:r>
      <w:r>
        <w:t>соглашаться не только сознательно, но и подсознательно. Подсознательный мир – серьезная</w:t>
      </w:r>
      <w:r>
        <w:rPr>
          <w:spacing w:val="1"/>
        </w:rPr>
        <w:t xml:space="preserve"> </w:t>
      </w:r>
      <w:r>
        <w:t>сила для нашего сознания, он</w:t>
      </w:r>
      <w:r>
        <w:rPr>
          <w:spacing w:val="1"/>
        </w:rPr>
        <w:t xml:space="preserve"> </w:t>
      </w:r>
      <w:r>
        <w:t>может и</w:t>
      </w:r>
      <w:r>
        <w:rPr>
          <w:spacing w:val="1"/>
        </w:rPr>
        <w:t xml:space="preserve"> </w:t>
      </w:r>
      <w:r>
        <w:t>подкрепить наши</w:t>
      </w:r>
      <w:r>
        <w:rPr>
          <w:spacing w:val="60"/>
        </w:rPr>
        <w:t xml:space="preserve"> </w:t>
      </w:r>
      <w:r>
        <w:t>устремления, или препятствовать</w:t>
      </w:r>
      <w:r>
        <w:rPr>
          <w:spacing w:val="1"/>
        </w:rPr>
        <w:t xml:space="preserve"> </w:t>
      </w:r>
      <w:r>
        <w:t>им. Как эта сила сложилась? Мы учились в школе 11 лет. Ложная естественность авторитар-</w:t>
      </w:r>
      <w:r>
        <w:rPr>
          <w:spacing w:val="1"/>
        </w:rPr>
        <w:t xml:space="preserve"> </w:t>
      </w:r>
      <w:r>
        <w:t>ных педагогических воздействий отразилась в нашем подсознании. Поэтому мы часто будем</w:t>
      </w:r>
      <w:r>
        <w:rPr>
          <w:spacing w:val="1"/>
        </w:rPr>
        <w:t xml:space="preserve"> </w:t>
      </w:r>
      <w:r>
        <w:t>путать грань между гуманным и авторитарным подходами. Порой, возможно, даже будем</w:t>
      </w:r>
      <w:r>
        <w:rPr>
          <w:spacing w:val="1"/>
        </w:rPr>
        <w:t xml:space="preserve"> </w:t>
      </w:r>
      <w:r>
        <w:t>оправдывать свой авторитаризм. Учителя, как правило, любят своих учеников, желают им</w:t>
      </w:r>
      <w:r>
        <w:rPr>
          <w:spacing w:val="1"/>
        </w:rPr>
        <w:t xml:space="preserve"> </w:t>
      </w:r>
      <w:r>
        <w:t>добра, идут к ним с благими намерениями, но все свои дары преподносят им способами при-</w:t>
      </w:r>
      <w:r>
        <w:rPr>
          <w:spacing w:val="1"/>
        </w:rPr>
        <w:t xml:space="preserve"> </w:t>
      </w:r>
      <w:r>
        <w:t>нуждения, что ведет к учительскому насилию,постоянными проверкам, наказаниям через</w:t>
      </w:r>
      <w:r>
        <w:rPr>
          <w:spacing w:val="1"/>
        </w:rPr>
        <w:t xml:space="preserve"> </w:t>
      </w:r>
      <w:r>
        <w:t>отметки, крики и унижения. Вот веер образования с неполным набором перьев, связанных</w:t>
      </w:r>
      <w:r>
        <w:rPr>
          <w:spacing w:val="1"/>
        </w:rPr>
        <w:t xml:space="preserve"> </w:t>
      </w:r>
      <w:r>
        <w:t xml:space="preserve">одним креплением: </w:t>
      </w:r>
      <w:r>
        <w:rPr>
          <w:i/>
        </w:rPr>
        <w:t>принуждением учеников к учению и хорошему поведению</w:t>
      </w:r>
      <w:r>
        <w:t>. Но учитель на-</w:t>
      </w:r>
      <w:r>
        <w:rPr>
          <w:spacing w:val="1"/>
        </w:rPr>
        <w:t xml:space="preserve"> </w:t>
      </w:r>
      <w:r>
        <w:t>зовет все это проявлением своей любви и заботы и не будет отдавать себе отчет в том, что</w:t>
      </w:r>
      <w:r>
        <w:rPr>
          <w:spacing w:val="1"/>
        </w:rPr>
        <w:t xml:space="preserve"> </w:t>
      </w:r>
      <w:r>
        <w:t>сами</w:t>
      </w:r>
      <w:r>
        <w:rPr>
          <w:spacing w:val="4"/>
        </w:rPr>
        <w:t xml:space="preserve"> </w:t>
      </w:r>
      <w:r>
        <w:t>ученики такую</w:t>
      </w:r>
      <w:r>
        <w:rPr>
          <w:spacing w:val="-1"/>
        </w:rPr>
        <w:t xml:space="preserve"> </w:t>
      </w:r>
      <w:r>
        <w:t>любовь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принимают как</w:t>
      </w:r>
      <w:r>
        <w:rPr>
          <w:spacing w:val="-1"/>
        </w:rPr>
        <w:t xml:space="preserve"> </w:t>
      </w:r>
      <w:r>
        <w:t>насилие.</w:t>
      </w:r>
    </w:p>
    <w:p w:rsidR="00BD20F5" w:rsidRDefault="00A53781">
      <w:pPr>
        <w:pStyle w:val="a3"/>
        <w:spacing w:before="1"/>
        <w:ind w:right="548"/>
      </w:pPr>
      <w:r>
        <w:t>Если в течение длительного времени, когда происходило становление вашей личности,</w:t>
      </w:r>
      <w:r>
        <w:rPr>
          <w:spacing w:val="1"/>
        </w:rPr>
        <w:t xml:space="preserve"> </w:t>
      </w:r>
      <w:r>
        <w:t>в юные годы, вы находились под авторитарным влиянием учителей и воспитателей, тогда,</w:t>
      </w:r>
      <w:r>
        <w:rPr>
          <w:spacing w:val="1"/>
        </w:rPr>
        <w:t xml:space="preserve"> </w:t>
      </w:r>
      <w:r>
        <w:t>надо полагать, ваш подсознательный мир наполнился образами авторитарных педагогиче-</w:t>
      </w:r>
      <w:r>
        <w:rPr>
          <w:spacing w:val="1"/>
        </w:rPr>
        <w:t xml:space="preserve"> </w:t>
      </w:r>
      <w:r>
        <w:t>ских действий. Разумеется, в вашей жизни могли быть учителя с гуманным педагогическим</w:t>
      </w:r>
      <w:r>
        <w:rPr>
          <w:spacing w:val="1"/>
        </w:rPr>
        <w:t xml:space="preserve"> </w:t>
      </w:r>
      <w:r>
        <w:t>сознанием,</w:t>
      </w:r>
      <w:r>
        <w:rPr>
          <w:spacing w:val="27"/>
        </w:rPr>
        <w:t xml:space="preserve"> </w:t>
      </w:r>
      <w:r>
        <w:t>точнее,</w:t>
      </w:r>
      <w:r>
        <w:rPr>
          <w:spacing w:val="31"/>
        </w:rPr>
        <w:t xml:space="preserve"> </w:t>
      </w:r>
      <w:r>
        <w:t>учителя,</w:t>
      </w:r>
      <w:r>
        <w:rPr>
          <w:spacing w:val="28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строили</w:t>
      </w:r>
      <w:r>
        <w:rPr>
          <w:spacing w:val="30"/>
        </w:rPr>
        <w:t xml:space="preserve"> </w:t>
      </w:r>
      <w:r>
        <w:t>отношение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учениками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чувстве</w:t>
      </w:r>
      <w:r>
        <w:rPr>
          <w:spacing w:val="27"/>
        </w:rPr>
        <w:t xml:space="preserve"> </w:t>
      </w:r>
      <w:r>
        <w:t>доброты.</w:t>
      </w:r>
      <w:r>
        <w:rPr>
          <w:spacing w:val="-58"/>
        </w:rPr>
        <w:t xml:space="preserve"> </w:t>
      </w:r>
      <w:r>
        <w:t>От таких учителей вы тоже могли впитать в себя образы другого рода. Что же теперь переве-</w:t>
      </w:r>
      <w:r>
        <w:rPr>
          <w:spacing w:val="1"/>
        </w:rPr>
        <w:t xml:space="preserve"> </w:t>
      </w:r>
      <w:r>
        <w:t>сит в вас, какие педагогические ориентации? И как вы справитесь со своим внутренним кон-</w:t>
      </w:r>
      <w:r>
        <w:rPr>
          <w:spacing w:val="1"/>
        </w:rPr>
        <w:t xml:space="preserve"> </w:t>
      </w:r>
      <w:r>
        <w:t>фликтом? Чтобы преодолеть трудность, которая может возникнуть внутри вас, понадобится</w:t>
      </w:r>
      <w:r>
        <w:rPr>
          <w:spacing w:val="1"/>
        </w:rPr>
        <w:t xml:space="preserve"> </w:t>
      </w:r>
      <w:r>
        <w:t>целенаправленная, терпеливая, поступательная устремленность; сознательный опыт творче-</w:t>
      </w:r>
      <w:r>
        <w:rPr>
          <w:spacing w:val="1"/>
        </w:rPr>
        <w:t xml:space="preserve"> </w:t>
      </w:r>
      <w:r>
        <w:t>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познание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в избранном</w:t>
      </w:r>
      <w:r>
        <w:rPr>
          <w:spacing w:val="-3"/>
        </w:rPr>
        <w:t xml:space="preserve"> </w:t>
      </w:r>
      <w:r>
        <w:t>пути.</w:t>
      </w:r>
    </w:p>
    <w:p w:rsidR="00BD20F5" w:rsidRDefault="00A53781">
      <w:pPr>
        <w:spacing w:before="1"/>
        <w:ind w:left="393" w:right="560" w:firstLine="566"/>
        <w:jc w:val="both"/>
        <w:rPr>
          <w:sz w:val="24"/>
        </w:rPr>
      </w:pPr>
      <w:r>
        <w:rPr>
          <w:b/>
          <w:sz w:val="24"/>
        </w:rPr>
        <w:t xml:space="preserve">Группа внешних трудностей </w:t>
      </w:r>
      <w:r>
        <w:rPr>
          <w:sz w:val="24"/>
        </w:rPr>
        <w:t>связана с теми внешними условиями, которые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влиять на вас.</w:t>
      </w:r>
    </w:p>
    <w:p w:rsidR="00BD20F5" w:rsidRDefault="00A53781">
      <w:pPr>
        <w:pStyle w:val="a5"/>
        <w:numPr>
          <w:ilvl w:val="0"/>
          <w:numId w:val="103"/>
        </w:numPr>
        <w:tabs>
          <w:tab w:val="left" w:pos="1141"/>
        </w:tabs>
        <w:spacing w:before="5"/>
        <w:ind w:right="547" w:firstLine="566"/>
        <w:jc w:val="both"/>
        <w:rPr>
          <w:sz w:val="24"/>
        </w:rPr>
      </w:pPr>
      <w:r>
        <w:rPr>
          <w:b/>
          <w:i/>
          <w:sz w:val="24"/>
        </w:rPr>
        <w:t>Содержание и способ подготовки в педагогическом колледже или университете.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Многие профессиональные дисциплины, которые осваивают студенты и по которым сдают</w:t>
      </w:r>
      <w:r>
        <w:rPr>
          <w:spacing w:val="1"/>
          <w:sz w:val="24"/>
        </w:rPr>
        <w:t xml:space="preserve"> </w:t>
      </w:r>
      <w:r>
        <w:rPr>
          <w:sz w:val="24"/>
        </w:rPr>
        <w:t>зачеты и экзамены, к сожалению, хранят дух авторитаризма. Они есть отражение традицион-</w:t>
      </w:r>
      <w:r>
        <w:rPr>
          <w:spacing w:val="1"/>
          <w:sz w:val="24"/>
        </w:rPr>
        <w:t xml:space="preserve"> </w:t>
      </w:r>
      <w:r>
        <w:rPr>
          <w:sz w:val="24"/>
        </w:rPr>
        <w:t>ной педагогической практики, в связи с чем получается следующая картина: тот опыт авто-</w:t>
      </w:r>
      <w:r>
        <w:rPr>
          <w:spacing w:val="1"/>
          <w:sz w:val="24"/>
        </w:rPr>
        <w:t xml:space="preserve"> </w:t>
      </w:r>
      <w:r>
        <w:rPr>
          <w:sz w:val="24"/>
        </w:rPr>
        <w:t>ритарной атмосферы, который хранит студент со времен школьного ученичества, 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 теперь уже через профессиональные образовательные курсы. То есть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 в какой-то степени базируется на подсознательной установке. Конечно,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 самому себе: не довольствоваться теми знаниями, которые предусмотрены стандар-</w:t>
      </w:r>
      <w:r>
        <w:rPr>
          <w:spacing w:val="1"/>
          <w:sz w:val="24"/>
        </w:rPr>
        <w:t xml:space="preserve"> </w:t>
      </w:r>
      <w:r>
        <w:rPr>
          <w:sz w:val="24"/>
        </w:rPr>
        <w:t>тизированными курсами, интересоваться новыми идеями и практикой, много читать труды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 о них.</w:t>
      </w:r>
    </w:p>
    <w:p w:rsidR="00BD20F5" w:rsidRDefault="00A53781">
      <w:pPr>
        <w:pStyle w:val="3"/>
        <w:numPr>
          <w:ilvl w:val="0"/>
          <w:numId w:val="103"/>
        </w:numPr>
        <w:tabs>
          <w:tab w:val="left" w:pos="1141"/>
        </w:tabs>
        <w:spacing w:line="272" w:lineRule="exact"/>
        <w:ind w:left="1140" w:hanging="182"/>
        <w:jc w:val="both"/>
        <w:rPr>
          <w:b w:val="0"/>
          <w:i w:val="0"/>
        </w:rPr>
      </w:pPr>
      <w:r>
        <w:t>Традиционные</w:t>
      </w:r>
      <w:r>
        <w:rPr>
          <w:spacing w:val="7"/>
        </w:rPr>
        <w:t xml:space="preserve"> </w:t>
      </w:r>
      <w:r>
        <w:t>установки</w:t>
      </w:r>
      <w:r>
        <w:rPr>
          <w:spacing w:val="8"/>
        </w:rPr>
        <w:t xml:space="preserve"> </w:t>
      </w:r>
      <w:r>
        <w:t>педагогического</w:t>
      </w:r>
      <w:r>
        <w:rPr>
          <w:spacing w:val="9"/>
        </w:rPr>
        <w:t xml:space="preserve"> </w:t>
      </w:r>
      <w:r>
        <w:t>коллектива,</w:t>
      </w:r>
      <w:r>
        <w:rPr>
          <w:spacing w:val="9"/>
        </w:rPr>
        <w:t xml:space="preserve"> </w:t>
      </w:r>
      <w:r>
        <w:t>коллег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руководства,</w:t>
      </w:r>
      <w:r>
        <w:rPr>
          <w:spacing w:val="16"/>
        </w:rPr>
        <w:t xml:space="preserve"> </w:t>
      </w:r>
      <w:r>
        <w:rPr>
          <w:b w:val="0"/>
          <w:i w:val="0"/>
        </w:rPr>
        <w:t>при-</w:t>
      </w:r>
    </w:p>
    <w:p w:rsidR="00BD20F5" w:rsidRDefault="00BD20F5">
      <w:pPr>
        <w:spacing w:line="272" w:lineRule="exact"/>
        <w:jc w:val="both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 w:firstLine="0"/>
      </w:pPr>
      <w:r>
        <w:lastRenderedPageBreak/>
        <w:t>выкших к авторитарному стилю, разумеется, будут внушать вам работать, как все. Автори-</w:t>
      </w:r>
      <w:r>
        <w:rPr>
          <w:spacing w:val="1"/>
        </w:rPr>
        <w:t xml:space="preserve"> </w:t>
      </w:r>
      <w:r>
        <w:t>тарно настроенному педагогическому коллективу и его руководителям может не понравить-</w:t>
      </w:r>
      <w:r>
        <w:rPr>
          <w:spacing w:val="1"/>
        </w:rPr>
        <w:t xml:space="preserve"> </w:t>
      </w:r>
      <w:r>
        <w:t>ся, когда в их среде зарождается творчество, противоречащее привычным нормам. Как быть?</w:t>
      </w:r>
      <w:r>
        <w:rPr>
          <w:spacing w:val="-57"/>
        </w:rPr>
        <w:t xml:space="preserve"> </w:t>
      </w:r>
      <w:r>
        <w:t>Возмутиться?</w:t>
      </w:r>
      <w:r>
        <w:rPr>
          <w:spacing w:val="33"/>
        </w:rPr>
        <w:t xml:space="preserve"> </w:t>
      </w:r>
      <w:r>
        <w:t>Переругаться</w:t>
      </w:r>
      <w:r>
        <w:rPr>
          <w:spacing w:val="32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всеми?</w:t>
      </w:r>
      <w:r>
        <w:rPr>
          <w:spacing w:val="34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же</w:t>
      </w:r>
      <w:r>
        <w:rPr>
          <w:spacing w:val="31"/>
        </w:rPr>
        <w:t xml:space="preserve"> </w:t>
      </w:r>
      <w:r>
        <w:t>бросить</w:t>
      </w:r>
      <w:r>
        <w:rPr>
          <w:spacing w:val="31"/>
        </w:rPr>
        <w:t xml:space="preserve"> </w:t>
      </w:r>
      <w:r>
        <w:t>наши</w:t>
      </w:r>
      <w:r>
        <w:rPr>
          <w:spacing w:val="31"/>
        </w:rPr>
        <w:t xml:space="preserve"> </w:t>
      </w:r>
      <w:r>
        <w:t>затеи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стать</w:t>
      </w:r>
      <w:r>
        <w:rPr>
          <w:spacing w:val="31"/>
        </w:rPr>
        <w:t xml:space="preserve"> </w:t>
      </w:r>
      <w:r>
        <w:t>такими</w:t>
      </w:r>
      <w:r>
        <w:rPr>
          <w:spacing w:val="33"/>
        </w:rPr>
        <w:t xml:space="preserve"> </w:t>
      </w:r>
      <w:r>
        <w:t>же,</w:t>
      </w:r>
      <w:r>
        <w:rPr>
          <w:spacing w:val="3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все?</w:t>
      </w:r>
      <w:r>
        <w:rPr>
          <w:spacing w:val="2"/>
        </w:rPr>
        <w:t xml:space="preserve"> </w:t>
      </w:r>
      <w:r>
        <w:t>Конечно, так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годится.</w:t>
      </w:r>
    </w:p>
    <w:p w:rsidR="00BD20F5" w:rsidRDefault="00A53781">
      <w:pPr>
        <w:pStyle w:val="a3"/>
        <w:spacing w:before="1"/>
        <w:ind w:left="959" w:firstLine="0"/>
      </w:pPr>
      <w:r>
        <w:t>Лучше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правила.</w:t>
      </w:r>
    </w:p>
    <w:p w:rsidR="00BD20F5" w:rsidRDefault="00A53781">
      <w:pPr>
        <w:pStyle w:val="a5"/>
        <w:numPr>
          <w:ilvl w:val="1"/>
          <w:numId w:val="104"/>
        </w:numPr>
        <w:tabs>
          <w:tab w:val="left" w:pos="1246"/>
        </w:tabs>
        <w:ind w:right="550" w:firstLine="566"/>
        <w:jc w:val="both"/>
        <w:rPr>
          <w:sz w:val="24"/>
        </w:rPr>
      </w:pPr>
      <w:r>
        <w:rPr>
          <w:sz w:val="24"/>
        </w:rPr>
        <w:t>Нести идеи гуманной педагогики, как хрустальную вазу, т. е. бережно, осторожно,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столкнуться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кем-либо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кто-то не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столкнулся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вами.</w:t>
      </w:r>
    </w:p>
    <w:p w:rsidR="00BD20F5" w:rsidRDefault="00A53781">
      <w:pPr>
        <w:pStyle w:val="a5"/>
        <w:numPr>
          <w:ilvl w:val="1"/>
          <w:numId w:val="104"/>
        </w:numPr>
        <w:tabs>
          <w:tab w:val="left" w:pos="1246"/>
        </w:tabs>
        <w:ind w:right="550" w:firstLine="566"/>
        <w:jc w:val="both"/>
        <w:rPr>
          <w:sz w:val="24"/>
        </w:rPr>
      </w:pPr>
      <w:r>
        <w:rPr>
          <w:sz w:val="24"/>
        </w:rPr>
        <w:t>Никому не навязывать эти идеи, не быть назойливым; только предлагать,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вежливость; пусть увидят, как вы верите в себя, но без фанатизма; вы не отметаете все ос-</w:t>
      </w:r>
      <w:r>
        <w:rPr>
          <w:spacing w:val="1"/>
          <w:sz w:val="24"/>
        </w:rPr>
        <w:t xml:space="preserve"> </w:t>
      </w:r>
      <w:r>
        <w:rPr>
          <w:sz w:val="24"/>
        </w:rPr>
        <w:t>тальное, не возвеличиваете свое в ущерб идеям других; не делайте так, чтобы о вас распро-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странилась</w:t>
      </w:r>
      <w:r>
        <w:rPr>
          <w:spacing w:val="-1"/>
          <w:sz w:val="24"/>
        </w:rPr>
        <w:t xml:space="preserve"> </w:t>
      </w:r>
      <w:r>
        <w:rPr>
          <w:sz w:val="24"/>
        </w:rPr>
        <w:t>дурная слава.</w:t>
      </w:r>
    </w:p>
    <w:p w:rsidR="00BD20F5" w:rsidRDefault="00A53781">
      <w:pPr>
        <w:pStyle w:val="a5"/>
        <w:numPr>
          <w:ilvl w:val="1"/>
          <w:numId w:val="104"/>
        </w:numPr>
        <w:tabs>
          <w:tab w:val="left" w:pos="1246"/>
        </w:tabs>
        <w:ind w:right="550" w:firstLine="566"/>
        <w:jc w:val="both"/>
        <w:rPr>
          <w:sz w:val="24"/>
        </w:rPr>
      </w:pPr>
      <w:r>
        <w:rPr>
          <w:sz w:val="24"/>
        </w:rPr>
        <w:t>Лучше будет, если вы воплотите эти идеи в вашей образовательной практике и про-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демонстрируете желающим свой опыт, и если увидите, что кто-то проявил интерес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 и безвозмездно поделитесь своими достижениями, объясните доступно свою идею, 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забудьте</w:t>
      </w:r>
      <w:r>
        <w:rPr>
          <w:spacing w:val="-1"/>
          <w:sz w:val="24"/>
        </w:rPr>
        <w:t xml:space="preserve"> </w:t>
      </w:r>
      <w:r>
        <w:rPr>
          <w:sz w:val="24"/>
        </w:rPr>
        <w:t>о скромности.</w:t>
      </w:r>
    </w:p>
    <w:p w:rsidR="00BD20F5" w:rsidRDefault="00A53781">
      <w:pPr>
        <w:pStyle w:val="a3"/>
        <w:ind w:right="548"/>
      </w:pPr>
      <w:r>
        <w:t>Там, где не приемлют идеи гуманной педагогики, где к вам относятся враждебно, одно</w:t>
      </w:r>
      <w:r>
        <w:rPr>
          <w:spacing w:val="1"/>
        </w:rPr>
        <w:t xml:space="preserve"> </w:t>
      </w:r>
      <w:r>
        <w:t xml:space="preserve">из двух: </w:t>
      </w:r>
      <w:r>
        <w:rPr>
          <w:i/>
        </w:rPr>
        <w:t>или восполняйтесь творящим терпением и пониманием, или уходите без конфлик-</w:t>
      </w:r>
      <w:r>
        <w:rPr>
          <w:i/>
          <w:spacing w:val="1"/>
        </w:rPr>
        <w:t xml:space="preserve"> </w:t>
      </w:r>
      <w:r>
        <w:rPr>
          <w:i/>
        </w:rPr>
        <w:t>та</w:t>
      </w:r>
      <w:r>
        <w:t>; пусть запомнят вас как терпеливого и влюбленного в свое дело учителя; вы всегда най-</w:t>
      </w:r>
      <w:r>
        <w:rPr>
          <w:spacing w:val="1"/>
        </w:rPr>
        <w:t xml:space="preserve"> </w:t>
      </w:r>
      <w:r>
        <w:t>дете, где работать и утверждать свои устремления. Если случится так, что, в конце концов,</w:t>
      </w:r>
      <w:r>
        <w:rPr>
          <w:spacing w:val="1"/>
        </w:rPr>
        <w:t xml:space="preserve"> </w:t>
      </w:r>
      <w:r>
        <w:t>придет признание к вам и вашему делу, не возгордитесь; пусть всегда вас украшает скром-</w:t>
      </w:r>
      <w:r>
        <w:rPr>
          <w:spacing w:val="1"/>
        </w:rPr>
        <w:t xml:space="preserve"> </w:t>
      </w:r>
      <w:r>
        <w:t>ность.</w:t>
      </w:r>
      <w:r>
        <w:rPr>
          <w:spacing w:val="61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нужно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наращивать   противников</w:t>
      </w:r>
      <w:r>
        <w:rPr>
          <w:spacing w:val="60"/>
        </w:rPr>
        <w:t xml:space="preserve"> </w:t>
      </w:r>
      <w:r>
        <w:t>и   делать</w:t>
      </w:r>
      <w:r>
        <w:rPr>
          <w:spacing w:val="60"/>
        </w:rPr>
        <w:t xml:space="preserve"> </w:t>
      </w:r>
      <w:r>
        <w:t>их   врагами,   а,   как   сказал</w:t>
      </w:r>
      <w:r>
        <w:rPr>
          <w:spacing w:val="-57"/>
        </w:rPr>
        <w:t xml:space="preserve"> </w:t>
      </w:r>
      <w:r>
        <w:t>Ш. А. Амонашвили, «</w:t>
      </w:r>
      <w:r>
        <w:rPr>
          <w:i/>
        </w:rPr>
        <w:t>вовлекать оппозиционеров в позицию</w:t>
      </w:r>
      <w:r>
        <w:t>». Этого не достигнем уговорами,</w:t>
      </w:r>
      <w:r>
        <w:rPr>
          <w:spacing w:val="1"/>
        </w:rPr>
        <w:t xml:space="preserve"> </w:t>
      </w:r>
      <w:r>
        <w:t>дискуссиями и взаимной критикой, а достигнем с помощью упорной, может быть, долгой и</w:t>
      </w:r>
      <w:r>
        <w:rPr>
          <w:spacing w:val="1"/>
        </w:rPr>
        <w:t xml:space="preserve"> </w:t>
      </w:r>
      <w:r>
        <w:t>творческой работой, притом спокойной, открытой. Ваши возвышенные личностные качества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стать надежной защитой для ваших</w:t>
      </w:r>
      <w:r>
        <w:rPr>
          <w:spacing w:val="1"/>
        </w:rPr>
        <w:t xml:space="preserve"> </w:t>
      </w:r>
      <w:r>
        <w:t>идей.</w:t>
      </w:r>
    </w:p>
    <w:p w:rsidR="00BD20F5" w:rsidRDefault="00A53781">
      <w:pPr>
        <w:pStyle w:val="a5"/>
        <w:numPr>
          <w:ilvl w:val="0"/>
          <w:numId w:val="103"/>
        </w:numPr>
        <w:tabs>
          <w:tab w:val="left" w:pos="1141"/>
        </w:tabs>
        <w:spacing w:before="6"/>
        <w:ind w:right="548" w:firstLine="566"/>
        <w:jc w:val="both"/>
        <w:rPr>
          <w:sz w:val="24"/>
        </w:rPr>
      </w:pPr>
      <w:r>
        <w:rPr>
          <w:b/>
          <w:i/>
          <w:sz w:val="24"/>
        </w:rPr>
        <w:t>Методические предписания, инструкции и тому подобные вещи, которые огра-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ничивают учительское творчество рамками. </w:t>
      </w:r>
      <w:r>
        <w:rPr>
          <w:sz w:val="24"/>
        </w:rPr>
        <w:t>Государственные образовательные стандар-</w:t>
      </w:r>
      <w:r>
        <w:rPr>
          <w:spacing w:val="1"/>
          <w:sz w:val="24"/>
        </w:rPr>
        <w:t xml:space="preserve"> </w:t>
      </w:r>
      <w:r>
        <w:rPr>
          <w:sz w:val="24"/>
        </w:rPr>
        <w:t>ты, разумеется, должны быть выполнены. Но стандарты и ограничения для творческого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теля существуют для того, чтобы ломать и превосходить их. Для такой творческой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 вам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мировоззрение.</w:t>
      </w:r>
    </w:p>
    <w:p w:rsidR="00BD20F5" w:rsidRDefault="00A53781">
      <w:pPr>
        <w:pStyle w:val="a3"/>
        <w:ind w:right="546"/>
      </w:pPr>
      <w:r>
        <w:t>А теперь о педагогических знаниях. Вы можете иметь хорошие педагогические знания,</w:t>
      </w:r>
      <w:r>
        <w:rPr>
          <w:spacing w:val="1"/>
        </w:rPr>
        <w:t xml:space="preserve"> </w:t>
      </w:r>
      <w:r>
        <w:t>которые приобрели, учась в педагогическом университете или колледже, а также путем са-</w:t>
      </w:r>
      <w:r>
        <w:rPr>
          <w:spacing w:val="1"/>
        </w:rPr>
        <w:t xml:space="preserve"> </w:t>
      </w:r>
      <w:r>
        <w:t>мообразования. Это – теоретические знания. Но они должны пройти огненное крещение че-</w:t>
      </w:r>
      <w:r>
        <w:rPr>
          <w:spacing w:val="1"/>
        </w:rPr>
        <w:t xml:space="preserve"> </w:t>
      </w:r>
      <w:r>
        <w:t>рез ту жизнь, для которой они предназначены. Знания не могут полностью совпадать с дей-</w:t>
      </w:r>
      <w:r>
        <w:rPr>
          <w:spacing w:val="1"/>
        </w:rPr>
        <w:t xml:space="preserve"> </w:t>
      </w:r>
      <w:r>
        <w:t>ствительностью; последняя, конечно, гораздо сложнее, чем она отражается в теории. Нужен</w:t>
      </w:r>
      <w:r>
        <w:rPr>
          <w:spacing w:val="1"/>
        </w:rPr>
        <w:t xml:space="preserve"> </w:t>
      </w:r>
      <w:r>
        <w:t>еще и опыт, как применять теорию. Одно дело – знать, как нужно делать, другое – уметь это</w:t>
      </w:r>
      <w:r>
        <w:rPr>
          <w:spacing w:val="1"/>
        </w:rPr>
        <w:t xml:space="preserve"> </w:t>
      </w:r>
      <w:r>
        <w:t>делать. Огненное крещение знаний, т. е. применение теории на практике, потребует творче-</w:t>
      </w:r>
      <w:r>
        <w:rPr>
          <w:spacing w:val="1"/>
        </w:rPr>
        <w:t xml:space="preserve"> </w:t>
      </w:r>
      <w:r>
        <w:t>ства, в ходе которого теория будет шлифоваться, часть знаний из нее выпадет, может быть,</w:t>
      </w:r>
      <w:r>
        <w:rPr>
          <w:spacing w:val="1"/>
        </w:rPr>
        <w:t xml:space="preserve"> </w:t>
      </w:r>
      <w:r>
        <w:t>понадобится восполнить ее дополнительными знаниями. Практическая деятельность в пре-</w:t>
      </w:r>
      <w:r>
        <w:rPr>
          <w:spacing w:val="1"/>
        </w:rPr>
        <w:t xml:space="preserve"> </w:t>
      </w:r>
      <w:r>
        <w:t>творении знаний породит в вас взгляды, идеи, отношения, точки зрения, позицию и, конечно</w:t>
      </w:r>
      <w:r>
        <w:rPr>
          <w:spacing w:val="1"/>
        </w:rPr>
        <w:t xml:space="preserve"> </w:t>
      </w:r>
      <w:r>
        <w:t>же, творческие умения. В педагогическом деле ценится опыт, который складывается и со-</w:t>
      </w:r>
      <w:r>
        <w:rPr>
          <w:spacing w:val="1"/>
        </w:rPr>
        <w:t xml:space="preserve"> </w:t>
      </w:r>
      <w:r>
        <w:t>вершенствуется в творческом целенаправленном поиске. Такой опыт составляет основу для</w:t>
      </w:r>
      <w:r>
        <w:rPr>
          <w:spacing w:val="1"/>
        </w:rPr>
        <w:t xml:space="preserve"> </w:t>
      </w:r>
      <w:r>
        <w:t xml:space="preserve">обобщений и выводов,убеждений и мировоззрения, создания новых теорий. </w:t>
      </w:r>
      <w:r>
        <w:rPr>
          <w:i/>
        </w:rPr>
        <w:t>Учитель ищу-</w:t>
      </w:r>
      <w:r>
        <w:rPr>
          <w:i/>
          <w:spacing w:val="1"/>
        </w:rPr>
        <w:t xml:space="preserve"> </w:t>
      </w:r>
      <w:r>
        <w:rPr>
          <w:i/>
        </w:rPr>
        <w:t xml:space="preserve">щий и учитель действующий штампами – разные учителя. </w:t>
      </w:r>
      <w:r>
        <w:t>Давно известно, что творчество</w:t>
      </w:r>
      <w:r>
        <w:rPr>
          <w:spacing w:val="1"/>
        </w:rPr>
        <w:t xml:space="preserve"> </w:t>
      </w:r>
      <w:r>
        <w:t>придает</w:t>
      </w:r>
      <w:r>
        <w:rPr>
          <w:spacing w:val="-1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учительскому</w:t>
      </w:r>
      <w:r>
        <w:rPr>
          <w:spacing w:val="-5"/>
        </w:rPr>
        <w:t xml:space="preserve"> </w:t>
      </w:r>
      <w:r>
        <w:t>труду.</w:t>
      </w:r>
    </w:p>
    <w:p w:rsidR="00BD20F5" w:rsidRDefault="00A53781">
      <w:pPr>
        <w:pStyle w:val="a3"/>
        <w:ind w:right="548"/>
      </w:pPr>
      <w:r>
        <w:t>От выбора пути профессиональной жизни будет зависеть очень многое в смысле само-</w:t>
      </w:r>
      <w:r>
        <w:rPr>
          <w:spacing w:val="1"/>
        </w:rPr>
        <w:t xml:space="preserve"> </w:t>
      </w:r>
      <w:r>
        <w:t>усовершенствования и обретения педагогического искусства. Со временем такая определен-</w:t>
      </w:r>
      <w:r>
        <w:rPr>
          <w:spacing w:val="1"/>
        </w:rPr>
        <w:t xml:space="preserve"> </w:t>
      </w:r>
      <w:r>
        <w:t>ность, может быть, придет и к вам. Но если определитесь уже в начале пути, то, понятное</w:t>
      </w:r>
      <w:r>
        <w:rPr>
          <w:spacing w:val="1"/>
        </w:rPr>
        <w:t xml:space="preserve"> </w:t>
      </w:r>
      <w:r>
        <w:t>дело, более успешно будете нарабатывать не всякий педагогический опыт, а опыт в утвер-</w:t>
      </w:r>
      <w:r>
        <w:rPr>
          <w:spacing w:val="1"/>
        </w:rPr>
        <w:t xml:space="preserve"> </w:t>
      </w:r>
      <w:r>
        <w:t>ждении</w:t>
      </w:r>
      <w:r>
        <w:rPr>
          <w:spacing w:val="-3"/>
        </w:rPr>
        <w:t xml:space="preserve"> </w:t>
      </w:r>
      <w:r>
        <w:t>именно своего</w:t>
      </w:r>
      <w:r>
        <w:rPr>
          <w:spacing w:val="-1"/>
        </w:rPr>
        <w:t xml:space="preserve"> </w:t>
      </w:r>
      <w:r>
        <w:t>пути.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71" w:line="274" w:lineRule="exact"/>
        <w:ind w:left="959"/>
        <w:jc w:val="both"/>
        <w:rPr>
          <w:b/>
          <w:sz w:val="24"/>
        </w:rPr>
      </w:pPr>
      <w:r>
        <w:rPr>
          <w:b/>
          <w:sz w:val="24"/>
        </w:rPr>
        <w:lastRenderedPageBreak/>
        <w:t>Приглашение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размышлению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сотрудничеству</w:t>
      </w:r>
    </w:p>
    <w:p w:rsidR="00BD20F5" w:rsidRDefault="00A53781">
      <w:pPr>
        <w:pStyle w:val="a5"/>
        <w:numPr>
          <w:ilvl w:val="0"/>
          <w:numId w:val="102"/>
        </w:numPr>
        <w:tabs>
          <w:tab w:val="left" w:pos="1246"/>
        </w:tabs>
        <w:ind w:right="547" w:firstLine="566"/>
        <w:jc w:val="both"/>
        <w:rPr>
          <w:sz w:val="24"/>
        </w:rPr>
      </w:pPr>
      <w:r>
        <w:rPr>
          <w:sz w:val="24"/>
        </w:rPr>
        <w:t>Попытайтесьпроанализировать свои школьные переживания, педагогические взгля-</w:t>
      </w:r>
      <w:r>
        <w:rPr>
          <w:spacing w:val="1"/>
          <w:sz w:val="24"/>
        </w:rPr>
        <w:t xml:space="preserve"> </w:t>
      </w:r>
      <w:r>
        <w:rPr>
          <w:sz w:val="24"/>
        </w:rPr>
        <w:t>ды,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выбор.</w:t>
      </w:r>
    </w:p>
    <w:p w:rsidR="00BD20F5" w:rsidRDefault="00A53781">
      <w:pPr>
        <w:pStyle w:val="a5"/>
        <w:numPr>
          <w:ilvl w:val="0"/>
          <w:numId w:val="102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Какие из описанных выше трудностей вы почувствовали в процессе своей педагоги-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деятельности?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пытались 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преодолеть?</w:t>
      </w:r>
    </w:p>
    <w:p w:rsidR="00BD20F5" w:rsidRDefault="00A53781">
      <w:pPr>
        <w:pStyle w:val="a5"/>
        <w:numPr>
          <w:ilvl w:val="0"/>
          <w:numId w:val="102"/>
        </w:numPr>
        <w:tabs>
          <w:tab w:val="left" w:pos="1246"/>
        </w:tabs>
        <w:ind w:right="546" w:firstLine="566"/>
        <w:jc w:val="both"/>
        <w:rPr>
          <w:sz w:val="24"/>
        </w:rPr>
      </w:pPr>
      <w:r>
        <w:rPr>
          <w:sz w:val="24"/>
        </w:rPr>
        <w:t>Как вы поняли, что значит «вовлекать оппозиционеров в позицию»? Если в вашей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практике есть «оппозиционеры», то попробуйте «вовлечь их в свою пози-</w:t>
      </w:r>
      <w:r>
        <w:rPr>
          <w:spacing w:val="1"/>
          <w:sz w:val="24"/>
        </w:rPr>
        <w:t xml:space="preserve"> </w:t>
      </w:r>
      <w:r>
        <w:rPr>
          <w:sz w:val="24"/>
        </w:rPr>
        <w:t>цию».</w:t>
      </w:r>
      <w:r>
        <w:rPr>
          <w:spacing w:val="-1"/>
          <w:sz w:val="24"/>
        </w:rPr>
        <w:t xml:space="preserve"> </w:t>
      </w:r>
      <w:r>
        <w:rPr>
          <w:sz w:val="24"/>
        </w:rPr>
        <w:t>Подумайте,</w:t>
      </w:r>
      <w:r>
        <w:rPr>
          <w:spacing w:val="1"/>
          <w:sz w:val="24"/>
        </w:rPr>
        <w:t xml:space="preserve"> </w:t>
      </w:r>
      <w:r>
        <w:rPr>
          <w:sz w:val="24"/>
        </w:rPr>
        <w:t>что нужно для этого сделать.</w:t>
      </w:r>
    </w:p>
    <w:p w:rsidR="00BD20F5" w:rsidRDefault="00A53781">
      <w:pPr>
        <w:pStyle w:val="a5"/>
        <w:numPr>
          <w:ilvl w:val="0"/>
          <w:numId w:val="102"/>
        </w:numPr>
        <w:tabs>
          <w:tab w:val="left" w:pos="1246"/>
        </w:tabs>
        <w:ind w:right="547" w:firstLine="566"/>
        <w:jc w:val="both"/>
        <w:rPr>
          <w:sz w:val="24"/>
        </w:rPr>
      </w:pPr>
      <w:r>
        <w:rPr>
          <w:spacing w:val="-3"/>
          <w:sz w:val="24"/>
        </w:rPr>
        <w:t>Поразмышляйтенад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словами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Льва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Николаевича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Толстого: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«Всякое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движение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вперед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пе-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 xml:space="preserve">дагогики... состоит только в большем и большем </w:t>
      </w:r>
      <w:r>
        <w:rPr>
          <w:spacing w:val="-4"/>
          <w:sz w:val="24"/>
        </w:rPr>
        <w:t>приближении естественности отношений между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учителем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учениками,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меньшей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принудительности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большей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облегченности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учения».</w:t>
      </w:r>
    </w:p>
    <w:p w:rsidR="00BD20F5" w:rsidRDefault="00A53781">
      <w:pPr>
        <w:pStyle w:val="a5"/>
        <w:numPr>
          <w:ilvl w:val="0"/>
          <w:numId w:val="102"/>
        </w:numPr>
        <w:tabs>
          <w:tab w:val="left" w:pos="1246"/>
        </w:tabs>
        <w:ind w:right="554" w:firstLine="566"/>
        <w:jc w:val="both"/>
        <w:rPr>
          <w:sz w:val="24"/>
        </w:rPr>
      </w:pPr>
      <w:r>
        <w:rPr>
          <w:sz w:val="24"/>
        </w:rPr>
        <w:t>Возьмите несколько современных учебников педагогики (как прошлого, так и теку-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щего века) и определите: есть ли в них такие понятия, как </w:t>
      </w:r>
      <w:r>
        <w:rPr>
          <w:i/>
          <w:sz w:val="24"/>
        </w:rPr>
        <w:t>любовь, вера, радость, духов-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гуманность,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сотрудничество</w:t>
      </w:r>
      <w:r>
        <w:rPr>
          <w:sz w:val="24"/>
        </w:rPr>
        <w:t>?</w:t>
      </w:r>
      <w:r>
        <w:rPr>
          <w:spacing w:val="3"/>
          <w:sz w:val="24"/>
        </w:rPr>
        <w:t xml:space="preserve"> </w:t>
      </w:r>
      <w:r>
        <w:rPr>
          <w:sz w:val="24"/>
        </w:rPr>
        <w:t>Какие у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возникают выводы?</w:t>
      </w:r>
    </w:p>
    <w:p w:rsidR="00BD20F5" w:rsidRDefault="00A53781">
      <w:pPr>
        <w:pStyle w:val="a5"/>
        <w:numPr>
          <w:ilvl w:val="0"/>
          <w:numId w:val="102"/>
        </w:numPr>
        <w:tabs>
          <w:tab w:val="left" w:pos="1246"/>
        </w:tabs>
        <w:ind w:right="551" w:firstLine="566"/>
        <w:jc w:val="both"/>
        <w:rPr>
          <w:sz w:val="24"/>
        </w:rPr>
      </w:pPr>
      <w:r>
        <w:rPr>
          <w:sz w:val="24"/>
        </w:rPr>
        <w:t>Подумайте над портретом учителя, который дается в притче «Мы не держим бешен-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собак»</w:t>
      </w:r>
      <w:r>
        <w:rPr>
          <w:sz w:val="24"/>
          <w:vertAlign w:val="superscript"/>
        </w:rPr>
        <w:t>57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0"/>
          <w:numId w:val="102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Объясните,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аллегория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притчи</w:t>
      </w:r>
      <w:r>
        <w:rPr>
          <w:spacing w:val="1"/>
          <w:sz w:val="24"/>
        </w:rPr>
        <w:t xml:space="preserve"> </w:t>
      </w:r>
      <w:r>
        <w:rPr>
          <w:sz w:val="24"/>
        </w:rPr>
        <w:t>«Человек и</w:t>
      </w:r>
      <w:r>
        <w:rPr>
          <w:spacing w:val="-2"/>
          <w:sz w:val="24"/>
        </w:rPr>
        <w:t xml:space="preserve"> </w:t>
      </w:r>
      <w:r>
        <w:rPr>
          <w:sz w:val="24"/>
        </w:rPr>
        <w:t>мечта»</w:t>
      </w:r>
      <w:r>
        <w:rPr>
          <w:sz w:val="24"/>
          <w:vertAlign w:val="superscript"/>
        </w:rPr>
        <w:t>58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0"/>
          <w:numId w:val="102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Как бы вы ответили на вопрос Дмитрия Николаевича Узнадзе: «И сегодня, когда че-</w:t>
      </w:r>
      <w:r>
        <w:rPr>
          <w:spacing w:val="1"/>
          <w:sz w:val="24"/>
        </w:rPr>
        <w:t xml:space="preserve"> </w:t>
      </w:r>
      <w:r>
        <w:rPr>
          <w:sz w:val="24"/>
        </w:rPr>
        <w:t>ловек считает себя на высшей ступени развития культуры, состояние воспитания так же без-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надежно,</w:t>
      </w:r>
      <w:r>
        <w:rPr>
          <w:spacing w:val="-1"/>
          <w:sz w:val="24"/>
        </w:rPr>
        <w:t xml:space="preserve"> </w:t>
      </w:r>
      <w:r>
        <w:rPr>
          <w:sz w:val="24"/>
        </w:rPr>
        <w:t>как было всегда. В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 безысходности?»</w:t>
      </w:r>
    </w:p>
    <w:p w:rsidR="00BD20F5" w:rsidRDefault="00BD20F5">
      <w:pPr>
        <w:pStyle w:val="a3"/>
        <w:spacing w:before="3"/>
        <w:ind w:left="0" w:firstLine="0"/>
        <w:jc w:val="left"/>
      </w:pPr>
    </w:p>
    <w:p w:rsidR="00BD20F5" w:rsidRDefault="00A53781">
      <w:pPr>
        <w:pStyle w:val="2"/>
        <w:spacing w:before="1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spacing w:line="274" w:lineRule="exact"/>
        <w:ind w:left="959" w:firstLine="0"/>
        <w:jc w:val="left"/>
      </w:pPr>
      <w:r>
        <w:t>Манифест</w:t>
      </w:r>
      <w:r>
        <w:rPr>
          <w:spacing w:val="-2"/>
        </w:rPr>
        <w:t xml:space="preserve"> </w:t>
      </w:r>
      <w:r>
        <w:t>гуманной</w:t>
      </w:r>
      <w:r>
        <w:rPr>
          <w:spacing w:val="-1"/>
        </w:rPr>
        <w:t xml:space="preserve"> </w:t>
      </w:r>
      <w:r>
        <w:t>педагогики,</w:t>
      </w:r>
      <w:r>
        <w:rPr>
          <w:spacing w:val="-3"/>
        </w:rPr>
        <w:t xml:space="preserve"> </w:t>
      </w:r>
      <w:r>
        <w:t>2011.</w:t>
      </w:r>
    </w:p>
    <w:p w:rsidR="00BD20F5" w:rsidRDefault="00A53781">
      <w:pPr>
        <w:pStyle w:val="a3"/>
        <w:ind w:right="551"/>
        <w:jc w:val="left"/>
      </w:pPr>
      <w:r>
        <w:rPr>
          <w:i/>
          <w:spacing w:val="-6"/>
        </w:rPr>
        <w:t>Я.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А.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Коменский.</w:t>
      </w:r>
      <w:r>
        <w:rPr>
          <w:i/>
          <w:spacing w:val="29"/>
        </w:rPr>
        <w:t xml:space="preserve"> </w:t>
      </w:r>
      <w:r>
        <w:rPr>
          <w:spacing w:val="-6"/>
        </w:rPr>
        <w:t>Материнская</w:t>
      </w:r>
      <w:r>
        <w:rPr>
          <w:spacing w:val="30"/>
        </w:rPr>
        <w:t xml:space="preserve"> </w:t>
      </w:r>
      <w:r>
        <w:rPr>
          <w:spacing w:val="-6"/>
        </w:rPr>
        <w:t>школа,</w:t>
      </w:r>
      <w:r>
        <w:rPr>
          <w:spacing w:val="28"/>
        </w:rPr>
        <w:t xml:space="preserve"> </w:t>
      </w:r>
      <w:r>
        <w:rPr>
          <w:spacing w:val="-6"/>
        </w:rPr>
        <w:t>или</w:t>
      </w:r>
      <w:r>
        <w:rPr>
          <w:spacing w:val="32"/>
        </w:rPr>
        <w:t xml:space="preserve"> </w:t>
      </w:r>
      <w:r>
        <w:rPr>
          <w:spacing w:val="-5"/>
        </w:rPr>
        <w:t>о</w:t>
      </w:r>
      <w:r>
        <w:rPr>
          <w:spacing w:val="28"/>
        </w:rPr>
        <w:t xml:space="preserve"> </w:t>
      </w:r>
      <w:r>
        <w:rPr>
          <w:spacing w:val="-5"/>
        </w:rPr>
        <w:t>заботливом</w:t>
      </w:r>
      <w:r>
        <w:rPr>
          <w:spacing w:val="27"/>
        </w:rPr>
        <w:t xml:space="preserve"> </w:t>
      </w:r>
      <w:r>
        <w:rPr>
          <w:spacing w:val="-5"/>
        </w:rPr>
        <w:t>воспитании</w:t>
      </w:r>
      <w:r>
        <w:rPr>
          <w:spacing w:val="29"/>
        </w:rPr>
        <w:t xml:space="preserve"> </w:t>
      </w:r>
      <w:r>
        <w:rPr>
          <w:spacing w:val="-5"/>
        </w:rPr>
        <w:t>юношества</w:t>
      </w:r>
      <w:r>
        <w:rPr>
          <w:spacing w:val="27"/>
        </w:rPr>
        <w:t xml:space="preserve"> </w:t>
      </w:r>
      <w:r>
        <w:rPr>
          <w:spacing w:val="-5"/>
        </w:rPr>
        <w:t>в</w:t>
      </w:r>
      <w:r>
        <w:rPr>
          <w:spacing w:val="28"/>
        </w:rPr>
        <w:t xml:space="preserve"> </w:t>
      </w:r>
      <w:r>
        <w:rPr>
          <w:spacing w:val="-5"/>
        </w:rPr>
        <w:t>первые</w:t>
      </w:r>
      <w:r>
        <w:rPr>
          <w:spacing w:val="-57"/>
        </w:rPr>
        <w:t xml:space="preserve"> </w:t>
      </w:r>
      <w:r>
        <w:rPr>
          <w:spacing w:val="-6"/>
        </w:rPr>
        <w:t>шесть</w:t>
      </w:r>
      <w:r>
        <w:rPr>
          <w:spacing w:val="-12"/>
        </w:rPr>
        <w:t xml:space="preserve"> </w:t>
      </w:r>
      <w:r>
        <w:rPr>
          <w:spacing w:val="-6"/>
        </w:rPr>
        <w:t>лет.</w:t>
      </w:r>
      <w:r>
        <w:rPr>
          <w:spacing w:val="-12"/>
        </w:rPr>
        <w:t xml:space="preserve"> </w:t>
      </w:r>
      <w:r>
        <w:rPr>
          <w:spacing w:val="-6"/>
        </w:rPr>
        <w:t>–</w:t>
      </w:r>
      <w:r>
        <w:rPr>
          <w:spacing w:val="-12"/>
        </w:rPr>
        <w:t xml:space="preserve"> </w:t>
      </w:r>
      <w:r>
        <w:rPr>
          <w:spacing w:val="-6"/>
        </w:rPr>
        <w:t>М.:</w:t>
      </w:r>
      <w:r>
        <w:rPr>
          <w:spacing w:val="-12"/>
        </w:rPr>
        <w:t xml:space="preserve"> </w:t>
      </w:r>
      <w:r>
        <w:rPr>
          <w:spacing w:val="-6"/>
        </w:rPr>
        <w:t>Издательский</w:t>
      </w:r>
      <w:r>
        <w:rPr>
          <w:spacing w:val="-11"/>
        </w:rPr>
        <w:t xml:space="preserve"> </w:t>
      </w:r>
      <w:r>
        <w:rPr>
          <w:spacing w:val="-6"/>
        </w:rPr>
        <w:t>дом</w:t>
      </w:r>
      <w:r>
        <w:rPr>
          <w:spacing w:val="-13"/>
        </w:rPr>
        <w:t xml:space="preserve"> </w:t>
      </w:r>
      <w:r>
        <w:rPr>
          <w:spacing w:val="-6"/>
        </w:rPr>
        <w:t>Шалвы</w:t>
      </w:r>
      <w:r>
        <w:rPr>
          <w:spacing w:val="-13"/>
        </w:rPr>
        <w:t xml:space="preserve"> </w:t>
      </w:r>
      <w:r>
        <w:rPr>
          <w:spacing w:val="-6"/>
        </w:rPr>
        <w:t>Амонашвили,</w:t>
      </w:r>
      <w:r>
        <w:rPr>
          <w:spacing w:val="-12"/>
        </w:rPr>
        <w:t xml:space="preserve"> </w:t>
      </w:r>
      <w:r>
        <w:rPr>
          <w:spacing w:val="-6"/>
        </w:rPr>
        <w:t>1966.</w:t>
      </w:r>
      <w:r>
        <w:rPr>
          <w:spacing w:val="-12"/>
        </w:rPr>
        <w:t xml:space="preserve"> </w:t>
      </w:r>
      <w:r>
        <w:rPr>
          <w:spacing w:val="-5"/>
        </w:rPr>
        <w:t>(Антология</w:t>
      </w:r>
      <w:r>
        <w:rPr>
          <w:spacing w:val="-12"/>
        </w:rPr>
        <w:t xml:space="preserve"> </w:t>
      </w:r>
      <w:r>
        <w:rPr>
          <w:spacing w:val="-5"/>
        </w:rPr>
        <w:t>гуманной</w:t>
      </w:r>
      <w:r>
        <w:rPr>
          <w:spacing w:val="-11"/>
        </w:rPr>
        <w:t xml:space="preserve"> </w:t>
      </w:r>
      <w:r>
        <w:rPr>
          <w:spacing w:val="-5"/>
        </w:rPr>
        <w:t>педагогики)</w:t>
      </w:r>
    </w:p>
    <w:p w:rsidR="00BD20F5" w:rsidRDefault="007E1345">
      <w:pPr>
        <w:ind w:left="393" w:right="537" w:firstLine="56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36928" behindDoc="1" locked="0" layoutInCell="1" allowOverlap="1">
                <wp:simplePos x="0" y="0"/>
                <wp:positionH relativeFrom="page">
                  <wp:posOffset>2369185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400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9C8AA" id="Rectangle 335" o:spid="_x0000_s1026" style="position:absolute;margin-left:186.55pt;margin-top:13.7pt;width:3.85pt;height:14.15pt;z-index:-194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" fillcolor="#ededed" stroked="f">
                <w10:wrap anchorx="page"/>
              </v:rect>
            </w:pict>
          </mc:Fallback>
        </mc:AlternateContent>
      </w:r>
      <w:r w:rsidR="00A53781">
        <w:rPr>
          <w:i/>
          <w:sz w:val="24"/>
        </w:rPr>
        <w:t>В.</w:t>
      </w:r>
      <w:r w:rsidR="00A53781">
        <w:rPr>
          <w:i/>
          <w:spacing w:val="-1"/>
          <w:sz w:val="24"/>
        </w:rPr>
        <w:t xml:space="preserve"> </w:t>
      </w:r>
      <w:r w:rsidR="00A53781">
        <w:rPr>
          <w:i/>
          <w:sz w:val="24"/>
        </w:rPr>
        <w:t>Н.</w:t>
      </w:r>
      <w:r w:rsidR="00A53781">
        <w:rPr>
          <w:i/>
          <w:spacing w:val="-2"/>
          <w:sz w:val="24"/>
        </w:rPr>
        <w:t xml:space="preserve"> </w:t>
      </w:r>
      <w:r w:rsidR="00A53781">
        <w:rPr>
          <w:i/>
          <w:sz w:val="24"/>
        </w:rPr>
        <w:t>Сорока-Росинский</w:t>
      </w:r>
      <w:r w:rsidR="00A53781">
        <w:rPr>
          <w:sz w:val="24"/>
        </w:rPr>
        <w:t>.</w:t>
      </w:r>
      <w:r w:rsidR="00A53781">
        <w:rPr>
          <w:spacing w:val="19"/>
          <w:sz w:val="24"/>
        </w:rPr>
        <w:t xml:space="preserve"> </w:t>
      </w:r>
      <w:r w:rsidR="00A53781">
        <w:rPr>
          <w:sz w:val="24"/>
        </w:rPr>
        <w:t>–</w:t>
      </w:r>
      <w:r w:rsidR="00A53781">
        <w:rPr>
          <w:spacing w:val="20"/>
          <w:sz w:val="24"/>
        </w:rPr>
        <w:t xml:space="preserve"> </w:t>
      </w:r>
      <w:r w:rsidR="00A53781">
        <w:rPr>
          <w:sz w:val="24"/>
        </w:rPr>
        <w:t>М.:</w:t>
      </w:r>
      <w:r w:rsidR="00A53781">
        <w:rPr>
          <w:spacing w:val="20"/>
          <w:sz w:val="24"/>
        </w:rPr>
        <w:t xml:space="preserve"> </w:t>
      </w:r>
      <w:r w:rsidR="00A53781">
        <w:rPr>
          <w:sz w:val="24"/>
        </w:rPr>
        <w:t>Издательский</w:t>
      </w:r>
      <w:r w:rsidR="00A53781">
        <w:rPr>
          <w:spacing w:val="18"/>
          <w:sz w:val="24"/>
        </w:rPr>
        <w:t xml:space="preserve"> </w:t>
      </w:r>
      <w:r w:rsidR="00A53781">
        <w:rPr>
          <w:sz w:val="24"/>
        </w:rPr>
        <w:t>дом</w:t>
      </w:r>
      <w:r w:rsidR="00A53781">
        <w:rPr>
          <w:spacing w:val="19"/>
          <w:sz w:val="24"/>
        </w:rPr>
        <w:t xml:space="preserve"> </w:t>
      </w:r>
      <w:r w:rsidR="00A53781">
        <w:rPr>
          <w:sz w:val="24"/>
        </w:rPr>
        <w:t>Шалвы</w:t>
      </w:r>
      <w:r w:rsidR="00A53781">
        <w:rPr>
          <w:spacing w:val="18"/>
          <w:sz w:val="24"/>
        </w:rPr>
        <w:t xml:space="preserve"> </w:t>
      </w:r>
      <w:r w:rsidR="00A53781">
        <w:rPr>
          <w:sz w:val="24"/>
        </w:rPr>
        <w:t>Амонашвили,</w:t>
      </w:r>
      <w:r w:rsidR="00A53781">
        <w:rPr>
          <w:spacing w:val="20"/>
          <w:sz w:val="24"/>
        </w:rPr>
        <w:t xml:space="preserve"> </w:t>
      </w:r>
      <w:r w:rsidR="00A53781">
        <w:rPr>
          <w:sz w:val="24"/>
        </w:rPr>
        <w:t>2000.</w:t>
      </w:r>
      <w:r w:rsidR="00A53781">
        <w:rPr>
          <w:spacing w:val="20"/>
          <w:sz w:val="24"/>
        </w:rPr>
        <w:t xml:space="preserve"> </w:t>
      </w:r>
      <w:r w:rsidR="00A53781">
        <w:rPr>
          <w:sz w:val="24"/>
        </w:rPr>
        <w:t>(Антоло-</w:t>
      </w:r>
      <w:r w:rsidR="00A53781">
        <w:rPr>
          <w:spacing w:val="-57"/>
          <w:sz w:val="24"/>
        </w:rPr>
        <w:t xml:space="preserve"> </w:t>
      </w:r>
      <w:r w:rsidR="00A53781">
        <w:rPr>
          <w:sz w:val="24"/>
        </w:rPr>
        <w:t>гия</w:t>
      </w:r>
      <w:r w:rsidR="00A53781">
        <w:rPr>
          <w:spacing w:val="-1"/>
          <w:sz w:val="24"/>
        </w:rPr>
        <w:t xml:space="preserve"> </w:t>
      </w:r>
      <w:r w:rsidR="00A53781">
        <w:rPr>
          <w:sz w:val="24"/>
        </w:rPr>
        <w:t>гуманной педагогики</w:t>
      </w:r>
      <w:r w:rsidR="00A53781">
        <w:rPr>
          <w:color w:val="000080"/>
          <w:sz w:val="24"/>
        </w:rPr>
        <w:t>)</w:t>
      </w:r>
    </w:p>
    <w:p w:rsidR="00BD20F5" w:rsidRDefault="007E1345">
      <w:pPr>
        <w:pStyle w:val="a3"/>
        <w:ind w:right="537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37440" behindDoc="1" locked="0" layoutInCell="1" allowOverlap="1">
                <wp:simplePos x="0" y="0"/>
                <wp:positionH relativeFrom="page">
                  <wp:posOffset>1731645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99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A8BB8" id="Rectangle 334" o:spid="_x0000_s1026" style="position:absolute;margin-left:136.35pt;margin-top:13.7pt;width:3.85pt;height:14.15pt;z-index:-19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К.</w:t>
      </w:r>
      <w:r w:rsidR="00A53781">
        <w:rPr>
          <w:i/>
          <w:spacing w:val="-1"/>
        </w:rPr>
        <w:t xml:space="preserve"> </w:t>
      </w:r>
      <w:r w:rsidR="00A53781">
        <w:rPr>
          <w:i/>
        </w:rPr>
        <w:t>Д.</w:t>
      </w:r>
      <w:r w:rsidR="00A53781">
        <w:rPr>
          <w:i/>
          <w:spacing w:val="-1"/>
        </w:rPr>
        <w:t xml:space="preserve"> </w:t>
      </w:r>
      <w:r w:rsidR="00A53781">
        <w:rPr>
          <w:i/>
        </w:rPr>
        <w:t>Ушинский.</w:t>
      </w:r>
      <w:r w:rsidR="00A53781">
        <w:t>–</w:t>
      </w:r>
      <w:r w:rsidR="00A53781">
        <w:rPr>
          <w:spacing w:val="11"/>
        </w:rPr>
        <w:t xml:space="preserve"> </w:t>
      </w:r>
      <w:r w:rsidR="00A53781">
        <w:t>М.:</w:t>
      </w:r>
      <w:r w:rsidR="00A53781">
        <w:rPr>
          <w:spacing w:val="11"/>
        </w:rPr>
        <w:t xml:space="preserve"> </w:t>
      </w:r>
      <w:r w:rsidR="00A53781">
        <w:t>Издательский</w:t>
      </w:r>
      <w:r w:rsidR="00A53781">
        <w:rPr>
          <w:spacing w:val="11"/>
        </w:rPr>
        <w:t xml:space="preserve"> </w:t>
      </w:r>
      <w:r w:rsidR="00A53781">
        <w:t>дом</w:t>
      </w:r>
      <w:r w:rsidR="00A53781">
        <w:rPr>
          <w:spacing w:val="10"/>
        </w:rPr>
        <w:t xml:space="preserve"> </w:t>
      </w:r>
      <w:r w:rsidR="00A53781">
        <w:t>Шалвы</w:t>
      </w:r>
      <w:r w:rsidR="00A53781">
        <w:rPr>
          <w:spacing w:val="10"/>
        </w:rPr>
        <w:t xml:space="preserve"> </w:t>
      </w:r>
      <w:r w:rsidR="00A53781">
        <w:t>Амонашвили,</w:t>
      </w:r>
      <w:r w:rsidR="00A53781">
        <w:rPr>
          <w:spacing w:val="10"/>
        </w:rPr>
        <w:t xml:space="preserve"> </w:t>
      </w:r>
      <w:r w:rsidR="00A53781">
        <w:t>2002.</w:t>
      </w:r>
      <w:r w:rsidR="00A53781">
        <w:rPr>
          <w:spacing w:val="10"/>
        </w:rPr>
        <w:t xml:space="preserve"> </w:t>
      </w:r>
      <w:r w:rsidR="00A53781">
        <w:t>(Антология</w:t>
      </w:r>
      <w:r w:rsidR="00A53781">
        <w:rPr>
          <w:spacing w:val="10"/>
        </w:rPr>
        <w:t xml:space="preserve"> </w:t>
      </w:r>
      <w:r w:rsidR="00A53781">
        <w:t>гуман-</w:t>
      </w:r>
      <w:r w:rsidR="00A53781">
        <w:rPr>
          <w:spacing w:val="-57"/>
        </w:rPr>
        <w:t xml:space="preserve"> </w:t>
      </w:r>
      <w:r w:rsidR="00A53781">
        <w:t>ной</w:t>
      </w:r>
      <w:r w:rsidR="00A53781">
        <w:rPr>
          <w:spacing w:val="-1"/>
        </w:rPr>
        <w:t xml:space="preserve"> </w:t>
      </w:r>
      <w:r w:rsidR="00A53781">
        <w:t>педагогики)</w:t>
      </w:r>
    </w:p>
    <w:p w:rsidR="00BD20F5" w:rsidRDefault="007E1345">
      <w:pPr>
        <w:pStyle w:val="a3"/>
        <w:ind w:right="55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37952" behindDoc="1" locked="0" layoutInCell="1" allowOverlap="1">
                <wp:simplePos x="0" y="0"/>
                <wp:positionH relativeFrom="page">
                  <wp:posOffset>1454150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98" name="Rectangl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3ADB9" id="Rectangle 333" o:spid="_x0000_s1026" style="position:absolute;margin-left:114.5pt;margin-top:13.7pt;width:3.85pt;height:14.15pt;z-index:-194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Д. Н Узнадзе</w:t>
      </w:r>
      <w:r w:rsidR="00A53781">
        <w:t>. – М.: Издательский дом Шалвы Амонашвили, 2000. (Антология гуманной</w:t>
      </w:r>
      <w:r w:rsidR="00A53781">
        <w:rPr>
          <w:spacing w:val="-57"/>
        </w:rPr>
        <w:t xml:space="preserve"> </w:t>
      </w:r>
      <w:r w:rsidR="00A53781">
        <w:t>педагогики)</w:t>
      </w:r>
    </w:p>
    <w:p w:rsidR="00BD20F5" w:rsidRDefault="00A53781">
      <w:pPr>
        <w:pStyle w:val="a3"/>
        <w:ind w:left="959" w:firstLine="0"/>
        <w:jc w:val="left"/>
      </w:pPr>
      <w:r>
        <w:rPr>
          <w:i/>
          <w:spacing w:val="-6"/>
        </w:rPr>
        <w:t>Я.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Корчак.</w:t>
      </w:r>
      <w:r>
        <w:rPr>
          <w:spacing w:val="-6"/>
        </w:rPr>
        <w:t>–</w:t>
      </w:r>
      <w:r>
        <w:rPr>
          <w:spacing w:val="-5"/>
        </w:rPr>
        <w:t xml:space="preserve"> </w:t>
      </w:r>
      <w:r>
        <w:rPr>
          <w:spacing w:val="-6"/>
        </w:rPr>
        <w:t>М.:</w:t>
      </w:r>
      <w:r>
        <w:rPr>
          <w:spacing w:val="-5"/>
        </w:rPr>
        <w:t xml:space="preserve"> </w:t>
      </w:r>
      <w:r>
        <w:rPr>
          <w:spacing w:val="-6"/>
        </w:rPr>
        <w:t>Издательский</w:t>
      </w:r>
      <w:r>
        <w:rPr>
          <w:spacing w:val="-3"/>
        </w:rPr>
        <w:t xml:space="preserve"> </w:t>
      </w:r>
      <w:r>
        <w:rPr>
          <w:spacing w:val="-6"/>
        </w:rPr>
        <w:t>дом</w:t>
      </w:r>
      <w:r>
        <w:rPr>
          <w:spacing w:val="-8"/>
        </w:rPr>
        <w:t xml:space="preserve"> </w:t>
      </w:r>
      <w:r>
        <w:rPr>
          <w:spacing w:val="-6"/>
        </w:rPr>
        <w:t>Шалвы Амонашвили, 1998.</w:t>
      </w:r>
      <w:r>
        <w:rPr>
          <w:spacing w:val="-7"/>
        </w:rPr>
        <w:t xml:space="preserve"> </w:t>
      </w:r>
      <w:r>
        <w:rPr>
          <w:spacing w:val="-5"/>
        </w:rPr>
        <w:t>(Антология</w:t>
      </w:r>
      <w:r>
        <w:rPr>
          <w:spacing w:val="-8"/>
        </w:rPr>
        <w:t xml:space="preserve"> </w:t>
      </w:r>
      <w:r>
        <w:rPr>
          <w:spacing w:val="-5"/>
        </w:rPr>
        <w:t>гуманной</w:t>
      </w:r>
      <w:r>
        <w:rPr>
          <w:spacing w:val="-7"/>
        </w:rPr>
        <w:t xml:space="preserve"> </w:t>
      </w:r>
      <w:r>
        <w:rPr>
          <w:spacing w:val="-5"/>
        </w:rPr>
        <w:t>педаго-</w:t>
      </w:r>
    </w:p>
    <w:p w:rsidR="00BD20F5" w:rsidRDefault="00A53781">
      <w:pPr>
        <w:pStyle w:val="a3"/>
        <w:ind w:firstLine="0"/>
        <w:jc w:val="left"/>
      </w:pPr>
      <w:r>
        <w:t>гики)</w:t>
      </w:r>
    </w:p>
    <w:p w:rsidR="00BD20F5" w:rsidRDefault="00A53781">
      <w:pPr>
        <w:ind w:left="959"/>
        <w:rPr>
          <w:sz w:val="24"/>
        </w:rPr>
      </w:pPr>
      <w:r>
        <w:rPr>
          <w:i/>
          <w:spacing w:val="-6"/>
          <w:sz w:val="24"/>
        </w:rPr>
        <w:t>Ш.</w:t>
      </w:r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А.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Амонашвили.</w:t>
      </w:r>
      <w:r>
        <w:rPr>
          <w:i/>
          <w:spacing w:val="-11"/>
          <w:sz w:val="24"/>
        </w:rPr>
        <w:t xml:space="preserve"> </w:t>
      </w:r>
      <w:r>
        <w:rPr>
          <w:spacing w:val="-5"/>
          <w:sz w:val="24"/>
        </w:rPr>
        <w:t>Основы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гуманной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педагогики.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Книга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1.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Улыбка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моя,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где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ты?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М.,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2012.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spacing w:before="7"/>
        <w:ind w:left="0" w:firstLine="0"/>
        <w:jc w:val="left"/>
        <w:rPr>
          <w:sz w:val="20"/>
        </w:rPr>
      </w:pPr>
    </w:p>
    <w:p w:rsidR="00BD20F5" w:rsidRDefault="00A53781">
      <w:pPr>
        <w:pStyle w:val="a5"/>
        <w:numPr>
          <w:ilvl w:val="2"/>
          <w:numId w:val="105"/>
        </w:numPr>
        <w:tabs>
          <w:tab w:val="left" w:pos="1030"/>
        </w:tabs>
        <w:spacing w:before="90"/>
        <w:ind w:left="1029" w:hanging="637"/>
        <w:rPr>
          <w:b/>
          <w:sz w:val="19"/>
        </w:rPr>
      </w:pPr>
      <w:r>
        <w:rPr>
          <w:b/>
          <w:color w:val="001F5F"/>
          <w:sz w:val="24"/>
        </w:rPr>
        <w:t>П</w:t>
      </w:r>
      <w:r>
        <w:rPr>
          <w:b/>
          <w:color w:val="001F5F"/>
          <w:sz w:val="19"/>
        </w:rPr>
        <w:t>ОВЫШЕНИЕ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КАЧЕСТВА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ОБРАЗОВАТЕЛЬНОГО</w:t>
      </w:r>
      <w:r>
        <w:rPr>
          <w:b/>
          <w:color w:val="001F5F"/>
          <w:spacing w:val="-7"/>
          <w:sz w:val="19"/>
        </w:rPr>
        <w:t xml:space="preserve"> </w:t>
      </w:r>
      <w:r>
        <w:rPr>
          <w:b/>
          <w:color w:val="001F5F"/>
          <w:sz w:val="19"/>
        </w:rPr>
        <w:t>ПРОЦЕССА</w:t>
      </w:r>
    </w:p>
    <w:p w:rsidR="00BD20F5" w:rsidRDefault="00A53781">
      <w:pPr>
        <w:spacing w:before="47"/>
        <w:ind w:left="959"/>
        <w:rPr>
          <w:b/>
          <w:sz w:val="19"/>
        </w:rPr>
      </w:pPr>
      <w:r>
        <w:rPr>
          <w:b/>
          <w:color w:val="001F5F"/>
          <w:sz w:val="19"/>
        </w:rPr>
        <w:t>ЧЕРЕЗ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ИЗМЕНЕНИЕ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КУЛЬТУРЫ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ПЕДАГОГИЧЕСКОГО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МЫШЛЕНИЯ</w:t>
      </w:r>
    </w:p>
    <w:p w:rsidR="00BD20F5" w:rsidRDefault="00BD20F5">
      <w:pPr>
        <w:pStyle w:val="a3"/>
        <w:spacing w:before="6"/>
        <w:ind w:left="0" w:firstLine="0"/>
        <w:jc w:val="left"/>
        <w:rPr>
          <w:b/>
        </w:rPr>
      </w:pPr>
    </w:p>
    <w:p w:rsidR="00BD20F5" w:rsidRDefault="00A53781">
      <w:pPr>
        <w:pStyle w:val="a3"/>
        <w:ind w:right="549"/>
      </w:pPr>
      <w:r>
        <w:rPr>
          <w:b/>
        </w:rPr>
        <w:t xml:space="preserve">Истоки зарождения педагогического сознания. </w:t>
      </w:r>
      <w:r>
        <w:t>В разных словарях и энциклопедиях,</w:t>
      </w:r>
      <w:r>
        <w:rPr>
          <w:spacing w:val="1"/>
        </w:rPr>
        <w:t xml:space="preserve"> </w:t>
      </w:r>
      <w:r>
        <w:t>учебниках педагогики и методических пособиях и вообще в специальной</w:t>
      </w:r>
      <w:r>
        <w:rPr>
          <w:spacing w:val="1"/>
        </w:rPr>
        <w:t xml:space="preserve"> </w:t>
      </w:r>
      <w:r>
        <w:t>литературе мы</w:t>
      </w:r>
      <w:r>
        <w:rPr>
          <w:spacing w:val="1"/>
        </w:rPr>
        <w:t xml:space="preserve"> </w:t>
      </w:r>
      <w:r>
        <w:t>найдем множество определений педагогики. В них она будет рассматриваться и как наука, и</w:t>
      </w:r>
      <w:r>
        <w:rPr>
          <w:spacing w:val="1"/>
        </w:rPr>
        <w:t xml:space="preserve"> </w:t>
      </w:r>
      <w:r>
        <w:t>как искусство, и как прикладная часть философии. Она действительно сочетает в себе все эти</w:t>
      </w:r>
      <w:r>
        <w:rPr>
          <w:spacing w:val="-57"/>
        </w:rPr>
        <w:t xml:space="preserve"> </w:t>
      </w:r>
      <w:r>
        <w:t>качества. Но какое же она занимает место в иерархии общечеловеческих форм сознания? От-</w:t>
      </w:r>
      <w:r>
        <w:rPr>
          <w:spacing w:val="-57"/>
        </w:rPr>
        <w:t xml:space="preserve"> </w:t>
      </w:r>
      <w:r>
        <w:t>вет на этот вопрос даст нам возможность понять исключительную значимость педагогики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</w:p>
    <w:p w:rsidR="00BD20F5" w:rsidRDefault="00A53781">
      <w:pPr>
        <w:spacing w:before="1"/>
        <w:ind w:left="393" w:right="550" w:firstLine="566"/>
        <w:jc w:val="both"/>
        <w:rPr>
          <w:sz w:val="24"/>
        </w:rPr>
      </w:pPr>
      <w:r>
        <w:rPr>
          <w:sz w:val="24"/>
        </w:rPr>
        <w:t>В историческом развитии человечества сложилось несколько форм сознания, с помо-</w:t>
      </w:r>
      <w:r>
        <w:rPr>
          <w:spacing w:val="1"/>
          <w:sz w:val="24"/>
        </w:rPr>
        <w:t xml:space="preserve"> </w:t>
      </w:r>
      <w:r>
        <w:rPr>
          <w:sz w:val="24"/>
        </w:rPr>
        <w:t>щью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оно 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жизнь и, в общей сложности, эволюционирует себя. Такими формами являются: </w:t>
      </w:r>
      <w:r>
        <w:rPr>
          <w:i/>
          <w:sz w:val="24"/>
        </w:rPr>
        <w:t>сознание ре-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лигиозное,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философское,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научное,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этическое,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эстетическое,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бытовое.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Ко</w:t>
      </w:r>
      <w:r>
        <w:rPr>
          <w:spacing w:val="8"/>
          <w:sz w:val="24"/>
        </w:rPr>
        <w:t xml:space="preserve"> </w:t>
      </w:r>
      <w:r>
        <w:rPr>
          <w:sz w:val="24"/>
        </w:rPr>
        <w:t>всем</w:t>
      </w:r>
      <w:r>
        <w:rPr>
          <w:spacing w:val="8"/>
          <w:sz w:val="24"/>
        </w:rPr>
        <w:t xml:space="preserve"> </w:t>
      </w:r>
      <w:r>
        <w:rPr>
          <w:sz w:val="24"/>
        </w:rPr>
        <w:t>этим</w:t>
      </w:r>
      <w:r>
        <w:rPr>
          <w:spacing w:val="9"/>
          <w:sz w:val="24"/>
        </w:rPr>
        <w:t xml:space="preserve"> </w:t>
      </w:r>
      <w:r>
        <w:rPr>
          <w:sz w:val="24"/>
        </w:rPr>
        <w:t>формам</w:t>
      </w: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397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505CD" id="Rectangle 332" o:spid="_x0000_s1026" style="position:absolute;margin-left:56.65pt;margin-top:10.15pt;width:2in;height:.7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57</w:t>
      </w:r>
      <w:r>
        <w:rPr>
          <w:sz w:val="20"/>
        </w:rPr>
        <w:t>Амонашвили</w:t>
      </w:r>
      <w:r>
        <w:rPr>
          <w:spacing w:val="-4"/>
          <w:sz w:val="20"/>
        </w:rPr>
        <w:t xml:space="preserve"> </w:t>
      </w:r>
      <w:r>
        <w:rPr>
          <w:sz w:val="20"/>
        </w:rPr>
        <w:t>Ш.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притчи. 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Амрита,</w:t>
      </w:r>
      <w:r>
        <w:rPr>
          <w:spacing w:val="-2"/>
          <w:sz w:val="20"/>
        </w:rPr>
        <w:t xml:space="preserve"> </w:t>
      </w:r>
      <w:r>
        <w:rPr>
          <w:sz w:val="20"/>
        </w:rPr>
        <w:t>2010.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58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3" w:firstLine="0"/>
      </w:pPr>
      <w:r>
        <w:lastRenderedPageBreak/>
        <w:t>причисляется также педагогическое сознание. Оно, с одной стороны, несет в себе некоторые</w:t>
      </w:r>
      <w:r>
        <w:rPr>
          <w:spacing w:val="1"/>
        </w:rPr>
        <w:t xml:space="preserve"> </w:t>
      </w:r>
      <w:r>
        <w:t>свойства всех остальных, с другой же – до такой степени отличается от каждого из них, что</w:t>
      </w:r>
      <w:r>
        <w:rPr>
          <w:spacing w:val="1"/>
        </w:rPr>
        <w:t xml:space="preserve"> </w:t>
      </w:r>
      <w:r>
        <w:t>стоит обособленно.</w:t>
      </w:r>
    </w:p>
    <w:p w:rsidR="00BD20F5" w:rsidRDefault="00A53781">
      <w:pPr>
        <w:pStyle w:val="a3"/>
        <w:spacing w:before="1"/>
        <w:ind w:right="546"/>
      </w:pP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происхождения: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rPr>
          <w:i/>
        </w:rPr>
        <w:t>прирожденные, естественные, сущностные</w:t>
      </w:r>
      <w:r>
        <w:t>. Так, для религиозного сознания первоисточни-</w:t>
      </w:r>
      <w:r>
        <w:rPr>
          <w:spacing w:val="1"/>
        </w:rPr>
        <w:t xml:space="preserve"> </w:t>
      </w:r>
      <w:r>
        <w:t>ком является сущностное чувство веры, которое человек несет в себе от рождения. От рож-</w:t>
      </w:r>
      <w:r>
        <w:rPr>
          <w:spacing w:val="1"/>
        </w:rPr>
        <w:t xml:space="preserve"> </w:t>
      </w:r>
      <w:r>
        <w:t>дения несет он также страсть к познанию, нравственный закон, чувство совести, чувство</w:t>
      </w:r>
      <w:r>
        <w:rPr>
          <w:spacing w:val="1"/>
        </w:rPr>
        <w:t xml:space="preserve"> </w:t>
      </w:r>
      <w:r>
        <w:t>прекрасного и, конечно же, чувство воспроизведения рода – родительское чувство. Следуя</w:t>
      </w:r>
      <w:r>
        <w:rPr>
          <w:spacing w:val="1"/>
        </w:rPr>
        <w:t xml:space="preserve"> </w:t>
      </w:r>
      <w:r>
        <w:t>движению своих сущностных (можно сказать и так – духовно-естественных) чувств и пере-</w:t>
      </w:r>
      <w:r>
        <w:rPr>
          <w:spacing w:val="1"/>
        </w:rPr>
        <w:t xml:space="preserve"> </w:t>
      </w:r>
      <w:r>
        <w:t>живаний и общаясь с внешним миром, природой, созерцая звездное небо, заглядывая в себя,</w:t>
      </w:r>
      <w:r>
        <w:rPr>
          <w:spacing w:val="1"/>
        </w:rPr>
        <w:t xml:space="preserve"> </w:t>
      </w:r>
      <w:r>
        <w:t>выстраивая социализированную жизнь, человек и человечество рождают и развивают на-</w:t>
      </w:r>
      <w:r>
        <w:rPr>
          <w:spacing w:val="1"/>
        </w:rPr>
        <w:t xml:space="preserve"> </w:t>
      </w:r>
      <w:r>
        <w:t>званные</w:t>
      </w:r>
      <w:r>
        <w:rPr>
          <w:spacing w:val="-3"/>
        </w:rPr>
        <w:t xml:space="preserve"> </w:t>
      </w:r>
      <w:r>
        <w:t>формы сознания.</w:t>
      </w:r>
    </w:p>
    <w:p w:rsidR="00BD20F5" w:rsidRDefault="00A53781">
      <w:pPr>
        <w:ind w:left="959"/>
        <w:jc w:val="both"/>
        <w:rPr>
          <w:b/>
          <w:i/>
          <w:sz w:val="24"/>
        </w:rPr>
      </w:pPr>
      <w:r>
        <w:rPr>
          <w:sz w:val="24"/>
        </w:rPr>
        <w:t>Рассмотрим</w:t>
      </w:r>
      <w:r>
        <w:rPr>
          <w:spacing w:val="10"/>
          <w:sz w:val="24"/>
        </w:rPr>
        <w:t xml:space="preserve"> </w:t>
      </w:r>
      <w:r>
        <w:rPr>
          <w:sz w:val="24"/>
        </w:rPr>
        <w:t>этот</w:t>
      </w:r>
      <w:r>
        <w:rPr>
          <w:spacing w:val="1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двух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b/>
          <w:i/>
          <w:sz w:val="24"/>
        </w:rPr>
        <w:t>чувства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веры</w:t>
      </w:r>
      <w:r>
        <w:rPr>
          <w:b/>
          <w:i/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b/>
          <w:i/>
          <w:sz w:val="24"/>
        </w:rPr>
        <w:t>чувства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воспроизведения</w:t>
      </w:r>
    </w:p>
    <w:p w:rsidR="00BD20F5" w:rsidRDefault="00A53781">
      <w:pPr>
        <w:pStyle w:val="3"/>
        <w:spacing w:before="5" w:line="274" w:lineRule="exact"/>
        <w:ind w:left="393"/>
      </w:pPr>
      <w:r>
        <w:t>рода.</w:t>
      </w:r>
    </w:p>
    <w:p w:rsidR="00BD20F5" w:rsidRDefault="00A53781">
      <w:pPr>
        <w:pStyle w:val="a3"/>
        <w:spacing w:line="274" w:lineRule="exact"/>
        <w:ind w:left="959" w:firstLine="0"/>
        <w:jc w:val="left"/>
      </w:pPr>
      <w:r>
        <w:rPr>
          <w:b/>
        </w:rPr>
        <w:t>О</w:t>
      </w:r>
      <w:r>
        <w:rPr>
          <w:b/>
          <w:spacing w:val="29"/>
        </w:rPr>
        <w:t xml:space="preserve"> </w:t>
      </w:r>
      <w:r>
        <w:rPr>
          <w:b/>
        </w:rPr>
        <w:t>чувстве</w:t>
      </w:r>
      <w:r>
        <w:rPr>
          <w:b/>
          <w:spacing w:val="29"/>
        </w:rPr>
        <w:t xml:space="preserve"> </w:t>
      </w:r>
      <w:r>
        <w:rPr>
          <w:b/>
        </w:rPr>
        <w:t>веры.</w:t>
      </w:r>
      <w:r>
        <w:rPr>
          <w:b/>
          <w:spacing w:val="31"/>
        </w:rPr>
        <w:t xml:space="preserve"> </w:t>
      </w:r>
      <w:r>
        <w:t>Человек</w:t>
      </w:r>
      <w:r>
        <w:rPr>
          <w:spacing w:val="29"/>
        </w:rPr>
        <w:t xml:space="preserve"> </w:t>
      </w:r>
      <w:r>
        <w:t>рождается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чувством</w:t>
      </w:r>
      <w:r>
        <w:rPr>
          <w:spacing w:val="28"/>
        </w:rPr>
        <w:t xml:space="preserve"> </w:t>
      </w:r>
      <w:r>
        <w:t>веры,</w:t>
      </w:r>
      <w:r>
        <w:rPr>
          <w:spacing w:val="29"/>
        </w:rPr>
        <w:t xml:space="preserve"> </w:t>
      </w:r>
      <w:r>
        <w:t>которое</w:t>
      </w:r>
      <w:r>
        <w:rPr>
          <w:spacing w:val="29"/>
        </w:rPr>
        <w:t xml:space="preserve"> </w:t>
      </w:r>
      <w:r>
        <w:t>объединяет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себе</w:t>
      </w:r>
      <w:r>
        <w:rPr>
          <w:spacing w:val="29"/>
        </w:rPr>
        <w:t xml:space="preserve"> </w:t>
      </w:r>
      <w:r>
        <w:t>за-</w:t>
      </w:r>
    </w:p>
    <w:p w:rsidR="00BD20F5" w:rsidRDefault="00A53781">
      <w:pPr>
        <w:pStyle w:val="a3"/>
        <w:ind w:right="548" w:firstLine="0"/>
      </w:pPr>
      <w:r>
        <w:t>просы духовной и материальной природы. Оно снабжено импульсом к движению. Без него</w:t>
      </w:r>
      <w:r>
        <w:rPr>
          <w:spacing w:val="1"/>
        </w:rPr>
        <w:t xml:space="preserve"> </w:t>
      </w:r>
      <w:r>
        <w:t>человек развиваться не будет, не сможет. У человека никогда не будет столько опыта и зна-</w:t>
      </w:r>
      <w:r>
        <w:rPr>
          <w:spacing w:val="1"/>
        </w:rPr>
        <w:t xml:space="preserve"> </w:t>
      </w:r>
      <w:r>
        <w:t>ний, чтобы обосновывать каждый свой шаг, каждое свое решение, каждый свой выбор. Там,</w:t>
      </w:r>
      <w:r>
        <w:rPr>
          <w:spacing w:val="1"/>
        </w:rPr>
        <w:t xml:space="preserve"> </w:t>
      </w:r>
      <w:r>
        <w:t>где есть опыт достоверных знаний, вера отступает. Вера нужна там, где человек не владеет</w:t>
      </w:r>
      <w:r>
        <w:rPr>
          <w:spacing w:val="1"/>
        </w:rPr>
        <w:t xml:space="preserve"> </w:t>
      </w:r>
      <w:r>
        <w:t>открытыми</w:t>
      </w:r>
      <w:r>
        <w:rPr>
          <w:spacing w:val="36"/>
        </w:rPr>
        <w:t xml:space="preserve"> </w:t>
      </w:r>
      <w:r>
        <w:t>знаниями,</w:t>
      </w:r>
      <w:r>
        <w:rPr>
          <w:spacing w:val="32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имеет</w:t>
      </w:r>
      <w:r>
        <w:rPr>
          <w:spacing w:val="35"/>
        </w:rPr>
        <w:t xml:space="preserve"> </w:t>
      </w:r>
      <w:r>
        <w:t>опыта,</w:t>
      </w:r>
      <w:r>
        <w:rPr>
          <w:spacing w:val="35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стоит</w:t>
      </w:r>
      <w:r>
        <w:rPr>
          <w:spacing w:val="35"/>
        </w:rPr>
        <w:t xml:space="preserve"> </w:t>
      </w:r>
      <w:r>
        <w:t>перед</w:t>
      </w:r>
      <w:r>
        <w:rPr>
          <w:spacing w:val="36"/>
        </w:rPr>
        <w:t xml:space="preserve"> </w:t>
      </w:r>
      <w:r>
        <w:t>необходимостью</w:t>
      </w:r>
      <w:r>
        <w:rPr>
          <w:spacing w:val="35"/>
        </w:rPr>
        <w:t xml:space="preserve"> </w:t>
      </w:r>
      <w:r>
        <w:t>действовать.</w:t>
      </w:r>
      <w:r>
        <w:rPr>
          <w:spacing w:val="36"/>
        </w:rPr>
        <w:t xml:space="preserve"> </w:t>
      </w:r>
      <w:r>
        <w:t>Если</w:t>
      </w:r>
      <w:r>
        <w:rPr>
          <w:spacing w:val="-58"/>
        </w:rPr>
        <w:t xml:space="preserve"> </w:t>
      </w:r>
      <w:r>
        <w:t>нет знаний и опыта, и нет веры тоже, то родится смятение, растерянность, страх. Но как</w:t>
      </w:r>
      <w:r>
        <w:rPr>
          <w:spacing w:val="1"/>
        </w:rPr>
        <w:t xml:space="preserve"> </w:t>
      </w:r>
      <w:r>
        <w:t>только возобладает вера, эти слабости человеческой души отступают, а взамен приходят си-</w:t>
      </w:r>
      <w:r>
        <w:rPr>
          <w:spacing w:val="1"/>
        </w:rPr>
        <w:t xml:space="preserve"> </w:t>
      </w:r>
      <w:r>
        <w:t>лы духа: мужество, надежда, риск, творчество, подвиг, героизм, устремленность. Вера воз-</w:t>
      </w:r>
      <w:r>
        <w:rPr>
          <w:spacing w:val="1"/>
        </w:rPr>
        <w:t xml:space="preserve"> </w:t>
      </w:r>
      <w:r>
        <w:t>вышает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духа.</w:t>
      </w:r>
    </w:p>
    <w:p w:rsidR="00BD20F5" w:rsidRDefault="00A53781">
      <w:pPr>
        <w:pStyle w:val="a3"/>
        <w:ind w:right="552"/>
        <w:rPr>
          <w:b/>
          <w:i/>
        </w:rPr>
      </w:pPr>
      <w:r>
        <w:t>Кстати говоря, любое знание, любой опыт есть детище веры. В сущности человека чув-</w:t>
      </w:r>
      <w:r>
        <w:rPr>
          <w:spacing w:val="1"/>
        </w:rPr>
        <w:t xml:space="preserve"> </w:t>
      </w:r>
      <w:r>
        <w:t>ство веры заложено изначально как некий путеводитель в мире непознанного. В вере человек</w:t>
      </w:r>
      <w:r>
        <w:rPr>
          <w:spacing w:val="-57"/>
        </w:rPr>
        <w:t xml:space="preserve"> </w:t>
      </w:r>
      <w:r>
        <w:t>чувствует защищенность и правильность выбранного пути, чувствует знания, которые ему</w:t>
      </w:r>
      <w:r>
        <w:rPr>
          <w:spacing w:val="1"/>
        </w:rPr>
        <w:t xml:space="preserve"> </w:t>
      </w:r>
      <w:r>
        <w:t>еще не открыты и, может быть, никогда не откроются. Тем не менее, эти знания, данные в</w:t>
      </w:r>
      <w:r>
        <w:rPr>
          <w:spacing w:val="1"/>
        </w:rPr>
        <w:t xml:space="preserve"> </w:t>
      </w:r>
      <w:r>
        <w:t>чувствах, дарят ему свободу и поощряют к деятельности. Что есть вера? Восточная мудрость</w:t>
      </w:r>
      <w:r>
        <w:rPr>
          <w:spacing w:val="-57"/>
        </w:rPr>
        <w:t xml:space="preserve"> </w:t>
      </w:r>
      <w:r>
        <w:t>пояснит</w:t>
      </w:r>
      <w:r>
        <w:rPr>
          <w:spacing w:val="-3"/>
        </w:rPr>
        <w:t xml:space="preserve"> </w:t>
      </w:r>
      <w:r>
        <w:t>нам:</w:t>
      </w:r>
      <w:r>
        <w:rPr>
          <w:spacing w:val="1"/>
        </w:rPr>
        <w:t xml:space="preserve"> </w:t>
      </w:r>
      <w:r>
        <w:rPr>
          <w:b/>
          <w:i/>
        </w:rPr>
        <w:t>«Вера есть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предчувствие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знания».</w:t>
      </w:r>
    </w:p>
    <w:p w:rsidR="00BD20F5" w:rsidRDefault="00A53781">
      <w:pPr>
        <w:pStyle w:val="a3"/>
        <w:spacing w:before="1"/>
        <w:ind w:right="548"/>
      </w:pPr>
      <w:r>
        <w:t>В этих предчувствующих знаниях заключена самая величайшая и сокровенная Истина –</w:t>
      </w:r>
      <w:r>
        <w:rPr>
          <w:spacing w:val="-58"/>
        </w:rPr>
        <w:t xml:space="preserve"> </w:t>
      </w:r>
      <w:r>
        <w:t>познание Бога. Хотя, как говорят «Бога никто никогда не видел», но чувство сокровенной</w:t>
      </w:r>
      <w:r>
        <w:rPr>
          <w:spacing w:val="1"/>
        </w:rPr>
        <w:t xml:space="preserve"> </w:t>
      </w:r>
      <w:r>
        <w:t>Истины делает человека религиозным, приобщает его к тому или другому религиозному</w:t>
      </w:r>
      <w:r>
        <w:rPr>
          <w:spacing w:val="1"/>
        </w:rPr>
        <w:t xml:space="preserve"> </w:t>
      </w:r>
      <w:r>
        <w:t>учению. Чувство веры есть основа для зарождения и развития религиозного сознания. Не</w:t>
      </w:r>
      <w:r>
        <w:rPr>
          <w:spacing w:val="1"/>
        </w:rPr>
        <w:t xml:space="preserve"> </w:t>
      </w:r>
      <w:r>
        <w:t>было бы в человеке этого чувства, религиозное сознание не возникло бы, не возникли бы ре-</w:t>
      </w:r>
      <w:r>
        <w:rPr>
          <w:spacing w:val="1"/>
        </w:rPr>
        <w:t xml:space="preserve"> </w:t>
      </w:r>
      <w:r>
        <w:t>лигиозные</w:t>
      </w:r>
      <w:r>
        <w:rPr>
          <w:spacing w:val="-1"/>
        </w:rPr>
        <w:t xml:space="preserve"> </w:t>
      </w:r>
      <w:r>
        <w:t>учения.</w:t>
      </w:r>
    </w:p>
    <w:p w:rsidR="00BD20F5" w:rsidRDefault="00A53781">
      <w:pPr>
        <w:pStyle w:val="a3"/>
        <w:ind w:right="548"/>
      </w:pPr>
      <w:r>
        <w:t>Тысячелетняя всемирная история утверждает, что вера в Бога – самая прочная истина</w:t>
      </w:r>
      <w:r>
        <w:rPr>
          <w:spacing w:val="1"/>
        </w:rPr>
        <w:t xml:space="preserve"> </w:t>
      </w:r>
      <w:r>
        <w:t>для человечества, хотя наука не в состоянии своими материалистическими способами дока-</w:t>
      </w:r>
      <w:r>
        <w:rPr>
          <w:spacing w:val="1"/>
        </w:rPr>
        <w:t xml:space="preserve"> </w:t>
      </w:r>
      <w:r>
        <w:t>зать эту истину, снять с нее покровы веры, превратить ее в открытые, объективные знания. С</w:t>
      </w:r>
      <w:r>
        <w:rPr>
          <w:spacing w:val="1"/>
        </w:rPr>
        <w:t xml:space="preserve"> </w:t>
      </w:r>
      <w:r>
        <w:t>другой стороны, наука, несмотря на упорные старания, не может опровергнуть эту истину,</w:t>
      </w:r>
      <w:r>
        <w:rPr>
          <w:spacing w:val="1"/>
        </w:rPr>
        <w:t xml:space="preserve"> </w:t>
      </w:r>
      <w:r>
        <w:t>доказать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несостоятельность.</w:t>
      </w:r>
    </w:p>
    <w:p w:rsidR="00BD20F5" w:rsidRDefault="00A53781">
      <w:pPr>
        <w:pStyle w:val="a3"/>
        <w:spacing w:before="1"/>
        <w:ind w:right="548"/>
      </w:pPr>
      <w:r>
        <w:t>Человечество прошло много суровых испытаний, но ни разу не рассталось со своей ве-</w:t>
      </w:r>
      <w:r>
        <w:rPr>
          <w:spacing w:val="1"/>
        </w:rPr>
        <w:t xml:space="preserve"> </w:t>
      </w:r>
      <w:r>
        <w:t>рой в Бога и религиозные учения. Каждое мировое религиозное учение стало для своих ве-</w:t>
      </w:r>
      <w:r>
        <w:rPr>
          <w:spacing w:val="1"/>
        </w:rPr>
        <w:t xml:space="preserve"> </w:t>
      </w:r>
      <w:r>
        <w:t>рующих основой создания культуры, образа жизни, ценностей и устремлений. Религиозное</w:t>
      </w:r>
      <w:r>
        <w:rPr>
          <w:spacing w:val="1"/>
        </w:rPr>
        <w:t xml:space="preserve"> </w:t>
      </w:r>
      <w:r>
        <w:t>сознание отчасти стимулировало развитие науки, искусства, философской мысли. Оно и сей-</w:t>
      </w:r>
      <w:r>
        <w:rPr>
          <w:spacing w:val="1"/>
        </w:rPr>
        <w:t xml:space="preserve"> </w:t>
      </w:r>
      <w:r>
        <w:t>час охватывает планету, задевает каждого. Таким образом, религиозное сознание является</w:t>
      </w:r>
      <w:r>
        <w:rPr>
          <w:spacing w:val="1"/>
        </w:rPr>
        <w:t xml:space="preserve"> </w:t>
      </w:r>
      <w:r>
        <w:t>общечеловеческой, планетарной формой сознания и в силу хранимой в нем Высшей Истины</w:t>
      </w:r>
      <w:r>
        <w:rPr>
          <w:spacing w:val="1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и возглавляет все</w:t>
      </w:r>
      <w:r>
        <w:rPr>
          <w:spacing w:val="-1"/>
        </w:rPr>
        <w:t xml:space="preserve"> </w:t>
      </w:r>
      <w:r>
        <w:t>остальные</w:t>
      </w:r>
      <w:r>
        <w:rPr>
          <w:spacing w:val="-3"/>
        </w:rPr>
        <w:t xml:space="preserve"> </w:t>
      </w:r>
      <w:r>
        <w:t>формы сознания.</w:t>
      </w:r>
    </w:p>
    <w:p w:rsidR="00BD20F5" w:rsidRDefault="00A53781">
      <w:pPr>
        <w:pStyle w:val="a3"/>
        <w:ind w:right="546"/>
      </w:pPr>
      <w:r>
        <w:rPr>
          <w:b/>
        </w:rPr>
        <w:t xml:space="preserve">О чувстве воспроизведения рода. </w:t>
      </w:r>
      <w:r>
        <w:t>Планета Земля создана для людей, для их эволюци-</w:t>
      </w:r>
      <w:r>
        <w:rPr>
          <w:spacing w:val="1"/>
        </w:rPr>
        <w:t xml:space="preserve"> </w:t>
      </w:r>
      <w:r>
        <w:t>онного восхождения. Чувство воспроизведения рода, которое роднит нас с животным миром,</w:t>
      </w:r>
      <w:r>
        <w:rPr>
          <w:spacing w:val="-57"/>
        </w:rPr>
        <w:t xml:space="preserve"> </w:t>
      </w:r>
      <w:r>
        <w:t>в человеческой действительности возвышается до осознания целенаправленного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4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осознанного</w:t>
      </w:r>
      <w:r>
        <w:rPr>
          <w:spacing w:val="12"/>
        </w:rPr>
        <w:t xml:space="preserve"> </w:t>
      </w:r>
      <w:r>
        <w:t>родительского</w:t>
      </w:r>
      <w:r>
        <w:rPr>
          <w:spacing w:val="15"/>
        </w:rPr>
        <w:t xml:space="preserve"> </w:t>
      </w:r>
      <w:r>
        <w:t>чувства,</w:t>
      </w:r>
      <w:r>
        <w:rPr>
          <w:spacing w:val="16"/>
        </w:rPr>
        <w:t xml:space="preserve"> </w:t>
      </w:r>
      <w:r>
        <w:t>родительской</w:t>
      </w:r>
      <w:r>
        <w:rPr>
          <w:spacing w:val="14"/>
        </w:rPr>
        <w:t xml:space="preserve"> </w:t>
      </w:r>
      <w:r>
        <w:t>заботы.</w:t>
      </w:r>
      <w:r>
        <w:rPr>
          <w:spacing w:val="11"/>
        </w:rPr>
        <w:t xml:space="preserve"> </w:t>
      </w:r>
      <w:r>
        <w:t>Так</w:t>
      </w:r>
      <w:r>
        <w:rPr>
          <w:spacing w:val="16"/>
        </w:rPr>
        <w:t xml:space="preserve"> </w:t>
      </w:r>
      <w:r>
        <w:t>же,</w:t>
      </w:r>
      <w:r>
        <w:rPr>
          <w:spacing w:val="14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чувство</w:t>
      </w:r>
      <w:r>
        <w:rPr>
          <w:spacing w:val="14"/>
        </w:rPr>
        <w:t xml:space="preserve"> </w:t>
      </w:r>
      <w:r>
        <w:t>ве-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 w:firstLine="0"/>
      </w:pPr>
      <w:r>
        <w:lastRenderedPageBreak/>
        <w:t>ры перерастает в религиозное чувство и религиозное сознание, так же чувство воспроизведе-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перерастает в родительское</w:t>
      </w:r>
      <w:r>
        <w:rPr>
          <w:spacing w:val="-1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сознание.</w:t>
      </w:r>
    </w:p>
    <w:p w:rsidR="00BD20F5" w:rsidRDefault="00A53781">
      <w:pPr>
        <w:pStyle w:val="a3"/>
        <w:ind w:right="548"/>
      </w:pPr>
      <w:r>
        <w:t>Родительское чувство тоже наделено импульсом к движению. Оно естественно зарож-</w:t>
      </w:r>
      <w:r>
        <w:rPr>
          <w:spacing w:val="1"/>
        </w:rPr>
        <w:t xml:space="preserve"> </w:t>
      </w:r>
      <w:r>
        <w:t>дает в людях желание иметь детей, рождать детей и воспитывать их, помочь им освоить на-</w:t>
      </w:r>
      <w:r>
        <w:rPr>
          <w:spacing w:val="1"/>
        </w:rPr>
        <w:t xml:space="preserve"> </w:t>
      </w:r>
      <w:r>
        <w:t>копленный человечеством опыт, пропитаться духовно-нравственными нормами общества.</w:t>
      </w:r>
      <w:r>
        <w:rPr>
          <w:spacing w:val="1"/>
        </w:rPr>
        <w:t xml:space="preserve"> </w:t>
      </w:r>
      <w:r>
        <w:t>Вновь пришедшему в земную жизнь только через воспитание открывается путь к эволюци-</w:t>
      </w:r>
      <w:r>
        <w:rPr>
          <w:spacing w:val="1"/>
        </w:rPr>
        <w:t xml:space="preserve"> </w:t>
      </w:r>
      <w:r>
        <w:t>онному продвижению. Родительское чувство не есть голое физиологическое переживание и</w:t>
      </w:r>
      <w:r>
        <w:rPr>
          <w:spacing w:val="1"/>
        </w:rPr>
        <w:t xml:space="preserve"> </w:t>
      </w:r>
      <w:r>
        <w:t>потребность к размножению. Импульс, заложенный в нем, ведет родителей не к хаотической,</w:t>
      </w:r>
      <w:r>
        <w:rPr>
          <w:spacing w:val="-57"/>
        </w:rPr>
        <w:t xml:space="preserve"> </w:t>
      </w:r>
      <w:r>
        <w:t>а к целеустремленной воспитательной деятельности. В основе этого чувства лежит чувствоз-</w:t>
      </w:r>
      <w:r>
        <w:rPr>
          <w:spacing w:val="1"/>
        </w:rPr>
        <w:t xml:space="preserve"> </w:t>
      </w:r>
      <w:r>
        <w:t>нание</w:t>
      </w:r>
      <w:r>
        <w:rPr>
          <w:spacing w:val="-2"/>
        </w:rPr>
        <w:t xml:space="preserve"> </w:t>
      </w:r>
      <w:r>
        <w:t>о воспитании</w:t>
      </w:r>
      <w:r>
        <w:rPr>
          <w:spacing w:val="2"/>
        </w:rPr>
        <w:t xml:space="preserve"> </w:t>
      </w:r>
      <w:r>
        <w:t>ребенка.</w:t>
      </w:r>
    </w:p>
    <w:p w:rsidR="00BD20F5" w:rsidRDefault="00A53781">
      <w:pPr>
        <w:spacing w:before="207" w:line="273" w:lineRule="auto"/>
        <w:ind w:left="1329" w:right="2204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Чувствознание – это такое состояние духа, когда мы не знаем и даже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не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задумываемся,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почему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делаем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то,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что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делаем,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а просто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верим,</w:t>
      </w:r>
    </w:p>
    <w:p w:rsidR="00BD20F5" w:rsidRDefault="007E1345">
      <w:pPr>
        <w:spacing w:before="5"/>
        <w:ind w:left="132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252095</wp:posOffset>
                </wp:positionV>
                <wp:extent cx="4968875" cy="6350"/>
                <wp:effectExtent l="0" t="0" r="0" b="0"/>
                <wp:wrapTopAndBottom/>
                <wp:docPr id="396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1668C" id="Rectangle 331" o:spid="_x0000_s1026" style="position:absolute;margin-left:102pt;margin-top:19.85pt;width:391.25pt;height:.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что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действуем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правильно.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3"/>
      </w:pPr>
      <w:r>
        <w:t>Родительское чувствознание есть та первородная педагогика, которая полна мудростью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целесообразностью.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«материнское</w:t>
      </w:r>
      <w:r>
        <w:rPr>
          <w:spacing w:val="1"/>
        </w:rPr>
        <w:t xml:space="preserve"> </w:t>
      </w:r>
      <w:r>
        <w:t>сердце»,</w:t>
      </w:r>
      <w:r>
        <w:rPr>
          <w:spacing w:val="1"/>
        </w:rPr>
        <w:t xml:space="preserve"> </w:t>
      </w:r>
      <w:r>
        <w:t>«отцовская</w:t>
      </w:r>
      <w:r>
        <w:rPr>
          <w:spacing w:val="1"/>
        </w:rPr>
        <w:t xml:space="preserve"> </w:t>
      </w:r>
      <w:r>
        <w:t>мудрость». Они означают, что каждому человеку уже от рождения дается чувствознание о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 стать</w:t>
      </w:r>
      <w:r>
        <w:rPr>
          <w:spacing w:val="-1"/>
        </w:rPr>
        <w:t xml:space="preserve"> </w:t>
      </w:r>
      <w:r>
        <w:t>родителем</w:t>
      </w:r>
      <w:r>
        <w:rPr>
          <w:spacing w:val="-1"/>
        </w:rPr>
        <w:t xml:space="preserve"> </w:t>
      </w:r>
      <w:r>
        <w:t>и воспитывать</w:t>
      </w:r>
      <w:r>
        <w:rPr>
          <w:spacing w:val="-1"/>
        </w:rPr>
        <w:t xml:space="preserve"> </w:t>
      </w:r>
      <w:r>
        <w:t>собственного</w:t>
      </w:r>
      <w:r>
        <w:rPr>
          <w:spacing w:val="4"/>
        </w:rPr>
        <w:t xml:space="preserve"> </w:t>
      </w:r>
      <w:r>
        <w:t>ребенка.</w:t>
      </w:r>
    </w:p>
    <w:p w:rsidR="00BD20F5" w:rsidRDefault="00A53781">
      <w:pPr>
        <w:pStyle w:val="a3"/>
        <w:ind w:right="551"/>
      </w:pPr>
      <w:r>
        <w:t>В жизни много таких случаев, когда мама, не имея никаких научных педагогических</w:t>
      </w:r>
      <w:r>
        <w:rPr>
          <w:spacing w:val="1"/>
        </w:rPr>
        <w:t xml:space="preserve"> </w:t>
      </w:r>
      <w:r>
        <w:t>знаний, не имея опыта воспитания детей, при первом же рождении</w:t>
      </w:r>
      <w:r>
        <w:rPr>
          <w:spacing w:val="60"/>
        </w:rPr>
        <w:t xml:space="preserve"> </w:t>
      </w:r>
      <w:r>
        <w:t>ребенка воспитывает его</w:t>
      </w:r>
      <w:r>
        <w:rPr>
          <w:spacing w:val="1"/>
        </w:rPr>
        <w:t xml:space="preserve"> </w:t>
      </w:r>
      <w:r>
        <w:t>в полном соответствии с лучшими педагогическими идеалами. Но вот некий профессор пе-</w:t>
      </w:r>
      <w:r>
        <w:rPr>
          <w:spacing w:val="1"/>
        </w:rPr>
        <w:t xml:space="preserve"> </w:t>
      </w:r>
      <w:r>
        <w:t>дагогики, который учит других, как нужно воспитывать детей, не может справиться с воспи-</w:t>
      </w:r>
      <w:r>
        <w:rPr>
          <w:spacing w:val="1"/>
        </w:rPr>
        <w:t xml:space="preserve"> </w:t>
      </w:r>
      <w:r>
        <w:t>танием собственного ребенка. Причина в том, что родителям дается мудрость воспитания</w:t>
      </w:r>
      <w:r>
        <w:rPr>
          <w:spacing w:val="1"/>
        </w:rPr>
        <w:t xml:space="preserve"> </w:t>
      </w:r>
      <w:r>
        <w:t>через чувства. Самые рафинированные научные знания о воспитании ребенка могут стать</w:t>
      </w:r>
      <w:r>
        <w:rPr>
          <w:spacing w:val="1"/>
        </w:rPr>
        <w:t xml:space="preserve"> </w:t>
      </w:r>
      <w:r>
        <w:t>непригодными и бесплодными, а то и вредными, если они не оплодотворяются чувствами,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выстраиваются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чувствознания,</w:t>
      </w:r>
      <w:r>
        <w:rPr>
          <w:spacing w:val="-2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мудрость</w:t>
      </w:r>
      <w:r>
        <w:rPr>
          <w:spacing w:val="-2"/>
        </w:rPr>
        <w:t xml:space="preserve"> </w:t>
      </w:r>
      <w:r>
        <w:t>воспитания.</w:t>
      </w:r>
    </w:p>
    <w:p w:rsidR="00BD20F5" w:rsidRDefault="00A53781">
      <w:pPr>
        <w:spacing w:before="1"/>
        <w:ind w:left="393" w:right="550" w:firstLine="566"/>
        <w:jc w:val="both"/>
        <w:rPr>
          <w:sz w:val="24"/>
        </w:rPr>
      </w:pPr>
      <w:r>
        <w:rPr>
          <w:b/>
          <w:sz w:val="24"/>
        </w:rPr>
        <w:t xml:space="preserve">Как же развивать родительское чувствознание? </w:t>
      </w:r>
      <w:r>
        <w:rPr>
          <w:sz w:val="24"/>
        </w:rPr>
        <w:t>Представьте себе молодую пару,</w:t>
      </w:r>
      <w:r>
        <w:rPr>
          <w:spacing w:val="1"/>
          <w:sz w:val="24"/>
        </w:rPr>
        <w:t xml:space="preserve"> </w:t>
      </w:r>
      <w:r>
        <w:rPr>
          <w:sz w:val="24"/>
        </w:rPr>
        <w:t>мужа с женой, которые мечтают иметь ребенка. И вот ребенок зачат. Если будущая мама вы-</w:t>
      </w:r>
      <w:r>
        <w:rPr>
          <w:spacing w:val="1"/>
          <w:sz w:val="24"/>
        </w:rPr>
        <w:t xml:space="preserve"> </w:t>
      </w:r>
      <w:r>
        <w:rPr>
          <w:sz w:val="24"/>
        </w:rPr>
        <w:t>нашивает ребенка, любя его, если она в своем воображении ласкает его и строит планы, как</w:t>
      </w:r>
      <w:r>
        <w:rPr>
          <w:spacing w:val="1"/>
          <w:sz w:val="24"/>
        </w:rPr>
        <w:t xml:space="preserve"> </w:t>
      </w:r>
      <w:r>
        <w:rPr>
          <w:sz w:val="24"/>
        </w:rPr>
        <w:t>будет воспитывать, как нежно его будет любить, как заботливо будет воспитывать, видит в</w:t>
      </w:r>
      <w:r>
        <w:rPr>
          <w:spacing w:val="1"/>
          <w:sz w:val="24"/>
        </w:rPr>
        <w:t xml:space="preserve"> </w:t>
      </w:r>
      <w:r>
        <w:rPr>
          <w:sz w:val="24"/>
        </w:rPr>
        <w:t>нем уже повзрослевшего молодого благодарного, великодушного человека, то ей откроется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доступ к мудрости воспитания, которую хранит ее чувствознание. </w:t>
      </w:r>
      <w:r>
        <w:rPr>
          <w:i/>
          <w:sz w:val="24"/>
        </w:rPr>
        <w:t>И чем усерднее будет 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следовать зову сердца, тем успешнее она справится со сложными обстоятельствами вос-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питания. В таком случае она с пользой применит и те знания, которые почерпнет из умных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педагогических книг. </w:t>
      </w:r>
      <w:r>
        <w:rPr>
          <w:sz w:val="24"/>
        </w:rPr>
        <w:t>То же самое можно сказать об отце. О своем материнском сердце и об</w:t>
      </w:r>
      <w:r>
        <w:rPr>
          <w:spacing w:val="1"/>
          <w:sz w:val="24"/>
        </w:rPr>
        <w:t xml:space="preserve"> </w:t>
      </w:r>
      <w:r>
        <w:rPr>
          <w:sz w:val="24"/>
        </w:rPr>
        <w:t>отцовской мудрости могут говорить не всякие мамы и папы,</w:t>
      </w:r>
      <w:r>
        <w:rPr>
          <w:spacing w:val="60"/>
          <w:sz w:val="24"/>
        </w:rPr>
        <w:t xml:space="preserve"> </w:t>
      </w:r>
      <w:r>
        <w:rPr>
          <w:sz w:val="24"/>
        </w:rPr>
        <w:t>у 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есть дети, а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открывается чувствознание.</w:t>
      </w:r>
    </w:p>
    <w:p w:rsidR="00BD20F5" w:rsidRDefault="00A53781">
      <w:pPr>
        <w:pStyle w:val="a3"/>
        <w:ind w:right="545"/>
      </w:pPr>
      <w:r>
        <w:t>Что может случиться, если женщина забеременела против своей воли, если она не хо-</w:t>
      </w:r>
      <w:r>
        <w:rPr>
          <w:spacing w:val="1"/>
        </w:rPr>
        <w:t xml:space="preserve"> </w:t>
      </w:r>
      <w:r>
        <w:t>чет</w:t>
      </w:r>
      <w:r>
        <w:rPr>
          <w:spacing w:val="10"/>
        </w:rPr>
        <w:t xml:space="preserve"> </w:t>
      </w:r>
      <w:r>
        <w:t>иметь</w:t>
      </w:r>
      <w:r>
        <w:rPr>
          <w:spacing w:val="11"/>
        </w:rPr>
        <w:t xml:space="preserve"> </w:t>
      </w:r>
      <w:r>
        <w:t>ребенка,</w:t>
      </w:r>
      <w:r>
        <w:rPr>
          <w:spacing w:val="10"/>
        </w:rPr>
        <w:t xml:space="preserve"> </w:t>
      </w:r>
      <w:r>
        <w:t>находится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мучительных</w:t>
      </w:r>
      <w:r>
        <w:rPr>
          <w:spacing w:val="9"/>
        </w:rPr>
        <w:t xml:space="preserve"> </w:t>
      </w:r>
      <w:r>
        <w:t>переживаниях,</w:t>
      </w:r>
      <w:r>
        <w:rPr>
          <w:spacing w:val="8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него</w:t>
      </w:r>
      <w:r>
        <w:rPr>
          <w:spacing w:val="10"/>
        </w:rPr>
        <w:t xml:space="preserve"> </w:t>
      </w:r>
      <w:r>
        <w:t>избавиться,</w:t>
      </w:r>
      <w:r>
        <w:rPr>
          <w:spacing w:val="9"/>
        </w:rPr>
        <w:t xml:space="preserve"> </w:t>
      </w:r>
      <w:r>
        <w:t>борется</w:t>
      </w:r>
      <w:r>
        <w:rPr>
          <w:spacing w:val="-57"/>
        </w:rPr>
        <w:t xml:space="preserve"> </w:t>
      </w:r>
      <w:r>
        <w:t>с ним? Случится беда: ребенок родится, а в матери не откроется мудрость воспитания, дос-</w:t>
      </w:r>
      <w:r>
        <w:rPr>
          <w:spacing w:val="1"/>
        </w:rPr>
        <w:t xml:space="preserve"> </w:t>
      </w:r>
      <w:r>
        <w:t>туп к собственному материнскому чувствознанию будет перекрыт. Она не будет знать, как</w:t>
      </w:r>
      <w:r>
        <w:rPr>
          <w:spacing w:val="1"/>
        </w:rPr>
        <w:t xml:space="preserve"> </w:t>
      </w:r>
      <w:r>
        <w:t>его воспитывать: как любить, как ласкать, как ухаживать, как играть с ним, когда и какое да-</w:t>
      </w:r>
      <w:r>
        <w:rPr>
          <w:spacing w:val="1"/>
        </w:rPr>
        <w:t xml:space="preserve"> </w:t>
      </w:r>
      <w:r>
        <w:t>вать наставление. Естественная мудрость воспитания покинет ее, воспитание она не будет</w:t>
      </w:r>
      <w:r>
        <w:rPr>
          <w:spacing w:val="1"/>
        </w:rPr>
        <w:t xml:space="preserve"> </w:t>
      </w:r>
      <w:r>
        <w:t>переживать как состояние духа. То же самое произойдет с отцом, для которого ребенок ста-</w:t>
      </w:r>
      <w:r>
        <w:rPr>
          <w:spacing w:val="1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обузой.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самые</w:t>
      </w:r>
      <w:r>
        <w:rPr>
          <w:spacing w:val="2"/>
        </w:rPr>
        <w:t xml:space="preserve"> </w:t>
      </w:r>
      <w:r>
        <w:t>умные,</w:t>
      </w:r>
      <w:r>
        <w:rPr>
          <w:spacing w:val="-2"/>
        </w:rPr>
        <w:t xml:space="preserve"> </w:t>
      </w:r>
      <w:r>
        <w:t>мало</w:t>
      </w:r>
      <w:r>
        <w:rPr>
          <w:spacing w:val="-2"/>
        </w:rPr>
        <w:t xml:space="preserve"> </w:t>
      </w:r>
      <w:r>
        <w:t>принесут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пользы.</w:t>
      </w:r>
    </w:p>
    <w:p w:rsidR="00BD20F5" w:rsidRDefault="00A53781">
      <w:pPr>
        <w:spacing w:before="1"/>
        <w:ind w:left="393" w:right="551" w:firstLine="566"/>
        <w:jc w:val="both"/>
        <w:rPr>
          <w:i/>
          <w:sz w:val="24"/>
        </w:rPr>
      </w:pPr>
      <w:r>
        <w:rPr>
          <w:b/>
          <w:i/>
          <w:sz w:val="24"/>
        </w:rPr>
        <w:t xml:space="preserve">Родительское чувствознание </w:t>
      </w:r>
      <w:r>
        <w:rPr>
          <w:i/>
          <w:sz w:val="24"/>
        </w:rPr>
        <w:t xml:space="preserve">содержит в себе </w:t>
      </w:r>
      <w:r>
        <w:rPr>
          <w:b/>
          <w:i/>
          <w:sz w:val="24"/>
        </w:rPr>
        <w:t>мудрость воспитания</w:t>
      </w:r>
      <w:r>
        <w:rPr>
          <w:i/>
          <w:sz w:val="24"/>
        </w:rPr>
        <w:t>. В тысячелет-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нем опыте человечества эта мудрость начала раскрываться и складываться как </w:t>
      </w:r>
      <w:r>
        <w:rPr>
          <w:b/>
          <w:i/>
          <w:sz w:val="24"/>
        </w:rPr>
        <w:t>педагоги-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ческое сознание</w:t>
      </w:r>
      <w:r>
        <w:rPr>
          <w:i/>
          <w:sz w:val="24"/>
        </w:rPr>
        <w:t>, способствовала зарождению и развитию народных традиций 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е. </w:t>
      </w:r>
      <w:r>
        <w:rPr>
          <w:b/>
          <w:i/>
          <w:sz w:val="24"/>
        </w:rPr>
        <w:t>педагогического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мышления</w:t>
      </w:r>
      <w:r>
        <w:rPr>
          <w:i/>
          <w:sz w:val="24"/>
        </w:rPr>
        <w:t>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spacing w:val="-1"/>
          <w:sz w:val="24"/>
        </w:rPr>
        <w:t xml:space="preserve">Педагогическое мышление есть </w:t>
      </w:r>
      <w:r>
        <w:rPr>
          <w:i/>
          <w:spacing w:val="-1"/>
          <w:sz w:val="24"/>
        </w:rPr>
        <w:t xml:space="preserve">общепланетарное явление, общечеловеческая </w:t>
      </w:r>
      <w:r>
        <w:rPr>
          <w:i/>
          <w:sz w:val="24"/>
        </w:rPr>
        <w:t>культура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мыслить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8"/>
          <w:sz w:val="24"/>
        </w:rPr>
        <w:t xml:space="preserve"> </w:t>
      </w:r>
      <w:r>
        <w:rPr>
          <w:sz w:val="24"/>
        </w:rPr>
        <w:t>присуще</w:t>
      </w:r>
      <w:r>
        <w:rPr>
          <w:spacing w:val="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человеку.</w:t>
      </w:r>
      <w:r>
        <w:rPr>
          <w:spacing w:val="1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 w:firstLine="0"/>
      </w:pPr>
      <w:r>
        <w:rPr>
          <w:spacing w:val="-4"/>
        </w:rPr>
        <w:lastRenderedPageBreak/>
        <w:t>своей профессии, по законам естества, является педагогом; каждому предписано воспроизводить</w:t>
      </w:r>
      <w:r>
        <w:rPr>
          <w:spacing w:val="-57"/>
        </w:rPr>
        <w:t xml:space="preserve"> </w:t>
      </w:r>
      <w:r>
        <w:t xml:space="preserve">род, </w:t>
      </w:r>
      <w:r>
        <w:rPr>
          <w:i/>
        </w:rPr>
        <w:t>каждому дается в чувствознании мудрость воспитания</w:t>
      </w:r>
      <w:r>
        <w:t>. Никто не может сказать: «Я не</w:t>
      </w:r>
      <w:r>
        <w:rPr>
          <w:spacing w:val="-57"/>
        </w:rPr>
        <w:t xml:space="preserve"> </w:t>
      </w:r>
      <w:r>
        <w:t>педагог».</w:t>
      </w:r>
      <w:r>
        <w:rPr>
          <w:spacing w:val="-5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поэтом,</w:t>
      </w:r>
      <w:r>
        <w:rPr>
          <w:spacing w:val="-6"/>
        </w:rPr>
        <w:t xml:space="preserve"> </w:t>
      </w:r>
      <w:r>
        <w:t>художником,</w:t>
      </w:r>
      <w:r>
        <w:rPr>
          <w:spacing w:val="-5"/>
        </w:rPr>
        <w:t xml:space="preserve"> </w:t>
      </w:r>
      <w:r>
        <w:t>математиком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кем-то</w:t>
      </w:r>
      <w:r>
        <w:rPr>
          <w:spacing w:val="-5"/>
        </w:rPr>
        <w:t xml:space="preserve"> </w:t>
      </w:r>
      <w:r>
        <w:t>еще,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стать</w:t>
      </w:r>
      <w:r>
        <w:rPr>
          <w:spacing w:val="-58"/>
        </w:rPr>
        <w:t xml:space="preserve"> </w:t>
      </w:r>
      <w:r>
        <w:rPr>
          <w:spacing w:val="-2"/>
        </w:rPr>
        <w:t>родителем</w:t>
      </w:r>
      <w:r>
        <w:rPr>
          <w:spacing w:val="-13"/>
        </w:rPr>
        <w:t xml:space="preserve"> </w:t>
      </w:r>
      <w:r>
        <w:rPr>
          <w:spacing w:val="-2"/>
        </w:rPr>
        <w:t>предписано</w:t>
      </w:r>
      <w:r>
        <w:rPr>
          <w:spacing w:val="-12"/>
        </w:rPr>
        <w:t xml:space="preserve"> </w:t>
      </w:r>
      <w:r>
        <w:rPr>
          <w:spacing w:val="-2"/>
        </w:rPr>
        <w:t>каждому.</w:t>
      </w:r>
      <w:r>
        <w:rPr>
          <w:spacing w:val="-10"/>
        </w:rPr>
        <w:t xml:space="preserve"> </w:t>
      </w:r>
      <w:r>
        <w:rPr>
          <w:spacing w:val="-2"/>
        </w:rPr>
        <w:t>Если</w:t>
      </w:r>
      <w:r>
        <w:rPr>
          <w:spacing w:val="-11"/>
        </w:rPr>
        <w:t xml:space="preserve"> </w:t>
      </w:r>
      <w:r>
        <w:rPr>
          <w:spacing w:val="-2"/>
        </w:rPr>
        <w:t>родится</w:t>
      </w:r>
      <w:r>
        <w:rPr>
          <w:spacing w:val="-10"/>
        </w:rPr>
        <w:t xml:space="preserve"> </w:t>
      </w:r>
      <w:r>
        <w:rPr>
          <w:spacing w:val="-2"/>
        </w:rPr>
        <w:t>ребенок,</w:t>
      </w:r>
      <w:r>
        <w:rPr>
          <w:spacing w:val="-12"/>
        </w:rPr>
        <w:t xml:space="preserve"> </w:t>
      </w:r>
      <w:r>
        <w:rPr>
          <w:spacing w:val="-2"/>
        </w:rPr>
        <w:t>то</w:t>
      </w:r>
      <w:r>
        <w:rPr>
          <w:spacing w:val="-11"/>
        </w:rPr>
        <w:t xml:space="preserve"> </w:t>
      </w:r>
      <w:r>
        <w:rPr>
          <w:spacing w:val="-2"/>
        </w:rPr>
        <w:t>родители</w:t>
      </w:r>
      <w:r>
        <w:rPr>
          <w:spacing w:val="-7"/>
        </w:rPr>
        <w:t xml:space="preserve"> </w:t>
      </w:r>
      <w:r>
        <w:rPr>
          <w:spacing w:val="-1"/>
        </w:rPr>
        <w:t>уже</w:t>
      </w:r>
      <w:r>
        <w:rPr>
          <w:spacing w:val="-11"/>
        </w:rPr>
        <w:t xml:space="preserve"> </w:t>
      </w:r>
      <w:r>
        <w:rPr>
          <w:spacing w:val="-1"/>
        </w:rPr>
        <w:t>естественным</w:t>
      </w:r>
      <w:r>
        <w:rPr>
          <w:spacing w:val="-12"/>
        </w:rPr>
        <w:t xml:space="preserve"> </w:t>
      </w:r>
      <w:r>
        <w:rPr>
          <w:spacing w:val="-1"/>
        </w:rPr>
        <w:t>образом</w:t>
      </w:r>
      <w:r>
        <w:rPr>
          <w:spacing w:val="-58"/>
        </w:rPr>
        <w:t xml:space="preserve"> </w:t>
      </w:r>
      <w:r>
        <w:rPr>
          <w:spacing w:val="-4"/>
        </w:rPr>
        <w:t>становятся</w:t>
      </w:r>
      <w:r>
        <w:rPr>
          <w:spacing w:val="-11"/>
        </w:rPr>
        <w:t xml:space="preserve"> </w:t>
      </w:r>
      <w:r>
        <w:rPr>
          <w:spacing w:val="-4"/>
        </w:rPr>
        <w:t>педагогами:</w:t>
      </w:r>
      <w:r>
        <w:rPr>
          <w:spacing w:val="-8"/>
        </w:rPr>
        <w:t xml:space="preserve"> </w:t>
      </w:r>
      <w:r>
        <w:rPr>
          <w:spacing w:val="-4"/>
        </w:rPr>
        <w:t>они</w:t>
      </w:r>
      <w:r>
        <w:rPr>
          <w:spacing w:val="-10"/>
        </w:rPr>
        <w:t xml:space="preserve"> </w:t>
      </w:r>
      <w:r>
        <w:rPr>
          <w:spacing w:val="-4"/>
        </w:rPr>
        <w:t>начинают</w:t>
      </w:r>
      <w:r>
        <w:rPr>
          <w:spacing w:val="-10"/>
        </w:rPr>
        <w:t xml:space="preserve"> </w:t>
      </w:r>
      <w:r>
        <w:rPr>
          <w:spacing w:val="-4"/>
        </w:rPr>
        <w:t>заниматься</w:t>
      </w:r>
      <w:r>
        <w:rPr>
          <w:spacing w:val="-11"/>
        </w:rPr>
        <w:t xml:space="preserve"> </w:t>
      </w:r>
      <w:r>
        <w:rPr>
          <w:spacing w:val="-3"/>
        </w:rPr>
        <w:t>воспитанием,</w:t>
      </w:r>
      <w:r>
        <w:rPr>
          <w:spacing w:val="-11"/>
        </w:rPr>
        <w:t xml:space="preserve"> </w:t>
      </w:r>
      <w:r>
        <w:rPr>
          <w:spacing w:val="-3"/>
        </w:rPr>
        <w:t>наставлением,</w:t>
      </w:r>
      <w:r>
        <w:rPr>
          <w:spacing w:val="-8"/>
        </w:rPr>
        <w:t xml:space="preserve"> </w:t>
      </w:r>
      <w:r>
        <w:rPr>
          <w:spacing w:val="-3"/>
        </w:rPr>
        <w:t>обучением.</w:t>
      </w:r>
      <w:r>
        <w:rPr>
          <w:spacing w:val="-8"/>
        </w:rPr>
        <w:t xml:space="preserve"> </w:t>
      </w:r>
      <w:r>
        <w:rPr>
          <w:spacing w:val="-3"/>
        </w:rPr>
        <w:t>У</w:t>
      </w:r>
      <w:r>
        <w:rPr>
          <w:spacing w:val="-10"/>
        </w:rPr>
        <w:t xml:space="preserve"> </w:t>
      </w:r>
      <w:r>
        <w:rPr>
          <w:spacing w:val="-3"/>
        </w:rPr>
        <w:t>них</w:t>
      </w:r>
      <w:r>
        <w:rPr>
          <w:spacing w:val="-57"/>
        </w:rPr>
        <w:t xml:space="preserve"> </w:t>
      </w:r>
      <w:r>
        <w:rPr>
          <w:spacing w:val="-2"/>
        </w:rPr>
        <w:t>вырабатываются</w:t>
      </w:r>
      <w:r>
        <w:rPr>
          <w:spacing w:val="-10"/>
        </w:rPr>
        <w:t xml:space="preserve"> </w:t>
      </w:r>
      <w:r>
        <w:rPr>
          <w:spacing w:val="-2"/>
        </w:rPr>
        <w:t>собственные</w:t>
      </w:r>
      <w:r>
        <w:rPr>
          <w:spacing w:val="-13"/>
        </w:rPr>
        <w:t xml:space="preserve"> </w:t>
      </w:r>
      <w:r>
        <w:rPr>
          <w:spacing w:val="-2"/>
        </w:rPr>
        <w:t>подходы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8"/>
        </w:rPr>
        <w:t xml:space="preserve"> </w:t>
      </w:r>
      <w:r>
        <w:rPr>
          <w:spacing w:val="-2"/>
        </w:rPr>
        <w:t>воспитанию,</w:t>
      </w:r>
      <w:r>
        <w:rPr>
          <w:spacing w:val="-10"/>
        </w:rPr>
        <w:t xml:space="preserve"> </w:t>
      </w:r>
      <w:r>
        <w:rPr>
          <w:spacing w:val="-2"/>
        </w:rPr>
        <w:t>свои</w:t>
      </w:r>
      <w:r>
        <w:rPr>
          <w:spacing w:val="-9"/>
        </w:rPr>
        <w:t xml:space="preserve"> </w:t>
      </w:r>
      <w:r>
        <w:rPr>
          <w:spacing w:val="-2"/>
        </w:rPr>
        <w:t>взгляды;</w:t>
      </w:r>
      <w:r>
        <w:rPr>
          <w:spacing w:val="-9"/>
        </w:rPr>
        <w:t xml:space="preserve"> </w:t>
      </w:r>
      <w:r>
        <w:rPr>
          <w:spacing w:val="-2"/>
        </w:rPr>
        <w:t>они</w:t>
      </w:r>
      <w:r>
        <w:rPr>
          <w:spacing w:val="-11"/>
        </w:rPr>
        <w:t xml:space="preserve"> </w:t>
      </w:r>
      <w:r>
        <w:rPr>
          <w:spacing w:val="-2"/>
        </w:rPr>
        <w:t>дают</w:t>
      </w:r>
      <w:r>
        <w:rPr>
          <w:spacing w:val="-7"/>
        </w:rPr>
        <w:t xml:space="preserve"> </w:t>
      </w:r>
      <w:r>
        <w:rPr>
          <w:spacing w:val="-2"/>
        </w:rPr>
        <w:t>себе</w:t>
      </w:r>
      <w:r>
        <w:rPr>
          <w:spacing w:val="-11"/>
        </w:rPr>
        <w:t xml:space="preserve"> </w:t>
      </w:r>
      <w:r>
        <w:rPr>
          <w:spacing w:val="-1"/>
        </w:rPr>
        <w:t>волю,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7"/>
        </w:rPr>
        <w:t xml:space="preserve"> </w:t>
      </w:r>
      <w:r>
        <w:rPr>
          <w:spacing w:val="-1"/>
        </w:rPr>
        <w:t>ут-</w:t>
      </w:r>
      <w:r>
        <w:rPr>
          <w:spacing w:val="-57"/>
        </w:rPr>
        <w:t xml:space="preserve"> </w:t>
      </w:r>
      <w:r>
        <w:rPr>
          <w:spacing w:val="-3"/>
        </w:rPr>
        <w:t>руждаясь</w:t>
      </w:r>
      <w:r>
        <w:rPr>
          <w:spacing w:val="-11"/>
        </w:rPr>
        <w:t xml:space="preserve"> </w:t>
      </w:r>
      <w:r>
        <w:rPr>
          <w:spacing w:val="-3"/>
        </w:rPr>
        <w:t>наукой,</w:t>
      </w:r>
      <w:r>
        <w:rPr>
          <w:spacing w:val="-8"/>
        </w:rPr>
        <w:t xml:space="preserve"> </w:t>
      </w:r>
      <w:r>
        <w:rPr>
          <w:spacing w:val="-3"/>
        </w:rPr>
        <w:t>убежденно</w:t>
      </w:r>
      <w:r>
        <w:rPr>
          <w:spacing w:val="-11"/>
        </w:rPr>
        <w:t xml:space="preserve"> </w:t>
      </w:r>
      <w:r>
        <w:rPr>
          <w:spacing w:val="-3"/>
        </w:rPr>
        <w:t>говорить</w:t>
      </w:r>
      <w:r>
        <w:rPr>
          <w:spacing w:val="-11"/>
        </w:rPr>
        <w:t xml:space="preserve"> </w:t>
      </w:r>
      <w:r>
        <w:rPr>
          <w:spacing w:val="-3"/>
        </w:rPr>
        <w:t>о</w:t>
      </w:r>
      <w:r>
        <w:rPr>
          <w:spacing w:val="-11"/>
        </w:rPr>
        <w:t xml:space="preserve"> </w:t>
      </w:r>
      <w:r>
        <w:rPr>
          <w:spacing w:val="-3"/>
        </w:rPr>
        <w:t>правилах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нормах</w:t>
      </w:r>
      <w:r>
        <w:rPr>
          <w:spacing w:val="-8"/>
        </w:rPr>
        <w:t xml:space="preserve"> </w:t>
      </w:r>
      <w:r>
        <w:rPr>
          <w:spacing w:val="-3"/>
        </w:rPr>
        <w:t>воспитания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обучения</w:t>
      </w:r>
      <w:r>
        <w:rPr>
          <w:spacing w:val="-8"/>
        </w:rPr>
        <w:t xml:space="preserve"> </w:t>
      </w:r>
      <w:r>
        <w:rPr>
          <w:spacing w:val="-2"/>
        </w:rPr>
        <w:t>ребенка.</w:t>
      </w:r>
      <w:r>
        <w:rPr>
          <w:spacing w:val="-10"/>
        </w:rPr>
        <w:t xml:space="preserve"> </w:t>
      </w:r>
      <w:r>
        <w:rPr>
          <w:spacing w:val="-2"/>
        </w:rPr>
        <w:t>Это</w:t>
      </w:r>
      <w:r>
        <w:rPr>
          <w:spacing w:val="-57"/>
        </w:rPr>
        <w:t xml:space="preserve"> </w:t>
      </w:r>
      <w:r>
        <w:rPr>
          <w:spacing w:val="-2"/>
        </w:rPr>
        <w:t>общеизвестный</w:t>
      </w:r>
      <w:r>
        <w:rPr>
          <w:spacing w:val="-12"/>
        </w:rPr>
        <w:t xml:space="preserve"> </w:t>
      </w:r>
      <w:r>
        <w:rPr>
          <w:spacing w:val="-2"/>
        </w:rPr>
        <w:t>факт,</w:t>
      </w:r>
      <w:r>
        <w:rPr>
          <w:spacing w:val="-13"/>
        </w:rPr>
        <w:t xml:space="preserve"> </w:t>
      </w:r>
      <w:r>
        <w:rPr>
          <w:spacing w:val="-2"/>
        </w:rPr>
        <w:t>что</w:t>
      </w:r>
      <w:r>
        <w:rPr>
          <w:spacing w:val="-12"/>
        </w:rPr>
        <w:t xml:space="preserve"> </w:t>
      </w:r>
      <w:r>
        <w:rPr>
          <w:spacing w:val="-2"/>
        </w:rPr>
        <w:t>любой</w:t>
      </w:r>
      <w:r>
        <w:rPr>
          <w:spacing w:val="-11"/>
        </w:rPr>
        <w:t xml:space="preserve"> </w:t>
      </w:r>
      <w:r>
        <w:rPr>
          <w:spacing w:val="-2"/>
        </w:rPr>
        <w:t>человек</w:t>
      </w:r>
      <w:r>
        <w:rPr>
          <w:spacing w:val="-12"/>
        </w:rPr>
        <w:t xml:space="preserve"> </w:t>
      </w:r>
      <w:r>
        <w:rPr>
          <w:spacing w:val="-2"/>
        </w:rPr>
        <w:t>так</w:t>
      </w:r>
      <w:r>
        <w:rPr>
          <w:spacing w:val="-11"/>
        </w:rPr>
        <w:t xml:space="preserve"> </w:t>
      </w:r>
      <w:r>
        <w:rPr>
          <w:spacing w:val="-2"/>
        </w:rPr>
        <w:t>же</w:t>
      </w:r>
      <w:r>
        <w:rPr>
          <w:spacing w:val="-12"/>
        </w:rPr>
        <w:t xml:space="preserve"> </w:t>
      </w:r>
      <w:r>
        <w:rPr>
          <w:spacing w:val="-2"/>
        </w:rPr>
        <w:t>свободно</w:t>
      </w:r>
      <w:r>
        <w:rPr>
          <w:spacing w:val="-13"/>
        </w:rPr>
        <w:t xml:space="preserve"> </w:t>
      </w:r>
      <w:r>
        <w:rPr>
          <w:spacing w:val="-1"/>
        </w:rPr>
        <w:t>рассуждает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педагогических</w:t>
      </w:r>
      <w:r>
        <w:rPr>
          <w:spacing w:val="-11"/>
        </w:rPr>
        <w:t xml:space="preserve"> </w:t>
      </w:r>
      <w:r>
        <w:rPr>
          <w:spacing w:val="-1"/>
        </w:rPr>
        <w:t>пробле-</w:t>
      </w:r>
      <w:r>
        <w:rPr>
          <w:spacing w:val="-58"/>
        </w:rPr>
        <w:t xml:space="preserve"> </w:t>
      </w:r>
      <w:r>
        <w:rPr>
          <w:spacing w:val="-3"/>
        </w:rPr>
        <w:t>мах,</w:t>
      </w:r>
      <w:r>
        <w:rPr>
          <w:spacing w:val="-12"/>
        </w:rPr>
        <w:t xml:space="preserve"> </w:t>
      </w:r>
      <w:r>
        <w:rPr>
          <w:spacing w:val="-2"/>
        </w:rPr>
        <w:t>как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10"/>
        </w:rPr>
        <w:t xml:space="preserve"> </w:t>
      </w:r>
      <w:r>
        <w:rPr>
          <w:spacing w:val="-2"/>
        </w:rPr>
        <w:t>привычных</w:t>
      </w:r>
      <w:r>
        <w:rPr>
          <w:spacing w:val="-10"/>
        </w:rPr>
        <w:t xml:space="preserve"> </w:t>
      </w:r>
      <w:r>
        <w:rPr>
          <w:spacing w:val="-2"/>
        </w:rPr>
        <w:t>бытовых</w:t>
      </w:r>
      <w:r>
        <w:rPr>
          <w:spacing w:val="-10"/>
        </w:rPr>
        <w:t xml:space="preserve"> </w:t>
      </w:r>
      <w:r>
        <w:rPr>
          <w:spacing w:val="-2"/>
        </w:rPr>
        <w:t>явлениях,</w:t>
      </w:r>
      <w:r>
        <w:rPr>
          <w:spacing w:val="-12"/>
        </w:rPr>
        <w:t xml:space="preserve"> </w:t>
      </w:r>
      <w:r>
        <w:rPr>
          <w:spacing w:val="-2"/>
        </w:rPr>
        <w:t>но</w:t>
      </w:r>
      <w:r>
        <w:rPr>
          <w:spacing w:val="-12"/>
        </w:rPr>
        <w:t xml:space="preserve"> </w:t>
      </w:r>
      <w:r>
        <w:rPr>
          <w:spacing w:val="-2"/>
        </w:rPr>
        <w:t>вовсе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любой</w:t>
      </w:r>
      <w:r>
        <w:rPr>
          <w:spacing w:val="-11"/>
        </w:rPr>
        <w:t xml:space="preserve"> </w:t>
      </w:r>
      <w:r>
        <w:rPr>
          <w:spacing w:val="-2"/>
        </w:rPr>
        <w:t>позволит</w:t>
      </w:r>
      <w:r>
        <w:rPr>
          <w:spacing w:val="-10"/>
        </w:rPr>
        <w:t xml:space="preserve"> </w:t>
      </w:r>
      <w:r>
        <w:rPr>
          <w:spacing w:val="-2"/>
        </w:rPr>
        <w:t>себе</w:t>
      </w:r>
      <w:r>
        <w:rPr>
          <w:spacing w:val="-12"/>
        </w:rPr>
        <w:t xml:space="preserve"> </w:t>
      </w:r>
      <w:r>
        <w:rPr>
          <w:spacing w:val="-2"/>
        </w:rPr>
        <w:t>так</w:t>
      </w:r>
      <w:r>
        <w:rPr>
          <w:spacing w:val="-12"/>
        </w:rPr>
        <w:t xml:space="preserve"> </w:t>
      </w:r>
      <w:r>
        <w:rPr>
          <w:spacing w:val="-2"/>
        </w:rPr>
        <w:t>же</w:t>
      </w:r>
      <w:r>
        <w:rPr>
          <w:spacing w:val="-11"/>
        </w:rPr>
        <w:t xml:space="preserve"> </w:t>
      </w:r>
      <w:r>
        <w:rPr>
          <w:spacing w:val="-2"/>
        </w:rPr>
        <w:t>самоуверенно</w:t>
      </w:r>
      <w:r>
        <w:rPr>
          <w:spacing w:val="-57"/>
        </w:rPr>
        <w:t xml:space="preserve"> </w:t>
      </w:r>
      <w:r>
        <w:rPr>
          <w:spacing w:val="-4"/>
        </w:rPr>
        <w:t>обсуждать</w:t>
      </w:r>
      <w:r>
        <w:rPr>
          <w:spacing w:val="-10"/>
        </w:rPr>
        <w:t xml:space="preserve"> </w:t>
      </w:r>
      <w:r>
        <w:rPr>
          <w:spacing w:val="-4"/>
        </w:rPr>
        <w:t>проблемы</w:t>
      </w:r>
      <w:r>
        <w:rPr>
          <w:spacing w:val="-11"/>
        </w:rPr>
        <w:t xml:space="preserve"> </w:t>
      </w:r>
      <w:r>
        <w:rPr>
          <w:spacing w:val="-3"/>
        </w:rPr>
        <w:t>математики,</w:t>
      </w:r>
      <w:r>
        <w:rPr>
          <w:spacing w:val="-11"/>
        </w:rPr>
        <w:t xml:space="preserve"> </w:t>
      </w:r>
      <w:r>
        <w:rPr>
          <w:spacing w:val="-3"/>
        </w:rPr>
        <w:t>физики,</w:t>
      </w:r>
      <w:r>
        <w:rPr>
          <w:spacing w:val="-10"/>
        </w:rPr>
        <w:t xml:space="preserve"> </w:t>
      </w:r>
      <w:r>
        <w:rPr>
          <w:spacing w:val="-3"/>
        </w:rPr>
        <w:t>биологии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других</w:t>
      </w:r>
      <w:r>
        <w:rPr>
          <w:spacing w:val="-8"/>
        </w:rPr>
        <w:t xml:space="preserve"> </w:t>
      </w:r>
      <w:r>
        <w:rPr>
          <w:spacing w:val="-3"/>
        </w:rPr>
        <w:t>наук,</w:t>
      </w:r>
      <w:r>
        <w:rPr>
          <w:spacing w:val="-10"/>
        </w:rPr>
        <w:t xml:space="preserve"> </w:t>
      </w:r>
      <w:r>
        <w:rPr>
          <w:spacing w:val="-3"/>
        </w:rPr>
        <w:t>если</w:t>
      </w:r>
      <w:r>
        <w:rPr>
          <w:spacing w:val="-7"/>
        </w:rPr>
        <w:t xml:space="preserve"> </w:t>
      </w:r>
      <w:r>
        <w:rPr>
          <w:spacing w:val="-3"/>
        </w:rPr>
        <w:t>он</w:t>
      </w:r>
      <w:r>
        <w:rPr>
          <w:spacing w:val="-10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математик,</w:t>
      </w:r>
      <w:r>
        <w:rPr>
          <w:spacing w:val="-10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фи-</w:t>
      </w:r>
      <w:r>
        <w:rPr>
          <w:spacing w:val="-57"/>
        </w:rPr>
        <w:t xml:space="preserve"> </w:t>
      </w:r>
      <w:r>
        <w:rPr>
          <w:spacing w:val="-1"/>
        </w:rPr>
        <w:t>зик,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биолог.</w:t>
      </w:r>
      <w:r>
        <w:rPr>
          <w:spacing w:val="-12"/>
        </w:rPr>
        <w:t xml:space="preserve"> </w:t>
      </w:r>
      <w:r>
        <w:rPr>
          <w:spacing w:val="-1"/>
        </w:rPr>
        <w:t>Без</w:t>
      </w:r>
      <w:r>
        <w:rPr>
          <w:spacing w:val="-13"/>
        </w:rPr>
        <w:t xml:space="preserve"> </w:t>
      </w:r>
      <w:r>
        <w:rPr>
          <w:spacing w:val="-1"/>
        </w:rPr>
        <w:t>необходимости</w:t>
      </w:r>
      <w:r>
        <w:rPr>
          <w:spacing w:val="-11"/>
        </w:rPr>
        <w:t xml:space="preserve"> </w:t>
      </w:r>
      <w:r>
        <w:rPr>
          <w:spacing w:val="-1"/>
        </w:rPr>
        <w:t>мыслить</w:t>
      </w:r>
      <w:r>
        <w:rPr>
          <w:spacing w:val="-13"/>
        </w:rPr>
        <w:t xml:space="preserve"> </w:t>
      </w:r>
      <w:r>
        <w:rPr>
          <w:spacing w:val="-1"/>
        </w:rPr>
        <w:t>педагогически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обойтись</w:t>
      </w:r>
      <w:r>
        <w:rPr>
          <w:spacing w:val="-13"/>
        </w:rPr>
        <w:t xml:space="preserve"> </w:t>
      </w:r>
      <w:r>
        <w:t>никто.Таким</w:t>
      </w:r>
      <w:r>
        <w:rPr>
          <w:spacing w:val="-13"/>
        </w:rPr>
        <w:t xml:space="preserve"> </w:t>
      </w:r>
      <w:r>
        <w:t>об-</w:t>
      </w:r>
      <w:r>
        <w:rPr>
          <w:spacing w:val="-58"/>
        </w:rPr>
        <w:t xml:space="preserve"> </w:t>
      </w:r>
      <w:r>
        <w:t>разом,</w:t>
      </w:r>
      <w:r>
        <w:rPr>
          <w:spacing w:val="-10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пришли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следующему</w:t>
      </w:r>
      <w:r>
        <w:rPr>
          <w:spacing w:val="-13"/>
        </w:rPr>
        <w:t xml:space="preserve"> </w:t>
      </w:r>
      <w:r>
        <w:t>определению.</w:t>
      </w:r>
    </w:p>
    <w:p w:rsidR="00BD20F5" w:rsidRDefault="007E1345">
      <w:pPr>
        <w:spacing w:before="208" w:line="273" w:lineRule="auto"/>
        <w:ind w:left="1329" w:right="1627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575945</wp:posOffset>
                </wp:positionV>
                <wp:extent cx="4968875" cy="6350"/>
                <wp:effectExtent l="0" t="0" r="0" b="0"/>
                <wp:wrapTopAndBottom/>
                <wp:docPr id="395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1ECAE" id="Rectangle 330" o:spid="_x0000_s1026" style="position:absolute;margin-left:102pt;margin-top:45.35pt;width:391.25pt;height:.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Педагогика есть планетарная форма сознания, общечеловеческая культура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мышления.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7"/>
      </w:pPr>
      <w:r>
        <w:t>Попытаемся дать оценку проблеме воспитания в жизни людей. Проблема эта не может</w:t>
      </w:r>
      <w:r>
        <w:rPr>
          <w:spacing w:val="1"/>
        </w:rPr>
        <w:t xml:space="preserve"> </w:t>
      </w:r>
      <w:r>
        <w:t>быть решена раз и навсегда. Она вечная проблема в силу того, что воспитанность и образо-</w:t>
      </w:r>
      <w:r>
        <w:rPr>
          <w:spacing w:val="1"/>
        </w:rPr>
        <w:t xml:space="preserve"> </w:t>
      </w:r>
      <w:r>
        <w:t>ванность есть сугубо личностное, субъективное достояние, не передается другому по наслед-</w:t>
      </w:r>
      <w:r>
        <w:rPr>
          <w:spacing w:val="-57"/>
        </w:rPr>
        <w:t xml:space="preserve"> </w:t>
      </w:r>
      <w:r>
        <w:t>ству или как дар. Свою воспитанность и образованность человек уносит с собой, и каждый</w:t>
      </w:r>
      <w:r>
        <w:rPr>
          <w:spacing w:val="1"/>
        </w:rPr>
        <w:t xml:space="preserve"> </w:t>
      </w:r>
      <w:r>
        <w:t>прибывший в земную жизнь ребенок должен быть воспитан и образован. Этим занимается</w:t>
      </w:r>
      <w:r>
        <w:rPr>
          <w:spacing w:val="1"/>
        </w:rPr>
        <w:t xml:space="preserve"> </w:t>
      </w:r>
      <w:r>
        <w:t>поколение взрослых, уже воспитанных и образованных до определенных уровней. Оно вос-</w:t>
      </w:r>
      <w:r>
        <w:rPr>
          <w:spacing w:val="1"/>
        </w:rPr>
        <w:t xml:space="preserve"> </w:t>
      </w:r>
      <w:r>
        <w:t>питывает и образовывает подрастающее поколение, которое потом само становится взрос-</w:t>
      </w:r>
      <w:r>
        <w:rPr>
          <w:spacing w:val="1"/>
        </w:rPr>
        <w:t xml:space="preserve"> </w:t>
      </w:r>
      <w:r>
        <w:t>лым и начинает заниматься тем же в отношении последующего поколения. Раз и навсегда не</w:t>
      </w:r>
      <w:r>
        <w:rPr>
          <w:spacing w:val="1"/>
        </w:rPr>
        <w:t xml:space="preserve"> </w:t>
      </w:r>
      <w:r>
        <w:t>могут быть установлены пути и способы воспитания и образования. Педагогика как наука не</w:t>
      </w:r>
      <w:r>
        <w:rPr>
          <w:spacing w:val="1"/>
        </w:rPr>
        <w:t xml:space="preserve"> </w:t>
      </w:r>
      <w:r>
        <w:t>в состоянии определить те вечные фундаментальные законы и создать совершенную образо-</w:t>
      </w:r>
      <w:r>
        <w:rPr>
          <w:spacing w:val="1"/>
        </w:rPr>
        <w:t xml:space="preserve"> </w:t>
      </w:r>
      <w:r>
        <w:t>вательную</w:t>
      </w:r>
      <w:r>
        <w:rPr>
          <w:spacing w:val="1"/>
        </w:rPr>
        <w:t xml:space="preserve"> </w:t>
      </w:r>
      <w:r>
        <w:t>модель,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остались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как объективная</w:t>
      </w:r>
      <w:r>
        <w:rPr>
          <w:spacing w:val="-1"/>
        </w:rPr>
        <w:t xml:space="preserve"> </w:t>
      </w:r>
      <w:r>
        <w:t>реальность.</w:t>
      </w:r>
    </w:p>
    <w:p w:rsidR="00BD20F5" w:rsidRDefault="00A53781">
      <w:pPr>
        <w:pStyle w:val="a3"/>
        <w:spacing w:before="1"/>
        <w:ind w:right="546"/>
      </w:pPr>
      <w:r>
        <w:t>Мы имеем дело с живым процессом, участники которого постоянно меняются, меняют-</w:t>
      </w:r>
      <w:r>
        <w:rPr>
          <w:spacing w:val="-57"/>
        </w:rPr>
        <w:t xml:space="preserve"> </w:t>
      </w:r>
      <w:r>
        <w:t>ся условия, влияющие на этот процесс. А самое главное – этот живой процесс, во-первых,</w:t>
      </w:r>
      <w:r>
        <w:rPr>
          <w:spacing w:val="1"/>
        </w:rPr>
        <w:t xml:space="preserve"> </w:t>
      </w:r>
      <w:r>
        <w:t>находится в гуще эволюционной жизни и есть ее сущностная часть, притом такая, что сама</w:t>
      </w:r>
      <w:r>
        <w:rPr>
          <w:spacing w:val="1"/>
        </w:rPr>
        <w:t xml:space="preserve"> </w:t>
      </w:r>
      <w:r>
        <w:t>постоянно должна обновляться и влиять на обновление целого; во-вторых, люди, которые</w:t>
      </w:r>
      <w:r>
        <w:rPr>
          <w:spacing w:val="1"/>
        </w:rPr>
        <w:t xml:space="preserve"> </w:t>
      </w:r>
      <w:r>
        <w:t>ведут этот процесс, насыщаются его целями и содержанием, исходя из своих субъективных</w:t>
      </w:r>
      <w:r>
        <w:rPr>
          <w:spacing w:val="1"/>
        </w:rPr>
        <w:t xml:space="preserve"> </w:t>
      </w:r>
      <w:r>
        <w:t>взглядов, предпочтений, вкусов, характера и т. д.; в третьих же, сами воспитанники, которые</w:t>
      </w:r>
      <w:r>
        <w:rPr>
          <w:spacing w:val="1"/>
        </w:rPr>
        <w:t xml:space="preserve"> </w:t>
      </w:r>
      <w:r>
        <w:t>находятся под воспитательным влиянием, тоже не однозначны, и каждое новое поколение</w:t>
      </w:r>
      <w:r>
        <w:rPr>
          <w:spacing w:val="1"/>
        </w:rPr>
        <w:t xml:space="preserve"> </w:t>
      </w:r>
      <w:r>
        <w:t>детей проявляет свои качества, отличные в сравнении с предыдущими поколениями, не го-</w:t>
      </w:r>
      <w:r>
        <w:rPr>
          <w:spacing w:val="1"/>
        </w:rPr>
        <w:t xml:space="preserve"> </w:t>
      </w:r>
      <w:r>
        <w:t>воря уже о том, что каждый ребенок есть весьма сложная и неповторимая педагогическая</w:t>
      </w:r>
      <w:r>
        <w:rPr>
          <w:spacing w:val="1"/>
        </w:rPr>
        <w:t xml:space="preserve"> </w:t>
      </w:r>
      <w:r>
        <w:t>задача. Может ли человечество отказаться от такого сложнейшего и непрерывного, постоян-</w:t>
      </w:r>
      <w:r>
        <w:rPr>
          <w:spacing w:val="1"/>
        </w:rPr>
        <w:t xml:space="preserve"> </w:t>
      </w:r>
      <w:r>
        <w:t>но меняющегося занятия, каким является воспитание и образование детей? Тем более, что</w:t>
      </w:r>
      <w:r>
        <w:rPr>
          <w:spacing w:val="1"/>
        </w:rPr>
        <w:t xml:space="preserve"> </w:t>
      </w:r>
      <w:r>
        <w:t>оно поглощает огромное количество времени, заполненного заботами и тревогами, и огром-</w:t>
      </w:r>
      <w:r>
        <w:rPr>
          <w:spacing w:val="1"/>
        </w:rPr>
        <w:t xml:space="preserve"> </w:t>
      </w:r>
      <w:r>
        <w:t>ные материальные ресурсы. Мы же видим, как любому государству в тягость образование</w:t>
      </w:r>
      <w:r>
        <w:rPr>
          <w:spacing w:val="1"/>
        </w:rPr>
        <w:t xml:space="preserve"> </w:t>
      </w:r>
      <w:r>
        <w:t>своего молодого поколения. Так могут ли люди избавиться от этого занятия и тем самым об-</w:t>
      </w:r>
      <w:r>
        <w:rPr>
          <w:spacing w:val="1"/>
        </w:rPr>
        <w:t xml:space="preserve"> </w:t>
      </w:r>
      <w:r>
        <w:t>легчить себе жизнь? В ближайшем будущем и в отдаленном тоже такая возможность не</w:t>
      </w:r>
      <w:r>
        <w:rPr>
          <w:spacing w:val="1"/>
        </w:rPr>
        <w:t xml:space="preserve"> </w:t>
      </w:r>
      <w:r>
        <w:t>предвидится. Она не предвидится никогда, если не случится такое, когда рождаются дети,</w:t>
      </w:r>
      <w:r>
        <w:rPr>
          <w:spacing w:val="1"/>
        </w:rPr>
        <w:t xml:space="preserve"> </w:t>
      </w:r>
      <w:r>
        <w:t>уже воспитанные и образованные, способные сразу включиться в «большую» жизнь. В жи-</w:t>
      </w:r>
      <w:r>
        <w:rPr>
          <w:spacing w:val="1"/>
        </w:rPr>
        <w:t xml:space="preserve"> </w:t>
      </w:r>
      <w:r>
        <w:t>вотном мире много таких пород зверей и насекомых, детеныши которых сразу же после ро-</w:t>
      </w:r>
      <w:r>
        <w:rPr>
          <w:spacing w:val="1"/>
        </w:rPr>
        <w:t xml:space="preserve"> </w:t>
      </w:r>
      <w:r>
        <w:t>ждения</w:t>
      </w:r>
      <w:r>
        <w:rPr>
          <w:spacing w:val="-1"/>
        </w:rPr>
        <w:t xml:space="preserve"> </w:t>
      </w:r>
      <w:r>
        <w:t>отдаляются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кто их</w:t>
      </w:r>
      <w:r>
        <w:rPr>
          <w:spacing w:val="1"/>
        </w:rPr>
        <w:t xml:space="preserve"> </w:t>
      </w:r>
      <w:r>
        <w:t>родил,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начинают самостоятельную</w:t>
      </w:r>
      <w:r>
        <w:rPr>
          <w:spacing w:val="-1"/>
        </w:rPr>
        <w:t xml:space="preserve"> </w:t>
      </w:r>
      <w:r>
        <w:t>жизнь.</w:t>
      </w:r>
    </w:p>
    <w:p w:rsidR="00BD20F5" w:rsidRDefault="00A53781">
      <w:pPr>
        <w:pStyle w:val="a3"/>
        <w:spacing w:before="1"/>
        <w:ind w:right="548"/>
      </w:pPr>
      <w:r>
        <w:t>Мы можем утешить себя только тем, что когда-либо в нашей действительности сло-</w:t>
      </w:r>
      <w:r>
        <w:rPr>
          <w:spacing w:val="1"/>
        </w:rPr>
        <w:t xml:space="preserve"> </w:t>
      </w:r>
      <w:r>
        <w:t>жится гармонично организованная общественная и личная жизнь, которая будет полна Све-</w:t>
      </w:r>
      <w:r>
        <w:rPr>
          <w:spacing w:val="1"/>
        </w:rPr>
        <w:t xml:space="preserve"> </w:t>
      </w:r>
      <w:r>
        <w:t>та, и она смягчит нашу заботу. Но достижение установления такой жизни связано с чем? С</w:t>
      </w:r>
      <w:r>
        <w:rPr>
          <w:spacing w:val="1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людей!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b/>
          <w:sz w:val="24"/>
        </w:rPr>
        <w:t xml:space="preserve">Что есть воспитание в контексте жизни? </w:t>
      </w:r>
      <w:r>
        <w:rPr>
          <w:b/>
          <w:i/>
          <w:sz w:val="24"/>
        </w:rPr>
        <w:t xml:space="preserve">Оно есть качество жизни. </w:t>
      </w:r>
      <w:r>
        <w:rPr>
          <w:sz w:val="24"/>
        </w:rPr>
        <w:t>Каково воспи-</w:t>
      </w:r>
      <w:r>
        <w:rPr>
          <w:spacing w:val="1"/>
          <w:sz w:val="24"/>
        </w:rPr>
        <w:t xml:space="preserve"> </w:t>
      </w:r>
      <w:r>
        <w:rPr>
          <w:sz w:val="24"/>
        </w:rPr>
        <w:t>тание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2"/>
          <w:sz w:val="24"/>
        </w:rPr>
        <w:t xml:space="preserve"> </w:t>
      </w:r>
      <w:r>
        <w:rPr>
          <w:sz w:val="24"/>
        </w:rPr>
        <w:t>ожидать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обозримом</w:t>
      </w:r>
      <w:r>
        <w:rPr>
          <w:spacing w:val="11"/>
          <w:sz w:val="24"/>
        </w:rPr>
        <w:t xml:space="preserve"> </w:t>
      </w:r>
      <w:r>
        <w:rPr>
          <w:sz w:val="24"/>
        </w:rPr>
        <w:t>буду-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48"/>
        <w:jc w:val="both"/>
        <w:rPr>
          <w:i/>
          <w:sz w:val="24"/>
        </w:rPr>
      </w:pPr>
      <w:r>
        <w:rPr>
          <w:sz w:val="24"/>
        </w:rPr>
        <w:lastRenderedPageBreak/>
        <w:t>щем, когда данное молодое поколение вольется в нее: жизнь растворит его в себе, не остав-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ляя от него следа, или поколение со своей волей изменит облик жизни, сделает ее более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менее возвышенной. </w:t>
      </w:r>
      <w:r>
        <w:rPr>
          <w:i/>
          <w:sz w:val="24"/>
        </w:rPr>
        <w:t>Воспитание несет качество жизни, но само оно тоже нуждается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зависит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сил,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действуют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обществе.</w:t>
      </w:r>
    </w:p>
    <w:p w:rsidR="00BD20F5" w:rsidRDefault="00A53781">
      <w:pPr>
        <w:spacing w:before="207"/>
        <w:ind w:left="1329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Качество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жизни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во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многом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зависит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от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качества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воспитания,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а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качество</w:t>
      </w:r>
    </w:p>
    <w:p w:rsidR="00BD20F5" w:rsidRDefault="007E1345">
      <w:pPr>
        <w:spacing w:before="39" w:line="276" w:lineRule="auto"/>
        <w:ind w:left="1329" w:right="1532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469900</wp:posOffset>
                </wp:positionV>
                <wp:extent cx="4968875" cy="6350"/>
                <wp:effectExtent l="0" t="0" r="0" b="0"/>
                <wp:wrapTopAndBottom/>
                <wp:docPr id="394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C7199" id="Rectangle 329" o:spid="_x0000_s1026" style="position:absolute;margin-left:102pt;margin-top:37pt;width:391.25pt;height:.5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воспитания зависит от уровня сознания общества, которому доверено тво-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рить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эту жизнь.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8"/>
      </w:pPr>
      <w:r>
        <w:t>Эту мысль можно рассматривать как закономерность, отражающую объективную дей-</w:t>
      </w:r>
      <w:r>
        <w:rPr>
          <w:spacing w:val="1"/>
        </w:rPr>
        <w:t xml:space="preserve"> </w:t>
      </w:r>
      <w:r>
        <w:t>ствительность. А вопрос состоит в том, на каком уровне осознает общество само 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исходя из</w:t>
      </w:r>
      <w:r>
        <w:rPr>
          <w:spacing w:val="-2"/>
        </w:rPr>
        <w:t xml:space="preserve"> </w:t>
      </w:r>
      <w:r>
        <w:t>этого, качество</w:t>
      </w:r>
      <w:r>
        <w:rPr>
          <w:spacing w:val="-1"/>
        </w:rPr>
        <w:t xml:space="preserve"> </w:t>
      </w:r>
      <w:r>
        <w:t>воспитания.</w:t>
      </w:r>
    </w:p>
    <w:p w:rsidR="00BD20F5" w:rsidRDefault="00A53781">
      <w:pPr>
        <w:pStyle w:val="a3"/>
        <w:spacing w:before="1"/>
        <w:ind w:right="547"/>
        <w:rPr>
          <w:i/>
        </w:rPr>
      </w:pPr>
      <w:r>
        <w:t>Проблем у общества всегда уйма. Каждая эпоха рождает свои проблемы. Но среди всех</w:t>
      </w:r>
      <w:r>
        <w:rPr>
          <w:spacing w:val="1"/>
        </w:rPr>
        <w:t xml:space="preserve"> </w:t>
      </w:r>
      <w:r>
        <w:t>проблем всех эпох проблема воспитания есть постоянная. Иногда общество той или иной</w:t>
      </w:r>
      <w:r>
        <w:rPr>
          <w:spacing w:val="1"/>
        </w:rPr>
        <w:t xml:space="preserve"> </w:t>
      </w:r>
      <w:r>
        <w:t>эпохи умаляло значение воспитания, и, кстати говоря, оно никогда не уделяло воспитанию</w:t>
      </w:r>
      <w:r>
        <w:rPr>
          <w:spacing w:val="1"/>
        </w:rPr>
        <w:t xml:space="preserve"> </w:t>
      </w:r>
      <w:r>
        <w:t>достойного внимания. Людям об этом напоминали самые выдающиеся мыслители своего</w:t>
      </w:r>
      <w:r>
        <w:rPr>
          <w:spacing w:val="1"/>
        </w:rPr>
        <w:t xml:space="preserve"> </w:t>
      </w:r>
      <w:r>
        <w:t>времени, особенно же – классики педагогики. Однако общество не всегда внимало этому зо-</w:t>
      </w:r>
      <w:r>
        <w:rPr>
          <w:spacing w:val="1"/>
        </w:rPr>
        <w:t xml:space="preserve"> </w:t>
      </w:r>
      <w:r>
        <w:t>ву. Так было и, к сожалению, так есть до сих пор: общества и государствамира относятся к</w:t>
      </w:r>
      <w:r>
        <w:rPr>
          <w:spacing w:val="1"/>
        </w:rPr>
        <w:t xml:space="preserve"> </w:t>
      </w:r>
      <w:r>
        <w:t>проблеме воспитания и образования не с пониманием эволюционного развития человечества,</w:t>
      </w:r>
      <w:r>
        <w:rPr>
          <w:spacing w:val="-57"/>
        </w:rPr>
        <w:t xml:space="preserve"> </w:t>
      </w:r>
      <w:r>
        <w:t>а с позиций узких задач обустройства личной жизни, с позиций политической и экономиче-</w:t>
      </w:r>
      <w:r>
        <w:rPr>
          <w:spacing w:val="1"/>
        </w:rPr>
        <w:t xml:space="preserve"> </w:t>
      </w:r>
      <w:r>
        <w:t xml:space="preserve">ской конъюнктуры. </w:t>
      </w:r>
      <w:r>
        <w:rPr>
          <w:i/>
        </w:rPr>
        <w:t>И это при том, что на Земле нет более важной проблемы, чем воспи-</w:t>
      </w:r>
      <w:r>
        <w:rPr>
          <w:i/>
          <w:spacing w:val="1"/>
        </w:rPr>
        <w:t xml:space="preserve"> </w:t>
      </w:r>
      <w:r>
        <w:rPr>
          <w:i/>
        </w:rPr>
        <w:t>тание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rPr>
          <w:i/>
        </w:rPr>
        <w:t>подрастающего</w:t>
      </w:r>
      <w:r>
        <w:rPr>
          <w:i/>
          <w:spacing w:val="1"/>
        </w:rPr>
        <w:t xml:space="preserve"> </w:t>
      </w:r>
      <w:r>
        <w:rPr>
          <w:i/>
        </w:rPr>
        <w:t>поколения,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устремленность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духовно-</w:t>
      </w:r>
      <w:r>
        <w:rPr>
          <w:i/>
          <w:spacing w:val="1"/>
        </w:rPr>
        <w:t xml:space="preserve"> </w:t>
      </w:r>
      <w:r>
        <w:rPr>
          <w:i/>
        </w:rPr>
        <w:t>нравственному</w:t>
      </w:r>
      <w:r>
        <w:rPr>
          <w:i/>
          <w:spacing w:val="-1"/>
        </w:rPr>
        <w:t xml:space="preserve"> </w:t>
      </w:r>
      <w:r>
        <w:rPr>
          <w:i/>
        </w:rPr>
        <w:t>совершенствованию.</w:t>
      </w:r>
    </w:p>
    <w:p w:rsidR="00BD20F5" w:rsidRDefault="00A53781">
      <w:pPr>
        <w:pStyle w:val="a3"/>
        <w:ind w:right="545"/>
      </w:pPr>
      <w:r>
        <w:t>Духовная нищета людей есть причина всех социальных бедствий, нравственный упадок</w:t>
      </w:r>
      <w:r>
        <w:rPr>
          <w:spacing w:val="-57"/>
        </w:rPr>
        <w:t xml:space="preserve"> </w:t>
      </w:r>
      <w:r>
        <w:t>ускоряет разложение общества. Алчность, зависть, корысть, чувство собственности, злоба,</w:t>
      </w:r>
      <w:r>
        <w:rPr>
          <w:spacing w:val="1"/>
        </w:rPr>
        <w:t xml:space="preserve"> </w:t>
      </w:r>
      <w:r>
        <w:t>гордыня, ненависть и тому подобные составляющие тьмы есть те подлинные причины, кото-</w:t>
      </w:r>
      <w:r>
        <w:rPr>
          <w:spacing w:val="1"/>
        </w:rPr>
        <w:t xml:space="preserve"> </w:t>
      </w:r>
      <w:r>
        <w:t>рые рождают вражду не только между отдельными людьми и сообществами людей, но и</w:t>
      </w:r>
      <w:r>
        <w:rPr>
          <w:spacing w:val="1"/>
        </w:rPr>
        <w:t xml:space="preserve"> </w:t>
      </w:r>
      <w:r>
        <w:t>провоцируют межгосударственную напряженность, столкновения, войны. Политики обычно</w:t>
      </w:r>
      <w:r>
        <w:rPr>
          <w:spacing w:val="1"/>
        </w:rPr>
        <w:t xml:space="preserve"> </w:t>
      </w:r>
      <w:r>
        <w:t>маскируют истинные причины – бездуховность и безнравственность – некими (экономиче-</w:t>
      </w:r>
      <w:r>
        <w:rPr>
          <w:spacing w:val="1"/>
        </w:rPr>
        <w:t xml:space="preserve"> </w:t>
      </w:r>
      <w:r>
        <w:t>скими,</w:t>
      </w:r>
      <w:r>
        <w:rPr>
          <w:spacing w:val="-2"/>
        </w:rPr>
        <w:t xml:space="preserve"> </w:t>
      </w:r>
      <w:r>
        <w:t>геополитическими,</w:t>
      </w:r>
      <w:r>
        <w:rPr>
          <w:spacing w:val="-1"/>
        </w:rPr>
        <w:t xml:space="preserve"> </w:t>
      </w:r>
      <w:r>
        <w:t>национальными,</w:t>
      </w:r>
      <w:r>
        <w:rPr>
          <w:spacing w:val="-2"/>
        </w:rPr>
        <w:t xml:space="preserve"> </w:t>
      </w:r>
      <w:r>
        <w:t>межрелигиозными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д.)</w:t>
      </w:r>
      <w:r>
        <w:rPr>
          <w:spacing w:val="-4"/>
        </w:rPr>
        <w:t xml:space="preserve"> </w:t>
      </w:r>
      <w:r>
        <w:t>условностями.</w:t>
      </w:r>
    </w:p>
    <w:p w:rsidR="00BD20F5" w:rsidRDefault="00A53781">
      <w:pPr>
        <w:pStyle w:val="a3"/>
        <w:ind w:right="548"/>
      </w:pPr>
      <w:r>
        <w:t>Учитывая вышесказанное, подумаем, допустимо ли возвеличивание задачи «вооруже-</w:t>
      </w:r>
      <w:r>
        <w:rPr>
          <w:spacing w:val="1"/>
        </w:rPr>
        <w:t xml:space="preserve"> </w:t>
      </w:r>
      <w:r>
        <w:t>ния» подрастающего поколения основами наук над целью воспитания Благородного Челове-</w:t>
      </w:r>
      <w:r>
        <w:rPr>
          <w:spacing w:val="1"/>
        </w:rPr>
        <w:t xml:space="preserve"> </w:t>
      </w:r>
      <w:r>
        <w:t>ка? Притом возвеличивание до той степени, что всякие другие цели и задачи воспитания</w:t>
      </w:r>
      <w:r>
        <w:rPr>
          <w:spacing w:val="1"/>
        </w:rPr>
        <w:t xml:space="preserve"> </w:t>
      </w:r>
      <w:r>
        <w:t>отодвигаются на задний план или вовсе снимаются? Великий Менделеев говорил: «Давать</w:t>
      </w:r>
      <w:r>
        <w:rPr>
          <w:spacing w:val="1"/>
        </w:rPr>
        <w:t xml:space="preserve"> </w:t>
      </w:r>
      <w:r>
        <w:t>знания необлагороженному человеку то же самое, чтодать в руки сумасшедшему саблю».</w:t>
      </w:r>
      <w:r>
        <w:rPr>
          <w:spacing w:val="1"/>
        </w:rPr>
        <w:t xml:space="preserve"> </w:t>
      </w:r>
      <w:r>
        <w:t>Думаю, нам не будет трудно представить, что мог бы натворить озлобленный, корыстный,</w:t>
      </w:r>
      <w:r>
        <w:rPr>
          <w:spacing w:val="1"/>
        </w:rPr>
        <w:t xml:space="preserve"> </w:t>
      </w:r>
      <w:r>
        <w:t>жадный человек, вооруженный современными, пусть даже школьными, знаниями по физике,</w:t>
      </w:r>
      <w:r>
        <w:rPr>
          <w:spacing w:val="1"/>
        </w:rPr>
        <w:t xml:space="preserve"> </w:t>
      </w:r>
      <w:r>
        <w:t>химии,</w:t>
      </w:r>
      <w:r>
        <w:rPr>
          <w:spacing w:val="-1"/>
        </w:rPr>
        <w:t xml:space="preserve"> </w:t>
      </w:r>
      <w:r>
        <w:t>биологии, психологии,</w:t>
      </w:r>
      <w:r>
        <w:rPr>
          <w:spacing w:val="-1"/>
        </w:rPr>
        <w:t xml:space="preserve"> </w:t>
      </w:r>
      <w:r>
        <w:t>технологии,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грамотности.</w:t>
      </w:r>
    </w:p>
    <w:p w:rsidR="00BD20F5" w:rsidRDefault="00A53781">
      <w:pPr>
        <w:spacing w:before="1"/>
        <w:ind w:left="393" w:right="544" w:firstLine="566"/>
        <w:jc w:val="both"/>
        <w:rPr>
          <w:sz w:val="24"/>
        </w:rPr>
      </w:pPr>
      <w:r>
        <w:rPr>
          <w:i/>
          <w:sz w:val="24"/>
        </w:rPr>
        <w:t>Чему должны служить все науки в школе, все так называемые учебные предметы?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Созидать Человека в человеке, облагораживать душу и сердце растущего человека, воз-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величивать в его воображении значимость общего блага, взращивать в нем благородст-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во и великодушие. </w:t>
      </w:r>
      <w:r>
        <w:rPr>
          <w:sz w:val="24"/>
        </w:rPr>
        <w:t>Нельзя, чтобы в школе науки ставились выше ребенка, мы не можем</w:t>
      </w:r>
      <w:r>
        <w:rPr>
          <w:spacing w:val="1"/>
          <w:sz w:val="24"/>
        </w:rPr>
        <w:t xml:space="preserve"> </w:t>
      </w:r>
      <w:r>
        <w:rPr>
          <w:sz w:val="24"/>
        </w:rPr>
        <w:t>жертвовать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наукам.</w:t>
      </w:r>
    </w:p>
    <w:p w:rsidR="00BD20F5" w:rsidRDefault="00A53781">
      <w:pPr>
        <w:pStyle w:val="a3"/>
        <w:ind w:right="553"/>
      </w:pPr>
      <w:r>
        <w:rPr>
          <w:b/>
        </w:rPr>
        <w:t xml:space="preserve">Цель воспитания. </w:t>
      </w:r>
      <w:r>
        <w:t>Цель воспитания подсказывает путь воспитания. Воспитание без</w:t>
      </w:r>
      <w:r>
        <w:rPr>
          <w:spacing w:val="1"/>
        </w:rPr>
        <w:t xml:space="preserve"> </w:t>
      </w:r>
      <w:r>
        <w:t>цели – шаткое воспитание. Цель должна быть высокой, даже такой, что превосходит наши</w:t>
      </w:r>
      <w:r>
        <w:rPr>
          <w:spacing w:val="1"/>
        </w:rPr>
        <w:t xml:space="preserve"> </w:t>
      </w:r>
      <w:r>
        <w:t>возможности. Цель не должна быть временной, она должна содержать в себе вечное начало и</w:t>
      </w:r>
      <w:r>
        <w:rPr>
          <w:spacing w:val="-57"/>
        </w:rPr>
        <w:t xml:space="preserve"> </w:t>
      </w:r>
      <w:r>
        <w:t>привести ребенка к поиску в себе Высшего Образа, который является благом для человече-</w:t>
      </w:r>
      <w:r>
        <w:rPr>
          <w:spacing w:val="1"/>
        </w:rPr>
        <w:t xml:space="preserve"> </w:t>
      </w:r>
      <w:r>
        <w:t>ства.</w:t>
      </w:r>
      <w:r>
        <w:rPr>
          <w:spacing w:val="-1"/>
        </w:rPr>
        <w:t xml:space="preserve"> </w:t>
      </w:r>
      <w:r>
        <w:t>Такая</w:t>
      </w:r>
      <w:r>
        <w:rPr>
          <w:spacing w:val="-1"/>
        </w:rPr>
        <w:t xml:space="preserve"> </w:t>
      </w:r>
      <w:r>
        <w:t>цель существует, и</w:t>
      </w:r>
      <w:r>
        <w:rPr>
          <w:spacing w:val="-1"/>
        </w:rPr>
        <w:t xml:space="preserve"> </w:t>
      </w:r>
      <w:r>
        <w:t>классическая</w:t>
      </w:r>
      <w:r>
        <w:rPr>
          <w:spacing w:val="-1"/>
        </w:rPr>
        <w:t xml:space="preserve"> </w:t>
      </w:r>
      <w:r>
        <w:t>педагогика</w:t>
      </w:r>
      <w:r>
        <w:rPr>
          <w:spacing w:val="-1"/>
        </w:rPr>
        <w:t xml:space="preserve"> </w:t>
      </w:r>
      <w:r>
        <w:t>давно</w:t>
      </w:r>
      <w:r>
        <w:rPr>
          <w:spacing w:val="-1"/>
        </w:rPr>
        <w:t xml:space="preserve"> </w:t>
      </w:r>
      <w:r>
        <w:t>бережет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нас.</w:t>
      </w:r>
    </w:p>
    <w:p w:rsidR="00BD20F5" w:rsidRDefault="007E1345">
      <w:pPr>
        <w:spacing w:before="207" w:line="273" w:lineRule="auto"/>
        <w:ind w:left="1329" w:right="1837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564515</wp:posOffset>
                </wp:positionV>
                <wp:extent cx="4968875" cy="6350"/>
                <wp:effectExtent l="0" t="0" r="0" b="0"/>
                <wp:wrapTopAndBottom/>
                <wp:docPr id="393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E6060" id="Rectangle 328" o:spid="_x0000_s1026" style="position:absolute;margin-left:102pt;margin-top:44.45pt;width:391.25pt;height:.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Истинная педагогика ставит целью воспитание Человека благородного и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великодушного.</w:t>
      </w:r>
    </w:p>
    <w:p w:rsidR="00BD20F5" w:rsidRDefault="00BD20F5">
      <w:pPr>
        <w:spacing w:line="273" w:lineRule="auto"/>
        <w:rPr>
          <w:rFonts w:ascii="Calibri" w:hAnsi="Calibri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/>
      </w:pPr>
      <w:r>
        <w:lastRenderedPageBreak/>
        <w:t>Цель – это не свет в конце туннеля. Она должна растворяться в каждодневной жизни,</w:t>
      </w:r>
      <w:r>
        <w:rPr>
          <w:spacing w:val="1"/>
        </w:rPr>
        <w:t xml:space="preserve"> </w:t>
      </w:r>
      <w:r>
        <w:t>ею нужно пропитать каждое соприкосновение с Ребенком, через нее</w:t>
      </w:r>
      <w:r>
        <w:rPr>
          <w:spacing w:val="60"/>
        </w:rPr>
        <w:t xml:space="preserve"> </w:t>
      </w:r>
      <w:r>
        <w:t>следует осмысливать</w:t>
      </w:r>
      <w:r>
        <w:rPr>
          <w:spacing w:val="1"/>
        </w:rPr>
        <w:t xml:space="preserve"> </w:t>
      </w:r>
      <w:r>
        <w:t>все способы, методы и содержание образования. Цель должна направлять все воспитательное</w:t>
      </w:r>
      <w:r>
        <w:rPr>
          <w:spacing w:val="-57"/>
        </w:rPr>
        <w:t xml:space="preserve"> </w:t>
      </w:r>
      <w:r>
        <w:t>поведение учителя.</w:t>
      </w:r>
    </w:p>
    <w:p w:rsidR="00BD20F5" w:rsidRDefault="00A53781">
      <w:pPr>
        <w:pStyle w:val="a3"/>
        <w:spacing w:before="1"/>
        <w:ind w:right="546"/>
      </w:pPr>
      <w:r>
        <w:rPr>
          <w:b/>
        </w:rPr>
        <w:t xml:space="preserve">Закон субъективности педагогики. </w:t>
      </w:r>
      <w:r>
        <w:t>Что нам помешает так поступить и вообще одухо-</w:t>
      </w:r>
      <w:r>
        <w:rPr>
          <w:spacing w:val="1"/>
        </w:rPr>
        <w:t xml:space="preserve"> </w:t>
      </w:r>
      <w:r>
        <w:t>творить образовательный мир? Какая-нибудь не зависимая от нас объективная причина? Нет,</w:t>
      </w:r>
      <w:r>
        <w:rPr>
          <w:spacing w:val="-57"/>
        </w:rPr>
        <w:t xml:space="preserve"> </w:t>
      </w:r>
      <w:r>
        <w:t>конечно, такой объективной причины тут нет. Одухотворение образовательного мира зави-</w:t>
      </w:r>
      <w:r>
        <w:rPr>
          <w:spacing w:val="1"/>
        </w:rPr>
        <w:t xml:space="preserve"> </w:t>
      </w:r>
      <w:r>
        <w:t>сит от нас, педагогов, от нашего сознательного устремления, от нашей сознательной воли. Не</w:t>
      </w:r>
      <w:r>
        <w:rPr>
          <w:spacing w:val="-57"/>
        </w:rPr>
        <w:t xml:space="preserve"> </w:t>
      </w:r>
      <w:r>
        <w:t>времена и обстоятельства решают за нас качество содержания воспитания и образования и</w:t>
      </w:r>
      <w:r>
        <w:rPr>
          <w:spacing w:val="1"/>
        </w:rPr>
        <w:t xml:space="preserve"> </w:t>
      </w:r>
      <w:r>
        <w:t>соответствующих процессов, а наша субъективная, даже индивидуальная, тем более, коллек-</w:t>
      </w:r>
      <w:r>
        <w:rPr>
          <w:spacing w:val="1"/>
        </w:rPr>
        <w:t xml:space="preserve"> </w:t>
      </w:r>
      <w:r>
        <w:t>тивная воля. Фактор субъективности в этом мире исключителен. Мы созидаем во внешнем</w:t>
      </w:r>
      <w:r>
        <w:rPr>
          <w:spacing w:val="1"/>
        </w:rPr>
        <w:t xml:space="preserve"> </w:t>
      </w:r>
      <w:r>
        <w:t>мире то, что хотим и что уже приняло очертания в нашем духовном мире. Особенно же ус-</w:t>
      </w:r>
      <w:r>
        <w:rPr>
          <w:spacing w:val="1"/>
        </w:rPr>
        <w:t xml:space="preserve"> </w:t>
      </w:r>
      <w:r>
        <w:t>пешно</w:t>
      </w:r>
      <w:r>
        <w:rPr>
          <w:spacing w:val="-1"/>
        </w:rPr>
        <w:t xml:space="preserve"> </w:t>
      </w:r>
      <w:r>
        <w:t>творим, когда</w:t>
      </w:r>
      <w:r>
        <w:rPr>
          <w:spacing w:val="-1"/>
        </w:rPr>
        <w:t xml:space="preserve"> </w:t>
      </w:r>
      <w:r>
        <w:t>сердце</w:t>
      </w:r>
      <w:r>
        <w:rPr>
          <w:spacing w:val="-1"/>
        </w:rPr>
        <w:t xml:space="preserve"> </w:t>
      </w:r>
      <w:r>
        <w:t>и разум</w:t>
      </w:r>
      <w:r>
        <w:rPr>
          <w:spacing w:val="-2"/>
        </w:rPr>
        <w:t xml:space="preserve"> </w:t>
      </w:r>
      <w:r>
        <w:t>действуют сообща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согласии.</w:t>
      </w:r>
    </w:p>
    <w:p w:rsidR="00BD20F5" w:rsidRDefault="00A53781">
      <w:pPr>
        <w:ind w:left="393" w:right="553" w:firstLine="566"/>
        <w:jc w:val="both"/>
        <w:rPr>
          <w:i/>
          <w:sz w:val="24"/>
        </w:rPr>
      </w:pPr>
      <w:r>
        <w:rPr>
          <w:sz w:val="24"/>
        </w:rPr>
        <w:t>Это относится ко всем сферам жизни и, конечно же, к педагогической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тоже. Наши представления о реалиях педагогической действительности становятся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нашей же практической педагогической деятельности. </w:t>
      </w:r>
      <w:r>
        <w:rPr>
          <w:i/>
          <w:sz w:val="24"/>
        </w:rPr>
        <w:t>Отсюда вывод: мы строим тот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храм, который уже возвели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себя.</w:t>
      </w:r>
    </w:p>
    <w:p w:rsidR="00BD20F5" w:rsidRDefault="00A53781">
      <w:pPr>
        <w:ind w:left="393" w:right="547" w:firstLine="566"/>
        <w:jc w:val="both"/>
        <w:rPr>
          <w:sz w:val="24"/>
        </w:rPr>
      </w:pPr>
      <w:r>
        <w:rPr>
          <w:sz w:val="24"/>
        </w:rPr>
        <w:t>Весь вопрос в том, каков этот храм в нашем внутреннем мире, какие ценности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 стали для нас ведущими, во что мы верим, из каких постулатов исходит наше 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Именно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судьбу педагогических процессов, а не методики, программы, учебники, тем более, «техно-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логии» и тому подобные педагогические инструментарии. </w:t>
      </w:r>
      <w:r>
        <w:rPr>
          <w:sz w:val="24"/>
        </w:rPr>
        <w:t>Конечно, инструментарии долж-</w:t>
      </w:r>
      <w:r>
        <w:rPr>
          <w:spacing w:val="1"/>
          <w:sz w:val="24"/>
        </w:rPr>
        <w:t xml:space="preserve"> </w:t>
      </w:r>
      <w:r>
        <w:rPr>
          <w:sz w:val="24"/>
        </w:rPr>
        <w:t>ны быть добротными, но педагогический процесс будут вести не они, а учитель, воспитатель,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вовлекают,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перерабатывают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видоизменяют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BD20F5" w:rsidRDefault="00A53781">
      <w:pPr>
        <w:spacing w:before="8" w:line="237" w:lineRule="auto"/>
        <w:ind w:left="393" w:right="547" w:firstLine="566"/>
        <w:jc w:val="both"/>
        <w:rPr>
          <w:sz w:val="24"/>
        </w:rPr>
      </w:pPr>
      <w:r>
        <w:rPr>
          <w:b/>
          <w:sz w:val="24"/>
        </w:rPr>
        <w:t>Педагогика как общечеловеческая, планетарная культура мышления есть состоя-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ние духа каждого человека. </w:t>
      </w:r>
      <w:r>
        <w:rPr>
          <w:sz w:val="24"/>
        </w:rPr>
        <w:t>Если даже она станет профессией для кого-либо из нас и мы</w:t>
      </w:r>
      <w:r>
        <w:rPr>
          <w:spacing w:val="1"/>
          <w:sz w:val="24"/>
        </w:rPr>
        <w:t xml:space="preserve"> </w:t>
      </w:r>
      <w:r>
        <w:rPr>
          <w:sz w:val="24"/>
        </w:rPr>
        <w:t>будем называться учителями и воспитателями, педагогика все же останется состоянием духа,</w:t>
      </w:r>
      <w:r>
        <w:rPr>
          <w:spacing w:val="-57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силой,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нашу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внешнюю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BD20F5" w:rsidRDefault="00A53781">
      <w:pPr>
        <w:pStyle w:val="a3"/>
        <w:spacing w:before="4"/>
        <w:ind w:right="547"/>
      </w:pPr>
      <w:r>
        <w:t>Конечно, в десятилетиями выработанном, обобщенном и закрепленном опыте хранятся</w:t>
      </w:r>
      <w:r>
        <w:rPr>
          <w:spacing w:val="1"/>
        </w:rPr>
        <w:t xml:space="preserve"> </w:t>
      </w:r>
      <w:r>
        <w:t>полезные достижения, они могут во многом удовлетворить профессиональную деятельность</w:t>
      </w:r>
      <w:r>
        <w:rPr>
          <w:spacing w:val="1"/>
        </w:rPr>
        <w:t xml:space="preserve"> </w:t>
      </w:r>
      <w:r>
        <w:t>учителей и воспитателей. Но бывает, когда закрепленный таким образом педагогический</w:t>
      </w:r>
      <w:r>
        <w:rPr>
          <w:spacing w:val="1"/>
        </w:rPr>
        <w:t xml:space="preserve"> </w:t>
      </w:r>
      <w:r>
        <w:t>опыт уже не соответствует требованиям нового времени. Возникают новые взгляды, новый</w:t>
      </w:r>
      <w:r>
        <w:rPr>
          <w:spacing w:val="1"/>
        </w:rPr>
        <w:t xml:space="preserve"> </w:t>
      </w:r>
      <w:r>
        <w:t>опыт, которые стремятся расширить поле своего влияния и действия. Что может помешать</w:t>
      </w:r>
      <w:r>
        <w:rPr>
          <w:spacing w:val="1"/>
        </w:rPr>
        <w:t xml:space="preserve"> </w:t>
      </w:r>
      <w:r>
        <w:t>новому,</w:t>
      </w:r>
      <w:r>
        <w:rPr>
          <w:spacing w:val="8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оно</w:t>
      </w:r>
      <w:r>
        <w:rPr>
          <w:spacing w:val="7"/>
        </w:rPr>
        <w:t xml:space="preserve"> </w:t>
      </w:r>
      <w:r>
        <w:t>более</w:t>
      </w:r>
      <w:r>
        <w:rPr>
          <w:spacing w:val="7"/>
        </w:rPr>
        <w:t xml:space="preserve"> </w:t>
      </w:r>
      <w:r>
        <w:t>продвинутое?</w:t>
      </w:r>
      <w:r>
        <w:rPr>
          <w:spacing w:val="10"/>
        </w:rPr>
        <w:t xml:space="preserve"> </w:t>
      </w:r>
      <w:r>
        <w:t>Сами</w:t>
      </w:r>
      <w:r>
        <w:rPr>
          <w:spacing w:val="8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учителя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воспитатели,</w:t>
      </w:r>
      <w:r>
        <w:rPr>
          <w:spacing w:val="6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уже</w:t>
      </w:r>
      <w:r>
        <w:rPr>
          <w:spacing w:val="7"/>
        </w:rPr>
        <w:t xml:space="preserve"> </w:t>
      </w:r>
      <w:r>
        <w:t>влились</w:t>
      </w:r>
      <w:r>
        <w:rPr>
          <w:spacing w:val="-57"/>
        </w:rPr>
        <w:t xml:space="preserve"> </w:t>
      </w:r>
      <w:r>
        <w:t>в традиционно установленные педагогические установки. Традиции – это закрепленные мно-</w:t>
      </w:r>
      <w:r>
        <w:rPr>
          <w:spacing w:val="-57"/>
        </w:rPr>
        <w:t xml:space="preserve"> </w:t>
      </w:r>
      <w:r>
        <w:t>голетним опытом застывшие формы сознания. Они могут хранить в себе как истину, так и</w:t>
      </w:r>
      <w:r>
        <w:rPr>
          <w:spacing w:val="1"/>
        </w:rPr>
        <w:t xml:space="preserve"> </w:t>
      </w:r>
      <w:r>
        <w:t>заблуждение. Ломать традиции – это не старый дом сносить, а ломать нужно самого себя,</w:t>
      </w:r>
      <w:r>
        <w:rPr>
          <w:spacing w:val="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перестраивать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сознание, которое</w:t>
      </w:r>
      <w:r>
        <w:rPr>
          <w:spacing w:val="-2"/>
        </w:rPr>
        <w:t xml:space="preserve"> </w:t>
      </w:r>
      <w:r>
        <w:t>привязалось</w:t>
      </w:r>
      <w:r>
        <w:rPr>
          <w:spacing w:val="-1"/>
        </w:rPr>
        <w:t xml:space="preserve"> </w:t>
      </w:r>
      <w:r>
        <w:t>к традиционному.</w:t>
      </w:r>
    </w:p>
    <w:p w:rsidR="00BD20F5" w:rsidRDefault="00A53781">
      <w:pPr>
        <w:pStyle w:val="a3"/>
        <w:spacing w:before="1"/>
        <w:ind w:right="550"/>
      </w:pPr>
      <w:r>
        <w:t>Ради справедливости следует отметить, что бывают случаи, когда те или иные новатор-</w:t>
      </w:r>
      <w:r>
        <w:rPr>
          <w:spacing w:val="1"/>
        </w:rPr>
        <w:t xml:space="preserve"> </w:t>
      </w:r>
      <w:r>
        <w:t>ские начинания, со временем оказывались несостоятельными. Это означает, что разумное</w:t>
      </w:r>
      <w:r>
        <w:rPr>
          <w:spacing w:val="1"/>
        </w:rPr>
        <w:t xml:space="preserve"> </w:t>
      </w:r>
      <w:r>
        <w:t>противостояние нового и старого в образовательном мире имеет смысл. Но противостояние</w:t>
      </w:r>
      <w:r>
        <w:rPr>
          <w:spacing w:val="1"/>
        </w:rPr>
        <w:t xml:space="preserve"> </w:t>
      </w:r>
      <w:r>
        <w:t>должно быть таким, когда обе стороны вместо ожесточенной критики ведут вдумчивый диа-</w:t>
      </w:r>
      <w:r>
        <w:rPr>
          <w:spacing w:val="1"/>
        </w:rPr>
        <w:t xml:space="preserve"> </w:t>
      </w:r>
      <w:r>
        <w:t>лог. При этом очень важно, чтобы представители обеих сторон были устремлены к поиску и</w:t>
      </w:r>
      <w:r>
        <w:rPr>
          <w:spacing w:val="1"/>
        </w:rPr>
        <w:t xml:space="preserve"> </w:t>
      </w:r>
      <w:r>
        <w:t>творчеству, были открыты к новым идеям и новому опыту, которые могут возвышать и</w:t>
      </w:r>
      <w:r>
        <w:rPr>
          <w:spacing w:val="1"/>
        </w:rPr>
        <w:t xml:space="preserve"> </w:t>
      </w:r>
      <w:r>
        <w:t>утончать их педагогическое искусство. Тогда консерватизм не станет камнем преткновения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живой и вечно восходящей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истины.</w:t>
      </w:r>
    </w:p>
    <w:p w:rsidR="00BD20F5" w:rsidRDefault="007E1345">
      <w:pPr>
        <w:spacing w:before="207" w:line="276" w:lineRule="auto"/>
        <w:ind w:left="1329" w:right="1522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957580</wp:posOffset>
                </wp:positionV>
                <wp:extent cx="4968875" cy="6350"/>
                <wp:effectExtent l="0" t="0" r="0" b="0"/>
                <wp:wrapTopAndBottom/>
                <wp:docPr id="392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3AEB9" id="Rectangle 327" o:spid="_x0000_s1026" style="position:absolute;margin-left:102pt;margin-top:75.4pt;width:391.25pt;height:.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Каждый учитель, каждый воспитатель создает вокруг себя свое субъектив-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ное педагогическое поле, источниками которого являются его мысли, чувст-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ва, переживания, характер, отношения, опыт, знания, убеждения, настрое-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ния,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взгляды,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вера,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общем –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вся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его сущность,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весь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его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духовный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мир.</w:t>
      </w:r>
    </w:p>
    <w:p w:rsidR="00BD20F5" w:rsidRDefault="00BD20F5">
      <w:pPr>
        <w:spacing w:line="276" w:lineRule="auto"/>
        <w:rPr>
          <w:rFonts w:ascii="Calibri" w:hAnsi="Calibri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3"/>
      </w:pPr>
      <w:r>
        <w:lastRenderedPageBreak/>
        <w:t>Если бы педагогика была сферой строгой науки, мы бы были вынуждены безоговороч-</w:t>
      </w:r>
      <w:r>
        <w:rPr>
          <w:spacing w:val="1"/>
        </w:rPr>
        <w:t xml:space="preserve"> </w:t>
      </w:r>
      <w:r>
        <w:t>но принимать</w:t>
      </w:r>
      <w:r>
        <w:rPr>
          <w:spacing w:val="1"/>
        </w:rPr>
        <w:t xml:space="preserve"> </w:t>
      </w:r>
      <w:r>
        <w:t>установленные ею</w:t>
      </w:r>
      <w:r>
        <w:rPr>
          <w:spacing w:val="1"/>
        </w:rPr>
        <w:t xml:space="preserve"> </w:t>
      </w:r>
      <w:r>
        <w:t>законы объективной</w:t>
      </w:r>
      <w:r>
        <w:rPr>
          <w:spacing w:val="1"/>
        </w:rPr>
        <w:t xml:space="preserve"> </w:t>
      </w:r>
      <w:r>
        <w:t>действительности. Скажем, есть</w:t>
      </w:r>
      <w:r>
        <w:rPr>
          <w:spacing w:val="60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нам смысл оспаривать формулы, по которым вычисляются площадь или объем? Мы можем</w:t>
      </w:r>
      <w:r>
        <w:rPr>
          <w:spacing w:val="1"/>
        </w:rPr>
        <w:t xml:space="preserve"> </w:t>
      </w:r>
      <w:r>
        <w:t>только перепроверить (если на это, конечно, будет причина) и</w:t>
      </w:r>
      <w:r>
        <w:rPr>
          <w:spacing w:val="60"/>
        </w:rPr>
        <w:t xml:space="preserve"> </w:t>
      </w:r>
      <w:r>
        <w:t>убедиться, что наука права.</w:t>
      </w:r>
      <w:r>
        <w:rPr>
          <w:spacing w:val="1"/>
        </w:rPr>
        <w:t xml:space="preserve"> </w:t>
      </w:r>
      <w:r>
        <w:t>То, что заброшенный камень будет падать и есть формула, по которой можно вычислять</w:t>
      </w:r>
      <w:r>
        <w:rPr>
          <w:spacing w:val="1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падения, тоже</w:t>
      </w:r>
      <w:r>
        <w:rPr>
          <w:spacing w:val="-4"/>
        </w:rPr>
        <w:t xml:space="preserve"> </w:t>
      </w:r>
      <w:r>
        <w:t>определено наукой.</w:t>
      </w:r>
    </w:p>
    <w:p w:rsidR="00BD20F5" w:rsidRDefault="00A53781">
      <w:pPr>
        <w:pStyle w:val="a3"/>
        <w:spacing w:before="1"/>
        <w:ind w:right="543"/>
      </w:pPr>
      <w:r>
        <w:rPr>
          <w:spacing w:val="-6"/>
        </w:rPr>
        <w:t xml:space="preserve">Но что касается педагогических положений, независимо </w:t>
      </w:r>
      <w:r>
        <w:rPr>
          <w:spacing w:val="-5"/>
        </w:rPr>
        <w:t>от того, являются ли они продуктом</w:t>
      </w:r>
      <w:r>
        <w:rPr>
          <w:spacing w:val="-58"/>
        </w:rPr>
        <w:t xml:space="preserve"> </w:t>
      </w:r>
      <w:r>
        <w:rPr>
          <w:spacing w:val="-4"/>
        </w:rPr>
        <w:t>научно-экспериментальных</w:t>
      </w:r>
      <w:r>
        <w:rPr>
          <w:spacing w:val="-10"/>
        </w:rPr>
        <w:t xml:space="preserve"> </w:t>
      </w:r>
      <w:r>
        <w:rPr>
          <w:spacing w:val="-3"/>
        </w:rPr>
        <w:t>исследований</w:t>
      </w:r>
      <w:r>
        <w:rPr>
          <w:spacing w:val="-11"/>
        </w:rPr>
        <w:t xml:space="preserve"> </w:t>
      </w:r>
      <w:r>
        <w:rPr>
          <w:spacing w:val="-3"/>
        </w:rPr>
        <w:t>или</w:t>
      </w:r>
      <w:r>
        <w:rPr>
          <w:spacing w:val="-9"/>
        </w:rPr>
        <w:t xml:space="preserve"> </w:t>
      </w:r>
      <w:r>
        <w:rPr>
          <w:spacing w:val="-3"/>
        </w:rPr>
        <w:t>творческих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новаторских</w:t>
      </w:r>
      <w:r>
        <w:rPr>
          <w:spacing w:val="-10"/>
        </w:rPr>
        <w:t xml:space="preserve"> </w:t>
      </w:r>
      <w:r>
        <w:rPr>
          <w:spacing w:val="-3"/>
        </w:rPr>
        <w:t>поисков,</w:t>
      </w:r>
      <w:r>
        <w:rPr>
          <w:spacing w:val="-10"/>
        </w:rPr>
        <w:t xml:space="preserve"> </w:t>
      </w:r>
      <w:r>
        <w:rPr>
          <w:spacing w:val="-3"/>
        </w:rPr>
        <w:t>мы</w:t>
      </w:r>
      <w:r>
        <w:rPr>
          <w:spacing w:val="-11"/>
        </w:rPr>
        <w:t xml:space="preserve"> </w:t>
      </w:r>
      <w:r>
        <w:rPr>
          <w:spacing w:val="-3"/>
        </w:rPr>
        <w:t>позволяем</w:t>
      </w:r>
      <w:r>
        <w:rPr>
          <w:spacing w:val="-58"/>
        </w:rPr>
        <w:t xml:space="preserve"> </w:t>
      </w:r>
      <w:r>
        <w:rPr>
          <w:spacing w:val="-6"/>
        </w:rPr>
        <w:t>себе</w:t>
      </w:r>
      <w:r>
        <w:rPr>
          <w:spacing w:val="-11"/>
        </w:rPr>
        <w:t xml:space="preserve"> </w:t>
      </w:r>
      <w:r>
        <w:rPr>
          <w:spacing w:val="-6"/>
        </w:rPr>
        <w:t>сомневаться</w:t>
      </w:r>
      <w:r>
        <w:rPr>
          <w:spacing w:val="-10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их</w:t>
      </w:r>
      <w:r>
        <w:rPr>
          <w:spacing w:val="-10"/>
        </w:rPr>
        <w:t xml:space="preserve"> </w:t>
      </w:r>
      <w:r>
        <w:rPr>
          <w:spacing w:val="-6"/>
        </w:rPr>
        <w:t>пригодности,</w:t>
      </w:r>
      <w:r>
        <w:rPr>
          <w:spacing w:val="-9"/>
        </w:rPr>
        <w:t xml:space="preserve"> </w:t>
      </w:r>
      <w:r>
        <w:rPr>
          <w:spacing w:val="-6"/>
        </w:rPr>
        <w:t>можем</w:t>
      </w:r>
      <w:r>
        <w:rPr>
          <w:spacing w:val="-11"/>
        </w:rPr>
        <w:t xml:space="preserve"> </w:t>
      </w:r>
      <w:r>
        <w:rPr>
          <w:spacing w:val="-5"/>
        </w:rPr>
        <w:t>иметь</w:t>
      </w:r>
      <w:r>
        <w:rPr>
          <w:spacing w:val="-9"/>
        </w:rPr>
        <w:t xml:space="preserve"> </w:t>
      </w:r>
      <w:r>
        <w:rPr>
          <w:spacing w:val="-5"/>
        </w:rPr>
        <w:t>свое</w:t>
      </w:r>
      <w:r>
        <w:rPr>
          <w:spacing w:val="-11"/>
        </w:rPr>
        <w:t xml:space="preserve"> </w:t>
      </w:r>
      <w:r>
        <w:rPr>
          <w:spacing w:val="-5"/>
        </w:rPr>
        <w:t>мнение,</w:t>
      </w:r>
      <w:r>
        <w:rPr>
          <w:spacing w:val="-10"/>
        </w:rPr>
        <w:t xml:space="preserve"> </w:t>
      </w:r>
      <w:r>
        <w:rPr>
          <w:spacing w:val="-5"/>
        </w:rPr>
        <w:t>можем</w:t>
      </w:r>
      <w:r>
        <w:rPr>
          <w:spacing w:val="-10"/>
        </w:rPr>
        <w:t xml:space="preserve"> </w:t>
      </w:r>
      <w:r>
        <w:rPr>
          <w:spacing w:val="-5"/>
        </w:rPr>
        <w:t>применять</w:t>
      </w:r>
      <w:r>
        <w:rPr>
          <w:spacing w:val="-12"/>
        </w:rPr>
        <w:t xml:space="preserve"> </w:t>
      </w:r>
      <w:r>
        <w:rPr>
          <w:spacing w:val="-5"/>
        </w:rPr>
        <w:t>в</w:t>
      </w:r>
      <w:r>
        <w:rPr>
          <w:spacing w:val="-8"/>
        </w:rPr>
        <w:t xml:space="preserve"> </w:t>
      </w:r>
      <w:r>
        <w:rPr>
          <w:spacing w:val="-5"/>
        </w:rPr>
        <w:t>своей</w:t>
      </w:r>
      <w:r>
        <w:rPr>
          <w:spacing w:val="-11"/>
        </w:rPr>
        <w:t xml:space="preserve"> </w:t>
      </w:r>
      <w:r>
        <w:rPr>
          <w:spacing w:val="-5"/>
        </w:rPr>
        <w:t>практике</w:t>
      </w:r>
      <w:r>
        <w:rPr>
          <w:spacing w:val="-57"/>
        </w:rPr>
        <w:t xml:space="preserve"> </w:t>
      </w:r>
      <w:r>
        <w:rPr>
          <w:spacing w:val="-5"/>
        </w:rPr>
        <w:t xml:space="preserve">или не применять. Оценкой предлагаемых педагогических новшеств могут быть заняты </w:t>
      </w:r>
      <w:r>
        <w:rPr>
          <w:spacing w:val="-4"/>
        </w:rPr>
        <w:t>не только</w:t>
      </w:r>
      <w:r>
        <w:rPr>
          <w:spacing w:val="-57"/>
        </w:rPr>
        <w:t xml:space="preserve"> </w:t>
      </w:r>
      <w:r>
        <w:rPr>
          <w:spacing w:val="-2"/>
        </w:rPr>
        <w:t>учителя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воспитатели-профессионалы,</w:t>
      </w:r>
      <w:r>
        <w:rPr>
          <w:spacing w:val="-13"/>
        </w:rPr>
        <w:t xml:space="preserve"> </w:t>
      </w:r>
      <w:r>
        <w:rPr>
          <w:spacing w:val="-2"/>
        </w:rPr>
        <w:t>но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родители,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все</w:t>
      </w:r>
      <w:r>
        <w:rPr>
          <w:spacing w:val="-12"/>
        </w:rPr>
        <w:t xml:space="preserve"> </w:t>
      </w:r>
      <w:r>
        <w:rPr>
          <w:spacing w:val="-2"/>
        </w:rPr>
        <w:t>общество,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каждый</w:t>
      </w:r>
      <w:r>
        <w:rPr>
          <w:spacing w:val="-11"/>
        </w:rPr>
        <w:t xml:space="preserve"> </w:t>
      </w:r>
      <w:r>
        <w:rPr>
          <w:spacing w:val="-1"/>
        </w:rPr>
        <w:t>будет</w:t>
      </w:r>
      <w:r>
        <w:rPr>
          <w:spacing w:val="-10"/>
        </w:rPr>
        <w:t xml:space="preserve"> </w:t>
      </w:r>
      <w:r>
        <w:rPr>
          <w:spacing w:val="-1"/>
        </w:rPr>
        <w:t>считать,</w:t>
      </w:r>
      <w:r>
        <w:rPr>
          <w:spacing w:val="-58"/>
        </w:rPr>
        <w:t xml:space="preserve"> </w:t>
      </w:r>
      <w:r>
        <w:rPr>
          <w:spacing w:val="-3"/>
        </w:rPr>
        <w:t>что</w:t>
      </w:r>
      <w:r>
        <w:rPr>
          <w:spacing w:val="-12"/>
        </w:rPr>
        <w:t xml:space="preserve"> </w:t>
      </w:r>
      <w:r>
        <w:rPr>
          <w:spacing w:val="-3"/>
        </w:rPr>
        <w:t>знает,</w:t>
      </w:r>
      <w:r>
        <w:rPr>
          <w:spacing w:val="-11"/>
        </w:rPr>
        <w:t xml:space="preserve"> </w:t>
      </w:r>
      <w:r>
        <w:rPr>
          <w:spacing w:val="-3"/>
        </w:rPr>
        <w:t>о</w:t>
      </w:r>
      <w:r>
        <w:rPr>
          <w:spacing w:val="-12"/>
        </w:rPr>
        <w:t xml:space="preserve"> </w:t>
      </w:r>
      <w:r>
        <w:rPr>
          <w:spacing w:val="-3"/>
        </w:rPr>
        <w:t>чем</w:t>
      </w:r>
      <w:r>
        <w:rPr>
          <w:spacing w:val="-11"/>
        </w:rPr>
        <w:t xml:space="preserve"> </w:t>
      </w:r>
      <w:r>
        <w:rPr>
          <w:spacing w:val="-3"/>
        </w:rPr>
        <w:t>говорит.</w:t>
      </w:r>
      <w:r>
        <w:rPr>
          <w:spacing w:val="-12"/>
        </w:rPr>
        <w:t xml:space="preserve"> </w:t>
      </w:r>
      <w:r>
        <w:rPr>
          <w:spacing w:val="-3"/>
        </w:rPr>
        <w:t>Бывают</w:t>
      </w:r>
      <w:r>
        <w:rPr>
          <w:spacing w:val="-10"/>
        </w:rPr>
        <w:t xml:space="preserve"> </w:t>
      </w:r>
      <w:r>
        <w:rPr>
          <w:spacing w:val="-2"/>
        </w:rPr>
        <w:t>случаи,</w:t>
      </w:r>
      <w:r>
        <w:rPr>
          <w:spacing w:val="-11"/>
        </w:rPr>
        <w:t xml:space="preserve"> </w:t>
      </w:r>
      <w:r>
        <w:rPr>
          <w:spacing w:val="-2"/>
        </w:rPr>
        <w:t>когда</w:t>
      </w:r>
      <w:r>
        <w:rPr>
          <w:spacing w:val="-12"/>
        </w:rPr>
        <w:t xml:space="preserve"> </w:t>
      </w:r>
      <w:r>
        <w:rPr>
          <w:spacing w:val="-2"/>
        </w:rPr>
        <w:t>родители</w:t>
      </w:r>
      <w:r>
        <w:rPr>
          <w:spacing w:val="-9"/>
        </w:rPr>
        <w:t xml:space="preserve"> </w:t>
      </w:r>
      <w:r>
        <w:rPr>
          <w:spacing w:val="-2"/>
        </w:rPr>
        <w:t>отдают</w:t>
      </w:r>
      <w:r>
        <w:rPr>
          <w:spacing w:val="-10"/>
        </w:rPr>
        <w:t xml:space="preserve"> </w:t>
      </w:r>
      <w:r>
        <w:rPr>
          <w:spacing w:val="-2"/>
        </w:rPr>
        <w:t>своих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школу,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которой</w:t>
      </w:r>
      <w:r>
        <w:rPr>
          <w:spacing w:val="-58"/>
        </w:rPr>
        <w:t xml:space="preserve"> </w:t>
      </w:r>
      <w:r>
        <w:rPr>
          <w:spacing w:val="-4"/>
        </w:rPr>
        <w:t>введена</w:t>
      </w:r>
      <w:r>
        <w:rPr>
          <w:spacing w:val="-11"/>
        </w:rPr>
        <w:t xml:space="preserve"> </w:t>
      </w:r>
      <w:r>
        <w:rPr>
          <w:spacing w:val="-4"/>
        </w:rPr>
        <w:t>некая</w:t>
      </w:r>
      <w:r>
        <w:rPr>
          <w:spacing w:val="-10"/>
        </w:rPr>
        <w:t xml:space="preserve"> </w:t>
      </w:r>
      <w:r>
        <w:rPr>
          <w:spacing w:val="-4"/>
        </w:rPr>
        <w:t>образовательная</w:t>
      </w:r>
      <w:r>
        <w:rPr>
          <w:spacing w:val="-10"/>
        </w:rPr>
        <w:t xml:space="preserve"> </w:t>
      </w:r>
      <w:r>
        <w:rPr>
          <w:spacing w:val="-4"/>
        </w:rPr>
        <w:t>особенность,</w:t>
      </w:r>
      <w:r>
        <w:rPr>
          <w:spacing w:val="-10"/>
        </w:rPr>
        <w:t xml:space="preserve"> </w:t>
      </w:r>
      <w:r>
        <w:rPr>
          <w:spacing w:val="-4"/>
        </w:rPr>
        <w:t>или</w:t>
      </w:r>
      <w:r>
        <w:rPr>
          <w:spacing w:val="-5"/>
        </w:rPr>
        <w:t xml:space="preserve"> </w:t>
      </w:r>
      <w:r>
        <w:rPr>
          <w:spacing w:val="-4"/>
        </w:rPr>
        <w:t>уводят</w:t>
      </w:r>
      <w:r>
        <w:rPr>
          <w:spacing w:val="-9"/>
        </w:rPr>
        <w:t xml:space="preserve"> </w:t>
      </w:r>
      <w:r>
        <w:rPr>
          <w:spacing w:val="-3"/>
        </w:rPr>
        <w:t>из</w:t>
      </w:r>
      <w:r>
        <w:rPr>
          <w:spacing w:val="-9"/>
        </w:rPr>
        <w:t xml:space="preserve"> </w:t>
      </w:r>
      <w:r>
        <w:rPr>
          <w:spacing w:val="-3"/>
        </w:rPr>
        <w:t>школы,</w:t>
      </w:r>
      <w:r>
        <w:rPr>
          <w:spacing w:val="-10"/>
        </w:rPr>
        <w:t xml:space="preserve"> </w:t>
      </w:r>
      <w:r>
        <w:rPr>
          <w:spacing w:val="-3"/>
        </w:rPr>
        <w:t>потому</w:t>
      </w:r>
      <w:r>
        <w:rPr>
          <w:spacing w:val="-12"/>
        </w:rPr>
        <w:t xml:space="preserve"> </w:t>
      </w:r>
      <w:r>
        <w:rPr>
          <w:spacing w:val="-3"/>
        </w:rPr>
        <w:t>что</w:t>
      </w:r>
      <w:r>
        <w:rPr>
          <w:spacing w:val="-10"/>
        </w:rPr>
        <w:t xml:space="preserve"> </w:t>
      </w:r>
      <w:r>
        <w:rPr>
          <w:spacing w:val="-3"/>
        </w:rPr>
        <w:t>не</w:t>
      </w:r>
      <w:r>
        <w:rPr>
          <w:spacing w:val="-8"/>
        </w:rPr>
        <w:t xml:space="preserve"> </w:t>
      </w:r>
      <w:r>
        <w:rPr>
          <w:spacing w:val="-3"/>
        </w:rPr>
        <w:t>верят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эту</w:t>
      </w:r>
      <w:r>
        <w:rPr>
          <w:spacing w:val="-12"/>
        </w:rPr>
        <w:t xml:space="preserve"> </w:t>
      </w:r>
      <w:r>
        <w:rPr>
          <w:spacing w:val="-3"/>
        </w:rPr>
        <w:t>осо-</w:t>
      </w:r>
      <w:r>
        <w:rPr>
          <w:spacing w:val="-58"/>
        </w:rPr>
        <w:t xml:space="preserve"> </w:t>
      </w:r>
      <w:r>
        <w:rPr>
          <w:spacing w:val="-3"/>
        </w:rPr>
        <w:t xml:space="preserve">бенность. </w:t>
      </w:r>
      <w:r>
        <w:rPr>
          <w:spacing w:val="-2"/>
        </w:rPr>
        <w:t>Существуют разные педагогические, дидактические, методические и тому подобные</w:t>
      </w:r>
      <w:r>
        <w:rPr>
          <w:spacing w:val="-1"/>
        </w:rPr>
        <w:t xml:space="preserve"> </w:t>
      </w:r>
      <w:r>
        <w:rPr>
          <w:spacing w:val="-6"/>
        </w:rPr>
        <w:t xml:space="preserve">системы, и они предлагаются педагогическому сообществу </w:t>
      </w:r>
      <w:r>
        <w:rPr>
          <w:spacing w:val="-5"/>
        </w:rPr>
        <w:t>для выбора. Все они отражают субъек-</w:t>
      </w:r>
      <w:r>
        <w:rPr>
          <w:spacing w:val="-57"/>
        </w:rPr>
        <w:t xml:space="preserve"> </w:t>
      </w:r>
      <w:r>
        <w:rPr>
          <w:spacing w:val="-6"/>
        </w:rPr>
        <w:t>тивное</w:t>
      </w:r>
      <w:r>
        <w:rPr>
          <w:spacing w:val="-11"/>
        </w:rPr>
        <w:t xml:space="preserve"> </w:t>
      </w:r>
      <w:r>
        <w:rPr>
          <w:spacing w:val="-6"/>
        </w:rPr>
        <w:t>видение</w:t>
      </w:r>
      <w:r>
        <w:rPr>
          <w:spacing w:val="-13"/>
        </w:rPr>
        <w:t xml:space="preserve"> </w:t>
      </w:r>
      <w:r>
        <w:rPr>
          <w:spacing w:val="-6"/>
        </w:rPr>
        <w:t>разных</w:t>
      </w:r>
      <w:r>
        <w:rPr>
          <w:spacing w:val="-10"/>
        </w:rPr>
        <w:t xml:space="preserve"> </w:t>
      </w:r>
      <w:r>
        <w:rPr>
          <w:spacing w:val="-6"/>
        </w:rPr>
        <w:t>аспектов</w:t>
      </w:r>
      <w:r>
        <w:rPr>
          <w:spacing w:val="-13"/>
        </w:rPr>
        <w:t xml:space="preserve"> </w:t>
      </w:r>
      <w:r>
        <w:rPr>
          <w:spacing w:val="-6"/>
        </w:rPr>
        <w:t>образовательного</w:t>
      </w:r>
      <w:r>
        <w:rPr>
          <w:spacing w:val="-12"/>
        </w:rPr>
        <w:t xml:space="preserve"> </w:t>
      </w:r>
      <w:r>
        <w:rPr>
          <w:spacing w:val="-5"/>
        </w:rPr>
        <w:t>мира.</w:t>
      </w:r>
    </w:p>
    <w:p w:rsidR="00BD20F5" w:rsidRDefault="00A53781">
      <w:pPr>
        <w:pStyle w:val="a3"/>
        <w:ind w:right="551"/>
      </w:pPr>
      <w:r>
        <w:t>Получается, что каждый учитель строит вокруг себя свое субъективное образователь-</w:t>
      </w:r>
      <w:r>
        <w:rPr>
          <w:spacing w:val="1"/>
        </w:rPr>
        <w:t xml:space="preserve"> </w:t>
      </w:r>
      <w:r>
        <w:t>ное пространство. Какое бы он ни выбирал направление, какие бы ни получил педагогиче-</w:t>
      </w:r>
      <w:r>
        <w:rPr>
          <w:spacing w:val="1"/>
        </w:rPr>
        <w:t xml:space="preserve"> </w:t>
      </w:r>
      <w:r>
        <w:t>ские знания, он все пропускает через свой</w:t>
      </w:r>
      <w:r>
        <w:rPr>
          <w:spacing w:val="60"/>
        </w:rPr>
        <w:t xml:space="preserve"> </w:t>
      </w:r>
      <w:r>
        <w:t>уровень педагогического сознания, накладывает</w:t>
      </w:r>
      <w:r>
        <w:rPr>
          <w:spacing w:val="1"/>
        </w:rPr>
        <w:t xml:space="preserve"> </w:t>
      </w:r>
      <w:r>
        <w:t xml:space="preserve">на них свои отпечатки и так воплощает в практике. Таким образом, </w:t>
      </w:r>
      <w:r>
        <w:rPr>
          <w:i/>
        </w:rPr>
        <w:t>образовательный про-</w:t>
      </w:r>
      <w:r>
        <w:rPr>
          <w:i/>
          <w:spacing w:val="1"/>
        </w:rPr>
        <w:t xml:space="preserve"> </w:t>
      </w:r>
      <w:r>
        <w:rPr>
          <w:i/>
        </w:rPr>
        <w:t xml:space="preserve">цесс есть продукт нашего субъективного сознания и действия </w:t>
      </w:r>
      <w:r>
        <w:t>так же, как картина художни-</w:t>
      </w:r>
      <w:r>
        <w:rPr>
          <w:spacing w:val="1"/>
        </w:rPr>
        <w:t xml:space="preserve"> </w:t>
      </w:r>
      <w:r>
        <w:t>ка есть материализованное выражение его духовного мира, стихи поэта есть выражение его</w:t>
      </w:r>
      <w:r>
        <w:rPr>
          <w:spacing w:val="1"/>
        </w:rPr>
        <w:t xml:space="preserve"> </w:t>
      </w:r>
      <w:r>
        <w:t>вдохновения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переживаний,</w:t>
      </w:r>
      <w:r>
        <w:rPr>
          <w:spacing w:val="-1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композитора</w:t>
      </w:r>
      <w:r>
        <w:rPr>
          <w:spacing w:val="-2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плод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мира.</w:t>
      </w:r>
    </w:p>
    <w:p w:rsidR="00BD20F5" w:rsidRDefault="00A53781">
      <w:pPr>
        <w:spacing w:before="207" w:line="276" w:lineRule="auto"/>
        <w:ind w:left="1329" w:right="1743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Основной объективный закон, который лежит в основании педагогических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процессов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и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многих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его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составляющих,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заключается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в том,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что в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нем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все</w:t>
      </w:r>
    </w:p>
    <w:p w:rsidR="00BD20F5" w:rsidRDefault="007E1345">
      <w:pPr>
        <w:spacing w:before="2"/>
        <w:ind w:left="132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248285</wp:posOffset>
                </wp:positionV>
                <wp:extent cx="4968875" cy="6350"/>
                <wp:effectExtent l="0" t="0" r="0" b="0"/>
                <wp:wrapTopAndBottom/>
                <wp:docPr id="391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8E9CA" id="Rectangle 326" o:spid="_x0000_s1026" style="position:absolute;margin-left:102pt;margin-top:19.55pt;width:391.25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субъективно.</w:t>
      </w:r>
    </w:p>
    <w:p w:rsidR="00BD20F5" w:rsidRDefault="00BD20F5">
      <w:pPr>
        <w:pStyle w:val="a3"/>
        <w:spacing w:before="3"/>
        <w:ind w:left="0" w:firstLine="0"/>
        <w:jc w:val="left"/>
        <w:rPr>
          <w:rFonts w:ascii="Calibri"/>
          <w:b/>
          <w:i/>
          <w:sz w:val="9"/>
        </w:rPr>
      </w:pPr>
    </w:p>
    <w:p w:rsidR="00BD20F5" w:rsidRDefault="00A53781">
      <w:pPr>
        <w:spacing w:before="90"/>
        <w:ind w:left="393" w:right="548" w:firstLine="566"/>
        <w:jc w:val="both"/>
        <w:rPr>
          <w:i/>
          <w:sz w:val="24"/>
        </w:rPr>
      </w:pPr>
      <w:r>
        <w:rPr>
          <w:i/>
          <w:sz w:val="24"/>
        </w:rPr>
        <w:t>Потому главнейший вопрос, связанный с качеством образования, зависит от вопроса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 учителя и воспитателя, от их сознания, характера, знаний, опыта, а главное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устремленности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совершенствованию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расширению сознания.</w:t>
      </w:r>
    </w:p>
    <w:p w:rsidR="00BD20F5" w:rsidRDefault="00A53781">
      <w:pPr>
        <w:pStyle w:val="a3"/>
        <w:ind w:right="549"/>
      </w:pPr>
      <w:r>
        <w:t>Не все художники создают достойные картины, не все композиторы сочиняют возвы-</w:t>
      </w:r>
      <w:r>
        <w:rPr>
          <w:spacing w:val="1"/>
        </w:rPr>
        <w:t xml:space="preserve"> </w:t>
      </w:r>
      <w:r>
        <w:t>шающую музыку, не все поэты вдохновляют читателей своей поэзией. Также не все учителя</w:t>
      </w:r>
      <w:r>
        <w:rPr>
          <w:spacing w:val="1"/>
        </w:rPr>
        <w:t xml:space="preserve"> </w:t>
      </w:r>
      <w:r>
        <w:t>дарят своим ученикам уроки для их духовно-нравственного и познавательного роста. У од-</w:t>
      </w:r>
      <w:r>
        <w:rPr>
          <w:spacing w:val="1"/>
        </w:rPr>
        <w:t xml:space="preserve"> </w:t>
      </w:r>
      <w:r>
        <w:t>них учителей и воспитателей дети чувствуют себя хорошо: им интересно, они увлечены,</w:t>
      </w:r>
      <w:r>
        <w:rPr>
          <w:spacing w:val="1"/>
        </w:rPr>
        <w:t xml:space="preserve"> </w:t>
      </w:r>
      <w:r>
        <w:t>чувствуют свое продвижение и успех, радуются общению с учителем и воспитателем, любят</w:t>
      </w:r>
      <w:r>
        <w:rPr>
          <w:spacing w:val="1"/>
        </w:rPr>
        <w:t xml:space="preserve"> </w:t>
      </w:r>
      <w:r>
        <w:t>их. Это не потому, что дети такие, а потому, что учитель (воспитатель) такой. У других же</w:t>
      </w:r>
      <w:r>
        <w:rPr>
          <w:spacing w:val="1"/>
        </w:rPr>
        <w:t xml:space="preserve"> </w:t>
      </w:r>
      <w:r>
        <w:t>учителей и воспитателей те же самые дети чувствуют себя неуютно, им скучно, неинтересно,</w:t>
      </w:r>
      <w:r>
        <w:rPr>
          <w:spacing w:val="-57"/>
        </w:rPr>
        <w:t xml:space="preserve"> </w:t>
      </w:r>
      <w:r>
        <w:t>они напуганы, ущемлены, они дерзкие, грубые, отстают в учебе и т. п. И эта разность во</w:t>
      </w:r>
      <w:r>
        <w:rPr>
          <w:spacing w:val="1"/>
        </w:rPr>
        <w:t xml:space="preserve"> </w:t>
      </w:r>
      <w:r>
        <w:t>взаимоотношениях исходит не столько из приемов и методов или программ и учебников,</w:t>
      </w:r>
      <w:r>
        <w:rPr>
          <w:spacing w:val="1"/>
        </w:rPr>
        <w:t xml:space="preserve"> </w:t>
      </w:r>
      <w:r>
        <w:t>даже не из методических систем, а из самих учителей и воспитателей, от богатства их духов-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мира, от их</w:t>
      </w:r>
      <w:r>
        <w:rPr>
          <w:spacing w:val="2"/>
        </w:rPr>
        <w:t xml:space="preserve"> </w:t>
      </w:r>
      <w:r>
        <w:t>нравственности.</w:t>
      </w:r>
    </w:p>
    <w:p w:rsidR="00BD20F5" w:rsidRDefault="00A53781">
      <w:pPr>
        <w:pStyle w:val="a3"/>
        <w:spacing w:before="3" w:line="237" w:lineRule="auto"/>
        <w:ind w:right="546"/>
      </w:pPr>
      <w:r>
        <w:rPr>
          <w:i/>
          <w:spacing w:val="-2"/>
        </w:rPr>
        <w:t>Существует,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помимо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индивидуального,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коллективный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педагогический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субъективизм</w:t>
      </w:r>
      <w:r>
        <w:rPr>
          <w:spacing w:val="-1"/>
        </w:rPr>
        <w:t>.</w:t>
      </w:r>
      <w:r>
        <w:rPr>
          <w:spacing w:val="-7"/>
        </w:rPr>
        <w:t xml:space="preserve"> </w:t>
      </w:r>
      <w:r>
        <w:rPr>
          <w:spacing w:val="-1"/>
        </w:rPr>
        <w:t>Мы</w:t>
      </w:r>
      <w:r>
        <w:rPr>
          <w:spacing w:val="-57"/>
        </w:rPr>
        <w:t xml:space="preserve"> </w:t>
      </w:r>
      <w:r>
        <w:rPr>
          <w:spacing w:val="-1"/>
        </w:rPr>
        <w:t>можем</w:t>
      </w:r>
      <w:r>
        <w:rPr>
          <w:spacing w:val="-12"/>
        </w:rPr>
        <w:t xml:space="preserve"> </w:t>
      </w:r>
      <w:r>
        <w:rPr>
          <w:spacing w:val="-1"/>
        </w:rPr>
        <w:t>назвать</w:t>
      </w:r>
      <w:r>
        <w:rPr>
          <w:spacing w:val="-11"/>
        </w:rPr>
        <w:t xml:space="preserve"> </w:t>
      </w:r>
      <w:r>
        <w:rPr>
          <w:spacing w:val="-1"/>
        </w:rPr>
        <w:t>разные</w:t>
      </w:r>
      <w:r>
        <w:rPr>
          <w:spacing w:val="-10"/>
        </w:rPr>
        <w:t xml:space="preserve"> </w:t>
      </w:r>
      <w:r>
        <w:rPr>
          <w:spacing w:val="-1"/>
        </w:rPr>
        <w:t>системы,</w:t>
      </w:r>
      <w:r>
        <w:rPr>
          <w:spacing w:val="-11"/>
        </w:rPr>
        <w:t xml:space="preserve"> </w:t>
      </w:r>
      <w:r>
        <w:rPr>
          <w:spacing w:val="-1"/>
        </w:rPr>
        <w:t>концепции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подходы,</w:t>
      </w:r>
      <w:r>
        <w:rPr>
          <w:spacing w:val="-11"/>
        </w:rPr>
        <w:t xml:space="preserve"> </w:t>
      </w:r>
      <w:r>
        <w:rPr>
          <w:spacing w:val="-1"/>
        </w:rPr>
        <w:t>которые</w:t>
      </w:r>
      <w:r>
        <w:rPr>
          <w:spacing w:val="-12"/>
        </w:rPr>
        <w:t xml:space="preserve"> </w:t>
      </w:r>
      <w:r>
        <w:rPr>
          <w:spacing w:val="-1"/>
        </w:rPr>
        <w:t>вырабатывают</w:t>
      </w:r>
      <w:r>
        <w:rPr>
          <w:spacing w:val="-11"/>
        </w:rPr>
        <w:t xml:space="preserve"> </w:t>
      </w:r>
      <w:r>
        <w:t>педагогические</w:t>
      </w:r>
      <w:r>
        <w:rPr>
          <w:spacing w:val="-57"/>
        </w:rPr>
        <w:t xml:space="preserve"> </w:t>
      </w:r>
      <w:r>
        <w:t>коллективы,</w:t>
      </w:r>
      <w:r>
        <w:rPr>
          <w:spacing w:val="-12"/>
        </w:rPr>
        <w:t xml:space="preserve"> </w:t>
      </w:r>
      <w:r>
        <w:t>авторские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и,</w:t>
      </w:r>
      <w:r>
        <w:rPr>
          <w:spacing w:val="-11"/>
        </w:rPr>
        <w:t xml:space="preserve"> </w:t>
      </w:r>
      <w:r>
        <w:t>увлекая</w:t>
      </w:r>
      <w:r>
        <w:rPr>
          <w:spacing w:val="-13"/>
        </w:rPr>
        <w:t xml:space="preserve"> </w:t>
      </w:r>
      <w:r>
        <w:t>многих,</w:t>
      </w:r>
      <w:r>
        <w:rPr>
          <w:spacing w:val="-14"/>
        </w:rPr>
        <w:t xml:space="preserve"> </w:t>
      </w:r>
      <w:r>
        <w:t>берутся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осуществление.</w:t>
      </w:r>
      <w:r>
        <w:rPr>
          <w:spacing w:val="-11"/>
        </w:rPr>
        <w:t xml:space="preserve"> </w:t>
      </w:r>
      <w:r>
        <w:t>Иногда</w:t>
      </w:r>
      <w:r>
        <w:rPr>
          <w:spacing w:val="-15"/>
        </w:rPr>
        <w:t xml:space="preserve"> </w:t>
      </w:r>
      <w:r>
        <w:t>какой-</w:t>
      </w:r>
      <w:r>
        <w:rPr>
          <w:spacing w:val="-57"/>
        </w:rPr>
        <w:t xml:space="preserve"> </w:t>
      </w:r>
      <w:r>
        <w:t>либо</w:t>
      </w:r>
      <w:r>
        <w:rPr>
          <w:spacing w:val="-14"/>
        </w:rPr>
        <w:t xml:space="preserve"> </w:t>
      </w:r>
      <w:r>
        <w:t>яркий</w:t>
      </w:r>
      <w:r>
        <w:rPr>
          <w:spacing w:val="-12"/>
        </w:rPr>
        <w:t xml:space="preserve"> </w:t>
      </w:r>
      <w:r>
        <w:t>лидер</w:t>
      </w:r>
      <w:r>
        <w:rPr>
          <w:spacing w:val="-11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увлечь</w:t>
      </w:r>
      <w:r>
        <w:rPr>
          <w:spacing w:val="-11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мощной</w:t>
      </w:r>
      <w:r>
        <w:rPr>
          <w:spacing w:val="-11"/>
        </w:rPr>
        <w:t xml:space="preserve"> </w:t>
      </w:r>
      <w:r>
        <w:t>идеей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новаторским</w:t>
      </w:r>
      <w:r>
        <w:rPr>
          <w:spacing w:val="-12"/>
        </w:rPr>
        <w:t xml:space="preserve"> </w:t>
      </w:r>
      <w:r>
        <w:t>опытом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малень-</w:t>
      </w:r>
      <w:r>
        <w:rPr>
          <w:spacing w:val="-57"/>
        </w:rPr>
        <w:t xml:space="preserve"> </w:t>
      </w:r>
      <w:r>
        <w:rPr>
          <w:spacing w:val="-3"/>
        </w:rPr>
        <w:t>кий</w:t>
      </w:r>
      <w:r>
        <w:rPr>
          <w:spacing w:val="-10"/>
        </w:rPr>
        <w:t xml:space="preserve"> </w:t>
      </w:r>
      <w:r>
        <w:rPr>
          <w:spacing w:val="-3"/>
        </w:rPr>
        <w:t>педагогический</w:t>
      </w:r>
      <w:r>
        <w:rPr>
          <w:spacing w:val="-10"/>
        </w:rPr>
        <w:t xml:space="preserve"> </w:t>
      </w:r>
      <w:r>
        <w:rPr>
          <w:spacing w:val="-3"/>
        </w:rPr>
        <w:t>коллектив,</w:t>
      </w:r>
      <w:r>
        <w:rPr>
          <w:spacing w:val="-11"/>
        </w:rPr>
        <w:t xml:space="preserve"> </w:t>
      </w:r>
      <w:r>
        <w:rPr>
          <w:spacing w:val="-3"/>
        </w:rPr>
        <w:t>но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учительские</w:t>
      </w:r>
      <w:r>
        <w:rPr>
          <w:spacing w:val="-12"/>
        </w:rPr>
        <w:t xml:space="preserve"> </w:t>
      </w:r>
      <w:r>
        <w:rPr>
          <w:spacing w:val="-3"/>
        </w:rPr>
        <w:t>массы.</w:t>
      </w:r>
      <w:r>
        <w:rPr>
          <w:spacing w:val="-11"/>
        </w:rPr>
        <w:t xml:space="preserve"> </w:t>
      </w:r>
      <w:r>
        <w:rPr>
          <w:spacing w:val="-3"/>
        </w:rPr>
        <w:t>Бывает</w:t>
      </w:r>
      <w:r>
        <w:rPr>
          <w:spacing w:val="-9"/>
        </w:rPr>
        <w:t xml:space="preserve"> </w:t>
      </w:r>
      <w:r>
        <w:rPr>
          <w:spacing w:val="-3"/>
        </w:rPr>
        <w:t>также,</w:t>
      </w:r>
      <w:r>
        <w:rPr>
          <w:spacing w:val="-11"/>
        </w:rPr>
        <w:t xml:space="preserve"> </w:t>
      </w:r>
      <w:r>
        <w:rPr>
          <w:spacing w:val="-2"/>
        </w:rPr>
        <w:t>когда</w:t>
      </w:r>
      <w:r>
        <w:rPr>
          <w:spacing w:val="-12"/>
        </w:rPr>
        <w:t xml:space="preserve"> </w:t>
      </w:r>
      <w:r>
        <w:rPr>
          <w:spacing w:val="-2"/>
        </w:rPr>
        <w:t>какое-либо</w:t>
      </w:r>
      <w:r>
        <w:rPr>
          <w:spacing w:val="-10"/>
        </w:rPr>
        <w:t xml:space="preserve"> </w:t>
      </w:r>
      <w:r>
        <w:rPr>
          <w:spacing w:val="-2"/>
        </w:rPr>
        <w:t>педаго-</w:t>
      </w:r>
      <w:r>
        <w:rPr>
          <w:spacing w:val="-58"/>
        </w:rPr>
        <w:t xml:space="preserve"> </w:t>
      </w:r>
      <w:r>
        <w:rPr>
          <w:spacing w:val="-3"/>
        </w:rPr>
        <w:t>гическое</w:t>
      </w:r>
      <w:r>
        <w:rPr>
          <w:spacing w:val="-12"/>
        </w:rPr>
        <w:t xml:space="preserve"> </w:t>
      </w:r>
      <w:r>
        <w:rPr>
          <w:spacing w:val="-3"/>
        </w:rPr>
        <w:t>начинание</w:t>
      </w:r>
      <w:r>
        <w:rPr>
          <w:spacing w:val="-11"/>
        </w:rPr>
        <w:t xml:space="preserve"> </w:t>
      </w:r>
      <w:r>
        <w:rPr>
          <w:spacing w:val="-2"/>
        </w:rPr>
        <w:t>вызывает</w:t>
      </w:r>
      <w:r>
        <w:rPr>
          <w:spacing w:val="-9"/>
        </w:rPr>
        <w:t xml:space="preserve"> </w:t>
      </w:r>
      <w:r>
        <w:rPr>
          <w:spacing w:val="-2"/>
        </w:rPr>
        <w:t>массовый</w:t>
      </w:r>
      <w:r>
        <w:rPr>
          <w:spacing w:val="-10"/>
        </w:rPr>
        <w:t xml:space="preserve"> </w:t>
      </w:r>
      <w:r>
        <w:rPr>
          <w:spacing w:val="-2"/>
        </w:rPr>
        <w:t>энтузиазм</w:t>
      </w:r>
      <w:r>
        <w:rPr>
          <w:spacing w:val="-8"/>
        </w:rPr>
        <w:t xml:space="preserve"> </w:t>
      </w:r>
      <w:r>
        <w:rPr>
          <w:spacing w:val="-2"/>
        </w:rPr>
        <w:t>учителей-последователей.</w:t>
      </w:r>
      <w:r>
        <w:rPr>
          <w:spacing w:val="-8"/>
        </w:rPr>
        <w:t xml:space="preserve"> </w:t>
      </w:r>
      <w:r>
        <w:rPr>
          <w:spacing w:val="-2"/>
        </w:rPr>
        <w:t>Вариаций</w:t>
      </w:r>
      <w:r>
        <w:rPr>
          <w:spacing w:val="-10"/>
        </w:rPr>
        <w:t xml:space="preserve"> </w:t>
      </w:r>
      <w:r>
        <w:rPr>
          <w:spacing w:val="-2"/>
        </w:rPr>
        <w:t>коллек-</w:t>
      </w:r>
      <w:r>
        <w:rPr>
          <w:spacing w:val="-58"/>
        </w:rPr>
        <w:t xml:space="preserve"> </w:t>
      </w:r>
      <w:r>
        <w:rPr>
          <w:spacing w:val="-1"/>
        </w:rPr>
        <w:t>тивного</w:t>
      </w:r>
      <w:r>
        <w:rPr>
          <w:spacing w:val="-7"/>
        </w:rPr>
        <w:t xml:space="preserve"> </w:t>
      </w:r>
      <w:r>
        <w:rPr>
          <w:spacing w:val="-1"/>
        </w:rPr>
        <w:t>педагогического</w:t>
      </w:r>
      <w:r>
        <w:rPr>
          <w:spacing w:val="-7"/>
        </w:rPr>
        <w:t xml:space="preserve"> </w:t>
      </w:r>
      <w:r>
        <w:rPr>
          <w:spacing w:val="-1"/>
        </w:rPr>
        <w:t>субъективизма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образовании</w:t>
      </w:r>
      <w:r>
        <w:rPr>
          <w:spacing w:val="-5"/>
        </w:rPr>
        <w:t xml:space="preserve"> </w:t>
      </w:r>
      <w:r>
        <w:t>великое</w:t>
      </w:r>
      <w:r>
        <w:rPr>
          <w:spacing w:val="-6"/>
        </w:rPr>
        <w:t xml:space="preserve"> </w:t>
      </w:r>
      <w:r>
        <w:t>множество,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естественно:</w:t>
      </w:r>
      <w:r>
        <w:rPr>
          <w:spacing w:val="-58"/>
        </w:rPr>
        <w:t xml:space="preserve"> </w:t>
      </w:r>
      <w:r>
        <w:rPr>
          <w:spacing w:val="-1"/>
        </w:rPr>
        <w:t>развивается</w:t>
      </w:r>
      <w:r>
        <w:rPr>
          <w:spacing w:val="-8"/>
        </w:rPr>
        <w:t xml:space="preserve"> </w:t>
      </w:r>
      <w:r>
        <w:rPr>
          <w:spacing w:val="-1"/>
        </w:rPr>
        <w:t>педагогическое</w:t>
      </w:r>
      <w:r>
        <w:rPr>
          <w:spacing w:val="-8"/>
        </w:rPr>
        <w:t xml:space="preserve"> </w:t>
      </w:r>
      <w:r>
        <w:rPr>
          <w:spacing w:val="-1"/>
        </w:rPr>
        <w:t>творчество,</w:t>
      </w:r>
      <w:r>
        <w:rPr>
          <w:spacing w:val="-7"/>
        </w:rPr>
        <w:t xml:space="preserve"> </w:t>
      </w:r>
      <w:r>
        <w:rPr>
          <w:spacing w:val="-1"/>
        </w:rPr>
        <w:t>генерируются</w:t>
      </w:r>
      <w:r>
        <w:rPr>
          <w:spacing w:val="-7"/>
        </w:rPr>
        <w:t xml:space="preserve"> </w:t>
      </w:r>
      <w:r>
        <w:rPr>
          <w:spacing w:val="-1"/>
        </w:rPr>
        <w:t>идеи,</w:t>
      </w:r>
      <w:r>
        <w:rPr>
          <w:spacing w:val="-7"/>
        </w:rPr>
        <w:t xml:space="preserve"> </w:t>
      </w:r>
      <w:r>
        <w:rPr>
          <w:spacing w:val="-1"/>
        </w:rPr>
        <w:t>накапливается</w:t>
      </w:r>
      <w:r>
        <w:rPr>
          <w:spacing w:val="-7"/>
        </w:rPr>
        <w:t xml:space="preserve"> </w:t>
      </w:r>
      <w:r>
        <w:rPr>
          <w:spacing w:val="-1"/>
        </w:rPr>
        <w:t>новый</w:t>
      </w:r>
      <w:r>
        <w:rPr>
          <w:spacing w:val="-7"/>
        </w:rPr>
        <w:t xml:space="preserve"> </w:t>
      </w:r>
      <w:r>
        <w:rPr>
          <w:spacing w:val="-1"/>
        </w:rPr>
        <w:t>опыт.</w:t>
      </w:r>
      <w:r>
        <w:rPr>
          <w:spacing w:val="-7"/>
        </w:rPr>
        <w:t xml:space="preserve"> </w:t>
      </w:r>
      <w:r>
        <w:t>Субъ-</w:t>
      </w:r>
      <w:r>
        <w:rPr>
          <w:spacing w:val="-58"/>
        </w:rPr>
        <w:t xml:space="preserve"> </w:t>
      </w:r>
      <w:r>
        <w:rPr>
          <w:spacing w:val="-1"/>
        </w:rPr>
        <w:t xml:space="preserve">ективными являются также законы </w:t>
      </w:r>
      <w:r>
        <w:t>об образовании, нормативы, предписания, постановления,</w:t>
      </w:r>
      <w:r>
        <w:rPr>
          <w:spacing w:val="-57"/>
        </w:rPr>
        <w:t xml:space="preserve"> </w:t>
      </w:r>
      <w:r>
        <w:rPr>
          <w:spacing w:val="-2"/>
        </w:rPr>
        <w:t>приказы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тому</w:t>
      </w:r>
      <w:r>
        <w:rPr>
          <w:spacing w:val="-13"/>
        </w:rPr>
        <w:t xml:space="preserve"> </w:t>
      </w:r>
      <w:r>
        <w:rPr>
          <w:spacing w:val="-2"/>
        </w:rPr>
        <w:t>подобные</w:t>
      </w:r>
      <w:r>
        <w:rPr>
          <w:spacing w:val="-7"/>
        </w:rPr>
        <w:t xml:space="preserve"> </w:t>
      </w:r>
      <w:r>
        <w:rPr>
          <w:spacing w:val="-2"/>
        </w:rPr>
        <w:t>акты,</w:t>
      </w:r>
      <w:r>
        <w:rPr>
          <w:spacing w:val="-9"/>
        </w:rPr>
        <w:t xml:space="preserve"> </w:t>
      </w:r>
      <w:r>
        <w:rPr>
          <w:spacing w:val="-2"/>
        </w:rPr>
        <w:t>принимаемые</w:t>
      </w:r>
      <w:r>
        <w:rPr>
          <w:spacing w:val="-7"/>
        </w:rPr>
        <w:t xml:space="preserve"> </w:t>
      </w:r>
      <w:r>
        <w:rPr>
          <w:spacing w:val="-2"/>
        </w:rPr>
        <w:t>государством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целью</w:t>
      </w:r>
      <w:r>
        <w:rPr>
          <w:spacing w:val="-8"/>
        </w:rPr>
        <w:t xml:space="preserve"> </w:t>
      </w:r>
      <w:r>
        <w:rPr>
          <w:spacing w:val="-1"/>
        </w:rPr>
        <w:t>проведения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образовании</w:t>
      </w:r>
    </w:p>
    <w:p w:rsidR="00BD20F5" w:rsidRDefault="00BD20F5">
      <w:pPr>
        <w:spacing w:line="237" w:lineRule="auto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rPr>
          <w:spacing w:val="-4"/>
        </w:rPr>
        <w:lastRenderedPageBreak/>
        <w:t xml:space="preserve">своей политики. Всякие «стандарты» образования, программы, учебники, методические </w:t>
      </w:r>
      <w:r>
        <w:rPr>
          <w:spacing w:val="-3"/>
        </w:rPr>
        <w:t>пособия</w:t>
      </w:r>
      <w:r>
        <w:rPr>
          <w:spacing w:val="-57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плоды</w:t>
      </w:r>
      <w:r>
        <w:rPr>
          <w:spacing w:val="-10"/>
        </w:rPr>
        <w:t xml:space="preserve"> </w:t>
      </w:r>
      <w:r>
        <w:t>субъективного</w:t>
      </w:r>
      <w:r>
        <w:rPr>
          <w:spacing w:val="-9"/>
        </w:rPr>
        <w:t xml:space="preserve"> </w:t>
      </w:r>
      <w:r>
        <w:t>творчества.</w:t>
      </w:r>
    </w:p>
    <w:p w:rsidR="00BD20F5" w:rsidRDefault="00A53781">
      <w:pPr>
        <w:pStyle w:val="a3"/>
        <w:spacing w:line="237" w:lineRule="auto"/>
        <w:ind w:right="550"/>
      </w:pPr>
      <w:r>
        <w:rPr>
          <w:b/>
        </w:rPr>
        <w:t xml:space="preserve">Критерий педагогической истины. </w:t>
      </w:r>
      <w:r>
        <w:t>В этом субъективном поиске педагогической ис-</w:t>
      </w:r>
      <w:r>
        <w:rPr>
          <w:spacing w:val="1"/>
        </w:rPr>
        <w:t xml:space="preserve"> </w:t>
      </w:r>
      <w:r>
        <w:t>тины мы сталкиваемся со своего рода осложнениями. Дело в том, что педагогическая истина</w:t>
      </w:r>
      <w:r>
        <w:rPr>
          <w:spacing w:val="1"/>
        </w:rPr>
        <w:t xml:space="preserve"> </w:t>
      </w:r>
      <w:r>
        <w:t>дается нам через чувствознание, и облечь ее в четкие словесные выражения во всей полноте</w:t>
      </w:r>
      <w:r>
        <w:rPr>
          <w:spacing w:val="1"/>
        </w:rPr>
        <w:t xml:space="preserve"> </w:t>
      </w:r>
      <w:r>
        <w:t>практически невозможно. Мы чувствуем истину и постигаем какую-то ее часть. Но если бы</w:t>
      </w:r>
      <w:r>
        <w:rPr>
          <w:spacing w:val="1"/>
        </w:rPr>
        <w:t xml:space="preserve"> </w:t>
      </w:r>
      <w:r>
        <w:t>мы собрали все эти части и попытались бы построить из них целостную картину, мы бы за-</w:t>
      </w:r>
      <w:r>
        <w:rPr>
          <w:spacing w:val="1"/>
        </w:rPr>
        <w:t xml:space="preserve"> </w:t>
      </w:r>
      <w:r>
        <w:t>путались: мы бы не справились с огромным количеством мозаичных частей педагогической</w:t>
      </w:r>
      <w:r>
        <w:rPr>
          <w:spacing w:val="1"/>
        </w:rPr>
        <w:t xml:space="preserve"> </w:t>
      </w:r>
      <w:r>
        <w:t>истины,</w:t>
      </w:r>
      <w:r>
        <w:rPr>
          <w:spacing w:val="-4"/>
        </w:rPr>
        <w:t xml:space="preserve"> </w:t>
      </w:r>
      <w:r>
        <w:t>которая к тому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постоянно</w:t>
      </w:r>
      <w:r>
        <w:rPr>
          <w:spacing w:val="3"/>
        </w:rPr>
        <w:t xml:space="preserve"> </w:t>
      </w:r>
      <w:r>
        <w:t>совершенствуется.</w:t>
      </w:r>
    </w:p>
    <w:p w:rsidR="00BD20F5" w:rsidRDefault="00A53781">
      <w:pPr>
        <w:pStyle w:val="a3"/>
        <w:spacing w:before="3" w:line="237" w:lineRule="auto"/>
        <w:ind w:right="548"/>
      </w:pPr>
      <w:r>
        <w:t>Рассмотрим набор идей, которые представляются составными частями целостной педа-</w:t>
      </w:r>
      <w:r>
        <w:rPr>
          <w:spacing w:val="1"/>
        </w:rPr>
        <w:t xml:space="preserve"> </w:t>
      </w:r>
      <w:r>
        <w:t>гогической истины:</w:t>
      </w:r>
    </w:p>
    <w:p w:rsidR="00BD20F5" w:rsidRDefault="00A53781">
      <w:pPr>
        <w:pStyle w:val="a3"/>
        <w:spacing w:before="1" w:line="237" w:lineRule="auto"/>
        <w:ind w:left="959" w:right="5860" w:firstLine="0"/>
        <w:jc w:val="left"/>
      </w:pPr>
      <w:r>
        <w:t>гармоничное воспитание (развитие);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развитие;</w:t>
      </w:r>
    </w:p>
    <w:p w:rsidR="00BD20F5" w:rsidRDefault="00A53781">
      <w:pPr>
        <w:pStyle w:val="a3"/>
        <w:spacing w:before="1" w:line="237" w:lineRule="auto"/>
        <w:ind w:left="959" w:right="6748" w:firstLine="0"/>
        <w:jc w:val="left"/>
      </w:pPr>
      <w:r>
        <w:t>общее развитие;</w:t>
      </w:r>
      <w:r>
        <w:rPr>
          <w:spacing w:val="1"/>
        </w:rPr>
        <w:t xml:space="preserve"> </w:t>
      </w:r>
      <w:r>
        <w:t>вооружение основами наук;</w:t>
      </w:r>
      <w:r>
        <w:rPr>
          <w:spacing w:val="-57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 жизни;</w:t>
      </w:r>
    </w:p>
    <w:p w:rsidR="00BD20F5" w:rsidRDefault="00A53781">
      <w:pPr>
        <w:pStyle w:val="a3"/>
        <w:spacing w:before="1" w:line="237" w:lineRule="auto"/>
        <w:ind w:left="959" w:right="4654" w:firstLine="0"/>
        <w:jc w:val="left"/>
      </w:pPr>
      <w:r>
        <w:t>воспитание для жизни с помощью самой жизни;</w:t>
      </w:r>
      <w:r>
        <w:rPr>
          <w:spacing w:val="-57"/>
        </w:rPr>
        <w:t xml:space="preserve"> </w:t>
      </w:r>
      <w:r>
        <w:t>авторитарное</w:t>
      </w:r>
      <w:r>
        <w:rPr>
          <w:spacing w:val="-2"/>
        </w:rPr>
        <w:t xml:space="preserve"> </w:t>
      </w:r>
      <w:r>
        <w:t>воспитание;</w:t>
      </w:r>
    </w:p>
    <w:p w:rsidR="00BD20F5" w:rsidRDefault="00A53781">
      <w:pPr>
        <w:pStyle w:val="a3"/>
        <w:spacing w:before="1" w:line="237" w:lineRule="auto"/>
        <w:ind w:left="959" w:right="7262" w:firstLine="0"/>
        <w:jc w:val="left"/>
      </w:pPr>
      <w:r>
        <w:t>гуманное воспитание;</w:t>
      </w:r>
      <w:r>
        <w:rPr>
          <w:spacing w:val="1"/>
        </w:rPr>
        <w:t xml:space="preserve"> </w:t>
      </w:r>
      <w:r>
        <w:t>свободное</w:t>
      </w:r>
      <w:r>
        <w:rPr>
          <w:spacing w:val="-9"/>
        </w:rPr>
        <w:t xml:space="preserve"> </w:t>
      </w:r>
      <w:r>
        <w:t>воспитание;</w:t>
      </w:r>
    </w:p>
    <w:p w:rsidR="00BD20F5" w:rsidRDefault="00A53781">
      <w:pPr>
        <w:pStyle w:val="a3"/>
        <w:spacing w:before="1" w:line="237" w:lineRule="auto"/>
        <w:ind w:left="959" w:right="6091" w:firstLine="0"/>
        <w:jc w:val="left"/>
      </w:pPr>
      <w:r>
        <w:t>воспитание в духовной общности;</w:t>
      </w:r>
      <w:r>
        <w:rPr>
          <w:spacing w:val="-57"/>
        </w:rPr>
        <w:t xml:space="preserve"> </w:t>
      </w:r>
      <w:r>
        <w:t>воспитание нового человека;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личности;</w:t>
      </w:r>
    </w:p>
    <w:p w:rsidR="00BD20F5" w:rsidRDefault="00A53781">
      <w:pPr>
        <w:pStyle w:val="a3"/>
        <w:spacing w:before="1" w:line="237" w:lineRule="auto"/>
        <w:ind w:left="959" w:right="5947" w:firstLine="0"/>
        <w:jc w:val="left"/>
      </w:pPr>
      <w:r>
        <w:t>воспитание благородного человека;</w:t>
      </w:r>
      <w:r>
        <w:rPr>
          <w:spacing w:val="-57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легкого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трудному;</w:t>
      </w:r>
    </w:p>
    <w:p w:rsidR="00BD20F5" w:rsidRDefault="00A53781">
      <w:pPr>
        <w:pStyle w:val="a3"/>
        <w:spacing w:before="1" w:line="237" w:lineRule="auto"/>
        <w:ind w:left="959" w:right="5187" w:firstLine="0"/>
        <w:jc w:val="left"/>
      </w:pPr>
      <w:r>
        <w:t>познание от трудного к другому трудному;</w:t>
      </w:r>
      <w:r>
        <w:rPr>
          <w:spacing w:val="-57"/>
        </w:rPr>
        <w:t xml:space="preserve"> </w:t>
      </w:r>
      <w:r>
        <w:t>воспитание (обучение) в сотрудничестве;</w:t>
      </w:r>
      <w:r>
        <w:rPr>
          <w:spacing w:val="1"/>
        </w:rPr>
        <w:t xml:space="preserve"> </w:t>
      </w:r>
      <w:r>
        <w:t>фронтальное</w:t>
      </w:r>
      <w:r>
        <w:rPr>
          <w:spacing w:val="-2"/>
        </w:rPr>
        <w:t xml:space="preserve"> </w:t>
      </w:r>
      <w:r>
        <w:t>обучение;</w:t>
      </w:r>
    </w:p>
    <w:p w:rsidR="00BD20F5" w:rsidRDefault="00A53781">
      <w:pPr>
        <w:pStyle w:val="a3"/>
        <w:spacing w:before="1" w:line="237" w:lineRule="auto"/>
        <w:ind w:left="959" w:right="6331" w:firstLine="0"/>
        <w:jc w:val="left"/>
      </w:pPr>
      <w:r>
        <w:t>переживание радости познания;</w:t>
      </w:r>
      <w:r>
        <w:rPr>
          <w:spacing w:val="-57"/>
        </w:rPr>
        <w:t xml:space="preserve"> </w:t>
      </w:r>
      <w:r>
        <w:t>переживание мук познания;</w:t>
      </w:r>
      <w:r>
        <w:rPr>
          <w:spacing w:val="1"/>
        </w:rPr>
        <w:t xml:space="preserve"> </w:t>
      </w:r>
      <w:r>
        <w:t>поощрение к познанию;</w:t>
      </w:r>
      <w:r>
        <w:rPr>
          <w:spacing w:val="1"/>
        </w:rPr>
        <w:t xml:space="preserve"> </w:t>
      </w:r>
      <w:r>
        <w:t>принуждение к познанию;</w:t>
      </w:r>
      <w:r>
        <w:rPr>
          <w:spacing w:val="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детям;</w:t>
      </w:r>
    </w:p>
    <w:p w:rsidR="00BD20F5" w:rsidRDefault="00A53781">
      <w:pPr>
        <w:pStyle w:val="a3"/>
        <w:spacing w:before="5" w:line="237" w:lineRule="auto"/>
        <w:ind w:left="959" w:right="6916" w:firstLine="0"/>
        <w:jc w:val="left"/>
      </w:pPr>
      <w:r>
        <w:t>требования к детям;</w:t>
      </w:r>
      <w:r>
        <w:rPr>
          <w:spacing w:val="1"/>
        </w:rPr>
        <w:t xml:space="preserve"> </w:t>
      </w:r>
      <w:r>
        <w:t>сознательная дисциплина;</w:t>
      </w:r>
      <w:r>
        <w:rPr>
          <w:spacing w:val="-57"/>
        </w:rPr>
        <w:t xml:space="preserve"> </w:t>
      </w:r>
      <w:r>
        <w:t>дисциплина</w:t>
      </w:r>
      <w:r>
        <w:rPr>
          <w:spacing w:val="-2"/>
        </w:rPr>
        <w:t xml:space="preserve"> </w:t>
      </w:r>
      <w:r>
        <w:t>духа;</w:t>
      </w:r>
    </w:p>
    <w:p w:rsidR="00BD20F5" w:rsidRDefault="00A53781">
      <w:pPr>
        <w:pStyle w:val="a3"/>
        <w:spacing w:before="1" w:line="237" w:lineRule="auto"/>
        <w:ind w:left="959" w:right="5362" w:firstLine="0"/>
        <w:jc w:val="left"/>
      </w:pPr>
      <w:r>
        <w:t>духовное начало образования;</w:t>
      </w:r>
      <w:r>
        <w:rPr>
          <w:spacing w:val="1"/>
        </w:rPr>
        <w:t xml:space="preserve"> </w:t>
      </w:r>
      <w:r>
        <w:t>материалистическое начало образования;</w:t>
      </w:r>
      <w:r>
        <w:rPr>
          <w:spacing w:val="-57"/>
        </w:rPr>
        <w:t xml:space="preserve"> </w:t>
      </w:r>
      <w:r>
        <w:t>педагогика</w:t>
      </w:r>
      <w:r>
        <w:rPr>
          <w:spacing w:val="-2"/>
        </w:rPr>
        <w:t xml:space="preserve"> </w:t>
      </w:r>
      <w:r>
        <w:t>есть наука;</w:t>
      </w:r>
    </w:p>
    <w:p w:rsidR="00BD20F5" w:rsidRDefault="00A53781">
      <w:pPr>
        <w:pStyle w:val="a3"/>
        <w:spacing w:before="2" w:line="237" w:lineRule="auto"/>
        <w:ind w:left="959" w:right="6842" w:firstLine="0"/>
        <w:jc w:val="left"/>
      </w:pPr>
      <w:r>
        <w:t>педагогика есть искусство;</w:t>
      </w:r>
      <w:r>
        <w:rPr>
          <w:spacing w:val="-57"/>
        </w:rPr>
        <w:t xml:space="preserve"> </w:t>
      </w:r>
      <w:r>
        <w:t>педагогика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наука;</w:t>
      </w:r>
    </w:p>
    <w:p w:rsidR="00BD20F5" w:rsidRDefault="00A53781">
      <w:pPr>
        <w:pStyle w:val="a3"/>
        <w:spacing w:line="273" w:lineRule="exact"/>
        <w:ind w:left="959" w:firstLine="0"/>
        <w:jc w:val="left"/>
      </w:pPr>
      <w:r>
        <w:t>педагогика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духа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BD20F5" w:rsidRDefault="00A53781">
      <w:pPr>
        <w:pStyle w:val="a3"/>
        <w:spacing w:before="1" w:line="237" w:lineRule="auto"/>
        <w:ind w:right="547"/>
      </w:pPr>
      <w:r>
        <w:t>Очевидно, что некоторые из этих положений противоречат другим положениям. Какое</w:t>
      </w:r>
      <w:r>
        <w:rPr>
          <w:spacing w:val="1"/>
        </w:rPr>
        <w:t xml:space="preserve"> </w:t>
      </w:r>
      <w:r>
        <w:t>из них истинное, какое – ложное? Те, которые придерживаются авторитарного режима в об-</w:t>
      </w:r>
      <w:r>
        <w:rPr>
          <w:spacing w:val="1"/>
        </w:rPr>
        <w:t xml:space="preserve"> </w:t>
      </w:r>
      <w:r>
        <w:t>разовании, будут считать, что действуют согласно Истине. Но другие учителя и воспитатели,</w:t>
      </w:r>
      <w:r>
        <w:rPr>
          <w:spacing w:val="-57"/>
        </w:rPr>
        <w:t xml:space="preserve"> </w:t>
      </w:r>
      <w:r>
        <w:t>принимающие идеи гуманного подхода, тоже считают, что Истина в их руках. Что поможет</w:t>
      </w:r>
      <w:r>
        <w:rPr>
          <w:spacing w:val="1"/>
        </w:rPr>
        <w:t xml:space="preserve"> </w:t>
      </w:r>
      <w:r>
        <w:t>отличить,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из этих</w:t>
      </w:r>
      <w:r>
        <w:rPr>
          <w:spacing w:val="-1"/>
        </w:rPr>
        <w:t xml:space="preserve"> </w:t>
      </w:r>
      <w:r>
        <w:t>идей лучше</w:t>
      </w:r>
      <w:r>
        <w:rPr>
          <w:spacing w:val="-2"/>
        </w:rPr>
        <w:t xml:space="preserve"> </w:t>
      </w:r>
      <w:r>
        <w:t>послужат</w:t>
      </w:r>
      <w:r>
        <w:rPr>
          <w:spacing w:val="2"/>
        </w:rPr>
        <w:t xml:space="preserve"> </w:t>
      </w:r>
      <w:r>
        <w:t>делу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образования?</w:t>
      </w:r>
    </w:p>
    <w:p w:rsidR="00BD20F5" w:rsidRDefault="00A53781">
      <w:pPr>
        <w:spacing w:before="1" w:line="237" w:lineRule="auto"/>
        <w:ind w:left="393" w:right="553" w:firstLine="566"/>
        <w:jc w:val="both"/>
        <w:rPr>
          <w:sz w:val="24"/>
        </w:rPr>
      </w:pPr>
      <w:r>
        <w:rPr>
          <w:sz w:val="24"/>
        </w:rPr>
        <w:t xml:space="preserve">Существуют </w:t>
      </w:r>
      <w:r>
        <w:rPr>
          <w:b/>
          <w:i/>
          <w:sz w:val="24"/>
        </w:rPr>
        <w:t xml:space="preserve">общепринятые критерии педагогической истины, </w:t>
      </w:r>
      <w:r>
        <w:rPr>
          <w:sz w:val="24"/>
        </w:rPr>
        <w:t>которые также ус-</w:t>
      </w:r>
      <w:r>
        <w:rPr>
          <w:spacing w:val="1"/>
          <w:sz w:val="24"/>
        </w:rPr>
        <w:t xml:space="preserve"> </w:t>
      </w:r>
      <w:r>
        <w:rPr>
          <w:sz w:val="24"/>
        </w:rPr>
        <w:t>ловны,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 обоснованы:</w:t>
      </w:r>
    </w:p>
    <w:p w:rsidR="00BD20F5" w:rsidRDefault="00A53781">
      <w:pPr>
        <w:pStyle w:val="a3"/>
        <w:ind w:right="550"/>
      </w:pPr>
      <w:r>
        <w:rPr>
          <w:b/>
          <w:i/>
        </w:rPr>
        <w:t>количество приверженцев</w:t>
      </w:r>
      <w:r>
        <w:rPr>
          <w:i/>
        </w:rPr>
        <w:t xml:space="preserve">: </w:t>
      </w:r>
      <w:r>
        <w:t>чем большее количество людей (профессионалов образо-</w:t>
      </w:r>
      <w:r>
        <w:rPr>
          <w:spacing w:val="1"/>
        </w:rPr>
        <w:t xml:space="preserve"> </w:t>
      </w:r>
      <w:r>
        <w:t>вания, непрофессионалов) выбирает данное направление, тем больше надежды, что имеем</w:t>
      </w:r>
      <w:r>
        <w:rPr>
          <w:spacing w:val="1"/>
        </w:rPr>
        <w:t xml:space="preserve"> </w:t>
      </w:r>
      <w:r>
        <w:t>дело с истиной; однако не исключено заблуждение: мнение большинства может быть резуль-</w:t>
      </w:r>
      <w:r>
        <w:rPr>
          <w:spacing w:val="-57"/>
        </w:rPr>
        <w:t xml:space="preserve"> </w:t>
      </w:r>
      <w:r>
        <w:t>татом</w:t>
      </w:r>
      <w:r>
        <w:rPr>
          <w:spacing w:val="-2"/>
        </w:rPr>
        <w:t xml:space="preserve"> </w:t>
      </w:r>
      <w:r>
        <w:t>традиционно сложившихся взглядов;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7"/>
      </w:pPr>
      <w:r>
        <w:rPr>
          <w:b/>
          <w:i/>
        </w:rPr>
        <w:lastRenderedPageBreak/>
        <w:t xml:space="preserve">государственное признание: </w:t>
      </w:r>
      <w:r>
        <w:t>в законе об образовании некие педагогические взгляды</w:t>
      </w:r>
      <w:r>
        <w:rPr>
          <w:spacing w:val="1"/>
        </w:rPr>
        <w:t xml:space="preserve"> </w:t>
      </w:r>
      <w:r>
        <w:t>могут быть объявлены как нормы и потому истинными. Но заблуждения не исключаются и в</w:t>
      </w:r>
      <w:r>
        <w:rPr>
          <w:spacing w:val="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случае;</w:t>
      </w:r>
    </w:p>
    <w:p w:rsidR="00BD20F5" w:rsidRDefault="00A53781">
      <w:pPr>
        <w:pStyle w:val="a3"/>
        <w:spacing w:before="1"/>
        <w:ind w:right="551"/>
      </w:pPr>
      <w:r>
        <w:rPr>
          <w:b/>
          <w:i/>
        </w:rPr>
        <w:t>время</w:t>
      </w:r>
      <w:r>
        <w:rPr>
          <w:i/>
        </w:rPr>
        <w:t xml:space="preserve">: </w:t>
      </w:r>
      <w:r>
        <w:t>если те или иные идеи и опыт выдерживают проверку временем и становятся</w:t>
      </w:r>
      <w:r>
        <w:rPr>
          <w:spacing w:val="1"/>
        </w:rPr>
        <w:t xml:space="preserve"> </w:t>
      </w:r>
      <w:r>
        <w:t>незаменимыми, то они могут быть истинными и становятся традиционными. Но часто обна-</w:t>
      </w:r>
      <w:r>
        <w:rPr>
          <w:spacing w:val="1"/>
        </w:rPr>
        <w:t xml:space="preserve"> </w:t>
      </w:r>
      <w:r>
        <w:t>руживается, что некоторые педагогические нормы, считавшиеся долгое время истинными,</w:t>
      </w:r>
      <w:r>
        <w:rPr>
          <w:spacing w:val="1"/>
        </w:rPr>
        <w:t xml:space="preserve"> </w:t>
      </w:r>
      <w:r>
        <w:t>оказываются</w:t>
      </w:r>
      <w:r>
        <w:rPr>
          <w:spacing w:val="-1"/>
        </w:rPr>
        <w:t xml:space="preserve"> </w:t>
      </w:r>
      <w:r>
        <w:t>ложными.</w:t>
      </w:r>
    </w:p>
    <w:p w:rsidR="00BD20F5" w:rsidRDefault="00A53781">
      <w:pPr>
        <w:pStyle w:val="a3"/>
        <w:ind w:right="547"/>
      </w:pPr>
      <w:r>
        <w:t>Таким образом, и время не всегда может защитить педагогический мир от заблужде-</w:t>
      </w:r>
      <w:r>
        <w:rPr>
          <w:spacing w:val="1"/>
        </w:rPr>
        <w:t xml:space="preserve"> </w:t>
      </w:r>
      <w:r>
        <w:t>ний. Эти критерии, как видим, с одной стороны, направляют нас к истине, с другой же – не</w:t>
      </w:r>
      <w:r>
        <w:rPr>
          <w:spacing w:val="1"/>
        </w:rPr>
        <w:t xml:space="preserve"> </w:t>
      </w:r>
      <w:r>
        <w:t>могут уберечь от возможных заблуждений. И получается, что в образовательном мире, в дея-</w:t>
      </w:r>
      <w:r>
        <w:rPr>
          <w:spacing w:val="-57"/>
        </w:rPr>
        <w:t xml:space="preserve"> </w:t>
      </w:r>
      <w:r>
        <w:t>тельности многих и многих учителей и воспитателей, наряду с близкими к истине идеями,</w:t>
      </w:r>
      <w:r>
        <w:rPr>
          <w:spacing w:val="1"/>
        </w:rPr>
        <w:t xml:space="preserve"> </w:t>
      </w:r>
      <w:r>
        <w:t>могут иметь место далекие от истины, ложные взгляды и опыт. Мы можем принимать их за</w:t>
      </w:r>
      <w:r>
        <w:rPr>
          <w:spacing w:val="1"/>
        </w:rPr>
        <w:t xml:space="preserve"> </w:t>
      </w:r>
      <w:r>
        <w:t>истинные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строить</w:t>
      </w:r>
      <w:r>
        <w:rPr>
          <w:spacing w:val="8"/>
        </w:rPr>
        <w:t xml:space="preserve"> </w:t>
      </w:r>
      <w:r>
        <w:t>практику,</w:t>
      </w:r>
      <w:r>
        <w:rPr>
          <w:spacing w:val="6"/>
        </w:rPr>
        <w:t xml:space="preserve"> </w:t>
      </w:r>
      <w:r>
        <w:t>пока</w:t>
      </w:r>
      <w:r>
        <w:rPr>
          <w:spacing w:val="6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убедимся,</w:t>
      </w:r>
      <w:r>
        <w:rPr>
          <w:spacing w:val="6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ошиблись.</w:t>
      </w:r>
      <w:r>
        <w:rPr>
          <w:spacing w:val="6"/>
        </w:rPr>
        <w:t xml:space="preserve"> </w:t>
      </w:r>
      <w:r>
        <w:t>Но,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правило,</w:t>
      </w:r>
      <w:r>
        <w:rPr>
          <w:spacing w:val="6"/>
        </w:rPr>
        <w:t xml:space="preserve"> </w:t>
      </w:r>
      <w:r>
        <w:t>привыкаем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нашему</w:t>
      </w:r>
      <w:r>
        <w:rPr>
          <w:spacing w:val="-5"/>
        </w:rPr>
        <w:t xml:space="preserve"> </w:t>
      </w:r>
      <w:r>
        <w:t>ложному</w:t>
      </w:r>
      <w:r>
        <w:rPr>
          <w:spacing w:val="-6"/>
        </w:rPr>
        <w:t xml:space="preserve"> </w:t>
      </w:r>
      <w:r>
        <w:t>опыту</w:t>
      </w:r>
      <w:r>
        <w:rPr>
          <w:spacing w:val="-5"/>
        </w:rPr>
        <w:t xml:space="preserve"> </w:t>
      </w:r>
      <w:r>
        <w:t>до той</w:t>
      </w:r>
      <w:r>
        <w:rPr>
          <w:spacing w:val="-1"/>
        </w:rPr>
        <w:t xml:space="preserve"> </w:t>
      </w:r>
      <w:r>
        <w:t>степени, что</w:t>
      </w:r>
      <w:r>
        <w:rPr>
          <w:spacing w:val="-4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становится трудно</w:t>
      </w:r>
      <w:r>
        <w:rPr>
          <w:spacing w:val="-1"/>
        </w:rPr>
        <w:t xml:space="preserve"> </w:t>
      </w:r>
      <w:r>
        <w:t>от него</w:t>
      </w:r>
      <w:r>
        <w:rPr>
          <w:spacing w:val="-1"/>
        </w:rPr>
        <w:t xml:space="preserve"> </w:t>
      </w:r>
      <w:r>
        <w:t>отступить.</w:t>
      </w:r>
    </w:p>
    <w:p w:rsidR="00BD20F5" w:rsidRDefault="00A53781">
      <w:pPr>
        <w:pStyle w:val="2"/>
        <w:spacing w:before="5"/>
        <w:jc w:val="both"/>
      </w:pPr>
      <w:r>
        <w:t>Надежные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распознавания</w:t>
      </w:r>
      <w:r>
        <w:rPr>
          <w:spacing w:val="-6"/>
        </w:rPr>
        <w:t xml:space="preserve"> </w:t>
      </w:r>
      <w:r>
        <w:t>истинности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идей</w:t>
      </w:r>
    </w:p>
    <w:p w:rsidR="00BD20F5" w:rsidRDefault="00A53781">
      <w:pPr>
        <w:pStyle w:val="a5"/>
        <w:numPr>
          <w:ilvl w:val="0"/>
          <w:numId w:val="101"/>
        </w:numPr>
        <w:tabs>
          <w:tab w:val="left" w:pos="1141"/>
        </w:tabs>
        <w:spacing w:line="274" w:lineRule="exact"/>
        <w:ind w:hanging="182"/>
        <w:jc w:val="both"/>
        <w:rPr>
          <w:sz w:val="24"/>
        </w:rPr>
      </w:pPr>
      <w:r>
        <w:rPr>
          <w:sz w:val="24"/>
        </w:rPr>
        <w:t>Развитое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чувствознание</w:t>
      </w:r>
    </w:p>
    <w:p w:rsidR="00BD20F5" w:rsidRDefault="00A53781">
      <w:pPr>
        <w:pStyle w:val="a5"/>
        <w:numPr>
          <w:ilvl w:val="0"/>
          <w:numId w:val="101"/>
        </w:numPr>
        <w:tabs>
          <w:tab w:val="left" w:pos="1141"/>
        </w:tabs>
        <w:ind w:left="959" w:right="551" w:firstLine="0"/>
        <w:jc w:val="both"/>
        <w:rPr>
          <w:sz w:val="24"/>
        </w:rPr>
      </w:pPr>
      <w:r>
        <w:rPr>
          <w:sz w:val="24"/>
        </w:rPr>
        <w:t>Мнение творчески мыслящих и практикующих учителей и 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3.Классическое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наследие,</w:t>
      </w:r>
      <w:r>
        <w:rPr>
          <w:spacing w:val="15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1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казахской</w:t>
      </w:r>
      <w:r>
        <w:rPr>
          <w:spacing w:val="14"/>
          <w:sz w:val="24"/>
        </w:rPr>
        <w:t xml:space="preserve"> </w:t>
      </w:r>
      <w:r>
        <w:rPr>
          <w:sz w:val="24"/>
        </w:rPr>
        <w:t>педа-</w:t>
      </w:r>
    </w:p>
    <w:p w:rsidR="00BD20F5" w:rsidRDefault="00A53781">
      <w:pPr>
        <w:pStyle w:val="a3"/>
        <w:ind w:firstLine="0"/>
      </w:pPr>
      <w:r>
        <w:t>гогики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важная опора</w:t>
      </w:r>
    </w:p>
    <w:p w:rsidR="00BD20F5" w:rsidRDefault="00A53781">
      <w:pPr>
        <w:pStyle w:val="a3"/>
        <w:ind w:right="545"/>
      </w:pPr>
      <w:r>
        <w:t>Утонченное чувствознание, творческий опыт, вдумчивое обсуждение и, конечно же,</w:t>
      </w:r>
      <w:r>
        <w:rPr>
          <w:spacing w:val="1"/>
        </w:rPr>
        <w:t xml:space="preserve"> </w:t>
      </w:r>
      <w:r>
        <w:t>изучение классиков гуманной педагогики больше убережет от заблуждений, чем слепое до-</w:t>
      </w:r>
      <w:r>
        <w:rPr>
          <w:spacing w:val="1"/>
        </w:rPr>
        <w:t xml:space="preserve"> </w:t>
      </w:r>
      <w:r>
        <w:t>верие</w:t>
      </w:r>
      <w:r>
        <w:rPr>
          <w:spacing w:val="2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нормам.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ind w:left="3480"/>
      </w:pPr>
      <w:r>
        <w:t>Классики</w:t>
      </w:r>
      <w:r>
        <w:rPr>
          <w:spacing w:val="-3"/>
        </w:rPr>
        <w:t xml:space="preserve"> </w:t>
      </w:r>
      <w:r>
        <w:t>гуманной</w:t>
      </w:r>
      <w:r>
        <w:rPr>
          <w:spacing w:val="-5"/>
        </w:rPr>
        <w:t xml:space="preserve"> </w:t>
      </w:r>
      <w:r>
        <w:t>педагогики</w:t>
      </w:r>
    </w:p>
    <w:p w:rsidR="00BD20F5" w:rsidRDefault="00A53781">
      <w:pPr>
        <w:spacing w:line="274" w:lineRule="exact"/>
        <w:ind w:left="393"/>
        <w:rPr>
          <w:sz w:val="24"/>
        </w:rPr>
      </w:pPr>
      <w:r>
        <w:rPr>
          <w:b/>
          <w:i/>
          <w:sz w:val="24"/>
        </w:rPr>
        <w:t>Марк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Фабий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Квинтилиан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(35–96),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– «Наставление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оратору»</w:t>
      </w:r>
    </w:p>
    <w:p w:rsidR="00BD20F5" w:rsidRDefault="00A53781">
      <w:pPr>
        <w:spacing w:before="1"/>
        <w:ind w:left="393"/>
        <w:rPr>
          <w:sz w:val="24"/>
        </w:rPr>
      </w:pPr>
      <w:r>
        <w:rPr>
          <w:b/>
          <w:i/>
          <w:sz w:val="24"/>
        </w:rPr>
        <w:t>Ян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Амос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Коменский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(1592–1670),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«Великая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дидактика»</w:t>
      </w:r>
    </w:p>
    <w:p w:rsidR="00BD20F5" w:rsidRDefault="00A53781">
      <w:pPr>
        <w:pStyle w:val="a3"/>
        <w:ind w:firstLine="0"/>
        <w:jc w:val="left"/>
      </w:pPr>
      <w:r>
        <w:rPr>
          <w:b/>
          <w:i/>
        </w:rPr>
        <w:t>Жан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Жак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Руссо</w:t>
      </w:r>
      <w:r>
        <w:rPr>
          <w:b/>
          <w:i/>
          <w:spacing w:val="-2"/>
        </w:rPr>
        <w:t xml:space="preserve"> </w:t>
      </w:r>
      <w:r>
        <w:t>(1712–1778),</w:t>
      </w:r>
      <w:r>
        <w:rPr>
          <w:spacing w:val="-1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«Эмиль,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воспитании»</w:t>
      </w:r>
    </w:p>
    <w:p w:rsidR="00BD20F5" w:rsidRDefault="00A53781">
      <w:pPr>
        <w:ind w:left="393"/>
        <w:rPr>
          <w:sz w:val="24"/>
        </w:rPr>
      </w:pPr>
      <w:r>
        <w:rPr>
          <w:b/>
          <w:i/>
          <w:sz w:val="24"/>
        </w:rPr>
        <w:t>Иоганн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Генрих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Песталоцци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(1746–1827),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– «Лебединая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песня»</w:t>
      </w:r>
    </w:p>
    <w:p w:rsidR="00BD20F5" w:rsidRDefault="00A53781">
      <w:pPr>
        <w:ind w:left="393"/>
        <w:rPr>
          <w:sz w:val="24"/>
        </w:rPr>
      </w:pPr>
      <w:r>
        <w:rPr>
          <w:b/>
          <w:i/>
          <w:sz w:val="24"/>
        </w:rPr>
        <w:t>Константин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Дмитриевич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Ушинский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(1824–1870),</w:t>
      </w:r>
      <w:r>
        <w:rPr>
          <w:spacing w:val="3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3"/>
          <w:sz w:val="24"/>
        </w:rPr>
        <w:t xml:space="preserve"> </w:t>
      </w:r>
      <w:r>
        <w:rPr>
          <w:sz w:val="24"/>
        </w:rPr>
        <w:t>книга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антро-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пология»</w:t>
      </w:r>
    </w:p>
    <w:p w:rsidR="00BD20F5" w:rsidRDefault="00A53781">
      <w:pPr>
        <w:ind w:left="393"/>
        <w:rPr>
          <w:sz w:val="24"/>
        </w:rPr>
      </w:pPr>
      <w:r>
        <w:rPr>
          <w:b/>
          <w:i/>
          <w:sz w:val="24"/>
        </w:rPr>
        <w:t>Лев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Николаевич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Толстой </w:t>
      </w:r>
      <w:r>
        <w:rPr>
          <w:sz w:val="24"/>
        </w:rPr>
        <w:t>(1828–1910),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– «Детство.</w:t>
      </w:r>
      <w:r>
        <w:rPr>
          <w:spacing w:val="-3"/>
          <w:sz w:val="24"/>
        </w:rPr>
        <w:t xml:space="preserve"> </w:t>
      </w:r>
      <w:r>
        <w:rPr>
          <w:sz w:val="24"/>
        </w:rPr>
        <w:t>Отрочество.</w:t>
      </w:r>
      <w:r>
        <w:rPr>
          <w:spacing w:val="-3"/>
          <w:sz w:val="24"/>
        </w:rPr>
        <w:t xml:space="preserve"> </w:t>
      </w:r>
      <w:r>
        <w:rPr>
          <w:sz w:val="24"/>
        </w:rPr>
        <w:t>Юность»</w:t>
      </w:r>
    </w:p>
    <w:p w:rsidR="00BD20F5" w:rsidRDefault="00A53781">
      <w:pPr>
        <w:ind w:left="393"/>
        <w:rPr>
          <w:sz w:val="24"/>
        </w:rPr>
      </w:pPr>
      <w:r>
        <w:rPr>
          <w:b/>
          <w:i/>
          <w:sz w:val="24"/>
        </w:rPr>
        <w:t>Ыбрай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Алтынсарин</w:t>
      </w:r>
      <w:r>
        <w:rPr>
          <w:sz w:val="24"/>
        </w:rPr>
        <w:t>(1841–1889),главная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«Казахская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хрестоматия»</w:t>
      </w:r>
    </w:p>
    <w:p w:rsidR="00BD20F5" w:rsidRDefault="00A53781">
      <w:pPr>
        <w:ind w:left="393"/>
        <w:rPr>
          <w:sz w:val="24"/>
        </w:rPr>
      </w:pPr>
      <w:r>
        <w:rPr>
          <w:b/>
          <w:i/>
          <w:sz w:val="24"/>
        </w:rPr>
        <w:t>Абай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Кунанбайулы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(1845–1904),главная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назидания»</w:t>
      </w:r>
    </w:p>
    <w:p w:rsidR="00BD20F5" w:rsidRDefault="00A53781">
      <w:pPr>
        <w:ind w:left="393"/>
        <w:rPr>
          <w:sz w:val="24"/>
        </w:rPr>
      </w:pPr>
      <w:r>
        <w:rPr>
          <w:b/>
          <w:i/>
          <w:sz w:val="24"/>
        </w:rPr>
        <w:t>Шакарим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Кудайбердыулы</w:t>
      </w:r>
      <w:r>
        <w:rPr>
          <w:sz w:val="24"/>
        </w:rPr>
        <w:t>(1858–1931),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«Три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истины», «Записки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забытого»</w:t>
      </w:r>
    </w:p>
    <w:p w:rsidR="00BD20F5" w:rsidRDefault="00A53781">
      <w:pPr>
        <w:pStyle w:val="a3"/>
        <w:ind w:firstLine="0"/>
        <w:jc w:val="left"/>
      </w:pPr>
      <w:r>
        <w:rPr>
          <w:b/>
          <w:i/>
        </w:rPr>
        <w:t>Януш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Корчак</w:t>
      </w:r>
      <w:r>
        <w:rPr>
          <w:b/>
          <w:i/>
          <w:spacing w:val="-1"/>
        </w:rPr>
        <w:t xml:space="preserve"> </w:t>
      </w:r>
      <w:r>
        <w:t>(1878–</w:t>
      </w:r>
      <w:r>
        <w:rPr>
          <w:spacing w:val="-2"/>
        </w:rPr>
        <w:t xml:space="preserve"> </w:t>
      </w:r>
      <w:r>
        <w:t>1942),</w:t>
      </w:r>
      <w:r>
        <w:rPr>
          <w:spacing w:val="-2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любить</w:t>
      </w:r>
      <w:r>
        <w:rPr>
          <w:spacing w:val="-2"/>
        </w:rPr>
        <w:t xml:space="preserve"> </w:t>
      </w:r>
      <w:r>
        <w:t>ребенка»</w:t>
      </w:r>
    </w:p>
    <w:p w:rsidR="00BD20F5" w:rsidRDefault="00A53781">
      <w:pPr>
        <w:ind w:left="393"/>
        <w:rPr>
          <w:sz w:val="24"/>
        </w:rPr>
      </w:pPr>
      <w:r>
        <w:rPr>
          <w:b/>
          <w:i/>
          <w:sz w:val="24"/>
        </w:rPr>
        <w:t>Антон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Семенович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Макаренко </w:t>
      </w:r>
      <w:r>
        <w:rPr>
          <w:sz w:val="24"/>
        </w:rPr>
        <w:t>(1888–1939),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– «Педагогическая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поэма»</w:t>
      </w:r>
    </w:p>
    <w:p w:rsidR="00BD20F5" w:rsidRDefault="00A53781">
      <w:pPr>
        <w:ind w:left="393"/>
        <w:rPr>
          <w:sz w:val="24"/>
        </w:rPr>
      </w:pPr>
      <w:r>
        <w:rPr>
          <w:b/>
          <w:i/>
          <w:sz w:val="24"/>
        </w:rPr>
        <w:t>Магжан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Жумабаев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(1893–1938),главная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«Педагогика»</w:t>
      </w:r>
    </w:p>
    <w:p w:rsidR="00BD20F5" w:rsidRDefault="00A53781">
      <w:pPr>
        <w:ind w:left="393"/>
        <w:rPr>
          <w:sz w:val="24"/>
        </w:rPr>
      </w:pPr>
      <w:r>
        <w:rPr>
          <w:b/>
          <w:i/>
          <w:sz w:val="24"/>
        </w:rPr>
        <w:t>Василий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Александрович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Сухомлинский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(1918–1970),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4"/>
          <w:sz w:val="24"/>
        </w:rPr>
        <w:t xml:space="preserve"> </w:t>
      </w:r>
      <w:r>
        <w:rPr>
          <w:sz w:val="24"/>
        </w:rPr>
        <w:t>отдаю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детям»</w:t>
      </w:r>
    </w:p>
    <w:p w:rsidR="00BD20F5" w:rsidRDefault="007E1345">
      <w:pPr>
        <w:spacing w:before="207" w:line="273" w:lineRule="auto"/>
        <w:ind w:left="1329" w:right="2056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575310</wp:posOffset>
                </wp:positionV>
                <wp:extent cx="4968875" cy="6350"/>
                <wp:effectExtent l="0" t="0" r="0" b="0"/>
                <wp:wrapTopAndBottom/>
                <wp:docPr id="390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82825" id="Rectangle 325" o:spid="_x0000_s1026" style="position:absolute;margin-left:102pt;margin-top:45.3pt;width:391.25pt;height: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Классики мировой педагогики – это держатели педагогической истины,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каждый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из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них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открывает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какую-то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важнейшую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ее грань.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51" w:firstLine="566"/>
        <w:jc w:val="both"/>
        <w:rPr>
          <w:i/>
          <w:sz w:val="24"/>
        </w:rPr>
      </w:pPr>
      <w:r>
        <w:rPr>
          <w:i/>
          <w:sz w:val="24"/>
        </w:rPr>
        <w:t>Истина у них принимает облик мудрости. Владея этой мудростью и утонченным чув-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ствознанием, мы смогли бы более успешно разобраться с возникающими перед нами педаго-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задачами.</w:t>
      </w:r>
    </w:p>
    <w:p w:rsidR="00BD20F5" w:rsidRDefault="00A53781">
      <w:pPr>
        <w:pStyle w:val="a3"/>
        <w:ind w:right="546"/>
      </w:pPr>
      <w:r>
        <w:t>Судьба образования, его расцвет и выполнение миссии воспитания благородных, вели-</w:t>
      </w:r>
      <w:r>
        <w:rPr>
          <w:spacing w:val="1"/>
        </w:rPr>
        <w:t xml:space="preserve"> </w:t>
      </w:r>
      <w:r>
        <w:t>кодушных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личность воспитателя, учителя. Конечно, необходим высокий профессионализм, но педаго-</w:t>
      </w:r>
      <w:r>
        <w:rPr>
          <w:spacing w:val="1"/>
        </w:rPr>
        <w:t xml:space="preserve"> </w:t>
      </w:r>
      <w:r>
        <w:t>гические знания должны составлять единое целое с сущностью учителя: с его характером,</w:t>
      </w:r>
      <w:r>
        <w:rPr>
          <w:spacing w:val="1"/>
        </w:rPr>
        <w:t xml:space="preserve"> </w:t>
      </w:r>
      <w:r>
        <w:t>устремлениями,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духовно-нравственным</w:t>
      </w:r>
      <w:r>
        <w:rPr>
          <w:spacing w:val="-3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BD20F5" w:rsidRDefault="00A53781">
      <w:pPr>
        <w:pStyle w:val="a3"/>
        <w:spacing w:before="1"/>
        <w:ind w:right="548"/>
      </w:pPr>
      <w:r>
        <w:t>Для людей многих других профессий, скажем, для летчиков, машинистов, юристов,</w:t>
      </w:r>
      <w:r>
        <w:rPr>
          <w:spacing w:val="1"/>
        </w:rPr>
        <w:t xml:space="preserve"> </w:t>
      </w:r>
      <w:r>
        <w:t>химиков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п.,</w:t>
      </w:r>
      <w:r>
        <w:rPr>
          <w:spacing w:val="25"/>
        </w:rPr>
        <w:t xml:space="preserve"> </w:t>
      </w:r>
      <w:r>
        <w:t>такое</w:t>
      </w:r>
      <w:r>
        <w:rPr>
          <w:spacing w:val="20"/>
        </w:rPr>
        <w:t xml:space="preserve"> </w:t>
      </w:r>
      <w:r>
        <w:t>единение</w:t>
      </w:r>
      <w:r>
        <w:rPr>
          <w:spacing w:val="21"/>
        </w:rPr>
        <w:t xml:space="preserve"> </w:t>
      </w:r>
      <w:r>
        <w:t>профессиональных</w:t>
      </w:r>
      <w:r>
        <w:rPr>
          <w:spacing w:val="23"/>
        </w:rPr>
        <w:t xml:space="preserve"> </w:t>
      </w:r>
      <w:r>
        <w:t>знаний</w:t>
      </w:r>
      <w:r>
        <w:rPr>
          <w:spacing w:val="26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духовно-нравственным</w:t>
      </w:r>
      <w:r>
        <w:rPr>
          <w:spacing w:val="23"/>
        </w:rPr>
        <w:t xml:space="preserve"> </w:t>
      </w:r>
      <w:r>
        <w:t>ми-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ром не является такой необходимостью. Им нужно только придерживаться своих профес-</w:t>
      </w:r>
      <w:r>
        <w:rPr>
          <w:spacing w:val="1"/>
        </w:rPr>
        <w:t xml:space="preserve"> </w:t>
      </w:r>
      <w:r>
        <w:t>сиональных знаний и быть внимательными при исполнении обязанностей, чтобы не упустить</w:t>
      </w:r>
      <w:r>
        <w:rPr>
          <w:spacing w:val="-57"/>
        </w:rPr>
        <w:t xml:space="preserve"> </w:t>
      </w:r>
      <w:r>
        <w:t>что-либо из предписанного. Лишь при досадных ошибках могут вспомнить о человеческом</w:t>
      </w:r>
      <w:r>
        <w:rPr>
          <w:spacing w:val="1"/>
        </w:rPr>
        <w:t xml:space="preserve"> </w:t>
      </w:r>
      <w:r>
        <w:t>факторе,</w:t>
      </w:r>
      <w:r>
        <w:rPr>
          <w:spacing w:val="-1"/>
        </w:rPr>
        <w:t xml:space="preserve"> </w:t>
      </w:r>
      <w:r>
        <w:t>о нарушении инструкции.</w:t>
      </w:r>
    </w:p>
    <w:p w:rsidR="00BD20F5" w:rsidRDefault="00A53781">
      <w:pPr>
        <w:pStyle w:val="a3"/>
        <w:spacing w:before="1"/>
        <w:ind w:right="547"/>
      </w:pPr>
      <w:r>
        <w:t>В отношении же педагога дело обстоит по-другому: он должен жить в своей профессии</w:t>
      </w:r>
      <w:r>
        <w:rPr>
          <w:spacing w:val="1"/>
        </w:rPr>
        <w:t xml:space="preserve"> </w:t>
      </w:r>
      <w:r>
        <w:t>в единстве со своим характером, чувствами, убеждениями, творчеством... Он должен любить</w:t>
      </w:r>
      <w:r>
        <w:rPr>
          <w:spacing w:val="1"/>
        </w:rPr>
        <w:t xml:space="preserve"> </w:t>
      </w:r>
      <w:r>
        <w:t>и дело свое, и детей, и понимать еще, что не столько работает, сколько несет служение. Вся-</w:t>
      </w:r>
      <w:r>
        <w:rPr>
          <w:spacing w:val="1"/>
        </w:rPr>
        <w:t xml:space="preserve"> </w:t>
      </w:r>
      <w:r>
        <w:t>кое обновление образования, его реформирование по сути своей свершается не сверху, а в</w:t>
      </w:r>
      <w:r>
        <w:rPr>
          <w:spacing w:val="1"/>
        </w:rPr>
        <w:t xml:space="preserve"> </w:t>
      </w:r>
      <w:r>
        <w:t>душе</w:t>
      </w:r>
      <w:r>
        <w:rPr>
          <w:spacing w:val="3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воспитателя.</w:t>
      </w:r>
    </w:p>
    <w:p w:rsidR="00BD20F5" w:rsidRDefault="00A53781">
      <w:pPr>
        <w:pStyle w:val="a3"/>
        <w:ind w:right="547"/>
      </w:pPr>
      <w:r>
        <w:t>Каковы бы ни были реформы сверху, они не достигают самого главного – педагогиче-</w:t>
      </w:r>
      <w:r>
        <w:rPr>
          <w:spacing w:val="1"/>
        </w:rPr>
        <w:t xml:space="preserve"> </w:t>
      </w:r>
      <w:r>
        <w:t>ских процессов, в которых складываются отношения педагогов с подрастающим поколением</w:t>
      </w:r>
      <w:r>
        <w:rPr>
          <w:spacing w:val="1"/>
        </w:rPr>
        <w:t xml:space="preserve"> </w:t>
      </w:r>
      <w:r>
        <w:t>и в которых должны свершаться намеченные цели и задачи. Реформы сверху не могут, не в</w:t>
      </w:r>
      <w:r>
        <w:rPr>
          <w:spacing w:val="1"/>
        </w:rPr>
        <w:t xml:space="preserve"> </w:t>
      </w:r>
      <w:r>
        <w:t>состоянии одухотворять эти процессы. Качество этого самого главного звена образования</w:t>
      </w:r>
      <w:r>
        <w:rPr>
          <w:spacing w:val="1"/>
        </w:rPr>
        <w:t xml:space="preserve"> </w:t>
      </w:r>
      <w:r>
        <w:t>зависит не столько от хороших стандартов и учебников, или «новых технологий» образова-</w:t>
      </w:r>
      <w:r>
        <w:rPr>
          <w:spacing w:val="1"/>
        </w:rPr>
        <w:t xml:space="preserve"> </w:t>
      </w:r>
      <w:r>
        <w:t>ния, сколькоот педагога, учителя и воспитателя.</w:t>
      </w:r>
      <w:r>
        <w:rPr>
          <w:spacing w:val="1"/>
        </w:rPr>
        <w:t xml:space="preserve"> </w:t>
      </w:r>
      <w:r>
        <w:rPr>
          <w:i/>
        </w:rPr>
        <w:t>Можно сказать: учитель реформирует</w:t>
      </w:r>
      <w:r>
        <w:rPr>
          <w:i/>
          <w:spacing w:val="1"/>
        </w:rPr>
        <w:t xml:space="preserve"> </w:t>
      </w:r>
      <w:r>
        <w:rPr>
          <w:i/>
        </w:rPr>
        <w:t>школу, но, к сожалению, он же и деформирует ее</w:t>
      </w:r>
      <w:r>
        <w:t>. Пусть создаются лучшие программы и</w:t>
      </w:r>
      <w:r>
        <w:rPr>
          <w:spacing w:val="1"/>
        </w:rPr>
        <w:t xml:space="preserve"> </w:t>
      </w:r>
      <w:r>
        <w:t>учебники – это хорошее и необходимое дело. Но во что они могут превратиться в руках учи-</w:t>
      </w:r>
      <w:r>
        <w:rPr>
          <w:spacing w:val="1"/>
        </w:rPr>
        <w:t xml:space="preserve"> </w:t>
      </w:r>
      <w:r>
        <w:t>телей «троечников» и «двоечников»? Так же можно представить, что сделает с плохими про-</w:t>
      </w:r>
      <w:r>
        <w:rPr>
          <w:spacing w:val="1"/>
        </w:rPr>
        <w:t xml:space="preserve"> </w:t>
      </w:r>
      <w:r>
        <w:t>граммами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учебниками</w:t>
      </w:r>
      <w:r>
        <w:rPr>
          <w:spacing w:val="2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творческий,</w:t>
      </w:r>
      <w:r>
        <w:rPr>
          <w:spacing w:val="-1"/>
        </w:rPr>
        <w:t xml:space="preserve"> </w:t>
      </w:r>
      <w:r>
        <w:t>мыслящий</w:t>
      </w:r>
      <w:r>
        <w:rPr>
          <w:spacing w:val="-2"/>
        </w:rPr>
        <w:t xml:space="preserve"> </w:t>
      </w:r>
      <w:r>
        <w:t>высокими</w:t>
      </w:r>
      <w:r>
        <w:rPr>
          <w:spacing w:val="-1"/>
        </w:rPr>
        <w:t xml:space="preserve"> </w:t>
      </w:r>
      <w:r>
        <w:t>категориями.</w:t>
      </w:r>
    </w:p>
    <w:p w:rsidR="00BD20F5" w:rsidRDefault="00A53781">
      <w:pPr>
        <w:pStyle w:val="a3"/>
        <w:ind w:right="547"/>
      </w:pPr>
      <w:r>
        <w:t>Такой взгляд на личность и труд учителя заставляет нас переосмысливать понятие под-</w:t>
      </w:r>
      <w:r>
        <w:rPr>
          <w:spacing w:val="1"/>
        </w:rPr>
        <w:t xml:space="preserve"> </w:t>
      </w:r>
      <w:r>
        <w:t>готовки будущих учителей. В нынешней учительской армии и так много учителей бездухов-</w:t>
      </w:r>
      <w:r>
        <w:rPr>
          <w:spacing w:val="1"/>
        </w:rPr>
        <w:t xml:space="preserve"> </w:t>
      </w:r>
      <w:r>
        <w:t>ных и низкой культуры, озлобленных и мстительных, ограниченных и замкнутых, автори-</w:t>
      </w:r>
      <w:r>
        <w:rPr>
          <w:spacing w:val="1"/>
        </w:rPr>
        <w:t xml:space="preserve"> </w:t>
      </w:r>
      <w:r>
        <w:t>тарных и жестоких. Это они наводят на мир образования тучи, вселяют в учеников неуве-</w:t>
      </w:r>
      <w:r>
        <w:rPr>
          <w:spacing w:val="1"/>
        </w:rPr>
        <w:t xml:space="preserve"> </w:t>
      </w:r>
      <w:r>
        <w:t>ренность в себе, провоцируют в них ответную злобу, обесценивают в глазах растущего чело-</w:t>
      </w:r>
      <w:r>
        <w:rPr>
          <w:spacing w:val="1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профессию педагога.</w:t>
      </w:r>
    </w:p>
    <w:p w:rsidR="00BD20F5" w:rsidRDefault="00A53781">
      <w:pPr>
        <w:pStyle w:val="a3"/>
        <w:spacing w:before="1"/>
        <w:ind w:right="550"/>
      </w:pPr>
      <w:r>
        <w:t>Образовательный мир ждет наполнения творческими, широко мыслящими, духовно и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возвышенными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i/>
        </w:rPr>
        <w:t>учительской элите</w:t>
      </w:r>
      <w:r>
        <w:t>. Это французское слово означает «лучшее», «отобранное». Кто сделает</w:t>
      </w:r>
      <w:r>
        <w:rPr>
          <w:spacing w:val="1"/>
        </w:rPr>
        <w:t xml:space="preserve"> </w:t>
      </w:r>
      <w:r>
        <w:t>учителя лучшим и отобранным? Только сам учитель, только он может возвысить себя. Тот,</w:t>
      </w:r>
      <w:r>
        <w:rPr>
          <w:spacing w:val="1"/>
        </w:rPr>
        <w:t xml:space="preserve"> </w:t>
      </w:r>
      <w:r>
        <w:t>кто стремится стать элитарным учителем, таким станет при целенаправленном совершенст-</w:t>
      </w:r>
      <w:r>
        <w:rPr>
          <w:spacing w:val="1"/>
        </w:rPr>
        <w:t xml:space="preserve"> </w:t>
      </w:r>
      <w:r>
        <w:t>вовании всей своей духовно-нравственной природы, расширении сознания, облагораживании</w:t>
      </w:r>
      <w:r>
        <w:rPr>
          <w:spacing w:val="-57"/>
        </w:rPr>
        <w:t xml:space="preserve"> </w:t>
      </w:r>
      <w:r>
        <w:t>чувств и на этой благодатной почве будет раскрывать в себе прирожденную педагогическую</w:t>
      </w:r>
      <w:r>
        <w:rPr>
          <w:spacing w:val="1"/>
        </w:rPr>
        <w:t xml:space="preserve"> </w:t>
      </w:r>
      <w:r>
        <w:t>мудрость. Конечно, это идеал, и он труднодоступный. Но надо стремиться именно к идеалу.</w:t>
      </w:r>
      <w:r>
        <w:rPr>
          <w:spacing w:val="1"/>
        </w:rPr>
        <w:t xml:space="preserve"> </w:t>
      </w:r>
      <w:r>
        <w:t>Элиту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составляют</w:t>
      </w:r>
      <w:r>
        <w:rPr>
          <w:spacing w:val="4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устремлены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идеалу.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 сотрудничеству</w:t>
      </w:r>
    </w:p>
    <w:p w:rsidR="00BD20F5" w:rsidRDefault="00A53781">
      <w:pPr>
        <w:pStyle w:val="a5"/>
        <w:numPr>
          <w:ilvl w:val="0"/>
          <w:numId w:val="100"/>
        </w:numPr>
        <w:tabs>
          <w:tab w:val="left" w:pos="1246"/>
        </w:tabs>
        <w:spacing w:line="274" w:lineRule="exact"/>
        <w:ind w:hanging="287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мышления?</w:t>
      </w:r>
    </w:p>
    <w:p w:rsidR="00BD20F5" w:rsidRDefault="00A53781">
      <w:pPr>
        <w:pStyle w:val="a5"/>
        <w:numPr>
          <w:ilvl w:val="0"/>
          <w:numId w:val="100"/>
        </w:numPr>
        <w:tabs>
          <w:tab w:val="left" w:pos="1246"/>
        </w:tabs>
        <w:spacing w:before="1"/>
        <w:ind w:left="393" w:right="557" w:firstLine="566"/>
        <w:jc w:val="both"/>
        <w:rPr>
          <w:sz w:val="24"/>
        </w:rPr>
      </w:pPr>
      <w:r>
        <w:rPr>
          <w:sz w:val="24"/>
        </w:rPr>
        <w:t>Обоснуйтетезис «Педагогика есть планетарная форма сознания, общечеловеческая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мышления».</w:t>
      </w:r>
    </w:p>
    <w:p w:rsidR="00BD20F5" w:rsidRDefault="00A53781">
      <w:pPr>
        <w:pStyle w:val="a5"/>
        <w:numPr>
          <w:ilvl w:val="0"/>
          <w:numId w:val="100"/>
        </w:numPr>
        <w:tabs>
          <w:tab w:val="left" w:pos="1246"/>
        </w:tabs>
        <w:ind w:left="393" w:right="548" w:firstLine="566"/>
        <w:jc w:val="both"/>
        <w:rPr>
          <w:sz w:val="24"/>
        </w:rPr>
      </w:pPr>
      <w:r>
        <w:rPr>
          <w:sz w:val="24"/>
        </w:rPr>
        <w:t>Докажитеобъективный закон: любой педагогический процесс и его составляющие –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субъективны.</w:t>
      </w:r>
    </w:p>
    <w:p w:rsidR="00BD20F5" w:rsidRDefault="00A53781">
      <w:pPr>
        <w:pStyle w:val="a5"/>
        <w:numPr>
          <w:ilvl w:val="0"/>
          <w:numId w:val="100"/>
        </w:numPr>
        <w:tabs>
          <w:tab w:val="left" w:pos="1246"/>
        </w:tabs>
        <w:ind w:left="393" w:right="555" w:firstLine="566"/>
        <w:jc w:val="both"/>
        <w:rPr>
          <w:sz w:val="24"/>
        </w:rPr>
      </w:pPr>
      <w:r>
        <w:rPr>
          <w:sz w:val="24"/>
        </w:rPr>
        <w:t>Проанализируйте, какие мысли, убеждения, правила, законы, желания, цели,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мечты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2"/>
          <w:sz w:val="24"/>
        </w:rPr>
        <w:t xml:space="preserve"> </w:t>
      </w:r>
      <w:r>
        <w:rPr>
          <w:sz w:val="24"/>
        </w:rPr>
        <w:t>ваш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</w:p>
    <w:p w:rsidR="00BD20F5" w:rsidRDefault="00A53781">
      <w:pPr>
        <w:pStyle w:val="a5"/>
        <w:numPr>
          <w:ilvl w:val="0"/>
          <w:numId w:val="100"/>
        </w:numPr>
        <w:tabs>
          <w:tab w:val="left" w:pos="1246"/>
        </w:tabs>
        <w:ind w:left="393" w:right="549" w:firstLine="566"/>
        <w:jc w:val="both"/>
        <w:rPr>
          <w:sz w:val="24"/>
        </w:rPr>
      </w:pPr>
      <w:r>
        <w:rPr>
          <w:sz w:val="24"/>
        </w:rPr>
        <w:t>Внимательно прочитайте набор идей, которые представляются составными 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 педагогической истины. Используя ваше педагогическое чувствознание и извест-</w:t>
      </w:r>
      <w:r>
        <w:rPr>
          <w:spacing w:val="1"/>
          <w:sz w:val="24"/>
        </w:rPr>
        <w:t xml:space="preserve"> </w:t>
      </w:r>
      <w:r>
        <w:rPr>
          <w:sz w:val="24"/>
        </w:rPr>
        <w:t>ную вам мудрость классиков гуманной педагогики, определите, какие идеи вы бы взяли в</w:t>
      </w:r>
      <w:r>
        <w:rPr>
          <w:spacing w:val="1"/>
          <w:sz w:val="24"/>
        </w:rPr>
        <w:t xml:space="preserve"> </w:t>
      </w:r>
      <w:r>
        <w:rPr>
          <w:sz w:val="24"/>
        </w:rPr>
        <w:t>копилку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 педагогической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мудрости.</w:t>
      </w:r>
    </w:p>
    <w:p w:rsidR="00BD20F5" w:rsidRDefault="00A53781">
      <w:pPr>
        <w:pStyle w:val="a5"/>
        <w:numPr>
          <w:ilvl w:val="0"/>
          <w:numId w:val="100"/>
        </w:numPr>
        <w:tabs>
          <w:tab w:val="left" w:pos="1246"/>
        </w:tabs>
        <w:ind w:left="393" w:right="548" w:firstLine="566"/>
        <w:jc w:val="both"/>
        <w:rPr>
          <w:sz w:val="24"/>
        </w:rPr>
      </w:pPr>
      <w:r>
        <w:rPr>
          <w:sz w:val="24"/>
        </w:rPr>
        <w:t>Разделитетекст параграфа на несколько смысловых частей и дайте им подзаголовки.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Сделайте пометки и комментарии на полях. Завершите текст параграфа фрагментом под на-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«Выводы».</w:t>
      </w:r>
    </w:p>
    <w:p w:rsidR="00BD20F5" w:rsidRDefault="00A53781">
      <w:pPr>
        <w:pStyle w:val="a5"/>
        <w:numPr>
          <w:ilvl w:val="0"/>
          <w:numId w:val="100"/>
        </w:numPr>
        <w:tabs>
          <w:tab w:val="left" w:pos="1246"/>
        </w:tabs>
        <w:ind w:left="393" w:right="547" w:firstLine="566"/>
        <w:jc w:val="both"/>
        <w:rPr>
          <w:sz w:val="24"/>
        </w:rPr>
      </w:pPr>
      <w:r>
        <w:rPr>
          <w:sz w:val="24"/>
        </w:rPr>
        <w:t>Выберитеодного из классиков гуманной педагогики и внимательно ознакомитесь 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7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6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16"/>
          <w:sz w:val="24"/>
        </w:rPr>
        <w:t xml:space="preserve"> </w:t>
      </w:r>
      <w:r>
        <w:rPr>
          <w:sz w:val="24"/>
        </w:rPr>
        <w:t>эссе-размышление,</w:t>
      </w:r>
      <w:r>
        <w:rPr>
          <w:spacing w:val="16"/>
          <w:sz w:val="24"/>
        </w:rPr>
        <w:t xml:space="preserve"> </w:t>
      </w:r>
      <w:r>
        <w:rPr>
          <w:sz w:val="24"/>
        </w:rPr>
        <w:t>отразите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нем</w:t>
      </w:r>
      <w:r>
        <w:rPr>
          <w:spacing w:val="16"/>
          <w:sz w:val="24"/>
        </w:rPr>
        <w:t xml:space="preserve"> </w:t>
      </w:r>
      <w:r>
        <w:rPr>
          <w:sz w:val="24"/>
        </w:rPr>
        <w:t>ос-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новные идеи классика и ваши мысли о прочитанном. Сделайте презентацию о жизни и твор-</w:t>
      </w:r>
      <w:r>
        <w:rPr>
          <w:spacing w:val="1"/>
        </w:rPr>
        <w:t xml:space="preserve"> </w:t>
      </w:r>
      <w:r>
        <w:t>честве выбранного вами великого педагога и выступите с ней в группе. Напишите научную</w:t>
      </w:r>
      <w:r>
        <w:rPr>
          <w:spacing w:val="1"/>
        </w:rPr>
        <w:t xml:space="preserve"> </w:t>
      </w:r>
      <w:r>
        <w:t>статью.</w:t>
      </w:r>
    </w:p>
    <w:p w:rsidR="00BD20F5" w:rsidRDefault="00A53781">
      <w:pPr>
        <w:pStyle w:val="a5"/>
        <w:numPr>
          <w:ilvl w:val="0"/>
          <w:numId w:val="100"/>
        </w:numPr>
        <w:tabs>
          <w:tab w:val="left" w:pos="1246"/>
        </w:tabs>
        <w:spacing w:before="1"/>
        <w:ind w:left="393" w:right="550" w:firstLine="566"/>
        <w:jc w:val="both"/>
        <w:rPr>
          <w:sz w:val="24"/>
        </w:rPr>
      </w:pPr>
      <w:r>
        <w:rPr>
          <w:sz w:val="24"/>
        </w:rPr>
        <w:t>Внимательно ознакомьтесь с мыслями великого педагога Януша Корчака («Теория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практика»)</w:t>
      </w:r>
      <w:r>
        <w:rPr>
          <w:sz w:val="24"/>
          <w:vertAlign w:val="superscript"/>
        </w:rPr>
        <w:t>59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0"/>
          <w:numId w:val="100"/>
        </w:numPr>
        <w:tabs>
          <w:tab w:val="left" w:pos="1246"/>
        </w:tabs>
        <w:ind w:left="393" w:right="549" w:firstLine="566"/>
        <w:jc w:val="both"/>
        <w:rPr>
          <w:sz w:val="24"/>
        </w:rPr>
      </w:pPr>
      <w:r>
        <w:rPr>
          <w:sz w:val="24"/>
        </w:rPr>
        <w:t>Осмыслите приведенные ниже высказывания К. Д. Ушинского</w:t>
      </w:r>
      <w:r>
        <w:rPr>
          <w:sz w:val="24"/>
          <w:vertAlign w:val="superscript"/>
        </w:rPr>
        <w:t>60</w:t>
      </w:r>
      <w:r>
        <w:rPr>
          <w:sz w:val="24"/>
        </w:rPr>
        <w:t>. Где бы их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процитировать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3"/>
          <w:sz w:val="24"/>
        </w:rPr>
        <w:t xml:space="preserve"> </w:t>
      </w:r>
      <w:r>
        <w:rPr>
          <w:sz w:val="24"/>
        </w:rPr>
        <w:t>главы?</w:t>
      </w:r>
    </w:p>
    <w:p w:rsidR="00BD20F5" w:rsidRDefault="00A53781">
      <w:pPr>
        <w:pStyle w:val="a3"/>
        <w:ind w:right="546"/>
      </w:pPr>
      <w:r>
        <w:rPr>
          <w:spacing w:val="-2"/>
        </w:rPr>
        <w:t>«Педагогика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наука,</w:t>
      </w:r>
      <w:r>
        <w:rPr>
          <w:spacing w:val="-10"/>
        </w:rPr>
        <w:t xml:space="preserve"> </w:t>
      </w:r>
      <w:r>
        <w:rPr>
          <w:spacing w:val="-2"/>
        </w:rPr>
        <w:t>а</w:t>
      </w:r>
      <w:r>
        <w:rPr>
          <w:spacing w:val="-12"/>
        </w:rPr>
        <w:t xml:space="preserve"> </w:t>
      </w:r>
      <w:r>
        <w:rPr>
          <w:spacing w:val="-2"/>
        </w:rPr>
        <w:t>искусство,</w:t>
      </w:r>
      <w:r>
        <w:rPr>
          <w:spacing w:val="-11"/>
        </w:rPr>
        <w:t xml:space="preserve"> </w:t>
      </w:r>
      <w:r>
        <w:rPr>
          <w:spacing w:val="-2"/>
        </w:rPr>
        <w:t>самое</w:t>
      </w:r>
      <w:r>
        <w:rPr>
          <w:spacing w:val="-12"/>
        </w:rPr>
        <w:t xml:space="preserve"> </w:t>
      </w:r>
      <w:r>
        <w:rPr>
          <w:spacing w:val="-2"/>
        </w:rPr>
        <w:t>обширное,</w:t>
      </w:r>
      <w:r>
        <w:rPr>
          <w:spacing w:val="-10"/>
        </w:rPr>
        <w:t xml:space="preserve"> </w:t>
      </w:r>
      <w:r>
        <w:rPr>
          <w:spacing w:val="-2"/>
        </w:rPr>
        <w:t>сложное,</w:t>
      </w:r>
      <w:r>
        <w:rPr>
          <w:spacing w:val="-11"/>
        </w:rPr>
        <w:t xml:space="preserve"> </w:t>
      </w:r>
      <w:r>
        <w:rPr>
          <w:spacing w:val="-2"/>
        </w:rPr>
        <w:t>самое</w:t>
      </w:r>
      <w:r>
        <w:rPr>
          <w:spacing w:val="-11"/>
        </w:rPr>
        <w:t xml:space="preserve"> </w:t>
      </w:r>
      <w:r>
        <w:rPr>
          <w:spacing w:val="-2"/>
        </w:rPr>
        <w:t>высокое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самое</w:t>
      </w:r>
      <w:r>
        <w:rPr>
          <w:spacing w:val="-13"/>
        </w:rPr>
        <w:t xml:space="preserve"> </w:t>
      </w:r>
      <w:r>
        <w:rPr>
          <w:spacing w:val="-1"/>
        </w:rPr>
        <w:t>не-</w:t>
      </w:r>
      <w:r>
        <w:rPr>
          <w:spacing w:val="-57"/>
        </w:rPr>
        <w:t xml:space="preserve"> </w:t>
      </w:r>
      <w:r>
        <w:rPr>
          <w:spacing w:val="-2"/>
        </w:rPr>
        <w:t>обходимое</w:t>
      </w:r>
      <w:r>
        <w:rPr>
          <w:spacing w:val="-13"/>
        </w:rPr>
        <w:t xml:space="preserve"> </w:t>
      </w:r>
      <w:r>
        <w:rPr>
          <w:spacing w:val="-2"/>
        </w:rPr>
        <w:t>из</w:t>
      </w:r>
      <w:r>
        <w:rPr>
          <w:spacing w:val="-9"/>
        </w:rPr>
        <w:t xml:space="preserve"> </w:t>
      </w:r>
      <w:r>
        <w:rPr>
          <w:spacing w:val="-2"/>
        </w:rPr>
        <w:t>всех</w:t>
      </w:r>
      <w:r>
        <w:rPr>
          <w:spacing w:val="-10"/>
        </w:rPr>
        <w:t xml:space="preserve"> </w:t>
      </w:r>
      <w:r>
        <w:rPr>
          <w:spacing w:val="-2"/>
        </w:rPr>
        <w:t>искусств.</w:t>
      </w:r>
      <w:r>
        <w:rPr>
          <w:spacing w:val="-10"/>
        </w:rPr>
        <w:t xml:space="preserve"> </w:t>
      </w:r>
      <w:r>
        <w:rPr>
          <w:spacing w:val="-2"/>
        </w:rPr>
        <w:t>Искусство</w:t>
      </w:r>
      <w:r>
        <w:rPr>
          <w:spacing w:val="-10"/>
        </w:rPr>
        <w:t xml:space="preserve"> </w:t>
      </w:r>
      <w:r>
        <w:rPr>
          <w:spacing w:val="-1"/>
        </w:rPr>
        <w:t>воспитания</w:t>
      </w:r>
      <w:r>
        <w:rPr>
          <w:spacing w:val="-12"/>
        </w:rPr>
        <w:t xml:space="preserve"> </w:t>
      </w:r>
      <w:r>
        <w:rPr>
          <w:spacing w:val="-1"/>
        </w:rPr>
        <w:t>опирается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науку.</w:t>
      </w:r>
      <w:r>
        <w:rPr>
          <w:spacing w:val="-8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искусство</w:t>
      </w:r>
      <w:r>
        <w:rPr>
          <w:spacing w:val="-10"/>
        </w:rPr>
        <w:t xml:space="preserve"> </w:t>
      </w:r>
      <w:r>
        <w:rPr>
          <w:spacing w:val="-1"/>
        </w:rPr>
        <w:t>сложное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обширное,</w:t>
      </w:r>
      <w:r>
        <w:rPr>
          <w:spacing w:val="-14"/>
        </w:rPr>
        <w:t xml:space="preserve"> </w:t>
      </w:r>
      <w:r>
        <w:rPr>
          <w:spacing w:val="-1"/>
        </w:rPr>
        <w:t>оно</w:t>
      </w:r>
      <w:r>
        <w:rPr>
          <w:spacing w:val="-14"/>
        </w:rPr>
        <w:t xml:space="preserve"> </w:t>
      </w:r>
      <w:r>
        <w:rPr>
          <w:spacing w:val="-1"/>
        </w:rPr>
        <w:t>опирается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множество</w:t>
      </w:r>
      <w:r>
        <w:rPr>
          <w:spacing w:val="-12"/>
        </w:rPr>
        <w:t xml:space="preserve"> </w:t>
      </w:r>
      <w:r>
        <w:rPr>
          <w:spacing w:val="-1"/>
        </w:rPr>
        <w:t>обширных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сложных</w:t>
      </w:r>
      <w:r>
        <w:rPr>
          <w:spacing w:val="-13"/>
        </w:rPr>
        <w:t xml:space="preserve"> </w:t>
      </w:r>
      <w:r>
        <w:t>наук;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искусство</w:t>
      </w:r>
      <w:r>
        <w:rPr>
          <w:spacing w:val="-12"/>
        </w:rPr>
        <w:t xml:space="preserve"> </w:t>
      </w:r>
      <w:r>
        <w:t>оно,</w:t>
      </w:r>
      <w:r>
        <w:rPr>
          <w:spacing w:val="-14"/>
        </w:rPr>
        <w:t xml:space="preserve"> </w:t>
      </w:r>
      <w:r>
        <w:t>кроме</w:t>
      </w:r>
      <w:r>
        <w:rPr>
          <w:spacing w:val="-57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требует</w:t>
      </w:r>
      <w:r>
        <w:rPr>
          <w:spacing w:val="-10"/>
        </w:rPr>
        <w:t xml:space="preserve"> </w:t>
      </w:r>
      <w:r>
        <w:t>способности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наклонности,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искусство</w:t>
      </w:r>
      <w:r>
        <w:rPr>
          <w:spacing w:val="-12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оно</w:t>
      </w:r>
      <w:r>
        <w:rPr>
          <w:spacing w:val="-12"/>
        </w:rPr>
        <w:t xml:space="preserve"> </w:t>
      </w:r>
      <w:r>
        <w:t>стремится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идеалу,</w:t>
      </w:r>
      <w:r>
        <w:rPr>
          <w:spacing w:val="-11"/>
        </w:rPr>
        <w:t xml:space="preserve"> </w:t>
      </w:r>
      <w:r>
        <w:t>вечно</w:t>
      </w:r>
      <w:r>
        <w:rPr>
          <w:spacing w:val="-58"/>
        </w:rPr>
        <w:t xml:space="preserve"> </w:t>
      </w:r>
      <w:r>
        <w:t>достигаемому и никогда вполне недостижимому, к идеалу совершенного человека». «Созна-</w:t>
      </w:r>
      <w:r>
        <w:rPr>
          <w:spacing w:val="1"/>
        </w:rPr>
        <w:t xml:space="preserve"> </w:t>
      </w:r>
      <w:r>
        <w:t>тельная мысль есть основание науки; врожденная каждому человеку вера – основание рели-</w:t>
      </w:r>
      <w:r>
        <w:rPr>
          <w:spacing w:val="1"/>
        </w:rPr>
        <w:t xml:space="preserve"> </w:t>
      </w:r>
      <w:r>
        <w:rPr>
          <w:spacing w:val="-4"/>
        </w:rPr>
        <w:t>гии».«Искусство</w:t>
      </w:r>
      <w:r>
        <w:rPr>
          <w:spacing w:val="-8"/>
        </w:rPr>
        <w:t xml:space="preserve"> </w:t>
      </w:r>
      <w:r>
        <w:rPr>
          <w:spacing w:val="-4"/>
        </w:rPr>
        <w:t>воспитания</w:t>
      </w:r>
      <w:r>
        <w:rPr>
          <w:spacing w:val="-10"/>
        </w:rPr>
        <w:t xml:space="preserve"> </w:t>
      </w:r>
      <w:r>
        <w:rPr>
          <w:spacing w:val="-4"/>
        </w:rPr>
        <w:t>имеет</w:t>
      </w:r>
      <w:r>
        <w:rPr>
          <w:spacing w:val="-9"/>
        </w:rPr>
        <w:t xml:space="preserve"> </w:t>
      </w:r>
      <w:r>
        <w:rPr>
          <w:spacing w:val="-3"/>
        </w:rPr>
        <w:t>ту</w:t>
      </w:r>
      <w:r>
        <w:rPr>
          <w:spacing w:val="-12"/>
        </w:rPr>
        <w:t xml:space="preserve"> </w:t>
      </w:r>
      <w:r>
        <w:rPr>
          <w:spacing w:val="-3"/>
        </w:rPr>
        <w:t>особенность,</w:t>
      </w:r>
      <w:r>
        <w:rPr>
          <w:spacing w:val="-10"/>
        </w:rPr>
        <w:t xml:space="preserve"> </w:t>
      </w:r>
      <w:r>
        <w:rPr>
          <w:spacing w:val="-3"/>
        </w:rPr>
        <w:t>что</w:t>
      </w:r>
      <w:r>
        <w:rPr>
          <w:spacing w:val="-10"/>
        </w:rPr>
        <w:t xml:space="preserve"> </w:t>
      </w:r>
      <w:r>
        <w:rPr>
          <w:spacing w:val="-3"/>
        </w:rPr>
        <w:t>почти</w:t>
      </w:r>
      <w:r>
        <w:rPr>
          <w:spacing w:val="-6"/>
        </w:rPr>
        <w:t xml:space="preserve"> </w:t>
      </w:r>
      <w:r>
        <w:rPr>
          <w:spacing w:val="-3"/>
        </w:rPr>
        <w:t>всем</w:t>
      </w:r>
      <w:r>
        <w:rPr>
          <w:spacing w:val="-10"/>
        </w:rPr>
        <w:t xml:space="preserve"> </w:t>
      </w:r>
      <w:r>
        <w:rPr>
          <w:spacing w:val="-3"/>
        </w:rPr>
        <w:t>оно</w:t>
      </w:r>
      <w:r>
        <w:rPr>
          <w:spacing w:val="-10"/>
        </w:rPr>
        <w:t xml:space="preserve"> </w:t>
      </w:r>
      <w:r>
        <w:rPr>
          <w:spacing w:val="-3"/>
        </w:rPr>
        <w:t>кажется</w:t>
      </w:r>
      <w:r>
        <w:rPr>
          <w:spacing w:val="-10"/>
        </w:rPr>
        <w:t xml:space="preserve"> </w:t>
      </w:r>
      <w:r>
        <w:rPr>
          <w:spacing w:val="-3"/>
        </w:rPr>
        <w:t>делом</w:t>
      </w:r>
      <w:r>
        <w:rPr>
          <w:spacing w:val="-10"/>
        </w:rPr>
        <w:t xml:space="preserve"> </w:t>
      </w:r>
      <w:r>
        <w:rPr>
          <w:spacing w:val="-3"/>
        </w:rPr>
        <w:t>знакомым</w:t>
      </w:r>
      <w:r>
        <w:rPr>
          <w:spacing w:val="-57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понятным,</w:t>
      </w:r>
      <w:r>
        <w:rPr>
          <w:spacing w:val="-9"/>
        </w:rPr>
        <w:t xml:space="preserve"> </w:t>
      </w:r>
      <w:r>
        <w:rPr>
          <w:spacing w:val="-3"/>
        </w:rPr>
        <w:t>а</w:t>
      </w:r>
      <w:r>
        <w:rPr>
          <w:spacing w:val="-10"/>
        </w:rPr>
        <w:t xml:space="preserve"> </w:t>
      </w:r>
      <w:r>
        <w:rPr>
          <w:spacing w:val="-3"/>
        </w:rPr>
        <w:t>иным</w:t>
      </w:r>
      <w:r>
        <w:rPr>
          <w:spacing w:val="-9"/>
        </w:rPr>
        <w:t xml:space="preserve"> </w:t>
      </w:r>
      <w:r>
        <w:rPr>
          <w:spacing w:val="-3"/>
        </w:rPr>
        <w:t>даже</w:t>
      </w:r>
      <w:r>
        <w:rPr>
          <w:spacing w:val="-12"/>
        </w:rPr>
        <w:t xml:space="preserve"> </w:t>
      </w:r>
      <w:r>
        <w:rPr>
          <w:spacing w:val="-3"/>
        </w:rPr>
        <w:t>делом</w:t>
      </w:r>
      <w:r>
        <w:rPr>
          <w:spacing w:val="-9"/>
        </w:rPr>
        <w:t xml:space="preserve"> </w:t>
      </w:r>
      <w:r>
        <w:rPr>
          <w:spacing w:val="-3"/>
        </w:rPr>
        <w:t>легким,и</w:t>
      </w:r>
      <w:r>
        <w:rPr>
          <w:spacing w:val="-10"/>
        </w:rPr>
        <w:t xml:space="preserve"> </w:t>
      </w:r>
      <w:r>
        <w:rPr>
          <w:spacing w:val="-3"/>
        </w:rPr>
        <w:t>тем</w:t>
      </w:r>
      <w:r>
        <w:rPr>
          <w:spacing w:val="-9"/>
        </w:rPr>
        <w:t xml:space="preserve"> </w:t>
      </w:r>
      <w:r>
        <w:rPr>
          <w:spacing w:val="-3"/>
        </w:rPr>
        <w:t>понятнее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легче</w:t>
      </w:r>
      <w:r>
        <w:rPr>
          <w:spacing w:val="-12"/>
        </w:rPr>
        <w:t xml:space="preserve"> </w:t>
      </w:r>
      <w:r>
        <w:rPr>
          <w:spacing w:val="-3"/>
        </w:rPr>
        <w:t>кажется</w:t>
      </w:r>
      <w:r>
        <w:rPr>
          <w:spacing w:val="-9"/>
        </w:rPr>
        <w:t xml:space="preserve"> </w:t>
      </w:r>
      <w:r>
        <w:rPr>
          <w:spacing w:val="-3"/>
        </w:rPr>
        <w:t>оно,</w:t>
      </w:r>
      <w:r>
        <w:rPr>
          <w:spacing w:val="-9"/>
        </w:rPr>
        <w:t xml:space="preserve"> </w:t>
      </w:r>
      <w:r>
        <w:rPr>
          <w:spacing w:val="-3"/>
        </w:rPr>
        <w:t>чем</w:t>
      </w:r>
      <w:r>
        <w:rPr>
          <w:spacing w:val="-9"/>
        </w:rPr>
        <w:t xml:space="preserve"> </w:t>
      </w:r>
      <w:r>
        <w:rPr>
          <w:spacing w:val="-3"/>
        </w:rPr>
        <w:t>менее</w:t>
      </w:r>
      <w:r>
        <w:rPr>
          <w:spacing w:val="-10"/>
        </w:rPr>
        <w:t xml:space="preserve"> </w:t>
      </w:r>
      <w:r>
        <w:rPr>
          <w:spacing w:val="-3"/>
        </w:rPr>
        <w:t>человек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57"/>
        </w:rPr>
        <w:t xml:space="preserve"> </w:t>
      </w:r>
      <w:r>
        <w:rPr>
          <w:spacing w:val="-3"/>
        </w:rPr>
        <w:t>ним</w:t>
      </w:r>
      <w:r>
        <w:rPr>
          <w:spacing w:val="-12"/>
        </w:rPr>
        <w:t xml:space="preserve"> </w:t>
      </w:r>
      <w:r>
        <w:rPr>
          <w:spacing w:val="-3"/>
        </w:rPr>
        <w:t>знаком,</w:t>
      </w:r>
      <w:r>
        <w:rPr>
          <w:spacing w:val="-12"/>
        </w:rPr>
        <w:t xml:space="preserve"> </w:t>
      </w:r>
      <w:r>
        <w:rPr>
          <w:spacing w:val="-2"/>
        </w:rPr>
        <w:t>теоретически</w:t>
      </w:r>
      <w:r>
        <w:rPr>
          <w:spacing w:val="-12"/>
        </w:rPr>
        <w:t xml:space="preserve"> </w:t>
      </w:r>
      <w:r>
        <w:rPr>
          <w:spacing w:val="-2"/>
        </w:rPr>
        <w:t>или</w:t>
      </w:r>
      <w:r>
        <w:rPr>
          <w:spacing w:val="-11"/>
        </w:rPr>
        <w:t xml:space="preserve"> </w:t>
      </w:r>
      <w:r>
        <w:rPr>
          <w:spacing w:val="-2"/>
        </w:rPr>
        <w:t>практически.</w:t>
      </w:r>
      <w:r>
        <w:rPr>
          <w:spacing w:val="-9"/>
        </w:rPr>
        <w:t xml:space="preserve"> </w:t>
      </w:r>
      <w:r>
        <w:rPr>
          <w:spacing w:val="-2"/>
        </w:rPr>
        <w:t>Почти</w:t>
      </w:r>
      <w:r>
        <w:rPr>
          <w:spacing w:val="-11"/>
        </w:rPr>
        <w:t xml:space="preserve"> </w:t>
      </w:r>
      <w:r>
        <w:rPr>
          <w:spacing w:val="-2"/>
        </w:rPr>
        <w:t>все</w:t>
      </w:r>
      <w:r>
        <w:rPr>
          <w:spacing w:val="-13"/>
        </w:rPr>
        <w:t xml:space="preserve"> </w:t>
      </w:r>
      <w:r>
        <w:rPr>
          <w:spacing w:val="-2"/>
        </w:rPr>
        <w:t>признают,</w:t>
      </w:r>
      <w:r>
        <w:rPr>
          <w:spacing w:val="-12"/>
        </w:rPr>
        <w:t xml:space="preserve"> </w:t>
      </w:r>
      <w:r>
        <w:rPr>
          <w:spacing w:val="-2"/>
        </w:rPr>
        <w:t>что</w:t>
      </w:r>
      <w:r>
        <w:rPr>
          <w:spacing w:val="-12"/>
        </w:rPr>
        <w:t xml:space="preserve"> </w:t>
      </w:r>
      <w:r>
        <w:rPr>
          <w:spacing w:val="-2"/>
        </w:rPr>
        <w:t>воспитание</w:t>
      </w:r>
      <w:r>
        <w:rPr>
          <w:spacing w:val="-13"/>
        </w:rPr>
        <w:t xml:space="preserve"> </w:t>
      </w:r>
      <w:r>
        <w:rPr>
          <w:spacing w:val="-2"/>
        </w:rPr>
        <w:t>требует</w:t>
      </w:r>
      <w:r>
        <w:rPr>
          <w:spacing w:val="-11"/>
        </w:rPr>
        <w:t xml:space="preserve"> </w:t>
      </w:r>
      <w:r>
        <w:rPr>
          <w:spacing w:val="-2"/>
        </w:rPr>
        <w:t>терпе-</w:t>
      </w:r>
      <w:r>
        <w:rPr>
          <w:spacing w:val="-57"/>
        </w:rPr>
        <w:t xml:space="preserve"> </w:t>
      </w:r>
      <w:r>
        <w:rPr>
          <w:spacing w:val="-2"/>
        </w:rPr>
        <w:t xml:space="preserve">ния; некоторые думают, что для него нужны врожденная способность </w:t>
      </w:r>
      <w:r>
        <w:rPr>
          <w:spacing w:val="-1"/>
        </w:rPr>
        <w:t>и умение, т. е. навык; но</w:t>
      </w:r>
      <w:r>
        <w:rPr>
          <w:spacing w:val="-57"/>
        </w:rPr>
        <w:t xml:space="preserve"> </w:t>
      </w:r>
      <w:r>
        <w:rPr>
          <w:spacing w:val="-4"/>
        </w:rPr>
        <w:t>весьма</w:t>
      </w:r>
      <w:r>
        <w:rPr>
          <w:spacing w:val="-9"/>
        </w:rPr>
        <w:t xml:space="preserve"> </w:t>
      </w:r>
      <w:r>
        <w:rPr>
          <w:spacing w:val="-4"/>
        </w:rPr>
        <w:t>немногие</w:t>
      </w:r>
      <w:r>
        <w:rPr>
          <w:spacing w:val="-10"/>
        </w:rPr>
        <w:t xml:space="preserve"> </w:t>
      </w:r>
      <w:r>
        <w:rPr>
          <w:spacing w:val="-4"/>
        </w:rPr>
        <w:t>пришли</w:t>
      </w:r>
      <w:r>
        <w:rPr>
          <w:spacing w:val="-9"/>
        </w:rPr>
        <w:t xml:space="preserve"> </w:t>
      </w:r>
      <w:r>
        <w:rPr>
          <w:spacing w:val="-4"/>
        </w:rPr>
        <w:t>к</w:t>
      </w:r>
      <w:r>
        <w:rPr>
          <w:spacing w:val="-5"/>
        </w:rPr>
        <w:t xml:space="preserve"> </w:t>
      </w:r>
      <w:r>
        <w:rPr>
          <w:spacing w:val="-4"/>
        </w:rPr>
        <w:t>убеждению,</w:t>
      </w:r>
      <w:r>
        <w:rPr>
          <w:spacing w:val="-7"/>
        </w:rPr>
        <w:t xml:space="preserve"> </w:t>
      </w:r>
      <w:r>
        <w:rPr>
          <w:spacing w:val="-4"/>
        </w:rPr>
        <w:t>что,</w:t>
      </w:r>
      <w:r>
        <w:rPr>
          <w:spacing w:val="-10"/>
        </w:rPr>
        <w:t xml:space="preserve"> </w:t>
      </w:r>
      <w:r>
        <w:rPr>
          <w:spacing w:val="-4"/>
        </w:rPr>
        <w:t>кроме</w:t>
      </w:r>
      <w:r>
        <w:rPr>
          <w:spacing w:val="-8"/>
        </w:rPr>
        <w:t xml:space="preserve"> </w:t>
      </w:r>
      <w:r>
        <w:rPr>
          <w:spacing w:val="-3"/>
        </w:rPr>
        <w:t>терпения,</w:t>
      </w:r>
      <w:r>
        <w:rPr>
          <w:spacing w:val="-7"/>
        </w:rPr>
        <w:t xml:space="preserve"> </w:t>
      </w:r>
      <w:r>
        <w:rPr>
          <w:spacing w:val="-3"/>
        </w:rPr>
        <w:t>врожденной</w:t>
      </w:r>
      <w:r>
        <w:rPr>
          <w:spacing w:val="-9"/>
        </w:rPr>
        <w:t xml:space="preserve"> </w:t>
      </w:r>
      <w:r>
        <w:rPr>
          <w:spacing w:val="-3"/>
        </w:rPr>
        <w:t>способности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навыка,</w:t>
      </w:r>
      <w:r>
        <w:rPr>
          <w:spacing w:val="-57"/>
        </w:rPr>
        <w:t xml:space="preserve"> </w:t>
      </w:r>
      <w:r>
        <w:rPr>
          <w:spacing w:val="-4"/>
        </w:rPr>
        <w:t>необходимы</w:t>
      </w:r>
      <w:r>
        <w:rPr>
          <w:spacing w:val="-10"/>
        </w:rPr>
        <w:t xml:space="preserve"> </w:t>
      </w:r>
      <w:r>
        <w:rPr>
          <w:spacing w:val="-3"/>
        </w:rPr>
        <w:t>еще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специальные</w:t>
      </w:r>
      <w:r>
        <w:rPr>
          <w:spacing w:val="-12"/>
        </w:rPr>
        <w:t xml:space="preserve"> </w:t>
      </w:r>
      <w:r>
        <w:rPr>
          <w:spacing w:val="-3"/>
        </w:rPr>
        <w:t>знания».«Мы</w:t>
      </w:r>
      <w:r>
        <w:rPr>
          <w:spacing w:val="-7"/>
        </w:rPr>
        <w:t xml:space="preserve"> </w:t>
      </w:r>
      <w:r>
        <w:rPr>
          <w:spacing w:val="-3"/>
        </w:rPr>
        <w:t>сохраняем</w:t>
      </w:r>
      <w:r>
        <w:rPr>
          <w:spacing w:val="-12"/>
        </w:rPr>
        <w:t xml:space="preserve"> </w:t>
      </w:r>
      <w:r>
        <w:rPr>
          <w:spacing w:val="-3"/>
        </w:rPr>
        <w:t>твердое</w:t>
      </w:r>
      <w:r>
        <w:rPr>
          <w:spacing w:val="-8"/>
        </w:rPr>
        <w:t xml:space="preserve"> </w:t>
      </w:r>
      <w:r>
        <w:rPr>
          <w:spacing w:val="-3"/>
        </w:rPr>
        <w:t>убеждение,</w:t>
      </w:r>
      <w:r>
        <w:rPr>
          <w:spacing w:val="-9"/>
        </w:rPr>
        <w:t xml:space="preserve"> </w:t>
      </w:r>
      <w:r>
        <w:rPr>
          <w:spacing w:val="-3"/>
        </w:rPr>
        <w:t>что</w:t>
      </w:r>
      <w:r>
        <w:rPr>
          <w:spacing w:val="-9"/>
        </w:rPr>
        <w:t xml:space="preserve"> </w:t>
      </w:r>
      <w:r>
        <w:rPr>
          <w:spacing w:val="-3"/>
        </w:rPr>
        <w:t>великое</w:t>
      </w:r>
      <w:r>
        <w:rPr>
          <w:spacing w:val="-12"/>
        </w:rPr>
        <w:t xml:space="preserve"> </w:t>
      </w:r>
      <w:r>
        <w:rPr>
          <w:spacing w:val="-3"/>
        </w:rPr>
        <w:t>искус-</w:t>
      </w:r>
      <w:r>
        <w:rPr>
          <w:spacing w:val="-57"/>
        </w:rPr>
        <w:t xml:space="preserve"> </w:t>
      </w:r>
      <w:r>
        <w:t>ство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едва</w:t>
      </w:r>
      <w:r>
        <w:rPr>
          <w:spacing w:val="-8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начинается,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стоим</w:t>
      </w:r>
      <w:r>
        <w:rPr>
          <w:spacing w:val="-5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преддверии</w:t>
      </w:r>
      <w:r>
        <w:rPr>
          <w:spacing w:val="-6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rPr>
          <w:spacing w:val="-1"/>
        </w:rPr>
        <w:t>вошли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самый</w:t>
      </w:r>
      <w:r>
        <w:rPr>
          <w:spacing w:val="-12"/>
        </w:rPr>
        <w:t xml:space="preserve"> </w:t>
      </w:r>
      <w:r>
        <w:rPr>
          <w:spacing w:val="-1"/>
        </w:rPr>
        <w:t>храм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11"/>
        </w:rPr>
        <w:t xml:space="preserve"> </w:t>
      </w:r>
      <w:r>
        <w:rPr>
          <w:spacing w:val="-1"/>
        </w:rPr>
        <w:t>сих</w:t>
      </w:r>
      <w:r>
        <w:rPr>
          <w:spacing w:val="-11"/>
        </w:rPr>
        <w:t xml:space="preserve"> </w:t>
      </w:r>
      <w:r>
        <w:rPr>
          <w:spacing w:val="-1"/>
        </w:rPr>
        <w:t>пор</w:t>
      </w:r>
      <w:r>
        <w:rPr>
          <w:spacing w:val="-13"/>
        </w:rPr>
        <w:t xml:space="preserve"> </w:t>
      </w:r>
      <w:r>
        <w:rPr>
          <w:spacing w:val="-1"/>
        </w:rPr>
        <w:t>люди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обратили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воспитание</w:t>
      </w:r>
      <w:r>
        <w:rPr>
          <w:spacing w:val="-14"/>
        </w:rPr>
        <w:t xml:space="preserve"> </w:t>
      </w:r>
      <w:r>
        <w:rPr>
          <w:spacing w:val="-1"/>
        </w:rPr>
        <w:t>того</w:t>
      </w:r>
      <w:r>
        <w:rPr>
          <w:spacing w:val="-11"/>
        </w:rPr>
        <w:t xml:space="preserve"> </w:t>
      </w:r>
      <w:r>
        <w:rPr>
          <w:spacing w:val="-1"/>
        </w:rPr>
        <w:t>внимания,</w:t>
      </w:r>
      <w:r>
        <w:rPr>
          <w:spacing w:val="-13"/>
        </w:rPr>
        <w:t xml:space="preserve"> </w:t>
      </w:r>
      <w:r>
        <w:rPr>
          <w:spacing w:val="-1"/>
        </w:rPr>
        <w:t>како-</w:t>
      </w:r>
      <w:r>
        <w:rPr>
          <w:spacing w:val="-57"/>
        </w:rPr>
        <w:t xml:space="preserve"> </w:t>
      </w:r>
      <w:r>
        <w:t>го оно заслуживает. Много ли насчитываем мы великих мыслителей и ученых, посвятивших</w:t>
      </w:r>
      <w:r>
        <w:rPr>
          <w:spacing w:val="1"/>
        </w:rPr>
        <w:t xml:space="preserve"> </w:t>
      </w:r>
      <w:r>
        <w:rPr>
          <w:spacing w:val="-3"/>
        </w:rPr>
        <w:t>свой</w:t>
      </w:r>
      <w:r>
        <w:rPr>
          <w:spacing w:val="-9"/>
        </w:rPr>
        <w:t xml:space="preserve"> </w:t>
      </w:r>
      <w:r>
        <w:rPr>
          <w:spacing w:val="-3"/>
        </w:rPr>
        <w:t>гений</w:t>
      </w:r>
      <w:r>
        <w:rPr>
          <w:spacing w:val="-8"/>
        </w:rPr>
        <w:t xml:space="preserve"> </w:t>
      </w:r>
      <w:r>
        <w:rPr>
          <w:spacing w:val="-3"/>
        </w:rPr>
        <w:t>делу</w:t>
      </w:r>
      <w:r>
        <w:rPr>
          <w:spacing w:val="-12"/>
        </w:rPr>
        <w:t xml:space="preserve"> </w:t>
      </w:r>
      <w:r>
        <w:rPr>
          <w:spacing w:val="-3"/>
        </w:rPr>
        <w:t>воспитания?</w:t>
      </w:r>
      <w:r>
        <w:rPr>
          <w:spacing w:val="-5"/>
        </w:rPr>
        <w:t xml:space="preserve"> </w:t>
      </w:r>
      <w:r>
        <w:rPr>
          <w:spacing w:val="-3"/>
        </w:rPr>
        <w:t>Кажется,</w:t>
      </w:r>
      <w:r>
        <w:rPr>
          <w:spacing w:val="-7"/>
        </w:rPr>
        <w:t xml:space="preserve"> </w:t>
      </w:r>
      <w:r>
        <w:rPr>
          <w:spacing w:val="-3"/>
        </w:rPr>
        <w:t>люди</w:t>
      </w:r>
      <w:r>
        <w:rPr>
          <w:spacing w:val="-9"/>
        </w:rPr>
        <w:t xml:space="preserve"> </w:t>
      </w:r>
      <w:r>
        <w:rPr>
          <w:spacing w:val="-3"/>
        </w:rPr>
        <w:t>думали</w:t>
      </w:r>
      <w:r>
        <w:rPr>
          <w:spacing w:val="-8"/>
        </w:rPr>
        <w:t xml:space="preserve"> </w:t>
      </w:r>
      <w:r>
        <w:rPr>
          <w:spacing w:val="-3"/>
        </w:rPr>
        <w:t>обо</w:t>
      </w:r>
      <w:r>
        <w:rPr>
          <w:spacing w:val="-9"/>
        </w:rPr>
        <w:t xml:space="preserve"> </w:t>
      </w:r>
      <w:r>
        <w:rPr>
          <w:spacing w:val="-3"/>
        </w:rPr>
        <w:t>всем,</w:t>
      </w:r>
      <w:r>
        <w:rPr>
          <w:spacing w:val="-9"/>
        </w:rPr>
        <w:t xml:space="preserve"> </w:t>
      </w:r>
      <w:r>
        <w:rPr>
          <w:spacing w:val="-3"/>
        </w:rPr>
        <w:t>кроме</w:t>
      </w:r>
      <w:r>
        <w:rPr>
          <w:spacing w:val="-8"/>
        </w:rPr>
        <w:t xml:space="preserve"> </w:t>
      </w:r>
      <w:r>
        <w:rPr>
          <w:spacing w:val="-3"/>
        </w:rPr>
        <w:t>воспитания,</w:t>
      </w:r>
      <w:r>
        <w:rPr>
          <w:spacing w:val="-9"/>
        </w:rPr>
        <w:t xml:space="preserve"> </w:t>
      </w:r>
      <w:r>
        <w:rPr>
          <w:spacing w:val="-3"/>
        </w:rPr>
        <w:t>искали</w:t>
      </w:r>
      <w:r>
        <w:rPr>
          <w:spacing w:val="-7"/>
        </w:rPr>
        <w:t xml:space="preserve"> </w:t>
      </w:r>
      <w:r>
        <w:rPr>
          <w:spacing w:val="-3"/>
        </w:rPr>
        <w:t>средст-</w:t>
      </w:r>
      <w:r>
        <w:rPr>
          <w:spacing w:val="-57"/>
        </w:rPr>
        <w:t xml:space="preserve"> </w:t>
      </w:r>
      <w:r>
        <w:rPr>
          <w:spacing w:val="-3"/>
        </w:rPr>
        <w:t>ва</w:t>
      </w:r>
      <w:r>
        <w:rPr>
          <w:spacing w:val="-11"/>
        </w:rPr>
        <w:t xml:space="preserve"> </w:t>
      </w:r>
      <w:r>
        <w:rPr>
          <w:spacing w:val="-3"/>
        </w:rPr>
        <w:t>величия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счастья</w:t>
      </w:r>
      <w:r>
        <w:rPr>
          <w:spacing w:val="-12"/>
        </w:rPr>
        <w:t xml:space="preserve"> </w:t>
      </w:r>
      <w:r>
        <w:rPr>
          <w:spacing w:val="-2"/>
        </w:rPr>
        <w:t>везде,</w:t>
      </w:r>
      <w:r>
        <w:rPr>
          <w:spacing w:val="-12"/>
        </w:rPr>
        <w:t xml:space="preserve"> </w:t>
      </w:r>
      <w:r>
        <w:rPr>
          <w:spacing w:val="-2"/>
        </w:rPr>
        <w:t>кроме</w:t>
      </w:r>
      <w:r>
        <w:rPr>
          <w:spacing w:val="-13"/>
        </w:rPr>
        <w:t xml:space="preserve"> </w:t>
      </w:r>
      <w:r>
        <w:rPr>
          <w:spacing w:val="-2"/>
        </w:rPr>
        <w:t>той</w:t>
      </w:r>
      <w:r>
        <w:rPr>
          <w:spacing w:val="-11"/>
        </w:rPr>
        <w:t xml:space="preserve"> </w:t>
      </w:r>
      <w:r>
        <w:rPr>
          <w:spacing w:val="-2"/>
        </w:rPr>
        <w:t>области,</w:t>
      </w:r>
      <w:r>
        <w:rPr>
          <w:spacing w:val="-11"/>
        </w:rPr>
        <w:t xml:space="preserve"> </w:t>
      </w:r>
      <w:r>
        <w:rPr>
          <w:spacing w:val="-2"/>
        </w:rPr>
        <w:t>где,</w:t>
      </w:r>
      <w:r>
        <w:rPr>
          <w:spacing w:val="-11"/>
        </w:rPr>
        <w:t xml:space="preserve"> </w:t>
      </w:r>
      <w:r>
        <w:rPr>
          <w:spacing w:val="-2"/>
        </w:rPr>
        <w:t>скорее</w:t>
      </w:r>
      <w:r>
        <w:rPr>
          <w:spacing w:val="-12"/>
        </w:rPr>
        <w:t xml:space="preserve"> </w:t>
      </w:r>
      <w:r>
        <w:rPr>
          <w:spacing w:val="-2"/>
        </w:rPr>
        <w:t>всего,</w:t>
      </w:r>
      <w:r>
        <w:rPr>
          <w:spacing w:val="-12"/>
        </w:rPr>
        <w:t xml:space="preserve"> </w:t>
      </w:r>
      <w:r>
        <w:rPr>
          <w:spacing w:val="-2"/>
        </w:rPr>
        <w:t>их</w:t>
      </w:r>
      <w:r>
        <w:rPr>
          <w:spacing w:val="-10"/>
        </w:rPr>
        <w:t xml:space="preserve"> </w:t>
      </w:r>
      <w:r>
        <w:rPr>
          <w:spacing w:val="-2"/>
        </w:rPr>
        <w:t>можно</w:t>
      </w:r>
      <w:r>
        <w:rPr>
          <w:spacing w:val="-12"/>
        </w:rPr>
        <w:t xml:space="preserve"> </w:t>
      </w:r>
      <w:r>
        <w:rPr>
          <w:spacing w:val="-2"/>
        </w:rPr>
        <w:t>найти.</w:t>
      </w:r>
      <w:r>
        <w:rPr>
          <w:spacing w:val="-12"/>
        </w:rPr>
        <w:t xml:space="preserve"> </w:t>
      </w:r>
      <w:r>
        <w:rPr>
          <w:spacing w:val="-2"/>
        </w:rPr>
        <w:t>Но</w:t>
      </w:r>
      <w:r>
        <w:rPr>
          <w:spacing w:val="-8"/>
        </w:rPr>
        <w:t xml:space="preserve"> </w:t>
      </w:r>
      <w:r>
        <w:rPr>
          <w:spacing w:val="-2"/>
        </w:rPr>
        <w:t>уже</w:t>
      </w:r>
      <w:r>
        <w:rPr>
          <w:spacing w:val="-13"/>
        </w:rPr>
        <w:t xml:space="preserve"> </w:t>
      </w:r>
      <w:r>
        <w:rPr>
          <w:spacing w:val="-2"/>
        </w:rPr>
        <w:t>теперь</w:t>
      </w:r>
      <w:r>
        <w:rPr>
          <w:spacing w:val="-58"/>
        </w:rPr>
        <w:t xml:space="preserve"> </w:t>
      </w:r>
      <w:r>
        <w:rPr>
          <w:spacing w:val="-1"/>
        </w:rPr>
        <w:t>видно,</w:t>
      </w:r>
      <w:r>
        <w:rPr>
          <w:spacing w:val="-13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наука</w:t>
      </w:r>
      <w:r>
        <w:rPr>
          <w:spacing w:val="-14"/>
        </w:rPr>
        <w:t xml:space="preserve"> </w:t>
      </w:r>
      <w:r>
        <w:rPr>
          <w:spacing w:val="-1"/>
        </w:rPr>
        <w:t>созревает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13"/>
        </w:rPr>
        <w:t xml:space="preserve"> </w:t>
      </w:r>
      <w:r>
        <w:rPr>
          <w:spacing w:val="-1"/>
        </w:rPr>
        <w:t>той</w:t>
      </w:r>
      <w:r>
        <w:rPr>
          <w:spacing w:val="-12"/>
        </w:rPr>
        <w:t xml:space="preserve"> </w:t>
      </w:r>
      <w:r>
        <w:rPr>
          <w:spacing w:val="-1"/>
        </w:rPr>
        <w:t>степени,</w:t>
      </w:r>
      <w:r>
        <w:rPr>
          <w:spacing w:val="-13"/>
        </w:rPr>
        <w:t xml:space="preserve"> </w:t>
      </w:r>
      <w:r>
        <w:rPr>
          <w:spacing w:val="-1"/>
        </w:rPr>
        <w:t>когда</w:t>
      </w:r>
      <w:r>
        <w:rPr>
          <w:spacing w:val="-14"/>
        </w:rPr>
        <w:t xml:space="preserve"> </w:t>
      </w:r>
      <w:r>
        <w:rPr>
          <w:spacing w:val="-1"/>
        </w:rPr>
        <w:t>взор</w:t>
      </w:r>
      <w:r>
        <w:rPr>
          <w:spacing w:val="-11"/>
        </w:rPr>
        <w:t xml:space="preserve"> </w:t>
      </w:r>
      <w:r>
        <w:rPr>
          <w:spacing w:val="-1"/>
        </w:rPr>
        <w:t>человека</w:t>
      </w:r>
      <w:r>
        <w:rPr>
          <w:spacing w:val="-14"/>
        </w:rPr>
        <w:t xml:space="preserve"> </w:t>
      </w:r>
      <w:r>
        <w:rPr>
          <w:spacing w:val="-1"/>
        </w:rPr>
        <w:t>невольно</w:t>
      </w:r>
      <w:r>
        <w:rPr>
          <w:spacing w:val="-13"/>
        </w:rPr>
        <w:t xml:space="preserve"> </w:t>
      </w:r>
      <w:r>
        <w:rPr>
          <w:spacing w:val="-1"/>
        </w:rPr>
        <w:t>будет</w:t>
      </w:r>
      <w:r>
        <w:rPr>
          <w:spacing w:val="-13"/>
        </w:rPr>
        <w:t xml:space="preserve"> </w:t>
      </w:r>
      <w:r>
        <w:t>обращен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вос-</w:t>
      </w:r>
      <w:r>
        <w:rPr>
          <w:spacing w:val="-57"/>
        </w:rPr>
        <w:t xml:space="preserve"> </w:t>
      </w:r>
      <w:r>
        <w:t>питательное</w:t>
      </w:r>
      <w:r>
        <w:rPr>
          <w:spacing w:val="-10"/>
        </w:rPr>
        <w:t xml:space="preserve"> </w:t>
      </w:r>
      <w:r>
        <w:t>искусство».</w:t>
      </w:r>
    </w:p>
    <w:p w:rsidR="00BD20F5" w:rsidRDefault="00A53781">
      <w:pPr>
        <w:pStyle w:val="a5"/>
        <w:numPr>
          <w:ilvl w:val="0"/>
          <w:numId w:val="100"/>
        </w:numPr>
        <w:tabs>
          <w:tab w:val="left" w:pos="1387"/>
        </w:tabs>
        <w:spacing w:before="1"/>
        <w:ind w:left="1386" w:hanging="428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Дмитрия</w:t>
      </w:r>
      <w:r>
        <w:rPr>
          <w:spacing w:val="-2"/>
          <w:sz w:val="24"/>
        </w:rPr>
        <w:t xml:space="preserve"> </w:t>
      </w:r>
      <w:r>
        <w:rPr>
          <w:sz w:val="24"/>
        </w:rPr>
        <w:t>Николаевича</w:t>
      </w:r>
      <w:r>
        <w:rPr>
          <w:spacing w:val="-3"/>
          <w:sz w:val="24"/>
        </w:rPr>
        <w:t xml:space="preserve"> </w:t>
      </w:r>
      <w:r>
        <w:rPr>
          <w:sz w:val="24"/>
        </w:rPr>
        <w:t>Узнадзе?</w:t>
      </w:r>
    </w:p>
    <w:p w:rsidR="00BD20F5" w:rsidRDefault="00A53781">
      <w:pPr>
        <w:pStyle w:val="a3"/>
        <w:ind w:right="548"/>
      </w:pPr>
      <w:r>
        <w:t>«Часты случаи, когда какой-нибудь воспитатель так сильно увлекает всех своих учени-</w:t>
      </w:r>
      <w:r>
        <w:rPr>
          <w:spacing w:val="1"/>
        </w:rPr>
        <w:t xml:space="preserve"> </w:t>
      </w:r>
      <w:r>
        <w:t>ков, что начинает играть роль магнитного полюса, притягивающего к себе магнитную стрел-</w:t>
      </w:r>
      <w:r>
        <w:rPr>
          <w:spacing w:val="1"/>
        </w:rPr>
        <w:t xml:space="preserve"> </w:t>
      </w:r>
      <w:r>
        <w:t>ку всего существа подростка; другой же воспитатель обладает большим опытом, большими</w:t>
      </w:r>
      <w:r>
        <w:rPr>
          <w:spacing w:val="1"/>
        </w:rPr>
        <w:t xml:space="preserve"> </w:t>
      </w:r>
      <w:r>
        <w:t>теоретическими знаниями, но его влияние на воспитуемых равно нулю. Что может быть при-</w:t>
      </w:r>
      <w:r>
        <w:rPr>
          <w:spacing w:val="-57"/>
        </w:rPr>
        <w:t xml:space="preserve"> </w:t>
      </w:r>
      <w:r>
        <w:t>чиной</w:t>
      </w:r>
      <w:r>
        <w:rPr>
          <w:spacing w:val="-1"/>
        </w:rPr>
        <w:t xml:space="preserve"> </w:t>
      </w:r>
      <w:r>
        <w:t>такого странного</w:t>
      </w:r>
      <w:r>
        <w:rPr>
          <w:spacing w:val="-3"/>
        </w:rPr>
        <w:t xml:space="preserve"> </w:t>
      </w:r>
      <w:r>
        <w:t>явления?»</w:t>
      </w:r>
      <w:r>
        <w:rPr>
          <w:vertAlign w:val="superscript"/>
        </w:rPr>
        <w:t>61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ind w:left="393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7E1345">
      <w:pPr>
        <w:pStyle w:val="a3"/>
        <w:ind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42560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89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78D1E" id="Rectangle 324" o:spid="_x0000_s1026" style="position:absolute;margin-left:102.75pt;margin-top:13.7pt;width:3.85pt;height:14.15pt;z-index:-19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Д.</w:t>
      </w:r>
      <w:r w:rsidR="00A53781">
        <w:rPr>
          <w:i/>
          <w:spacing w:val="-2"/>
        </w:rPr>
        <w:t xml:space="preserve"> </w:t>
      </w:r>
      <w:r w:rsidR="00A53781">
        <w:rPr>
          <w:i/>
        </w:rPr>
        <w:t>Н.</w:t>
      </w:r>
      <w:r w:rsidR="00A53781">
        <w:rPr>
          <w:i/>
          <w:spacing w:val="-1"/>
        </w:rPr>
        <w:t xml:space="preserve"> </w:t>
      </w:r>
      <w:r w:rsidR="00A53781">
        <w:rPr>
          <w:i/>
        </w:rPr>
        <w:t>Узнадзе.</w:t>
      </w:r>
      <w:r w:rsidR="00A53781">
        <w:t>–</w:t>
      </w:r>
      <w:r w:rsidR="00A53781">
        <w:rPr>
          <w:spacing w:val="22"/>
        </w:rPr>
        <w:t xml:space="preserve"> </w:t>
      </w:r>
      <w:r w:rsidR="00A53781">
        <w:t>М.:</w:t>
      </w:r>
      <w:r w:rsidR="00A53781">
        <w:rPr>
          <w:spacing w:val="22"/>
        </w:rPr>
        <w:t xml:space="preserve"> </w:t>
      </w:r>
      <w:r w:rsidR="00A53781">
        <w:t>Издательский</w:t>
      </w:r>
      <w:r w:rsidR="00A53781">
        <w:rPr>
          <w:spacing w:val="20"/>
        </w:rPr>
        <w:t xml:space="preserve"> </w:t>
      </w:r>
      <w:r w:rsidR="00A53781">
        <w:t>дом</w:t>
      </w:r>
      <w:r w:rsidR="00A53781">
        <w:rPr>
          <w:spacing w:val="21"/>
        </w:rPr>
        <w:t xml:space="preserve"> </w:t>
      </w:r>
      <w:r w:rsidR="00A53781">
        <w:t>Шалвы</w:t>
      </w:r>
      <w:r w:rsidR="00A53781">
        <w:rPr>
          <w:spacing w:val="21"/>
        </w:rPr>
        <w:t xml:space="preserve"> </w:t>
      </w:r>
      <w:r w:rsidR="00A53781">
        <w:t>Амонашвили,</w:t>
      </w:r>
      <w:r w:rsidR="00A53781">
        <w:rPr>
          <w:spacing w:val="21"/>
        </w:rPr>
        <w:t xml:space="preserve"> </w:t>
      </w:r>
      <w:r w:rsidR="00A53781">
        <w:t>2000.</w:t>
      </w:r>
      <w:r w:rsidR="00A53781">
        <w:rPr>
          <w:spacing w:val="19"/>
        </w:rPr>
        <w:t xml:space="preserve"> </w:t>
      </w:r>
      <w:r w:rsidR="00A53781">
        <w:t>(Антология</w:t>
      </w:r>
      <w:r w:rsidR="00A53781">
        <w:rPr>
          <w:spacing w:val="19"/>
        </w:rPr>
        <w:t xml:space="preserve"> </w:t>
      </w:r>
      <w:r w:rsidR="00A53781">
        <w:t>гуманной</w:t>
      </w:r>
      <w:r w:rsidR="00A53781">
        <w:rPr>
          <w:spacing w:val="22"/>
        </w:rPr>
        <w:t xml:space="preserve"> </w:t>
      </w:r>
      <w:r w:rsidR="00A53781">
        <w:t>пе-</w:t>
      </w:r>
      <w:r w:rsidR="00A53781">
        <w:rPr>
          <w:spacing w:val="-57"/>
        </w:rPr>
        <w:t xml:space="preserve"> </w:t>
      </w:r>
      <w:r w:rsidR="00A53781">
        <w:t>дагогики)</w:t>
      </w:r>
    </w:p>
    <w:p w:rsidR="00BD20F5" w:rsidRDefault="00A53781">
      <w:pPr>
        <w:pStyle w:val="a3"/>
        <w:ind w:right="551" w:firstLine="0"/>
        <w:jc w:val="left"/>
      </w:pPr>
      <w:r>
        <w:rPr>
          <w:i/>
        </w:rPr>
        <w:t>К.</w:t>
      </w:r>
      <w:r>
        <w:rPr>
          <w:i/>
          <w:spacing w:val="-2"/>
        </w:rPr>
        <w:t xml:space="preserve"> </w:t>
      </w:r>
      <w:r>
        <w:rPr>
          <w:i/>
        </w:rPr>
        <w:t>Д.</w:t>
      </w:r>
      <w:r>
        <w:rPr>
          <w:i/>
          <w:spacing w:val="-2"/>
        </w:rPr>
        <w:t xml:space="preserve"> </w:t>
      </w:r>
      <w:r>
        <w:rPr>
          <w:i/>
        </w:rPr>
        <w:t>Ушинский.</w:t>
      </w:r>
      <w:r>
        <w:t>Предисловие</w:t>
      </w:r>
      <w:r>
        <w:rPr>
          <w:spacing w:val="1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тому</w:t>
      </w:r>
      <w:r>
        <w:rPr>
          <w:spacing w:val="16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«Педагогической</w:t>
      </w:r>
      <w:r>
        <w:rPr>
          <w:spacing w:val="22"/>
        </w:rPr>
        <w:t xml:space="preserve"> </w:t>
      </w:r>
      <w:r>
        <w:t>антропологии».</w:t>
      </w:r>
      <w:r>
        <w:rPr>
          <w:spacing w:val="21"/>
        </w:rPr>
        <w:t xml:space="preserve"> </w:t>
      </w:r>
      <w:r>
        <w:t>(Антология</w:t>
      </w:r>
      <w:r>
        <w:rPr>
          <w:spacing w:val="18"/>
        </w:rPr>
        <w:t xml:space="preserve"> </w:t>
      </w:r>
      <w:r>
        <w:t>гуман-</w:t>
      </w:r>
      <w:r>
        <w:rPr>
          <w:spacing w:val="-5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педагогики)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Я.</w:t>
      </w:r>
      <w:r>
        <w:rPr>
          <w:i/>
          <w:spacing w:val="-2"/>
        </w:rPr>
        <w:t xml:space="preserve"> </w:t>
      </w:r>
      <w:r>
        <w:rPr>
          <w:i/>
        </w:rPr>
        <w:t>А.</w:t>
      </w:r>
      <w:r>
        <w:rPr>
          <w:i/>
          <w:spacing w:val="-1"/>
        </w:rPr>
        <w:t xml:space="preserve"> </w:t>
      </w:r>
      <w:r>
        <w:rPr>
          <w:i/>
        </w:rPr>
        <w:t>Коменский.</w:t>
      </w:r>
      <w:r>
        <w:rPr>
          <w:i/>
          <w:spacing w:val="24"/>
        </w:rPr>
        <w:t xml:space="preserve"> </w:t>
      </w:r>
      <w:r>
        <w:rPr>
          <w:i/>
        </w:rPr>
        <w:t>–</w:t>
      </w:r>
      <w:r>
        <w:rPr>
          <w:i/>
          <w:spacing w:val="24"/>
        </w:rPr>
        <w:t xml:space="preserve"> </w:t>
      </w:r>
      <w:r>
        <w:t>М.:</w:t>
      </w:r>
      <w:r>
        <w:rPr>
          <w:spacing w:val="27"/>
        </w:rPr>
        <w:t xml:space="preserve"> </w:t>
      </w:r>
      <w:r>
        <w:t>Издательский</w:t>
      </w:r>
      <w:r>
        <w:rPr>
          <w:spacing w:val="26"/>
        </w:rPr>
        <w:t xml:space="preserve"> </w:t>
      </w:r>
      <w:r>
        <w:t>дом</w:t>
      </w:r>
      <w:r>
        <w:rPr>
          <w:spacing w:val="24"/>
        </w:rPr>
        <w:t xml:space="preserve"> </w:t>
      </w:r>
      <w:r>
        <w:t>Шалвы</w:t>
      </w:r>
      <w:r>
        <w:rPr>
          <w:spacing w:val="23"/>
        </w:rPr>
        <w:t xml:space="preserve"> </w:t>
      </w:r>
      <w:r>
        <w:t>Амонашвили,</w:t>
      </w:r>
      <w:r>
        <w:rPr>
          <w:spacing w:val="24"/>
        </w:rPr>
        <w:t xml:space="preserve"> </w:t>
      </w:r>
      <w:r>
        <w:t>1996.</w:t>
      </w:r>
      <w:r>
        <w:rPr>
          <w:spacing w:val="26"/>
        </w:rPr>
        <w:t xml:space="preserve"> </w:t>
      </w:r>
      <w:r>
        <w:t>(Антология</w:t>
      </w:r>
      <w:r>
        <w:rPr>
          <w:spacing w:val="24"/>
        </w:rPr>
        <w:t xml:space="preserve"> </w:t>
      </w:r>
      <w:r>
        <w:t>гуманной</w:t>
      </w:r>
      <w:r>
        <w:rPr>
          <w:spacing w:val="-57"/>
        </w:rPr>
        <w:t xml:space="preserve"> </w:t>
      </w:r>
      <w:r>
        <w:t>педагогики)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Я.</w:t>
      </w:r>
      <w:r>
        <w:rPr>
          <w:i/>
          <w:spacing w:val="-2"/>
        </w:rPr>
        <w:t xml:space="preserve"> </w:t>
      </w:r>
      <w:r>
        <w:rPr>
          <w:i/>
        </w:rPr>
        <w:t>Корчак.</w:t>
      </w:r>
      <w:r>
        <w:t>Интернат.</w:t>
      </w:r>
      <w:r>
        <w:rPr>
          <w:spacing w:val="7"/>
        </w:rPr>
        <w:t xml:space="preserve"> </w:t>
      </w:r>
      <w:r>
        <w:t>Теория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практика.</w:t>
      </w:r>
      <w:r>
        <w:rPr>
          <w:spacing w:val="11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М.:</w:t>
      </w:r>
      <w:r>
        <w:rPr>
          <w:spacing w:val="7"/>
        </w:rPr>
        <w:t xml:space="preserve"> </w:t>
      </w:r>
      <w:r>
        <w:t>Издательский</w:t>
      </w:r>
      <w:r>
        <w:rPr>
          <w:spacing w:val="9"/>
        </w:rPr>
        <w:t xml:space="preserve"> </w:t>
      </w:r>
      <w:r>
        <w:t>дом</w:t>
      </w:r>
      <w:r>
        <w:rPr>
          <w:spacing w:val="6"/>
        </w:rPr>
        <w:t xml:space="preserve"> </w:t>
      </w:r>
      <w:r>
        <w:t>Шалвы</w:t>
      </w:r>
      <w:r>
        <w:rPr>
          <w:spacing w:val="6"/>
        </w:rPr>
        <w:t xml:space="preserve"> </w:t>
      </w:r>
      <w:r>
        <w:t>Амонашвили,</w:t>
      </w:r>
      <w:r>
        <w:rPr>
          <w:spacing w:val="7"/>
        </w:rPr>
        <w:t xml:space="preserve"> </w:t>
      </w:r>
      <w:r>
        <w:t>1998.</w:t>
      </w:r>
      <w:r>
        <w:rPr>
          <w:spacing w:val="-57"/>
        </w:rPr>
        <w:t xml:space="preserve"> </w:t>
      </w:r>
      <w:r>
        <w:t>(Антология</w:t>
      </w:r>
      <w:r>
        <w:rPr>
          <w:spacing w:val="-1"/>
        </w:rPr>
        <w:t xml:space="preserve"> </w:t>
      </w:r>
      <w:r>
        <w:t>гуманной педагогики)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Ш.</w:t>
      </w:r>
      <w:r>
        <w:rPr>
          <w:i/>
          <w:spacing w:val="-2"/>
        </w:rPr>
        <w:t xml:space="preserve"> </w:t>
      </w:r>
      <w:r>
        <w:rPr>
          <w:i/>
        </w:rPr>
        <w:t>А.</w:t>
      </w:r>
      <w:r>
        <w:rPr>
          <w:i/>
          <w:spacing w:val="-1"/>
        </w:rPr>
        <w:t xml:space="preserve"> </w:t>
      </w:r>
      <w:r>
        <w:rPr>
          <w:i/>
        </w:rPr>
        <w:t>Амонашвили.</w:t>
      </w:r>
      <w:r>
        <w:rPr>
          <w:i/>
          <w:spacing w:val="38"/>
        </w:rPr>
        <w:t xml:space="preserve"> </w:t>
      </w:r>
      <w:r>
        <w:t>Почему</w:t>
      </w:r>
      <w:r>
        <w:rPr>
          <w:spacing w:val="33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прожить</w:t>
      </w:r>
      <w:r>
        <w:rPr>
          <w:spacing w:val="37"/>
        </w:rPr>
        <w:t xml:space="preserve"> </w:t>
      </w:r>
      <w:r>
        <w:t>нам</w:t>
      </w:r>
      <w:r>
        <w:rPr>
          <w:spacing w:val="35"/>
        </w:rPr>
        <w:t xml:space="preserve"> </w:t>
      </w:r>
      <w:r>
        <w:t>жизнь</w:t>
      </w:r>
      <w:r>
        <w:rPr>
          <w:spacing w:val="39"/>
        </w:rPr>
        <w:t xml:space="preserve"> </w:t>
      </w:r>
      <w:r>
        <w:t>героями</w:t>
      </w:r>
      <w:r>
        <w:rPr>
          <w:spacing w:val="39"/>
        </w:rPr>
        <w:t xml:space="preserve"> </w:t>
      </w:r>
      <w:r>
        <w:t>духа.</w:t>
      </w:r>
      <w:r>
        <w:rPr>
          <w:spacing w:val="44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М.:</w:t>
      </w:r>
      <w:r>
        <w:rPr>
          <w:spacing w:val="39"/>
        </w:rPr>
        <w:t xml:space="preserve"> </w:t>
      </w:r>
      <w:r>
        <w:t>Издательский</w:t>
      </w:r>
      <w:r>
        <w:rPr>
          <w:spacing w:val="39"/>
        </w:rPr>
        <w:t xml:space="preserve"> </w:t>
      </w:r>
      <w:r>
        <w:t>дом</w:t>
      </w:r>
      <w:r>
        <w:rPr>
          <w:spacing w:val="-57"/>
        </w:rPr>
        <w:t xml:space="preserve"> </w:t>
      </w:r>
      <w:r>
        <w:t>Шалвы</w:t>
      </w:r>
      <w:r>
        <w:rPr>
          <w:spacing w:val="-1"/>
        </w:rPr>
        <w:t xml:space="preserve"> </w:t>
      </w:r>
      <w:r>
        <w:t>Амонашвили, 2003. (Антология</w:t>
      </w:r>
      <w:r>
        <w:rPr>
          <w:spacing w:val="-1"/>
        </w:rPr>
        <w:t xml:space="preserve"> </w:t>
      </w:r>
      <w:r>
        <w:t>гуманной педагогики)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1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1828800" cy="8890"/>
                <wp:effectExtent l="0" t="0" r="0" b="0"/>
                <wp:wrapTopAndBottom/>
                <wp:docPr id="388" name="Rectangl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6A20A" id="Rectangle 323" o:spid="_x0000_s1026" style="position:absolute;margin-left:56.65pt;margin-top:12.35pt;width:2in;height:.7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59</w:t>
      </w:r>
      <w:r>
        <w:rPr>
          <w:spacing w:val="-3"/>
          <w:sz w:val="20"/>
        </w:rPr>
        <w:t xml:space="preserve"> </w:t>
      </w:r>
      <w:r>
        <w:rPr>
          <w:sz w:val="20"/>
        </w:rPr>
        <w:t>Корчак</w:t>
      </w:r>
      <w:r>
        <w:rPr>
          <w:spacing w:val="-3"/>
          <w:sz w:val="20"/>
        </w:rPr>
        <w:t xml:space="preserve"> </w:t>
      </w:r>
      <w:r>
        <w:rPr>
          <w:sz w:val="20"/>
        </w:rPr>
        <w:t>Я.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2"/>
          <w:sz w:val="20"/>
        </w:rPr>
        <w:t xml:space="preserve"> </w:t>
      </w:r>
      <w:r>
        <w:rPr>
          <w:sz w:val="20"/>
        </w:rPr>
        <w:t>1998.(Антология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7E1345">
      <w:pPr>
        <w:spacing w:before="1"/>
        <w:ind w:left="39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43072" behindDoc="1" locked="0" layoutInCell="1" allowOverlap="1">
                <wp:simplePos x="0" y="0"/>
                <wp:positionH relativeFrom="page">
                  <wp:posOffset>6381115</wp:posOffset>
                </wp:positionH>
                <wp:positionV relativeFrom="paragraph">
                  <wp:posOffset>635</wp:posOffset>
                </wp:positionV>
                <wp:extent cx="42545" cy="149225"/>
                <wp:effectExtent l="0" t="0" r="0" b="0"/>
                <wp:wrapNone/>
                <wp:docPr id="387" name="Rectangl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3C2E1" id="Rectangle 322" o:spid="_x0000_s1026" style="position:absolute;margin-left:502.45pt;margin-top:.05pt;width:3.35pt;height:11.75pt;z-index:-194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" fillcolor="#ededed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43584" behindDoc="1" locked="0" layoutInCell="1" allowOverlap="1">
                <wp:simplePos x="0" y="0"/>
                <wp:positionH relativeFrom="page">
                  <wp:posOffset>6278880</wp:posOffset>
                </wp:positionH>
                <wp:positionV relativeFrom="paragraph">
                  <wp:posOffset>146685</wp:posOffset>
                </wp:positionV>
                <wp:extent cx="44450" cy="149225"/>
                <wp:effectExtent l="0" t="0" r="0" b="0"/>
                <wp:wrapNone/>
                <wp:docPr id="386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2A47A" id="Rectangle 321" o:spid="_x0000_s1026" style="position:absolute;margin-left:494.4pt;margin-top:11.55pt;width:3.5pt;height:11.75pt;z-index:-19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" fillcolor="#ededed" stroked="f">
                <w10:wrap anchorx="page"/>
              </v:rect>
            </w:pict>
          </mc:Fallback>
        </mc:AlternateContent>
      </w:r>
      <w:r w:rsidR="00A53781">
        <w:rPr>
          <w:sz w:val="20"/>
          <w:vertAlign w:val="superscript"/>
        </w:rPr>
        <w:t>60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Ушинский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К.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Д.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–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М.: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Издательский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дом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Шалвы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Амонашвили,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2002.(Антология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гуманной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педагогики)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61</w:t>
      </w:r>
      <w:r>
        <w:rPr>
          <w:spacing w:val="-3"/>
          <w:sz w:val="20"/>
        </w:rPr>
        <w:t xml:space="preserve"> </w:t>
      </w:r>
      <w:r>
        <w:rPr>
          <w:sz w:val="20"/>
        </w:rPr>
        <w:t>Узнадзе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  <w:r>
        <w:rPr>
          <w:spacing w:val="-1"/>
          <w:sz w:val="20"/>
        </w:rPr>
        <w:t xml:space="preserve"> </w:t>
      </w:r>
      <w:r>
        <w:rPr>
          <w:sz w:val="20"/>
        </w:rPr>
        <w:t>Н.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 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2000.</w:t>
      </w:r>
      <w:r>
        <w:rPr>
          <w:spacing w:val="-2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2"/>
          <w:numId w:val="105"/>
        </w:numPr>
        <w:tabs>
          <w:tab w:val="left" w:pos="1030"/>
        </w:tabs>
        <w:spacing w:before="71"/>
        <w:ind w:left="1029" w:hanging="637"/>
        <w:rPr>
          <w:b/>
          <w:sz w:val="19"/>
        </w:rPr>
      </w:pPr>
      <w:r>
        <w:rPr>
          <w:b/>
          <w:color w:val="001F5F"/>
          <w:sz w:val="24"/>
        </w:rPr>
        <w:lastRenderedPageBreak/>
        <w:t>Р</w:t>
      </w:r>
      <w:r>
        <w:rPr>
          <w:b/>
          <w:color w:val="001F5F"/>
          <w:sz w:val="19"/>
        </w:rPr>
        <w:t>АСШИРЕНИЕ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ПЕДАГОГИЧЕСКОГО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СОЗНАНИЯ</w:t>
      </w:r>
    </w:p>
    <w:p w:rsidR="00BD20F5" w:rsidRDefault="00A53781">
      <w:pPr>
        <w:spacing w:before="47"/>
        <w:ind w:left="1101"/>
        <w:rPr>
          <w:b/>
          <w:sz w:val="19"/>
        </w:rPr>
      </w:pPr>
      <w:r>
        <w:rPr>
          <w:b/>
          <w:color w:val="001F5F"/>
          <w:sz w:val="19"/>
        </w:rPr>
        <w:t>НА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ОСНОВЕ</w:t>
      </w:r>
      <w:r>
        <w:rPr>
          <w:b/>
          <w:color w:val="001F5F"/>
          <w:spacing w:val="-3"/>
          <w:sz w:val="19"/>
        </w:rPr>
        <w:t xml:space="preserve"> </w:t>
      </w:r>
      <w:r>
        <w:rPr>
          <w:b/>
          <w:color w:val="001F5F"/>
          <w:sz w:val="19"/>
        </w:rPr>
        <w:t>ДОПУЩЕНИЙ</w:t>
      </w:r>
      <w:r>
        <w:rPr>
          <w:b/>
          <w:color w:val="001F5F"/>
          <w:spacing w:val="-3"/>
          <w:sz w:val="19"/>
        </w:rPr>
        <w:t xml:space="preserve"> </w:t>
      </w:r>
      <w:r>
        <w:rPr>
          <w:b/>
          <w:color w:val="001F5F"/>
          <w:sz w:val="19"/>
        </w:rPr>
        <w:t>ГУМАННОЙ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ПЕДАГОГИКИ</w:t>
      </w:r>
    </w:p>
    <w:p w:rsidR="00BD20F5" w:rsidRDefault="00BD20F5">
      <w:pPr>
        <w:pStyle w:val="a3"/>
        <w:spacing w:before="6"/>
        <w:ind w:left="0" w:firstLine="0"/>
        <w:jc w:val="left"/>
        <w:rPr>
          <w:b/>
        </w:rPr>
      </w:pPr>
    </w:p>
    <w:p w:rsidR="00BD20F5" w:rsidRDefault="00A53781">
      <w:pPr>
        <w:pStyle w:val="a3"/>
        <w:ind w:right="549"/>
      </w:pPr>
      <w:r>
        <w:t>В данном параграфе будет рассмотрен фундамент гуманной педагогики – этот единый</w:t>
      </w:r>
      <w:r>
        <w:rPr>
          <w:spacing w:val="1"/>
        </w:rPr>
        <w:t xml:space="preserve"> </w:t>
      </w:r>
      <w:r>
        <w:t>источник, который поможет наполнять содержанием Храм гуманной педагогики, это идея,</w:t>
      </w:r>
      <w:r>
        <w:rPr>
          <w:spacing w:val="1"/>
        </w:rPr>
        <w:t xml:space="preserve"> </w:t>
      </w:r>
      <w:r>
        <w:t xml:space="preserve">она не из материального мира, а из духовного. Идею можно рассматривать как </w:t>
      </w:r>
      <w:r>
        <w:rPr>
          <w:b/>
          <w:i/>
        </w:rPr>
        <w:t>допущение,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которое еще не доказано, или его вовсе невозможно доказать. </w:t>
      </w:r>
      <w:r>
        <w:t>Тем более что допущение</w:t>
      </w:r>
      <w:r>
        <w:rPr>
          <w:spacing w:val="1"/>
        </w:rPr>
        <w:t xml:space="preserve"> </w:t>
      </w:r>
      <w:r>
        <w:t>означает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способ построения суждений.</w:t>
      </w:r>
    </w:p>
    <w:p w:rsidR="00BD20F5" w:rsidRDefault="00A53781">
      <w:pPr>
        <w:pStyle w:val="a3"/>
        <w:ind w:right="548"/>
      </w:pPr>
      <w:r>
        <w:rPr>
          <w:b/>
        </w:rPr>
        <w:t xml:space="preserve">Допущения в науке и в жизни. </w:t>
      </w:r>
      <w:r>
        <w:t>Любая наука, любая форма мышления нуждаются в</w:t>
      </w:r>
      <w:r>
        <w:rPr>
          <w:spacing w:val="1"/>
        </w:rPr>
        <w:t xml:space="preserve"> </w:t>
      </w:r>
      <w:r>
        <w:t>своих допущениях, аксиоматических началах, постулатах, которые хотя не подвергаются до-</w:t>
      </w:r>
      <w:r>
        <w:rPr>
          <w:spacing w:val="1"/>
        </w:rPr>
        <w:t xml:space="preserve"> </w:t>
      </w:r>
      <w:r>
        <w:t>казательствам, но тем не менее в них признается или очевидная, или скрытая истина. Она</w:t>
      </w:r>
      <w:r>
        <w:rPr>
          <w:spacing w:val="1"/>
        </w:rPr>
        <w:t xml:space="preserve"> </w:t>
      </w:r>
      <w:r>
        <w:t>необходима для отсчета сознания, построения теории и практики, которые могут привести к</w:t>
      </w:r>
      <w:r>
        <w:rPr>
          <w:spacing w:val="1"/>
        </w:rPr>
        <w:t xml:space="preserve"> </w:t>
      </w:r>
      <w:r>
        <w:t>полезному обновлению сознания и действительности. Фундаментальная наука, фундамен-</w:t>
      </w:r>
      <w:r>
        <w:rPr>
          <w:spacing w:val="1"/>
        </w:rPr>
        <w:t xml:space="preserve"> </w:t>
      </w:r>
      <w:r>
        <w:t>тальные</w:t>
      </w:r>
      <w:r>
        <w:rPr>
          <w:spacing w:val="-1"/>
        </w:rPr>
        <w:t xml:space="preserve"> </w:t>
      </w:r>
      <w:r>
        <w:t>учения</w:t>
      </w:r>
      <w:r>
        <w:rPr>
          <w:spacing w:val="-1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допущениях.</w:t>
      </w:r>
    </w:p>
    <w:p w:rsidR="00BD20F5" w:rsidRDefault="00A53781">
      <w:pPr>
        <w:pStyle w:val="a3"/>
        <w:spacing w:before="1"/>
        <w:ind w:right="550"/>
      </w:pPr>
      <w:r>
        <w:t>Также жизнь каждого человека наполнена огромным количеством допущений, без них</w:t>
      </w:r>
      <w:r>
        <w:rPr>
          <w:spacing w:val="1"/>
        </w:rPr>
        <w:t xml:space="preserve"> </w:t>
      </w:r>
      <w:r>
        <w:t>движение и поиск будут невозможны. Мы постоянно что-то допускаем, что-то опровергаем и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движемся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живем,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совершенствуемся.</w:t>
      </w:r>
      <w:r>
        <w:rPr>
          <w:spacing w:val="1"/>
        </w:rPr>
        <w:t xml:space="preserve"> </w:t>
      </w:r>
      <w:r>
        <w:t>Допущение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прирожденное</w:t>
      </w:r>
      <w:r>
        <w:rPr>
          <w:spacing w:val="-57"/>
        </w:rPr>
        <w:t xml:space="preserve"> </w:t>
      </w:r>
      <w:r>
        <w:t>свойство, ибо оно жизненно необходимо. Дело в том, что у нас никогда не будет стольких</w:t>
      </w:r>
      <w:r>
        <w:rPr>
          <w:spacing w:val="1"/>
        </w:rPr>
        <w:t xml:space="preserve"> </w:t>
      </w:r>
      <w:r>
        <w:t>знаний и опыта, тем более научно обоснованных, чтобы каждое наше намерение основывать</w:t>
      </w:r>
      <w:r>
        <w:rPr>
          <w:spacing w:val="1"/>
        </w:rPr>
        <w:t xml:space="preserve"> </w:t>
      </w:r>
      <w:r>
        <w:t>на них и быть гарантированным в достижении цели. Смысл жизни мы можем искать в синте-</w:t>
      </w:r>
      <w:r>
        <w:rPr>
          <w:spacing w:val="-57"/>
        </w:rPr>
        <w:t xml:space="preserve"> </w:t>
      </w:r>
      <w:r>
        <w:t>зе</w:t>
      </w:r>
      <w:r>
        <w:rPr>
          <w:spacing w:val="-2"/>
        </w:rPr>
        <w:t xml:space="preserve"> </w:t>
      </w:r>
      <w:r>
        <w:t>неопределенности будущего</w:t>
      </w:r>
      <w:r>
        <w:rPr>
          <w:spacing w:val="-1"/>
        </w:rPr>
        <w:t xml:space="preserve"> </w:t>
      </w:r>
      <w:r>
        <w:t>и наших</w:t>
      </w:r>
      <w:r>
        <w:rPr>
          <w:spacing w:val="1"/>
        </w:rPr>
        <w:t xml:space="preserve"> </w:t>
      </w:r>
      <w:r>
        <w:t>намерений.</w:t>
      </w:r>
    </w:p>
    <w:p w:rsidR="00BD20F5" w:rsidRDefault="00A53781">
      <w:pPr>
        <w:ind w:left="393" w:right="548" w:firstLine="566"/>
        <w:jc w:val="both"/>
        <w:rPr>
          <w:b/>
          <w:i/>
          <w:sz w:val="24"/>
        </w:rPr>
      </w:pPr>
      <w:r>
        <w:rPr>
          <w:sz w:val="24"/>
        </w:rPr>
        <w:t>Природа снабжает нас умением допускать, т. е. своего рода чувствознанием, и тем са-</w:t>
      </w:r>
      <w:r>
        <w:rPr>
          <w:spacing w:val="1"/>
          <w:sz w:val="24"/>
        </w:rPr>
        <w:t xml:space="preserve"> </w:t>
      </w:r>
      <w:r>
        <w:rPr>
          <w:sz w:val="24"/>
        </w:rPr>
        <w:t>мым дает нам возможность, с одной стороны, входить в завтрашний день, независимо от то-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го, наступил он или нет, с другой же – открыть новое знание и обрести новый опыт. </w:t>
      </w:r>
      <w:r>
        <w:rPr>
          <w:b/>
          <w:i/>
          <w:sz w:val="24"/>
        </w:rPr>
        <w:t>Умение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допускать есть главный критерий восходящего и расширяющегося сознания человека.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Кто умеет допускать, тот мыслит творчески, кто не умеет допускать, того не посе-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щает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творчество.</w:t>
      </w:r>
    </w:p>
    <w:p w:rsidR="00BD20F5" w:rsidRDefault="00A53781">
      <w:pPr>
        <w:pStyle w:val="a3"/>
        <w:spacing w:before="1"/>
        <w:ind w:right="547"/>
        <w:rPr>
          <w:i/>
        </w:rPr>
      </w:pPr>
      <w:r>
        <w:t>Допущения имеют разные формы и направления. Они могут быть в виде надежды, во-</w:t>
      </w:r>
      <w:r>
        <w:rPr>
          <w:spacing w:val="1"/>
        </w:rPr>
        <w:t xml:space="preserve"> </w:t>
      </w:r>
      <w:r>
        <w:t>ображения, взглядов, собственных мнений. Вера и мировоззрение есть высшие формы допу-</w:t>
      </w:r>
      <w:r>
        <w:rPr>
          <w:spacing w:val="1"/>
        </w:rPr>
        <w:t xml:space="preserve"> </w:t>
      </w:r>
      <w:r>
        <w:t>щений, помогающие человеку иметь ориентиры и оценочные критерии в жизни. Формами</w:t>
      </w:r>
      <w:r>
        <w:rPr>
          <w:spacing w:val="1"/>
        </w:rPr>
        <w:t xml:space="preserve"> </w:t>
      </w:r>
      <w:r>
        <w:t>допущений</w:t>
      </w:r>
      <w:r>
        <w:rPr>
          <w:spacing w:val="-1"/>
        </w:rPr>
        <w:t xml:space="preserve"> </w:t>
      </w:r>
      <w:r>
        <w:t xml:space="preserve">являются также </w:t>
      </w:r>
      <w:r>
        <w:rPr>
          <w:b/>
          <w:i/>
        </w:rPr>
        <w:t>точки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зрения,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позиции,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принципы</w:t>
      </w:r>
      <w:r>
        <w:rPr>
          <w:i/>
        </w:rPr>
        <w:t>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науке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именуются: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аксиома,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гипотеза,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теория,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предположение</w:t>
      </w:r>
      <w:r>
        <w:rPr>
          <w:i/>
          <w:sz w:val="24"/>
        </w:rPr>
        <w:t>.</w:t>
      </w:r>
    </w:p>
    <w:p w:rsidR="00BD20F5" w:rsidRDefault="00A53781">
      <w:pPr>
        <w:pStyle w:val="a3"/>
        <w:ind w:left="959" w:firstLine="0"/>
      </w:pPr>
      <w:r>
        <w:t>Допущения</w:t>
      </w:r>
      <w:r>
        <w:rPr>
          <w:spacing w:val="-3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двух видов.</w:t>
      </w:r>
    </w:p>
    <w:p w:rsidR="00BD20F5" w:rsidRDefault="00A53781">
      <w:pPr>
        <w:pStyle w:val="a5"/>
        <w:numPr>
          <w:ilvl w:val="0"/>
          <w:numId w:val="99"/>
        </w:numPr>
        <w:tabs>
          <w:tab w:val="left" w:pos="1246"/>
        </w:tabs>
        <w:ind w:right="551" w:firstLine="566"/>
        <w:jc w:val="both"/>
        <w:rPr>
          <w:sz w:val="24"/>
        </w:rPr>
      </w:pPr>
      <w:r>
        <w:rPr>
          <w:sz w:val="24"/>
        </w:rPr>
        <w:t>Допущения, которые могут быть доказаны с помощью науки или жизненного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фактами, и тогда от допущений мы получим достоверные знания; сами же допущения в дан-</w:t>
      </w:r>
      <w:r>
        <w:rPr>
          <w:spacing w:val="1"/>
          <w:sz w:val="24"/>
        </w:rPr>
        <w:t xml:space="preserve"> </w:t>
      </w:r>
      <w:r>
        <w:rPr>
          <w:sz w:val="24"/>
        </w:rPr>
        <w:t>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отпадают.</w:t>
      </w:r>
    </w:p>
    <w:p w:rsidR="00BD20F5" w:rsidRDefault="00A53781">
      <w:pPr>
        <w:pStyle w:val="a5"/>
        <w:numPr>
          <w:ilvl w:val="0"/>
          <w:numId w:val="99"/>
        </w:numPr>
        <w:tabs>
          <w:tab w:val="left" w:pos="1246"/>
        </w:tabs>
        <w:ind w:right="552" w:firstLine="566"/>
        <w:jc w:val="both"/>
        <w:rPr>
          <w:sz w:val="24"/>
        </w:rPr>
      </w:pPr>
      <w:r>
        <w:rPr>
          <w:sz w:val="24"/>
        </w:rPr>
        <w:t xml:space="preserve">Допущения, которые не могут быть доказаны (их называют </w:t>
      </w:r>
      <w:r>
        <w:rPr>
          <w:i/>
          <w:sz w:val="24"/>
        </w:rPr>
        <w:t>аксиомами</w:t>
      </w:r>
      <w:r>
        <w:rPr>
          <w:sz w:val="24"/>
        </w:rPr>
        <w:t>), и от 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аксиому</w:t>
      </w:r>
      <w:r>
        <w:rPr>
          <w:spacing w:val="-4"/>
          <w:sz w:val="24"/>
        </w:rPr>
        <w:t xml:space="preserve"> </w:t>
      </w:r>
      <w:r>
        <w:rPr>
          <w:sz w:val="24"/>
        </w:rPr>
        <w:t>выберет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ученый,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 то,</w:t>
      </w:r>
      <w:r>
        <w:rPr>
          <w:spacing w:val="-4"/>
          <w:sz w:val="24"/>
        </w:rPr>
        <w:t xml:space="preserve"> </w:t>
      </w:r>
      <w:r>
        <w:rPr>
          <w:sz w:val="24"/>
        </w:rPr>
        <w:t>какую теорию</w:t>
      </w:r>
      <w:r>
        <w:rPr>
          <w:spacing w:val="-1"/>
          <w:sz w:val="24"/>
        </w:rPr>
        <w:t xml:space="preserve"> </w:t>
      </w:r>
      <w:r>
        <w:rPr>
          <w:sz w:val="24"/>
        </w:rPr>
        <w:t>он построит.</w:t>
      </w:r>
    </w:p>
    <w:p w:rsidR="00BD20F5" w:rsidRDefault="00A53781">
      <w:pPr>
        <w:pStyle w:val="a3"/>
        <w:ind w:right="556"/>
      </w:pPr>
      <w:r>
        <w:t>Рассмотрим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допущения,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самый</w:t>
      </w:r>
      <w:r>
        <w:rPr>
          <w:spacing w:val="-57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построении фундамента</w:t>
      </w:r>
      <w:r>
        <w:rPr>
          <w:spacing w:val="-2"/>
        </w:rPr>
        <w:t xml:space="preserve"> </w:t>
      </w:r>
      <w:r>
        <w:t>гуманной педагогики.</w:t>
      </w:r>
    </w:p>
    <w:p w:rsidR="00BD20F5" w:rsidRDefault="00A53781">
      <w:pPr>
        <w:pStyle w:val="a3"/>
        <w:ind w:right="552"/>
      </w:pPr>
      <w:r>
        <w:t>Великий русский математик Николай Иванович Лобачевский (1792– 1856), создатель</w:t>
      </w:r>
      <w:r>
        <w:rPr>
          <w:spacing w:val="1"/>
        </w:rPr>
        <w:t xml:space="preserve"> </w:t>
      </w:r>
      <w:r>
        <w:t>новой неэвклидовой геометрии, вывел математику и физику на новую орбиту, дал импульс</w:t>
      </w:r>
      <w:r>
        <w:rPr>
          <w:spacing w:val="1"/>
        </w:rPr>
        <w:t xml:space="preserve"> </w:t>
      </w:r>
      <w:r>
        <w:t>новому миропониманию. А все это истекает из одного фундаментального допущения, кото-</w:t>
      </w:r>
      <w:r>
        <w:rPr>
          <w:spacing w:val="1"/>
        </w:rPr>
        <w:t xml:space="preserve"> </w:t>
      </w:r>
      <w:r>
        <w:t>рое гласит: «В плоскости через точку, не лежащую на данной прямой, можно провести более</w:t>
      </w:r>
      <w:r>
        <w:rPr>
          <w:spacing w:val="1"/>
        </w:rPr>
        <w:t xml:space="preserve"> </w:t>
      </w:r>
      <w:r>
        <w:t>одной прямой, не пересекающей данную». Иначе: через точку, лежащую вне прямой, можно</w:t>
      </w:r>
      <w:r>
        <w:rPr>
          <w:spacing w:val="1"/>
        </w:rPr>
        <w:t xml:space="preserve"> </w:t>
      </w:r>
      <w:r>
        <w:t>провести сколь угодно</w:t>
      </w:r>
      <w:r>
        <w:rPr>
          <w:spacing w:val="60"/>
        </w:rPr>
        <w:t xml:space="preserve"> </w:t>
      </w:r>
      <w:r>
        <w:t>прямых, параллельных данной. Из геометрии же Эвклида, которую</w:t>
      </w:r>
      <w:r>
        <w:rPr>
          <w:spacing w:val="1"/>
        </w:rPr>
        <w:t xml:space="preserve"> </w:t>
      </w:r>
      <w:r>
        <w:t>мы изучали в школе и которой более двух тысячи лет, мы знаем, что на точке, которая вне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плоскости, можно</w:t>
      </w:r>
      <w:r>
        <w:rPr>
          <w:spacing w:val="-1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прямую,</w:t>
      </w:r>
      <w:r>
        <w:rPr>
          <w:spacing w:val="-1"/>
        </w:rPr>
        <w:t xml:space="preserve"> </w:t>
      </w:r>
      <w:r>
        <w:t>параллельную</w:t>
      </w:r>
      <w:r>
        <w:rPr>
          <w:spacing w:val="-1"/>
        </w:rPr>
        <w:t xml:space="preserve"> </w:t>
      </w:r>
      <w:r>
        <w:t>данной.</w:t>
      </w:r>
    </w:p>
    <w:p w:rsidR="00BD20F5" w:rsidRDefault="00A53781">
      <w:pPr>
        <w:pStyle w:val="a3"/>
        <w:spacing w:before="1"/>
        <w:ind w:right="551"/>
      </w:pPr>
      <w:r>
        <w:t>Как оценили современники Лобачевского это допущение? Оценили согласно своему</w:t>
      </w:r>
      <w:r>
        <w:rPr>
          <w:spacing w:val="1"/>
        </w:rPr>
        <w:t xml:space="preserve"> </w:t>
      </w:r>
      <w:r>
        <w:t>уровню сознания – как абсурдное. В одном газетном памфлете о геометрии Лобачевского</w:t>
      </w:r>
      <w:r>
        <w:rPr>
          <w:spacing w:val="1"/>
        </w:rPr>
        <w:t xml:space="preserve"> </w:t>
      </w:r>
      <w:r>
        <w:t>было сказано, что такого недоразумения не позволит себе ни один «последний учитель ма-</w:t>
      </w:r>
      <w:r>
        <w:rPr>
          <w:spacing w:val="1"/>
        </w:rPr>
        <w:t xml:space="preserve"> </w:t>
      </w:r>
      <w:r>
        <w:t>тематики»,</w:t>
      </w:r>
      <w:r>
        <w:rPr>
          <w:spacing w:val="19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позволил</w:t>
      </w:r>
      <w:r>
        <w:rPr>
          <w:spacing w:val="17"/>
        </w:rPr>
        <w:t xml:space="preserve"> </w:t>
      </w:r>
      <w:r>
        <w:t>себе</w:t>
      </w:r>
      <w:r>
        <w:rPr>
          <w:spacing w:val="20"/>
        </w:rPr>
        <w:t xml:space="preserve"> </w:t>
      </w:r>
      <w:r>
        <w:t>профессор</w:t>
      </w:r>
      <w:r>
        <w:rPr>
          <w:spacing w:val="23"/>
        </w:rPr>
        <w:t xml:space="preserve"> </w:t>
      </w:r>
      <w:r>
        <w:t>университета.</w:t>
      </w:r>
      <w:r>
        <w:rPr>
          <w:spacing w:val="17"/>
        </w:rPr>
        <w:t xml:space="preserve"> </w:t>
      </w:r>
      <w:r>
        <w:t>Николай</w:t>
      </w:r>
      <w:r>
        <w:rPr>
          <w:spacing w:val="19"/>
        </w:rPr>
        <w:t xml:space="preserve"> </w:t>
      </w:r>
      <w:r>
        <w:t>Иванович</w:t>
      </w:r>
      <w:r>
        <w:rPr>
          <w:spacing w:val="17"/>
        </w:rPr>
        <w:t xml:space="preserve"> </w:t>
      </w:r>
      <w:r>
        <w:t>Лобачевский</w:t>
      </w:r>
      <w:r>
        <w:rPr>
          <w:spacing w:val="20"/>
        </w:rPr>
        <w:t xml:space="preserve"> </w:t>
      </w:r>
      <w:r>
        <w:t>ушел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из жизни как непризнанный гений, математический мир не принял его неэвклидову геомет-</w:t>
      </w:r>
      <w:r>
        <w:rPr>
          <w:spacing w:val="1"/>
        </w:rPr>
        <w:t xml:space="preserve"> </w:t>
      </w:r>
      <w:r>
        <w:t>рию,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принял его допущение.</w:t>
      </w:r>
    </w:p>
    <w:p w:rsidR="00BD20F5" w:rsidRDefault="00A53781">
      <w:pPr>
        <w:pStyle w:val="a3"/>
        <w:ind w:right="551"/>
      </w:pPr>
      <w:r>
        <w:t>Но спустя пару десятилетий мир, который получил возможность расширить сознание,</w:t>
      </w:r>
      <w:r>
        <w:rPr>
          <w:spacing w:val="1"/>
        </w:rPr>
        <w:t xml:space="preserve"> </w:t>
      </w:r>
      <w:r>
        <w:t>начал интересоваться геометрией Лобачевского. Еще при его жизни 62-летний король мате-</w:t>
      </w:r>
      <w:r>
        <w:rPr>
          <w:spacing w:val="1"/>
        </w:rPr>
        <w:t xml:space="preserve"> </w:t>
      </w:r>
      <w:r>
        <w:t>матики Карл Фридрих Гаусс, современник Лобачевского, начинает изучать русский язык,</w:t>
      </w:r>
      <w:r>
        <w:rPr>
          <w:spacing w:val="1"/>
        </w:rPr>
        <w:t xml:space="preserve"> </w:t>
      </w:r>
      <w:r>
        <w:t>чтобы ознакомиться с его трудами, и преуспевает в этом деле. Он назвал Лобачевского «Ко-</w:t>
      </w:r>
      <w:r>
        <w:rPr>
          <w:spacing w:val="1"/>
        </w:rPr>
        <w:t xml:space="preserve"> </w:t>
      </w:r>
      <w:r>
        <w:t>перником</w:t>
      </w:r>
      <w:r>
        <w:rPr>
          <w:spacing w:val="28"/>
        </w:rPr>
        <w:t xml:space="preserve"> </w:t>
      </w:r>
      <w:r>
        <w:t>геометрии».</w:t>
      </w:r>
      <w:r>
        <w:rPr>
          <w:spacing w:val="34"/>
        </w:rPr>
        <w:t xml:space="preserve"> </w:t>
      </w:r>
      <w:r>
        <w:t>Весьма</w:t>
      </w:r>
      <w:r>
        <w:rPr>
          <w:spacing w:val="31"/>
        </w:rPr>
        <w:t xml:space="preserve"> </w:t>
      </w:r>
      <w:r>
        <w:t>любопытны</w:t>
      </w:r>
      <w:r>
        <w:rPr>
          <w:spacing w:val="28"/>
        </w:rPr>
        <w:t xml:space="preserve"> </w:t>
      </w:r>
      <w:r>
        <w:t>названия</w:t>
      </w:r>
      <w:r>
        <w:rPr>
          <w:spacing w:val="32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трудов</w:t>
      </w:r>
      <w:r>
        <w:rPr>
          <w:spacing w:val="32"/>
        </w:rPr>
        <w:t xml:space="preserve"> </w:t>
      </w:r>
      <w:r>
        <w:t>Николая</w:t>
      </w:r>
      <w:r>
        <w:rPr>
          <w:spacing w:val="31"/>
        </w:rPr>
        <w:t xml:space="preserve"> </w:t>
      </w:r>
      <w:r>
        <w:t>Ивановича:</w:t>
      </w:r>
    </w:p>
    <w:p w:rsidR="00BD20F5" w:rsidRDefault="00A53781">
      <w:pPr>
        <w:pStyle w:val="a3"/>
        <w:spacing w:before="1"/>
        <w:ind w:right="553" w:firstLine="0"/>
      </w:pPr>
      <w:r>
        <w:t>«Воображаемая геометрия», «Применение воображаемой геометрии к некоторым интегра-</w:t>
      </w:r>
      <w:r>
        <w:rPr>
          <w:spacing w:val="1"/>
        </w:rPr>
        <w:t xml:space="preserve"> </w:t>
      </w:r>
      <w:r>
        <w:t>лам».</w:t>
      </w:r>
      <w:r>
        <w:rPr>
          <w:spacing w:val="1"/>
        </w:rPr>
        <w:t xml:space="preserve"> </w:t>
      </w:r>
      <w:r>
        <w:t>Воображаемая действительность!</w:t>
      </w:r>
    </w:p>
    <w:p w:rsidR="00BD20F5" w:rsidRDefault="00A53781">
      <w:pPr>
        <w:pStyle w:val="a3"/>
        <w:ind w:right="545"/>
      </w:pPr>
      <w:r>
        <w:t>На ее основе, расширяющей сознание, человек получает импульс к практической дея-</w:t>
      </w:r>
      <w:r>
        <w:rPr>
          <w:spacing w:val="1"/>
        </w:rPr>
        <w:t xml:space="preserve"> </w:t>
      </w:r>
      <w:r>
        <w:t>тельности, он стремится воплощать свои внутренние построения во внешней действительно-</w:t>
      </w:r>
      <w:r>
        <w:rPr>
          <w:spacing w:val="1"/>
        </w:rPr>
        <w:t xml:space="preserve"> </w:t>
      </w:r>
      <w:r>
        <w:t>сти. Чего нет в голове, человек к тому спешить не будет, говорить того не станет. Мы созда-</w:t>
      </w:r>
      <w:r>
        <w:rPr>
          <w:spacing w:val="1"/>
        </w:rPr>
        <w:t xml:space="preserve"> </w:t>
      </w:r>
      <w:r>
        <w:t>ем то, что в нашем воображении вырисовывается. Понятие «воображаемая геометрия» при-</w:t>
      </w:r>
      <w:r>
        <w:rPr>
          <w:spacing w:val="1"/>
        </w:rPr>
        <w:t xml:space="preserve"> </w:t>
      </w:r>
      <w:r>
        <w:t>менительно к педагогике будет звучать: «воображаемая педагогика», «воображаемый Храм</w:t>
      </w:r>
      <w:r>
        <w:rPr>
          <w:spacing w:val="1"/>
        </w:rPr>
        <w:t xml:space="preserve"> </w:t>
      </w:r>
      <w:r>
        <w:t>образования», «Мыслехрам образования». Нам нужно создать в себе великолепный «вооб-</w:t>
      </w:r>
      <w:r>
        <w:rPr>
          <w:spacing w:val="1"/>
        </w:rPr>
        <w:t xml:space="preserve"> </w:t>
      </w:r>
      <w:r>
        <w:t>ражаемый Храм Образования», поверить в его истинность, как поверил Николай Иванович</w:t>
      </w:r>
      <w:r>
        <w:rPr>
          <w:spacing w:val="1"/>
        </w:rPr>
        <w:t xml:space="preserve"> </w:t>
      </w:r>
      <w:r>
        <w:t>Лобачевский в истинность своего фундаментального допущения, и поспешить созидать его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действительности.</w:t>
      </w:r>
    </w:p>
    <w:p w:rsidR="00BD20F5" w:rsidRDefault="00A53781">
      <w:pPr>
        <w:pStyle w:val="a3"/>
        <w:ind w:right="548"/>
      </w:pPr>
      <w:r>
        <w:t>В связи с допущением Николая Ивановича Лобачевского для нас было бы полезным</w:t>
      </w:r>
      <w:r>
        <w:rPr>
          <w:spacing w:val="1"/>
        </w:rPr>
        <w:t xml:space="preserve"> </w:t>
      </w:r>
      <w:r>
        <w:t>сказать еще об одном. После ухода из жизни создателя новой, неэвклидовой геометрии, уче-</w:t>
      </w:r>
      <w:r>
        <w:rPr>
          <w:spacing w:val="1"/>
        </w:rPr>
        <w:t xml:space="preserve"> </w:t>
      </w:r>
      <w:r>
        <w:t>ное сообщество начинает познавать его труды и, отдавая должное его открытиям, утвержда-</w:t>
      </w:r>
      <w:r>
        <w:rPr>
          <w:spacing w:val="1"/>
        </w:rPr>
        <w:t xml:space="preserve"> </w:t>
      </w:r>
      <w:r>
        <w:t>ет премии и медали его имени, отмечает в мировом масштабе его юбилей, ставит ему памят-</w:t>
      </w:r>
      <w:r>
        <w:rPr>
          <w:spacing w:val="1"/>
        </w:rPr>
        <w:t xml:space="preserve"> </w:t>
      </w:r>
      <w:r>
        <w:t>ники.</w:t>
      </w:r>
      <w:r>
        <w:rPr>
          <w:spacing w:val="-1"/>
        </w:rPr>
        <w:t xml:space="preserve"> </w:t>
      </w:r>
      <w:r>
        <w:t>Один из кратеров на Луне</w:t>
      </w:r>
      <w:r>
        <w:rPr>
          <w:spacing w:val="-1"/>
        </w:rPr>
        <w:t xml:space="preserve"> </w:t>
      </w:r>
      <w:r>
        <w:t>назван его</w:t>
      </w:r>
      <w:r>
        <w:rPr>
          <w:spacing w:val="-1"/>
        </w:rPr>
        <w:t xml:space="preserve"> </w:t>
      </w:r>
      <w:r>
        <w:t>именем.</w:t>
      </w:r>
    </w:p>
    <w:p w:rsidR="00BD20F5" w:rsidRDefault="00A53781">
      <w:pPr>
        <w:pStyle w:val="a3"/>
        <w:spacing w:before="1"/>
        <w:ind w:right="546"/>
      </w:pPr>
      <w:r>
        <w:t>Но происходит нечто более важное. Немецкий ученый Георг Фридрих Бернхард Риман</w:t>
      </w:r>
      <w:r>
        <w:rPr>
          <w:spacing w:val="1"/>
        </w:rPr>
        <w:t xml:space="preserve"> </w:t>
      </w:r>
      <w:r>
        <w:t>(1826–1866), тоже создатель новой геометрии, вовлекает допущения Лобачевского в свое по-</w:t>
      </w:r>
      <w:r>
        <w:rPr>
          <w:spacing w:val="1"/>
        </w:rPr>
        <w:t xml:space="preserve"> </w:t>
      </w:r>
      <w:r>
        <w:t>строение и затрагивает идею относительности. Спустя несколько десятилетий, в 1905 г. мо-</w:t>
      </w:r>
      <w:r>
        <w:rPr>
          <w:spacing w:val="1"/>
        </w:rPr>
        <w:t xml:space="preserve"> </w:t>
      </w:r>
      <w:r>
        <w:t>лодой ученый Альберт Эйнштейн (1879–1955) оглашает свою теорию относительности, гео-</w:t>
      </w:r>
      <w:r>
        <w:rPr>
          <w:spacing w:val="1"/>
        </w:rPr>
        <w:t xml:space="preserve"> </w:t>
      </w:r>
      <w:r>
        <w:t>метрическим основанием которой является неэвклидова геометрия Лобачевского и Римана.</w:t>
      </w:r>
      <w:r>
        <w:rPr>
          <w:spacing w:val="1"/>
        </w:rPr>
        <w:t xml:space="preserve"> </w:t>
      </w:r>
      <w:r>
        <w:t>Мир через Альберта Эйнштейна получает новое мировоззрение для развития наук, получает</w:t>
      </w:r>
      <w:r>
        <w:rPr>
          <w:spacing w:val="1"/>
        </w:rPr>
        <w:t xml:space="preserve"> </w:t>
      </w:r>
      <w:r>
        <w:t>новый взгляд на строение Вселенной и на новую философию жизни. В этом величайшем</w:t>
      </w:r>
      <w:r>
        <w:rPr>
          <w:spacing w:val="1"/>
        </w:rPr>
        <w:t xml:space="preserve"> </w:t>
      </w:r>
      <w:r>
        <w:t>достижении участвует и Николай Иванович Лобачевский, который, создавая свою геомет-</w:t>
      </w:r>
      <w:r>
        <w:rPr>
          <w:spacing w:val="1"/>
        </w:rPr>
        <w:t xml:space="preserve"> </w:t>
      </w:r>
      <w:r>
        <w:t>рию</w:t>
      </w:r>
      <w:r>
        <w:rPr>
          <w:spacing w:val="-1"/>
        </w:rPr>
        <w:t xml:space="preserve"> </w:t>
      </w:r>
      <w:r>
        <w:t>задолго до всего</w:t>
      </w:r>
      <w:r>
        <w:rPr>
          <w:spacing w:val="-1"/>
        </w:rPr>
        <w:t xml:space="preserve"> </w:t>
      </w:r>
      <w:r>
        <w:t>этого,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этом, конечно, 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думал.</w:t>
      </w:r>
    </w:p>
    <w:p w:rsidR="00BD20F5" w:rsidRDefault="00A53781">
      <w:pPr>
        <w:ind w:left="393" w:right="546" w:firstLine="566"/>
        <w:jc w:val="both"/>
        <w:rPr>
          <w:sz w:val="24"/>
        </w:rPr>
      </w:pPr>
      <w:r>
        <w:rPr>
          <w:i/>
          <w:sz w:val="24"/>
        </w:rPr>
        <w:t>Итак, некоторые продвинутые идеи, учения, открытия, произведения искусства, 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торые творятся в настоящем, предназначены будущему. </w:t>
      </w:r>
      <w:r>
        <w:rPr>
          <w:sz w:val="24"/>
        </w:rPr>
        <w:t>Потому для современников они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непонятны,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противоестественны;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высмеиваться,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преследоваться,</w:t>
      </w:r>
      <w:r>
        <w:rPr>
          <w:spacing w:val="60"/>
          <w:sz w:val="24"/>
        </w:rPr>
        <w:t xml:space="preserve"> </w:t>
      </w:r>
      <w:r>
        <w:rPr>
          <w:sz w:val="24"/>
        </w:rPr>
        <w:t>уничтожаться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или вовсе не замечаться современниками. Но наступает для каждой такой идеи, такого от-</w:t>
      </w:r>
      <w:r>
        <w:rPr>
          <w:spacing w:val="1"/>
          <w:sz w:val="24"/>
        </w:rPr>
        <w:t xml:space="preserve"> </w:t>
      </w:r>
      <w:r>
        <w:rPr>
          <w:sz w:val="24"/>
        </w:rPr>
        <w:t>крытия, учения, произведения искусства свое назначенное время, и люди последующих по-</w:t>
      </w:r>
      <w:r>
        <w:rPr>
          <w:spacing w:val="1"/>
          <w:sz w:val="24"/>
        </w:rPr>
        <w:t xml:space="preserve"> </w:t>
      </w:r>
      <w:r>
        <w:rPr>
          <w:sz w:val="24"/>
        </w:rPr>
        <w:t>колений начинают достойно ценить их, пользоваться ими, создавать новые идеи, теории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вкусы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основе, 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 ценности.</w:t>
      </w:r>
    </w:p>
    <w:p w:rsidR="00BD20F5" w:rsidRDefault="00A53781">
      <w:pPr>
        <w:pStyle w:val="a3"/>
        <w:spacing w:before="1"/>
        <w:ind w:right="547"/>
      </w:pPr>
      <w:r>
        <w:rPr>
          <w:b/>
        </w:rPr>
        <w:t xml:space="preserve">Допущения гуманной педагогики. </w:t>
      </w:r>
      <w:r>
        <w:t>А теперь обсудим вопрос о фундаменте гуманной</w:t>
      </w:r>
      <w:r>
        <w:rPr>
          <w:spacing w:val="1"/>
        </w:rPr>
        <w:t xml:space="preserve"> </w:t>
      </w:r>
      <w:r>
        <w:t>педагогики, гуманного образовательного Храма. Нам нужно создать в себе воображаемый</w:t>
      </w:r>
      <w:r>
        <w:rPr>
          <w:spacing w:val="1"/>
        </w:rPr>
        <w:t xml:space="preserve"> </w:t>
      </w:r>
      <w:r>
        <w:t>Храм образования, также как Н. И. Лобачевский создал в себе воображаемую геометрию.</w:t>
      </w:r>
      <w:r>
        <w:rPr>
          <w:spacing w:val="1"/>
        </w:rPr>
        <w:t xml:space="preserve"> </w:t>
      </w:r>
      <w:r>
        <w:t>Храм наш станет источником для нашей творческой деятельности. В нем должно радостно</w:t>
      </w:r>
      <w:r>
        <w:rPr>
          <w:spacing w:val="1"/>
        </w:rPr>
        <w:t xml:space="preserve"> </w:t>
      </w:r>
      <w:r>
        <w:t>жить и нам, и нашим ученикам, и воспитанникам. Нам нужно заполнить Храм содержатель-</w:t>
      </w:r>
      <w:r>
        <w:rPr>
          <w:spacing w:val="1"/>
        </w:rPr>
        <w:t xml:space="preserve"> </w:t>
      </w:r>
      <w:r>
        <w:t>ным смыслом и попытаться предугадать последствия образовательного процесса, который</w:t>
      </w:r>
      <w:r>
        <w:rPr>
          <w:spacing w:val="1"/>
        </w:rPr>
        <w:t xml:space="preserve"> </w:t>
      </w:r>
      <w:r>
        <w:t>зародится в нем как жизнь. Мы уже говорили о том, что педагогика есть состояние духа каж-</w:t>
      </w:r>
      <w:r>
        <w:rPr>
          <w:spacing w:val="1"/>
        </w:rPr>
        <w:t xml:space="preserve"> </w:t>
      </w:r>
      <w:r>
        <w:t>дого из нас. В ней отражаются наши субъективные взгляды на воспитание и обучение детей,</w:t>
      </w:r>
      <w:r>
        <w:rPr>
          <w:spacing w:val="1"/>
        </w:rPr>
        <w:t xml:space="preserve"> </w:t>
      </w:r>
      <w:r>
        <w:t>наш опыт, наши знания, наш талант, наш характер и, наконец, вера, синтезирующая все это</w:t>
      </w:r>
      <w:r>
        <w:rPr>
          <w:spacing w:val="1"/>
        </w:rPr>
        <w:t xml:space="preserve"> </w:t>
      </w:r>
      <w:r>
        <w:t>как единое целое и превращающая в педагогическое сознание. Качество и уровень педагоги-</w:t>
      </w:r>
      <w:r>
        <w:rPr>
          <w:spacing w:val="1"/>
        </w:rPr>
        <w:t xml:space="preserve"> </w:t>
      </w:r>
      <w:r>
        <w:t>ческого</w:t>
      </w:r>
      <w:r>
        <w:rPr>
          <w:spacing w:val="-1"/>
        </w:rPr>
        <w:t xml:space="preserve"> </w:t>
      </w:r>
      <w:r>
        <w:t>сознания</w:t>
      </w:r>
      <w:r>
        <w:rPr>
          <w:spacing w:val="-1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характер культуры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мышления.</w:t>
      </w:r>
    </w:p>
    <w:p w:rsidR="00BD20F5" w:rsidRDefault="00A53781">
      <w:pPr>
        <w:spacing w:before="1"/>
        <w:ind w:left="393" w:right="552" w:firstLine="566"/>
        <w:jc w:val="both"/>
        <w:rPr>
          <w:sz w:val="24"/>
        </w:rPr>
      </w:pPr>
      <w:r>
        <w:rPr>
          <w:i/>
          <w:sz w:val="24"/>
        </w:rPr>
        <w:t>Константин Дмитриевич Ушинский педагогику рассматривал как искусство воспита-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обучения.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этим</w:t>
      </w:r>
      <w:r>
        <w:rPr>
          <w:spacing w:val="9"/>
          <w:sz w:val="24"/>
        </w:rPr>
        <w:t xml:space="preserve"> </w:t>
      </w:r>
      <w:r>
        <w:rPr>
          <w:sz w:val="24"/>
        </w:rPr>
        <w:t>надо</w:t>
      </w:r>
      <w:r>
        <w:rPr>
          <w:spacing w:val="12"/>
          <w:sz w:val="24"/>
        </w:rPr>
        <w:t xml:space="preserve"> </w:t>
      </w:r>
      <w:r>
        <w:rPr>
          <w:sz w:val="24"/>
        </w:rPr>
        <w:t>вспомнить</w:t>
      </w:r>
      <w:r>
        <w:rPr>
          <w:spacing w:val="12"/>
          <w:sz w:val="24"/>
        </w:rPr>
        <w:t xml:space="preserve"> </w:t>
      </w:r>
      <w:r>
        <w:rPr>
          <w:sz w:val="24"/>
        </w:rPr>
        <w:t>мысли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классика,</w:t>
      </w:r>
      <w:r>
        <w:rPr>
          <w:spacing w:val="12"/>
          <w:sz w:val="24"/>
        </w:rPr>
        <w:t xml:space="preserve"> </w:t>
      </w:r>
      <w:r>
        <w:rPr>
          <w:sz w:val="24"/>
        </w:rPr>
        <w:t>приведенные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мною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конце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2" w:firstLine="0"/>
      </w:pPr>
      <w:r>
        <w:lastRenderedPageBreak/>
        <w:t>второй темы. Там он говорит о том, что педагогика есть искусство (а не наука) самое обшир-</w:t>
      </w:r>
      <w:r>
        <w:rPr>
          <w:spacing w:val="1"/>
        </w:rPr>
        <w:t xml:space="preserve"> </w:t>
      </w:r>
      <w:r>
        <w:t>ное,</w:t>
      </w:r>
      <w:r>
        <w:rPr>
          <w:spacing w:val="-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высокое</w:t>
      </w:r>
      <w:r>
        <w:rPr>
          <w:spacing w:val="-1"/>
        </w:rPr>
        <w:t xml:space="preserve"> </w:t>
      </w:r>
      <w:r>
        <w:t>и самое</w:t>
      </w:r>
      <w:r>
        <w:rPr>
          <w:spacing w:val="-1"/>
        </w:rPr>
        <w:t xml:space="preserve"> </w:t>
      </w:r>
      <w:r>
        <w:t>необходимое.</w:t>
      </w:r>
    </w:p>
    <w:p w:rsidR="00BD20F5" w:rsidRDefault="00A53781">
      <w:pPr>
        <w:pStyle w:val="a3"/>
        <w:ind w:right="547"/>
      </w:pPr>
      <w:r>
        <w:rPr>
          <w:b/>
        </w:rPr>
        <w:t>Сравнительный</w:t>
      </w:r>
      <w:r>
        <w:rPr>
          <w:b/>
          <w:spacing w:val="1"/>
        </w:rPr>
        <w:t xml:space="preserve"> </w:t>
      </w: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педагогического</w:t>
      </w:r>
      <w:r>
        <w:rPr>
          <w:b/>
          <w:spacing w:val="1"/>
        </w:rPr>
        <w:t xml:space="preserve"> </w:t>
      </w:r>
      <w:r>
        <w:rPr>
          <w:b/>
        </w:rPr>
        <w:t>искусств</w:t>
      </w:r>
      <w:r>
        <w:t>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творения художником своего шедевра есть крайне субъективный процесс: он вкладывает в</w:t>
      </w:r>
      <w:r>
        <w:rPr>
          <w:spacing w:val="1"/>
        </w:rPr>
        <w:t xml:space="preserve"> </w:t>
      </w:r>
      <w:r>
        <w:t>свое творение то, что видит внутри себя, переживает, чувствует, воображает; что видит и во-</w:t>
      </w:r>
      <w:r>
        <w:rPr>
          <w:spacing w:val="1"/>
        </w:rPr>
        <w:t xml:space="preserve"> </w:t>
      </w:r>
      <w:r>
        <w:t>ображает только он сам и никто другой, творит только ему одному и никому другому при-</w:t>
      </w:r>
      <w:r>
        <w:rPr>
          <w:spacing w:val="1"/>
        </w:rPr>
        <w:t xml:space="preserve"> </w:t>
      </w:r>
      <w:r>
        <w:t>сущим талантом и умением. Для других объективным фактом станет его субъективное про-</w:t>
      </w:r>
      <w:r>
        <w:rPr>
          <w:spacing w:val="1"/>
        </w:rPr>
        <w:t xml:space="preserve"> </w:t>
      </w:r>
      <w:r>
        <w:t>изведение, будь это скульптура, картина, симфония, стихи, балет и др. Но каждый из нас, со-</w:t>
      </w:r>
      <w:r>
        <w:rPr>
          <w:spacing w:val="1"/>
        </w:rPr>
        <w:t xml:space="preserve"> </w:t>
      </w:r>
      <w:r>
        <w:t>зерцая и воспринимая произведение искусства, сделает это только субъективно, через свои</w:t>
      </w:r>
      <w:r>
        <w:rPr>
          <w:spacing w:val="1"/>
        </w:rPr>
        <w:t xml:space="preserve"> </w:t>
      </w:r>
      <w:r>
        <w:t>чувства и переживания, сознание и вкусы. Произведение искусства,скажем, скульптура, кар-</w:t>
      </w:r>
      <w:r>
        <w:rPr>
          <w:spacing w:val="1"/>
        </w:rPr>
        <w:t xml:space="preserve"> </w:t>
      </w:r>
      <w:r>
        <w:t>тина, стих, песня, дальше само меняться не будет, не будет самосовершенствоваться. Каким</w:t>
      </w:r>
      <w:r>
        <w:rPr>
          <w:spacing w:val="1"/>
        </w:rPr>
        <w:t xml:space="preserve"> </w:t>
      </w:r>
      <w:r>
        <w:t>создал его мастер, оно таким и останется. Со временем могут меняться только оценки и от-</w:t>
      </w:r>
      <w:r>
        <w:rPr>
          <w:spacing w:val="1"/>
        </w:rPr>
        <w:t xml:space="preserve"> </w:t>
      </w:r>
      <w:r>
        <w:t>ношения</w:t>
      </w:r>
      <w:r>
        <w:rPr>
          <w:spacing w:val="-1"/>
        </w:rPr>
        <w:t xml:space="preserve"> </w:t>
      </w:r>
      <w:r>
        <w:t>людей разных поколений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времен.</w:t>
      </w:r>
    </w:p>
    <w:p w:rsidR="00BD20F5" w:rsidRDefault="00A53781">
      <w:pPr>
        <w:pStyle w:val="a3"/>
        <w:spacing w:before="1"/>
        <w:ind w:right="548"/>
      </w:pPr>
      <w:r>
        <w:t>Учителя и воспитатели – тоже мастера, они художники жизни. Чем прекрасна жизнь?</w:t>
      </w:r>
      <w:r>
        <w:rPr>
          <w:spacing w:val="1"/>
        </w:rPr>
        <w:t xml:space="preserve"> </w:t>
      </w:r>
      <w:r>
        <w:t>Конечно, людьми: воспитанными, образованными, благородными, добрыми, великодушны-</w:t>
      </w:r>
      <w:r>
        <w:rPr>
          <w:spacing w:val="1"/>
        </w:rPr>
        <w:t xml:space="preserve"> </w:t>
      </w:r>
      <w:r>
        <w:t>ми, духовными, устремленными, заботливыми, светлыми, любящими, преданными... Что ом-</w:t>
      </w:r>
      <w:r>
        <w:rPr>
          <w:spacing w:val="1"/>
        </w:rPr>
        <w:t xml:space="preserve"> </w:t>
      </w:r>
      <w:r>
        <w:t>рачает жизнь? Опять люди: злые, завистливые, злобные, жадные, бессердечные, грубые, без-</w:t>
      </w:r>
      <w:r>
        <w:rPr>
          <w:spacing w:val="1"/>
        </w:rPr>
        <w:t xml:space="preserve"> </w:t>
      </w:r>
      <w:r>
        <w:t>нравственные,</w:t>
      </w:r>
      <w:r>
        <w:rPr>
          <w:spacing w:val="-1"/>
        </w:rPr>
        <w:t xml:space="preserve"> </w:t>
      </w:r>
      <w:r>
        <w:t>бездуховные, невежественные...</w:t>
      </w:r>
    </w:p>
    <w:p w:rsidR="00BD20F5" w:rsidRDefault="00A53781">
      <w:pPr>
        <w:pStyle w:val="a3"/>
        <w:ind w:right="545"/>
      </w:pPr>
      <w:r>
        <w:t>Мы не знаем другую жизнь, где все есть, но нет нас – людей. Мы тоже мастера, но у</w:t>
      </w:r>
      <w:r>
        <w:rPr>
          <w:spacing w:val="1"/>
        </w:rPr>
        <w:t xml:space="preserve"> </w:t>
      </w:r>
      <w:r>
        <w:t>нас,учителей и воспитателей, есть своя особенность. Учителя создают шедевры не из глыбы</w:t>
      </w:r>
      <w:r>
        <w:rPr>
          <w:spacing w:val="1"/>
        </w:rPr>
        <w:t xml:space="preserve"> </w:t>
      </w:r>
      <w:r>
        <w:rPr>
          <w:spacing w:val="-3"/>
        </w:rPr>
        <w:t>мрамора,</w:t>
      </w:r>
      <w:r>
        <w:rPr>
          <w:spacing w:val="-12"/>
        </w:rPr>
        <w:t xml:space="preserve"> </w:t>
      </w:r>
      <w:r>
        <w:rPr>
          <w:spacing w:val="-3"/>
        </w:rPr>
        <w:t>который</w:t>
      </w:r>
      <w:r>
        <w:rPr>
          <w:spacing w:val="-11"/>
        </w:rPr>
        <w:t xml:space="preserve"> </w:t>
      </w:r>
      <w:r>
        <w:rPr>
          <w:spacing w:val="-2"/>
        </w:rPr>
        <w:t>полностью</w:t>
      </w:r>
      <w:r>
        <w:rPr>
          <w:spacing w:val="-10"/>
        </w:rPr>
        <w:t xml:space="preserve"> </w:t>
      </w:r>
      <w:r>
        <w:rPr>
          <w:spacing w:val="-2"/>
        </w:rPr>
        <w:t>подчиняется</w:t>
      </w:r>
      <w:r>
        <w:rPr>
          <w:spacing w:val="-12"/>
        </w:rPr>
        <w:t xml:space="preserve"> </w:t>
      </w:r>
      <w:r>
        <w:rPr>
          <w:spacing w:val="-2"/>
        </w:rPr>
        <w:t>воле</w:t>
      </w:r>
      <w:r>
        <w:rPr>
          <w:spacing w:val="-10"/>
        </w:rPr>
        <w:t xml:space="preserve"> </w:t>
      </w:r>
      <w:r>
        <w:rPr>
          <w:spacing w:val="-2"/>
        </w:rPr>
        <w:t>ваятеля;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холсте,</w:t>
      </w:r>
      <w:r>
        <w:rPr>
          <w:spacing w:val="-12"/>
        </w:rPr>
        <w:t xml:space="preserve"> </w:t>
      </w:r>
      <w:r>
        <w:rPr>
          <w:spacing w:val="-2"/>
        </w:rPr>
        <w:t>который</w:t>
      </w:r>
      <w:r>
        <w:rPr>
          <w:spacing w:val="-11"/>
        </w:rPr>
        <w:t xml:space="preserve"> </w:t>
      </w:r>
      <w:r>
        <w:rPr>
          <w:spacing w:val="-2"/>
        </w:rPr>
        <w:t>стоит</w:t>
      </w:r>
      <w:r>
        <w:rPr>
          <w:spacing w:val="-10"/>
        </w:rPr>
        <w:t xml:space="preserve"> </w:t>
      </w:r>
      <w:r>
        <w:rPr>
          <w:spacing w:val="-2"/>
        </w:rPr>
        <w:t>неподвиж-</w:t>
      </w:r>
      <w:r>
        <w:rPr>
          <w:spacing w:val="-58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безоговорочно</w:t>
      </w:r>
      <w:r>
        <w:rPr>
          <w:spacing w:val="-12"/>
        </w:rPr>
        <w:t xml:space="preserve"> </w:t>
      </w:r>
      <w:r>
        <w:t>ждет,</w:t>
      </w:r>
      <w:r>
        <w:rPr>
          <w:spacing w:val="-12"/>
        </w:rPr>
        <w:t xml:space="preserve"> </w:t>
      </w:r>
      <w:r>
        <w:t>какую</w:t>
      </w:r>
      <w:r>
        <w:rPr>
          <w:spacing w:val="-11"/>
        </w:rPr>
        <w:t xml:space="preserve"> </w:t>
      </w:r>
      <w:r>
        <w:t>краску</w:t>
      </w:r>
      <w:r>
        <w:rPr>
          <w:spacing w:val="-15"/>
        </w:rPr>
        <w:t xml:space="preserve"> </w:t>
      </w:r>
      <w:r>
        <w:t>нанесет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него</w:t>
      </w:r>
      <w:r>
        <w:rPr>
          <w:spacing w:val="-12"/>
        </w:rPr>
        <w:t xml:space="preserve"> </w:t>
      </w:r>
      <w:r>
        <w:t>художник.</w:t>
      </w:r>
      <w:r>
        <w:rPr>
          <w:spacing w:val="-12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творят</w:t>
      </w:r>
      <w:r>
        <w:rPr>
          <w:spacing w:val="-11"/>
        </w:rPr>
        <w:t xml:space="preserve"> </w:t>
      </w:r>
      <w:r>
        <w:t>шедевры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жи-</w:t>
      </w:r>
      <w:r>
        <w:rPr>
          <w:spacing w:val="-58"/>
        </w:rPr>
        <w:t xml:space="preserve"> </w:t>
      </w:r>
      <w:r>
        <w:rPr>
          <w:spacing w:val="-4"/>
        </w:rPr>
        <w:t>вого</w:t>
      </w:r>
      <w:r>
        <w:rPr>
          <w:spacing w:val="-9"/>
        </w:rPr>
        <w:t xml:space="preserve"> </w:t>
      </w:r>
      <w:r>
        <w:rPr>
          <w:spacing w:val="-4"/>
        </w:rPr>
        <w:t>существа</w:t>
      </w:r>
      <w:r>
        <w:rPr>
          <w:spacing w:val="-10"/>
        </w:rPr>
        <w:t xml:space="preserve"> </w:t>
      </w:r>
      <w:r>
        <w:rPr>
          <w:spacing w:val="-4"/>
        </w:rPr>
        <w:t>–</w:t>
      </w:r>
      <w:r>
        <w:rPr>
          <w:spacing w:val="-11"/>
        </w:rPr>
        <w:t xml:space="preserve"> </w:t>
      </w:r>
      <w:r>
        <w:rPr>
          <w:spacing w:val="-4"/>
        </w:rPr>
        <w:t>ребенка,</w:t>
      </w:r>
      <w:r>
        <w:rPr>
          <w:spacing w:val="-6"/>
        </w:rPr>
        <w:t xml:space="preserve"> </w:t>
      </w:r>
      <w:r>
        <w:rPr>
          <w:spacing w:val="-4"/>
        </w:rPr>
        <w:t>устремления</w:t>
      </w:r>
      <w:r>
        <w:rPr>
          <w:spacing w:val="-9"/>
        </w:rPr>
        <w:t xml:space="preserve"> </w:t>
      </w:r>
      <w:r>
        <w:rPr>
          <w:spacing w:val="-4"/>
        </w:rPr>
        <w:t>которого</w:t>
      </w:r>
      <w:r>
        <w:rPr>
          <w:spacing w:val="-9"/>
        </w:rPr>
        <w:t xml:space="preserve"> </w:t>
      </w:r>
      <w:r>
        <w:rPr>
          <w:spacing w:val="-4"/>
        </w:rPr>
        <w:t>сталкиваются</w:t>
      </w:r>
      <w:r>
        <w:rPr>
          <w:spacing w:val="-9"/>
        </w:rPr>
        <w:t xml:space="preserve"> </w:t>
      </w:r>
      <w:r>
        <w:rPr>
          <w:spacing w:val="-3"/>
        </w:rPr>
        <w:t>с</w:t>
      </w:r>
      <w:r>
        <w:rPr>
          <w:spacing w:val="-7"/>
        </w:rPr>
        <w:t xml:space="preserve"> </w:t>
      </w:r>
      <w:r>
        <w:rPr>
          <w:spacing w:val="-3"/>
        </w:rPr>
        <w:t>устремлениями учителя.</w:t>
      </w:r>
    </w:p>
    <w:p w:rsidR="00BD20F5" w:rsidRDefault="00A53781">
      <w:pPr>
        <w:pStyle w:val="a3"/>
        <w:spacing w:before="1"/>
        <w:ind w:right="550"/>
      </w:pPr>
      <w:r>
        <w:t>Перед ваятелем не стоит проблема, как принудить или уговорить мрамор быть послуш-</w:t>
      </w:r>
      <w:r>
        <w:rPr>
          <w:spacing w:val="1"/>
        </w:rPr>
        <w:t xml:space="preserve"> </w:t>
      </w:r>
      <w:r>
        <w:t>ным и терпеливо принимать каждый удар молотка, не прыгать и мешать его стараниям. Пе-</w:t>
      </w:r>
      <w:r>
        <w:rPr>
          <w:spacing w:val="1"/>
        </w:rPr>
        <w:t xml:space="preserve"> </w:t>
      </w:r>
      <w:r>
        <w:t>ред мастером не стоит проблема послушности того или иного материала, посредством кото-</w:t>
      </w:r>
      <w:r>
        <w:rPr>
          <w:spacing w:val="1"/>
        </w:rPr>
        <w:t xml:space="preserve"> </w:t>
      </w:r>
      <w:r>
        <w:t>рого будет создаваться произведение искусства. Ему нужна другая философия – философия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искусства; ему</w:t>
      </w:r>
      <w:r>
        <w:rPr>
          <w:spacing w:val="-3"/>
        </w:rPr>
        <w:t xml:space="preserve"> </w:t>
      </w:r>
      <w:r>
        <w:t>нужно мировоззрение.</w:t>
      </w:r>
    </w:p>
    <w:p w:rsidR="00BD20F5" w:rsidRDefault="00A53781">
      <w:pPr>
        <w:ind w:left="393" w:right="552" w:firstLine="566"/>
        <w:jc w:val="both"/>
        <w:rPr>
          <w:sz w:val="24"/>
        </w:rPr>
      </w:pPr>
      <w:r>
        <w:rPr>
          <w:sz w:val="24"/>
        </w:rPr>
        <w:t xml:space="preserve">Проблема послушности возникает только перед нами – педагогами: </w:t>
      </w:r>
      <w:r>
        <w:rPr>
          <w:i/>
          <w:sz w:val="24"/>
        </w:rPr>
        <w:t>ребенок не кусок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мрамора, не холст, не воск, не глина, не гипс, не металл, не чистый лист. Он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– особая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жизнь, особая устремленность, в нем чувства, сознание, желания, в нем свой путь. </w:t>
      </w:r>
      <w:r>
        <w:rPr>
          <w:sz w:val="24"/>
        </w:rPr>
        <w:t>Он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безучастным к тому, что над ним вытворяют взрослые. Он не может 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ждать, пока мы из него лепим наш творческий шедевр – Человека Будущего, Человека Бла-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городного, Великодушного. Он будет сопротивляться, защищать себя, утверждать свое, тре-</w:t>
      </w:r>
      <w:r>
        <w:rPr>
          <w:spacing w:val="1"/>
          <w:sz w:val="24"/>
        </w:rPr>
        <w:t xml:space="preserve"> </w:t>
      </w:r>
      <w:r>
        <w:rPr>
          <w:sz w:val="24"/>
        </w:rPr>
        <w:t>бовать,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2"/>
          <w:sz w:val="24"/>
        </w:rPr>
        <w:t xml:space="preserve"> </w:t>
      </w:r>
      <w:r>
        <w:rPr>
          <w:sz w:val="24"/>
        </w:rPr>
        <w:t>ускользать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наших</w:t>
      </w:r>
      <w:r>
        <w:rPr>
          <w:spacing w:val="2"/>
          <w:sz w:val="24"/>
        </w:rPr>
        <w:t xml:space="preserve"> </w:t>
      </w:r>
      <w:r>
        <w:rPr>
          <w:sz w:val="24"/>
        </w:rPr>
        <w:t>рук.</w:t>
      </w:r>
    </w:p>
    <w:p w:rsidR="00BD20F5" w:rsidRDefault="00A53781">
      <w:pPr>
        <w:pStyle w:val="a3"/>
        <w:ind w:right="551"/>
      </w:pPr>
      <w:r>
        <w:rPr>
          <w:b/>
          <w:i/>
        </w:rPr>
        <w:t>В каждом ребенке живет свой дух и своя живая природа.</w:t>
      </w:r>
      <w:r>
        <w:rPr>
          <w:b/>
          <w:i/>
          <w:spacing w:val="1"/>
        </w:rPr>
        <w:t xml:space="preserve"> </w:t>
      </w:r>
      <w:r>
        <w:t>Мы бы могли превратить</w:t>
      </w:r>
      <w:r>
        <w:rPr>
          <w:spacing w:val="1"/>
        </w:rPr>
        <w:t xml:space="preserve"> </w:t>
      </w:r>
      <w:r>
        <w:t>его «в кусок глины» через грубую силу, через запугивание, принуждение; могли бы сделать</w:t>
      </w:r>
      <w:r>
        <w:rPr>
          <w:spacing w:val="1"/>
        </w:rPr>
        <w:t xml:space="preserve"> </w:t>
      </w:r>
      <w:r>
        <w:t>его послушным исполнителем нашей воли и вообразить, что так лучше и легче будет нам</w:t>
      </w:r>
      <w:r>
        <w:rPr>
          <w:spacing w:val="1"/>
        </w:rPr>
        <w:t xml:space="preserve"> </w:t>
      </w:r>
      <w:r>
        <w:t>вылепить из него человека заказанного образца. Да, кое-что у нас может получиться. Но не</w:t>
      </w:r>
      <w:r>
        <w:rPr>
          <w:spacing w:val="1"/>
        </w:rPr>
        <w:t xml:space="preserve"> </w:t>
      </w:r>
      <w:r>
        <w:t>получится у нас самое главное – самобытность в человеке. Многие, воспитанные, обученные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теряют</w:t>
      </w:r>
      <w:r>
        <w:rPr>
          <w:spacing w:val="-2"/>
        </w:rPr>
        <w:t xml:space="preserve"> </w:t>
      </w:r>
      <w:r>
        <w:t>свой Путь,</w:t>
      </w:r>
      <w:r>
        <w:rPr>
          <w:spacing w:val="1"/>
        </w:rPr>
        <w:t xml:space="preserve"> </w:t>
      </w:r>
      <w:r>
        <w:t>ущемляется</w:t>
      </w:r>
      <w:r>
        <w:rPr>
          <w:spacing w:val="-2"/>
        </w:rPr>
        <w:t xml:space="preserve"> </w:t>
      </w:r>
      <w:r>
        <w:t>их сущность,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лишаются</w:t>
      </w:r>
      <w:r>
        <w:rPr>
          <w:spacing w:val="-2"/>
        </w:rPr>
        <w:t xml:space="preserve"> </w:t>
      </w:r>
      <w:r>
        <w:t>творчества.</w:t>
      </w:r>
    </w:p>
    <w:p w:rsidR="00BD20F5" w:rsidRDefault="00A53781">
      <w:pPr>
        <w:pStyle w:val="a3"/>
        <w:spacing w:before="1"/>
        <w:ind w:right="550"/>
      </w:pPr>
      <w:r>
        <w:t>Тем не менее есть такая педагогика, которая зиждется на силовом подходе. Она назы-</w:t>
      </w:r>
      <w:r>
        <w:rPr>
          <w:spacing w:val="1"/>
        </w:rPr>
        <w:t xml:space="preserve"> </w:t>
      </w:r>
      <w:r>
        <w:t xml:space="preserve">вается </w:t>
      </w:r>
      <w:r>
        <w:rPr>
          <w:i/>
        </w:rPr>
        <w:t>авторитарной, силовой</w:t>
      </w:r>
      <w:r>
        <w:t xml:space="preserve">, а замаскировано – </w:t>
      </w:r>
      <w:r>
        <w:rPr>
          <w:i/>
        </w:rPr>
        <w:t xml:space="preserve">традиционной педагогикой. </w:t>
      </w:r>
      <w:r>
        <w:t>Ей не нужны</w:t>
      </w:r>
      <w:r>
        <w:rPr>
          <w:spacing w:val="1"/>
        </w:rPr>
        <w:t xml:space="preserve"> </w:t>
      </w:r>
      <w:r>
        <w:t>какие-либо особые философские взгляды на ребенка, не нужны глубинные психологические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 том, как вырастает 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личность.</w:t>
      </w:r>
    </w:p>
    <w:p w:rsidR="00BD20F5" w:rsidRDefault="00A53781">
      <w:pPr>
        <w:pStyle w:val="a3"/>
        <w:ind w:right="550"/>
      </w:pPr>
      <w:r>
        <w:t>Нам нужно понять, кто есть ребенок, как его воспринимать. Мы не собираемся силой</w:t>
      </w:r>
      <w:r>
        <w:rPr>
          <w:spacing w:val="1"/>
        </w:rPr>
        <w:t xml:space="preserve"> </w:t>
      </w:r>
      <w:r>
        <w:t>подчинять его нашей воле, воспитывать и учить в принуждении. Такой путь мы считаем</w:t>
      </w:r>
      <w:r>
        <w:rPr>
          <w:spacing w:val="1"/>
        </w:rPr>
        <w:t xml:space="preserve"> </w:t>
      </w:r>
      <w:r>
        <w:t>вредным</w:t>
      </w:r>
      <w:r>
        <w:rPr>
          <w:spacing w:val="-3"/>
        </w:rPr>
        <w:t xml:space="preserve"> </w:t>
      </w:r>
      <w:r>
        <w:t>для становления 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личности.</w:t>
      </w:r>
    </w:p>
    <w:p w:rsidR="00BD20F5" w:rsidRDefault="007E1345">
      <w:pPr>
        <w:spacing w:before="207" w:line="276" w:lineRule="auto"/>
        <w:ind w:left="1329" w:right="154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762635</wp:posOffset>
                </wp:positionV>
                <wp:extent cx="4968875" cy="6350"/>
                <wp:effectExtent l="0" t="0" r="0" b="0"/>
                <wp:wrapTopAndBottom/>
                <wp:docPr id="385" name="Rectangl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09B47" id="Rectangle 320" o:spid="_x0000_s1026" style="position:absolute;margin-left:102pt;margin-top:60.05pt;width:391.25pt;height:.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Необходимо, чтобы ребенок стал добровольным и равноправным участни-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ком педагогического процесса, привлечь его к сотрудничеству с нами в своем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же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воспитании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образовании,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становлении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нем личности.</w:t>
      </w:r>
    </w:p>
    <w:p w:rsidR="00BD20F5" w:rsidRDefault="00BD20F5">
      <w:pPr>
        <w:spacing w:line="276" w:lineRule="auto"/>
        <w:rPr>
          <w:rFonts w:ascii="Calibri" w:hAnsi="Calibri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/>
      </w:pPr>
      <w:r>
        <w:lastRenderedPageBreak/>
        <w:t>Перед художником не стоит вопрос, как приохочивать натянутый на раму холст, чтобы</w:t>
      </w:r>
      <w:r>
        <w:rPr>
          <w:spacing w:val="1"/>
        </w:rPr>
        <w:t xml:space="preserve"> </w:t>
      </w:r>
      <w:r>
        <w:t>тот согласился сотрудничать с ним в своем преобразовании в прекрасную картину. Перед</w:t>
      </w:r>
      <w:r>
        <w:rPr>
          <w:spacing w:val="1"/>
        </w:rPr>
        <w:t xml:space="preserve"> </w:t>
      </w:r>
      <w:r>
        <w:t>художником не стоит и другой вопрос: как приохочивать не один, а сразу много холстов,</w:t>
      </w:r>
      <w:r>
        <w:rPr>
          <w:spacing w:val="1"/>
        </w:rPr>
        <w:t xml:space="preserve"> </w:t>
      </w:r>
      <w:r>
        <w:t>чтобы все они добровольно сотрудничали с ним в своих преобразованиях. Нам же, педаго-</w:t>
      </w:r>
      <w:r>
        <w:rPr>
          <w:spacing w:val="1"/>
        </w:rPr>
        <w:t xml:space="preserve"> </w:t>
      </w:r>
      <w:r>
        <w:t>гам, нужно привлечь</w:t>
      </w:r>
      <w:r>
        <w:rPr>
          <w:spacing w:val="1"/>
        </w:rPr>
        <w:t xml:space="preserve"> </w:t>
      </w:r>
      <w:r>
        <w:t>к добровольному сотрудничеству не только одного</w:t>
      </w:r>
      <w:r>
        <w:rPr>
          <w:spacing w:val="1"/>
        </w:rPr>
        <w:t xml:space="preserve"> </w:t>
      </w:r>
      <w:r>
        <w:t>ребенка, а всю</w:t>
      </w:r>
      <w:r>
        <w:rPr>
          <w:spacing w:val="1"/>
        </w:rPr>
        <w:t xml:space="preserve"> </w:t>
      </w:r>
      <w:r>
        <w:t>группу, всех детей, весь класс. Попросить детей помочь нам убрать классную комнату легко,</w:t>
      </w:r>
      <w:r>
        <w:rPr>
          <w:spacing w:val="1"/>
        </w:rPr>
        <w:t xml:space="preserve"> </w:t>
      </w:r>
      <w:r>
        <w:t>только надо уметь просить по-человечески, и они охотно согласятся. Но попросить их со-</w:t>
      </w:r>
      <w:r>
        <w:rPr>
          <w:spacing w:val="1"/>
        </w:rPr>
        <w:t xml:space="preserve"> </w:t>
      </w:r>
      <w:r>
        <w:t>трудничать с нами в воспитании и развитии самих себя – они этого не поймут. Здесь нужна</w:t>
      </w:r>
      <w:r>
        <w:rPr>
          <w:spacing w:val="1"/>
        </w:rPr>
        <w:t xml:space="preserve"> </w:t>
      </w:r>
      <w:r>
        <w:t>будет не просто просьба, сопровождаемая пусть даже сердечными словами, но особый под-</w:t>
      </w:r>
      <w:r>
        <w:rPr>
          <w:spacing w:val="1"/>
        </w:rPr>
        <w:t xml:space="preserve"> </w:t>
      </w:r>
      <w:r>
        <w:t>ход, особо организованный процесс, притом длительный, чтобы они доверились нам, и, мо-</w:t>
      </w:r>
      <w:r>
        <w:rPr>
          <w:spacing w:val="1"/>
        </w:rPr>
        <w:t xml:space="preserve"> </w:t>
      </w:r>
      <w:r>
        <w:t>жет</w:t>
      </w:r>
      <w:r>
        <w:rPr>
          <w:spacing w:val="-1"/>
        </w:rPr>
        <w:t xml:space="preserve"> </w:t>
      </w:r>
      <w:r>
        <w:t>быть, даже</w:t>
      </w:r>
      <w:r>
        <w:rPr>
          <w:spacing w:val="-3"/>
        </w:rPr>
        <w:t xml:space="preserve"> </w:t>
      </w:r>
      <w:r>
        <w:t>незаметно для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были вовлечены в</w:t>
      </w:r>
      <w:r>
        <w:rPr>
          <w:spacing w:val="-2"/>
        </w:rPr>
        <w:t xml:space="preserve"> </w:t>
      </w:r>
      <w:r>
        <w:t>созидание</w:t>
      </w:r>
      <w:r>
        <w:rPr>
          <w:spacing w:val="-1"/>
        </w:rPr>
        <w:t xml:space="preserve"> </w:t>
      </w:r>
      <w:r>
        <w:t>самих</w:t>
      </w:r>
      <w:r>
        <w:rPr>
          <w:spacing w:val="-2"/>
        </w:rPr>
        <w:t xml:space="preserve"> </w:t>
      </w:r>
      <w:r>
        <w:t>себя.</w:t>
      </w:r>
    </w:p>
    <w:p w:rsidR="00BD20F5" w:rsidRDefault="00A53781">
      <w:pPr>
        <w:pStyle w:val="a3"/>
        <w:spacing w:before="1"/>
        <w:ind w:right="548"/>
      </w:pPr>
      <w:r>
        <w:rPr>
          <w:spacing w:val="-3"/>
        </w:rPr>
        <w:t>И</w:t>
      </w:r>
      <w:r>
        <w:rPr>
          <w:spacing w:val="-12"/>
        </w:rPr>
        <w:t xml:space="preserve"> </w:t>
      </w:r>
      <w:r>
        <w:rPr>
          <w:spacing w:val="-3"/>
        </w:rPr>
        <w:t>если</w:t>
      </w:r>
      <w:r>
        <w:rPr>
          <w:spacing w:val="-9"/>
        </w:rPr>
        <w:t xml:space="preserve"> </w:t>
      </w:r>
      <w:r>
        <w:rPr>
          <w:spacing w:val="-3"/>
        </w:rPr>
        <w:t>нам</w:t>
      </w:r>
      <w:r>
        <w:rPr>
          <w:spacing w:val="-8"/>
        </w:rPr>
        <w:t xml:space="preserve"> </w:t>
      </w:r>
      <w:r>
        <w:rPr>
          <w:spacing w:val="-3"/>
        </w:rPr>
        <w:t>это</w:t>
      </w:r>
      <w:r>
        <w:rPr>
          <w:spacing w:val="-6"/>
        </w:rPr>
        <w:t xml:space="preserve"> </w:t>
      </w:r>
      <w:r>
        <w:rPr>
          <w:spacing w:val="-3"/>
        </w:rPr>
        <w:t>удастся,</w:t>
      </w:r>
      <w:r>
        <w:rPr>
          <w:spacing w:val="-8"/>
        </w:rPr>
        <w:t xml:space="preserve"> </w:t>
      </w:r>
      <w:r>
        <w:rPr>
          <w:spacing w:val="-3"/>
        </w:rPr>
        <w:t>то</w:t>
      </w:r>
      <w:r>
        <w:rPr>
          <w:spacing w:val="-10"/>
        </w:rPr>
        <w:t xml:space="preserve"> </w:t>
      </w:r>
      <w:r>
        <w:rPr>
          <w:spacing w:val="-3"/>
        </w:rPr>
        <w:t>последствиям</w:t>
      </w:r>
      <w:r>
        <w:rPr>
          <w:spacing w:val="-12"/>
        </w:rPr>
        <w:t xml:space="preserve"> </w:t>
      </w:r>
      <w:r>
        <w:rPr>
          <w:spacing w:val="-3"/>
        </w:rPr>
        <w:t>такого</w:t>
      </w:r>
      <w:r>
        <w:rPr>
          <w:spacing w:val="-8"/>
        </w:rPr>
        <w:t xml:space="preserve"> </w:t>
      </w:r>
      <w:r>
        <w:rPr>
          <w:spacing w:val="-3"/>
        </w:rPr>
        <w:t>педагогического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  <w:r>
        <w:rPr>
          <w:spacing w:val="-9"/>
        </w:rPr>
        <w:t xml:space="preserve"> </w:t>
      </w:r>
      <w:r>
        <w:rPr>
          <w:spacing w:val="-2"/>
        </w:rPr>
        <w:t>будут</w:t>
      </w:r>
      <w:r>
        <w:rPr>
          <w:spacing w:val="-8"/>
        </w:rPr>
        <w:t xml:space="preserve"> </w:t>
      </w:r>
      <w:r>
        <w:rPr>
          <w:spacing w:val="-2"/>
        </w:rPr>
        <w:t>радовать-</w:t>
      </w:r>
      <w:r>
        <w:rPr>
          <w:spacing w:val="-57"/>
        </w:rPr>
        <w:t xml:space="preserve"> </w:t>
      </w:r>
      <w:r>
        <w:t>ся и сами наши ученики, и их родители, и общество; конечно, будем радоваться мы сами – их</w:t>
      </w:r>
      <w:r>
        <w:rPr>
          <w:spacing w:val="-57"/>
        </w:rPr>
        <w:t xml:space="preserve"> </w:t>
      </w:r>
      <w:r>
        <w:rPr>
          <w:spacing w:val="-4"/>
        </w:rPr>
        <w:t>воспитатели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учителя.</w:t>
      </w:r>
      <w:r>
        <w:rPr>
          <w:spacing w:val="-9"/>
        </w:rPr>
        <w:t xml:space="preserve"> </w:t>
      </w:r>
      <w:r>
        <w:rPr>
          <w:spacing w:val="-4"/>
        </w:rPr>
        <w:t>Но</w:t>
      </w:r>
      <w:r>
        <w:rPr>
          <w:spacing w:val="-10"/>
        </w:rPr>
        <w:t xml:space="preserve"> </w:t>
      </w:r>
      <w:r>
        <w:rPr>
          <w:spacing w:val="-4"/>
        </w:rPr>
        <w:t>такой</w:t>
      </w:r>
      <w:r>
        <w:rPr>
          <w:spacing w:val="-10"/>
        </w:rPr>
        <w:t xml:space="preserve"> </w:t>
      </w:r>
      <w:r>
        <w:rPr>
          <w:spacing w:val="-4"/>
        </w:rPr>
        <w:t>педагогический</w:t>
      </w:r>
      <w:r>
        <w:rPr>
          <w:spacing w:val="-10"/>
        </w:rPr>
        <w:t xml:space="preserve"> </w:t>
      </w:r>
      <w:r>
        <w:rPr>
          <w:spacing w:val="-3"/>
        </w:rPr>
        <w:t>процесс</w:t>
      </w:r>
      <w:r>
        <w:rPr>
          <w:spacing w:val="-12"/>
        </w:rPr>
        <w:t xml:space="preserve"> </w:t>
      </w:r>
      <w:r>
        <w:rPr>
          <w:spacing w:val="-3"/>
        </w:rPr>
        <w:t>без</w:t>
      </w:r>
      <w:r>
        <w:rPr>
          <w:spacing w:val="-7"/>
        </w:rPr>
        <w:t xml:space="preserve"> </w:t>
      </w:r>
      <w:r>
        <w:rPr>
          <w:spacing w:val="-3"/>
        </w:rPr>
        <w:t>особых</w:t>
      </w:r>
      <w:r>
        <w:rPr>
          <w:spacing w:val="-4"/>
        </w:rPr>
        <w:t xml:space="preserve"> </w:t>
      </w:r>
      <w:r>
        <w:rPr>
          <w:spacing w:val="-3"/>
        </w:rPr>
        <w:t>условий</w:t>
      </w:r>
      <w:r>
        <w:rPr>
          <w:spacing w:val="-10"/>
        </w:rPr>
        <w:t xml:space="preserve"> </w:t>
      </w:r>
      <w:r>
        <w:rPr>
          <w:spacing w:val="-3"/>
        </w:rPr>
        <w:t>не</w:t>
      </w:r>
      <w:r>
        <w:rPr>
          <w:spacing w:val="-10"/>
        </w:rPr>
        <w:t xml:space="preserve"> </w:t>
      </w:r>
      <w:r>
        <w:rPr>
          <w:spacing w:val="-3"/>
        </w:rPr>
        <w:t>состоится.</w:t>
      </w:r>
    </w:p>
    <w:p w:rsidR="00BD20F5" w:rsidRDefault="00A53781">
      <w:pPr>
        <w:pStyle w:val="a3"/>
        <w:ind w:right="551"/>
        <w:rPr>
          <w:i/>
        </w:rPr>
      </w:pPr>
      <w:r>
        <w:t>А для понимания этих условий нам понадобится духовно-философский взгляд на ре-</w:t>
      </w:r>
      <w:r>
        <w:rPr>
          <w:spacing w:val="1"/>
        </w:rPr>
        <w:t xml:space="preserve"> </w:t>
      </w:r>
      <w:r>
        <w:t>бенка, а также знание его психологической сущности. Нам понадобится расширить свое соз-</w:t>
      </w:r>
      <w:r>
        <w:rPr>
          <w:spacing w:val="1"/>
        </w:rPr>
        <w:t xml:space="preserve"> </w:t>
      </w:r>
      <w:r>
        <w:t>нание.</w:t>
      </w:r>
      <w:r>
        <w:rPr>
          <w:spacing w:val="-1"/>
        </w:rPr>
        <w:t xml:space="preserve"> </w:t>
      </w:r>
      <w:r>
        <w:t>Поясним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rPr>
          <w:i/>
        </w:rPr>
        <w:t>расширение</w:t>
      </w:r>
      <w:r>
        <w:rPr>
          <w:i/>
          <w:spacing w:val="-2"/>
        </w:rPr>
        <w:t xml:space="preserve"> </w:t>
      </w:r>
      <w:r>
        <w:rPr>
          <w:i/>
        </w:rPr>
        <w:t>сознания.</w:t>
      </w:r>
    </w:p>
    <w:p w:rsidR="00BD20F5" w:rsidRDefault="007E1345">
      <w:pPr>
        <w:spacing w:before="207" w:line="276" w:lineRule="auto"/>
        <w:ind w:left="1329" w:right="1548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1360170</wp:posOffset>
                </wp:positionV>
                <wp:extent cx="4968875" cy="6350"/>
                <wp:effectExtent l="0" t="0" r="0" b="0"/>
                <wp:wrapTopAndBottom/>
                <wp:docPr id="384" name="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84D49" id="Rectangle 319" o:spid="_x0000_s1026" style="position:absolute;margin-left:102pt;margin-top:107.1pt;width:391.25pt;height:.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Расширить сознаниене значит знать как можно больше, знать все обо всем.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Смысл этого понятия заключается в том, чтобы синтезировать в себе по-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нимание единства духовного и материального, уметь воспринимать вещи и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явления через осознание их духовной и материальной сути, уметь мыслить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 основе целостности духа и материи, и при всем этом иметь в виду пер-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вичность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Духа,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Духовного.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47" w:firstLine="566"/>
        <w:jc w:val="both"/>
        <w:rPr>
          <w:i/>
          <w:sz w:val="24"/>
        </w:rPr>
      </w:pPr>
      <w:r>
        <w:rPr>
          <w:b/>
          <w:i/>
          <w:sz w:val="24"/>
        </w:rPr>
        <w:t xml:space="preserve">Расширение сознания </w:t>
      </w:r>
      <w:r>
        <w:rPr>
          <w:sz w:val="24"/>
        </w:rPr>
        <w:t xml:space="preserve">– </w:t>
      </w:r>
      <w:r>
        <w:rPr>
          <w:i/>
          <w:sz w:val="24"/>
        </w:rPr>
        <w:t>это возможность принять измерение Духовности, или чет-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вертое измерение, и научиться мыслить на его основе. Большинство учителей и воспита-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телей находятся в плену трехмерного восприятия действительности, в плену материали-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мышления.</w:t>
      </w:r>
    </w:p>
    <w:p w:rsidR="00BD20F5" w:rsidRDefault="00A53781">
      <w:pPr>
        <w:pStyle w:val="a3"/>
        <w:ind w:left="959" w:firstLine="0"/>
      </w:pPr>
      <w:r>
        <w:t>Материалистическая</w:t>
      </w:r>
      <w:r>
        <w:rPr>
          <w:spacing w:val="-5"/>
        </w:rPr>
        <w:t xml:space="preserve"> </w:t>
      </w:r>
      <w:r>
        <w:t>педагогика</w:t>
      </w:r>
      <w:r>
        <w:rPr>
          <w:spacing w:val="-3"/>
        </w:rPr>
        <w:t xml:space="preserve"> </w:t>
      </w:r>
      <w:r>
        <w:t>указала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измерения:</w:t>
      </w:r>
    </w:p>
    <w:p w:rsidR="00BD20F5" w:rsidRDefault="00A53781">
      <w:pPr>
        <w:pStyle w:val="3"/>
        <w:numPr>
          <w:ilvl w:val="0"/>
          <w:numId w:val="98"/>
        </w:numPr>
        <w:tabs>
          <w:tab w:val="left" w:pos="1246"/>
        </w:tabs>
        <w:spacing w:before="5"/>
        <w:ind w:hanging="287"/>
      </w:pPr>
      <w:r>
        <w:t>наследственность;</w:t>
      </w:r>
    </w:p>
    <w:p w:rsidR="00BD20F5" w:rsidRDefault="00A53781">
      <w:pPr>
        <w:pStyle w:val="a5"/>
        <w:numPr>
          <w:ilvl w:val="0"/>
          <w:numId w:val="98"/>
        </w:numPr>
        <w:tabs>
          <w:tab w:val="left" w:pos="1246"/>
        </w:tabs>
        <w:ind w:hanging="287"/>
        <w:rPr>
          <w:b/>
          <w:i/>
          <w:sz w:val="24"/>
        </w:rPr>
      </w:pPr>
      <w:r>
        <w:rPr>
          <w:b/>
          <w:i/>
          <w:sz w:val="24"/>
        </w:rPr>
        <w:t>стихийная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среда;</w:t>
      </w:r>
    </w:p>
    <w:p w:rsidR="00BD20F5" w:rsidRDefault="00A53781">
      <w:pPr>
        <w:pStyle w:val="3"/>
        <w:numPr>
          <w:ilvl w:val="0"/>
          <w:numId w:val="98"/>
        </w:numPr>
        <w:tabs>
          <w:tab w:val="left" w:pos="1246"/>
        </w:tabs>
        <w:spacing w:line="274" w:lineRule="exact"/>
        <w:ind w:hanging="287"/>
      </w:pPr>
      <w:r>
        <w:t>специально</w:t>
      </w:r>
      <w:r>
        <w:rPr>
          <w:spacing w:val="-4"/>
        </w:rPr>
        <w:t xml:space="preserve"> </w:t>
      </w:r>
      <w:r>
        <w:t>организованная</w:t>
      </w:r>
      <w:r>
        <w:rPr>
          <w:spacing w:val="-3"/>
        </w:rPr>
        <w:t xml:space="preserve"> </w:t>
      </w:r>
      <w:r>
        <w:t>среда.</w:t>
      </w:r>
    </w:p>
    <w:p w:rsidR="00BD20F5" w:rsidRDefault="00A53781">
      <w:pPr>
        <w:pStyle w:val="a3"/>
        <w:ind w:right="548"/>
      </w:pPr>
      <w:r>
        <w:t>Эти три измерения принимались как исчерпывающая основа для понимания, объясне-</w:t>
      </w:r>
      <w:r>
        <w:rPr>
          <w:spacing w:val="1"/>
        </w:rPr>
        <w:t xml:space="preserve"> </w:t>
      </w:r>
      <w:r>
        <w:t>ния и прогнозирования всех педагогических проблем. Возведение педагогики на этих мате-</w:t>
      </w:r>
      <w:r>
        <w:rPr>
          <w:spacing w:val="1"/>
        </w:rPr>
        <w:t xml:space="preserve"> </w:t>
      </w:r>
      <w:r>
        <w:t>риалистических началах (оно продолжается и сейчас через научную педагогику) отводит нас</w:t>
      </w:r>
      <w:r>
        <w:rPr>
          <w:spacing w:val="1"/>
        </w:rPr>
        <w:t xml:space="preserve"> </w:t>
      </w:r>
      <w:r>
        <w:t>от таких понятий, как Дух, Духовность, Духовный мир, Любовь, Радость, Вера, Совесть,</w:t>
      </w:r>
      <w:r>
        <w:rPr>
          <w:spacing w:val="1"/>
        </w:rPr>
        <w:t xml:space="preserve"> </w:t>
      </w:r>
      <w:r>
        <w:t>Доброта, Великодушие, Бог... Понятия эти не стали педагогическими категориями для мате-</w:t>
      </w:r>
      <w:r>
        <w:rPr>
          <w:spacing w:val="1"/>
        </w:rPr>
        <w:t xml:space="preserve"> </w:t>
      </w:r>
      <w:r>
        <w:t>риалистически мыслящего ученого-педагога, их не очень-то жалует авторитарный учитель и</w:t>
      </w:r>
      <w:r>
        <w:rPr>
          <w:spacing w:val="1"/>
        </w:rPr>
        <w:t xml:space="preserve"> </w:t>
      </w:r>
      <w:r>
        <w:t>воспитатель.</w:t>
      </w:r>
    </w:p>
    <w:p w:rsidR="00BD20F5" w:rsidRDefault="00A53781">
      <w:pPr>
        <w:pStyle w:val="a3"/>
        <w:ind w:left="959" w:firstLine="0"/>
      </w:pPr>
      <w:r>
        <w:t>Существует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постулата:</w:t>
      </w:r>
    </w:p>
    <w:p w:rsidR="00BD20F5" w:rsidRDefault="00A53781">
      <w:pPr>
        <w:pStyle w:val="3"/>
        <w:numPr>
          <w:ilvl w:val="0"/>
          <w:numId w:val="97"/>
        </w:numPr>
        <w:tabs>
          <w:tab w:val="left" w:pos="1246"/>
        </w:tabs>
        <w:spacing w:before="4"/>
        <w:ind w:hanging="287"/>
        <w:jc w:val="both"/>
      </w:pPr>
      <w:r>
        <w:t>Первична</w:t>
      </w:r>
      <w:r>
        <w:rPr>
          <w:spacing w:val="-4"/>
        </w:rPr>
        <w:t xml:space="preserve"> </w:t>
      </w:r>
      <w:r>
        <w:t>материя.</w:t>
      </w:r>
    </w:p>
    <w:p w:rsidR="00BD20F5" w:rsidRDefault="00A53781">
      <w:pPr>
        <w:pStyle w:val="a5"/>
        <w:numPr>
          <w:ilvl w:val="0"/>
          <w:numId w:val="97"/>
        </w:numPr>
        <w:tabs>
          <w:tab w:val="left" w:pos="1246"/>
        </w:tabs>
        <w:spacing w:line="274" w:lineRule="exact"/>
        <w:ind w:hanging="287"/>
        <w:jc w:val="both"/>
        <w:rPr>
          <w:b/>
          <w:i/>
          <w:sz w:val="24"/>
        </w:rPr>
      </w:pPr>
      <w:r>
        <w:rPr>
          <w:b/>
          <w:i/>
          <w:sz w:val="24"/>
        </w:rPr>
        <w:t>Первичен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дух.</w:t>
      </w:r>
    </w:p>
    <w:p w:rsidR="00BD20F5" w:rsidRDefault="00A53781">
      <w:pPr>
        <w:pStyle w:val="a3"/>
        <w:ind w:right="543"/>
      </w:pPr>
      <w:r>
        <w:t>Оба</w:t>
      </w:r>
      <w:r>
        <w:rPr>
          <w:spacing w:val="-9"/>
        </w:rPr>
        <w:t xml:space="preserve"> </w:t>
      </w:r>
      <w:r>
        <w:t>постулата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веры: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другой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никакого</w:t>
      </w:r>
      <w:r>
        <w:rPr>
          <w:spacing w:val="-7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подтвер-</w:t>
      </w:r>
      <w:r>
        <w:rPr>
          <w:spacing w:val="-58"/>
        </w:rPr>
        <w:t xml:space="preserve"> </w:t>
      </w:r>
      <w:r>
        <w:t>ждения или опровержения, вера не может опровергать веру. Все зависит от человека: чему он</w:t>
      </w:r>
      <w:r>
        <w:rPr>
          <w:spacing w:val="-57"/>
        </w:rPr>
        <w:t xml:space="preserve"> </w:t>
      </w:r>
      <w:r>
        <w:t>поверит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первичности</w:t>
      </w:r>
      <w:r>
        <w:rPr>
          <w:spacing w:val="-9"/>
        </w:rPr>
        <w:t xml:space="preserve"> </w:t>
      </w:r>
      <w:r>
        <w:t>материи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первичности</w:t>
      </w:r>
      <w:r>
        <w:rPr>
          <w:spacing w:val="-9"/>
        </w:rPr>
        <w:t xml:space="preserve"> </w:t>
      </w:r>
      <w:r>
        <w:t>духа.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определит</w:t>
      </w:r>
      <w:r>
        <w:rPr>
          <w:spacing w:val="-5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образ</w:t>
      </w:r>
      <w:r>
        <w:rPr>
          <w:spacing w:val="-9"/>
        </w:rPr>
        <w:t xml:space="preserve"> </w:t>
      </w:r>
      <w:r>
        <w:t>жизни.</w:t>
      </w:r>
      <w:r>
        <w:rPr>
          <w:spacing w:val="-11"/>
        </w:rPr>
        <w:t xml:space="preserve"> </w:t>
      </w:r>
      <w:r>
        <w:t>Говоря</w:t>
      </w:r>
      <w:r>
        <w:rPr>
          <w:spacing w:val="-12"/>
        </w:rPr>
        <w:t xml:space="preserve"> </w:t>
      </w:r>
      <w:r>
        <w:t>иначе,</w:t>
      </w:r>
      <w:r>
        <w:rPr>
          <w:spacing w:val="-10"/>
        </w:rPr>
        <w:t xml:space="preserve"> </w:t>
      </w:r>
      <w:r>
        <w:t>вера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первичность</w:t>
      </w:r>
      <w:r>
        <w:rPr>
          <w:spacing w:val="-9"/>
        </w:rPr>
        <w:t xml:space="preserve"> </w:t>
      </w:r>
      <w:r>
        <w:t>материи</w:t>
      </w:r>
      <w:r>
        <w:rPr>
          <w:spacing w:val="-11"/>
        </w:rPr>
        <w:t xml:space="preserve"> </w:t>
      </w:r>
      <w:r>
        <w:t>потянет</w:t>
      </w:r>
      <w:r>
        <w:rPr>
          <w:spacing w:val="-11"/>
        </w:rPr>
        <w:t xml:space="preserve"> </w:t>
      </w:r>
      <w:r>
        <w:t>наше</w:t>
      </w:r>
      <w:r>
        <w:rPr>
          <w:spacing w:val="-10"/>
        </w:rPr>
        <w:t xml:space="preserve"> </w:t>
      </w:r>
      <w:r>
        <w:t>сознание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рек-</w:t>
      </w:r>
      <w:r>
        <w:rPr>
          <w:spacing w:val="-58"/>
        </w:rPr>
        <w:t xml:space="preserve"> </w:t>
      </w:r>
      <w:r>
        <w:rPr>
          <w:spacing w:val="-3"/>
        </w:rPr>
        <w:t>ламируемым</w:t>
      </w:r>
      <w:r>
        <w:rPr>
          <w:spacing w:val="-12"/>
        </w:rPr>
        <w:t xml:space="preserve"> </w:t>
      </w:r>
      <w:r>
        <w:rPr>
          <w:spacing w:val="-3"/>
        </w:rPr>
        <w:t>советам:</w:t>
      </w:r>
      <w:r>
        <w:rPr>
          <w:spacing w:val="-5"/>
        </w:rPr>
        <w:t xml:space="preserve"> </w:t>
      </w:r>
      <w:r>
        <w:rPr>
          <w:spacing w:val="-3"/>
        </w:rPr>
        <w:t>«Бери</w:t>
      </w:r>
      <w:r>
        <w:rPr>
          <w:spacing w:val="-10"/>
        </w:rPr>
        <w:t xml:space="preserve"> </w:t>
      </w:r>
      <w:r>
        <w:rPr>
          <w:spacing w:val="-3"/>
        </w:rPr>
        <w:t>от</w:t>
      </w:r>
      <w:r>
        <w:rPr>
          <w:spacing w:val="-11"/>
        </w:rPr>
        <w:t xml:space="preserve"> </w:t>
      </w:r>
      <w:r>
        <w:rPr>
          <w:spacing w:val="-3"/>
        </w:rPr>
        <w:t>жизни</w:t>
      </w:r>
      <w:r>
        <w:rPr>
          <w:spacing w:val="-9"/>
        </w:rPr>
        <w:t xml:space="preserve"> </w:t>
      </w:r>
      <w:r>
        <w:rPr>
          <w:spacing w:val="-3"/>
        </w:rPr>
        <w:t>все»,</w:t>
      </w:r>
      <w:r>
        <w:rPr>
          <w:spacing w:val="-5"/>
        </w:rPr>
        <w:t xml:space="preserve"> </w:t>
      </w:r>
      <w:r>
        <w:rPr>
          <w:spacing w:val="-3"/>
        </w:rPr>
        <w:t>«Живи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яркой</w:t>
      </w:r>
      <w:r>
        <w:rPr>
          <w:spacing w:val="-10"/>
        </w:rPr>
        <w:t xml:space="preserve"> </w:t>
      </w:r>
      <w:r>
        <w:rPr>
          <w:spacing w:val="-3"/>
        </w:rPr>
        <w:t>стороне»,</w:t>
      </w:r>
      <w:r>
        <w:rPr>
          <w:spacing w:val="-6"/>
        </w:rPr>
        <w:t xml:space="preserve"> </w:t>
      </w:r>
      <w:r>
        <w:rPr>
          <w:spacing w:val="-3"/>
        </w:rPr>
        <w:t>«Выгодно</w:t>
      </w:r>
      <w:r>
        <w:rPr>
          <w:spacing w:val="-11"/>
        </w:rPr>
        <w:t xml:space="preserve"> </w:t>
      </w:r>
      <w:r>
        <w:rPr>
          <w:spacing w:val="-3"/>
        </w:rPr>
        <w:t>быть</w:t>
      </w:r>
      <w:r>
        <w:rPr>
          <w:spacing w:val="-9"/>
        </w:rPr>
        <w:t xml:space="preserve"> </w:t>
      </w:r>
      <w:r>
        <w:rPr>
          <w:spacing w:val="-3"/>
        </w:rPr>
        <w:t>честным»</w:t>
      </w:r>
      <w:r>
        <w:rPr>
          <w:spacing w:val="-58"/>
        </w:rPr>
        <w:t xml:space="preserve"> </w:t>
      </w:r>
      <w:r>
        <w:rPr>
          <w:spacing w:val="-4"/>
        </w:rPr>
        <w:t xml:space="preserve">и т. п. Но вера в первичность духа, </w:t>
      </w:r>
      <w:r>
        <w:rPr>
          <w:spacing w:val="-3"/>
        </w:rPr>
        <w:t>вера в Бога-Творца предложит нам другой путь, который ны-</w:t>
      </w:r>
      <w:r>
        <w:rPr>
          <w:spacing w:val="-57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вовсе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рекламируется:</w:t>
      </w:r>
      <w:r>
        <w:rPr>
          <w:spacing w:val="-6"/>
        </w:rPr>
        <w:t xml:space="preserve"> </w:t>
      </w:r>
      <w:r>
        <w:rPr>
          <w:spacing w:val="-2"/>
        </w:rPr>
        <w:t>«Отдай</w:t>
      </w:r>
      <w:r>
        <w:rPr>
          <w:spacing w:val="-11"/>
        </w:rPr>
        <w:t xml:space="preserve"> </w:t>
      </w:r>
      <w:r>
        <w:rPr>
          <w:spacing w:val="-2"/>
        </w:rPr>
        <w:t>жизни</w:t>
      </w:r>
      <w:r>
        <w:rPr>
          <w:spacing w:val="-11"/>
        </w:rPr>
        <w:t xml:space="preserve"> </w:t>
      </w:r>
      <w:r>
        <w:rPr>
          <w:spacing w:val="-2"/>
        </w:rPr>
        <w:t>все»,</w:t>
      </w:r>
      <w:r>
        <w:rPr>
          <w:spacing w:val="-8"/>
        </w:rPr>
        <w:t xml:space="preserve"> </w:t>
      </w:r>
      <w:r>
        <w:rPr>
          <w:spacing w:val="-2"/>
        </w:rPr>
        <w:t>«Люби</w:t>
      </w:r>
      <w:r>
        <w:rPr>
          <w:spacing w:val="-11"/>
        </w:rPr>
        <w:t xml:space="preserve"> </w:t>
      </w:r>
      <w:r>
        <w:rPr>
          <w:spacing w:val="-2"/>
        </w:rPr>
        <w:t>ближнего</w:t>
      </w:r>
      <w:r>
        <w:rPr>
          <w:spacing w:val="-11"/>
        </w:rPr>
        <w:t xml:space="preserve"> </w:t>
      </w:r>
      <w:r>
        <w:rPr>
          <w:spacing w:val="-2"/>
        </w:rPr>
        <w:t>своего</w:t>
      </w:r>
      <w:r>
        <w:rPr>
          <w:spacing w:val="-10"/>
        </w:rPr>
        <w:t xml:space="preserve"> </w:t>
      </w:r>
      <w:r>
        <w:rPr>
          <w:spacing w:val="-2"/>
        </w:rPr>
        <w:t>как</w:t>
      </w:r>
      <w:r>
        <w:rPr>
          <w:spacing w:val="-11"/>
        </w:rPr>
        <w:t xml:space="preserve"> </w:t>
      </w:r>
      <w:r>
        <w:rPr>
          <w:spacing w:val="-2"/>
        </w:rPr>
        <w:t>себя</w:t>
      </w:r>
      <w:r>
        <w:rPr>
          <w:spacing w:val="-11"/>
        </w:rPr>
        <w:t xml:space="preserve"> </w:t>
      </w:r>
      <w:r>
        <w:rPr>
          <w:spacing w:val="-2"/>
        </w:rPr>
        <w:t>самого».</w:t>
      </w:r>
      <w:r>
        <w:rPr>
          <w:spacing w:val="-10"/>
        </w:rPr>
        <w:t xml:space="preserve"> </w:t>
      </w:r>
      <w:r>
        <w:rPr>
          <w:spacing w:val="-1"/>
        </w:rPr>
        <w:t>Здесь</w:t>
      </w:r>
      <w:r>
        <w:rPr>
          <w:spacing w:val="-57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подходим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расширения</w:t>
      </w:r>
      <w:r>
        <w:rPr>
          <w:spacing w:val="-8"/>
        </w:rPr>
        <w:t xml:space="preserve"> </w:t>
      </w:r>
      <w:r>
        <w:t>нашего</w:t>
      </w:r>
      <w:r>
        <w:rPr>
          <w:spacing w:val="-6"/>
        </w:rPr>
        <w:t xml:space="preserve"> </w:t>
      </w:r>
      <w:r>
        <w:t>сознания</w:t>
      </w:r>
      <w:r>
        <w:rPr>
          <w:spacing w:val="-8"/>
        </w:rPr>
        <w:t xml:space="preserve"> </w:t>
      </w:r>
      <w:r>
        <w:t>четвертым</w:t>
      </w:r>
      <w:r>
        <w:rPr>
          <w:spacing w:val="-10"/>
        </w:rPr>
        <w:t xml:space="preserve"> </w:t>
      </w:r>
      <w:r>
        <w:t>измерением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изме-</w:t>
      </w:r>
      <w:r>
        <w:rPr>
          <w:spacing w:val="-57"/>
        </w:rPr>
        <w:t xml:space="preserve"> </w:t>
      </w:r>
      <w:r>
        <w:t>рением</w:t>
      </w:r>
      <w:r>
        <w:rPr>
          <w:spacing w:val="-12"/>
        </w:rPr>
        <w:t xml:space="preserve"> </w:t>
      </w:r>
      <w:r>
        <w:t>духовности.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возникает</w:t>
      </w:r>
      <w:r>
        <w:rPr>
          <w:spacing w:val="-12"/>
        </w:rPr>
        <w:t xml:space="preserve"> </w:t>
      </w:r>
      <w:r>
        <w:t>вопрос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допущениях.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48" w:firstLine="566"/>
        <w:jc w:val="both"/>
        <w:rPr>
          <w:sz w:val="24"/>
        </w:rPr>
      </w:pPr>
      <w:r>
        <w:rPr>
          <w:b/>
          <w:sz w:val="24"/>
        </w:rPr>
        <w:lastRenderedPageBreak/>
        <w:t xml:space="preserve">Что есть </w:t>
      </w:r>
      <w:r>
        <w:rPr>
          <w:b/>
          <w:i/>
          <w:sz w:val="24"/>
        </w:rPr>
        <w:t>четвертое измерение сознания</w:t>
      </w:r>
      <w:r>
        <w:rPr>
          <w:b/>
          <w:sz w:val="24"/>
        </w:rPr>
        <w:t xml:space="preserve">, что есть </w:t>
      </w:r>
      <w:r>
        <w:rPr>
          <w:b/>
          <w:i/>
          <w:sz w:val="24"/>
        </w:rPr>
        <w:t xml:space="preserve">духовность </w:t>
      </w:r>
      <w:r>
        <w:rPr>
          <w:b/>
          <w:sz w:val="24"/>
        </w:rPr>
        <w:t xml:space="preserve">как измерение? </w:t>
      </w:r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держание этого понятия раскрывается с помощью классической педагогики, которая являет-</w:t>
      </w:r>
      <w:r>
        <w:rPr>
          <w:spacing w:val="1"/>
          <w:sz w:val="24"/>
        </w:rPr>
        <w:t xml:space="preserve"> </w:t>
      </w:r>
      <w:r>
        <w:rPr>
          <w:sz w:val="24"/>
        </w:rPr>
        <w:t>ся открывателем и хранителем педагогической истины. Она – олицетворение высшего уров-</w:t>
      </w:r>
      <w:r>
        <w:rPr>
          <w:spacing w:val="1"/>
          <w:sz w:val="24"/>
        </w:rPr>
        <w:t xml:space="preserve"> </w:t>
      </w:r>
      <w:r>
        <w:rPr>
          <w:sz w:val="24"/>
        </w:rPr>
        <w:t>ня педагогического сознания. Своими вершинами она держит Небо, а основами 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"/>
          <w:sz w:val="24"/>
        </w:rPr>
        <w:t xml:space="preserve"> </w:t>
      </w:r>
      <w:r>
        <w:rPr>
          <w:sz w:val="24"/>
        </w:rPr>
        <w:t>вечное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прочное.</w:t>
      </w:r>
    </w:p>
    <w:p w:rsidR="00BD20F5" w:rsidRDefault="00A53781">
      <w:pPr>
        <w:pStyle w:val="a3"/>
        <w:spacing w:before="1"/>
        <w:ind w:right="547"/>
      </w:pPr>
      <w:r>
        <w:rPr>
          <w:b/>
        </w:rPr>
        <w:t xml:space="preserve">На что опираются и как возвышаются классики? </w:t>
      </w:r>
      <w:r>
        <w:t>Совершим исторический экскурс в</w:t>
      </w:r>
      <w:r>
        <w:rPr>
          <w:spacing w:val="-57"/>
        </w:rPr>
        <w:t xml:space="preserve"> </w:t>
      </w:r>
      <w:r>
        <w:t>вопрос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возникновении</w:t>
      </w:r>
      <w:r>
        <w:rPr>
          <w:spacing w:val="15"/>
        </w:rPr>
        <w:t xml:space="preserve"> </w:t>
      </w:r>
      <w:r>
        <w:t>классической</w:t>
      </w:r>
      <w:r>
        <w:rPr>
          <w:spacing w:val="14"/>
        </w:rPr>
        <w:t xml:space="preserve"> </w:t>
      </w:r>
      <w:r>
        <w:t>педагогики.</w:t>
      </w:r>
      <w:r>
        <w:rPr>
          <w:spacing w:val="14"/>
        </w:rPr>
        <w:t xml:space="preserve"> </w:t>
      </w:r>
      <w:r>
        <w:t>Мы</w:t>
      </w:r>
      <w:r>
        <w:rPr>
          <w:spacing w:val="13"/>
        </w:rPr>
        <w:t xml:space="preserve"> </w:t>
      </w:r>
      <w:r>
        <w:t>видим,</w:t>
      </w:r>
      <w:r>
        <w:rPr>
          <w:spacing w:val="14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она</w:t>
      </w:r>
      <w:r>
        <w:rPr>
          <w:spacing w:val="13"/>
        </w:rPr>
        <w:t xml:space="preserve"> </w:t>
      </w:r>
      <w:r>
        <w:t>возникла,</w:t>
      </w:r>
      <w:r>
        <w:rPr>
          <w:spacing w:val="13"/>
        </w:rPr>
        <w:t xml:space="preserve"> </w:t>
      </w:r>
      <w:r>
        <w:t>во-первых,</w:t>
      </w:r>
      <w:r>
        <w:rPr>
          <w:spacing w:val="-58"/>
        </w:rPr>
        <w:t xml:space="preserve"> </w:t>
      </w:r>
      <w:r>
        <w:t>в славянско-европейском пространстве; во-вторых, возникла она сразу с зарождением хри-</w:t>
      </w:r>
      <w:r>
        <w:rPr>
          <w:spacing w:val="1"/>
        </w:rPr>
        <w:t xml:space="preserve"> </w:t>
      </w:r>
      <w:r>
        <w:t>стианства и развивается вместе с ним. Получается, что христианское учениедало импульс</w:t>
      </w:r>
      <w:r>
        <w:rPr>
          <w:spacing w:val="1"/>
        </w:rPr>
        <w:t xml:space="preserve"> </w:t>
      </w:r>
      <w:r>
        <w:t>возникновению классической педагогики. По сути своей это так и есть: творцами классиче-</w:t>
      </w:r>
      <w:r>
        <w:rPr>
          <w:spacing w:val="1"/>
        </w:rPr>
        <w:t xml:space="preserve"> </w:t>
      </w:r>
      <w:r>
        <w:t>ской педагогики были люди искренне верующие. Они знали христианскую духовность и мо-</w:t>
      </w:r>
      <w:r>
        <w:rPr>
          <w:spacing w:val="1"/>
        </w:rPr>
        <w:t xml:space="preserve"> </w:t>
      </w:r>
      <w:r>
        <w:t>раль, мыслили философски и на почве этого творили свои педагогические учения. Научный</w:t>
      </w:r>
      <w:r>
        <w:rPr>
          <w:spacing w:val="1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обнаруживает</w:t>
      </w:r>
      <w:r>
        <w:rPr>
          <w:spacing w:val="-2"/>
        </w:rPr>
        <w:t xml:space="preserve"> </w:t>
      </w:r>
      <w:r>
        <w:t>глубокие</w:t>
      </w:r>
      <w:r>
        <w:rPr>
          <w:spacing w:val="-3"/>
        </w:rPr>
        <w:t xml:space="preserve"> </w:t>
      </w:r>
      <w:r>
        <w:t>истоки христианства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педагогических учениях</w:t>
      </w:r>
      <w:r>
        <w:rPr>
          <w:spacing w:val="-3"/>
        </w:rPr>
        <w:t xml:space="preserve"> </w:t>
      </w:r>
      <w:r>
        <w:t>классиков.</w:t>
      </w:r>
    </w:p>
    <w:p w:rsidR="00BD20F5" w:rsidRDefault="00A53781">
      <w:pPr>
        <w:pStyle w:val="a3"/>
        <w:ind w:right="548"/>
      </w:pPr>
      <w:r>
        <w:t>Любопытен факт, что Великий Восток не выдает миру ни одного классика мировой пе-</w:t>
      </w:r>
      <w:r>
        <w:rPr>
          <w:spacing w:val="1"/>
        </w:rPr>
        <w:t xml:space="preserve"> </w:t>
      </w:r>
      <w:r>
        <w:t>дагогики. Неужели так беден Восток: Китай, Индия, Япония? Нет, конечно. Восток дарит</w:t>
      </w:r>
      <w:r>
        <w:rPr>
          <w:spacing w:val="1"/>
        </w:rPr>
        <w:t xml:space="preserve"> </w:t>
      </w:r>
      <w:r>
        <w:t>миру то, что ему недостает – мудрость. Мудрость Конфуция,Лао Цзы,Махатмы. Если бы мы</w:t>
      </w:r>
      <w:r>
        <w:rPr>
          <w:spacing w:val="1"/>
        </w:rPr>
        <w:t xml:space="preserve"> </w:t>
      </w:r>
      <w:r>
        <w:t>смогли в нашем сознании синтезировать восточную мудрость и западную классическую пе-</w:t>
      </w:r>
      <w:r>
        <w:rPr>
          <w:spacing w:val="1"/>
        </w:rPr>
        <w:t xml:space="preserve"> </w:t>
      </w:r>
      <w:r>
        <w:t>дагогику, вероятнее всего, получили бы ответы на очень многие вопросы о воспитании и об-</w:t>
      </w:r>
      <w:r>
        <w:rPr>
          <w:spacing w:val="1"/>
        </w:rPr>
        <w:t xml:space="preserve"> </w:t>
      </w:r>
      <w:r>
        <w:t>разовании</w:t>
      </w:r>
      <w:r>
        <w:rPr>
          <w:spacing w:val="-1"/>
        </w:rPr>
        <w:t xml:space="preserve"> </w:t>
      </w:r>
      <w:r>
        <w:t>детей.</w:t>
      </w:r>
    </w:p>
    <w:p w:rsidR="00BD20F5" w:rsidRDefault="00A53781">
      <w:pPr>
        <w:pStyle w:val="a3"/>
        <w:ind w:right="550"/>
      </w:pPr>
      <w:r>
        <w:t>Итак, вера в христианское учение есть основание классических педагогических учений.</w:t>
      </w:r>
      <w:r>
        <w:rPr>
          <w:spacing w:val="-57"/>
        </w:rPr>
        <w:t xml:space="preserve"> </w:t>
      </w:r>
      <w:r>
        <w:t>Первую формулу этой веры выразил Марк Фабий Квинтилиан – римский педагог I в. Он был</w:t>
      </w:r>
      <w:r>
        <w:rPr>
          <w:spacing w:val="1"/>
        </w:rPr>
        <w:t xml:space="preserve"> </w:t>
      </w:r>
      <w:r>
        <w:t>высокообразованным человеком, философом, мыслителем, создателем первой школы радо-</w:t>
      </w:r>
      <w:r>
        <w:rPr>
          <w:spacing w:val="1"/>
        </w:rPr>
        <w:t xml:space="preserve"> </w:t>
      </w:r>
      <w:r>
        <w:t>сти. Возможно, он был наслышан и о Христе, и о Его Учении: это было то время, когда в Ри-</w:t>
      </w:r>
      <w:r>
        <w:rPr>
          <w:spacing w:val="1"/>
        </w:rPr>
        <w:t xml:space="preserve"> </w:t>
      </w:r>
      <w:r>
        <w:t>ме появляется Святой Апостол Петр с целью проповедовать христианство, и за первыми</w:t>
      </w:r>
      <w:r>
        <w:rPr>
          <w:spacing w:val="1"/>
        </w:rPr>
        <w:t xml:space="preserve"> </w:t>
      </w:r>
      <w:r>
        <w:t>христианами начинаются гонения. Марку Фабию Квинтилиану принадлежит формула: «На-</w:t>
      </w:r>
      <w:r>
        <w:rPr>
          <w:spacing w:val="1"/>
        </w:rPr>
        <w:t xml:space="preserve"> </w:t>
      </w:r>
      <w:r>
        <w:t>ша душа небесного происхождения». Эта мысль для него была фундаментальным допущени-</w:t>
      </w:r>
      <w:r>
        <w:rPr>
          <w:spacing w:val="-57"/>
        </w:rPr>
        <w:t xml:space="preserve"> </w:t>
      </w:r>
      <w:r>
        <w:t>ем,</w:t>
      </w:r>
      <w:r>
        <w:rPr>
          <w:spacing w:val="-2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осмысливал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остальное,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детям.</w:t>
      </w:r>
    </w:p>
    <w:p w:rsidR="00BD20F5" w:rsidRDefault="00A53781">
      <w:pPr>
        <w:pStyle w:val="a3"/>
        <w:spacing w:before="1"/>
        <w:ind w:right="546"/>
      </w:pPr>
      <w:r>
        <w:t>Классик мировой педагогики Ян Амос Коменский был глубоко верующим христиани-</w:t>
      </w:r>
      <w:r>
        <w:rPr>
          <w:spacing w:val="1"/>
        </w:rPr>
        <w:t xml:space="preserve"> </w:t>
      </w:r>
      <w:r>
        <w:t>ном, был избран епископом Протестантской братской общины. Все свои гениальные труды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основывает на</w:t>
      </w:r>
      <w:r>
        <w:rPr>
          <w:spacing w:val="-2"/>
        </w:rPr>
        <w:t xml:space="preserve"> </w:t>
      </w:r>
      <w:r>
        <w:t>христианской философии и</w:t>
      </w:r>
      <w:r>
        <w:rPr>
          <w:spacing w:val="-3"/>
        </w:rPr>
        <w:t xml:space="preserve"> </w:t>
      </w:r>
      <w:r>
        <w:t>нравственности.</w:t>
      </w:r>
    </w:p>
    <w:p w:rsidR="00BD20F5" w:rsidRDefault="00A53781">
      <w:pPr>
        <w:pStyle w:val="a3"/>
        <w:ind w:right="553"/>
      </w:pPr>
      <w:r>
        <w:t>Был искренне верующим Константин Дмитриевич Ушинский. Все его педагогическое</w:t>
      </w:r>
      <w:r>
        <w:rPr>
          <w:spacing w:val="1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находит основание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христианском</w:t>
      </w:r>
      <w:r>
        <w:rPr>
          <w:spacing w:val="-1"/>
        </w:rPr>
        <w:t xml:space="preserve"> </w:t>
      </w:r>
      <w:r>
        <w:t>мировоззрении.</w:t>
      </w:r>
    </w:p>
    <w:p w:rsidR="00BD20F5" w:rsidRDefault="00A53781">
      <w:pPr>
        <w:pStyle w:val="a3"/>
        <w:ind w:right="555"/>
      </w:pPr>
      <w:r>
        <w:t>Даже в основе учения Василия Александровича Сухомлинского, который жил и творил</w:t>
      </w:r>
      <w:r>
        <w:rPr>
          <w:spacing w:val="1"/>
        </w:rPr>
        <w:t xml:space="preserve"> </w:t>
      </w:r>
      <w:r>
        <w:t>в эпоху диктата материалистического мировоззрения, заложены постулаты христианской ду-</w:t>
      </w:r>
      <w:r>
        <w:rPr>
          <w:spacing w:val="-57"/>
        </w:rPr>
        <w:t xml:space="preserve"> </w:t>
      </w:r>
      <w:r>
        <w:t>ховности</w:t>
      </w:r>
      <w:r>
        <w:rPr>
          <w:spacing w:val="-1"/>
        </w:rPr>
        <w:t xml:space="preserve"> </w:t>
      </w:r>
      <w:r>
        <w:t>и морали,</w:t>
      </w:r>
      <w:r>
        <w:rPr>
          <w:spacing w:val="-3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он старается говорить об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подтекстах.</w:t>
      </w:r>
    </w:p>
    <w:p w:rsidR="00BD20F5" w:rsidRDefault="007E1345">
      <w:pPr>
        <w:spacing w:before="207" w:line="276" w:lineRule="auto"/>
        <w:ind w:left="1329" w:right="1670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575945</wp:posOffset>
                </wp:positionV>
                <wp:extent cx="4968875" cy="6350"/>
                <wp:effectExtent l="0" t="0" r="0" b="0"/>
                <wp:wrapTopAndBottom/>
                <wp:docPr id="383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E8E2A" id="Rectangle 318" o:spid="_x0000_s1026" style="position:absolute;margin-left:102pt;margin-top:45.35pt;width:391.25pt;height:.5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Несмотря на свою религиозность, классики создавали не педагогику религи-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озного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воспитания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 образования,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а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светскую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педагогику.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56" w:firstLine="566"/>
        <w:jc w:val="both"/>
        <w:rPr>
          <w:sz w:val="24"/>
        </w:rPr>
      </w:pPr>
      <w:r>
        <w:rPr>
          <w:i/>
          <w:sz w:val="24"/>
        </w:rPr>
        <w:t>Ни Квинтилиан, ни Коменский, ни Песталоцци, ни Ушинский и другие мыслители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были религиозными педагогами. </w:t>
      </w:r>
      <w:r>
        <w:rPr>
          <w:sz w:val="24"/>
        </w:rPr>
        <w:t>Эта сфера имеет своих достойных представителей, один 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Василий Васильевич</w:t>
      </w:r>
      <w:r>
        <w:rPr>
          <w:spacing w:val="-1"/>
          <w:sz w:val="24"/>
        </w:rPr>
        <w:t xml:space="preserve"> </w:t>
      </w:r>
      <w:r>
        <w:rPr>
          <w:sz w:val="24"/>
        </w:rPr>
        <w:t>Зеньковский (1881–1962).</w:t>
      </w:r>
    </w:p>
    <w:p w:rsidR="00BD20F5" w:rsidRDefault="00A53781">
      <w:pPr>
        <w:pStyle w:val="a3"/>
        <w:ind w:right="552"/>
      </w:pPr>
      <w:r>
        <w:t>Классическая педагогика как хранительница истины есть источник гуманного педаго-</w:t>
      </w:r>
      <w:r>
        <w:rPr>
          <w:spacing w:val="1"/>
        </w:rPr>
        <w:t xml:space="preserve"> </w:t>
      </w:r>
      <w:r>
        <w:t>гического сознания. Потому главные постулаты, допущения, которые могут быть заложены в</w:t>
      </w:r>
      <w:r>
        <w:rPr>
          <w:spacing w:val="-57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гуманной</w:t>
      </w:r>
      <w:r>
        <w:rPr>
          <w:spacing w:val="-1"/>
        </w:rPr>
        <w:t xml:space="preserve"> </w:t>
      </w:r>
      <w:r>
        <w:t>педагогики,</w:t>
      </w:r>
      <w:r>
        <w:rPr>
          <w:spacing w:val="-2"/>
        </w:rPr>
        <w:t xml:space="preserve"> </w:t>
      </w:r>
      <w:r>
        <w:t>гуманного</w:t>
      </w:r>
      <w:r>
        <w:rPr>
          <w:spacing w:val="-1"/>
        </w:rPr>
        <w:t xml:space="preserve"> </w:t>
      </w:r>
      <w:r>
        <w:t>Мыслехрама</w:t>
      </w:r>
      <w:r>
        <w:rPr>
          <w:spacing w:val="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возьмем у</w:t>
      </w:r>
      <w:r>
        <w:rPr>
          <w:spacing w:val="-7"/>
        </w:rPr>
        <w:t xml:space="preserve"> </w:t>
      </w:r>
      <w:r>
        <w:t>классиков.</w:t>
      </w:r>
    </w:p>
    <w:p w:rsidR="00BD20F5" w:rsidRDefault="00A53781">
      <w:pPr>
        <w:pStyle w:val="2"/>
        <w:spacing w:before="5"/>
        <w:jc w:val="both"/>
      </w:pPr>
      <w:r>
        <w:t>Три</w:t>
      </w:r>
      <w:r>
        <w:rPr>
          <w:spacing w:val="-3"/>
        </w:rPr>
        <w:t xml:space="preserve"> </w:t>
      </w:r>
      <w:r>
        <w:t>постулата</w:t>
      </w:r>
      <w:r>
        <w:rPr>
          <w:spacing w:val="-3"/>
        </w:rPr>
        <w:t xml:space="preserve"> </w:t>
      </w:r>
      <w:r>
        <w:t>гуманной</w:t>
      </w:r>
      <w:r>
        <w:rPr>
          <w:spacing w:val="-2"/>
        </w:rPr>
        <w:t xml:space="preserve"> </w:t>
      </w:r>
      <w:r>
        <w:t>педагогики</w:t>
      </w:r>
    </w:p>
    <w:p w:rsidR="00BD20F5" w:rsidRDefault="00A53781">
      <w:pPr>
        <w:spacing w:line="274" w:lineRule="exact"/>
        <w:ind w:left="959"/>
        <w:jc w:val="both"/>
        <w:rPr>
          <w:i/>
          <w:sz w:val="24"/>
        </w:rPr>
      </w:pPr>
      <w:r>
        <w:rPr>
          <w:b/>
          <w:i/>
          <w:sz w:val="24"/>
        </w:rPr>
        <w:t>Первое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допущение</w:t>
      </w:r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сотворен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Высшим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Разумом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(Богом,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Творцом,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Абсолютом).</w:t>
      </w:r>
    </w:p>
    <w:p w:rsidR="00BD20F5" w:rsidRDefault="00A53781">
      <w:pPr>
        <w:ind w:left="393" w:firstLine="566"/>
        <w:rPr>
          <w:i/>
          <w:sz w:val="24"/>
        </w:rPr>
      </w:pPr>
      <w:r>
        <w:rPr>
          <w:b/>
          <w:i/>
          <w:sz w:val="24"/>
        </w:rPr>
        <w:t>Второе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допущение</w:t>
      </w:r>
      <w:r>
        <w:rPr>
          <w:i/>
          <w:sz w:val="24"/>
        </w:rPr>
        <w:t>: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бессмертная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сущность,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ремлена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вечному совершенствованию.</w:t>
      </w:r>
    </w:p>
    <w:p w:rsidR="00BD20F5" w:rsidRDefault="00A53781">
      <w:pPr>
        <w:ind w:left="393" w:right="551" w:firstLine="566"/>
        <w:rPr>
          <w:sz w:val="24"/>
        </w:rPr>
      </w:pPr>
      <w:r>
        <w:rPr>
          <w:b/>
          <w:i/>
          <w:sz w:val="24"/>
        </w:rPr>
        <w:t>Третье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допущение</w:t>
      </w:r>
      <w:r>
        <w:rPr>
          <w:i/>
          <w:sz w:val="24"/>
        </w:rPr>
        <w:t>: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земная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отрезок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восхождения,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человек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вечности,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путник Вселенной</w:t>
      </w:r>
      <w:r>
        <w:rPr>
          <w:sz w:val="24"/>
        </w:rPr>
        <w:t>.</w:t>
      </w:r>
    </w:p>
    <w:p w:rsidR="00BD20F5" w:rsidRDefault="00A53781">
      <w:pPr>
        <w:pStyle w:val="a3"/>
        <w:ind w:left="959" w:firstLine="0"/>
        <w:jc w:val="left"/>
      </w:pPr>
      <w:r>
        <w:t>Мы</w:t>
      </w:r>
      <w:r>
        <w:rPr>
          <w:spacing w:val="2"/>
        </w:rPr>
        <w:t xml:space="preserve"> </w:t>
      </w:r>
      <w:r>
        <w:t>знаем,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эти</w:t>
      </w:r>
      <w:r>
        <w:rPr>
          <w:spacing w:val="4"/>
        </w:rPr>
        <w:t xml:space="preserve"> </w:t>
      </w:r>
      <w:r>
        <w:t>допущения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ни</w:t>
      </w:r>
      <w:r>
        <w:rPr>
          <w:spacing w:val="4"/>
        </w:rPr>
        <w:t xml:space="preserve"> </w:t>
      </w:r>
      <w:r>
        <w:t>доказательству,</w:t>
      </w:r>
      <w:r>
        <w:rPr>
          <w:spacing w:val="3"/>
        </w:rPr>
        <w:t xml:space="preserve"> </w:t>
      </w:r>
      <w:r>
        <w:t>ни</w:t>
      </w:r>
      <w:r>
        <w:rPr>
          <w:spacing w:val="4"/>
        </w:rPr>
        <w:t xml:space="preserve"> </w:t>
      </w:r>
      <w:r>
        <w:t>опровержению.</w:t>
      </w:r>
      <w:r>
        <w:rPr>
          <w:spacing w:val="3"/>
        </w:rPr>
        <w:t xml:space="preserve"> </w:t>
      </w:r>
      <w:r>
        <w:t>Они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суть веры: или принимаются, или отвергаются. Если вы примете их вместе с нами, тогда нам</w:t>
      </w:r>
      <w:r>
        <w:rPr>
          <w:spacing w:val="1"/>
        </w:rPr>
        <w:t xml:space="preserve"> </w:t>
      </w:r>
      <w:r>
        <w:t>будет легче совместными усилиями искать педагогическую мудрость. Далее ищем выводы,</w:t>
      </w:r>
      <w:r>
        <w:rPr>
          <w:spacing w:val="1"/>
        </w:rPr>
        <w:t xml:space="preserve"> </w:t>
      </w:r>
      <w:r>
        <w:t>которые могут следовать из допущений, и получаем расширенный взгляд на ребенка в трех</w:t>
      </w:r>
      <w:r>
        <w:rPr>
          <w:spacing w:val="1"/>
        </w:rPr>
        <w:t xml:space="preserve"> </w:t>
      </w:r>
      <w:r>
        <w:t>постулатах.</w:t>
      </w:r>
    </w:p>
    <w:p w:rsidR="00BD20F5" w:rsidRDefault="00A53781">
      <w:pPr>
        <w:spacing w:before="1"/>
        <w:ind w:left="393" w:right="550" w:firstLine="566"/>
        <w:jc w:val="both"/>
        <w:rPr>
          <w:i/>
          <w:sz w:val="24"/>
        </w:rPr>
      </w:pPr>
      <w:r>
        <w:rPr>
          <w:b/>
          <w:i/>
          <w:sz w:val="24"/>
        </w:rPr>
        <w:t xml:space="preserve">Первый постулат: </w:t>
      </w:r>
      <w:r>
        <w:rPr>
          <w:i/>
          <w:sz w:val="24"/>
        </w:rPr>
        <w:t>ребенок есть явление в земной жизни; он родился в силу неизбеж-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рождения.</w:t>
      </w:r>
    </w:p>
    <w:p w:rsidR="00BD20F5" w:rsidRDefault="00A53781">
      <w:pPr>
        <w:ind w:left="393" w:right="551" w:firstLine="566"/>
        <w:jc w:val="both"/>
        <w:rPr>
          <w:i/>
          <w:sz w:val="24"/>
        </w:rPr>
      </w:pPr>
      <w:r>
        <w:rPr>
          <w:b/>
          <w:i/>
          <w:sz w:val="24"/>
        </w:rPr>
        <w:t xml:space="preserve">Второй постулат: </w:t>
      </w:r>
      <w:r>
        <w:rPr>
          <w:i/>
          <w:sz w:val="24"/>
        </w:rPr>
        <w:t>ребенок есть носитель своей миссии в жизни, своего предназначе-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 пути.</w:t>
      </w:r>
    </w:p>
    <w:p w:rsidR="00BD20F5" w:rsidRDefault="00A53781">
      <w:pPr>
        <w:ind w:left="393" w:right="550" w:firstLine="566"/>
        <w:jc w:val="both"/>
        <w:rPr>
          <w:i/>
          <w:sz w:val="24"/>
        </w:rPr>
      </w:pPr>
      <w:r>
        <w:rPr>
          <w:b/>
          <w:i/>
          <w:sz w:val="24"/>
        </w:rPr>
        <w:t xml:space="preserve">Третий постулат: </w:t>
      </w:r>
      <w:r>
        <w:rPr>
          <w:i/>
          <w:sz w:val="24"/>
        </w:rPr>
        <w:t>ребенок есть носитель неограниченных возможностей и неогра-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ниченной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энергии духа.</w:t>
      </w:r>
    </w:p>
    <w:p w:rsidR="00BD20F5" w:rsidRDefault="00A53781">
      <w:pPr>
        <w:pStyle w:val="a3"/>
        <w:ind w:right="548"/>
      </w:pPr>
      <w:r>
        <w:t>Вообразите теперь учителя, восполненного верой в истинность своего такого взгляда на</w:t>
      </w:r>
      <w:r>
        <w:rPr>
          <w:spacing w:val="-57"/>
        </w:rPr>
        <w:t xml:space="preserve"> </w:t>
      </w:r>
      <w:r>
        <w:t>ребенка и пришедшего в класс: перед ним дети, и он смотрит на каждого из них таким воз-</w:t>
      </w:r>
      <w:r>
        <w:rPr>
          <w:spacing w:val="1"/>
        </w:rPr>
        <w:t xml:space="preserve"> </w:t>
      </w:r>
      <w:r>
        <w:t>вышенным</w:t>
      </w:r>
      <w:r>
        <w:rPr>
          <w:spacing w:val="-3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зрением.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охватит</w:t>
      </w:r>
      <w:r>
        <w:rPr>
          <w:spacing w:val="-1"/>
          <w:sz w:val="24"/>
        </w:rPr>
        <w:t xml:space="preserve"> </w:t>
      </w:r>
      <w:r>
        <w:rPr>
          <w:sz w:val="24"/>
        </w:rPr>
        <w:t>его?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Трепет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какое!</w:t>
      </w:r>
    </w:p>
    <w:p w:rsidR="00BD20F5" w:rsidRDefault="00A53781">
      <w:pPr>
        <w:pStyle w:val="a3"/>
        <w:ind w:right="545"/>
      </w:pPr>
      <w:r>
        <w:t>Если учитель потеряет дар трепета перед детьми, если в нем нет такого дара,ему бы</w:t>
      </w:r>
      <w:r>
        <w:rPr>
          <w:spacing w:val="1"/>
        </w:rPr>
        <w:t xml:space="preserve"> </w:t>
      </w:r>
      <w:r>
        <w:t>лучше отдалиться от них, ибо они будут его только раздражать, и он сам будет им вредить.</w:t>
      </w:r>
      <w:r>
        <w:rPr>
          <w:spacing w:val="1"/>
        </w:rPr>
        <w:t xml:space="preserve"> </w:t>
      </w:r>
      <w:r>
        <w:rPr>
          <w:i/>
        </w:rPr>
        <w:t xml:space="preserve">Трепет есть прелюдия к осознанию Высшей Силы во всем – великом и малом. </w:t>
      </w:r>
      <w:r>
        <w:t>Если нас не</w:t>
      </w:r>
      <w:r>
        <w:rPr>
          <w:spacing w:val="1"/>
        </w:rPr>
        <w:t xml:space="preserve"> </w:t>
      </w:r>
      <w:r>
        <w:t>охватывает трепет при виде манящей красоты полевого цветка, при слушании трелей соло-</w:t>
      </w:r>
      <w:r>
        <w:rPr>
          <w:spacing w:val="1"/>
        </w:rPr>
        <w:t xml:space="preserve"> </w:t>
      </w:r>
      <w:r>
        <w:t>вья, при созерцании звездного неба, при лепетании младенца, при старании ребенка вывести</w:t>
      </w:r>
      <w:r>
        <w:rPr>
          <w:spacing w:val="1"/>
        </w:rPr>
        <w:t xml:space="preserve"> </w:t>
      </w:r>
      <w:r>
        <w:t>букву, и если мы не радуемся, что дар трепетания в нас растет и утончается, то мы потеряем</w:t>
      </w:r>
      <w:r>
        <w:rPr>
          <w:spacing w:val="1"/>
        </w:rPr>
        <w:t xml:space="preserve"> </w:t>
      </w:r>
      <w:r>
        <w:t>способность воспринимать духовный смысл материального мира. Дар трепетания есть важ-</w:t>
      </w:r>
      <w:r>
        <w:rPr>
          <w:spacing w:val="1"/>
        </w:rPr>
        <w:t xml:space="preserve"> </w:t>
      </w:r>
      <w:r>
        <w:t>нейшее</w:t>
      </w:r>
      <w:r>
        <w:rPr>
          <w:spacing w:val="38"/>
        </w:rPr>
        <w:t xml:space="preserve"> </w:t>
      </w:r>
      <w:r>
        <w:t>условие</w:t>
      </w:r>
      <w:r>
        <w:rPr>
          <w:spacing w:val="37"/>
        </w:rPr>
        <w:t xml:space="preserve"> </w:t>
      </w:r>
      <w:r>
        <w:t>расширения</w:t>
      </w:r>
      <w:r>
        <w:rPr>
          <w:spacing w:val="37"/>
        </w:rPr>
        <w:t xml:space="preserve"> </w:t>
      </w:r>
      <w:r>
        <w:t>сознания.</w:t>
      </w:r>
      <w:r>
        <w:rPr>
          <w:spacing w:val="37"/>
        </w:rPr>
        <w:t xml:space="preserve"> </w:t>
      </w:r>
      <w:r>
        <w:t>Без</w:t>
      </w:r>
      <w:r>
        <w:rPr>
          <w:spacing w:val="36"/>
        </w:rPr>
        <w:t xml:space="preserve"> </w:t>
      </w:r>
      <w:r>
        <w:t>него</w:t>
      </w:r>
      <w:r>
        <w:rPr>
          <w:spacing w:val="37"/>
        </w:rPr>
        <w:t xml:space="preserve"> </w:t>
      </w:r>
      <w:r>
        <w:t>мы</w:t>
      </w:r>
      <w:r>
        <w:rPr>
          <w:spacing w:val="37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узнаем,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есть</w:t>
      </w:r>
      <w:r>
        <w:rPr>
          <w:spacing w:val="38"/>
        </w:rPr>
        <w:t xml:space="preserve"> </w:t>
      </w:r>
      <w:r>
        <w:t>заботливость,</w:t>
      </w:r>
      <w:r>
        <w:rPr>
          <w:spacing w:val="35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есть любовь, что есть нежность и что есть ответственность. Этот букет учительских доброде-</w:t>
      </w:r>
      <w:r>
        <w:rPr>
          <w:spacing w:val="-57"/>
        </w:rPr>
        <w:t xml:space="preserve"> </w:t>
      </w:r>
      <w:r>
        <w:t>телей рождается трепетом. Постулаты о ребенке, вытекающие из названных допущений, не</w:t>
      </w:r>
      <w:r>
        <w:rPr>
          <w:spacing w:val="1"/>
        </w:rPr>
        <w:t xml:space="preserve"> </w:t>
      </w:r>
      <w:r>
        <w:t>могут иметь научного обоснования. Но можно привести некоторые примеры, которые в ка-</w:t>
      </w:r>
      <w:r>
        <w:rPr>
          <w:spacing w:val="1"/>
        </w:rPr>
        <w:t xml:space="preserve"> </w:t>
      </w:r>
      <w:r>
        <w:t>кой-то</w:t>
      </w:r>
      <w:r>
        <w:rPr>
          <w:spacing w:val="-1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дадут нам</w:t>
      </w:r>
      <w:r>
        <w:rPr>
          <w:spacing w:val="-2"/>
        </w:rPr>
        <w:t xml:space="preserve"> </w:t>
      </w:r>
      <w:r>
        <w:t>понять их</w:t>
      </w:r>
      <w:r>
        <w:rPr>
          <w:spacing w:val="2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содержание.</w:t>
      </w:r>
    </w:p>
    <w:p w:rsidR="00BD20F5" w:rsidRDefault="00A53781">
      <w:pPr>
        <w:pStyle w:val="a3"/>
        <w:spacing w:before="1"/>
        <w:ind w:right="548"/>
      </w:pPr>
      <w:r>
        <w:t xml:space="preserve">Возьмем </w:t>
      </w:r>
      <w:r>
        <w:rPr>
          <w:i/>
        </w:rPr>
        <w:t xml:space="preserve">постулат о миссии, предназначении. </w:t>
      </w:r>
      <w:r>
        <w:t>Посмотрим, какую мысль навеет на нас</w:t>
      </w:r>
      <w:r>
        <w:rPr>
          <w:spacing w:val="1"/>
        </w:rPr>
        <w:t xml:space="preserve"> </w:t>
      </w:r>
      <w:r>
        <w:t>следующая история. Она связана с великим композитором Петром Ильичом Чайковским</w:t>
      </w:r>
      <w:r>
        <w:rPr>
          <w:spacing w:val="1"/>
        </w:rPr>
        <w:t xml:space="preserve"> </w:t>
      </w:r>
      <w:r>
        <w:t>(1840–1893). В 1859 г. он окончил императорское училище правоведения в Санкт-Петербурге</w:t>
      </w:r>
      <w:r>
        <w:rPr>
          <w:spacing w:val="-57"/>
        </w:rPr>
        <w:t xml:space="preserve"> </w:t>
      </w:r>
      <w:r>
        <w:t>в чине титулярного советника и начал работать в Министерстве юстиции. В училище он фа-</w:t>
      </w:r>
      <w:r>
        <w:rPr>
          <w:spacing w:val="1"/>
        </w:rPr>
        <w:t xml:space="preserve"> </w:t>
      </w:r>
      <w:r>
        <w:t>культативно занимался музыкой, но преподаватели не усмотрели в нем ничего особенного.</w:t>
      </w:r>
      <w:r>
        <w:rPr>
          <w:spacing w:val="1"/>
        </w:rPr>
        <w:t xml:space="preserve"> </w:t>
      </w:r>
      <w:r>
        <w:t>Наряду с работой в Министерстве он с 1861 г. начал заниматься в музыкальных классах Рус-</w:t>
      </w:r>
      <w:r>
        <w:rPr>
          <w:spacing w:val="1"/>
        </w:rPr>
        <w:t xml:space="preserve"> </w:t>
      </w:r>
      <w:r>
        <w:t>ского музыкального общества. Через год классы были преобразованы в Петербургскую кон-</w:t>
      </w:r>
      <w:r>
        <w:rPr>
          <w:spacing w:val="1"/>
        </w:rPr>
        <w:t xml:space="preserve"> </w:t>
      </w:r>
      <w:r>
        <w:t>серваторию, и Петр Ильич становится одним из первых студентов по классу композиции. К</w:t>
      </w:r>
      <w:r>
        <w:rPr>
          <w:spacing w:val="1"/>
        </w:rPr>
        <w:t xml:space="preserve"> </w:t>
      </w:r>
      <w:r>
        <w:t>этому времени относится письмо, которое он написал близкому человеку: «Я поступил во</w:t>
      </w:r>
      <w:r>
        <w:rPr>
          <w:spacing w:val="1"/>
        </w:rPr>
        <w:t xml:space="preserve"> </w:t>
      </w:r>
      <w:r>
        <w:t>вновь открытую консерваторию. Не думайте, что я воображаю сделаться великим артистом.</w:t>
      </w:r>
      <w:r>
        <w:rPr>
          <w:spacing w:val="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делать так, как меня влечет</w:t>
      </w:r>
      <w:r>
        <w:rPr>
          <w:spacing w:val="-1"/>
        </w:rPr>
        <w:t xml:space="preserve"> </w:t>
      </w:r>
      <w:r>
        <w:t>призвание».</w:t>
      </w:r>
    </w:p>
    <w:p w:rsidR="00BD20F5" w:rsidRDefault="00A53781">
      <w:pPr>
        <w:pStyle w:val="a3"/>
        <w:spacing w:before="1"/>
        <w:ind w:right="551"/>
      </w:pPr>
      <w:r>
        <w:t>Чайковский заканчивает консерваторию в 1865 г. и скоро становится величайшим, ге-</w:t>
      </w:r>
      <w:r>
        <w:rPr>
          <w:spacing w:val="1"/>
        </w:rPr>
        <w:t xml:space="preserve"> </w:t>
      </w:r>
      <w:r>
        <w:t>ниальным композитором, создает огромное и прекрасное музыкальное наследие. Почему он</w:t>
      </w:r>
      <w:r>
        <w:rPr>
          <w:spacing w:val="1"/>
        </w:rPr>
        <w:t xml:space="preserve"> </w:t>
      </w:r>
      <w:r>
        <w:t>не пошел по пути юриспруденции, почему бросил работу в Министерстве юстиции?</w:t>
      </w:r>
      <w:r>
        <w:rPr>
          <w:spacing w:val="1"/>
        </w:rPr>
        <w:t xml:space="preserve"> </w:t>
      </w:r>
      <w:r>
        <w:t>Потому</w:t>
      </w:r>
      <w:r>
        <w:rPr>
          <w:spacing w:val="-57"/>
        </w:rPr>
        <w:t xml:space="preserve"> </w:t>
      </w:r>
      <w:r>
        <w:t>что ему было уготовлено иное поприще: он должен был оставить людям возвышающую их</w:t>
      </w:r>
      <w:r>
        <w:rPr>
          <w:spacing w:val="1"/>
        </w:rPr>
        <w:t xml:space="preserve"> </w:t>
      </w:r>
      <w:r>
        <w:t>духовную пищу – музыкальное наследие, ставшее классическим. Нам теперь трудно будет</w:t>
      </w:r>
      <w:r>
        <w:rPr>
          <w:spacing w:val="1"/>
        </w:rPr>
        <w:t xml:space="preserve"> </w:t>
      </w:r>
      <w:r>
        <w:t>вообразить сокровищницу нашей духовной культуры без музыки Петра Ильича Чайковского.</w:t>
      </w:r>
      <w:r>
        <w:rPr>
          <w:spacing w:val="-57"/>
        </w:rPr>
        <w:t xml:space="preserve"> </w:t>
      </w:r>
      <w:r>
        <w:t>Иногда представляется, что консерватория в Санкт-Петербурге открылась, чтобы раскрылся</w:t>
      </w:r>
      <w:r>
        <w:rPr>
          <w:spacing w:val="1"/>
        </w:rPr>
        <w:t xml:space="preserve"> </w:t>
      </w:r>
      <w:r>
        <w:t xml:space="preserve">дар будущего великого композитора. Он почувствовал в себе зов сердца – </w:t>
      </w:r>
      <w:r>
        <w:rPr>
          <w:i/>
        </w:rPr>
        <w:t>призвание</w:t>
      </w:r>
      <w:r>
        <w:t>, иначе –</w:t>
      </w:r>
      <w:r>
        <w:rPr>
          <w:spacing w:val="-57"/>
        </w:rPr>
        <w:t xml:space="preserve"> </w:t>
      </w:r>
      <w:r>
        <w:rPr>
          <w:i/>
        </w:rPr>
        <w:t xml:space="preserve">предназначение, миссию, свой путь </w:t>
      </w:r>
      <w:r>
        <w:t>в жизни и подчинился его воле. Человек, открывший в</w:t>
      </w:r>
      <w:r>
        <w:rPr>
          <w:spacing w:val="1"/>
        </w:rPr>
        <w:t xml:space="preserve"> </w:t>
      </w:r>
      <w:r>
        <w:t>себе призвание, не сможет отойти от него; призвание есть направляющая сила к тем сверше-</w:t>
      </w:r>
      <w:r>
        <w:rPr>
          <w:spacing w:val="1"/>
        </w:rPr>
        <w:t xml:space="preserve"> </w:t>
      </w:r>
      <w:r>
        <w:t>ниям,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предопределены еще</w:t>
      </w:r>
      <w:r>
        <w:rPr>
          <w:spacing w:val="-1"/>
        </w:rPr>
        <w:t xml:space="preserve"> </w:t>
      </w:r>
      <w:r>
        <w:t>до рождения.</w:t>
      </w:r>
    </w:p>
    <w:p w:rsidR="00BD20F5" w:rsidRDefault="00A53781">
      <w:pPr>
        <w:pStyle w:val="a3"/>
        <w:spacing w:before="1"/>
        <w:ind w:right="545"/>
      </w:pPr>
      <w:r>
        <w:rPr>
          <w:spacing w:val="-4"/>
        </w:rPr>
        <w:t>К</w:t>
      </w:r>
      <w:r>
        <w:rPr>
          <w:spacing w:val="-11"/>
        </w:rPr>
        <w:t xml:space="preserve"> </w:t>
      </w:r>
      <w:r>
        <w:rPr>
          <w:spacing w:val="-4"/>
        </w:rPr>
        <w:t>сожалению,</w:t>
      </w:r>
      <w:r>
        <w:rPr>
          <w:spacing w:val="-11"/>
        </w:rPr>
        <w:t xml:space="preserve"> </w:t>
      </w:r>
      <w:r>
        <w:rPr>
          <w:spacing w:val="-3"/>
        </w:rPr>
        <w:t>подавляющее</w:t>
      </w:r>
      <w:r>
        <w:rPr>
          <w:spacing w:val="-9"/>
        </w:rPr>
        <w:t xml:space="preserve"> </w:t>
      </w:r>
      <w:r>
        <w:rPr>
          <w:spacing w:val="-3"/>
        </w:rPr>
        <w:t>большинство</w:t>
      </w:r>
      <w:r>
        <w:rPr>
          <w:spacing w:val="-11"/>
        </w:rPr>
        <w:t xml:space="preserve"> </w:t>
      </w:r>
      <w:r>
        <w:rPr>
          <w:spacing w:val="-3"/>
        </w:rPr>
        <w:t>людей</w:t>
      </w:r>
      <w:r>
        <w:rPr>
          <w:spacing w:val="-8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открывает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себе</w:t>
      </w:r>
      <w:r>
        <w:rPr>
          <w:spacing w:val="-10"/>
        </w:rPr>
        <w:t xml:space="preserve"> </w:t>
      </w:r>
      <w:r>
        <w:rPr>
          <w:spacing w:val="-3"/>
        </w:rPr>
        <w:t>свой</w:t>
      </w:r>
      <w:r>
        <w:rPr>
          <w:spacing w:val="-7"/>
        </w:rPr>
        <w:t xml:space="preserve"> </w:t>
      </w:r>
      <w:r>
        <w:rPr>
          <w:spacing w:val="-3"/>
        </w:rPr>
        <w:t>путь.</w:t>
      </w:r>
      <w:r>
        <w:rPr>
          <w:spacing w:val="-9"/>
        </w:rPr>
        <w:t xml:space="preserve"> </w:t>
      </w:r>
      <w:r>
        <w:rPr>
          <w:spacing w:val="-3"/>
        </w:rPr>
        <w:t>Или</w:t>
      </w:r>
      <w:r>
        <w:rPr>
          <w:spacing w:val="-8"/>
        </w:rPr>
        <w:t xml:space="preserve"> </w:t>
      </w:r>
      <w:r>
        <w:rPr>
          <w:spacing w:val="-3"/>
        </w:rPr>
        <w:t>внеш-</w:t>
      </w:r>
      <w:r>
        <w:rPr>
          <w:spacing w:val="-57"/>
        </w:rPr>
        <w:t xml:space="preserve"> </w:t>
      </w:r>
      <w:r>
        <w:rPr>
          <w:spacing w:val="-4"/>
        </w:rPr>
        <w:t>ние</w:t>
      </w:r>
      <w:r>
        <w:rPr>
          <w:spacing w:val="-11"/>
        </w:rPr>
        <w:t xml:space="preserve"> </w:t>
      </w:r>
      <w:r>
        <w:rPr>
          <w:spacing w:val="-4"/>
        </w:rPr>
        <w:t>обстоятельства,</w:t>
      </w:r>
      <w:r>
        <w:rPr>
          <w:spacing w:val="-10"/>
        </w:rPr>
        <w:t xml:space="preserve"> </w:t>
      </w:r>
      <w:r>
        <w:rPr>
          <w:spacing w:val="-4"/>
        </w:rPr>
        <w:t>или</w:t>
      </w:r>
      <w:r>
        <w:rPr>
          <w:spacing w:val="-7"/>
        </w:rPr>
        <w:t xml:space="preserve"> </w:t>
      </w:r>
      <w:r>
        <w:rPr>
          <w:spacing w:val="-4"/>
        </w:rPr>
        <w:t>несоответствующее</w:t>
      </w:r>
      <w:r>
        <w:rPr>
          <w:spacing w:val="-10"/>
        </w:rPr>
        <w:t xml:space="preserve"> </w:t>
      </w:r>
      <w:r>
        <w:rPr>
          <w:spacing w:val="-3"/>
        </w:rPr>
        <w:t>воспитание,</w:t>
      </w:r>
      <w:r>
        <w:rPr>
          <w:spacing w:val="-10"/>
        </w:rPr>
        <w:t xml:space="preserve"> </w:t>
      </w:r>
      <w:r>
        <w:rPr>
          <w:spacing w:val="-3"/>
        </w:rPr>
        <w:t>или</w:t>
      </w:r>
      <w:r>
        <w:rPr>
          <w:spacing w:val="-8"/>
        </w:rPr>
        <w:t xml:space="preserve"> </w:t>
      </w:r>
      <w:r>
        <w:rPr>
          <w:spacing w:val="-3"/>
        </w:rPr>
        <w:t>какая-либо</w:t>
      </w:r>
      <w:r>
        <w:rPr>
          <w:spacing w:val="-10"/>
        </w:rPr>
        <w:t xml:space="preserve"> </w:t>
      </w:r>
      <w:r>
        <w:rPr>
          <w:spacing w:val="-3"/>
        </w:rPr>
        <w:t>еще</w:t>
      </w:r>
      <w:r>
        <w:rPr>
          <w:spacing w:val="-10"/>
        </w:rPr>
        <w:t xml:space="preserve"> </w:t>
      </w:r>
      <w:r>
        <w:rPr>
          <w:spacing w:val="-3"/>
        </w:rPr>
        <w:t>причина</w:t>
      </w:r>
      <w:r>
        <w:rPr>
          <w:spacing w:val="-7"/>
        </w:rPr>
        <w:t xml:space="preserve"> </w:t>
      </w:r>
      <w:r>
        <w:rPr>
          <w:spacing w:val="-3"/>
        </w:rPr>
        <w:t>уводят</w:t>
      </w:r>
      <w:r>
        <w:rPr>
          <w:spacing w:val="-7"/>
        </w:rPr>
        <w:t xml:space="preserve"> </w:t>
      </w:r>
      <w:r>
        <w:rPr>
          <w:spacing w:val="-3"/>
        </w:rPr>
        <w:t>че-</w:t>
      </w:r>
      <w:r>
        <w:rPr>
          <w:spacing w:val="-58"/>
        </w:rPr>
        <w:t xml:space="preserve"> </w:t>
      </w:r>
      <w:r>
        <w:rPr>
          <w:spacing w:val="-4"/>
        </w:rPr>
        <w:t>ловека</w:t>
      </w:r>
      <w:r>
        <w:rPr>
          <w:spacing w:val="-9"/>
        </w:rPr>
        <w:t xml:space="preserve"> </w:t>
      </w:r>
      <w:r>
        <w:rPr>
          <w:spacing w:val="-4"/>
        </w:rPr>
        <w:t>от</w:t>
      </w:r>
      <w:r>
        <w:rPr>
          <w:spacing w:val="-7"/>
        </w:rPr>
        <w:t xml:space="preserve"> </w:t>
      </w:r>
      <w:r>
        <w:rPr>
          <w:spacing w:val="-4"/>
        </w:rPr>
        <w:t>своего</w:t>
      </w:r>
      <w:r>
        <w:rPr>
          <w:spacing w:val="-9"/>
        </w:rPr>
        <w:t xml:space="preserve"> </w:t>
      </w:r>
      <w:r>
        <w:rPr>
          <w:spacing w:val="-4"/>
        </w:rPr>
        <w:t>пути.</w:t>
      </w:r>
      <w:r>
        <w:rPr>
          <w:spacing w:val="-8"/>
        </w:rPr>
        <w:t xml:space="preserve"> </w:t>
      </w:r>
      <w:r>
        <w:rPr>
          <w:spacing w:val="-4"/>
        </w:rPr>
        <w:t>Многие</w:t>
      </w:r>
      <w:r>
        <w:rPr>
          <w:spacing w:val="-8"/>
        </w:rPr>
        <w:t xml:space="preserve"> </w:t>
      </w:r>
      <w:r>
        <w:rPr>
          <w:spacing w:val="-4"/>
        </w:rPr>
        <w:t>вовсе</w:t>
      </w:r>
      <w:r>
        <w:rPr>
          <w:spacing w:val="-11"/>
        </w:rPr>
        <w:t xml:space="preserve"> </w:t>
      </w:r>
      <w:r>
        <w:rPr>
          <w:spacing w:val="-4"/>
        </w:rPr>
        <w:t>не</w:t>
      </w:r>
      <w:r>
        <w:rPr>
          <w:spacing w:val="-11"/>
        </w:rPr>
        <w:t xml:space="preserve"> </w:t>
      </w:r>
      <w:r>
        <w:rPr>
          <w:spacing w:val="-4"/>
        </w:rPr>
        <w:t>замечают,</w:t>
      </w:r>
      <w:r>
        <w:rPr>
          <w:spacing w:val="-7"/>
        </w:rPr>
        <w:t xml:space="preserve"> </w:t>
      </w:r>
      <w:r>
        <w:rPr>
          <w:spacing w:val="-4"/>
        </w:rPr>
        <w:t>что</w:t>
      </w:r>
      <w:r>
        <w:rPr>
          <w:spacing w:val="-8"/>
        </w:rPr>
        <w:t xml:space="preserve"> </w:t>
      </w:r>
      <w:r>
        <w:rPr>
          <w:spacing w:val="-3"/>
        </w:rPr>
        <w:t>живут</w:t>
      </w:r>
      <w:r>
        <w:rPr>
          <w:spacing w:val="-9"/>
        </w:rPr>
        <w:t xml:space="preserve"> </w:t>
      </w:r>
      <w:r>
        <w:rPr>
          <w:spacing w:val="-3"/>
        </w:rPr>
        <w:t>не</w:t>
      </w:r>
      <w:r>
        <w:rPr>
          <w:spacing w:val="-8"/>
        </w:rPr>
        <w:t xml:space="preserve"> </w:t>
      </w:r>
      <w:r>
        <w:rPr>
          <w:spacing w:val="-3"/>
        </w:rPr>
        <w:t>своей</w:t>
      </w:r>
      <w:r>
        <w:rPr>
          <w:spacing w:val="-7"/>
        </w:rPr>
        <w:t xml:space="preserve"> </w:t>
      </w:r>
      <w:r>
        <w:rPr>
          <w:spacing w:val="-3"/>
        </w:rPr>
        <w:t>жизнью,</w:t>
      </w:r>
      <w:r>
        <w:rPr>
          <w:spacing w:val="-7"/>
        </w:rPr>
        <w:t xml:space="preserve"> </w:t>
      </w:r>
      <w:r>
        <w:rPr>
          <w:spacing w:val="-3"/>
        </w:rPr>
        <w:t>другие</w:t>
      </w:r>
      <w:r>
        <w:rPr>
          <w:spacing w:val="-8"/>
        </w:rPr>
        <w:t xml:space="preserve"> </w:t>
      </w:r>
      <w:r>
        <w:rPr>
          <w:spacing w:val="-3"/>
        </w:rPr>
        <w:t>чувствуют</w:t>
      </w:r>
      <w:r>
        <w:rPr>
          <w:spacing w:val="-58"/>
        </w:rPr>
        <w:t xml:space="preserve"> </w:t>
      </w:r>
      <w:r>
        <w:rPr>
          <w:spacing w:val="-2"/>
        </w:rPr>
        <w:t>себя</w:t>
      </w:r>
      <w:r>
        <w:rPr>
          <w:spacing w:val="-11"/>
        </w:rPr>
        <w:t xml:space="preserve"> </w:t>
      </w:r>
      <w:r>
        <w:rPr>
          <w:spacing w:val="-2"/>
        </w:rPr>
        <w:t>несчастными,</w:t>
      </w:r>
      <w:r>
        <w:rPr>
          <w:spacing w:val="-10"/>
        </w:rPr>
        <w:t xml:space="preserve"> </w:t>
      </w:r>
      <w:r>
        <w:rPr>
          <w:spacing w:val="-2"/>
        </w:rPr>
        <w:t>но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9"/>
        </w:rPr>
        <w:t xml:space="preserve"> </w:t>
      </w:r>
      <w:r>
        <w:rPr>
          <w:spacing w:val="-2"/>
        </w:rPr>
        <w:t>могут</w:t>
      </w:r>
      <w:r>
        <w:rPr>
          <w:spacing w:val="-8"/>
        </w:rPr>
        <w:t xml:space="preserve"> </w:t>
      </w:r>
      <w:r>
        <w:rPr>
          <w:spacing w:val="-2"/>
        </w:rPr>
        <w:t>понять</w:t>
      </w:r>
      <w:r>
        <w:rPr>
          <w:spacing w:val="-10"/>
        </w:rPr>
        <w:t xml:space="preserve"> </w:t>
      </w:r>
      <w:r>
        <w:rPr>
          <w:spacing w:val="-1"/>
        </w:rPr>
        <w:t>причину,</w:t>
      </w:r>
      <w:r>
        <w:rPr>
          <w:spacing w:val="-10"/>
        </w:rPr>
        <w:t xml:space="preserve"> </w:t>
      </w:r>
      <w:r>
        <w:rPr>
          <w:spacing w:val="-1"/>
        </w:rPr>
        <w:t>третьи,</w:t>
      </w:r>
      <w:r>
        <w:rPr>
          <w:spacing w:val="-9"/>
        </w:rPr>
        <w:t xml:space="preserve"> </w:t>
      </w:r>
      <w:r>
        <w:rPr>
          <w:spacing w:val="-1"/>
        </w:rPr>
        <w:t>осознав</w:t>
      </w:r>
      <w:r>
        <w:rPr>
          <w:spacing w:val="-9"/>
        </w:rPr>
        <w:t xml:space="preserve"> </w:t>
      </w:r>
      <w:r>
        <w:rPr>
          <w:spacing w:val="-1"/>
        </w:rPr>
        <w:t>жизненную</w:t>
      </w:r>
      <w:r>
        <w:rPr>
          <w:spacing w:val="-8"/>
        </w:rPr>
        <w:t xml:space="preserve"> </w:t>
      </w:r>
      <w:r>
        <w:rPr>
          <w:spacing w:val="-1"/>
        </w:rPr>
        <w:t>ошибку,</w:t>
      </w:r>
      <w:r>
        <w:rPr>
          <w:spacing w:val="-7"/>
        </w:rPr>
        <w:t xml:space="preserve"> </w:t>
      </w:r>
      <w:r>
        <w:rPr>
          <w:spacing w:val="-1"/>
        </w:rPr>
        <w:t>стараются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 w:firstLine="0"/>
      </w:pPr>
      <w:r>
        <w:rPr>
          <w:spacing w:val="-5"/>
        </w:rPr>
        <w:lastRenderedPageBreak/>
        <w:t xml:space="preserve">поправить положение. А те (коих очень мало), </w:t>
      </w:r>
      <w:r>
        <w:rPr>
          <w:spacing w:val="-4"/>
        </w:rPr>
        <w:t>кто нащупал в себе свой путь, постоянно будут пе-</w:t>
      </w:r>
      <w:r>
        <w:rPr>
          <w:spacing w:val="-58"/>
        </w:rPr>
        <w:t xml:space="preserve"> </w:t>
      </w:r>
      <w:r>
        <w:rPr>
          <w:spacing w:val="-4"/>
        </w:rPr>
        <w:t>реживать</w:t>
      </w:r>
      <w:r>
        <w:rPr>
          <w:spacing w:val="-8"/>
        </w:rPr>
        <w:t xml:space="preserve"> </w:t>
      </w:r>
      <w:r>
        <w:rPr>
          <w:spacing w:val="-4"/>
        </w:rPr>
        <w:t>состояние</w:t>
      </w:r>
      <w:r>
        <w:rPr>
          <w:spacing w:val="-8"/>
        </w:rPr>
        <w:t xml:space="preserve"> </w:t>
      </w:r>
      <w:r>
        <w:rPr>
          <w:spacing w:val="-4"/>
        </w:rPr>
        <w:t>радости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счастья;</w:t>
      </w:r>
      <w:r>
        <w:rPr>
          <w:spacing w:val="-10"/>
        </w:rPr>
        <w:t xml:space="preserve"> </w:t>
      </w:r>
      <w:r>
        <w:rPr>
          <w:spacing w:val="-4"/>
        </w:rPr>
        <w:t>хотя</w:t>
      </w:r>
      <w:r>
        <w:rPr>
          <w:spacing w:val="-8"/>
        </w:rPr>
        <w:t xml:space="preserve"> </w:t>
      </w:r>
      <w:r>
        <w:rPr>
          <w:spacing w:val="-4"/>
        </w:rPr>
        <w:t>могут</w:t>
      </w:r>
      <w:r>
        <w:rPr>
          <w:spacing w:val="-6"/>
        </w:rPr>
        <w:t xml:space="preserve"> </w:t>
      </w:r>
      <w:r>
        <w:rPr>
          <w:spacing w:val="-4"/>
        </w:rPr>
        <w:t>сталкиваться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8"/>
        </w:rPr>
        <w:t xml:space="preserve"> </w:t>
      </w:r>
      <w:r>
        <w:rPr>
          <w:spacing w:val="-3"/>
        </w:rPr>
        <w:t>преградами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лишениями,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12"/>
        </w:rPr>
        <w:t xml:space="preserve"> </w:t>
      </w:r>
      <w:r>
        <w:rPr>
          <w:spacing w:val="-3"/>
        </w:rPr>
        <w:t>не-</w:t>
      </w:r>
      <w:r>
        <w:rPr>
          <w:spacing w:val="-57"/>
        </w:rPr>
        <w:t xml:space="preserve"> </w:t>
      </w:r>
      <w:r>
        <w:rPr>
          <w:spacing w:val="-3"/>
        </w:rPr>
        <w:t>взгодами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горем.</w:t>
      </w:r>
      <w:r>
        <w:rPr>
          <w:spacing w:val="-11"/>
        </w:rPr>
        <w:t xml:space="preserve"> </w:t>
      </w:r>
      <w:r>
        <w:rPr>
          <w:spacing w:val="-3"/>
        </w:rPr>
        <w:t>Искать</w:t>
      </w:r>
      <w:r>
        <w:rPr>
          <w:spacing w:val="-10"/>
        </w:rPr>
        <w:t xml:space="preserve"> </w:t>
      </w:r>
      <w:r>
        <w:rPr>
          <w:spacing w:val="-3"/>
        </w:rPr>
        <w:t>счастье</w:t>
      </w:r>
      <w:r>
        <w:rPr>
          <w:spacing w:val="-10"/>
        </w:rPr>
        <w:t xml:space="preserve"> </w:t>
      </w:r>
      <w:r>
        <w:rPr>
          <w:spacing w:val="-3"/>
        </w:rPr>
        <w:t>вне</w:t>
      </w:r>
      <w:r>
        <w:rPr>
          <w:spacing w:val="-12"/>
        </w:rPr>
        <w:t xml:space="preserve"> </w:t>
      </w:r>
      <w:r>
        <w:rPr>
          <w:spacing w:val="-3"/>
        </w:rPr>
        <w:t>себя</w:t>
      </w:r>
      <w:r>
        <w:rPr>
          <w:spacing w:val="-11"/>
        </w:rPr>
        <w:t xml:space="preserve"> </w:t>
      </w:r>
      <w:r>
        <w:rPr>
          <w:spacing w:val="-3"/>
        </w:rPr>
        <w:t>нельзя.</w:t>
      </w:r>
      <w:r>
        <w:rPr>
          <w:spacing w:val="-11"/>
        </w:rPr>
        <w:t xml:space="preserve"> </w:t>
      </w:r>
      <w:r>
        <w:rPr>
          <w:spacing w:val="-3"/>
        </w:rPr>
        <w:t>Счастье</w:t>
      </w:r>
      <w:r>
        <w:rPr>
          <w:spacing w:val="-10"/>
        </w:rPr>
        <w:t xml:space="preserve"> </w:t>
      </w:r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это</w:t>
      </w:r>
      <w:r>
        <w:rPr>
          <w:spacing w:val="-11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лотерейный</w:t>
      </w:r>
      <w:r>
        <w:rPr>
          <w:spacing w:val="-10"/>
        </w:rPr>
        <w:t xml:space="preserve"> </w:t>
      </w:r>
      <w:r>
        <w:rPr>
          <w:spacing w:val="-2"/>
        </w:rPr>
        <w:t>выигрыш,а</w:t>
      </w:r>
      <w:r>
        <w:rPr>
          <w:spacing w:val="-10"/>
        </w:rPr>
        <w:t xml:space="preserve"> </w:t>
      </w:r>
      <w:r>
        <w:rPr>
          <w:b/>
          <w:i/>
          <w:spacing w:val="-2"/>
        </w:rPr>
        <w:t>обна-</w:t>
      </w:r>
      <w:r>
        <w:rPr>
          <w:b/>
          <w:i/>
          <w:spacing w:val="-58"/>
        </w:rPr>
        <w:t xml:space="preserve"> </w:t>
      </w:r>
      <w:r>
        <w:rPr>
          <w:b/>
          <w:i/>
          <w:spacing w:val="-6"/>
        </w:rPr>
        <w:t>ружение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6"/>
        </w:rPr>
        <w:t>в</w:t>
      </w:r>
      <w:r>
        <w:rPr>
          <w:b/>
          <w:i/>
          <w:spacing w:val="-9"/>
        </w:rPr>
        <w:t xml:space="preserve"> </w:t>
      </w:r>
      <w:r>
        <w:rPr>
          <w:b/>
          <w:i/>
          <w:spacing w:val="-6"/>
        </w:rPr>
        <w:t>себе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5"/>
        </w:rPr>
        <w:t>жизненного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5"/>
        </w:rPr>
        <w:t>пути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5"/>
        </w:rPr>
        <w:t>и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5"/>
        </w:rPr>
        <w:t>следование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5"/>
        </w:rPr>
        <w:t>ему.</w:t>
      </w:r>
      <w:r>
        <w:rPr>
          <w:b/>
          <w:i/>
          <w:spacing w:val="-11"/>
        </w:rPr>
        <w:t xml:space="preserve"> </w:t>
      </w:r>
      <w:r>
        <w:rPr>
          <w:spacing w:val="-5"/>
        </w:rPr>
        <w:t>Какие</w:t>
      </w:r>
      <w:r>
        <w:rPr>
          <w:spacing w:val="-13"/>
        </w:rPr>
        <w:t xml:space="preserve"> </w:t>
      </w:r>
      <w:r>
        <w:rPr>
          <w:spacing w:val="-5"/>
        </w:rPr>
        <w:t>бы</w:t>
      </w:r>
      <w:r>
        <w:rPr>
          <w:spacing w:val="-11"/>
        </w:rPr>
        <w:t xml:space="preserve"> </w:t>
      </w:r>
      <w:r>
        <w:rPr>
          <w:spacing w:val="-5"/>
        </w:rPr>
        <w:t>мы</w:t>
      </w:r>
      <w:r>
        <w:rPr>
          <w:spacing w:val="-13"/>
        </w:rPr>
        <w:t xml:space="preserve"> </w:t>
      </w:r>
      <w:r>
        <w:rPr>
          <w:spacing w:val="-5"/>
        </w:rPr>
        <w:t>не</w:t>
      </w:r>
      <w:r>
        <w:rPr>
          <w:spacing w:val="-12"/>
        </w:rPr>
        <w:t xml:space="preserve"> </w:t>
      </w:r>
      <w:r>
        <w:rPr>
          <w:spacing w:val="-5"/>
        </w:rPr>
        <w:t>нашли</w:t>
      </w:r>
      <w:r>
        <w:rPr>
          <w:spacing w:val="-11"/>
        </w:rPr>
        <w:t xml:space="preserve"> </w:t>
      </w:r>
      <w:r>
        <w:rPr>
          <w:spacing w:val="-5"/>
        </w:rPr>
        <w:t>блага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7"/>
        </w:rPr>
        <w:t xml:space="preserve"> </w:t>
      </w:r>
      <w:r>
        <w:rPr>
          <w:spacing w:val="-5"/>
        </w:rPr>
        <w:t>удовольствия</w:t>
      </w:r>
      <w:r>
        <w:rPr>
          <w:spacing w:val="-57"/>
        </w:rPr>
        <w:t xml:space="preserve"> </w:t>
      </w:r>
      <w:r>
        <w:rPr>
          <w:spacing w:val="-4"/>
        </w:rPr>
        <w:t>вдали</w:t>
      </w:r>
      <w:r>
        <w:rPr>
          <w:spacing w:val="-11"/>
        </w:rPr>
        <w:t xml:space="preserve"> </w:t>
      </w:r>
      <w:r>
        <w:rPr>
          <w:spacing w:val="-3"/>
        </w:rPr>
        <w:t>от</w:t>
      </w:r>
      <w:r>
        <w:rPr>
          <w:spacing w:val="-10"/>
        </w:rPr>
        <w:t xml:space="preserve"> </w:t>
      </w:r>
      <w:r>
        <w:rPr>
          <w:spacing w:val="-3"/>
        </w:rPr>
        <w:t>предназначения,</w:t>
      </w:r>
      <w:r>
        <w:rPr>
          <w:spacing w:val="-11"/>
        </w:rPr>
        <w:t xml:space="preserve"> </w:t>
      </w:r>
      <w:r>
        <w:rPr>
          <w:spacing w:val="-3"/>
        </w:rPr>
        <w:t>все</w:t>
      </w:r>
      <w:r>
        <w:rPr>
          <w:spacing w:val="-12"/>
        </w:rPr>
        <w:t xml:space="preserve"> </w:t>
      </w:r>
      <w:r>
        <w:rPr>
          <w:spacing w:val="-3"/>
        </w:rPr>
        <w:t>они</w:t>
      </w:r>
      <w:r>
        <w:rPr>
          <w:spacing w:val="-10"/>
        </w:rPr>
        <w:t xml:space="preserve"> </w:t>
      </w:r>
      <w:r>
        <w:rPr>
          <w:spacing w:val="-3"/>
        </w:rPr>
        <w:t>будут</w:t>
      </w:r>
      <w:r>
        <w:rPr>
          <w:spacing w:val="-11"/>
        </w:rPr>
        <w:t xml:space="preserve"> </w:t>
      </w:r>
      <w:r>
        <w:rPr>
          <w:spacing w:val="-3"/>
        </w:rPr>
        <w:t>иллюзиями</w:t>
      </w:r>
      <w:r>
        <w:rPr>
          <w:spacing w:val="-8"/>
        </w:rPr>
        <w:t xml:space="preserve"> </w:t>
      </w:r>
      <w:r>
        <w:rPr>
          <w:spacing w:val="-3"/>
        </w:rPr>
        <w:t>счастья,</w:t>
      </w:r>
      <w:r>
        <w:rPr>
          <w:spacing w:val="-11"/>
        </w:rPr>
        <w:t xml:space="preserve"> </w:t>
      </w:r>
      <w:r>
        <w:rPr>
          <w:spacing w:val="-3"/>
        </w:rPr>
        <w:t>будут</w:t>
      </w:r>
      <w:r>
        <w:rPr>
          <w:spacing w:val="-9"/>
        </w:rPr>
        <w:t xml:space="preserve"> </w:t>
      </w:r>
      <w:r>
        <w:rPr>
          <w:spacing w:val="-3"/>
        </w:rPr>
        <w:t>мелкими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временными</w:t>
      </w:r>
      <w:r>
        <w:rPr>
          <w:spacing w:val="-10"/>
        </w:rPr>
        <w:t xml:space="preserve"> </w:t>
      </w:r>
      <w:r>
        <w:rPr>
          <w:spacing w:val="-3"/>
        </w:rPr>
        <w:t>радо-</w:t>
      </w:r>
      <w:r>
        <w:rPr>
          <w:spacing w:val="-58"/>
        </w:rPr>
        <w:t xml:space="preserve"> </w:t>
      </w:r>
      <w:r>
        <w:rPr>
          <w:spacing w:val="-6"/>
        </w:rPr>
        <w:t>стями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14"/>
        </w:rPr>
        <w:t xml:space="preserve"> </w:t>
      </w:r>
      <w:r>
        <w:rPr>
          <w:spacing w:val="-6"/>
        </w:rPr>
        <w:t>не</w:t>
      </w:r>
      <w:r>
        <w:rPr>
          <w:spacing w:val="-11"/>
        </w:rPr>
        <w:t xml:space="preserve"> </w:t>
      </w:r>
      <w:r>
        <w:rPr>
          <w:spacing w:val="-6"/>
        </w:rPr>
        <w:t>смогут</w:t>
      </w:r>
      <w:r>
        <w:rPr>
          <w:spacing w:val="-7"/>
        </w:rPr>
        <w:t xml:space="preserve"> </w:t>
      </w:r>
      <w:r>
        <w:rPr>
          <w:spacing w:val="-6"/>
        </w:rPr>
        <w:t>удовлетворить</w:t>
      </w:r>
      <w:r>
        <w:rPr>
          <w:spacing w:val="-12"/>
        </w:rPr>
        <w:t xml:space="preserve"> </w:t>
      </w:r>
      <w:r>
        <w:rPr>
          <w:spacing w:val="-6"/>
        </w:rPr>
        <w:t>возвышенное</w:t>
      </w:r>
      <w:r>
        <w:rPr>
          <w:spacing w:val="-11"/>
        </w:rPr>
        <w:t xml:space="preserve"> </w:t>
      </w:r>
      <w:r>
        <w:rPr>
          <w:spacing w:val="-5"/>
        </w:rPr>
        <w:t>состояние</w:t>
      </w:r>
      <w:r>
        <w:rPr>
          <w:spacing w:val="-16"/>
        </w:rPr>
        <w:t xml:space="preserve"> </w:t>
      </w:r>
      <w:r>
        <w:rPr>
          <w:spacing w:val="-5"/>
        </w:rPr>
        <w:t>духа.</w:t>
      </w:r>
    </w:p>
    <w:p w:rsidR="00BD20F5" w:rsidRDefault="00A53781">
      <w:pPr>
        <w:pStyle w:val="a3"/>
        <w:spacing w:before="1"/>
        <w:ind w:right="545"/>
      </w:pPr>
      <w:r>
        <w:t>Второй</w:t>
      </w:r>
      <w:r>
        <w:rPr>
          <w:spacing w:val="-13"/>
        </w:rPr>
        <w:t xml:space="preserve"> </w:t>
      </w:r>
      <w:r>
        <w:t>пример</w:t>
      </w:r>
      <w:r>
        <w:rPr>
          <w:spacing w:val="-12"/>
        </w:rPr>
        <w:t xml:space="preserve"> </w:t>
      </w:r>
      <w:r>
        <w:t>связан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жизнью</w:t>
      </w:r>
      <w:r>
        <w:rPr>
          <w:spacing w:val="-10"/>
        </w:rPr>
        <w:t xml:space="preserve"> </w:t>
      </w:r>
      <w:r>
        <w:t>удивительного</w:t>
      </w:r>
      <w:r>
        <w:rPr>
          <w:spacing w:val="-12"/>
        </w:rPr>
        <w:t xml:space="preserve"> </w:t>
      </w:r>
      <w:r>
        <w:t>человека.</w:t>
      </w:r>
      <w:r>
        <w:rPr>
          <w:spacing w:val="-12"/>
        </w:rPr>
        <w:t xml:space="preserve"> </w:t>
      </w:r>
      <w:r>
        <w:t>Годы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1832–1898.</w:t>
      </w:r>
      <w:r>
        <w:rPr>
          <w:spacing w:val="-12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владел текстильными фабриками и был богат. Однажды он написал письмо-откровение своей</w:t>
      </w:r>
      <w:r>
        <w:rPr>
          <w:spacing w:val="-58"/>
        </w:rPr>
        <w:t xml:space="preserve"> </w:t>
      </w:r>
      <w:r>
        <w:rPr>
          <w:spacing w:val="-1"/>
        </w:rPr>
        <w:t>дочери:</w:t>
      </w:r>
      <w:r>
        <w:rPr>
          <w:spacing w:val="-8"/>
        </w:rPr>
        <w:t xml:space="preserve"> </w:t>
      </w:r>
      <w:r>
        <w:t>«Моя</w:t>
      </w:r>
      <w:r>
        <w:rPr>
          <w:spacing w:val="-14"/>
        </w:rPr>
        <w:t xml:space="preserve"> </w:t>
      </w:r>
      <w:r>
        <w:t>идея</w:t>
      </w:r>
      <w:r>
        <w:rPr>
          <w:spacing w:val="-13"/>
        </w:rPr>
        <w:t xml:space="preserve"> </w:t>
      </w:r>
      <w:r>
        <w:t>была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самых</w:t>
      </w:r>
      <w:r>
        <w:rPr>
          <w:spacing w:val="-13"/>
        </w:rPr>
        <w:t xml:space="preserve"> </w:t>
      </w:r>
      <w:r>
        <w:t>юных</w:t>
      </w:r>
      <w:r>
        <w:rPr>
          <w:spacing w:val="-12"/>
        </w:rPr>
        <w:t xml:space="preserve"> </w:t>
      </w:r>
      <w:r>
        <w:t>лет</w:t>
      </w:r>
      <w:r>
        <w:rPr>
          <w:spacing w:val="-14"/>
        </w:rPr>
        <w:t xml:space="preserve"> </w:t>
      </w:r>
      <w:r>
        <w:t>наживать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того,</w:t>
      </w:r>
      <w:r>
        <w:rPr>
          <w:spacing w:val="-12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нажитое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общества</w:t>
      </w:r>
      <w:r>
        <w:rPr>
          <w:spacing w:val="-13"/>
        </w:rPr>
        <w:t xml:space="preserve"> </w:t>
      </w:r>
      <w:r>
        <w:t>вер-</w:t>
      </w:r>
      <w:r>
        <w:rPr>
          <w:spacing w:val="-58"/>
        </w:rPr>
        <w:t xml:space="preserve"> </w:t>
      </w:r>
      <w:r>
        <w:rPr>
          <w:spacing w:val="-3"/>
        </w:rPr>
        <w:t>нулось</w:t>
      </w:r>
      <w:r>
        <w:rPr>
          <w:spacing w:val="-7"/>
        </w:rPr>
        <w:t xml:space="preserve"> </w:t>
      </w:r>
      <w:r>
        <w:rPr>
          <w:spacing w:val="-3"/>
        </w:rPr>
        <w:t>бы</w:t>
      </w:r>
      <w:r>
        <w:rPr>
          <w:spacing w:val="-7"/>
        </w:rPr>
        <w:t xml:space="preserve"> </w:t>
      </w:r>
      <w:r>
        <w:rPr>
          <w:spacing w:val="-3"/>
        </w:rPr>
        <w:t>обществу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каких-либо</w:t>
      </w:r>
      <w:r>
        <w:rPr>
          <w:spacing w:val="-10"/>
        </w:rPr>
        <w:t xml:space="preserve"> </w:t>
      </w:r>
      <w:r>
        <w:rPr>
          <w:spacing w:val="-3"/>
        </w:rPr>
        <w:t>полезных</w:t>
      </w:r>
      <w:r>
        <w:rPr>
          <w:spacing w:val="-4"/>
        </w:rPr>
        <w:t xml:space="preserve"> </w:t>
      </w:r>
      <w:r>
        <w:rPr>
          <w:spacing w:val="-2"/>
        </w:rPr>
        <w:t>учреждениях;</w:t>
      </w:r>
      <w:r>
        <w:rPr>
          <w:spacing w:val="-10"/>
        </w:rPr>
        <w:t xml:space="preserve"> </w:t>
      </w:r>
      <w:r>
        <w:rPr>
          <w:spacing w:val="-2"/>
        </w:rPr>
        <w:t>мысль</w:t>
      </w:r>
      <w:r>
        <w:rPr>
          <w:spacing w:val="-8"/>
        </w:rPr>
        <w:t xml:space="preserve"> </w:t>
      </w:r>
      <w:r>
        <w:rPr>
          <w:spacing w:val="-2"/>
        </w:rPr>
        <w:t>эта</w:t>
      </w:r>
      <w:r>
        <w:rPr>
          <w:spacing w:val="-10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покидала</w:t>
      </w:r>
      <w:r>
        <w:rPr>
          <w:spacing w:val="-11"/>
        </w:rPr>
        <w:t xml:space="preserve"> </w:t>
      </w:r>
      <w:r>
        <w:rPr>
          <w:spacing w:val="-2"/>
        </w:rPr>
        <w:t>меня</w:t>
      </w:r>
      <w:r>
        <w:rPr>
          <w:spacing w:val="-7"/>
        </w:rPr>
        <w:t xml:space="preserve"> </w:t>
      </w:r>
      <w:r>
        <w:rPr>
          <w:spacing w:val="-2"/>
        </w:rPr>
        <w:t>всю</w:t>
      </w:r>
      <w:r>
        <w:rPr>
          <w:spacing w:val="-8"/>
        </w:rPr>
        <w:t xml:space="preserve"> </w:t>
      </w:r>
      <w:r>
        <w:rPr>
          <w:spacing w:val="-2"/>
        </w:rPr>
        <w:t>мою</w:t>
      </w:r>
      <w:r>
        <w:rPr>
          <w:spacing w:val="-58"/>
        </w:rPr>
        <w:t xml:space="preserve"> </w:t>
      </w:r>
      <w:r>
        <w:t>жизнь».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получил</w:t>
      </w:r>
      <w:r>
        <w:rPr>
          <w:spacing w:val="-6"/>
        </w:rPr>
        <w:t xml:space="preserve"> </w:t>
      </w:r>
      <w:r>
        <w:t>величайший</w:t>
      </w:r>
      <w:r>
        <w:rPr>
          <w:spacing w:val="-4"/>
        </w:rPr>
        <w:t xml:space="preserve"> </w:t>
      </w:r>
      <w:r>
        <w:t>духовный</w:t>
      </w:r>
      <w:r>
        <w:rPr>
          <w:spacing w:val="-5"/>
        </w:rPr>
        <w:t xml:space="preserve"> </w:t>
      </w:r>
      <w:r>
        <w:t>дар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Третьяковскую</w:t>
      </w:r>
      <w:r>
        <w:rPr>
          <w:spacing w:val="-3"/>
        </w:rPr>
        <w:t xml:space="preserve"> </w:t>
      </w:r>
      <w:r>
        <w:t>галерею.</w:t>
      </w:r>
      <w:r>
        <w:rPr>
          <w:spacing w:val="-58"/>
        </w:rPr>
        <w:t xml:space="preserve"> </w:t>
      </w:r>
      <w:r>
        <w:rPr>
          <w:spacing w:val="-4"/>
        </w:rPr>
        <w:t>Павел</w:t>
      </w:r>
      <w:r>
        <w:rPr>
          <w:spacing w:val="-10"/>
        </w:rPr>
        <w:t xml:space="preserve"> </w:t>
      </w:r>
      <w:r>
        <w:rPr>
          <w:spacing w:val="-4"/>
        </w:rPr>
        <w:t>Михайлович</w:t>
      </w:r>
      <w:r>
        <w:rPr>
          <w:spacing w:val="-11"/>
        </w:rPr>
        <w:t xml:space="preserve"> </w:t>
      </w:r>
      <w:r>
        <w:rPr>
          <w:spacing w:val="-4"/>
        </w:rPr>
        <w:t>Третьяков</w:t>
      </w:r>
      <w:r>
        <w:rPr>
          <w:spacing w:val="-9"/>
        </w:rPr>
        <w:t xml:space="preserve"> </w:t>
      </w:r>
      <w:r>
        <w:rPr>
          <w:spacing w:val="-3"/>
        </w:rPr>
        <w:t>с</w:t>
      </w:r>
      <w:r>
        <w:rPr>
          <w:spacing w:val="-9"/>
        </w:rPr>
        <w:t xml:space="preserve"> </w:t>
      </w:r>
      <w:r>
        <w:rPr>
          <w:spacing w:val="-3"/>
        </w:rPr>
        <w:t>24-летнего</w:t>
      </w:r>
      <w:r>
        <w:rPr>
          <w:spacing w:val="-8"/>
        </w:rPr>
        <w:t xml:space="preserve"> </w:t>
      </w:r>
      <w:r>
        <w:rPr>
          <w:spacing w:val="-3"/>
        </w:rPr>
        <w:t>возраста</w:t>
      </w:r>
      <w:r>
        <w:rPr>
          <w:spacing w:val="-9"/>
        </w:rPr>
        <w:t xml:space="preserve"> </w:t>
      </w:r>
      <w:r>
        <w:rPr>
          <w:spacing w:val="-3"/>
        </w:rPr>
        <w:t>собирал</w:t>
      </w:r>
      <w:r>
        <w:rPr>
          <w:spacing w:val="-10"/>
        </w:rPr>
        <w:t xml:space="preserve"> </w:t>
      </w:r>
      <w:r>
        <w:rPr>
          <w:spacing w:val="-3"/>
        </w:rPr>
        <w:t>произведения</w:t>
      </w:r>
      <w:r>
        <w:rPr>
          <w:spacing w:val="-10"/>
        </w:rPr>
        <w:t xml:space="preserve"> </w:t>
      </w:r>
      <w:r>
        <w:rPr>
          <w:spacing w:val="-3"/>
        </w:rPr>
        <w:t>русского</w:t>
      </w:r>
      <w:r>
        <w:rPr>
          <w:spacing w:val="-8"/>
        </w:rPr>
        <w:t xml:space="preserve"> </w:t>
      </w:r>
      <w:r>
        <w:rPr>
          <w:spacing w:val="-3"/>
        </w:rPr>
        <w:t>реалистиче-</w:t>
      </w:r>
      <w:r>
        <w:rPr>
          <w:spacing w:val="-58"/>
        </w:rPr>
        <w:t xml:space="preserve"> </w:t>
      </w:r>
      <w:r>
        <w:t>ского</w:t>
      </w:r>
      <w:r>
        <w:rPr>
          <w:spacing w:val="-9"/>
        </w:rPr>
        <w:t xml:space="preserve"> </w:t>
      </w:r>
      <w:r>
        <w:t>искусства.</w:t>
      </w:r>
      <w:r>
        <w:rPr>
          <w:spacing w:val="-7"/>
        </w:rPr>
        <w:t xml:space="preserve"> </w:t>
      </w:r>
      <w:r>
        <w:t>Вот</w:t>
      </w:r>
      <w:r>
        <w:rPr>
          <w:spacing w:val="-6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пример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Владимир</w:t>
      </w:r>
      <w:r>
        <w:rPr>
          <w:spacing w:val="-8"/>
        </w:rPr>
        <w:t xml:space="preserve"> </w:t>
      </w:r>
      <w:r>
        <w:t>Иванович</w:t>
      </w:r>
      <w:r>
        <w:rPr>
          <w:spacing w:val="-7"/>
        </w:rPr>
        <w:t xml:space="preserve"> </w:t>
      </w:r>
      <w:r>
        <w:t>Вернадский</w:t>
      </w:r>
      <w:r>
        <w:rPr>
          <w:vertAlign w:val="superscript"/>
        </w:rPr>
        <w:t>62</w:t>
      </w:r>
      <w:r>
        <w:t>,</w:t>
      </w:r>
      <w:r>
        <w:rPr>
          <w:spacing w:val="-8"/>
        </w:rPr>
        <w:t xml:space="preserve"> </w:t>
      </w:r>
      <w:r>
        <w:t>выдающийся</w:t>
      </w:r>
      <w:r>
        <w:rPr>
          <w:spacing w:val="-5"/>
        </w:rPr>
        <w:t xml:space="preserve"> </w:t>
      </w:r>
      <w:r>
        <w:t>уче-</w:t>
      </w:r>
      <w:r>
        <w:rPr>
          <w:spacing w:val="-57"/>
        </w:rPr>
        <w:t xml:space="preserve"> </w:t>
      </w:r>
      <w:r>
        <w:rPr>
          <w:spacing w:val="-3"/>
        </w:rPr>
        <w:t xml:space="preserve">ный и мыслитель, пишет в своем дневнике </w:t>
      </w:r>
      <w:r>
        <w:rPr>
          <w:spacing w:val="-2"/>
        </w:rPr>
        <w:t>в 1920 г.: «Я ясно стал осознавать, что мне суждено</w:t>
      </w:r>
      <w:r>
        <w:rPr>
          <w:spacing w:val="-1"/>
        </w:rPr>
        <w:t xml:space="preserve"> </w:t>
      </w:r>
      <w:r>
        <w:rPr>
          <w:spacing w:val="-2"/>
        </w:rPr>
        <w:t>сказать</w:t>
      </w:r>
      <w:r>
        <w:rPr>
          <w:spacing w:val="-8"/>
        </w:rPr>
        <w:t xml:space="preserve"> </w:t>
      </w:r>
      <w:r>
        <w:rPr>
          <w:spacing w:val="-2"/>
        </w:rPr>
        <w:t>человечеству</w:t>
      </w:r>
      <w:r>
        <w:rPr>
          <w:spacing w:val="-13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живом</w:t>
      </w:r>
      <w:r>
        <w:rPr>
          <w:spacing w:val="-9"/>
        </w:rPr>
        <w:t xml:space="preserve"> </w:t>
      </w:r>
      <w:r>
        <w:rPr>
          <w:spacing w:val="-2"/>
        </w:rPr>
        <w:t>веществе,</w:t>
      </w:r>
      <w:r>
        <w:rPr>
          <w:spacing w:val="-8"/>
        </w:rPr>
        <w:t xml:space="preserve"> </w:t>
      </w:r>
      <w:r>
        <w:rPr>
          <w:spacing w:val="-2"/>
        </w:rPr>
        <w:t>которое</w:t>
      </w:r>
      <w:r>
        <w:rPr>
          <w:spacing w:val="-8"/>
        </w:rPr>
        <w:t xml:space="preserve"> </w:t>
      </w:r>
      <w:r>
        <w:rPr>
          <w:spacing w:val="-2"/>
        </w:rPr>
        <w:t>я</w:t>
      </w:r>
      <w:r>
        <w:rPr>
          <w:spacing w:val="-8"/>
        </w:rPr>
        <w:t xml:space="preserve"> </w:t>
      </w:r>
      <w:r>
        <w:rPr>
          <w:spacing w:val="-2"/>
        </w:rPr>
        <w:t>создаю,</w:t>
      </w:r>
      <w:r>
        <w:rPr>
          <w:spacing w:val="-8"/>
        </w:rPr>
        <w:t xml:space="preserve"> </w:t>
      </w:r>
      <w:r>
        <w:rPr>
          <w:spacing w:val="-2"/>
        </w:rPr>
        <w:t>что</w:t>
      </w:r>
      <w:r>
        <w:rPr>
          <w:spacing w:val="-8"/>
        </w:rPr>
        <w:t xml:space="preserve"> </w:t>
      </w:r>
      <w:r>
        <w:rPr>
          <w:spacing w:val="-2"/>
        </w:rPr>
        <w:t>это</w:t>
      </w:r>
      <w:r>
        <w:rPr>
          <w:spacing w:val="-8"/>
        </w:rPr>
        <w:t xml:space="preserve"> </w:t>
      </w:r>
      <w:r>
        <w:rPr>
          <w:spacing w:val="-1"/>
        </w:rPr>
        <w:t>есть</w:t>
      </w:r>
      <w:r>
        <w:rPr>
          <w:spacing w:val="-6"/>
        </w:rPr>
        <w:t xml:space="preserve"> </w:t>
      </w:r>
      <w:r>
        <w:rPr>
          <w:spacing w:val="-1"/>
        </w:rPr>
        <w:t>мое</w:t>
      </w:r>
      <w:r>
        <w:rPr>
          <w:spacing w:val="-8"/>
        </w:rPr>
        <w:t xml:space="preserve"> </w:t>
      </w:r>
      <w:r>
        <w:rPr>
          <w:spacing w:val="-1"/>
        </w:rPr>
        <w:t>призвание,</w:t>
      </w:r>
      <w:r>
        <w:rPr>
          <w:spacing w:val="-7"/>
        </w:rPr>
        <w:t xml:space="preserve"> </w:t>
      </w:r>
      <w:r>
        <w:rPr>
          <w:spacing w:val="-1"/>
        </w:rPr>
        <w:t>моя</w:t>
      </w:r>
      <w:r>
        <w:rPr>
          <w:spacing w:val="-8"/>
        </w:rPr>
        <w:t xml:space="preserve"> </w:t>
      </w:r>
      <w:r>
        <w:rPr>
          <w:spacing w:val="-1"/>
        </w:rPr>
        <w:t>обя-</w:t>
      </w:r>
      <w:r>
        <w:rPr>
          <w:spacing w:val="-57"/>
        </w:rPr>
        <w:t xml:space="preserve"> </w:t>
      </w:r>
      <w:r>
        <w:rPr>
          <w:spacing w:val="-2"/>
        </w:rPr>
        <w:t>занность,</w:t>
      </w:r>
      <w:r>
        <w:rPr>
          <w:spacing w:val="-13"/>
        </w:rPr>
        <w:t xml:space="preserve"> </w:t>
      </w:r>
      <w:r>
        <w:rPr>
          <w:spacing w:val="-2"/>
        </w:rPr>
        <w:t>наложенная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меня,</w:t>
      </w:r>
      <w:r>
        <w:rPr>
          <w:spacing w:val="-12"/>
        </w:rPr>
        <w:t xml:space="preserve"> </w:t>
      </w:r>
      <w:r>
        <w:rPr>
          <w:spacing w:val="-1"/>
        </w:rPr>
        <w:t>которую</w:t>
      </w:r>
      <w:r>
        <w:rPr>
          <w:spacing w:val="-10"/>
        </w:rPr>
        <w:t xml:space="preserve"> </w:t>
      </w:r>
      <w:r>
        <w:rPr>
          <w:spacing w:val="-1"/>
        </w:rPr>
        <w:t>я</w:t>
      </w:r>
      <w:r>
        <w:rPr>
          <w:spacing w:val="-11"/>
        </w:rPr>
        <w:t xml:space="preserve"> </w:t>
      </w:r>
      <w:r>
        <w:rPr>
          <w:spacing w:val="-1"/>
        </w:rPr>
        <w:t>должен</w:t>
      </w:r>
      <w:r>
        <w:rPr>
          <w:spacing w:val="-12"/>
        </w:rPr>
        <w:t xml:space="preserve"> </w:t>
      </w:r>
      <w:r>
        <w:rPr>
          <w:spacing w:val="-1"/>
        </w:rPr>
        <w:t>проводить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жизнь,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пророк,</w:t>
      </w:r>
      <w:r>
        <w:rPr>
          <w:spacing w:val="-10"/>
        </w:rPr>
        <w:t xml:space="preserve"> </w:t>
      </w:r>
      <w:r>
        <w:rPr>
          <w:spacing w:val="-1"/>
        </w:rPr>
        <w:t>чувствующий</w:t>
      </w:r>
      <w:r>
        <w:rPr>
          <w:spacing w:val="-58"/>
        </w:rPr>
        <w:t xml:space="preserve"> </w:t>
      </w:r>
      <w:r>
        <w:t>внутри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голос,</w:t>
      </w:r>
      <w:r>
        <w:rPr>
          <w:spacing w:val="-12"/>
        </w:rPr>
        <w:t xml:space="preserve"> </w:t>
      </w:r>
      <w:r>
        <w:t>призывающий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деятельности».</w:t>
      </w:r>
    </w:p>
    <w:p w:rsidR="00BD20F5" w:rsidRDefault="00A53781">
      <w:pPr>
        <w:pStyle w:val="a3"/>
        <w:ind w:right="549"/>
      </w:pPr>
      <w:r>
        <w:t>Может быть, кто-то скажет, что миссию могут нести в себе только великие люди, а не</w:t>
      </w:r>
      <w:r>
        <w:rPr>
          <w:spacing w:val="1"/>
        </w:rPr>
        <w:t xml:space="preserve"> </w:t>
      </w:r>
      <w:r>
        <w:t>каждый простой человек. Но нет, свой путь, свою миссию имеет каждый. Миссии великих</w:t>
      </w:r>
      <w:r>
        <w:rPr>
          <w:spacing w:val="1"/>
        </w:rPr>
        <w:t xml:space="preserve"> </w:t>
      </w:r>
      <w:r>
        <w:t>людей могут не состояться, если рядом не свершаются миссии обычных людей. Возьмем</w:t>
      </w:r>
      <w:r>
        <w:rPr>
          <w:spacing w:val="1"/>
        </w:rPr>
        <w:t xml:space="preserve"> </w:t>
      </w:r>
      <w:r>
        <w:t>пример Александра Сергеевича Пушкина и его няни Арины Родионовны. О миссии Алек-</w:t>
      </w:r>
      <w:r>
        <w:rPr>
          <w:spacing w:val="1"/>
        </w:rPr>
        <w:t xml:space="preserve"> </w:t>
      </w:r>
      <w:r>
        <w:t>сандра Сергеевича можно сказать, что она действительна великая. Но разве не ясно, что без</w:t>
      </w:r>
      <w:r>
        <w:rPr>
          <w:spacing w:val="1"/>
        </w:rPr>
        <w:t xml:space="preserve"> </w:t>
      </w:r>
      <w:r>
        <w:t>доброго</w:t>
      </w:r>
      <w:r>
        <w:rPr>
          <w:spacing w:val="28"/>
        </w:rPr>
        <w:t xml:space="preserve"> </w:t>
      </w:r>
      <w:r>
        <w:t>присутствия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поэта</w:t>
      </w:r>
      <w:r>
        <w:rPr>
          <w:spacing w:val="27"/>
        </w:rPr>
        <w:t xml:space="preserve"> </w:t>
      </w:r>
      <w:r>
        <w:t>простой</w:t>
      </w:r>
      <w:r>
        <w:rPr>
          <w:spacing w:val="26"/>
        </w:rPr>
        <w:t xml:space="preserve"> </w:t>
      </w:r>
      <w:r>
        <w:t>крепостной</w:t>
      </w:r>
      <w:r>
        <w:rPr>
          <w:spacing w:val="27"/>
        </w:rPr>
        <w:t xml:space="preserve"> </w:t>
      </w:r>
      <w:r>
        <w:t>женщины</w:t>
      </w:r>
      <w:r>
        <w:rPr>
          <w:spacing w:val="25"/>
        </w:rPr>
        <w:t xml:space="preserve"> </w:t>
      </w:r>
      <w:r>
        <w:t>творчество</w:t>
      </w:r>
      <w:r>
        <w:rPr>
          <w:spacing w:val="27"/>
        </w:rPr>
        <w:t xml:space="preserve"> </w:t>
      </w:r>
      <w:r>
        <w:t>поэта</w:t>
      </w:r>
      <w:r>
        <w:rPr>
          <w:spacing w:val="27"/>
        </w:rPr>
        <w:t xml:space="preserve"> </w:t>
      </w:r>
      <w:r>
        <w:t>могло</w:t>
      </w:r>
      <w:r>
        <w:rPr>
          <w:spacing w:val="-58"/>
        </w:rPr>
        <w:t xml:space="preserve"> </w:t>
      </w:r>
      <w:r>
        <w:t>бы сильно пострадать. Вот что пишет Александр Сергеевич в одном из своих стихотворений,</w:t>
      </w:r>
      <w:r>
        <w:rPr>
          <w:spacing w:val="-57"/>
        </w:rPr>
        <w:t xml:space="preserve"> </w:t>
      </w:r>
      <w:r>
        <w:t>посвященных своей любимой няне:</w:t>
      </w:r>
    </w:p>
    <w:p w:rsidR="00BD20F5" w:rsidRDefault="00A53781">
      <w:pPr>
        <w:pStyle w:val="a3"/>
        <w:spacing w:before="1"/>
        <w:ind w:left="959" w:firstLine="0"/>
      </w:pPr>
      <w:r>
        <w:t>Ты,</w:t>
      </w:r>
      <w:r>
        <w:rPr>
          <w:spacing w:val="-2"/>
        </w:rPr>
        <w:t xml:space="preserve"> </w:t>
      </w:r>
      <w:r>
        <w:t>детскую</w:t>
      </w:r>
      <w:r>
        <w:rPr>
          <w:spacing w:val="-2"/>
        </w:rPr>
        <w:t xml:space="preserve"> </w:t>
      </w:r>
      <w:r>
        <w:t>качая</w:t>
      </w:r>
      <w:r>
        <w:rPr>
          <w:spacing w:val="-1"/>
        </w:rPr>
        <w:t xml:space="preserve"> </w:t>
      </w:r>
      <w:r>
        <w:t>колыбель,</w:t>
      </w:r>
    </w:p>
    <w:p w:rsidR="00BD20F5" w:rsidRDefault="00A53781">
      <w:pPr>
        <w:pStyle w:val="a3"/>
        <w:ind w:left="959" w:right="6037" w:firstLine="0"/>
        <w:jc w:val="left"/>
      </w:pPr>
      <w:r>
        <w:t>Мой юный слух напевами пленила</w:t>
      </w:r>
      <w:r>
        <w:rPr>
          <w:spacing w:val="-57"/>
        </w:rPr>
        <w:t xml:space="preserve"> </w:t>
      </w:r>
      <w:r>
        <w:t>И меж пелен оставила свирель,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сама</w:t>
      </w:r>
      <w:r>
        <w:rPr>
          <w:spacing w:val="-2"/>
        </w:rPr>
        <w:t xml:space="preserve"> </w:t>
      </w:r>
      <w:r>
        <w:t>заворожила.</w:t>
      </w:r>
    </w:p>
    <w:p w:rsidR="00BD20F5" w:rsidRDefault="00A53781">
      <w:pPr>
        <w:pStyle w:val="a3"/>
        <w:ind w:right="549"/>
      </w:pPr>
      <w:r>
        <w:t>Няня разделяла ссылку Пушкина в Михайловском. Там поэт наполнился песнями, рас-</w:t>
      </w:r>
      <w:r>
        <w:rPr>
          <w:spacing w:val="1"/>
        </w:rPr>
        <w:t xml:space="preserve"> </w:t>
      </w:r>
      <w:r>
        <w:t>сказами и былинами, которые рассказывала няня. Как известно, Пушкин во многих своих</w:t>
      </w:r>
      <w:r>
        <w:rPr>
          <w:spacing w:val="1"/>
        </w:rPr>
        <w:t xml:space="preserve"> </w:t>
      </w:r>
      <w:r>
        <w:t>произведениях пользовался образом любимой няни. В деревне Кобрино открыт музей «До-</w:t>
      </w:r>
      <w:r>
        <w:rPr>
          <w:spacing w:val="1"/>
        </w:rPr>
        <w:t xml:space="preserve"> </w:t>
      </w:r>
      <w:r>
        <w:t>мик няни А. С. Пушкина», имя Арины Родионовны занесено в энциклопедии. Какой же была</w:t>
      </w:r>
      <w:r>
        <w:rPr>
          <w:spacing w:val="1"/>
        </w:rPr>
        <w:t xml:space="preserve"> </w:t>
      </w:r>
      <w:r>
        <w:t>миссия крепостной женщины – малой или великой? Нам надо понять значение нашей миссии</w:t>
      </w:r>
      <w:r>
        <w:rPr>
          <w:spacing w:val="-57"/>
        </w:rPr>
        <w:t xml:space="preserve"> </w:t>
      </w:r>
      <w:r>
        <w:t>не только для нас самих, но для других людей, близких, далеких, или даже тех, которые еще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родились.</w:t>
      </w:r>
    </w:p>
    <w:p w:rsidR="00BD20F5" w:rsidRDefault="00A53781">
      <w:pPr>
        <w:pStyle w:val="a3"/>
        <w:ind w:right="555"/>
      </w:pPr>
      <w:r>
        <w:t>Миссия, в первую очередь, нужна нам, ибо, выполняя ее, мы совершенствует себя.</w:t>
      </w:r>
      <w:r>
        <w:rPr>
          <w:spacing w:val="1"/>
        </w:rPr>
        <w:t xml:space="preserve"> </w:t>
      </w:r>
      <w:r>
        <w:t>Следуя зову, мы трудимся, созидаем, проявляем творчество, общаемся, заботимся, творим</w:t>
      </w:r>
      <w:r>
        <w:rPr>
          <w:spacing w:val="1"/>
        </w:rPr>
        <w:t xml:space="preserve"> </w:t>
      </w:r>
      <w:r>
        <w:t>добро,</w:t>
      </w:r>
      <w:r>
        <w:rPr>
          <w:spacing w:val="-1"/>
        </w:rPr>
        <w:t xml:space="preserve"> </w:t>
      </w:r>
      <w:r>
        <w:t>любим. Все</w:t>
      </w:r>
      <w:r>
        <w:rPr>
          <w:spacing w:val="-1"/>
        </w:rPr>
        <w:t xml:space="preserve"> </w:t>
      </w:r>
      <w:r>
        <w:t>это есть дары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духа.</w:t>
      </w:r>
    </w:p>
    <w:p w:rsidR="00BD20F5" w:rsidRDefault="00A53781">
      <w:pPr>
        <w:pStyle w:val="a3"/>
        <w:spacing w:before="1"/>
        <w:ind w:right="545"/>
      </w:pPr>
      <w:r>
        <w:t>Ради</w:t>
      </w:r>
      <w:r>
        <w:rPr>
          <w:spacing w:val="-6"/>
        </w:rPr>
        <w:t xml:space="preserve"> </w:t>
      </w:r>
      <w:r>
        <w:t>чего</w:t>
      </w:r>
      <w:r>
        <w:rPr>
          <w:spacing w:val="-9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ведем</w:t>
      </w:r>
      <w:r>
        <w:rPr>
          <w:spacing w:val="-9"/>
        </w:rPr>
        <w:t xml:space="preserve"> </w:t>
      </w:r>
      <w:r>
        <w:t>служение</w:t>
      </w:r>
      <w:r>
        <w:rPr>
          <w:spacing w:val="-7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миссии?</w:t>
      </w:r>
      <w:r>
        <w:rPr>
          <w:spacing w:val="-7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будем</w:t>
      </w:r>
      <w:r>
        <w:rPr>
          <w:spacing w:val="-9"/>
        </w:rPr>
        <w:t xml:space="preserve"> </w:t>
      </w:r>
      <w:r>
        <w:t>творить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плоды</w:t>
      </w:r>
      <w:r>
        <w:rPr>
          <w:spacing w:val="-9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rPr>
          <w:spacing w:val="-6"/>
        </w:rPr>
        <w:t xml:space="preserve">служения, нам самим </w:t>
      </w:r>
      <w:r>
        <w:rPr>
          <w:spacing w:val="-5"/>
        </w:rPr>
        <w:t>не нужно. Александр Сергеевич сочинял свои стихи не потому, чтобы само-</w:t>
      </w:r>
      <w:r>
        <w:rPr>
          <w:spacing w:val="-57"/>
        </w:rPr>
        <w:t xml:space="preserve"> </w:t>
      </w:r>
      <w:r>
        <w:rPr>
          <w:spacing w:val="-3"/>
        </w:rPr>
        <w:t>му</w:t>
      </w:r>
      <w:r>
        <w:rPr>
          <w:spacing w:val="-12"/>
        </w:rPr>
        <w:t xml:space="preserve"> </w:t>
      </w:r>
      <w:r>
        <w:rPr>
          <w:spacing w:val="-3"/>
        </w:rPr>
        <w:t>их</w:t>
      </w:r>
      <w:r>
        <w:rPr>
          <w:spacing w:val="-5"/>
        </w:rPr>
        <w:t xml:space="preserve"> </w:t>
      </w:r>
      <w:r>
        <w:rPr>
          <w:spacing w:val="-3"/>
        </w:rPr>
        <w:t>читать,</w:t>
      </w:r>
      <w:r>
        <w:rPr>
          <w:spacing w:val="-6"/>
        </w:rPr>
        <w:t xml:space="preserve"> </w:t>
      </w:r>
      <w:r>
        <w:rPr>
          <w:spacing w:val="-3"/>
        </w:rPr>
        <w:t>а</w:t>
      </w:r>
      <w:r>
        <w:rPr>
          <w:spacing w:val="-8"/>
        </w:rPr>
        <w:t xml:space="preserve"> </w:t>
      </w:r>
      <w:r>
        <w:rPr>
          <w:spacing w:val="-3"/>
        </w:rPr>
        <w:t>для</w:t>
      </w:r>
      <w:r>
        <w:rPr>
          <w:spacing w:val="-7"/>
        </w:rPr>
        <w:t xml:space="preserve"> </w:t>
      </w:r>
      <w:r>
        <w:rPr>
          <w:spacing w:val="-3"/>
        </w:rPr>
        <w:t>других.</w:t>
      </w:r>
      <w:r>
        <w:rPr>
          <w:spacing w:val="-7"/>
        </w:rPr>
        <w:t xml:space="preserve"> </w:t>
      </w:r>
      <w:r>
        <w:rPr>
          <w:spacing w:val="-3"/>
        </w:rPr>
        <w:t>А</w:t>
      </w:r>
      <w:r>
        <w:rPr>
          <w:spacing w:val="-8"/>
        </w:rPr>
        <w:t xml:space="preserve"> </w:t>
      </w:r>
      <w:r>
        <w:rPr>
          <w:spacing w:val="-3"/>
        </w:rPr>
        <w:t>кто</w:t>
      </w:r>
      <w:r>
        <w:rPr>
          <w:spacing w:val="-7"/>
        </w:rPr>
        <w:t xml:space="preserve"> </w:t>
      </w:r>
      <w:r>
        <w:rPr>
          <w:spacing w:val="-3"/>
        </w:rPr>
        <w:t>эти</w:t>
      </w:r>
      <w:r>
        <w:rPr>
          <w:spacing w:val="-4"/>
        </w:rPr>
        <w:t xml:space="preserve"> </w:t>
      </w:r>
      <w:r>
        <w:rPr>
          <w:spacing w:val="-3"/>
        </w:rPr>
        <w:t>другие?</w:t>
      </w:r>
      <w:r>
        <w:rPr>
          <w:spacing w:val="-4"/>
        </w:rPr>
        <w:t xml:space="preserve"> </w:t>
      </w:r>
      <w:r>
        <w:rPr>
          <w:spacing w:val="-3"/>
        </w:rPr>
        <w:t>Это</w:t>
      </w:r>
      <w:r>
        <w:rPr>
          <w:spacing w:val="-7"/>
        </w:rPr>
        <w:t xml:space="preserve"> </w:t>
      </w:r>
      <w:r>
        <w:rPr>
          <w:spacing w:val="-3"/>
        </w:rPr>
        <w:t>были</w:t>
      </w:r>
      <w:r>
        <w:rPr>
          <w:spacing w:val="-7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его</w:t>
      </w:r>
      <w:r>
        <w:rPr>
          <w:spacing w:val="-5"/>
        </w:rPr>
        <w:t xml:space="preserve"> </w:t>
      </w:r>
      <w:r>
        <w:rPr>
          <w:spacing w:val="-3"/>
        </w:rPr>
        <w:t>современники,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люди</w:t>
      </w:r>
      <w:r>
        <w:rPr>
          <w:spacing w:val="-6"/>
        </w:rPr>
        <w:t xml:space="preserve"> </w:t>
      </w:r>
      <w:r>
        <w:rPr>
          <w:spacing w:val="-2"/>
        </w:rPr>
        <w:t>отдаленных</w:t>
      </w:r>
      <w:r>
        <w:rPr>
          <w:spacing w:val="-57"/>
        </w:rPr>
        <w:t xml:space="preserve"> </w:t>
      </w:r>
      <w:r>
        <w:rPr>
          <w:spacing w:val="-2"/>
        </w:rPr>
        <w:t>поколений,</w:t>
      </w:r>
      <w:r>
        <w:rPr>
          <w:spacing w:val="-9"/>
        </w:rPr>
        <w:t xml:space="preserve"> </w:t>
      </w:r>
      <w:r>
        <w:rPr>
          <w:spacing w:val="-1"/>
        </w:rPr>
        <w:t>вроде</w:t>
      </w:r>
      <w:r>
        <w:rPr>
          <w:spacing w:val="-11"/>
        </w:rPr>
        <w:t xml:space="preserve"> </w:t>
      </w:r>
      <w:r>
        <w:rPr>
          <w:spacing w:val="-1"/>
        </w:rPr>
        <w:t>нас.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Петр</w:t>
      </w:r>
      <w:r>
        <w:rPr>
          <w:spacing w:val="-8"/>
        </w:rPr>
        <w:t xml:space="preserve"> </w:t>
      </w:r>
      <w:r>
        <w:rPr>
          <w:spacing w:val="-1"/>
        </w:rPr>
        <w:t>Ильич</w:t>
      </w:r>
      <w:r>
        <w:rPr>
          <w:spacing w:val="-9"/>
        </w:rPr>
        <w:t xml:space="preserve"> </w:t>
      </w:r>
      <w:r>
        <w:rPr>
          <w:spacing w:val="-1"/>
        </w:rPr>
        <w:t>сочинял</w:t>
      </w:r>
      <w:r>
        <w:rPr>
          <w:spacing w:val="-8"/>
        </w:rPr>
        <w:t xml:space="preserve"> </w:t>
      </w:r>
      <w:r>
        <w:rPr>
          <w:spacing w:val="-1"/>
        </w:rPr>
        <w:t>свою</w:t>
      </w:r>
      <w:r>
        <w:rPr>
          <w:spacing w:val="-9"/>
        </w:rPr>
        <w:t xml:space="preserve"> </w:t>
      </w:r>
      <w:r>
        <w:rPr>
          <w:spacing w:val="-1"/>
        </w:rPr>
        <w:t>музыку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себя,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других</w:t>
      </w:r>
      <w:r>
        <w:rPr>
          <w:spacing w:val="-5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нас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rPr>
          <w:spacing w:val="-5"/>
        </w:rPr>
        <w:t xml:space="preserve">для тех, кто придет после нас. Самому Александру Сергеевичу, самому Петру </w:t>
      </w:r>
      <w:r>
        <w:rPr>
          <w:spacing w:val="-4"/>
        </w:rPr>
        <w:t>Ильичу нужен был</w:t>
      </w:r>
      <w:r>
        <w:rPr>
          <w:spacing w:val="-57"/>
        </w:rPr>
        <w:t xml:space="preserve"> </w:t>
      </w:r>
      <w:r>
        <w:rPr>
          <w:spacing w:val="-4"/>
        </w:rPr>
        <w:t>сам</w:t>
      </w:r>
      <w:r>
        <w:rPr>
          <w:spacing w:val="-11"/>
        </w:rPr>
        <w:t xml:space="preserve"> </w:t>
      </w:r>
      <w:r>
        <w:rPr>
          <w:spacing w:val="-4"/>
        </w:rPr>
        <w:t>процесс</w:t>
      </w:r>
      <w:r>
        <w:rPr>
          <w:spacing w:val="-10"/>
        </w:rPr>
        <w:t xml:space="preserve"> </w:t>
      </w:r>
      <w:r>
        <w:rPr>
          <w:spacing w:val="-4"/>
        </w:rPr>
        <w:t>творения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5"/>
        </w:rPr>
        <w:t xml:space="preserve"> </w:t>
      </w:r>
      <w:r>
        <w:rPr>
          <w:spacing w:val="-3"/>
        </w:rPr>
        <w:t>чувство,</w:t>
      </w:r>
      <w:r>
        <w:rPr>
          <w:spacing w:val="-9"/>
        </w:rPr>
        <w:t xml:space="preserve"> </w:t>
      </w:r>
      <w:r>
        <w:rPr>
          <w:spacing w:val="-3"/>
        </w:rPr>
        <w:t>что</w:t>
      </w:r>
      <w:r>
        <w:rPr>
          <w:spacing w:val="-10"/>
        </w:rPr>
        <w:t xml:space="preserve"> </w:t>
      </w:r>
      <w:r>
        <w:rPr>
          <w:spacing w:val="-3"/>
        </w:rPr>
        <w:t>делается</w:t>
      </w:r>
      <w:r>
        <w:rPr>
          <w:spacing w:val="-10"/>
        </w:rPr>
        <w:t xml:space="preserve"> </w:t>
      </w:r>
      <w:r>
        <w:rPr>
          <w:spacing w:val="-3"/>
        </w:rPr>
        <w:t>доброе</w:t>
      </w:r>
      <w:r>
        <w:rPr>
          <w:spacing w:val="-9"/>
        </w:rPr>
        <w:t xml:space="preserve"> </w:t>
      </w:r>
      <w:r>
        <w:rPr>
          <w:spacing w:val="-3"/>
        </w:rPr>
        <w:t>дело,</w:t>
      </w:r>
      <w:r>
        <w:rPr>
          <w:spacing w:val="-9"/>
        </w:rPr>
        <w:t xml:space="preserve"> </w:t>
      </w:r>
      <w:r>
        <w:rPr>
          <w:spacing w:val="-3"/>
        </w:rPr>
        <w:t>достигается</w:t>
      </w:r>
      <w:r>
        <w:rPr>
          <w:spacing w:val="-8"/>
        </w:rPr>
        <w:t xml:space="preserve"> </w:t>
      </w:r>
      <w:r>
        <w:rPr>
          <w:spacing w:val="-3"/>
        </w:rPr>
        <w:t>совершенство.</w:t>
      </w:r>
      <w:r>
        <w:rPr>
          <w:spacing w:val="-9"/>
        </w:rPr>
        <w:t xml:space="preserve"> </w:t>
      </w:r>
      <w:r>
        <w:rPr>
          <w:spacing w:val="-3"/>
        </w:rPr>
        <w:t>А</w:t>
      </w:r>
      <w:r>
        <w:rPr>
          <w:spacing w:val="-11"/>
        </w:rPr>
        <w:t xml:space="preserve"> </w:t>
      </w:r>
      <w:r>
        <w:rPr>
          <w:spacing w:val="-3"/>
        </w:rPr>
        <w:t>их</w:t>
      </w:r>
      <w:r>
        <w:rPr>
          <w:spacing w:val="-8"/>
        </w:rPr>
        <w:t xml:space="preserve"> </w:t>
      </w:r>
      <w:r>
        <w:rPr>
          <w:spacing w:val="-3"/>
        </w:rPr>
        <w:t>дары</w:t>
      </w:r>
      <w:r>
        <w:rPr>
          <w:spacing w:val="-58"/>
        </w:rPr>
        <w:t xml:space="preserve"> </w:t>
      </w:r>
      <w:r>
        <w:rPr>
          <w:spacing w:val="-3"/>
        </w:rPr>
        <w:t>духа,</w:t>
      </w:r>
      <w:r>
        <w:rPr>
          <w:spacing w:val="-12"/>
        </w:rPr>
        <w:t xml:space="preserve"> </w:t>
      </w:r>
      <w:r>
        <w:rPr>
          <w:spacing w:val="-3"/>
        </w:rPr>
        <w:t>их</w:t>
      </w:r>
      <w:r>
        <w:rPr>
          <w:spacing w:val="-10"/>
        </w:rPr>
        <w:t xml:space="preserve"> </w:t>
      </w:r>
      <w:r>
        <w:rPr>
          <w:spacing w:val="-3"/>
        </w:rPr>
        <w:t>творения</w:t>
      </w:r>
      <w:r>
        <w:rPr>
          <w:spacing w:val="-10"/>
        </w:rPr>
        <w:t xml:space="preserve"> </w:t>
      </w:r>
      <w:r>
        <w:rPr>
          <w:spacing w:val="-2"/>
        </w:rPr>
        <w:t>обогащают</w:t>
      </w:r>
      <w:r>
        <w:rPr>
          <w:spacing w:val="-11"/>
        </w:rPr>
        <w:t xml:space="preserve"> </w:t>
      </w:r>
      <w:r>
        <w:rPr>
          <w:spacing w:val="-2"/>
        </w:rPr>
        <w:t>человеческую</w:t>
      </w:r>
      <w:r>
        <w:rPr>
          <w:spacing w:val="-9"/>
        </w:rPr>
        <w:t xml:space="preserve"> </w:t>
      </w:r>
      <w:r>
        <w:rPr>
          <w:spacing w:val="-2"/>
        </w:rPr>
        <w:t>культуру,</w:t>
      </w:r>
      <w:r>
        <w:rPr>
          <w:spacing w:val="-9"/>
        </w:rPr>
        <w:t xml:space="preserve"> </w:t>
      </w:r>
      <w:r>
        <w:rPr>
          <w:spacing w:val="-2"/>
        </w:rPr>
        <w:t>служат</w:t>
      </w:r>
      <w:r>
        <w:rPr>
          <w:spacing w:val="-11"/>
        </w:rPr>
        <w:t xml:space="preserve"> </w:t>
      </w:r>
      <w:r>
        <w:rPr>
          <w:spacing w:val="-2"/>
        </w:rPr>
        <w:t>развитию</w:t>
      </w:r>
      <w:r>
        <w:rPr>
          <w:spacing w:val="-9"/>
        </w:rPr>
        <w:t xml:space="preserve"> </w:t>
      </w:r>
      <w:r>
        <w:rPr>
          <w:spacing w:val="-2"/>
        </w:rPr>
        <w:t>человечества.</w:t>
      </w:r>
      <w:r>
        <w:rPr>
          <w:spacing w:val="-12"/>
        </w:rPr>
        <w:t xml:space="preserve"> </w:t>
      </w:r>
      <w:r>
        <w:rPr>
          <w:spacing w:val="-2"/>
        </w:rPr>
        <w:t>Мы,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од-</w:t>
      </w:r>
      <w:r>
        <w:rPr>
          <w:spacing w:val="-58"/>
        </w:rPr>
        <w:t xml:space="preserve"> </w:t>
      </w:r>
      <w:r>
        <w:rPr>
          <w:spacing w:val="-6"/>
        </w:rPr>
        <w:t xml:space="preserve">ной стороны, пользуемся дарами духа людей прежних поколений, </w:t>
      </w:r>
      <w:r>
        <w:rPr>
          <w:spacing w:val="-5"/>
        </w:rPr>
        <w:t>людей современников, с другой</w:t>
      </w:r>
      <w:r>
        <w:rPr>
          <w:spacing w:val="-57"/>
        </w:rPr>
        <w:t xml:space="preserve"> </w:t>
      </w:r>
      <w:r>
        <w:rPr>
          <w:spacing w:val="-4"/>
        </w:rPr>
        <w:t>же,</w:t>
      </w:r>
      <w:r>
        <w:rPr>
          <w:spacing w:val="-10"/>
        </w:rPr>
        <w:t xml:space="preserve"> </w:t>
      </w:r>
      <w:r>
        <w:rPr>
          <w:spacing w:val="-4"/>
        </w:rPr>
        <w:t>проходя</w:t>
      </w:r>
      <w:r>
        <w:rPr>
          <w:spacing w:val="-8"/>
        </w:rPr>
        <w:t xml:space="preserve"> </w:t>
      </w:r>
      <w:r>
        <w:rPr>
          <w:spacing w:val="-4"/>
        </w:rPr>
        <w:t>свой</w:t>
      </w:r>
      <w:r>
        <w:rPr>
          <w:spacing w:val="-8"/>
        </w:rPr>
        <w:t xml:space="preserve"> </w:t>
      </w:r>
      <w:r>
        <w:rPr>
          <w:spacing w:val="-4"/>
        </w:rPr>
        <w:t>Путь,</w:t>
      </w:r>
      <w:r>
        <w:rPr>
          <w:spacing w:val="-8"/>
        </w:rPr>
        <w:t xml:space="preserve"> </w:t>
      </w:r>
      <w:r>
        <w:rPr>
          <w:spacing w:val="-4"/>
        </w:rPr>
        <w:t>сами</w:t>
      </w:r>
      <w:r>
        <w:rPr>
          <w:spacing w:val="-9"/>
        </w:rPr>
        <w:t xml:space="preserve"> </w:t>
      </w:r>
      <w:r>
        <w:rPr>
          <w:spacing w:val="-4"/>
        </w:rPr>
        <w:t>оставляем</w:t>
      </w:r>
      <w:r>
        <w:rPr>
          <w:spacing w:val="-10"/>
        </w:rPr>
        <w:t xml:space="preserve"> </w:t>
      </w:r>
      <w:r>
        <w:rPr>
          <w:spacing w:val="-4"/>
        </w:rPr>
        <w:t>дары</w:t>
      </w:r>
      <w:r>
        <w:rPr>
          <w:spacing w:val="-8"/>
        </w:rPr>
        <w:t xml:space="preserve"> </w:t>
      </w:r>
      <w:r>
        <w:rPr>
          <w:spacing w:val="-4"/>
        </w:rPr>
        <w:t>своего</w:t>
      </w:r>
      <w:r>
        <w:rPr>
          <w:spacing w:val="-10"/>
        </w:rPr>
        <w:t xml:space="preserve"> </w:t>
      </w:r>
      <w:r>
        <w:rPr>
          <w:spacing w:val="-4"/>
        </w:rPr>
        <w:t>духа</w:t>
      </w:r>
      <w:r>
        <w:rPr>
          <w:spacing w:val="-9"/>
        </w:rPr>
        <w:t xml:space="preserve"> </w:t>
      </w:r>
      <w:r>
        <w:rPr>
          <w:spacing w:val="-4"/>
        </w:rPr>
        <w:t>другим.</w:t>
      </w:r>
      <w:r>
        <w:rPr>
          <w:spacing w:val="-8"/>
        </w:rPr>
        <w:t xml:space="preserve"> </w:t>
      </w:r>
      <w:r>
        <w:rPr>
          <w:spacing w:val="-4"/>
        </w:rPr>
        <w:t>Без</w:t>
      </w:r>
      <w:r>
        <w:rPr>
          <w:spacing w:val="-9"/>
        </w:rPr>
        <w:t xml:space="preserve"> </w:t>
      </w:r>
      <w:r>
        <w:rPr>
          <w:spacing w:val="-4"/>
        </w:rPr>
        <w:t>этих</w:t>
      </w:r>
      <w:r>
        <w:rPr>
          <w:spacing w:val="-8"/>
        </w:rPr>
        <w:t xml:space="preserve"> </w:t>
      </w:r>
      <w:r>
        <w:rPr>
          <w:spacing w:val="-4"/>
        </w:rPr>
        <w:t>взаимных</w:t>
      </w:r>
      <w:r>
        <w:rPr>
          <w:spacing w:val="-8"/>
        </w:rPr>
        <w:t xml:space="preserve"> </w:t>
      </w:r>
      <w:r>
        <w:rPr>
          <w:spacing w:val="-4"/>
        </w:rPr>
        <w:t>даров</w:t>
      </w:r>
      <w:r>
        <w:rPr>
          <w:spacing w:val="-8"/>
        </w:rPr>
        <w:t xml:space="preserve"> </w:t>
      </w:r>
      <w:r>
        <w:rPr>
          <w:spacing w:val="-3"/>
        </w:rPr>
        <w:t>жизнь</w:t>
      </w:r>
      <w:r>
        <w:rPr>
          <w:spacing w:val="-58"/>
        </w:rPr>
        <w:t xml:space="preserve"> </w:t>
      </w:r>
      <w:r>
        <w:rPr>
          <w:spacing w:val="-2"/>
        </w:rPr>
        <w:t>человечества</w:t>
      </w:r>
      <w:r>
        <w:rPr>
          <w:spacing w:val="-13"/>
        </w:rPr>
        <w:t xml:space="preserve"> </w:t>
      </w:r>
      <w:r>
        <w:rPr>
          <w:spacing w:val="-2"/>
        </w:rPr>
        <w:t>немыслима.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получается,</w:t>
      </w:r>
      <w:r>
        <w:rPr>
          <w:spacing w:val="-11"/>
        </w:rPr>
        <w:t xml:space="preserve"> </w:t>
      </w:r>
      <w:r>
        <w:rPr>
          <w:spacing w:val="-2"/>
        </w:rPr>
        <w:t>что</w:t>
      </w:r>
      <w:r>
        <w:rPr>
          <w:spacing w:val="-13"/>
        </w:rPr>
        <w:t xml:space="preserve"> </w:t>
      </w:r>
      <w:r>
        <w:rPr>
          <w:spacing w:val="-2"/>
        </w:rPr>
        <w:t>люди</w:t>
      </w:r>
      <w:r>
        <w:rPr>
          <w:spacing w:val="-12"/>
        </w:rPr>
        <w:t xml:space="preserve"> </w:t>
      </w:r>
      <w:r>
        <w:rPr>
          <w:spacing w:val="-2"/>
        </w:rPr>
        <w:t>рождаются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живут</w:t>
      </w:r>
      <w:r>
        <w:rPr>
          <w:spacing w:val="-10"/>
        </w:rPr>
        <w:t xml:space="preserve"> </w:t>
      </w:r>
      <w:r>
        <w:rPr>
          <w:spacing w:val="-2"/>
        </w:rPr>
        <w:t>друг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друга,</w:t>
      </w:r>
      <w:r>
        <w:rPr>
          <w:spacing w:val="-11"/>
        </w:rPr>
        <w:t xml:space="preserve"> </w:t>
      </w:r>
      <w:r>
        <w:rPr>
          <w:spacing w:val="-1"/>
        </w:rPr>
        <w:t>они</w:t>
      </w:r>
      <w:r>
        <w:rPr>
          <w:spacing w:val="-12"/>
        </w:rPr>
        <w:t xml:space="preserve"> </w:t>
      </w:r>
      <w:r>
        <w:rPr>
          <w:spacing w:val="-1"/>
        </w:rPr>
        <w:t>обме-</w:t>
      </w:r>
      <w:r>
        <w:rPr>
          <w:spacing w:val="-57"/>
        </w:rPr>
        <w:t xml:space="preserve"> </w:t>
      </w:r>
      <w:r>
        <w:rPr>
          <w:spacing w:val="-6"/>
        </w:rPr>
        <w:t>ниваются</w:t>
      </w:r>
      <w:r>
        <w:rPr>
          <w:spacing w:val="-12"/>
        </w:rPr>
        <w:t xml:space="preserve"> </w:t>
      </w:r>
      <w:r>
        <w:rPr>
          <w:spacing w:val="-6"/>
        </w:rPr>
        <w:t>друг</w:t>
      </w:r>
      <w:r>
        <w:rPr>
          <w:spacing w:val="-10"/>
        </w:rPr>
        <w:t xml:space="preserve"> </w:t>
      </w:r>
      <w:r>
        <w:rPr>
          <w:spacing w:val="-6"/>
        </w:rPr>
        <w:t>с</w:t>
      </w:r>
      <w:r>
        <w:rPr>
          <w:spacing w:val="-13"/>
        </w:rPr>
        <w:t xml:space="preserve"> </w:t>
      </w:r>
      <w:r>
        <w:rPr>
          <w:spacing w:val="-6"/>
        </w:rPr>
        <w:t>другом</w:t>
      </w:r>
      <w:r>
        <w:rPr>
          <w:spacing w:val="-13"/>
        </w:rPr>
        <w:t xml:space="preserve"> </w:t>
      </w:r>
      <w:r>
        <w:rPr>
          <w:spacing w:val="-5"/>
        </w:rPr>
        <w:t>своими</w:t>
      </w:r>
      <w:r>
        <w:rPr>
          <w:spacing w:val="-11"/>
        </w:rPr>
        <w:t xml:space="preserve"> </w:t>
      </w:r>
      <w:r>
        <w:rPr>
          <w:spacing w:val="-5"/>
        </w:rPr>
        <w:t>дарами</w:t>
      </w:r>
      <w:r>
        <w:rPr>
          <w:spacing w:val="-14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оставляют</w:t>
      </w:r>
      <w:r>
        <w:rPr>
          <w:spacing w:val="-14"/>
        </w:rPr>
        <w:t xml:space="preserve"> </w:t>
      </w:r>
      <w:r>
        <w:rPr>
          <w:spacing w:val="-5"/>
        </w:rPr>
        <w:t>их</w:t>
      </w:r>
      <w:r>
        <w:rPr>
          <w:spacing w:val="-12"/>
        </w:rPr>
        <w:t xml:space="preserve"> </w:t>
      </w:r>
      <w:r>
        <w:rPr>
          <w:spacing w:val="-5"/>
        </w:rPr>
        <w:t>потомкам.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828800" cy="8890"/>
                <wp:effectExtent l="0" t="0" r="0" b="0"/>
                <wp:wrapTopAndBottom/>
                <wp:docPr id="382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00C06" id="Rectangle 317" o:spid="_x0000_s1026" style="position:absolute;margin-left:56.65pt;margin-top:10.2pt;width:2in;height:.7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62</w:t>
      </w:r>
      <w:r>
        <w:rPr>
          <w:sz w:val="20"/>
        </w:rPr>
        <w:t>Вернадский</w:t>
      </w:r>
      <w:r>
        <w:rPr>
          <w:spacing w:val="-5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1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2001.</w:t>
      </w:r>
      <w:r>
        <w:rPr>
          <w:spacing w:val="-3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/>
      </w:pPr>
      <w:r>
        <w:rPr>
          <w:spacing w:val="-4"/>
        </w:rPr>
        <w:lastRenderedPageBreak/>
        <w:t>Подытожим</w:t>
      </w:r>
      <w:r>
        <w:rPr>
          <w:spacing w:val="-9"/>
        </w:rPr>
        <w:t xml:space="preserve"> </w:t>
      </w:r>
      <w:r>
        <w:rPr>
          <w:spacing w:val="-4"/>
        </w:rPr>
        <w:t>все</w:t>
      </w:r>
      <w:r>
        <w:rPr>
          <w:spacing w:val="-11"/>
        </w:rPr>
        <w:t xml:space="preserve"> </w:t>
      </w:r>
      <w:r>
        <w:rPr>
          <w:spacing w:val="-4"/>
        </w:rPr>
        <w:t>сказанное.</w:t>
      </w:r>
      <w:r>
        <w:rPr>
          <w:spacing w:val="-10"/>
        </w:rPr>
        <w:t xml:space="preserve"> </w:t>
      </w:r>
      <w:r>
        <w:rPr>
          <w:spacing w:val="-4"/>
        </w:rPr>
        <w:t>Предложенные</w:t>
      </w:r>
      <w:r>
        <w:rPr>
          <w:spacing w:val="-10"/>
        </w:rPr>
        <w:t xml:space="preserve"> </w:t>
      </w:r>
      <w:r>
        <w:rPr>
          <w:spacing w:val="-3"/>
        </w:rPr>
        <w:t>три</w:t>
      </w:r>
      <w:r>
        <w:rPr>
          <w:spacing w:val="-9"/>
        </w:rPr>
        <w:t xml:space="preserve"> </w:t>
      </w:r>
      <w:r>
        <w:rPr>
          <w:spacing w:val="-3"/>
        </w:rPr>
        <w:t>допущения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качестве</w:t>
      </w:r>
      <w:r>
        <w:rPr>
          <w:spacing w:val="-10"/>
        </w:rPr>
        <w:t xml:space="preserve"> </w:t>
      </w:r>
      <w:r>
        <w:rPr>
          <w:spacing w:val="-3"/>
        </w:rPr>
        <w:t>фундаментальной</w:t>
      </w:r>
      <w:r>
        <w:rPr>
          <w:spacing w:val="-9"/>
        </w:rPr>
        <w:t xml:space="preserve"> </w:t>
      </w:r>
      <w:r>
        <w:rPr>
          <w:spacing w:val="-3"/>
        </w:rPr>
        <w:t>ос-</w:t>
      </w:r>
      <w:r>
        <w:rPr>
          <w:spacing w:val="-57"/>
        </w:rPr>
        <w:t xml:space="preserve"> </w:t>
      </w:r>
      <w:r>
        <w:rPr>
          <w:spacing w:val="-4"/>
        </w:rPr>
        <w:t>новы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построения</w:t>
      </w:r>
      <w:r>
        <w:rPr>
          <w:spacing w:val="-9"/>
        </w:rPr>
        <w:t xml:space="preserve"> </w:t>
      </w:r>
      <w:r>
        <w:rPr>
          <w:spacing w:val="-4"/>
        </w:rPr>
        <w:t>Мыслехрама</w:t>
      </w:r>
      <w:r>
        <w:rPr>
          <w:spacing w:val="-9"/>
        </w:rPr>
        <w:t xml:space="preserve"> </w:t>
      </w:r>
      <w:r>
        <w:rPr>
          <w:spacing w:val="-4"/>
        </w:rPr>
        <w:t>образования,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три</w:t>
      </w:r>
      <w:r>
        <w:rPr>
          <w:spacing w:val="-9"/>
        </w:rPr>
        <w:t xml:space="preserve"> </w:t>
      </w:r>
      <w:r>
        <w:rPr>
          <w:spacing w:val="-4"/>
        </w:rPr>
        <w:t>постулата</w:t>
      </w:r>
      <w:r>
        <w:rPr>
          <w:spacing w:val="-10"/>
        </w:rPr>
        <w:t xml:space="preserve"> </w:t>
      </w:r>
      <w:r>
        <w:rPr>
          <w:spacing w:val="-3"/>
        </w:rPr>
        <w:t>о</w:t>
      </w:r>
      <w:r>
        <w:rPr>
          <w:spacing w:val="-9"/>
        </w:rPr>
        <w:t xml:space="preserve"> </w:t>
      </w:r>
      <w:r>
        <w:rPr>
          <w:spacing w:val="-3"/>
        </w:rPr>
        <w:t>восприятии</w:t>
      </w:r>
      <w:r>
        <w:rPr>
          <w:spacing w:val="-7"/>
        </w:rPr>
        <w:t xml:space="preserve"> </w:t>
      </w:r>
      <w:r>
        <w:rPr>
          <w:spacing w:val="-3"/>
        </w:rPr>
        <w:t>ребенка,</w:t>
      </w:r>
      <w:r>
        <w:rPr>
          <w:spacing w:val="-7"/>
        </w:rPr>
        <w:t xml:space="preserve"> </w:t>
      </w:r>
      <w:r>
        <w:rPr>
          <w:spacing w:val="-3"/>
        </w:rPr>
        <w:t>вытекаю-</w:t>
      </w:r>
      <w:r>
        <w:rPr>
          <w:spacing w:val="-58"/>
        </w:rPr>
        <w:t xml:space="preserve"> </w:t>
      </w:r>
      <w:r>
        <w:rPr>
          <w:spacing w:val="-5"/>
        </w:rPr>
        <w:t>щие</w:t>
      </w:r>
      <w:r>
        <w:rPr>
          <w:spacing w:val="-10"/>
        </w:rPr>
        <w:t xml:space="preserve"> </w:t>
      </w:r>
      <w:r>
        <w:rPr>
          <w:spacing w:val="-5"/>
        </w:rPr>
        <w:t>из</w:t>
      </w:r>
      <w:r>
        <w:rPr>
          <w:spacing w:val="-9"/>
        </w:rPr>
        <w:t xml:space="preserve"> </w:t>
      </w:r>
      <w:r>
        <w:rPr>
          <w:spacing w:val="-5"/>
        </w:rPr>
        <w:t>них,</w:t>
      </w:r>
      <w:r>
        <w:rPr>
          <w:spacing w:val="-7"/>
        </w:rPr>
        <w:t xml:space="preserve"> </w:t>
      </w:r>
      <w:r>
        <w:rPr>
          <w:spacing w:val="-4"/>
        </w:rPr>
        <w:t>–</w:t>
      </w:r>
      <w:r>
        <w:rPr>
          <w:spacing w:val="-10"/>
        </w:rPr>
        <w:t xml:space="preserve"> </w:t>
      </w:r>
      <w:r>
        <w:rPr>
          <w:spacing w:val="-4"/>
        </w:rPr>
        <w:t>все</w:t>
      </w:r>
      <w:r>
        <w:rPr>
          <w:spacing w:val="-8"/>
        </w:rPr>
        <w:t xml:space="preserve"> </w:t>
      </w:r>
      <w:r>
        <w:rPr>
          <w:spacing w:val="-4"/>
        </w:rPr>
        <w:t>это</w:t>
      </w:r>
      <w:r>
        <w:rPr>
          <w:spacing w:val="-10"/>
        </w:rPr>
        <w:t xml:space="preserve"> </w:t>
      </w:r>
      <w:r>
        <w:rPr>
          <w:spacing w:val="-4"/>
        </w:rPr>
        <w:t>вместе</w:t>
      </w:r>
      <w:r>
        <w:rPr>
          <w:spacing w:val="-9"/>
        </w:rPr>
        <w:t xml:space="preserve"> </w:t>
      </w:r>
      <w:r>
        <w:rPr>
          <w:spacing w:val="-4"/>
        </w:rPr>
        <w:t>составляет</w:t>
      </w:r>
      <w:r>
        <w:rPr>
          <w:spacing w:val="-7"/>
        </w:rPr>
        <w:t xml:space="preserve"> </w:t>
      </w:r>
      <w:r>
        <w:rPr>
          <w:spacing w:val="-4"/>
        </w:rPr>
        <w:t>смысл</w:t>
      </w:r>
      <w:r>
        <w:rPr>
          <w:spacing w:val="-8"/>
        </w:rPr>
        <w:t xml:space="preserve"> </w:t>
      </w:r>
      <w:r>
        <w:rPr>
          <w:i/>
          <w:spacing w:val="-4"/>
        </w:rPr>
        <w:t>четвертого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измерения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педагогического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сознания</w:t>
      </w:r>
      <w:r>
        <w:rPr>
          <w:i/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57"/>
        </w:rPr>
        <w:t xml:space="preserve"> </w:t>
      </w:r>
      <w:r>
        <w:rPr>
          <w:i/>
          <w:spacing w:val="-1"/>
        </w:rPr>
        <w:t>измерения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духовности</w:t>
      </w:r>
      <w:r>
        <w:rPr>
          <w:spacing w:val="-1"/>
        </w:rPr>
        <w:t>.</w:t>
      </w:r>
      <w:r>
        <w:rPr>
          <w:spacing w:val="-6"/>
        </w:rPr>
        <w:t xml:space="preserve"> </w:t>
      </w:r>
      <w:r>
        <w:rPr>
          <w:spacing w:val="-1"/>
        </w:rPr>
        <w:t>Четвертое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7"/>
        </w:rPr>
        <w:t xml:space="preserve"> </w:t>
      </w:r>
      <w:r>
        <w:rPr>
          <w:spacing w:val="-1"/>
        </w:rPr>
        <w:t>потому,</w:t>
      </w:r>
      <w:r>
        <w:rPr>
          <w:spacing w:val="-4"/>
        </w:rPr>
        <w:t xml:space="preserve"> </w:t>
      </w:r>
      <w:r>
        <w:rPr>
          <w:spacing w:val="-1"/>
        </w:rPr>
        <w:t>что</w:t>
      </w:r>
      <w:r>
        <w:rPr>
          <w:spacing w:val="-7"/>
        </w:rPr>
        <w:t xml:space="preserve"> </w:t>
      </w:r>
      <w:r>
        <w:rPr>
          <w:spacing w:val="-1"/>
        </w:rPr>
        <w:t>оно</w:t>
      </w:r>
      <w:r>
        <w:rPr>
          <w:spacing w:val="-6"/>
        </w:rPr>
        <w:t xml:space="preserve"> </w:t>
      </w:r>
      <w:r>
        <w:rPr>
          <w:spacing w:val="-1"/>
        </w:rPr>
        <w:t>менее</w:t>
      </w:r>
      <w:r>
        <w:rPr>
          <w:spacing w:val="-6"/>
        </w:rPr>
        <w:t xml:space="preserve"> </w:t>
      </w:r>
      <w:r>
        <w:rPr>
          <w:spacing w:val="-1"/>
        </w:rPr>
        <w:t>важное,</w:t>
      </w:r>
      <w:r>
        <w:rPr>
          <w:spacing w:val="-7"/>
        </w:rPr>
        <w:t xml:space="preserve"> </w:t>
      </w:r>
      <w:r>
        <w:rPr>
          <w:spacing w:val="-1"/>
        </w:rPr>
        <w:t>чем</w:t>
      </w:r>
      <w:r>
        <w:rPr>
          <w:spacing w:val="-8"/>
        </w:rPr>
        <w:t xml:space="preserve"> </w:t>
      </w:r>
      <w:r>
        <w:rPr>
          <w:spacing w:val="-1"/>
        </w:rPr>
        <w:t>первые</w:t>
      </w:r>
      <w:r>
        <w:rPr>
          <w:spacing w:val="-8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измерения</w:t>
      </w:r>
      <w:r>
        <w:rPr>
          <w:spacing w:val="-58"/>
        </w:rPr>
        <w:t xml:space="preserve"> </w:t>
      </w:r>
      <w:r>
        <w:rPr>
          <w:spacing w:val="-3"/>
        </w:rPr>
        <w:t>материалистического</w:t>
      </w:r>
      <w:r>
        <w:rPr>
          <w:spacing w:val="-8"/>
        </w:rPr>
        <w:t xml:space="preserve"> </w:t>
      </w:r>
      <w:r>
        <w:rPr>
          <w:spacing w:val="-3"/>
        </w:rPr>
        <w:t>сознания,</w:t>
      </w:r>
      <w:r>
        <w:rPr>
          <w:spacing w:val="-7"/>
        </w:rPr>
        <w:t xml:space="preserve"> </w:t>
      </w:r>
      <w:r>
        <w:rPr>
          <w:spacing w:val="-3"/>
        </w:rPr>
        <w:t>а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7"/>
        </w:rPr>
        <w:t xml:space="preserve"> </w:t>
      </w:r>
      <w:r>
        <w:rPr>
          <w:spacing w:val="-3"/>
        </w:rPr>
        <w:t>силу</w:t>
      </w:r>
      <w:r>
        <w:rPr>
          <w:spacing w:val="-9"/>
        </w:rPr>
        <w:t xml:space="preserve"> </w:t>
      </w:r>
      <w:r>
        <w:rPr>
          <w:spacing w:val="-2"/>
        </w:rPr>
        <w:t>уже</w:t>
      </w:r>
      <w:r>
        <w:rPr>
          <w:spacing w:val="-5"/>
        </w:rPr>
        <w:t xml:space="preserve"> </w:t>
      </w:r>
      <w:r>
        <w:rPr>
          <w:spacing w:val="-2"/>
        </w:rPr>
        <w:t>установленного</w:t>
      </w:r>
      <w:r>
        <w:rPr>
          <w:spacing w:val="-9"/>
        </w:rPr>
        <w:t xml:space="preserve"> </w:t>
      </w:r>
      <w:r>
        <w:rPr>
          <w:spacing w:val="-2"/>
        </w:rPr>
        <w:t>формального</w:t>
      </w:r>
      <w:r>
        <w:rPr>
          <w:spacing w:val="-9"/>
        </w:rPr>
        <w:t xml:space="preserve"> </w:t>
      </w:r>
      <w:r>
        <w:rPr>
          <w:spacing w:val="-2"/>
        </w:rPr>
        <w:t>порядка.</w:t>
      </w:r>
      <w:r>
        <w:rPr>
          <w:spacing w:val="-9"/>
        </w:rPr>
        <w:t xml:space="preserve"> </w:t>
      </w:r>
      <w:r>
        <w:rPr>
          <w:spacing w:val="-2"/>
        </w:rPr>
        <w:t>Материали-</w:t>
      </w:r>
      <w:r>
        <w:rPr>
          <w:spacing w:val="-58"/>
        </w:rPr>
        <w:t xml:space="preserve"> </w:t>
      </w:r>
      <w:r>
        <w:rPr>
          <w:spacing w:val="-3"/>
        </w:rPr>
        <w:t>стическое</w:t>
      </w:r>
      <w:r>
        <w:rPr>
          <w:spacing w:val="-12"/>
        </w:rPr>
        <w:t xml:space="preserve"> </w:t>
      </w:r>
      <w:r>
        <w:rPr>
          <w:spacing w:val="-3"/>
        </w:rPr>
        <w:t>педагогическое</w:t>
      </w:r>
      <w:r>
        <w:rPr>
          <w:spacing w:val="-11"/>
        </w:rPr>
        <w:t xml:space="preserve"> </w:t>
      </w:r>
      <w:r>
        <w:rPr>
          <w:spacing w:val="-3"/>
        </w:rPr>
        <w:t>сознание</w:t>
      </w:r>
      <w:r>
        <w:rPr>
          <w:spacing w:val="-8"/>
        </w:rPr>
        <w:t xml:space="preserve"> </w:t>
      </w:r>
      <w:r>
        <w:rPr>
          <w:spacing w:val="-3"/>
        </w:rPr>
        <w:t>уже</w:t>
      </w:r>
      <w:r>
        <w:rPr>
          <w:spacing w:val="-8"/>
        </w:rPr>
        <w:t xml:space="preserve"> </w:t>
      </w:r>
      <w:r>
        <w:rPr>
          <w:spacing w:val="-3"/>
        </w:rPr>
        <w:t>установило</w:t>
      </w:r>
      <w:r>
        <w:rPr>
          <w:spacing w:val="-10"/>
        </w:rPr>
        <w:t xml:space="preserve"> </w:t>
      </w:r>
      <w:r>
        <w:rPr>
          <w:spacing w:val="-3"/>
        </w:rPr>
        <w:t>свои</w:t>
      </w:r>
      <w:r>
        <w:rPr>
          <w:spacing w:val="-10"/>
        </w:rPr>
        <w:t xml:space="preserve"> </w:t>
      </w:r>
      <w:r>
        <w:rPr>
          <w:spacing w:val="-3"/>
        </w:rPr>
        <w:t>три</w:t>
      </w:r>
      <w:r>
        <w:rPr>
          <w:spacing w:val="-11"/>
        </w:rPr>
        <w:t xml:space="preserve"> </w:t>
      </w:r>
      <w:r>
        <w:rPr>
          <w:spacing w:val="-3"/>
        </w:rPr>
        <w:t>измерения,</w:t>
      </w:r>
      <w:r>
        <w:rPr>
          <w:spacing w:val="-10"/>
        </w:rPr>
        <w:t xml:space="preserve"> </w:t>
      </w:r>
      <w:r>
        <w:rPr>
          <w:spacing w:val="-2"/>
        </w:rPr>
        <w:t>которые</w:t>
      </w:r>
      <w:r>
        <w:rPr>
          <w:spacing w:val="-10"/>
        </w:rPr>
        <w:t xml:space="preserve"> </w:t>
      </w:r>
      <w:r>
        <w:rPr>
          <w:spacing w:val="-2"/>
        </w:rPr>
        <w:t>действительно</w:t>
      </w:r>
      <w:r>
        <w:rPr>
          <w:spacing w:val="-58"/>
        </w:rPr>
        <w:t xml:space="preserve"> </w:t>
      </w:r>
      <w:r>
        <w:rPr>
          <w:spacing w:val="-3"/>
        </w:rPr>
        <w:t>имеют</w:t>
      </w:r>
      <w:r>
        <w:rPr>
          <w:spacing w:val="-9"/>
        </w:rPr>
        <w:t xml:space="preserve"> </w:t>
      </w:r>
      <w:r>
        <w:rPr>
          <w:spacing w:val="-3"/>
        </w:rPr>
        <w:t>определяющее</w:t>
      </w:r>
      <w:r>
        <w:rPr>
          <w:spacing w:val="-7"/>
        </w:rPr>
        <w:t xml:space="preserve"> </w:t>
      </w:r>
      <w:r>
        <w:rPr>
          <w:spacing w:val="-3"/>
        </w:rPr>
        <w:t>влияние</w:t>
      </w:r>
      <w:r>
        <w:rPr>
          <w:spacing w:val="-9"/>
        </w:rPr>
        <w:t xml:space="preserve"> </w:t>
      </w:r>
      <w:r>
        <w:rPr>
          <w:spacing w:val="-3"/>
        </w:rPr>
        <w:t>на</w:t>
      </w:r>
      <w:r>
        <w:rPr>
          <w:spacing w:val="-9"/>
        </w:rPr>
        <w:t xml:space="preserve"> </w:t>
      </w:r>
      <w:r>
        <w:rPr>
          <w:spacing w:val="-3"/>
        </w:rPr>
        <w:t>процесс</w:t>
      </w:r>
      <w:r>
        <w:rPr>
          <w:spacing w:val="-8"/>
        </w:rPr>
        <w:t xml:space="preserve"> </w:t>
      </w:r>
      <w:r>
        <w:rPr>
          <w:spacing w:val="-2"/>
        </w:rPr>
        <w:t>становления</w:t>
      </w:r>
      <w:r>
        <w:rPr>
          <w:spacing w:val="-7"/>
        </w:rPr>
        <w:t xml:space="preserve"> </w:t>
      </w:r>
      <w:r>
        <w:rPr>
          <w:spacing w:val="-2"/>
        </w:rPr>
        <w:t>человека.</w:t>
      </w:r>
      <w:r>
        <w:rPr>
          <w:spacing w:val="-8"/>
        </w:rPr>
        <w:t xml:space="preserve"> </w:t>
      </w:r>
      <w:r>
        <w:rPr>
          <w:spacing w:val="-2"/>
        </w:rPr>
        <w:t>Это:</w:t>
      </w:r>
      <w:r>
        <w:rPr>
          <w:spacing w:val="-7"/>
        </w:rPr>
        <w:t xml:space="preserve"> </w:t>
      </w:r>
      <w:r>
        <w:rPr>
          <w:b/>
          <w:i/>
          <w:spacing w:val="-2"/>
        </w:rPr>
        <w:t>наследственность,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сти-</w:t>
      </w:r>
      <w:r>
        <w:rPr>
          <w:b/>
          <w:i/>
          <w:spacing w:val="-57"/>
        </w:rPr>
        <w:t xml:space="preserve"> </w:t>
      </w:r>
      <w:r>
        <w:rPr>
          <w:b/>
          <w:i/>
          <w:spacing w:val="-5"/>
        </w:rPr>
        <w:t xml:space="preserve">хийная среда </w:t>
      </w:r>
      <w:r>
        <w:rPr>
          <w:spacing w:val="-5"/>
        </w:rPr>
        <w:t xml:space="preserve">и </w:t>
      </w:r>
      <w:r>
        <w:rPr>
          <w:b/>
          <w:i/>
          <w:spacing w:val="-5"/>
        </w:rPr>
        <w:t xml:space="preserve">особо организованная </w:t>
      </w:r>
      <w:r>
        <w:rPr>
          <w:b/>
          <w:i/>
          <w:spacing w:val="-4"/>
        </w:rPr>
        <w:t xml:space="preserve">среда. </w:t>
      </w:r>
      <w:r>
        <w:rPr>
          <w:spacing w:val="-4"/>
        </w:rPr>
        <w:t xml:space="preserve">Их надо признать. А четвертое измерение – </w:t>
      </w:r>
      <w:r>
        <w:rPr>
          <w:b/>
          <w:i/>
          <w:spacing w:val="-4"/>
        </w:rPr>
        <w:t>измере-</w:t>
      </w:r>
      <w:r>
        <w:rPr>
          <w:b/>
          <w:i/>
          <w:spacing w:val="-58"/>
        </w:rPr>
        <w:t xml:space="preserve"> </w:t>
      </w:r>
      <w:r>
        <w:rPr>
          <w:b/>
          <w:i/>
          <w:spacing w:val="-6"/>
        </w:rPr>
        <w:t>ние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6"/>
        </w:rPr>
        <w:t>духовности</w:t>
      </w:r>
      <w:r>
        <w:rPr>
          <w:b/>
          <w:i/>
          <w:spacing w:val="-12"/>
        </w:rPr>
        <w:t xml:space="preserve"> </w:t>
      </w:r>
      <w:r>
        <w:rPr>
          <w:spacing w:val="-6"/>
        </w:rPr>
        <w:t>–</w:t>
      </w:r>
      <w:r>
        <w:rPr>
          <w:spacing w:val="-15"/>
        </w:rPr>
        <w:t xml:space="preserve"> </w:t>
      </w:r>
      <w:r>
        <w:rPr>
          <w:spacing w:val="-6"/>
        </w:rPr>
        <w:t>делает</w:t>
      </w:r>
      <w:r>
        <w:rPr>
          <w:spacing w:val="-11"/>
        </w:rPr>
        <w:t xml:space="preserve"> </w:t>
      </w:r>
      <w:r>
        <w:rPr>
          <w:spacing w:val="-6"/>
        </w:rPr>
        <w:t>основу</w:t>
      </w:r>
      <w:r>
        <w:rPr>
          <w:spacing w:val="-17"/>
        </w:rPr>
        <w:t xml:space="preserve"> </w:t>
      </w:r>
      <w:r>
        <w:rPr>
          <w:spacing w:val="-6"/>
        </w:rPr>
        <w:t>педагогического</w:t>
      </w:r>
      <w:r>
        <w:rPr>
          <w:spacing w:val="-10"/>
        </w:rPr>
        <w:t xml:space="preserve"> </w:t>
      </w:r>
      <w:r>
        <w:rPr>
          <w:spacing w:val="-5"/>
        </w:rPr>
        <w:t>сознания</w:t>
      </w:r>
      <w:r>
        <w:rPr>
          <w:spacing w:val="-15"/>
        </w:rPr>
        <w:t xml:space="preserve"> </w:t>
      </w:r>
      <w:r>
        <w:rPr>
          <w:spacing w:val="-5"/>
        </w:rPr>
        <w:t>полной</w:t>
      </w:r>
      <w:r>
        <w:rPr>
          <w:spacing w:val="-14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целостной.</w:t>
      </w:r>
    </w:p>
    <w:p w:rsidR="00BD20F5" w:rsidRDefault="00A53781">
      <w:pPr>
        <w:pStyle w:val="a3"/>
        <w:spacing w:before="1"/>
        <w:ind w:right="553"/>
      </w:pPr>
      <w:r>
        <w:t>Если мы сможем принять четвертое измерение наряду с первыми тремя как опреде-</w:t>
      </w:r>
      <w:r>
        <w:rPr>
          <w:spacing w:val="1"/>
        </w:rPr>
        <w:t xml:space="preserve"> </w:t>
      </w:r>
      <w:r>
        <w:t>ляющее начало нашего педагогического сознания, то оно получит импульс к расширению.</w:t>
      </w:r>
      <w:r>
        <w:rPr>
          <w:spacing w:val="1"/>
        </w:rPr>
        <w:t xml:space="preserve"> </w:t>
      </w:r>
      <w:r>
        <w:t>Целостность духовных и материальных начал в нашем педагогическом мышлении приблизит</w:t>
      </w:r>
      <w:r>
        <w:rPr>
          <w:spacing w:val="-57"/>
        </w:rPr>
        <w:t xml:space="preserve"> </w:t>
      </w:r>
      <w:r>
        <w:t>нас к классической педагогике, откроет нам путь к постижению педагогической мудрости и</w:t>
      </w:r>
      <w:r>
        <w:rPr>
          <w:spacing w:val="1"/>
        </w:rPr>
        <w:t xml:space="preserve"> </w:t>
      </w:r>
      <w:r>
        <w:t>искусству</w:t>
      </w:r>
      <w:r>
        <w:rPr>
          <w:spacing w:val="-6"/>
        </w:rPr>
        <w:t xml:space="preserve"> </w:t>
      </w:r>
      <w:r>
        <w:t>воспитания.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 сотрудничеству</w:t>
      </w:r>
    </w:p>
    <w:p w:rsidR="00BD20F5" w:rsidRDefault="00A53781">
      <w:pPr>
        <w:pStyle w:val="a5"/>
        <w:numPr>
          <w:ilvl w:val="0"/>
          <w:numId w:val="96"/>
        </w:numPr>
        <w:tabs>
          <w:tab w:val="left" w:pos="1246"/>
        </w:tabs>
        <w:spacing w:line="274" w:lineRule="exact"/>
        <w:ind w:hanging="287"/>
        <w:jc w:val="both"/>
        <w:rPr>
          <w:sz w:val="24"/>
        </w:rPr>
      </w:pP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науках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BD20F5" w:rsidRDefault="00A53781">
      <w:pPr>
        <w:pStyle w:val="a5"/>
        <w:numPr>
          <w:ilvl w:val="0"/>
          <w:numId w:val="96"/>
        </w:numPr>
        <w:tabs>
          <w:tab w:val="left" w:pos="1246"/>
        </w:tabs>
        <w:ind w:hanging="287"/>
        <w:jc w:val="both"/>
        <w:rPr>
          <w:sz w:val="24"/>
        </w:rPr>
      </w:pPr>
      <w:r>
        <w:rPr>
          <w:sz w:val="24"/>
        </w:rPr>
        <w:t>Педагогика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искусство?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доводы.</w:t>
      </w:r>
    </w:p>
    <w:p w:rsidR="00BD20F5" w:rsidRDefault="00A53781">
      <w:pPr>
        <w:pStyle w:val="a5"/>
        <w:numPr>
          <w:ilvl w:val="0"/>
          <w:numId w:val="96"/>
        </w:numPr>
        <w:tabs>
          <w:tab w:val="left" w:pos="1246"/>
        </w:tabs>
        <w:ind w:left="393" w:right="550" w:firstLine="566"/>
        <w:jc w:val="both"/>
        <w:rPr>
          <w:sz w:val="24"/>
        </w:rPr>
      </w:pPr>
      <w:r>
        <w:rPr>
          <w:sz w:val="24"/>
        </w:rPr>
        <w:t>Приведите примеры философов, мыслителей, ученых прошлого и настоящего, 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рые несли вечные идеи Духа, Духовного, но создавали светскую, не религиозную филосо-</w:t>
      </w:r>
      <w:r>
        <w:rPr>
          <w:spacing w:val="1"/>
          <w:sz w:val="24"/>
        </w:rPr>
        <w:t xml:space="preserve"> </w:t>
      </w:r>
      <w:r>
        <w:rPr>
          <w:sz w:val="24"/>
        </w:rPr>
        <w:t>фию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науку.</w:t>
      </w:r>
    </w:p>
    <w:p w:rsidR="00BD20F5" w:rsidRDefault="00A53781">
      <w:pPr>
        <w:pStyle w:val="a5"/>
        <w:numPr>
          <w:ilvl w:val="0"/>
          <w:numId w:val="96"/>
        </w:numPr>
        <w:tabs>
          <w:tab w:val="left" w:pos="1246"/>
        </w:tabs>
        <w:ind w:left="393" w:right="548" w:firstLine="566"/>
        <w:jc w:val="both"/>
        <w:rPr>
          <w:sz w:val="24"/>
        </w:rPr>
      </w:pPr>
      <w:r>
        <w:rPr>
          <w:sz w:val="24"/>
        </w:rPr>
        <w:t>Разделите текст параграфа на несколько смысловых частей и дайте им подзаголовки.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Сделайте пометки и комментарии на полях. Завершите текст параграфа фрагментом под на-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«Выводы».</w:t>
      </w:r>
    </w:p>
    <w:p w:rsidR="00BD20F5" w:rsidRDefault="00A53781">
      <w:pPr>
        <w:pStyle w:val="a5"/>
        <w:numPr>
          <w:ilvl w:val="0"/>
          <w:numId w:val="96"/>
        </w:numPr>
        <w:tabs>
          <w:tab w:val="left" w:pos="1246"/>
        </w:tabs>
        <w:ind w:left="393" w:right="550" w:firstLine="566"/>
        <w:jc w:val="both"/>
        <w:rPr>
          <w:sz w:val="24"/>
        </w:rPr>
      </w:pPr>
      <w:r>
        <w:rPr>
          <w:sz w:val="24"/>
        </w:rPr>
        <w:t>Приведите примеры современных вам людей, которые нашли свой Путь и реализо-</w:t>
      </w:r>
      <w:r>
        <w:rPr>
          <w:spacing w:val="1"/>
          <w:sz w:val="24"/>
        </w:rPr>
        <w:t xml:space="preserve"> </w:t>
      </w:r>
      <w:r>
        <w:rPr>
          <w:sz w:val="24"/>
        </w:rPr>
        <w:t>вали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Миссию.</w:t>
      </w:r>
    </w:p>
    <w:p w:rsidR="00BD20F5" w:rsidRDefault="00A53781">
      <w:pPr>
        <w:pStyle w:val="a5"/>
        <w:numPr>
          <w:ilvl w:val="0"/>
          <w:numId w:val="96"/>
        </w:numPr>
        <w:tabs>
          <w:tab w:val="left" w:pos="1246"/>
        </w:tabs>
        <w:spacing w:before="1"/>
        <w:ind w:left="393" w:right="553" w:firstLine="566"/>
        <w:jc w:val="both"/>
        <w:rPr>
          <w:sz w:val="24"/>
        </w:rPr>
      </w:pPr>
      <w:r>
        <w:rPr>
          <w:sz w:val="24"/>
        </w:rPr>
        <w:t>Поразмышляйте о том, каков ваш путь, ваша миссия. Напишите, если возникнет</w:t>
      </w:r>
      <w:r>
        <w:rPr>
          <w:spacing w:val="1"/>
          <w:sz w:val="24"/>
        </w:rPr>
        <w:t xml:space="preserve"> </w:t>
      </w:r>
      <w:r>
        <w:rPr>
          <w:sz w:val="24"/>
        </w:rPr>
        <w:t>вдохновение,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 этом.</w:t>
      </w:r>
    </w:p>
    <w:p w:rsidR="00BD20F5" w:rsidRDefault="00A53781">
      <w:pPr>
        <w:pStyle w:val="a5"/>
        <w:numPr>
          <w:ilvl w:val="0"/>
          <w:numId w:val="96"/>
        </w:numPr>
        <w:tabs>
          <w:tab w:val="left" w:pos="1246"/>
        </w:tabs>
        <w:ind w:left="393" w:right="548" w:firstLine="566"/>
        <w:jc w:val="both"/>
        <w:rPr>
          <w:sz w:val="24"/>
        </w:rPr>
      </w:pPr>
      <w:r>
        <w:rPr>
          <w:sz w:val="24"/>
        </w:rPr>
        <w:t>Прочитайтеи поразмышляйте над высказыванием Л. Н. Толстого: «И потому пола-</w:t>
      </w:r>
      <w:r>
        <w:rPr>
          <w:spacing w:val="1"/>
          <w:sz w:val="24"/>
        </w:rPr>
        <w:t xml:space="preserve"> </w:t>
      </w:r>
      <w:r>
        <w:rPr>
          <w:sz w:val="24"/>
        </w:rPr>
        <w:t>гаю, что главная и единственная забота людей, занятых вопросами образования, может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состоять, прежде всего, в том, чтобы выработать соответственное нашему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религиозное и нравственное учение и, выработав таковое, поставить его во главе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ния. В этом, по моему мнению, в наше время состоит первое и, пока оно не будет сделано,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 всей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нашего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времени…»</w:t>
      </w:r>
      <w:r>
        <w:rPr>
          <w:sz w:val="24"/>
          <w:vertAlign w:val="superscript"/>
        </w:rPr>
        <w:t>63</w:t>
      </w:r>
    </w:p>
    <w:p w:rsidR="00BD20F5" w:rsidRDefault="00A53781">
      <w:pPr>
        <w:pStyle w:val="a5"/>
        <w:numPr>
          <w:ilvl w:val="0"/>
          <w:numId w:val="96"/>
        </w:numPr>
        <w:tabs>
          <w:tab w:val="left" w:pos="1246"/>
        </w:tabs>
        <w:ind w:left="393" w:right="545" w:firstLine="566"/>
        <w:jc w:val="both"/>
        <w:rPr>
          <w:sz w:val="24"/>
        </w:rPr>
      </w:pPr>
      <w:r>
        <w:rPr>
          <w:sz w:val="24"/>
        </w:rPr>
        <w:t>Изучите отрывок из трудов классика педагогики К. Д. Ушинского</w:t>
      </w:r>
      <w:r>
        <w:rPr>
          <w:sz w:val="24"/>
          <w:vertAlign w:val="superscript"/>
        </w:rPr>
        <w:t>64</w:t>
      </w:r>
      <w:r>
        <w:rPr>
          <w:sz w:val="24"/>
        </w:rPr>
        <w:t xml:space="preserve"> как образец рас-</w:t>
      </w:r>
      <w:r>
        <w:rPr>
          <w:spacing w:val="1"/>
          <w:sz w:val="24"/>
        </w:rPr>
        <w:t xml:space="preserve"> </w:t>
      </w:r>
      <w:r>
        <w:rPr>
          <w:sz w:val="24"/>
        </w:rPr>
        <w:t>ширенного педагогического сознания, т. е. образец мышления на основе четвертого (духов-</w:t>
      </w:r>
      <w:r>
        <w:rPr>
          <w:spacing w:val="1"/>
          <w:sz w:val="24"/>
        </w:rPr>
        <w:t xml:space="preserve"> </w:t>
      </w:r>
      <w:r>
        <w:rPr>
          <w:sz w:val="24"/>
        </w:rPr>
        <w:t>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Подчеркните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привлекают</w:t>
      </w:r>
      <w:r>
        <w:rPr>
          <w:spacing w:val="5"/>
          <w:sz w:val="24"/>
        </w:rPr>
        <w:t xml:space="preserve"> </w:t>
      </w:r>
      <w:r>
        <w:rPr>
          <w:sz w:val="24"/>
        </w:rPr>
        <w:t>ваше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BD20F5" w:rsidRDefault="00A53781">
      <w:pPr>
        <w:pStyle w:val="a5"/>
        <w:numPr>
          <w:ilvl w:val="0"/>
          <w:numId w:val="96"/>
        </w:numPr>
        <w:tabs>
          <w:tab w:val="left" w:pos="1246"/>
        </w:tabs>
        <w:spacing w:before="1"/>
        <w:ind w:left="393" w:right="550" w:firstLine="566"/>
        <w:jc w:val="both"/>
        <w:rPr>
          <w:sz w:val="24"/>
        </w:rPr>
      </w:pPr>
      <w:r>
        <w:rPr>
          <w:sz w:val="24"/>
        </w:rPr>
        <w:t>В прекрасной сказке французского писателя Мориса Метерлинка «Синяя птица»</w:t>
      </w:r>
      <w:r>
        <w:rPr>
          <w:sz w:val="24"/>
          <w:vertAlign w:val="superscript"/>
        </w:rPr>
        <w:t>65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</w:t>
      </w:r>
      <w:r>
        <w:rPr>
          <w:spacing w:val="-1"/>
          <w:sz w:val="24"/>
        </w:rPr>
        <w:t xml:space="preserve"> </w:t>
      </w:r>
      <w:r>
        <w:rPr>
          <w:sz w:val="24"/>
        </w:rPr>
        <w:t>Лазоревого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дворца. Изучите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 миссии.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  <w:spacing w:before="1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7E1345">
      <w:pPr>
        <w:pStyle w:val="a3"/>
        <w:ind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46656" behindDoc="1" locked="0" layoutInCell="1" allowOverlap="1">
                <wp:simplePos x="0" y="0"/>
                <wp:positionH relativeFrom="page">
                  <wp:posOffset>1454150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81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6CE30" id="Rectangle 316" o:spid="_x0000_s1026" style="position:absolute;margin-left:114.5pt;margin-top:13.7pt;width:3.85pt;height:14.15pt;z-index:-19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Апостол</w:t>
      </w:r>
      <w:r w:rsidR="00A53781">
        <w:rPr>
          <w:i/>
          <w:spacing w:val="30"/>
        </w:rPr>
        <w:t xml:space="preserve"> </w:t>
      </w:r>
      <w:r w:rsidR="00A53781">
        <w:rPr>
          <w:i/>
        </w:rPr>
        <w:t>Павел.</w:t>
      </w:r>
      <w:r w:rsidR="00A53781">
        <w:rPr>
          <w:i/>
          <w:spacing w:val="32"/>
        </w:rPr>
        <w:t xml:space="preserve"> </w:t>
      </w:r>
      <w:r w:rsidR="00A53781">
        <w:t>–</w:t>
      </w:r>
      <w:r w:rsidR="00A53781">
        <w:rPr>
          <w:spacing w:val="31"/>
        </w:rPr>
        <w:t xml:space="preserve"> </w:t>
      </w:r>
      <w:r w:rsidR="00A53781">
        <w:t>М.:</w:t>
      </w:r>
      <w:r w:rsidR="00A53781">
        <w:rPr>
          <w:spacing w:val="34"/>
        </w:rPr>
        <w:t xml:space="preserve"> </w:t>
      </w:r>
      <w:r w:rsidR="00A53781">
        <w:t>Издательский</w:t>
      </w:r>
      <w:r w:rsidR="00A53781">
        <w:rPr>
          <w:spacing w:val="32"/>
        </w:rPr>
        <w:t xml:space="preserve"> </w:t>
      </w:r>
      <w:r w:rsidR="00A53781">
        <w:t>дом</w:t>
      </w:r>
      <w:r w:rsidR="00A53781">
        <w:rPr>
          <w:spacing w:val="30"/>
        </w:rPr>
        <w:t xml:space="preserve"> </w:t>
      </w:r>
      <w:r w:rsidR="00A53781">
        <w:t>Шалвы</w:t>
      </w:r>
      <w:r w:rsidR="00A53781">
        <w:rPr>
          <w:spacing w:val="30"/>
        </w:rPr>
        <w:t xml:space="preserve"> </w:t>
      </w:r>
      <w:r w:rsidR="00A53781">
        <w:t>Амонашвили,</w:t>
      </w:r>
      <w:r w:rsidR="00A53781">
        <w:rPr>
          <w:spacing w:val="31"/>
        </w:rPr>
        <w:t xml:space="preserve"> </w:t>
      </w:r>
      <w:r w:rsidR="00A53781">
        <w:t>2007.</w:t>
      </w:r>
      <w:r w:rsidR="00A53781">
        <w:rPr>
          <w:spacing w:val="30"/>
        </w:rPr>
        <w:t xml:space="preserve"> </w:t>
      </w:r>
      <w:r w:rsidR="00A53781">
        <w:t>(Антология</w:t>
      </w:r>
      <w:r w:rsidR="00A53781">
        <w:rPr>
          <w:spacing w:val="31"/>
        </w:rPr>
        <w:t xml:space="preserve"> </w:t>
      </w:r>
      <w:r w:rsidR="00A53781">
        <w:t>гуманной</w:t>
      </w:r>
      <w:r w:rsidR="00A53781">
        <w:rPr>
          <w:spacing w:val="-57"/>
        </w:rPr>
        <w:t xml:space="preserve"> </w:t>
      </w:r>
      <w:r w:rsidR="00A53781">
        <w:t>педагогики)</w:t>
      </w:r>
    </w:p>
    <w:p w:rsidR="00BD20F5" w:rsidRDefault="007E1345">
      <w:pPr>
        <w:ind w:left="39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47168" behindDoc="1" locked="0" layoutInCell="1" allowOverlap="1">
                <wp:simplePos x="0" y="0"/>
                <wp:positionH relativeFrom="page">
                  <wp:posOffset>2115820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80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64AE5" id="Rectangle 315" o:spid="_x0000_s1026" style="position:absolute;margin-left:166.6pt;margin-top:13.7pt;width:3.85pt;height:14.15pt;z-index:-194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" fillcolor="#ededed" stroked="f">
                <w10:wrap anchorx="page"/>
              </v:rect>
            </w:pict>
          </mc:Fallback>
        </mc:AlternateContent>
      </w:r>
      <w:r w:rsidR="00A53781">
        <w:rPr>
          <w:i/>
          <w:sz w:val="24"/>
        </w:rPr>
        <w:t>И</w:t>
      </w:r>
      <w:r w:rsidR="00A53781">
        <w:rPr>
          <w:i/>
          <w:spacing w:val="22"/>
          <w:sz w:val="24"/>
        </w:rPr>
        <w:t xml:space="preserve"> </w:t>
      </w:r>
      <w:r w:rsidR="00A53781">
        <w:rPr>
          <w:i/>
          <w:sz w:val="24"/>
        </w:rPr>
        <w:t>сказал</w:t>
      </w:r>
      <w:r w:rsidR="00A53781">
        <w:rPr>
          <w:i/>
          <w:spacing w:val="25"/>
          <w:sz w:val="24"/>
        </w:rPr>
        <w:t xml:space="preserve"> </w:t>
      </w:r>
      <w:r w:rsidR="00A53781">
        <w:rPr>
          <w:i/>
          <w:sz w:val="24"/>
        </w:rPr>
        <w:t>Господь</w:t>
      </w:r>
      <w:r w:rsidR="00A53781">
        <w:rPr>
          <w:i/>
          <w:spacing w:val="21"/>
          <w:sz w:val="24"/>
        </w:rPr>
        <w:t xml:space="preserve"> </w:t>
      </w:r>
      <w:r w:rsidR="00A53781">
        <w:rPr>
          <w:i/>
          <w:sz w:val="24"/>
        </w:rPr>
        <w:t>Моисею.</w:t>
      </w:r>
      <w:r w:rsidR="00A53781">
        <w:rPr>
          <w:i/>
          <w:spacing w:val="25"/>
          <w:sz w:val="24"/>
        </w:rPr>
        <w:t xml:space="preserve"> </w:t>
      </w:r>
      <w:r w:rsidR="00A53781">
        <w:rPr>
          <w:sz w:val="24"/>
        </w:rPr>
        <w:t>–</w:t>
      </w:r>
      <w:r w:rsidR="00A53781">
        <w:rPr>
          <w:spacing w:val="24"/>
          <w:sz w:val="24"/>
        </w:rPr>
        <w:t xml:space="preserve"> </w:t>
      </w:r>
      <w:r w:rsidR="00A53781">
        <w:rPr>
          <w:sz w:val="24"/>
        </w:rPr>
        <w:t>М.:</w:t>
      </w:r>
      <w:r w:rsidR="00A53781">
        <w:rPr>
          <w:spacing w:val="23"/>
          <w:sz w:val="24"/>
        </w:rPr>
        <w:t xml:space="preserve"> </w:t>
      </w:r>
      <w:r w:rsidR="00A53781">
        <w:rPr>
          <w:sz w:val="24"/>
        </w:rPr>
        <w:t>Издательский</w:t>
      </w:r>
      <w:r w:rsidR="00A53781">
        <w:rPr>
          <w:spacing w:val="25"/>
          <w:sz w:val="24"/>
        </w:rPr>
        <w:t xml:space="preserve"> </w:t>
      </w:r>
      <w:r w:rsidR="00A53781">
        <w:rPr>
          <w:sz w:val="24"/>
        </w:rPr>
        <w:t>дом</w:t>
      </w:r>
      <w:r w:rsidR="00A53781">
        <w:rPr>
          <w:spacing w:val="22"/>
          <w:sz w:val="24"/>
        </w:rPr>
        <w:t xml:space="preserve"> </w:t>
      </w:r>
      <w:r w:rsidR="00A53781">
        <w:rPr>
          <w:sz w:val="24"/>
        </w:rPr>
        <w:t>Шалвы</w:t>
      </w:r>
      <w:r w:rsidR="00A53781">
        <w:rPr>
          <w:spacing w:val="23"/>
          <w:sz w:val="24"/>
        </w:rPr>
        <w:t xml:space="preserve"> </w:t>
      </w:r>
      <w:r w:rsidR="00A53781">
        <w:rPr>
          <w:sz w:val="24"/>
        </w:rPr>
        <w:t>Амонашвили,</w:t>
      </w:r>
      <w:r w:rsidR="00A53781">
        <w:rPr>
          <w:spacing w:val="24"/>
          <w:sz w:val="24"/>
        </w:rPr>
        <w:t xml:space="preserve"> </w:t>
      </w:r>
      <w:r w:rsidR="00A53781">
        <w:rPr>
          <w:sz w:val="24"/>
        </w:rPr>
        <w:t>1998.</w:t>
      </w:r>
      <w:r w:rsidR="00A53781">
        <w:rPr>
          <w:spacing w:val="20"/>
          <w:sz w:val="24"/>
        </w:rPr>
        <w:t xml:space="preserve"> </w:t>
      </w:r>
      <w:r w:rsidR="00A53781">
        <w:rPr>
          <w:sz w:val="24"/>
        </w:rPr>
        <w:t>(Антология</w:t>
      </w:r>
      <w:r w:rsidR="00A53781">
        <w:rPr>
          <w:spacing w:val="-57"/>
          <w:sz w:val="24"/>
        </w:rPr>
        <w:t xml:space="preserve"> </w:t>
      </w:r>
      <w:r w:rsidR="00A53781">
        <w:rPr>
          <w:sz w:val="24"/>
        </w:rPr>
        <w:t>гуманной</w:t>
      </w:r>
      <w:r w:rsidR="00A53781">
        <w:rPr>
          <w:spacing w:val="-1"/>
          <w:sz w:val="24"/>
        </w:rPr>
        <w:t xml:space="preserve"> </w:t>
      </w:r>
      <w:r w:rsidR="00A53781">
        <w:rPr>
          <w:sz w:val="24"/>
        </w:rPr>
        <w:t>педагогики)</w:t>
      </w:r>
    </w:p>
    <w:p w:rsidR="00BD20F5" w:rsidRDefault="007E1345">
      <w:pPr>
        <w:ind w:left="39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47680" behindDoc="1" locked="0" layoutInCell="1" allowOverlap="1">
                <wp:simplePos x="0" y="0"/>
                <wp:positionH relativeFrom="page">
                  <wp:posOffset>2115820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79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FD2EB" id="Rectangle 314" o:spid="_x0000_s1026" style="position:absolute;margin-left:166.6pt;margin-top:13.7pt;width:3.85pt;height:14.15pt;z-index:-19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" fillcolor="#ededed" stroked="f">
                <w10:wrap anchorx="page"/>
              </v:rect>
            </w:pict>
          </mc:Fallback>
        </mc:AlternateContent>
      </w:r>
      <w:r w:rsidR="00A53781">
        <w:rPr>
          <w:i/>
          <w:sz w:val="24"/>
        </w:rPr>
        <w:t xml:space="preserve">Иисус Христос и его ученики. </w:t>
      </w:r>
      <w:r w:rsidR="00A53781">
        <w:rPr>
          <w:sz w:val="24"/>
        </w:rPr>
        <w:t>– М.: Издательский дом Шалвы Амонашвили, 2002.(Антология</w:t>
      </w:r>
      <w:r w:rsidR="00A53781">
        <w:rPr>
          <w:spacing w:val="-57"/>
          <w:sz w:val="24"/>
        </w:rPr>
        <w:t xml:space="preserve"> </w:t>
      </w:r>
      <w:r w:rsidR="00A53781">
        <w:rPr>
          <w:sz w:val="24"/>
        </w:rPr>
        <w:t>гуманной</w:t>
      </w:r>
      <w:r w:rsidR="00A53781">
        <w:rPr>
          <w:spacing w:val="-1"/>
          <w:sz w:val="24"/>
        </w:rPr>
        <w:t xml:space="preserve"> </w:t>
      </w:r>
      <w:r w:rsidR="00A53781">
        <w:rPr>
          <w:sz w:val="24"/>
        </w:rPr>
        <w:t>педагогики)</w:t>
      </w:r>
    </w:p>
    <w:p w:rsidR="00BD20F5" w:rsidRDefault="00A53781">
      <w:pPr>
        <w:pStyle w:val="a3"/>
        <w:ind w:right="537" w:firstLine="0"/>
        <w:jc w:val="left"/>
      </w:pPr>
      <w:r>
        <w:rPr>
          <w:i/>
        </w:rPr>
        <w:t>Пророк</w:t>
      </w:r>
      <w:r>
        <w:rPr>
          <w:i/>
          <w:spacing w:val="26"/>
        </w:rPr>
        <w:t xml:space="preserve"> </w:t>
      </w:r>
      <w:r>
        <w:rPr>
          <w:i/>
        </w:rPr>
        <w:t>Мухаммад.</w:t>
      </w:r>
      <w:r>
        <w:rPr>
          <w:i/>
          <w:spacing w:val="28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М.:</w:t>
      </w:r>
      <w:r>
        <w:rPr>
          <w:spacing w:val="28"/>
        </w:rPr>
        <w:t xml:space="preserve"> </w:t>
      </w:r>
      <w:r>
        <w:t>Издательский</w:t>
      </w:r>
      <w:r>
        <w:rPr>
          <w:spacing w:val="27"/>
        </w:rPr>
        <w:t xml:space="preserve"> </w:t>
      </w:r>
      <w:r>
        <w:t>дом</w:t>
      </w:r>
      <w:r>
        <w:rPr>
          <w:spacing w:val="24"/>
        </w:rPr>
        <w:t xml:space="preserve"> </w:t>
      </w:r>
      <w:r>
        <w:t>Шалвы</w:t>
      </w:r>
      <w:r>
        <w:rPr>
          <w:spacing w:val="26"/>
        </w:rPr>
        <w:t xml:space="preserve"> </w:t>
      </w:r>
      <w:r>
        <w:t>Амонашвили,</w:t>
      </w:r>
      <w:r>
        <w:rPr>
          <w:spacing w:val="29"/>
        </w:rPr>
        <w:t xml:space="preserve"> </w:t>
      </w:r>
      <w:r>
        <w:t>2002.</w:t>
      </w:r>
      <w:r>
        <w:rPr>
          <w:spacing w:val="27"/>
        </w:rPr>
        <w:t xml:space="preserve"> </w:t>
      </w:r>
      <w:r>
        <w:t>(Антология</w:t>
      </w:r>
      <w:r>
        <w:rPr>
          <w:spacing w:val="26"/>
        </w:rPr>
        <w:t xml:space="preserve"> </w:t>
      </w:r>
      <w:r>
        <w:t>гуман-</w:t>
      </w:r>
      <w:r>
        <w:rPr>
          <w:spacing w:val="-5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педагогики)</w:t>
      </w:r>
    </w:p>
    <w:p w:rsidR="00BD20F5" w:rsidRDefault="007E1345">
      <w:pPr>
        <w:pStyle w:val="a3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156210</wp:posOffset>
                </wp:positionV>
                <wp:extent cx="1828800" cy="8890"/>
                <wp:effectExtent l="0" t="0" r="0" b="0"/>
                <wp:wrapTopAndBottom/>
                <wp:docPr id="378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2C71E" id="Rectangle 313" o:spid="_x0000_s1026" style="position:absolute;margin-left:56.65pt;margin-top:12.3pt;width:2in;height:.7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63</w:t>
      </w:r>
      <w:r>
        <w:rPr>
          <w:spacing w:val="-3"/>
          <w:sz w:val="20"/>
        </w:rPr>
        <w:t xml:space="preserve"> </w:t>
      </w:r>
      <w:r>
        <w:rPr>
          <w:sz w:val="20"/>
        </w:rPr>
        <w:t>Толстой</w:t>
      </w:r>
      <w:r>
        <w:rPr>
          <w:spacing w:val="-4"/>
          <w:sz w:val="20"/>
        </w:rPr>
        <w:t xml:space="preserve"> </w:t>
      </w:r>
      <w:r>
        <w:rPr>
          <w:sz w:val="20"/>
        </w:rPr>
        <w:t>Л.</w:t>
      </w:r>
      <w:r>
        <w:rPr>
          <w:spacing w:val="-1"/>
          <w:sz w:val="20"/>
        </w:rPr>
        <w:t xml:space="preserve"> </w:t>
      </w:r>
      <w:r>
        <w:rPr>
          <w:sz w:val="20"/>
        </w:rPr>
        <w:t>Н.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2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 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2002.</w:t>
      </w:r>
      <w:r>
        <w:rPr>
          <w:spacing w:val="-3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7E1345">
      <w:pPr>
        <w:spacing w:before="1"/>
        <w:ind w:left="39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48192" behindDoc="1" locked="0" layoutInCell="1" allowOverlap="1">
                <wp:simplePos x="0" y="0"/>
                <wp:positionH relativeFrom="page">
                  <wp:posOffset>6290945</wp:posOffset>
                </wp:positionH>
                <wp:positionV relativeFrom="paragraph">
                  <wp:posOffset>-146050</wp:posOffset>
                </wp:positionV>
                <wp:extent cx="44450" cy="149225"/>
                <wp:effectExtent l="0" t="0" r="0" b="0"/>
                <wp:wrapNone/>
                <wp:docPr id="377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131A0" id="Rectangle 312" o:spid="_x0000_s1026" style="position:absolute;margin-left:495.35pt;margin-top:-11.5pt;width:3.5pt;height:11.75pt;z-index:-1946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" fillcolor="#ededed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48704" behindDoc="1" locked="0" layoutInCell="1" allowOverlap="1">
                <wp:simplePos x="0" y="0"/>
                <wp:positionH relativeFrom="page">
                  <wp:posOffset>6412865</wp:posOffset>
                </wp:positionH>
                <wp:positionV relativeFrom="paragraph">
                  <wp:posOffset>635</wp:posOffset>
                </wp:positionV>
                <wp:extent cx="42545" cy="149225"/>
                <wp:effectExtent l="0" t="0" r="0" b="0"/>
                <wp:wrapNone/>
                <wp:docPr id="376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7D341" id="Rectangle 311" o:spid="_x0000_s1026" style="position:absolute;margin-left:504.95pt;margin-top:.05pt;width:3.35pt;height:11.75pt;z-index:-19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" fillcolor="#ededed" stroked="f">
                <w10:wrap anchorx="page"/>
              </v:rect>
            </w:pict>
          </mc:Fallback>
        </mc:AlternateContent>
      </w:r>
      <w:r w:rsidR="00A53781">
        <w:rPr>
          <w:sz w:val="20"/>
          <w:vertAlign w:val="superscript"/>
        </w:rPr>
        <w:t>64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Ушинский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К.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Д.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–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М.: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Издательский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дом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Шалвы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Амонашвили,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2002.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(Антология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гуманной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педагогики)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65</w:t>
      </w:r>
      <w:r>
        <w:rPr>
          <w:spacing w:val="-3"/>
          <w:sz w:val="20"/>
        </w:rPr>
        <w:t xml:space="preserve"> </w:t>
      </w:r>
      <w:r>
        <w:rPr>
          <w:sz w:val="20"/>
        </w:rPr>
        <w:t>Метерлинк</w:t>
      </w:r>
      <w:r>
        <w:rPr>
          <w:spacing w:val="-4"/>
          <w:sz w:val="20"/>
        </w:rPr>
        <w:t xml:space="preserve"> </w:t>
      </w:r>
      <w:r>
        <w:rPr>
          <w:sz w:val="20"/>
        </w:rPr>
        <w:t>М.Синяя</w:t>
      </w:r>
      <w:r>
        <w:rPr>
          <w:spacing w:val="-4"/>
          <w:sz w:val="20"/>
        </w:rPr>
        <w:t xml:space="preserve"> </w:t>
      </w:r>
      <w:r>
        <w:rPr>
          <w:sz w:val="20"/>
        </w:rPr>
        <w:t>птица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Пер.</w:t>
      </w:r>
      <w:r>
        <w:rPr>
          <w:spacing w:val="-3"/>
          <w:sz w:val="20"/>
        </w:rPr>
        <w:t xml:space="preserve"> </w:t>
      </w:r>
      <w:r>
        <w:rPr>
          <w:sz w:val="20"/>
        </w:rPr>
        <w:t>Н.</w:t>
      </w:r>
      <w:r>
        <w:rPr>
          <w:spacing w:val="-2"/>
          <w:sz w:val="20"/>
        </w:rPr>
        <w:t xml:space="preserve"> </w:t>
      </w:r>
      <w:r>
        <w:rPr>
          <w:sz w:val="20"/>
        </w:rPr>
        <w:t>Любимова.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Художественная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литература, 1972.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7E1345">
      <w:pPr>
        <w:pStyle w:val="a3"/>
        <w:spacing w:before="66"/>
        <w:ind w:firstLine="0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3849216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215900</wp:posOffset>
                </wp:positionV>
                <wp:extent cx="48895" cy="180340"/>
                <wp:effectExtent l="0" t="0" r="0" b="0"/>
                <wp:wrapNone/>
                <wp:docPr id="375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8034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F4ACB" id="Rectangle 310" o:spid="_x0000_s1026" style="position:absolute;margin-left:102.75pt;margin-top:17pt;width:3.85pt;height:14.2pt;z-index:-194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Живая</w:t>
      </w:r>
      <w:r w:rsidR="00A53781">
        <w:rPr>
          <w:i/>
          <w:spacing w:val="11"/>
        </w:rPr>
        <w:t xml:space="preserve"> </w:t>
      </w:r>
      <w:r w:rsidR="00A53781">
        <w:rPr>
          <w:i/>
        </w:rPr>
        <w:t>этика.</w:t>
      </w:r>
      <w:r w:rsidR="00A53781">
        <w:rPr>
          <w:i/>
          <w:spacing w:val="12"/>
        </w:rPr>
        <w:t xml:space="preserve"> </w:t>
      </w:r>
      <w:r w:rsidR="00A53781">
        <w:t>–</w:t>
      </w:r>
      <w:r w:rsidR="00A53781">
        <w:rPr>
          <w:spacing w:val="13"/>
        </w:rPr>
        <w:t xml:space="preserve"> </w:t>
      </w:r>
      <w:r w:rsidR="00A53781">
        <w:t>М.:</w:t>
      </w:r>
      <w:r w:rsidR="00A53781">
        <w:rPr>
          <w:spacing w:val="12"/>
        </w:rPr>
        <w:t xml:space="preserve"> </w:t>
      </w:r>
      <w:r w:rsidR="00A53781">
        <w:t>Издательский</w:t>
      </w:r>
      <w:r w:rsidR="00A53781">
        <w:rPr>
          <w:spacing w:val="13"/>
        </w:rPr>
        <w:t xml:space="preserve"> </w:t>
      </w:r>
      <w:r w:rsidR="00A53781">
        <w:t>дом</w:t>
      </w:r>
      <w:r w:rsidR="00A53781">
        <w:rPr>
          <w:spacing w:val="12"/>
        </w:rPr>
        <w:t xml:space="preserve"> </w:t>
      </w:r>
      <w:r w:rsidR="00A53781">
        <w:t>Шалвы</w:t>
      </w:r>
      <w:r w:rsidR="00A53781">
        <w:rPr>
          <w:spacing w:val="11"/>
        </w:rPr>
        <w:t xml:space="preserve"> </w:t>
      </w:r>
      <w:r w:rsidR="00A53781">
        <w:t>Амонашвили,</w:t>
      </w:r>
      <w:r w:rsidR="00A53781">
        <w:rPr>
          <w:spacing w:val="12"/>
        </w:rPr>
        <w:t xml:space="preserve"> </w:t>
      </w:r>
      <w:r w:rsidR="00A53781">
        <w:t>2009.</w:t>
      </w:r>
      <w:r w:rsidR="00A53781">
        <w:rPr>
          <w:spacing w:val="13"/>
        </w:rPr>
        <w:t xml:space="preserve"> </w:t>
      </w:r>
      <w:r w:rsidR="00A53781">
        <w:t>(Антология</w:t>
      </w:r>
      <w:r w:rsidR="00A53781">
        <w:rPr>
          <w:spacing w:val="12"/>
        </w:rPr>
        <w:t xml:space="preserve"> </w:t>
      </w:r>
      <w:r w:rsidR="00A53781">
        <w:t>гуманной</w:t>
      </w:r>
      <w:r w:rsidR="00A53781">
        <w:rPr>
          <w:spacing w:val="13"/>
        </w:rPr>
        <w:t xml:space="preserve"> </w:t>
      </w:r>
      <w:r w:rsidR="00A53781">
        <w:t>пе-</w:t>
      </w:r>
      <w:r w:rsidR="00A53781">
        <w:rPr>
          <w:spacing w:val="-57"/>
        </w:rPr>
        <w:t xml:space="preserve"> </w:t>
      </w:r>
      <w:r w:rsidR="00A53781">
        <w:t>дагогики)</w:t>
      </w:r>
    </w:p>
    <w:p w:rsidR="00BD20F5" w:rsidRDefault="007E1345">
      <w:pPr>
        <w:pStyle w:val="a3"/>
        <w:ind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49728" behindDoc="1" locked="0" layoutInCell="1" allowOverlap="1">
                <wp:simplePos x="0" y="0"/>
                <wp:positionH relativeFrom="page">
                  <wp:posOffset>1454150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74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DE8D6" id="Rectangle 309" o:spid="_x0000_s1026" style="position:absolute;margin-left:114.5pt;margin-top:13.7pt;width:3.85pt;height:14.15pt;z-index:-19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И.</w:t>
      </w:r>
      <w:r w:rsidR="00A53781">
        <w:rPr>
          <w:i/>
          <w:spacing w:val="-3"/>
        </w:rPr>
        <w:t xml:space="preserve"> </w:t>
      </w:r>
      <w:r w:rsidR="00A53781">
        <w:rPr>
          <w:i/>
        </w:rPr>
        <w:t>Г.</w:t>
      </w:r>
      <w:r w:rsidR="00A53781">
        <w:rPr>
          <w:i/>
          <w:spacing w:val="-2"/>
        </w:rPr>
        <w:t xml:space="preserve"> </w:t>
      </w:r>
      <w:r w:rsidR="00A53781">
        <w:rPr>
          <w:i/>
        </w:rPr>
        <w:t>Песталоцци.</w:t>
      </w:r>
      <w:r w:rsidR="00A53781">
        <w:rPr>
          <w:i/>
          <w:spacing w:val="7"/>
        </w:rPr>
        <w:t xml:space="preserve"> </w:t>
      </w:r>
      <w:r w:rsidR="00A53781">
        <w:t>–</w:t>
      </w:r>
      <w:r w:rsidR="00A53781">
        <w:rPr>
          <w:spacing w:val="7"/>
        </w:rPr>
        <w:t xml:space="preserve"> </w:t>
      </w:r>
      <w:r w:rsidR="00A53781">
        <w:t>М.:</w:t>
      </w:r>
      <w:r w:rsidR="00A53781">
        <w:rPr>
          <w:spacing w:val="6"/>
        </w:rPr>
        <w:t xml:space="preserve"> </w:t>
      </w:r>
      <w:r w:rsidR="00A53781">
        <w:t>Издательский</w:t>
      </w:r>
      <w:r w:rsidR="00A53781">
        <w:rPr>
          <w:spacing w:val="8"/>
        </w:rPr>
        <w:t xml:space="preserve"> </w:t>
      </w:r>
      <w:r w:rsidR="00A53781">
        <w:t>дом</w:t>
      </w:r>
      <w:r w:rsidR="00A53781">
        <w:rPr>
          <w:spacing w:val="5"/>
        </w:rPr>
        <w:t xml:space="preserve"> </w:t>
      </w:r>
      <w:r w:rsidR="00A53781">
        <w:t>Шалвы</w:t>
      </w:r>
      <w:r w:rsidR="00A53781">
        <w:rPr>
          <w:spacing w:val="6"/>
        </w:rPr>
        <w:t xml:space="preserve"> </w:t>
      </w:r>
      <w:r w:rsidR="00A53781">
        <w:t>Амонашвили,</w:t>
      </w:r>
      <w:r w:rsidR="00A53781">
        <w:rPr>
          <w:spacing w:val="7"/>
        </w:rPr>
        <w:t xml:space="preserve"> </w:t>
      </w:r>
      <w:r w:rsidR="00A53781">
        <w:t>2008.</w:t>
      </w:r>
      <w:r w:rsidR="00A53781">
        <w:rPr>
          <w:spacing w:val="6"/>
        </w:rPr>
        <w:t xml:space="preserve"> </w:t>
      </w:r>
      <w:r w:rsidR="00A53781">
        <w:t>(Антология</w:t>
      </w:r>
      <w:r w:rsidR="00A53781">
        <w:rPr>
          <w:spacing w:val="7"/>
        </w:rPr>
        <w:t xml:space="preserve"> </w:t>
      </w:r>
      <w:r w:rsidR="00A53781">
        <w:t>гуманной</w:t>
      </w:r>
      <w:r w:rsidR="00A53781">
        <w:rPr>
          <w:spacing w:val="-57"/>
        </w:rPr>
        <w:t xml:space="preserve"> </w:t>
      </w:r>
      <w:r w:rsidR="00A53781">
        <w:t>педагогики)</w:t>
      </w:r>
    </w:p>
    <w:p w:rsidR="00BD20F5" w:rsidRDefault="00A53781">
      <w:pPr>
        <w:pStyle w:val="a3"/>
        <w:spacing w:before="1"/>
        <w:ind w:firstLine="0"/>
        <w:jc w:val="left"/>
      </w:pPr>
      <w:r>
        <w:rPr>
          <w:i/>
        </w:rPr>
        <w:t>Я.</w:t>
      </w:r>
      <w:r>
        <w:rPr>
          <w:i/>
          <w:spacing w:val="-2"/>
        </w:rPr>
        <w:t xml:space="preserve"> </w:t>
      </w:r>
      <w:r>
        <w:rPr>
          <w:i/>
        </w:rPr>
        <w:t>А.</w:t>
      </w:r>
      <w:r>
        <w:rPr>
          <w:i/>
          <w:spacing w:val="-1"/>
        </w:rPr>
        <w:t xml:space="preserve"> </w:t>
      </w:r>
      <w:r>
        <w:rPr>
          <w:i/>
        </w:rPr>
        <w:t>Коменский.</w:t>
      </w:r>
      <w:r>
        <w:rPr>
          <w:i/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М.:</w:t>
      </w:r>
      <w:r>
        <w:rPr>
          <w:spacing w:val="27"/>
        </w:rPr>
        <w:t xml:space="preserve"> </w:t>
      </w:r>
      <w:r>
        <w:t>Издательский</w:t>
      </w:r>
      <w:r>
        <w:rPr>
          <w:spacing w:val="26"/>
        </w:rPr>
        <w:t xml:space="preserve"> </w:t>
      </w:r>
      <w:r>
        <w:t>дом</w:t>
      </w:r>
      <w:r>
        <w:rPr>
          <w:spacing w:val="24"/>
        </w:rPr>
        <w:t xml:space="preserve"> </w:t>
      </w:r>
      <w:r>
        <w:t>Шалвы</w:t>
      </w:r>
      <w:r>
        <w:rPr>
          <w:spacing w:val="23"/>
        </w:rPr>
        <w:t xml:space="preserve"> </w:t>
      </w:r>
      <w:r>
        <w:t>Амонашвили,</w:t>
      </w:r>
      <w:r>
        <w:rPr>
          <w:spacing w:val="24"/>
        </w:rPr>
        <w:t xml:space="preserve"> </w:t>
      </w:r>
      <w:r>
        <w:t>1996.</w:t>
      </w:r>
      <w:r>
        <w:rPr>
          <w:spacing w:val="26"/>
        </w:rPr>
        <w:t xml:space="preserve"> </w:t>
      </w:r>
      <w:r>
        <w:t>(Антология</w:t>
      </w:r>
      <w:r>
        <w:rPr>
          <w:spacing w:val="24"/>
        </w:rPr>
        <w:t xml:space="preserve"> </w:t>
      </w:r>
      <w:r>
        <w:t>гуманной</w:t>
      </w:r>
      <w:r>
        <w:rPr>
          <w:spacing w:val="-57"/>
        </w:rPr>
        <w:t xml:space="preserve"> </w:t>
      </w:r>
      <w:r>
        <w:t>педагогики)</w:t>
      </w:r>
    </w:p>
    <w:p w:rsidR="00BD20F5" w:rsidRDefault="007E1345">
      <w:pPr>
        <w:pStyle w:val="a3"/>
        <w:ind w:right="613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50240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73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D1342" id="Rectangle 308" o:spid="_x0000_s1026" style="position:absolute;margin-left:102.75pt;margin-top:13.7pt;width:3.85pt;height:14.15pt;z-index:-1946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 xml:space="preserve">Л. Н. Толстой. </w:t>
      </w:r>
      <w:r w:rsidR="00A53781">
        <w:t>– М.: Издательский дом Шалвы Амонашвили, 2002. (Антология гуманной пе-</w:t>
      </w:r>
      <w:r w:rsidR="00A53781">
        <w:rPr>
          <w:spacing w:val="-57"/>
        </w:rPr>
        <w:t xml:space="preserve"> </w:t>
      </w:r>
      <w:r w:rsidR="00A53781">
        <w:t>дагогики)</w:t>
      </w:r>
    </w:p>
    <w:p w:rsidR="00BD20F5" w:rsidRDefault="00A53781">
      <w:pPr>
        <w:pStyle w:val="a3"/>
        <w:ind w:firstLine="0"/>
        <w:jc w:val="left"/>
      </w:pPr>
      <w:r>
        <w:t>Манифест</w:t>
      </w:r>
      <w:r>
        <w:rPr>
          <w:spacing w:val="-3"/>
        </w:rPr>
        <w:t xml:space="preserve"> </w:t>
      </w:r>
      <w:r>
        <w:t>гуманной</w:t>
      </w:r>
      <w:r>
        <w:rPr>
          <w:spacing w:val="-2"/>
        </w:rPr>
        <w:t xml:space="preserve"> </w:t>
      </w:r>
      <w:r>
        <w:t>педагогики,</w:t>
      </w:r>
      <w:r>
        <w:rPr>
          <w:spacing w:val="-3"/>
        </w:rPr>
        <w:t xml:space="preserve"> </w:t>
      </w:r>
      <w:r>
        <w:t>2011.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Амонашвили.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4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105"/>
        </w:numPr>
        <w:tabs>
          <w:tab w:val="left" w:pos="982"/>
        </w:tabs>
        <w:spacing w:before="1"/>
        <w:ind w:left="981" w:hanging="589"/>
        <w:rPr>
          <w:b/>
          <w:sz w:val="19"/>
        </w:rPr>
      </w:pPr>
      <w:r>
        <w:rPr>
          <w:b/>
          <w:color w:val="001F5F"/>
          <w:sz w:val="24"/>
        </w:rPr>
        <w:t>С</w:t>
      </w:r>
      <w:r>
        <w:rPr>
          <w:b/>
          <w:color w:val="001F5F"/>
          <w:sz w:val="19"/>
        </w:rPr>
        <w:t>ЕМАНТИКА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ГУМАННОЙ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ПЕДАГОГИКИ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50"/>
      </w:pPr>
      <w:r>
        <w:rPr>
          <w:b/>
          <w:i/>
        </w:rPr>
        <w:t xml:space="preserve">Семантика </w:t>
      </w:r>
      <w:r>
        <w:t>– греческое слово,указывающее на смысловую сторону языка, отдельных</w:t>
      </w:r>
      <w:r>
        <w:rPr>
          <w:spacing w:val="1"/>
        </w:rPr>
        <w:t xml:space="preserve"> </w:t>
      </w:r>
      <w:r>
        <w:t>слов и частей слова. Наша задача – раскрыть смысловое значение, т. е. семантику тех слов,</w:t>
      </w:r>
      <w:r>
        <w:rPr>
          <w:spacing w:val="1"/>
        </w:rPr>
        <w:t xml:space="preserve"> </w:t>
      </w:r>
      <w:r>
        <w:t>которые составляют основу для выражения педагогических идей и опыта, составляют со-</w:t>
      </w:r>
      <w:r>
        <w:rPr>
          <w:spacing w:val="1"/>
        </w:rPr>
        <w:t xml:space="preserve"> </w:t>
      </w:r>
      <w:r>
        <w:t>звездие понятий, на которое опирается педагогическое сознание. Попытаемся сделать это,</w:t>
      </w:r>
      <w:r>
        <w:rPr>
          <w:spacing w:val="1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 четвертого (духовного)</w:t>
      </w:r>
      <w:r>
        <w:rPr>
          <w:spacing w:val="-1"/>
        </w:rPr>
        <w:t xml:space="preserve"> </w:t>
      </w:r>
      <w:r>
        <w:t>измерения.</w:t>
      </w:r>
    </w:p>
    <w:p w:rsidR="00BD20F5" w:rsidRDefault="00A53781">
      <w:pPr>
        <w:pStyle w:val="a3"/>
        <w:ind w:right="557"/>
      </w:pPr>
      <w:r>
        <w:t>Языки со словами, которые получали народы Земли, являются хранителями культуры и</w:t>
      </w:r>
      <w:r>
        <w:rPr>
          <w:spacing w:val="-57"/>
        </w:rPr>
        <w:t xml:space="preserve"> </w:t>
      </w:r>
      <w:r>
        <w:t>опорами для развития человеческого сознания. И язык, и культура есть самые величайшие</w:t>
      </w:r>
      <w:r>
        <w:rPr>
          <w:spacing w:val="1"/>
        </w:rPr>
        <w:t xml:space="preserve"> </w:t>
      </w:r>
      <w:r>
        <w:t>дары, что имеет человечество. Они живые сущности и преданные людям путеводители, в них</w:t>
      </w:r>
      <w:r>
        <w:rPr>
          <w:spacing w:val="-57"/>
        </w:rPr>
        <w:t xml:space="preserve"> </w:t>
      </w:r>
      <w:r>
        <w:t>дух и смысл планетарной эволюции. Язык есть самый заботливый хранитель культуры, а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самый благородный</w:t>
      </w:r>
      <w:r>
        <w:rPr>
          <w:spacing w:val="-1"/>
        </w:rPr>
        <w:t xml:space="preserve"> </w:t>
      </w:r>
      <w:r>
        <w:t>почитатель и</w:t>
      </w:r>
      <w:r>
        <w:rPr>
          <w:spacing w:val="-2"/>
        </w:rPr>
        <w:t xml:space="preserve"> </w:t>
      </w:r>
      <w:r>
        <w:t>защитник</w:t>
      </w:r>
      <w:r>
        <w:rPr>
          <w:spacing w:val="-1"/>
        </w:rPr>
        <w:t xml:space="preserve"> </w:t>
      </w:r>
      <w:r>
        <w:t>языка.</w:t>
      </w:r>
    </w:p>
    <w:p w:rsidR="00BD20F5" w:rsidRDefault="00A53781">
      <w:pPr>
        <w:pStyle w:val="a3"/>
        <w:ind w:right="550"/>
      </w:pPr>
      <w:r>
        <w:t xml:space="preserve">Рассмотрим для примера само слово </w:t>
      </w:r>
      <w:r>
        <w:rPr>
          <w:b/>
          <w:i/>
        </w:rPr>
        <w:t>культура</w:t>
      </w:r>
      <w:r>
        <w:t>, которое есть сочетание смыслов двух</w:t>
      </w:r>
      <w:r>
        <w:rPr>
          <w:spacing w:val="1"/>
        </w:rPr>
        <w:t xml:space="preserve"> </w:t>
      </w:r>
      <w:r>
        <w:t xml:space="preserve">слов: </w:t>
      </w:r>
      <w:r>
        <w:rPr>
          <w:i/>
        </w:rPr>
        <w:t xml:space="preserve">культ </w:t>
      </w:r>
      <w:r>
        <w:t xml:space="preserve">– «почитание» и </w:t>
      </w:r>
      <w:r>
        <w:rPr>
          <w:i/>
        </w:rPr>
        <w:t xml:space="preserve">ура </w:t>
      </w:r>
      <w:r>
        <w:t xml:space="preserve">– «свет». В результате получаем слово </w:t>
      </w:r>
      <w:r>
        <w:rPr>
          <w:i/>
        </w:rPr>
        <w:t>культура</w:t>
      </w:r>
      <w:r>
        <w:t>, смысл ко-</w:t>
      </w:r>
      <w:r>
        <w:rPr>
          <w:spacing w:val="1"/>
        </w:rPr>
        <w:t xml:space="preserve"> </w:t>
      </w:r>
      <w:r>
        <w:t xml:space="preserve">торого – почитание света. Синтез двух слов представлен также в слове </w:t>
      </w:r>
      <w:r>
        <w:rPr>
          <w:b/>
          <w:i/>
        </w:rPr>
        <w:t>педагог</w:t>
      </w:r>
      <w:r>
        <w:t xml:space="preserve">: </w:t>
      </w:r>
      <w:r>
        <w:rPr>
          <w:i/>
        </w:rPr>
        <w:t xml:space="preserve">паис </w:t>
      </w:r>
      <w:r>
        <w:t>– «ре-</w:t>
      </w:r>
      <w:r>
        <w:rPr>
          <w:spacing w:val="1"/>
        </w:rPr>
        <w:t xml:space="preserve"> </w:t>
      </w:r>
      <w:r>
        <w:t xml:space="preserve">бенок», </w:t>
      </w:r>
      <w:r>
        <w:rPr>
          <w:i/>
        </w:rPr>
        <w:t xml:space="preserve">агоге </w:t>
      </w:r>
      <w:r>
        <w:t>– «водить». Получается: педагог – детоводитель. Можно перечислить много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рожденных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i/>
        </w:rPr>
        <w:t>закону</w:t>
      </w:r>
      <w:r>
        <w:rPr>
          <w:i/>
          <w:spacing w:val="-4"/>
        </w:rPr>
        <w:t xml:space="preserve"> </w:t>
      </w:r>
      <w:r>
        <w:rPr>
          <w:i/>
        </w:rPr>
        <w:t>синтеза</w:t>
      </w:r>
      <w:r>
        <w:rPr>
          <w:i/>
          <w:spacing w:val="-3"/>
        </w:rPr>
        <w:t xml:space="preserve"> </w:t>
      </w:r>
      <w:r>
        <w:t>родных</w:t>
      </w:r>
      <w:r>
        <w:rPr>
          <w:spacing w:val="-2"/>
        </w:rPr>
        <w:t xml:space="preserve"> </w:t>
      </w:r>
      <w:r>
        <w:t>смыслов:</w:t>
      </w:r>
      <w:r>
        <w:rPr>
          <w:spacing w:val="-4"/>
        </w:rPr>
        <w:t xml:space="preserve"> </w:t>
      </w:r>
      <w:r>
        <w:t>радуга,</w:t>
      </w:r>
      <w:r>
        <w:rPr>
          <w:spacing w:val="-2"/>
        </w:rPr>
        <w:t xml:space="preserve"> </w:t>
      </w:r>
      <w:r>
        <w:t>вдохновение,</w:t>
      </w:r>
      <w:r>
        <w:rPr>
          <w:spacing w:val="-3"/>
        </w:rPr>
        <w:t xml:space="preserve"> </w:t>
      </w:r>
      <w:r>
        <w:t>радость...</w:t>
      </w:r>
    </w:p>
    <w:p w:rsidR="00BD20F5" w:rsidRDefault="00A53781">
      <w:pPr>
        <w:pStyle w:val="a3"/>
        <w:spacing w:before="1"/>
        <w:ind w:right="549"/>
      </w:pPr>
      <w:r>
        <w:t>Современная наука и техника, политика и управление обильно создают слитные (труд-</w:t>
      </w:r>
      <w:r>
        <w:rPr>
          <w:spacing w:val="1"/>
        </w:rPr>
        <w:t xml:space="preserve"> </w:t>
      </w:r>
      <w:r>
        <w:t>но сказать – синтезированные) слова, и в результате получаем: Минобрнауки, Сельхозмаш,</w:t>
      </w:r>
      <w:r>
        <w:rPr>
          <w:spacing w:val="1"/>
        </w:rPr>
        <w:t xml:space="preserve"> </w:t>
      </w:r>
      <w:r>
        <w:t>Росгазнефтпром, вуз, ООН..., хотя есть и более благозвучные слова: вертолет, аэроплан, ав-</w:t>
      </w:r>
      <w:r>
        <w:rPr>
          <w:spacing w:val="1"/>
        </w:rPr>
        <w:t xml:space="preserve"> </w:t>
      </w:r>
      <w:r>
        <w:t>тобус...</w:t>
      </w:r>
    </w:p>
    <w:p w:rsidR="00BD20F5" w:rsidRDefault="00A53781">
      <w:pPr>
        <w:pStyle w:val="a3"/>
        <w:ind w:right="546"/>
      </w:pPr>
      <w:r>
        <w:t>Таким образом, если предположить, что любой звук в речи тоже имеет свой семантиче-</w:t>
      </w:r>
      <w:r>
        <w:rPr>
          <w:spacing w:val="1"/>
        </w:rPr>
        <w:t xml:space="preserve"> </w:t>
      </w:r>
      <w:r>
        <w:t>ский смысл, то у нас получится следующая картина: подавляющее количество слов в любом</w:t>
      </w:r>
      <w:r>
        <w:rPr>
          <w:spacing w:val="1"/>
        </w:rPr>
        <w:t xml:space="preserve"> </w:t>
      </w:r>
      <w:r>
        <w:t>языке построено именно по принципу родства, когда отдельные звуки, входящие в слово,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 смысловую</w:t>
      </w:r>
      <w:r>
        <w:rPr>
          <w:spacing w:val="1"/>
        </w:rPr>
        <w:t xml:space="preserve"> </w:t>
      </w:r>
      <w:r>
        <w:t>основу,</w:t>
      </w:r>
      <w:r>
        <w:rPr>
          <w:spacing w:val="1"/>
        </w:rPr>
        <w:t xml:space="preserve"> </w:t>
      </w:r>
      <w:r>
        <w:t>но вместе</w:t>
      </w:r>
      <w:r>
        <w:rPr>
          <w:spacing w:val="60"/>
        </w:rPr>
        <w:t xml:space="preserve"> </w:t>
      </w:r>
      <w:r>
        <w:t>они, синтезированные родством и</w:t>
      </w:r>
      <w:r>
        <w:rPr>
          <w:spacing w:val="60"/>
        </w:rPr>
        <w:t xml:space="preserve"> </w:t>
      </w:r>
      <w:r>
        <w:t>выстроенные</w:t>
      </w:r>
      <w:r>
        <w:rPr>
          <w:spacing w:val="-57"/>
        </w:rPr>
        <w:t xml:space="preserve"> </w:t>
      </w:r>
      <w:r>
        <w:t>по закону благозвучия (может быть, действует также закон иерархичности), составляют сло-</w:t>
      </w:r>
      <w:r>
        <w:rPr>
          <w:spacing w:val="1"/>
        </w:rPr>
        <w:t xml:space="preserve"> </w:t>
      </w:r>
      <w:r>
        <w:t>во с особым семантическим смыслом. Звуки со своими смысловыми основами так вживают-</w:t>
      </w:r>
      <w:r>
        <w:rPr>
          <w:spacing w:val="1"/>
        </w:rPr>
        <w:t xml:space="preserve"> </w:t>
      </w:r>
      <w:r>
        <w:t>ся в единое целое в слове, что растворяются в нем. Потому истинный смысл слова становит-</w:t>
      </w:r>
      <w:r>
        <w:rPr>
          <w:spacing w:val="1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для нас</w:t>
      </w:r>
      <w:r>
        <w:rPr>
          <w:spacing w:val="-1"/>
        </w:rPr>
        <w:t xml:space="preserve"> </w:t>
      </w:r>
      <w:r>
        <w:t>загадкой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зашифрованными сокровенными</w:t>
      </w:r>
      <w:r>
        <w:rPr>
          <w:spacing w:val="-1"/>
        </w:rPr>
        <w:t xml:space="preserve"> </w:t>
      </w:r>
      <w:r>
        <w:t>знаниями.</w:t>
      </w:r>
    </w:p>
    <w:p w:rsidR="00BD20F5" w:rsidRDefault="00A53781">
      <w:pPr>
        <w:pStyle w:val="a3"/>
        <w:ind w:right="551"/>
      </w:pPr>
      <w:r>
        <w:t>Можно ли вернуть словам духовную суть, раскрыть их изначальные смыслы? Будет</w:t>
      </w:r>
      <w:r>
        <w:rPr>
          <w:spacing w:val="1"/>
        </w:rPr>
        <w:t xml:space="preserve"> </w:t>
      </w:r>
      <w:r>
        <w:t>сложно, но дело это необходимое, ибо с него начинается возрождение духовности в людях.</w:t>
      </w:r>
      <w:r>
        <w:rPr>
          <w:spacing w:val="1"/>
        </w:rPr>
        <w:t xml:space="preserve"> </w:t>
      </w:r>
      <w:r>
        <w:t>Язык и живая речь есть явления духовные, и только человек с духовным сознанием может</w:t>
      </w:r>
      <w:r>
        <w:rPr>
          <w:spacing w:val="1"/>
        </w:rPr>
        <w:t xml:space="preserve"> </w:t>
      </w:r>
      <w:r>
        <w:t>заниматься их обновлением. Попытаемся сделать это в отношении одной части базовых пе-</w:t>
      </w:r>
      <w:r>
        <w:rPr>
          <w:spacing w:val="1"/>
        </w:rPr>
        <w:t xml:space="preserve"> </w:t>
      </w:r>
      <w:r>
        <w:t>дагогических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проследим,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увидим –</w:t>
      </w:r>
      <w:r>
        <w:rPr>
          <w:spacing w:val="-1"/>
        </w:rPr>
        <w:t xml:space="preserve"> </w:t>
      </w:r>
      <w:r>
        <w:t>прошлое</w:t>
      </w:r>
      <w:r>
        <w:rPr>
          <w:spacing w:val="-2"/>
        </w:rPr>
        <w:t xml:space="preserve"> </w:t>
      </w:r>
      <w:r>
        <w:t>или будущее.</w:t>
      </w:r>
    </w:p>
    <w:p w:rsidR="00BD20F5" w:rsidRDefault="00A53781">
      <w:pPr>
        <w:spacing w:before="1"/>
        <w:ind w:left="393" w:right="548" w:firstLine="566"/>
        <w:jc w:val="both"/>
        <w:rPr>
          <w:sz w:val="24"/>
        </w:rPr>
      </w:pPr>
      <w:r>
        <w:rPr>
          <w:sz w:val="24"/>
        </w:rPr>
        <w:t>Эти базовые слова-понятия можно представить как педагогическое созвездие, в 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ром каждое слово составляет неотъемлемую часть целого, и все они вместе творят красоту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хранят в себе мудрость и истину. Такое созвездие для нас создают слова-понятия: </w:t>
      </w:r>
      <w:r>
        <w:rPr>
          <w:i/>
          <w:sz w:val="24"/>
        </w:rPr>
        <w:t>школа,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воспитание, образование, обучение, учитель, ученик, урок, гуманный, забота, ребенок, дети.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Рассмотрим</w:t>
      </w:r>
      <w:r>
        <w:rPr>
          <w:spacing w:val="-2"/>
          <w:sz w:val="24"/>
        </w:rPr>
        <w:t xml:space="preserve"> </w:t>
      </w:r>
      <w:r>
        <w:rPr>
          <w:sz w:val="24"/>
        </w:rPr>
        <w:t>семантику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 из них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порядку.</w:t>
      </w:r>
    </w:p>
    <w:p w:rsidR="00BD20F5" w:rsidRDefault="00A53781">
      <w:pPr>
        <w:pStyle w:val="a3"/>
        <w:ind w:left="959" w:firstLine="0"/>
      </w:pPr>
      <w:r>
        <w:rPr>
          <w:b/>
        </w:rPr>
        <w:t>О</w:t>
      </w:r>
      <w:r>
        <w:rPr>
          <w:b/>
          <w:spacing w:val="10"/>
        </w:rPr>
        <w:t xml:space="preserve"> </w:t>
      </w:r>
      <w:r>
        <w:rPr>
          <w:b/>
        </w:rPr>
        <w:t>слове</w:t>
      </w:r>
      <w:r>
        <w:rPr>
          <w:b/>
          <w:spacing w:val="11"/>
        </w:rPr>
        <w:t xml:space="preserve"> </w:t>
      </w:r>
      <w:r>
        <w:rPr>
          <w:b/>
          <w:i/>
        </w:rPr>
        <w:t>школа</w:t>
      </w:r>
      <w:r>
        <w:rPr>
          <w:b/>
        </w:rPr>
        <w:t>.</w:t>
      </w:r>
      <w:r>
        <w:rPr>
          <w:b/>
          <w:spacing w:val="10"/>
        </w:rPr>
        <w:t xml:space="preserve"> </w:t>
      </w:r>
      <w:r>
        <w:t>Сначала</w:t>
      </w:r>
      <w:r>
        <w:rPr>
          <w:spacing w:val="9"/>
        </w:rPr>
        <w:t xml:space="preserve"> </w:t>
      </w:r>
      <w:r>
        <w:t>заглянем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любой</w:t>
      </w:r>
      <w:r>
        <w:rPr>
          <w:spacing w:val="13"/>
        </w:rPr>
        <w:t xml:space="preserve"> </w:t>
      </w:r>
      <w:r>
        <w:t>учебник</w:t>
      </w:r>
      <w:r>
        <w:rPr>
          <w:spacing w:val="10"/>
        </w:rPr>
        <w:t xml:space="preserve"> </w:t>
      </w:r>
      <w:r>
        <w:t>педагогики,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любой</w:t>
      </w:r>
      <w:r>
        <w:rPr>
          <w:spacing w:val="11"/>
        </w:rPr>
        <w:t xml:space="preserve"> </w:t>
      </w:r>
      <w:r>
        <w:t>специальный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 w:firstLine="0"/>
      </w:pPr>
      <w:r>
        <w:lastRenderedPageBreak/>
        <w:t>или толковый словарь и посмотрим, как в них определяется это понятие. Во всех этих источ-</w:t>
      </w:r>
      <w:r>
        <w:rPr>
          <w:spacing w:val="1"/>
        </w:rPr>
        <w:t xml:space="preserve"> </w:t>
      </w:r>
      <w:r>
        <w:t>никах мы увидим одно и то же определение, считающееся научным: «Школа есть учебно-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42"/>
        </w:rPr>
        <w:t xml:space="preserve"> </w:t>
      </w:r>
      <w:r>
        <w:t>заведение».</w:t>
      </w:r>
      <w:r>
        <w:rPr>
          <w:spacing w:val="43"/>
        </w:rPr>
        <w:t xml:space="preserve"> </w:t>
      </w:r>
      <w:r>
        <w:t>Может</w:t>
      </w:r>
      <w:r>
        <w:rPr>
          <w:spacing w:val="44"/>
        </w:rPr>
        <w:t xml:space="preserve"> </w:t>
      </w:r>
      <w:r>
        <w:t>ли</w:t>
      </w:r>
      <w:r>
        <w:rPr>
          <w:spacing w:val="44"/>
        </w:rPr>
        <w:t xml:space="preserve"> </w:t>
      </w:r>
      <w:r>
        <w:t>кого-либо</w:t>
      </w:r>
      <w:r>
        <w:rPr>
          <w:spacing w:val="44"/>
        </w:rPr>
        <w:t xml:space="preserve"> </w:t>
      </w:r>
      <w:r>
        <w:t>воодушевить</w:t>
      </w:r>
      <w:r>
        <w:rPr>
          <w:spacing w:val="44"/>
        </w:rPr>
        <w:t xml:space="preserve"> </w:t>
      </w:r>
      <w:r>
        <w:t>такое</w:t>
      </w:r>
      <w:r>
        <w:rPr>
          <w:spacing w:val="42"/>
        </w:rPr>
        <w:t xml:space="preserve"> </w:t>
      </w:r>
      <w:r>
        <w:t>толкование?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слове</w:t>
      </w:r>
    </w:p>
    <w:p w:rsidR="00BD20F5" w:rsidRDefault="00A53781">
      <w:pPr>
        <w:pStyle w:val="a3"/>
        <w:spacing w:before="1"/>
        <w:ind w:right="548" w:firstLine="0"/>
      </w:pPr>
      <w:r>
        <w:t xml:space="preserve">«заведение» не звучит, не мыслится наше неразлучное единство со </w:t>
      </w:r>
      <w:r>
        <w:rPr>
          <w:i/>
        </w:rPr>
        <w:t xml:space="preserve">школой. </w:t>
      </w:r>
      <w:r>
        <w:t>К какому виду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заведением?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 деятельности! Хотя все прекрасно понимают, что воспитание должно опе-</w:t>
      </w:r>
      <w:r>
        <w:rPr>
          <w:spacing w:val="1"/>
        </w:rPr>
        <w:t xml:space="preserve"> </w:t>
      </w:r>
      <w:r>
        <w:t>режать учение. Если подойти к делу по-научному, акцент должен ставиться именно на вос-</w:t>
      </w:r>
      <w:r>
        <w:rPr>
          <w:spacing w:val="1"/>
        </w:rPr>
        <w:t xml:space="preserve"> </w:t>
      </w:r>
      <w:r>
        <w:t xml:space="preserve">питании. То, что </w:t>
      </w:r>
      <w:r>
        <w:rPr>
          <w:i/>
        </w:rPr>
        <w:t xml:space="preserve">школа </w:t>
      </w:r>
      <w:r>
        <w:t>толкуется как</w:t>
      </w:r>
      <w:r>
        <w:rPr>
          <w:spacing w:val="1"/>
        </w:rPr>
        <w:t xml:space="preserve"> </w:t>
      </w:r>
      <w:r>
        <w:t>«учебно-воспитательное заведение», означает, что</w:t>
      </w:r>
      <w:r>
        <w:rPr>
          <w:spacing w:val="1"/>
        </w:rPr>
        <w:t xml:space="preserve"> </w:t>
      </w:r>
      <w:r>
        <w:t>слово лишили изначального смысла и заполнили его нашим скудным материалистическим</w:t>
      </w:r>
      <w:r>
        <w:rPr>
          <w:spacing w:val="1"/>
        </w:rPr>
        <w:t xml:space="preserve"> </w:t>
      </w:r>
      <w:r>
        <w:t>опытом.</w:t>
      </w:r>
    </w:p>
    <w:p w:rsidR="00BD20F5" w:rsidRDefault="00A53781">
      <w:pPr>
        <w:pStyle w:val="a3"/>
        <w:ind w:right="547"/>
      </w:pPr>
      <w:r>
        <w:t xml:space="preserve">Но в слове </w:t>
      </w:r>
      <w:r>
        <w:rPr>
          <w:i/>
        </w:rPr>
        <w:t xml:space="preserve">школа </w:t>
      </w:r>
      <w:r>
        <w:t>Ян Амос Коменский</w:t>
      </w:r>
      <w:r>
        <w:rPr>
          <w:vertAlign w:val="superscript"/>
        </w:rPr>
        <w:t>66</w:t>
      </w:r>
      <w:r>
        <w:t xml:space="preserve"> находит более глубокие смыслы. Согласно</w:t>
      </w:r>
      <w:r>
        <w:rPr>
          <w:spacing w:val="1"/>
        </w:rPr>
        <w:t xml:space="preserve"> </w:t>
      </w:r>
      <w:r>
        <w:t xml:space="preserve">обычному словоупотреблению, говорит он, слово </w:t>
      </w:r>
      <w:r>
        <w:rPr>
          <w:i/>
        </w:rPr>
        <w:t xml:space="preserve">школа </w:t>
      </w:r>
      <w:r>
        <w:t>понимают как здание, так и собра-</w:t>
      </w:r>
      <w:r>
        <w:rPr>
          <w:spacing w:val="1"/>
        </w:rPr>
        <w:t xml:space="preserve"> </w:t>
      </w:r>
      <w:r>
        <w:t>ние, в котором обучаются дети, приобретая познание вещей. Иной по неопытности возразит,</w:t>
      </w:r>
      <w:r>
        <w:rPr>
          <w:spacing w:val="1"/>
        </w:rPr>
        <w:t xml:space="preserve"> </w:t>
      </w:r>
      <w:r>
        <w:t xml:space="preserve">продолжает он, что это слово греческое и означает досуг, покой. А в латинском языке </w:t>
      </w:r>
      <w:r>
        <w:rPr>
          <w:i/>
        </w:rPr>
        <w:t>школа</w:t>
      </w:r>
      <w:r>
        <w:rPr>
          <w:i/>
          <w:spacing w:val="1"/>
        </w:rPr>
        <w:t xml:space="preserve"> </w:t>
      </w:r>
      <w:r>
        <w:t xml:space="preserve">иногда называется игрой. Что же есть </w:t>
      </w:r>
      <w:r>
        <w:rPr>
          <w:i/>
        </w:rPr>
        <w:t xml:space="preserve">школа </w:t>
      </w:r>
      <w:r>
        <w:t>для самого Коменского? Великий педагог сна-</w:t>
      </w:r>
      <w:r>
        <w:rPr>
          <w:spacing w:val="1"/>
        </w:rPr>
        <w:t xml:space="preserve"> </w:t>
      </w:r>
      <w:r>
        <w:t>чала скажет о том, когда возникла первая школа, чтобы настроить на ее духовную сущность.</w:t>
      </w:r>
      <w:r>
        <w:rPr>
          <w:spacing w:val="1"/>
        </w:rPr>
        <w:t xml:space="preserve"> </w:t>
      </w:r>
      <w:r>
        <w:t>По свидетельству Иосифа Флавия, говорит он, первую школу открыл после всемирного по-</w:t>
      </w:r>
      <w:r>
        <w:rPr>
          <w:spacing w:val="1"/>
        </w:rPr>
        <w:t xml:space="preserve"> </w:t>
      </w:r>
      <w:r>
        <w:t>топа (!) патриарх Сим – сын Ноя. Далее школы развились в Халдее, особенно в Вавилоне.</w:t>
      </w:r>
      <w:r>
        <w:rPr>
          <w:spacing w:val="1"/>
        </w:rPr>
        <w:t xml:space="preserve"> </w:t>
      </w:r>
      <w:r>
        <w:t xml:space="preserve">Потом в Египте, а от египтян школу заимствовали римляне. Далее Коменский поясняет </w:t>
      </w:r>
      <w:r>
        <w:rPr>
          <w:i/>
        </w:rPr>
        <w:t>шко-</w:t>
      </w:r>
      <w:r>
        <w:rPr>
          <w:i/>
          <w:spacing w:val="1"/>
        </w:rPr>
        <w:t xml:space="preserve"> </w:t>
      </w:r>
      <w:r>
        <w:rPr>
          <w:i/>
        </w:rPr>
        <w:t xml:space="preserve">лу </w:t>
      </w:r>
      <w:r>
        <w:t>как мастерскую человечности, мастерскую гуманности («в которой молодые люди обра-</w:t>
      </w:r>
      <w:r>
        <w:rPr>
          <w:spacing w:val="1"/>
        </w:rPr>
        <w:t xml:space="preserve"> </w:t>
      </w:r>
      <w:r>
        <w:t>зуются, чтобы вполне воспринять черты подлинной гуманности» ...), мастерскую мудрости,</w:t>
      </w:r>
      <w:r>
        <w:rPr>
          <w:spacing w:val="1"/>
        </w:rPr>
        <w:t xml:space="preserve"> </w:t>
      </w:r>
      <w:r>
        <w:t>мастерскую</w:t>
      </w:r>
      <w:r>
        <w:rPr>
          <w:spacing w:val="-1"/>
        </w:rPr>
        <w:t xml:space="preserve"> </w:t>
      </w:r>
      <w:r>
        <w:t>света, поприще</w:t>
      </w:r>
      <w:r>
        <w:rPr>
          <w:spacing w:val="-1"/>
        </w:rPr>
        <w:t xml:space="preserve"> </w:t>
      </w:r>
      <w:r>
        <w:t>труда.</w:t>
      </w:r>
    </w:p>
    <w:p w:rsidR="00BD20F5" w:rsidRDefault="00A53781">
      <w:pPr>
        <w:pStyle w:val="a3"/>
        <w:spacing w:before="1"/>
        <w:ind w:right="548"/>
      </w:pPr>
      <w:r>
        <w:t xml:space="preserve">Этот духовный взгляд на изначальную суть слова </w:t>
      </w:r>
      <w:r>
        <w:rPr>
          <w:i/>
        </w:rPr>
        <w:t xml:space="preserve">школа </w:t>
      </w:r>
      <w:r>
        <w:t>позже не подвергался расши-</w:t>
      </w:r>
      <w:r>
        <w:rPr>
          <w:spacing w:val="1"/>
        </w:rPr>
        <w:t xml:space="preserve"> </w:t>
      </w:r>
      <w:r>
        <w:t>рению. И сделал это в конце XX столетия Патриарх Московский и Всея Руси Алексий II. Он</w:t>
      </w:r>
      <w:r>
        <w:rPr>
          <w:spacing w:val="1"/>
        </w:rPr>
        <w:t xml:space="preserve"> </w:t>
      </w:r>
      <w:r>
        <w:t xml:space="preserve">сказал следующее: «...Столь знакомое нам слово </w:t>
      </w:r>
      <w:r>
        <w:rPr>
          <w:i/>
        </w:rPr>
        <w:t xml:space="preserve">школа </w:t>
      </w:r>
      <w:r>
        <w:t>также связано в своих смысловых</w:t>
      </w:r>
      <w:r>
        <w:rPr>
          <w:spacing w:val="1"/>
        </w:rPr>
        <w:t xml:space="preserve"> </w:t>
      </w:r>
      <w:r>
        <w:t xml:space="preserve">истоках с церковью. Русское слово </w:t>
      </w:r>
      <w:r>
        <w:rPr>
          <w:i/>
        </w:rPr>
        <w:t xml:space="preserve">школа </w:t>
      </w:r>
      <w:r>
        <w:t xml:space="preserve">восходит к латинскому </w:t>
      </w:r>
      <w:r>
        <w:rPr>
          <w:i/>
        </w:rPr>
        <w:t xml:space="preserve">скале </w:t>
      </w:r>
      <w:r>
        <w:t>– «лестница». И че-</w:t>
      </w:r>
      <w:r>
        <w:rPr>
          <w:spacing w:val="1"/>
        </w:rPr>
        <w:t xml:space="preserve"> </w:t>
      </w:r>
      <w:r>
        <w:t>ловек, знающий древнюю христианскую культуру, конечно, понимает, что речь идет, прежде</w:t>
      </w:r>
      <w:r>
        <w:rPr>
          <w:spacing w:val="-57"/>
        </w:rPr>
        <w:t xml:space="preserve"> </w:t>
      </w:r>
      <w:r>
        <w:t>всего, о лестнице духовного восхождения человека, которая классически описана Преподоб-</w:t>
      </w:r>
      <w:r>
        <w:rPr>
          <w:spacing w:val="1"/>
        </w:rPr>
        <w:t xml:space="preserve"> </w:t>
      </w:r>
      <w:r>
        <w:t>ным Иоанном Лествичником в его знаменитой книге «Лествица». В ней раскрыты 30 ступе-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восхождения, и</w:t>
      </w:r>
      <w:r>
        <w:rPr>
          <w:spacing w:val="-1"/>
        </w:rPr>
        <w:t xml:space="preserve"> </w:t>
      </w:r>
      <w:r>
        <w:t>последняя, вершинная, названа</w:t>
      </w:r>
      <w:r>
        <w:rPr>
          <w:spacing w:val="2"/>
        </w:rPr>
        <w:t xml:space="preserve"> </w:t>
      </w:r>
      <w:r>
        <w:rPr>
          <w:i/>
        </w:rPr>
        <w:t>Любовью</w:t>
      </w:r>
      <w:r>
        <w:t>.</w:t>
      </w:r>
    </w:p>
    <w:p w:rsidR="00BD20F5" w:rsidRDefault="007E1345">
      <w:pPr>
        <w:spacing w:before="207" w:line="273" w:lineRule="auto"/>
        <w:ind w:left="1329" w:right="2028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575310</wp:posOffset>
                </wp:positionV>
                <wp:extent cx="4968875" cy="6350"/>
                <wp:effectExtent l="0" t="0" r="0" b="0"/>
                <wp:wrapTopAndBottom/>
                <wp:docPr id="372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C094A" id="Rectangle 307" o:spid="_x0000_s1026" style="position:absolute;margin-left:102pt;margin-top:45.3pt;width:391.25pt;height:.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Школа – от латинского Scoale (скале), в переводе означает «лестница»,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а</w:t>
      </w:r>
      <w:r w:rsidR="00A53781">
        <w:rPr>
          <w:rFonts w:ascii="Calibri" w:hAnsi="Calibri"/>
          <w:b/>
          <w:i/>
          <w:color w:val="4F81BC"/>
          <w:spacing w:val="48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суть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ее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–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лестница для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восхождения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души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 духовности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человека.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2" w:line="237" w:lineRule="auto"/>
        <w:ind w:right="546"/>
      </w:pPr>
      <w:r>
        <w:t>Это есть та же самая лестница, которую видел во сне Иаков: один ее конец упирался в</w:t>
      </w:r>
      <w:r>
        <w:rPr>
          <w:spacing w:val="1"/>
        </w:rPr>
        <w:t xml:space="preserve"> </w:t>
      </w:r>
      <w:r>
        <w:t>землю, а другой уходил в Небеса; по ней восходили и нисходили ангелы, на ней стоял Бог и</w:t>
      </w:r>
      <w:r>
        <w:rPr>
          <w:spacing w:val="1"/>
        </w:rPr>
        <w:t xml:space="preserve"> </w:t>
      </w:r>
      <w:r>
        <w:t xml:space="preserve">вещал. «Скале» есть основа для слова </w:t>
      </w:r>
      <w:r>
        <w:rPr>
          <w:i/>
          <w:iCs/>
        </w:rPr>
        <w:t xml:space="preserve">школа </w:t>
      </w:r>
      <w:r>
        <w:t xml:space="preserve">во многих языках: английский – </w:t>
      </w:r>
      <w:r>
        <w:rPr>
          <w:i/>
          <w:iCs/>
        </w:rPr>
        <w:t xml:space="preserve">school, </w:t>
      </w:r>
      <w:r>
        <w:t>немец-</w:t>
      </w:r>
      <w:r>
        <w:rPr>
          <w:spacing w:val="1"/>
        </w:rPr>
        <w:t xml:space="preserve"> </w:t>
      </w:r>
      <w:r>
        <w:t xml:space="preserve">кий – </w:t>
      </w:r>
      <w:r>
        <w:rPr>
          <w:i/>
          <w:iCs/>
        </w:rPr>
        <w:t>schule</w:t>
      </w:r>
      <w:r>
        <w:t xml:space="preserve">, французский – </w:t>
      </w:r>
      <w:r>
        <w:rPr>
          <w:i/>
          <w:iCs/>
        </w:rPr>
        <w:t>école</w:t>
      </w:r>
      <w:r>
        <w:t xml:space="preserve">, итальянский – </w:t>
      </w:r>
      <w:r>
        <w:rPr>
          <w:i/>
          <w:iCs/>
        </w:rPr>
        <w:t>scuola</w:t>
      </w:r>
      <w:r>
        <w:t xml:space="preserve">, испанский – </w:t>
      </w:r>
      <w:r>
        <w:rPr>
          <w:i/>
          <w:iCs/>
        </w:rPr>
        <w:t>escuela</w:t>
      </w:r>
      <w:r>
        <w:t>, украинский –</w:t>
      </w:r>
      <w:r>
        <w:rPr>
          <w:spacing w:val="1"/>
        </w:rPr>
        <w:t xml:space="preserve"> </w:t>
      </w:r>
      <w:r>
        <w:rPr>
          <w:i/>
          <w:iCs/>
        </w:rPr>
        <w:t>школа</w:t>
      </w:r>
      <w:r>
        <w:t xml:space="preserve">, латышский – </w:t>
      </w:r>
      <w:r>
        <w:rPr>
          <w:i/>
          <w:iCs/>
        </w:rPr>
        <w:t>skola</w:t>
      </w:r>
      <w:r>
        <w:t xml:space="preserve">, грузинский – </w:t>
      </w:r>
      <w:r>
        <w:rPr>
          <w:rFonts w:ascii="Sylfaen" w:eastAsia="Sylfaen" w:hAnsi="Sylfaen" w:cs="Sylfaen"/>
          <w:sz w:val="25"/>
          <w:szCs w:val="25"/>
        </w:rPr>
        <w:t>სკოლა</w:t>
      </w:r>
      <w:r>
        <w:t xml:space="preserve">, албанский – </w:t>
      </w:r>
      <w:r>
        <w:rPr>
          <w:i/>
          <w:iCs/>
        </w:rPr>
        <w:t>shkollë</w:t>
      </w:r>
      <w:r>
        <w:t xml:space="preserve">, африканский – </w:t>
      </w:r>
      <w:r>
        <w:rPr>
          <w:i/>
          <w:iCs/>
        </w:rPr>
        <w:t>skool</w:t>
      </w:r>
      <w:r>
        <w:t>,</w:t>
      </w:r>
      <w:r>
        <w:rPr>
          <w:spacing w:val="1"/>
        </w:rPr>
        <w:t xml:space="preserve"> </w:t>
      </w:r>
      <w:r>
        <w:t xml:space="preserve">белорусский – </w:t>
      </w:r>
      <w:r>
        <w:rPr>
          <w:i/>
          <w:iCs/>
        </w:rPr>
        <w:t>школа</w:t>
      </w:r>
      <w:r>
        <w:t xml:space="preserve">, греческий – </w:t>
      </w:r>
      <w:r>
        <w:rPr>
          <w:i/>
          <w:iCs/>
        </w:rPr>
        <w:t>σχολείο</w:t>
      </w:r>
      <w:r>
        <w:t xml:space="preserve">, польский – </w:t>
      </w:r>
      <w:r>
        <w:rPr>
          <w:i/>
          <w:iCs/>
        </w:rPr>
        <w:t>szkoła</w:t>
      </w:r>
      <w:r>
        <w:t xml:space="preserve">, финский – </w:t>
      </w:r>
      <w:r>
        <w:rPr>
          <w:i/>
          <w:iCs/>
        </w:rPr>
        <w:t>koulu</w:t>
      </w:r>
      <w:r>
        <w:t>, эстонский –</w:t>
      </w:r>
      <w:r>
        <w:rPr>
          <w:spacing w:val="1"/>
        </w:rPr>
        <w:t xml:space="preserve"> </w:t>
      </w:r>
      <w:r>
        <w:rPr>
          <w:i/>
          <w:iCs/>
        </w:rPr>
        <w:t xml:space="preserve">kool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D20F5" w:rsidRDefault="00A53781">
      <w:pPr>
        <w:pStyle w:val="a3"/>
        <w:spacing w:before="6"/>
        <w:ind w:right="546"/>
      </w:pPr>
      <w:r>
        <w:t xml:space="preserve">Чтобы постичь смысл </w:t>
      </w:r>
      <w:r>
        <w:rPr>
          <w:i/>
        </w:rPr>
        <w:t xml:space="preserve">школы </w:t>
      </w:r>
      <w:r>
        <w:t>глубже, нужно задать вопрос: где находится эта Духовная</w:t>
      </w:r>
      <w:r>
        <w:rPr>
          <w:spacing w:val="1"/>
        </w:rPr>
        <w:t xml:space="preserve"> </w:t>
      </w:r>
      <w:r>
        <w:t xml:space="preserve">Лестница, т. е. </w:t>
      </w:r>
      <w:r>
        <w:rPr>
          <w:i/>
        </w:rPr>
        <w:t>школа</w:t>
      </w:r>
      <w:r>
        <w:t>? Она находится там же, где и находилась первая в истории человечест-</w:t>
      </w:r>
      <w:r>
        <w:rPr>
          <w:spacing w:val="1"/>
        </w:rPr>
        <w:t xml:space="preserve"> </w:t>
      </w:r>
      <w:r>
        <w:t>ва</w:t>
      </w:r>
      <w:r>
        <w:rPr>
          <w:spacing w:val="20"/>
        </w:rPr>
        <w:t xml:space="preserve"> </w:t>
      </w:r>
      <w:r>
        <w:t>школа,</w:t>
      </w:r>
      <w:r>
        <w:rPr>
          <w:spacing w:val="21"/>
        </w:rPr>
        <w:t xml:space="preserve"> </w:t>
      </w:r>
      <w:r>
        <w:t>которую</w:t>
      </w:r>
      <w:r>
        <w:rPr>
          <w:spacing w:val="22"/>
        </w:rPr>
        <w:t xml:space="preserve"> </w:t>
      </w:r>
      <w:r>
        <w:t>открыл</w:t>
      </w:r>
      <w:r>
        <w:rPr>
          <w:spacing w:val="21"/>
        </w:rPr>
        <w:t xml:space="preserve"> </w:t>
      </w:r>
      <w:r>
        <w:t>патриарх</w:t>
      </w:r>
      <w:r>
        <w:rPr>
          <w:spacing w:val="23"/>
        </w:rPr>
        <w:t xml:space="preserve"> </w:t>
      </w:r>
      <w:r>
        <w:t>Сим.</w:t>
      </w:r>
      <w:r>
        <w:rPr>
          <w:spacing w:val="22"/>
        </w:rPr>
        <w:t xml:space="preserve"> </w:t>
      </w:r>
      <w:r>
        <w:t>Вообразим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рядом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патриархом:</w:t>
      </w:r>
      <w:r>
        <w:rPr>
          <w:spacing w:val="22"/>
        </w:rPr>
        <w:t xml:space="preserve"> </w:t>
      </w:r>
      <w:r>
        <w:t>они</w:t>
      </w:r>
      <w:r>
        <w:rPr>
          <w:spacing w:val="20"/>
        </w:rPr>
        <w:t xml:space="preserve"> </w:t>
      </w:r>
      <w:r>
        <w:t>ходят</w:t>
      </w:r>
      <w:r>
        <w:rPr>
          <w:spacing w:val="-57"/>
        </w:rPr>
        <w:t xml:space="preserve"> </w:t>
      </w:r>
      <w:r>
        <w:t>то вдоль побережья, наблюдая за волнами, то в лесу, то созерцают звездное небо, то сидят</w:t>
      </w:r>
      <w:r>
        <w:rPr>
          <w:spacing w:val="1"/>
        </w:rPr>
        <w:t xml:space="preserve"> </w:t>
      </w:r>
      <w:r>
        <w:t>вокруг учителя на песке и слушают его рассказ о потопе. Нет у учителя Сима специального</w:t>
      </w:r>
      <w:r>
        <w:rPr>
          <w:spacing w:val="1"/>
        </w:rPr>
        <w:t xml:space="preserve"> </w:t>
      </w:r>
      <w:r>
        <w:t>здания,</w:t>
      </w:r>
      <w:r>
        <w:rPr>
          <w:spacing w:val="30"/>
        </w:rPr>
        <w:t xml:space="preserve"> </w:t>
      </w:r>
      <w:r>
        <w:t>которое</w:t>
      </w:r>
      <w:r>
        <w:rPr>
          <w:spacing w:val="31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мог</w:t>
      </w:r>
      <w:r>
        <w:rPr>
          <w:spacing w:val="32"/>
        </w:rPr>
        <w:t xml:space="preserve"> </w:t>
      </w:r>
      <w:r>
        <w:t>бы</w:t>
      </w:r>
      <w:r>
        <w:rPr>
          <w:spacing w:val="32"/>
        </w:rPr>
        <w:t xml:space="preserve"> </w:t>
      </w:r>
      <w:r>
        <w:t>назвать</w:t>
      </w:r>
      <w:r>
        <w:rPr>
          <w:spacing w:val="31"/>
        </w:rPr>
        <w:t xml:space="preserve"> </w:t>
      </w:r>
      <w:r>
        <w:t>своим</w:t>
      </w:r>
      <w:r>
        <w:rPr>
          <w:spacing w:val="34"/>
        </w:rPr>
        <w:t xml:space="preserve"> </w:t>
      </w:r>
      <w:r>
        <w:t>учебно-воспитательным</w:t>
      </w:r>
      <w:r>
        <w:rPr>
          <w:spacing w:val="31"/>
        </w:rPr>
        <w:t xml:space="preserve"> </w:t>
      </w:r>
      <w:r>
        <w:t>заведением.</w:t>
      </w:r>
      <w:r>
        <w:rPr>
          <w:spacing w:val="32"/>
        </w:rPr>
        <w:t xml:space="preserve"> </w:t>
      </w:r>
      <w:r>
        <w:t>Школа</w:t>
      </w:r>
      <w:r>
        <w:rPr>
          <w:spacing w:val="32"/>
        </w:rPr>
        <w:t xml:space="preserve"> </w:t>
      </w:r>
      <w:r>
        <w:t>там,</w:t>
      </w:r>
      <w:r>
        <w:rPr>
          <w:spacing w:val="-58"/>
        </w:rPr>
        <w:t xml:space="preserve"> </w:t>
      </w:r>
      <w:r>
        <w:t>где он находится со своими учениками. Он чувствует, знает, на какой ступеньке стоит у него</w:t>
      </w:r>
      <w:r>
        <w:rPr>
          <w:spacing w:val="1"/>
        </w:rPr>
        <w:t xml:space="preserve"> </w:t>
      </w:r>
      <w:r>
        <w:t>тот или иной ученик, кого нужно поддерживать, чтобы тот не опустился ниже достигнутого,</w:t>
      </w:r>
      <w:r>
        <w:rPr>
          <w:spacing w:val="1"/>
        </w:rPr>
        <w:t xml:space="preserve"> </w:t>
      </w:r>
      <w:r>
        <w:t>кого</w:t>
      </w:r>
      <w:r>
        <w:rPr>
          <w:spacing w:val="4"/>
        </w:rPr>
        <w:t xml:space="preserve"> </w:t>
      </w:r>
      <w:r>
        <w:t>нужно</w:t>
      </w:r>
      <w:r>
        <w:rPr>
          <w:spacing w:val="4"/>
        </w:rPr>
        <w:t xml:space="preserve"> </w:t>
      </w:r>
      <w:r>
        <w:t>воодушевить,</w:t>
      </w:r>
      <w:r>
        <w:rPr>
          <w:spacing w:val="5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тот</w:t>
      </w:r>
      <w:r>
        <w:rPr>
          <w:spacing w:val="5"/>
        </w:rPr>
        <w:t xml:space="preserve"> </w:t>
      </w:r>
      <w:r>
        <w:t>поднялся</w:t>
      </w:r>
      <w:r>
        <w:rPr>
          <w:spacing w:val="2"/>
        </w:rPr>
        <w:t xml:space="preserve"> </w:t>
      </w:r>
      <w:r>
        <w:t>еще</w:t>
      </w:r>
      <w:r>
        <w:rPr>
          <w:spacing w:val="4"/>
        </w:rPr>
        <w:t xml:space="preserve"> </w:t>
      </w:r>
      <w:r>
        <w:t>выше.</w:t>
      </w:r>
      <w:r>
        <w:rPr>
          <w:spacing w:val="5"/>
        </w:rPr>
        <w:t xml:space="preserve"> </w:t>
      </w:r>
      <w:r>
        <w:t>Ищет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подходы,</w:t>
      </w:r>
      <w:r>
        <w:rPr>
          <w:spacing w:val="3"/>
        </w:rPr>
        <w:t xml:space="preserve"> </w:t>
      </w:r>
      <w:r>
        <w:t>и</w:t>
      </w:r>
    </w:p>
    <w:p w:rsidR="00BD20F5" w:rsidRDefault="007E1345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1828800" cy="8890"/>
                <wp:effectExtent l="0" t="0" r="0" b="0"/>
                <wp:wrapTopAndBottom/>
                <wp:docPr id="371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B4949" id="Rectangle 306" o:spid="_x0000_s1026" style="position:absolute;margin-left:56.65pt;margin-top:15.45pt;width:2in;height:.7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66</w:t>
      </w:r>
      <w:r>
        <w:rPr>
          <w:sz w:val="20"/>
        </w:rPr>
        <w:t>Коменский</w:t>
      </w:r>
      <w:r>
        <w:rPr>
          <w:spacing w:val="-2"/>
          <w:sz w:val="20"/>
        </w:rPr>
        <w:t xml:space="preserve"> </w:t>
      </w:r>
      <w:r>
        <w:rPr>
          <w:sz w:val="20"/>
        </w:rPr>
        <w:t>Я.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3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3"/>
          <w:sz w:val="20"/>
        </w:rPr>
        <w:t xml:space="preserve"> </w:t>
      </w:r>
      <w:r>
        <w:rPr>
          <w:sz w:val="20"/>
        </w:rPr>
        <w:t>Шалвы</w:t>
      </w:r>
      <w:r>
        <w:rPr>
          <w:spacing w:val="-2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1996. 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  <w:jc w:val="left"/>
      </w:pPr>
      <w:r>
        <w:lastRenderedPageBreak/>
        <w:t>все</w:t>
      </w:r>
      <w:r>
        <w:rPr>
          <w:spacing w:val="8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ученики</w:t>
      </w:r>
      <w:r>
        <w:rPr>
          <w:spacing w:val="8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него</w:t>
      </w:r>
      <w:r>
        <w:rPr>
          <w:spacing w:val="8"/>
        </w:rPr>
        <w:t xml:space="preserve"> </w:t>
      </w:r>
      <w:r>
        <w:t>взбираются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ступенькам</w:t>
      </w:r>
      <w:r>
        <w:rPr>
          <w:spacing w:val="13"/>
        </w:rPr>
        <w:t xml:space="preserve"> </w:t>
      </w:r>
      <w:r>
        <w:rPr>
          <w:i/>
        </w:rPr>
        <w:t>скале</w:t>
      </w:r>
      <w:r>
        <w:t>.</w:t>
      </w:r>
      <w:r>
        <w:rPr>
          <w:spacing w:val="7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есть</w:t>
      </w:r>
      <w:r>
        <w:rPr>
          <w:spacing w:val="8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познавательного восхождения.</w:t>
      </w:r>
    </w:p>
    <w:p w:rsidR="00BD20F5" w:rsidRDefault="007E1345">
      <w:pPr>
        <w:spacing w:before="207" w:line="273" w:lineRule="auto"/>
        <w:ind w:left="1329" w:right="2233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575310</wp:posOffset>
                </wp:positionV>
                <wp:extent cx="4968875" cy="6350"/>
                <wp:effectExtent l="0" t="0" r="0" b="0"/>
                <wp:wrapTopAndBottom/>
                <wp:docPr id="370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961AB" id="Rectangle 305" o:spid="_x0000_s1026" style="position:absolute;margin-left:102pt;margin-top:45.3pt;width:391.25pt;height:.5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Учитель лестницу для духовного восхождения своих учеников держит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самом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себе: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он сам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есть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скале,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сам есть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школа.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1"/>
      </w:pPr>
      <w:r>
        <w:t>Что же изменилось после учителя Сима? Люди догадались, что своим детям и учителю</w:t>
      </w:r>
      <w:r>
        <w:rPr>
          <w:spacing w:val="1"/>
        </w:rPr>
        <w:t xml:space="preserve"> </w:t>
      </w:r>
      <w:r>
        <w:t>нужно создать лучшие условия, и это они хорошо сделали. Построили специальное здание,</w:t>
      </w:r>
      <w:r>
        <w:rPr>
          <w:spacing w:val="1"/>
        </w:rPr>
        <w:t xml:space="preserve"> </w:t>
      </w:r>
      <w:r>
        <w:t>оснастили его. Там собираются ученики со своим учителем, и дела духовно-нравственного и</w:t>
      </w:r>
      <w:r>
        <w:rPr>
          <w:spacing w:val="1"/>
        </w:rPr>
        <w:t xml:space="preserve"> </w:t>
      </w:r>
      <w:r>
        <w:t>познавательного взросления пошли лучше. Но как назвать это специальное пространство,</w:t>
      </w:r>
      <w:r>
        <w:rPr>
          <w:spacing w:val="1"/>
        </w:rPr>
        <w:t xml:space="preserve"> </w:t>
      </w:r>
      <w:r>
        <w:t>отделенное от остального мира и с особым укладом жизни? Люди не могли найти лучшее</w:t>
      </w:r>
      <w:r>
        <w:rPr>
          <w:spacing w:val="1"/>
        </w:rPr>
        <w:t xml:space="preserve"> </w:t>
      </w:r>
      <w:r>
        <w:t xml:space="preserve">слово, чем </w:t>
      </w:r>
      <w:r>
        <w:rPr>
          <w:i/>
        </w:rPr>
        <w:t>скале</w:t>
      </w:r>
      <w:r>
        <w:t xml:space="preserve">, или </w:t>
      </w:r>
      <w:r>
        <w:rPr>
          <w:i/>
        </w:rPr>
        <w:t>школа</w:t>
      </w:r>
      <w:r>
        <w:t>, и назвали именем той таинственной лестницы, которая нахо-</w:t>
      </w:r>
      <w:r>
        <w:rPr>
          <w:spacing w:val="1"/>
        </w:rPr>
        <w:t xml:space="preserve"> </w:t>
      </w:r>
      <w:r>
        <w:t xml:space="preserve">дится в учителе и без которой образование детей не состоится. Так появилась </w:t>
      </w:r>
      <w:r>
        <w:rPr>
          <w:b/>
          <w:i/>
        </w:rPr>
        <w:t>школа</w:t>
      </w:r>
      <w:r>
        <w:t>, но со</w:t>
      </w:r>
      <w:r>
        <w:rPr>
          <w:spacing w:val="1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забыли, что школа</w:t>
      </w:r>
      <w:r>
        <w:rPr>
          <w:spacing w:val="-1"/>
        </w:rPr>
        <w:t xml:space="preserve"> </w:t>
      </w:r>
      <w:r>
        <w:t>есть сам</w:t>
      </w:r>
      <w:r>
        <w:rPr>
          <w:spacing w:val="4"/>
        </w:rPr>
        <w:t xml:space="preserve"> </w:t>
      </w:r>
      <w:r>
        <w:t>учитель, 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здание.</w:t>
      </w:r>
    </w:p>
    <w:p w:rsidR="00BD20F5" w:rsidRDefault="007E1345">
      <w:pPr>
        <w:spacing w:before="207" w:line="276" w:lineRule="auto"/>
        <w:ind w:left="1329" w:right="1525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772160</wp:posOffset>
                </wp:positionV>
                <wp:extent cx="4968875" cy="6350"/>
                <wp:effectExtent l="0" t="0" r="0" b="0"/>
                <wp:wrapTopAndBottom/>
                <wp:docPr id="369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2379F" id="Rectangle 304" o:spid="_x0000_s1026" style="position:absolute;margin-left:102pt;margin-top:60.8pt;width:391.25pt;height:.5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Если в здании,каким бы прекрасным оно ни было, какие бы ни были в нем ка-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бинеты и оборудование, не придет учитель со своим духовным Скале, школы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 этом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здании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не будет.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Учитель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есть школа.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49" w:firstLine="566"/>
        <w:jc w:val="both"/>
        <w:rPr>
          <w:i/>
          <w:sz w:val="24"/>
        </w:rPr>
      </w:pPr>
      <w:r>
        <w:rPr>
          <w:sz w:val="24"/>
        </w:rPr>
        <w:t xml:space="preserve">Таким образом, суть слова </w:t>
      </w:r>
      <w:r>
        <w:rPr>
          <w:i/>
          <w:sz w:val="24"/>
        </w:rPr>
        <w:t xml:space="preserve">школа </w:t>
      </w:r>
      <w:r>
        <w:rPr>
          <w:sz w:val="24"/>
        </w:rPr>
        <w:t>не в том, что оно обозначает «учебно-воспитательное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заведение», а в том, что оно говорит об очень важном и сокровенном: </w:t>
      </w:r>
      <w:r>
        <w:rPr>
          <w:i/>
          <w:sz w:val="24"/>
        </w:rPr>
        <w:t>о лестнице для восхо-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растущего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человека,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она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учителе.</w:t>
      </w:r>
    </w:p>
    <w:p w:rsidR="00BD20F5" w:rsidRDefault="00A53781">
      <w:pPr>
        <w:pStyle w:val="a3"/>
        <w:ind w:right="548"/>
      </w:pPr>
      <w:r>
        <w:rPr>
          <w:b/>
        </w:rPr>
        <w:t xml:space="preserve">О слове </w:t>
      </w:r>
      <w:r>
        <w:rPr>
          <w:b/>
          <w:i/>
        </w:rPr>
        <w:t>учитель</w:t>
      </w:r>
      <w:r>
        <w:rPr>
          <w:b/>
        </w:rPr>
        <w:t xml:space="preserve">. </w:t>
      </w:r>
      <w:r>
        <w:t>Слово это весьма высокое. Оно во всех языках мира второе после</w:t>
      </w:r>
      <w:r>
        <w:rPr>
          <w:spacing w:val="1"/>
        </w:rPr>
        <w:t xml:space="preserve"> </w:t>
      </w:r>
      <w:r>
        <w:t xml:space="preserve">слова </w:t>
      </w:r>
      <w:r>
        <w:rPr>
          <w:i/>
        </w:rPr>
        <w:t>Бог</w:t>
      </w:r>
      <w:r>
        <w:t xml:space="preserve">. Все Высшие Сущности и мудрейшие люди Земли назывались </w:t>
      </w:r>
      <w:r>
        <w:rPr>
          <w:i/>
        </w:rPr>
        <w:t xml:space="preserve">Учителями. </w:t>
      </w:r>
      <w:r>
        <w:t>Учите-</w:t>
      </w:r>
      <w:r>
        <w:rPr>
          <w:spacing w:val="1"/>
        </w:rPr>
        <w:t xml:space="preserve"> </w:t>
      </w:r>
      <w:r>
        <w:t>лями были: Будда, Моисей, Христос, Мухаммед, Конфуций, ЛаоЦзы. Но в современном ми-</w:t>
      </w:r>
      <w:r>
        <w:rPr>
          <w:spacing w:val="1"/>
        </w:rPr>
        <w:t xml:space="preserve"> </w:t>
      </w:r>
      <w:r>
        <w:t>ре учителями называют людей, имеющих дипломы о педагогическом образовании. Что это</w:t>
      </w:r>
      <w:r>
        <w:rPr>
          <w:spacing w:val="1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означает, какова его</w:t>
      </w:r>
      <w:r>
        <w:rPr>
          <w:spacing w:val="-1"/>
        </w:rPr>
        <w:t xml:space="preserve"> </w:t>
      </w:r>
      <w:r>
        <w:t>суть?</w:t>
      </w:r>
    </w:p>
    <w:p w:rsidR="00BD20F5" w:rsidRDefault="00A53781">
      <w:pPr>
        <w:pStyle w:val="a3"/>
        <w:spacing w:before="1"/>
        <w:ind w:right="545"/>
      </w:pPr>
      <w:r>
        <w:rPr>
          <w:spacing w:val="-4"/>
        </w:rPr>
        <w:t>Современные</w:t>
      </w:r>
      <w:r>
        <w:rPr>
          <w:spacing w:val="-11"/>
        </w:rPr>
        <w:t xml:space="preserve"> </w:t>
      </w:r>
      <w:r>
        <w:rPr>
          <w:spacing w:val="-4"/>
        </w:rPr>
        <w:t>словари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учебники</w:t>
      </w:r>
      <w:r>
        <w:rPr>
          <w:spacing w:val="-11"/>
        </w:rPr>
        <w:t xml:space="preserve"> </w:t>
      </w:r>
      <w:r>
        <w:rPr>
          <w:spacing w:val="-3"/>
        </w:rPr>
        <w:t>нам</w:t>
      </w:r>
      <w:r>
        <w:rPr>
          <w:spacing w:val="-12"/>
        </w:rPr>
        <w:t xml:space="preserve"> </w:t>
      </w:r>
      <w:r>
        <w:rPr>
          <w:spacing w:val="-3"/>
        </w:rPr>
        <w:t>скажут:</w:t>
      </w:r>
      <w:r>
        <w:rPr>
          <w:spacing w:val="-7"/>
        </w:rPr>
        <w:t xml:space="preserve"> </w:t>
      </w:r>
      <w:r>
        <w:rPr>
          <w:spacing w:val="-3"/>
        </w:rPr>
        <w:t>учитель</w:t>
      </w:r>
      <w:r>
        <w:rPr>
          <w:spacing w:val="-7"/>
        </w:rPr>
        <w:t xml:space="preserve"> </w:t>
      </w:r>
      <w:r>
        <w:rPr>
          <w:spacing w:val="-3"/>
        </w:rPr>
        <w:t>–</w:t>
      </w:r>
      <w:r>
        <w:rPr>
          <w:spacing w:val="-12"/>
        </w:rPr>
        <w:t xml:space="preserve"> </w:t>
      </w:r>
      <w:r>
        <w:rPr>
          <w:spacing w:val="-3"/>
        </w:rPr>
        <w:t>это</w:t>
      </w:r>
      <w:r>
        <w:rPr>
          <w:spacing w:val="-9"/>
        </w:rPr>
        <w:t xml:space="preserve"> </w:t>
      </w:r>
      <w:r>
        <w:rPr>
          <w:spacing w:val="-3"/>
        </w:rPr>
        <w:t>специалист,</w:t>
      </w:r>
      <w:r>
        <w:rPr>
          <w:spacing w:val="-9"/>
        </w:rPr>
        <w:t xml:space="preserve"> </w:t>
      </w:r>
      <w:r>
        <w:rPr>
          <w:spacing w:val="-3"/>
        </w:rPr>
        <w:t>осуществляющий</w:t>
      </w:r>
      <w:r>
        <w:rPr>
          <w:spacing w:val="-58"/>
        </w:rPr>
        <w:t xml:space="preserve"> </w:t>
      </w:r>
      <w:r>
        <w:rPr>
          <w:spacing w:val="-1"/>
        </w:rPr>
        <w:t>обучение,</w:t>
      </w:r>
      <w:r>
        <w:rPr>
          <w:spacing w:val="-9"/>
        </w:rPr>
        <w:t xml:space="preserve"> </w:t>
      </w:r>
      <w:r>
        <w:rPr>
          <w:spacing w:val="-1"/>
        </w:rPr>
        <w:t>воспитание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школах;</w:t>
      </w:r>
      <w:r>
        <w:rPr>
          <w:spacing w:val="-8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занимается</w:t>
      </w:r>
      <w:r>
        <w:rPr>
          <w:spacing w:val="-9"/>
        </w:rPr>
        <w:t xml:space="preserve"> </w:t>
      </w:r>
      <w:r>
        <w:t>пре-</w:t>
      </w:r>
      <w:r>
        <w:rPr>
          <w:spacing w:val="-57"/>
        </w:rPr>
        <w:t xml:space="preserve"> </w:t>
      </w:r>
      <w:r>
        <w:t>подаванием какого-либо предмета в школе,преподаватель. Он же – наставник, руководитель,</w:t>
      </w:r>
      <w:r>
        <w:rPr>
          <w:spacing w:val="1"/>
        </w:rPr>
        <w:t xml:space="preserve"> </w:t>
      </w:r>
      <w:r>
        <w:rPr>
          <w:spacing w:val="-2"/>
        </w:rPr>
        <w:t>гувернер,</w:t>
      </w:r>
      <w:r>
        <w:rPr>
          <w:spacing w:val="-12"/>
        </w:rPr>
        <w:t xml:space="preserve"> </w:t>
      </w:r>
      <w:r>
        <w:rPr>
          <w:spacing w:val="-2"/>
        </w:rPr>
        <w:t>ментор,</w:t>
      </w:r>
      <w:r>
        <w:rPr>
          <w:spacing w:val="-13"/>
        </w:rPr>
        <w:t xml:space="preserve"> </w:t>
      </w:r>
      <w:r>
        <w:rPr>
          <w:spacing w:val="-2"/>
        </w:rPr>
        <w:t>репетитор,</w:t>
      </w:r>
      <w:r>
        <w:rPr>
          <w:spacing w:val="-12"/>
        </w:rPr>
        <w:t xml:space="preserve"> </w:t>
      </w:r>
      <w:r>
        <w:rPr>
          <w:spacing w:val="-2"/>
        </w:rPr>
        <w:t>педагог,</w:t>
      </w:r>
      <w:r>
        <w:rPr>
          <w:spacing w:val="-12"/>
        </w:rPr>
        <w:t xml:space="preserve"> </w:t>
      </w:r>
      <w:r>
        <w:rPr>
          <w:spacing w:val="-2"/>
        </w:rPr>
        <w:t>доцент,</w:t>
      </w:r>
      <w:r>
        <w:rPr>
          <w:spacing w:val="-12"/>
        </w:rPr>
        <w:t xml:space="preserve"> </w:t>
      </w:r>
      <w:r>
        <w:rPr>
          <w:spacing w:val="-2"/>
        </w:rPr>
        <w:t>профессор.</w:t>
      </w:r>
      <w:r>
        <w:rPr>
          <w:spacing w:val="-12"/>
        </w:rPr>
        <w:t xml:space="preserve"> </w:t>
      </w:r>
      <w:r>
        <w:rPr>
          <w:spacing w:val="-2"/>
        </w:rPr>
        <w:t>Кроме</w:t>
      </w:r>
      <w:r>
        <w:rPr>
          <w:spacing w:val="-12"/>
        </w:rPr>
        <w:t xml:space="preserve"> </w:t>
      </w:r>
      <w:r>
        <w:rPr>
          <w:spacing w:val="-2"/>
        </w:rPr>
        <w:t>того,</w:t>
      </w:r>
      <w:r>
        <w:rPr>
          <w:spacing w:val="-12"/>
        </w:rPr>
        <w:t xml:space="preserve"> </w:t>
      </w:r>
      <w:r>
        <w:rPr>
          <w:spacing w:val="-2"/>
        </w:rPr>
        <w:t>слово</w:t>
      </w:r>
      <w:r>
        <w:rPr>
          <w:spacing w:val="-12"/>
        </w:rPr>
        <w:t xml:space="preserve"> </w:t>
      </w:r>
      <w:r>
        <w:rPr>
          <w:spacing w:val="-1"/>
        </w:rPr>
        <w:t>это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уважительное</w:t>
      </w:r>
      <w:r>
        <w:rPr>
          <w:spacing w:val="-57"/>
        </w:rPr>
        <w:t xml:space="preserve"> </w:t>
      </w:r>
      <w:r>
        <w:rPr>
          <w:spacing w:val="-3"/>
        </w:rPr>
        <w:t>наименование</w:t>
      </w:r>
      <w:r>
        <w:rPr>
          <w:spacing w:val="-12"/>
        </w:rPr>
        <w:t xml:space="preserve"> </w:t>
      </w:r>
      <w:r>
        <w:rPr>
          <w:spacing w:val="-3"/>
        </w:rPr>
        <w:t>старого</w:t>
      </w:r>
      <w:r>
        <w:rPr>
          <w:spacing w:val="-10"/>
        </w:rPr>
        <w:t xml:space="preserve"> </w:t>
      </w:r>
      <w:r>
        <w:rPr>
          <w:spacing w:val="-3"/>
        </w:rPr>
        <w:t>наставника,</w:t>
      </w:r>
      <w:r>
        <w:rPr>
          <w:spacing w:val="-8"/>
        </w:rPr>
        <w:t xml:space="preserve"> </w:t>
      </w:r>
      <w:r>
        <w:rPr>
          <w:spacing w:val="-3"/>
        </w:rPr>
        <w:t>авторитетного</w:t>
      </w:r>
      <w:r>
        <w:rPr>
          <w:spacing w:val="-7"/>
        </w:rPr>
        <w:t xml:space="preserve"> </w:t>
      </w:r>
      <w:r>
        <w:rPr>
          <w:spacing w:val="-3"/>
        </w:rPr>
        <w:t>ученого,</w:t>
      </w:r>
      <w:r>
        <w:rPr>
          <w:spacing w:val="-8"/>
        </w:rPr>
        <w:t xml:space="preserve"> </w:t>
      </w:r>
      <w:r>
        <w:rPr>
          <w:spacing w:val="-2"/>
        </w:rPr>
        <w:t>гуру.</w:t>
      </w:r>
      <w:r>
        <w:rPr>
          <w:spacing w:val="-6"/>
        </w:rPr>
        <w:t xml:space="preserve"> </w:t>
      </w:r>
      <w:r>
        <w:rPr>
          <w:spacing w:val="-2"/>
        </w:rPr>
        <w:t>Вот</w:t>
      </w:r>
      <w:r>
        <w:rPr>
          <w:spacing w:val="-9"/>
        </w:rPr>
        <w:t xml:space="preserve"> </w:t>
      </w:r>
      <w:r>
        <w:rPr>
          <w:spacing w:val="-2"/>
        </w:rPr>
        <w:t>какой</w:t>
      </w:r>
      <w:r>
        <w:rPr>
          <w:spacing w:val="-10"/>
        </w:rPr>
        <w:t xml:space="preserve"> </w:t>
      </w:r>
      <w:r>
        <w:rPr>
          <w:spacing w:val="-2"/>
        </w:rPr>
        <w:t>веер</w:t>
      </w:r>
      <w:r>
        <w:rPr>
          <w:spacing w:val="-11"/>
        </w:rPr>
        <w:t xml:space="preserve"> </w:t>
      </w:r>
      <w:r>
        <w:rPr>
          <w:spacing w:val="-2"/>
        </w:rPr>
        <w:t>толкования</w:t>
      </w:r>
      <w:r>
        <w:rPr>
          <w:spacing w:val="-10"/>
        </w:rPr>
        <w:t xml:space="preserve"> </w:t>
      </w:r>
      <w:r>
        <w:rPr>
          <w:spacing w:val="-2"/>
        </w:rPr>
        <w:t>сло-</w:t>
      </w:r>
      <w:r>
        <w:rPr>
          <w:spacing w:val="-58"/>
        </w:rPr>
        <w:t xml:space="preserve"> </w:t>
      </w:r>
      <w:r>
        <w:t>ва</w:t>
      </w:r>
      <w:r>
        <w:rPr>
          <w:spacing w:val="-13"/>
        </w:rPr>
        <w:t xml:space="preserve"> </w:t>
      </w:r>
      <w:r>
        <w:rPr>
          <w:i/>
        </w:rPr>
        <w:t>учитель</w:t>
      </w:r>
      <w:r>
        <w:t>,</w:t>
      </w:r>
      <w:r>
        <w:rPr>
          <w:spacing w:val="-14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никакого</w:t>
      </w:r>
      <w:r>
        <w:rPr>
          <w:spacing w:val="-12"/>
        </w:rPr>
        <w:t xml:space="preserve"> </w:t>
      </w:r>
      <w:r>
        <w:t>намека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скрытой</w:t>
      </w:r>
      <w:r>
        <w:rPr>
          <w:spacing w:val="-13"/>
        </w:rPr>
        <w:t xml:space="preserve"> </w:t>
      </w:r>
      <w:r>
        <w:t>сути.</w:t>
      </w:r>
      <w:r>
        <w:rPr>
          <w:spacing w:val="-14"/>
        </w:rPr>
        <w:t xml:space="preserve"> </w:t>
      </w:r>
      <w:r>
        <w:t>Однако</w:t>
      </w:r>
      <w:r>
        <w:rPr>
          <w:spacing w:val="-14"/>
        </w:rPr>
        <w:t xml:space="preserve"> </w:t>
      </w:r>
      <w:r>
        <w:t>нетрудно</w:t>
      </w:r>
      <w:r>
        <w:rPr>
          <w:spacing w:val="-14"/>
        </w:rPr>
        <w:t xml:space="preserve"> </w:t>
      </w:r>
      <w:r>
        <w:t>предположить,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rPr>
          <w:i/>
        </w:rPr>
        <w:t>учитель</w:t>
      </w:r>
      <w:r>
        <w:t>, во-первых, очень старое, и в те незапамятные времена все эти современные смыслы</w:t>
      </w:r>
      <w:r>
        <w:rPr>
          <w:spacing w:val="1"/>
        </w:rPr>
        <w:t xml:space="preserve"> </w:t>
      </w:r>
      <w:r>
        <w:rPr>
          <w:spacing w:val="-4"/>
        </w:rPr>
        <w:t xml:space="preserve">(преподаватель, гувернер, репетитор </w:t>
      </w:r>
      <w:r>
        <w:rPr>
          <w:spacing w:val="-3"/>
        </w:rPr>
        <w:t>и т. п.) не существовали; во-вторых, этим словом именова-</w:t>
      </w:r>
      <w:r>
        <w:rPr>
          <w:spacing w:val="-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Высшие</w:t>
      </w:r>
      <w:r>
        <w:rPr>
          <w:spacing w:val="-4"/>
        </w:rPr>
        <w:t xml:space="preserve"> </w:t>
      </w:r>
      <w:r>
        <w:t>Сущности,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несли</w:t>
      </w:r>
      <w:r>
        <w:rPr>
          <w:spacing w:val="-3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нечто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rPr>
          <w:spacing w:val="-2"/>
        </w:rPr>
        <w:t>жизни.</w:t>
      </w:r>
      <w:r>
        <w:rPr>
          <w:spacing w:val="-12"/>
        </w:rPr>
        <w:t xml:space="preserve"> </w:t>
      </w:r>
      <w:r>
        <w:rPr>
          <w:spacing w:val="-2"/>
        </w:rPr>
        <w:t>Слово</w:t>
      </w:r>
      <w:r>
        <w:rPr>
          <w:spacing w:val="-10"/>
        </w:rPr>
        <w:t xml:space="preserve"> </w:t>
      </w:r>
      <w:r>
        <w:rPr>
          <w:i/>
          <w:spacing w:val="-2"/>
        </w:rPr>
        <w:t>учитель</w:t>
      </w:r>
      <w:r>
        <w:rPr>
          <w:i/>
          <w:spacing w:val="-10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только</w:t>
      </w:r>
      <w:r>
        <w:rPr>
          <w:spacing w:val="-9"/>
        </w:rPr>
        <w:t xml:space="preserve"> </w:t>
      </w:r>
      <w:r>
        <w:rPr>
          <w:spacing w:val="-2"/>
        </w:rPr>
        <w:t>уважительное</w:t>
      </w:r>
      <w:r>
        <w:rPr>
          <w:spacing w:val="-12"/>
        </w:rPr>
        <w:t xml:space="preserve"> </w:t>
      </w:r>
      <w:r>
        <w:rPr>
          <w:spacing w:val="-1"/>
        </w:rPr>
        <w:t>обращение</w:t>
      </w:r>
      <w:r>
        <w:rPr>
          <w:spacing w:val="-12"/>
        </w:rPr>
        <w:t xml:space="preserve"> </w:t>
      </w:r>
      <w:r>
        <w:rPr>
          <w:spacing w:val="-1"/>
        </w:rPr>
        <w:t>людей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почитаемому</w:t>
      </w:r>
      <w:r>
        <w:rPr>
          <w:spacing w:val="-13"/>
        </w:rPr>
        <w:t xml:space="preserve"> </w:t>
      </w:r>
      <w:r>
        <w:rPr>
          <w:spacing w:val="-1"/>
        </w:rPr>
        <w:t>человеку,</w:t>
      </w:r>
      <w:r>
        <w:rPr>
          <w:spacing w:val="-12"/>
        </w:rPr>
        <w:t xml:space="preserve"> </w:t>
      </w:r>
      <w:r>
        <w:rPr>
          <w:spacing w:val="-1"/>
        </w:rPr>
        <w:t>но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rPr>
          <w:spacing w:val="-4"/>
        </w:rPr>
        <w:t>понимание</w:t>
      </w:r>
      <w:r>
        <w:rPr>
          <w:spacing w:val="-11"/>
        </w:rPr>
        <w:t xml:space="preserve"> </w:t>
      </w:r>
      <w:r>
        <w:rPr>
          <w:spacing w:val="-4"/>
        </w:rPr>
        <w:t>того,</w:t>
      </w:r>
      <w:r>
        <w:rPr>
          <w:spacing w:val="-5"/>
        </w:rPr>
        <w:t xml:space="preserve"> </w:t>
      </w:r>
      <w:r>
        <w:rPr>
          <w:spacing w:val="-4"/>
        </w:rPr>
        <w:t>что</w:t>
      </w:r>
      <w:r>
        <w:rPr>
          <w:spacing w:val="-10"/>
        </w:rPr>
        <w:t xml:space="preserve"> </w:t>
      </w:r>
      <w:r>
        <w:rPr>
          <w:spacing w:val="-4"/>
        </w:rPr>
        <w:t>несет</w:t>
      </w:r>
      <w:r>
        <w:rPr>
          <w:spacing w:val="-5"/>
        </w:rPr>
        <w:t xml:space="preserve"> </w:t>
      </w:r>
      <w:r>
        <w:rPr>
          <w:spacing w:val="-4"/>
        </w:rPr>
        <w:t>учитель,</w:t>
      </w:r>
      <w:r>
        <w:rPr>
          <w:spacing w:val="-8"/>
        </w:rPr>
        <w:t xml:space="preserve"> </w:t>
      </w:r>
      <w:r>
        <w:rPr>
          <w:spacing w:val="-4"/>
        </w:rPr>
        <w:t>к</w:t>
      </w:r>
      <w:r>
        <w:rPr>
          <w:spacing w:val="-7"/>
        </w:rPr>
        <w:t xml:space="preserve"> </w:t>
      </w:r>
      <w:r>
        <w:rPr>
          <w:spacing w:val="-4"/>
        </w:rPr>
        <w:t>чему</w:t>
      </w:r>
      <w:r>
        <w:rPr>
          <w:spacing w:val="-12"/>
        </w:rPr>
        <w:t xml:space="preserve"> </w:t>
      </w:r>
      <w:r>
        <w:rPr>
          <w:spacing w:val="-4"/>
        </w:rPr>
        <w:t>он</w:t>
      </w:r>
      <w:r>
        <w:rPr>
          <w:spacing w:val="-9"/>
        </w:rPr>
        <w:t xml:space="preserve"> </w:t>
      </w:r>
      <w:r>
        <w:rPr>
          <w:spacing w:val="-4"/>
        </w:rPr>
        <w:t>их</w:t>
      </w:r>
      <w:r>
        <w:rPr>
          <w:spacing w:val="-5"/>
        </w:rPr>
        <w:t xml:space="preserve"> </w:t>
      </w:r>
      <w:r>
        <w:rPr>
          <w:spacing w:val="-4"/>
        </w:rPr>
        <w:t>призывает.</w:t>
      </w:r>
      <w:r>
        <w:rPr>
          <w:spacing w:val="-8"/>
        </w:rPr>
        <w:t xml:space="preserve"> </w:t>
      </w:r>
      <w:r>
        <w:rPr>
          <w:spacing w:val="-4"/>
        </w:rPr>
        <w:t>Вот</w:t>
      </w:r>
      <w:r>
        <w:rPr>
          <w:spacing w:val="-9"/>
        </w:rPr>
        <w:t xml:space="preserve"> </w:t>
      </w:r>
      <w:r>
        <w:rPr>
          <w:spacing w:val="-4"/>
        </w:rPr>
        <w:t xml:space="preserve">это </w:t>
      </w:r>
      <w:r>
        <w:rPr>
          <w:spacing w:val="-3"/>
        </w:rPr>
        <w:t>«нечто»,</w:t>
      </w:r>
      <w:r>
        <w:rPr>
          <w:spacing w:val="-5"/>
        </w:rPr>
        <w:t xml:space="preserve"> </w:t>
      </w:r>
      <w:r>
        <w:rPr>
          <w:spacing w:val="-3"/>
        </w:rPr>
        <w:t>что</w:t>
      </w:r>
      <w:r>
        <w:rPr>
          <w:spacing w:val="-5"/>
        </w:rPr>
        <w:t xml:space="preserve"> </w:t>
      </w:r>
      <w:r>
        <w:rPr>
          <w:spacing w:val="-3"/>
        </w:rPr>
        <w:t>составляет</w:t>
      </w:r>
      <w:r>
        <w:rPr>
          <w:spacing w:val="-7"/>
        </w:rPr>
        <w:t xml:space="preserve"> </w:t>
      </w:r>
      <w:r>
        <w:rPr>
          <w:spacing w:val="-3"/>
        </w:rPr>
        <w:t>суть</w:t>
      </w:r>
      <w:r>
        <w:rPr>
          <w:spacing w:val="-58"/>
        </w:rPr>
        <w:t xml:space="preserve"> </w:t>
      </w:r>
      <w:r>
        <w:rPr>
          <w:spacing w:val="-2"/>
        </w:rPr>
        <w:t>слова</w:t>
      </w:r>
      <w:r>
        <w:rPr>
          <w:spacing w:val="-13"/>
        </w:rPr>
        <w:t xml:space="preserve"> </w:t>
      </w:r>
      <w:r>
        <w:rPr>
          <w:i/>
          <w:spacing w:val="-2"/>
        </w:rPr>
        <w:t>учитель</w:t>
      </w:r>
      <w:r>
        <w:rPr>
          <w:spacing w:val="-2"/>
        </w:rPr>
        <w:t>,</w:t>
      </w:r>
      <w:r>
        <w:rPr>
          <w:spacing w:val="-10"/>
        </w:rPr>
        <w:t xml:space="preserve"> </w:t>
      </w:r>
      <w:r>
        <w:rPr>
          <w:spacing w:val="-2"/>
        </w:rPr>
        <w:t>мы</w:t>
      </w:r>
      <w:r>
        <w:rPr>
          <w:spacing w:val="-8"/>
        </w:rPr>
        <w:t xml:space="preserve"> </w:t>
      </w:r>
      <w:r>
        <w:rPr>
          <w:spacing w:val="-2"/>
        </w:rPr>
        <w:t>утеряли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какой-то</w:t>
      </w:r>
      <w:r>
        <w:rPr>
          <w:spacing w:val="-12"/>
        </w:rPr>
        <w:t xml:space="preserve"> </w:t>
      </w:r>
      <w:r>
        <w:rPr>
          <w:spacing w:val="-2"/>
        </w:rPr>
        <w:t>темный</w:t>
      </w:r>
      <w:r>
        <w:rPr>
          <w:spacing w:val="-12"/>
        </w:rPr>
        <w:t xml:space="preserve"> </w:t>
      </w:r>
      <w:r>
        <w:rPr>
          <w:spacing w:val="-2"/>
        </w:rPr>
        <w:t>исторический</w:t>
      </w:r>
      <w:r>
        <w:rPr>
          <w:spacing w:val="-11"/>
        </w:rPr>
        <w:t xml:space="preserve"> </w:t>
      </w:r>
      <w:r>
        <w:rPr>
          <w:spacing w:val="-2"/>
        </w:rPr>
        <w:t>период,</w:t>
      </w:r>
      <w:r>
        <w:rPr>
          <w:spacing w:val="-10"/>
        </w:rPr>
        <w:t xml:space="preserve"> </w:t>
      </w:r>
      <w:r>
        <w:rPr>
          <w:spacing w:val="-2"/>
        </w:rPr>
        <w:t>выплеснули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1"/>
        </w:rPr>
        <w:t xml:space="preserve"> </w:t>
      </w:r>
      <w:r>
        <w:rPr>
          <w:spacing w:val="-1"/>
        </w:rPr>
        <w:t>него,</w:t>
      </w:r>
      <w:r>
        <w:rPr>
          <w:spacing w:val="-10"/>
        </w:rPr>
        <w:t xml:space="preserve"> </w:t>
      </w:r>
      <w:r>
        <w:rPr>
          <w:spacing w:val="-1"/>
        </w:rPr>
        <w:t>чтобы</w:t>
      </w:r>
      <w:r>
        <w:rPr>
          <w:spacing w:val="-58"/>
        </w:rPr>
        <w:t xml:space="preserve"> </w:t>
      </w:r>
      <w:r>
        <w:t>оно не обременяло наше сознание. Пустую оболочку слова начали заполнять нашим скудным</w:t>
      </w:r>
      <w:r>
        <w:rPr>
          <w:spacing w:val="-57"/>
        </w:rPr>
        <w:t xml:space="preserve"> </w:t>
      </w:r>
      <w:r>
        <w:t>опытом.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получилось,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учитель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0"/>
        </w:rPr>
        <w:t xml:space="preserve"> </w:t>
      </w:r>
      <w:r>
        <w:t>какого-либо</w:t>
      </w:r>
      <w:r>
        <w:rPr>
          <w:spacing w:val="-10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специа-</w:t>
      </w:r>
      <w:r>
        <w:rPr>
          <w:spacing w:val="-58"/>
        </w:rPr>
        <w:t xml:space="preserve"> </w:t>
      </w:r>
      <w:r>
        <w:rPr>
          <w:spacing w:val="-1"/>
        </w:rPr>
        <w:t>лист,</w:t>
      </w:r>
      <w:r>
        <w:rPr>
          <w:spacing w:val="-12"/>
        </w:rPr>
        <w:t xml:space="preserve"> </w:t>
      </w:r>
      <w:r>
        <w:rPr>
          <w:spacing w:val="-1"/>
        </w:rPr>
        <w:t>осуществляющий</w:t>
      </w:r>
      <w:r>
        <w:rPr>
          <w:spacing w:val="-10"/>
        </w:rPr>
        <w:t xml:space="preserve"> </w:t>
      </w:r>
      <w:r>
        <w:rPr>
          <w:spacing w:val="-1"/>
        </w:rPr>
        <w:t>обучение.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этом</w:t>
      </w:r>
      <w:r>
        <w:rPr>
          <w:spacing w:val="-13"/>
        </w:rPr>
        <w:t xml:space="preserve"> </w:t>
      </w:r>
      <w:r>
        <w:rPr>
          <w:spacing w:val="-1"/>
        </w:rPr>
        <w:t>слове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такими</w:t>
      </w:r>
      <w:r>
        <w:rPr>
          <w:spacing w:val="-12"/>
        </w:rPr>
        <w:t xml:space="preserve"> </w:t>
      </w:r>
      <w:r>
        <w:rPr>
          <w:spacing w:val="-1"/>
        </w:rPr>
        <w:t>толкованиями</w:t>
      </w:r>
      <w:r>
        <w:rPr>
          <w:spacing w:val="-10"/>
        </w:rPr>
        <w:t xml:space="preserve"> </w:t>
      </w:r>
      <w:r>
        <w:t>современный</w:t>
      </w:r>
      <w:r>
        <w:rPr>
          <w:spacing w:val="-12"/>
        </w:rPr>
        <w:t xml:space="preserve"> </w:t>
      </w:r>
      <w:r>
        <w:t>дипломи-</w:t>
      </w:r>
      <w:r>
        <w:rPr>
          <w:spacing w:val="-58"/>
        </w:rPr>
        <w:t xml:space="preserve"> </w:t>
      </w:r>
      <w:r>
        <w:rPr>
          <w:spacing w:val="-4"/>
        </w:rPr>
        <w:t xml:space="preserve">рованный учитель не увидит </w:t>
      </w:r>
      <w:r>
        <w:rPr>
          <w:spacing w:val="-3"/>
        </w:rPr>
        <w:t>причину для вдохновения, не увидит образ своего совершенствова-</w:t>
      </w:r>
      <w:r>
        <w:rPr>
          <w:spacing w:val="-57"/>
        </w:rPr>
        <w:t xml:space="preserve"> </w:t>
      </w:r>
      <w:r>
        <w:t>ния.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попытаемся</w:t>
      </w:r>
      <w:r>
        <w:rPr>
          <w:spacing w:val="-5"/>
        </w:rPr>
        <w:t xml:space="preserve"> </w:t>
      </w:r>
      <w:r>
        <w:t>открыть</w:t>
      </w:r>
      <w:r>
        <w:rPr>
          <w:spacing w:val="-4"/>
        </w:rPr>
        <w:t xml:space="preserve"> </w:t>
      </w:r>
      <w:r>
        <w:t>суть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rPr>
          <w:i/>
        </w:rPr>
        <w:t>учитель</w:t>
      </w:r>
      <w:r>
        <w:t>,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претендуя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разгадали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полно-</w:t>
      </w:r>
      <w:r>
        <w:rPr>
          <w:spacing w:val="-57"/>
        </w:rPr>
        <w:t xml:space="preserve"> </w:t>
      </w:r>
      <w:r>
        <w:t>стью.</w:t>
      </w:r>
    </w:p>
    <w:p w:rsidR="00BD20F5" w:rsidRDefault="00A53781">
      <w:pPr>
        <w:pStyle w:val="a3"/>
        <w:spacing w:before="1"/>
        <w:ind w:right="550"/>
      </w:pPr>
      <w:r>
        <w:t>Воспользуемся законом языка о творении новых слов с помощью частей уже сущест-</w:t>
      </w:r>
      <w:r>
        <w:rPr>
          <w:spacing w:val="1"/>
        </w:rPr>
        <w:t xml:space="preserve"> </w:t>
      </w:r>
      <w:r>
        <w:t>вующих слов. И допустим еще, что в силу особых исторических взаимоотношений и близо-</w:t>
      </w:r>
      <w:r>
        <w:rPr>
          <w:spacing w:val="1"/>
        </w:rPr>
        <w:t xml:space="preserve"> </w:t>
      </w:r>
      <w:r>
        <w:t>сти древнерусского и санскритского языков семантика русского слова</w:t>
      </w:r>
      <w:r>
        <w:rPr>
          <w:spacing w:val="60"/>
        </w:rPr>
        <w:t xml:space="preserve"> </w:t>
      </w:r>
      <w:r>
        <w:rPr>
          <w:i/>
        </w:rPr>
        <w:t xml:space="preserve">учитель </w:t>
      </w:r>
      <w:r>
        <w:t>происходит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санскрита.  На</w:t>
      </w:r>
      <w:r>
        <w:rPr>
          <w:spacing w:val="58"/>
        </w:rPr>
        <w:t xml:space="preserve"> </w:t>
      </w:r>
      <w:r>
        <w:t>это</w:t>
      </w:r>
      <w:r>
        <w:rPr>
          <w:spacing w:val="59"/>
        </w:rPr>
        <w:t xml:space="preserve"> </w:t>
      </w:r>
      <w:r>
        <w:t>есть  веское</w:t>
      </w:r>
      <w:r>
        <w:rPr>
          <w:spacing w:val="61"/>
        </w:rPr>
        <w:t xml:space="preserve"> </w:t>
      </w:r>
      <w:r>
        <w:t>основание:</w:t>
      </w:r>
      <w:r>
        <w:rPr>
          <w:spacing w:val="65"/>
        </w:rPr>
        <w:t xml:space="preserve"> </w:t>
      </w:r>
      <w:r>
        <w:rPr>
          <w:i/>
        </w:rPr>
        <w:t xml:space="preserve">учита  </w:t>
      </w:r>
      <w:r>
        <w:t>есть</w:t>
      </w:r>
      <w:r>
        <w:rPr>
          <w:spacing w:val="59"/>
        </w:rPr>
        <w:t xml:space="preserve"> </w:t>
      </w:r>
      <w:r>
        <w:t>санскритское</w:t>
      </w:r>
      <w:r>
        <w:rPr>
          <w:spacing w:val="59"/>
        </w:rPr>
        <w:t xml:space="preserve"> </w:t>
      </w:r>
      <w:r>
        <w:t>слово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означает</w:t>
      </w:r>
    </w:p>
    <w:p w:rsidR="00BD20F5" w:rsidRDefault="00A53781">
      <w:pPr>
        <w:pStyle w:val="a3"/>
        <w:ind w:firstLine="0"/>
      </w:pPr>
      <w:r>
        <w:t>«учить»;</w:t>
      </w:r>
      <w:r>
        <w:rPr>
          <w:spacing w:val="62"/>
        </w:rPr>
        <w:t xml:space="preserve"> </w:t>
      </w:r>
      <w:r>
        <w:t>санскритское</w:t>
      </w:r>
      <w:r>
        <w:rPr>
          <w:spacing w:val="63"/>
        </w:rPr>
        <w:t xml:space="preserve"> </w:t>
      </w:r>
      <w:r>
        <w:rPr>
          <w:i/>
        </w:rPr>
        <w:t>учиться</w:t>
      </w:r>
      <w:r>
        <w:rPr>
          <w:i/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русском</w:t>
      </w:r>
      <w:r>
        <w:rPr>
          <w:spacing w:val="62"/>
        </w:rPr>
        <w:t xml:space="preserve"> </w:t>
      </w:r>
      <w:r>
        <w:t>означает</w:t>
      </w:r>
      <w:r>
        <w:rPr>
          <w:spacing w:val="69"/>
        </w:rPr>
        <w:t xml:space="preserve"> </w:t>
      </w:r>
      <w:r>
        <w:t>«привычка»;</w:t>
      </w:r>
      <w:r>
        <w:rPr>
          <w:spacing w:val="63"/>
        </w:rPr>
        <w:t xml:space="preserve"> </w:t>
      </w:r>
      <w:r>
        <w:t>санскритское</w:t>
      </w:r>
      <w:r>
        <w:rPr>
          <w:spacing w:val="62"/>
        </w:rPr>
        <w:t xml:space="preserve"> </w:t>
      </w:r>
      <w:r>
        <w:rPr>
          <w:i/>
        </w:rPr>
        <w:t>учья</w:t>
      </w:r>
      <w:r>
        <w:t>–</w:t>
      </w:r>
      <w:r>
        <w:rPr>
          <w:spacing w:val="63"/>
        </w:rPr>
        <w:t xml:space="preserve"> </w:t>
      </w:r>
      <w:r>
        <w:t>это</w:t>
      </w:r>
    </w:p>
    <w:p w:rsidR="00BD20F5" w:rsidRDefault="00A53781">
      <w:pPr>
        <w:pStyle w:val="a3"/>
        <w:ind w:firstLine="0"/>
        <w:jc w:val="left"/>
      </w:pPr>
      <w:r>
        <w:t>«урок».</w:t>
      </w:r>
    </w:p>
    <w:p w:rsidR="00BD20F5" w:rsidRDefault="00A53781">
      <w:pPr>
        <w:pStyle w:val="a3"/>
        <w:ind w:left="959" w:firstLine="0"/>
        <w:jc w:val="left"/>
      </w:pPr>
      <w:r>
        <w:t>Наш</w:t>
      </w:r>
      <w:r>
        <w:rPr>
          <w:spacing w:val="32"/>
        </w:rPr>
        <w:t xml:space="preserve"> </w:t>
      </w:r>
      <w:r>
        <w:t>поиск</w:t>
      </w:r>
      <w:r>
        <w:rPr>
          <w:spacing w:val="34"/>
        </w:rPr>
        <w:t xml:space="preserve"> </w:t>
      </w:r>
      <w:r>
        <w:t>примет</w:t>
      </w:r>
      <w:r>
        <w:rPr>
          <w:spacing w:val="33"/>
        </w:rPr>
        <w:t xml:space="preserve"> </w:t>
      </w:r>
      <w:r>
        <w:t>следующее</w:t>
      </w:r>
      <w:r>
        <w:rPr>
          <w:spacing w:val="35"/>
        </w:rPr>
        <w:t xml:space="preserve"> </w:t>
      </w:r>
      <w:r>
        <w:t>направление.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слове</w:t>
      </w:r>
      <w:r>
        <w:rPr>
          <w:spacing w:val="39"/>
        </w:rPr>
        <w:t xml:space="preserve"> </w:t>
      </w:r>
      <w:r>
        <w:rPr>
          <w:i/>
        </w:rPr>
        <w:t>учитель</w:t>
      </w:r>
      <w:r>
        <w:rPr>
          <w:i/>
          <w:spacing w:val="35"/>
        </w:rPr>
        <w:t xml:space="preserve"> </w:t>
      </w:r>
      <w:r>
        <w:t>ядром,</w:t>
      </w:r>
      <w:r>
        <w:rPr>
          <w:spacing w:val="33"/>
        </w:rPr>
        <w:t xml:space="preserve"> </w:t>
      </w:r>
      <w:r>
        <w:t>хранящим</w:t>
      </w:r>
      <w:r>
        <w:rPr>
          <w:spacing w:val="33"/>
        </w:rPr>
        <w:t xml:space="preserve"> </w:t>
      </w:r>
      <w:r>
        <w:t>суть,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является сочетание звуков У и Ч (УЧ). Это ядро предопределяет также смысл ряда других</w:t>
      </w:r>
      <w:r>
        <w:rPr>
          <w:spacing w:val="1"/>
        </w:rPr>
        <w:t xml:space="preserve"> </w:t>
      </w:r>
      <w:r>
        <w:t>слов: уч-еник, уч-еный, об-уч-ение, уч-ебник, уч-иться, об-уч-ающий, об-уч-аемый и т. д. Что</w:t>
      </w:r>
      <w:r>
        <w:rPr>
          <w:spacing w:val="-57"/>
        </w:rPr>
        <w:t xml:space="preserve"> </w:t>
      </w:r>
      <w:r>
        <w:t>может означать У и Ч в отдельности и в синтезе? У – начальный звук санскритского слова</w:t>
      </w:r>
      <w:r>
        <w:rPr>
          <w:spacing w:val="1"/>
        </w:rPr>
        <w:t xml:space="preserve"> </w:t>
      </w:r>
      <w:r>
        <w:t xml:space="preserve">УРА, что и АУРА, или РА. Он может быть и начальным звуком санскритского </w:t>
      </w:r>
      <w:r>
        <w:rPr>
          <w:i/>
        </w:rPr>
        <w:t>ума</w:t>
      </w:r>
      <w:r>
        <w:t>. Все они</w:t>
      </w:r>
      <w:r>
        <w:rPr>
          <w:spacing w:val="1"/>
        </w:rPr>
        <w:t xml:space="preserve"> </w:t>
      </w:r>
      <w:r>
        <w:t>несут в себе смысл СВЕТА, в котором подразумевается: Пространственный Огонь, Логос,</w:t>
      </w:r>
      <w:r>
        <w:rPr>
          <w:spacing w:val="1"/>
        </w:rPr>
        <w:t xml:space="preserve"> </w:t>
      </w:r>
      <w:r>
        <w:t>Слово, Жизнь, Мудрость. «У есть Свет – Начало», – сказано в «Живой этике». Ч – тоже от</w:t>
      </w:r>
      <w:r>
        <w:rPr>
          <w:spacing w:val="1"/>
        </w:rPr>
        <w:t xml:space="preserve"> </w:t>
      </w:r>
      <w:r>
        <w:t>санскритского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rPr>
          <w:i/>
        </w:rPr>
        <w:t>чело</w:t>
      </w:r>
      <w:r>
        <w:t>.</w:t>
      </w:r>
      <w:r>
        <w:rPr>
          <w:spacing w:val="1"/>
        </w:rPr>
        <w:t xml:space="preserve"> </w:t>
      </w:r>
      <w:r>
        <w:t>«Вдумайтесь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rPr>
          <w:i/>
        </w:rPr>
        <w:t>человек</w:t>
      </w:r>
      <w:r>
        <w:t>,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говорится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«Живой</w:t>
      </w:r>
      <w:r>
        <w:rPr>
          <w:spacing w:val="-2"/>
        </w:rPr>
        <w:t xml:space="preserve"> </w:t>
      </w:r>
      <w:r>
        <w:t>этике».</w:t>
      </w:r>
    </w:p>
    <w:p w:rsidR="00BD20F5" w:rsidRDefault="00A53781">
      <w:pPr>
        <w:pStyle w:val="a5"/>
        <w:numPr>
          <w:ilvl w:val="0"/>
          <w:numId w:val="104"/>
        </w:numPr>
        <w:tabs>
          <w:tab w:val="left" w:pos="574"/>
        </w:tabs>
        <w:spacing w:before="1"/>
        <w:ind w:left="573" w:hanging="181"/>
        <w:jc w:val="both"/>
        <w:rPr>
          <w:sz w:val="24"/>
        </w:rPr>
      </w:pP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дух,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чело,</w:t>
      </w:r>
      <w:r>
        <w:rPr>
          <w:spacing w:val="-4"/>
          <w:sz w:val="24"/>
        </w:rPr>
        <w:t xml:space="preserve"> </w:t>
      </w:r>
      <w:r>
        <w:rPr>
          <w:sz w:val="24"/>
        </w:rPr>
        <w:t>преходящие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веками».</w:t>
      </w:r>
    </w:p>
    <w:p w:rsidR="00BD20F5" w:rsidRDefault="00A53781">
      <w:pPr>
        <w:ind w:left="393" w:right="546" w:firstLine="566"/>
        <w:jc w:val="both"/>
        <w:rPr>
          <w:i/>
          <w:sz w:val="24"/>
        </w:rPr>
      </w:pPr>
      <w:r>
        <w:rPr>
          <w:sz w:val="24"/>
        </w:rPr>
        <w:t xml:space="preserve">Ч вмещает в себя семантическую нагрузку слов </w:t>
      </w:r>
      <w:r>
        <w:rPr>
          <w:i/>
          <w:sz w:val="24"/>
        </w:rPr>
        <w:t>чело, дух, душа</w:t>
      </w:r>
      <w:r>
        <w:rPr>
          <w:sz w:val="24"/>
        </w:rPr>
        <w:t>. Синтез семантических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смыслов</w:t>
      </w:r>
      <w:r>
        <w:rPr>
          <w:spacing w:val="-12"/>
          <w:sz w:val="24"/>
        </w:rPr>
        <w:t xml:space="preserve"> </w:t>
      </w:r>
      <w:r>
        <w:rPr>
          <w:i/>
          <w:spacing w:val="-1"/>
          <w:sz w:val="24"/>
        </w:rPr>
        <w:t>ура</w:t>
      </w:r>
      <w:r>
        <w:rPr>
          <w:i/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i/>
          <w:spacing w:val="-1"/>
          <w:sz w:val="24"/>
        </w:rPr>
        <w:t>чело</w:t>
      </w:r>
      <w:r>
        <w:rPr>
          <w:i/>
          <w:spacing w:val="-11"/>
          <w:sz w:val="24"/>
        </w:rPr>
        <w:t xml:space="preserve"> </w:t>
      </w:r>
      <w:r>
        <w:rPr>
          <w:spacing w:val="-1"/>
          <w:sz w:val="24"/>
        </w:rPr>
        <w:t>через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первые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звуки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дарит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новое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возвышенное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слово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b/>
          <w:i/>
          <w:sz w:val="24"/>
        </w:rPr>
        <w:t>УЧитель,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означает </w:t>
      </w:r>
      <w:r>
        <w:rPr>
          <w:b/>
          <w:i/>
          <w:sz w:val="24"/>
        </w:rPr>
        <w:t xml:space="preserve">душа, носитель (даритель) Света. </w:t>
      </w:r>
      <w:r>
        <w:rPr>
          <w:i/>
          <w:sz w:val="24"/>
        </w:rPr>
        <w:t xml:space="preserve">Душа </w:t>
      </w:r>
      <w:r>
        <w:rPr>
          <w:sz w:val="24"/>
        </w:rPr>
        <w:t>здесь – это сущность, человек духовной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природы;</w:t>
      </w:r>
      <w:r>
        <w:rPr>
          <w:spacing w:val="-11"/>
          <w:sz w:val="24"/>
        </w:rPr>
        <w:t xml:space="preserve"> </w:t>
      </w:r>
      <w:r>
        <w:rPr>
          <w:i/>
          <w:spacing w:val="-3"/>
          <w:sz w:val="24"/>
        </w:rPr>
        <w:t>Свет</w:t>
      </w:r>
      <w:r>
        <w:rPr>
          <w:spacing w:val="-3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Божье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Слово,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Мудрость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Жизни,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Путь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Жизни.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Теперь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должно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понятно,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почему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Христос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назывался</w:t>
      </w:r>
      <w:r>
        <w:rPr>
          <w:spacing w:val="-7"/>
          <w:sz w:val="24"/>
        </w:rPr>
        <w:t xml:space="preserve"> </w:t>
      </w:r>
      <w:r>
        <w:rPr>
          <w:i/>
          <w:spacing w:val="-4"/>
          <w:sz w:val="24"/>
        </w:rPr>
        <w:t>Учителем</w:t>
      </w:r>
      <w:r>
        <w:rPr>
          <w:spacing w:val="-4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почему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Конфуций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тоже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назывался</w:t>
      </w:r>
      <w:r>
        <w:rPr>
          <w:spacing w:val="-9"/>
          <w:sz w:val="24"/>
        </w:rPr>
        <w:t xml:space="preserve"> </w:t>
      </w:r>
      <w:r>
        <w:rPr>
          <w:i/>
          <w:spacing w:val="-3"/>
          <w:sz w:val="24"/>
        </w:rPr>
        <w:t>Учителем.</w:t>
      </w:r>
    </w:p>
    <w:p w:rsidR="00BD20F5" w:rsidRDefault="00A53781">
      <w:pPr>
        <w:pStyle w:val="a3"/>
        <w:ind w:right="546"/>
      </w:pPr>
      <w:r>
        <w:rPr>
          <w:spacing w:val="-6"/>
        </w:rPr>
        <w:t xml:space="preserve">Такое понимание слова </w:t>
      </w:r>
      <w:r>
        <w:rPr>
          <w:i/>
          <w:spacing w:val="-6"/>
        </w:rPr>
        <w:t>учитель</w:t>
      </w:r>
      <w:r>
        <w:rPr>
          <w:spacing w:val="-6"/>
        </w:rPr>
        <w:t xml:space="preserve">, конечно, и вдохновляет, </w:t>
      </w:r>
      <w:r>
        <w:rPr>
          <w:spacing w:val="-5"/>
        </w:rPr>
        <w:t>и внушает долг и ответственность,</w:t>
      </w:r>
      <w:r>
        <w:rPr>
          <w:spacing w:val="-57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зовет</w:t>
      </w:r>
      <w:r>
        <w:rPr>
          <w:spacing w:val="-11"/>
        </w:rPr>
        <w:t xml:space="preserve"> </w:t>
      </w:r>
      <w:r>
        <w:rPr>
          <w:spacing w:val="-3"/>
        </w:rPr>
        <w:t>к</w:t>
      </w:r>
      <w:r>
        <w:rPr>
          <w:spacing w:val="-8"/>
        </w:rPr>
        <w:t xml:space="preserve"> </w:t>
      </w:r>
      <w:r>
        <w:rPr>
          <w:spacing w:val="-3"/>
        </w:rPr>
        <w:t>совершенствованию.</w:t>
      </w:r>
      <w:r>
        <w:rPr>
          <w:spacing w:val="-12"/>
        </w:rPr>
        <w:t xml:space="preserve"> </w:t>
      </w:r>
      <w:r>
        <w:rPr>
          <w:spacing w:val="-3"/>
        </w:rPr>
        <w:t>Любой</w:t>
      </w:r>
      <w:r>
        <w:rPr>
          <w:spacing w:val="-10"/>
        </w:rPr>
        <w:t xml:space="preserve"> </w:t>
      </w:r>
      <w:r>
        <w:rPr>
          <w:spacing w:val="-3"/>
        </w:rPr>
        <w:t>истинный</w:t>
      </w:r>
      <w:r>
        <w:rPr>
          <w:spacing w:val="-10"/>
        </w:rPr>
        <w:t xml:space="preserve"> </w:t>
      </w:r>
      <w:r>
        <w:rPr>
          <w:spacing w:val="-3"/>
        </w:rPr>
        <w:t>Учитель</w:t>
      </w:r>
      <w:r>
        <w:rPr>
          <w:spacing w:val="-11"/>
        </w:rPr>
        <w:t xml:space="preserve"> </w:t>
      </w:r>
      <w:r>
        <w:rPr>
          <w:spacing w:val="-2"/>
        </w:rPr>
        <w:t>есть</w:t>
      </w:r>
      <w:r>
        <w:rPr>
          <w:spacing w:val="-11"/>
        </w:rPr>
        <w:t xml:space="preserve"> </w:t>
      </w:r>
      <w:r>
        <w:rPr>
          <w:spacing w:val="-2"/>
        </w:rPr>
        <w:t>носитель</w:t>
      </w:r>
      <w:r>
        <w:rPr>
          <w:spacing w:val="-9"/>
        </w:rPr>
        <w:t xml:space="preserve"> </w:t>
      </w:r>
      <w:r>
        <w:rPr>
          <w:spacing w:val="-2"/>
        </w:rPr>
        <w:t>Света.</w:t>
      </w:r>
      <w:r>
        <w:rPr>
          <w:spacing w:val="-10"/>
        </w:rPr>
        <w:t xml:space="preserve"> </w:t>
      </w:r>
      <w:r>
        <w:rPr>
          <w:spacing w:val="-2"/>
        </w:rPr>
        <w:t>Предмет</w:t>
      </w:r>
      <w:r>
        <w:rPr>
          <w:spacing w:val="-10"/>
        </w:rPr>
        <w:t xml:space="preserve"> </w:t>
      </w:r>
      <w:r>
        <w:rPr>
          <w:spacing w:val="-2"/>
        </w:rPr>
        <w:t>же,</w:t>
      </w:r>
      <w:r>
        <w:rPr>
          <w:spacing w:val="-10"/>
        </w:rPr>
        <w:t xml:space="preserve"> </w:t>
      </w:r>
      <w:r>
        <w:rPr>
          <w:spacing w:val="-2"/>
        </w:rPr>
        <w:t>будь</w:t>
      </w:r>
      <w:r>
        <w:rPr>
          <w:spacing w:val="-5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математика,</w:t>
      </w:r>
      <w:r>
        <w:rPr>
          <w:spacing w:val="-5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физика,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одухотворяет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Свет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rPr>
          <w:spacing w:val="-6"/>
        </w:rPr>
        <w:t>ученикам.</w:t>
      </w:r>
      <w:r>
        <w:rPr>
          <w:spacing w:val="-8"/>
        </w:rPr>
        <w:t xml:space="preserve"> </w:t>
      </w:r>
      <w:r>
        <w:rPr>
          <w:spacing w:val="-6"/>
        </w:rPr>
        <w:t>Представьте</w:t>
      </w:r>
      <w:r>
        <w:rPr>
          <w:spacing w:val="-11"/>
        </w:rPr>
        <w:t xml:space="preserve"> </w:t>
      </w:r>
      <w:r>
        <w:rPr>
          <w:spacing w:val="-6"/>
        </w:rPr>
        <w:t>человека</w:t>
      </w:r>
      <w:r>
        <w:rPr>
          <w:spacing w:val="-9"/>
        </w:rPr>
        <w:t xml:space="preserve"> </w:t>
      </w:r>
      <w:r>
        <w:rPr>
          <w:spacing w:val="-6"/>
        </w:rPr>
        <w:t>с</w:t>
      </w:r>
      <w:r>
        <w:rPr>
          <w:spacing w:val="-11"/>
        </w:rPr>
        <w:t xml:space="preserve"> </w:t>
      </w:r>
      <w:r>
        <w:rPr>
          <w:spacing w:val="-6"/>
        </w:rPr>
        <w:t>горящим</w:t>
      </w:r>
      <w:r>
        <w:rPr>
          <w:spacing w:val="-11"/>
        </w:rPr>
        <w:t xml:space="preserve"> </w:t>
      </w:r>
      <w:r>
        <w:rPr>
          <w:spacing w:val="-6"/>
        </w:rPr>
        <w:t>факелом,</w:t>
      </w:r>
      <w:r>
        <w:rPr>
          <w:spacing w:val="-10"/>
        </w:rPr>
        <w:t xml:space="preserve"> </w:t>
      </w:r>
      <w:r>
        <w:rPr>
          <w:spacing w:val="-5"/>
        </w:rPr>
        <w:t>который</w:t>
      </w:r>
      <w:r>
        <w:rPr>
          <w:spacing w:val="-7"/>
        </w:rPr>
        <w:t xml:space="preserve"> </w:t>
      </w:r>
      <w:r>
        <w:rPr>
          <w:spacing w:val="-5"/>
        </w:rPr>
        <w:t>рассеивает</w:t>
      </w:r>
      <w:r>
        <w:rPr>
          <w:spacing w:val="-7"/>
        </w:rPr>
        <w:t xml:space="preserve"> </w:t>
      </w:r>
      <w:r>
        <w:rPr>
          <w:spacing w:val="-5"/>
        </w:rPr>
        <w:t>тьму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показывает</w:t>
      </w:r>
      <w:r>
        <w:rPr>
          <w:spacing w:val="-9"/>
        </w:rPr>
        <w:t xml:space="preserve"> </w:t>
      </w:r>
      <w:r>
        <w:rPr>
          <w:spacing w:val="-5"/>
        </w:rPr>
        <w:t>Путь,</w:t>
      </w:r>
    </w:p>
    <w:p w:rsidR="00BD20F5" w:rsidRDefault="00A53781">
      <w:pPr>
        <w:pStyle w:val="a5"/>
        <w:numPr>
          <w:ilvl w:val="0"/>
          <w:numId w:val="104"/>
        </w:numPr>
        <w:tabs>
          <w:tab w:val="left" w:pos="574"/>
        </w:tabs>
        <w:ind w:right="545" w:firstLine="0"/>
        <w:jc w:val="both"/>
        <w:rPr>
          <w:sz w:val="24"/>
        </w:rPr>
      </w:pPr>
      <w:r>
        <w:rPr>
          <w:spacing w:val="-5"/>
          <w:sz w:val="24"/>
        </w:rPr>
        <w:t xml:space="preserve">это Учитель, несущий своим ученикам светящиеся, одухотворенные, жизненные знания; </w:t>
      </w:r>
      <w:r>
        <w:rPr>
          <w:spacing w:val="-4"/>
          <w:sz w:val="24"/>
        </w:rPr>
        <w:t>учени-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устремляются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ним,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радуются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светящимся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знаниям.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представьте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человека,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тоже</w:t>
      </w:r>
      <w:r>
        <w:rPr>
          <w:spacing w:val="-58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тоже</w:t>
      </w:r>
      <w:r>
        <w:rPr>
          <w:spacing w:val="-14"/>
          <w:sz w:val="24"/>
        </w:rPr>
        <w:t xml:space="preserve"> </w:t>
      </w:r>
      <w:r>
        <w:rPr>
          <w:sz w:val="24"/>
        </w:rPr>
        <w:t>держит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руках</w:t>
      </w:r>
      <w:r>
        <w:rPr>
          <w:spacing w:val="-12"/>
          <w:sz w:val="24"/>
        </w:rPr>
        <w:t xml:space="preserve"> </w:t>
      </w:r>
      <w:r>
        <w:rPr>
          <w:sz w:val="24"/>
        </w:rPr>
        <w:t>факел,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3"/>
          <w:sz w:val="24"/>
        </w:rPr>
        <w:t xml:space="preserve"> </w:t>
      </w:r>
      <w:r>
        <w:rPr>
          <w:sz w:val="24"/>
        </w:rPr>
        <w:t>огня.</w:t>
      </w:r>
      <w:r>
        <w:rPr>
          <w:spacing w:val="-1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понесет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ученикам? Бездушные, </w:t>
      </w:r>
      <w:r>
        <w:rPr>
          <w:spacing w:val="-5"/>
          <w:sz w:val="24"/>
        </w:rPr>
        <w:t>мертвые знания, а факел без огня превратится в его руках в дубинку, кото-</w:t>
      </w:r>
      <w:r>
        <w:rPr>
          <w:spacing w:val="-57"/>
          <w:sz w:val="24"/>
        </w:rPr>
        <w:t xml:space="preserve"> </w:t>
      </w:r>
      <w:r>
        <w:rPr>
          <w:sz w:val="24"/>
        </w:rPr>
        <w:t>рой</w:t>
      </w:r>
      <w:r>
        <w:rPr>
          <w:spacing w:val="-13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6"/>
          <w:sz w:val="24"/>
        </w:rPr>
        <w:t xml:space="preserve"> </w:t>
      </w:r>
      <w:r>
        <w:rPr>
          <w:sz w:val="24"/>
        </w:rPr>
        <w:t>принуждать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учению.</w:t>
      </w:r>
    </w:p>
    <w:p w:rsidR="00BD20F5" w:rsidRDefault="00A53781">
      <w:pPr>
        <w:pStyle w:val="a3"/>
        <w:spacing w:before="1"/>
        <w:ind w:left="959" w:firstLine="0"/>
        <w:rPr>
          <w:i/>
        </w:rPr>
      </w:pPr>
      <w:r>
        <w:t>Составим</w:t>
      </w:r>
      <w:r>
        <w:rPr>
          <w:spacing w:val="-3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маленький</w:t>
      </w:r>
      <w:r>
        <w:rPr>
          <w:spacing w:val="-1"/>
        </w:rPr>
        <w:t xml:space="preserve"> </w:t>
      </w:r>
      <w:r>
        <w:t>словарик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ядром</w:t>
      </w:r>
      <w:r>
        <w:rPr>
          <w:spacing w:val="-2"/>
        </w:rPr>
        <w:t xml:space="preserve"> </w:t>
      </w:r>
      <w:r>
        <w:t>УЧ,</w:t>
      </w:r>
      <w:r>
        <w:rPr>
          <w:spacing w:val="-1"/>
        </w:rPr>
        <w:t xml:space="preserve"> </w:t>
      </w: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сути</w:t>
      </w:r>
      <w:r>
        <w:rPr>
          <w:spacing w:val="-2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rPr>
          <w:i/>
        </w:rPr>
        <w:t>учитель.</w:t>
      </w:r>
    </w:p>
    <w:p w:rsidR="00BD20F5" w:rsidRDefault="00A53781">
      <w:pPr>
        <w:spacing w:before="125" w:line="384" w:lineRule="auto"/>
        <w:ind w:left="1329" w:right="4584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Учитель – душа – носитель и даритель Света.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Ученик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–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ищущий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и жаждущий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Света.</w:t>
      </w:r>
    </w:p>
    <w:p w:rsidR="00BD20F5" w:rsidRDefault="00A53781">
      <w:pPr>
        <w:spacing w:line="384" w:lineRule="auto"/>
        <w:ind w:left="1329" w:right="2891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Обучение – радостное состояние дарения и впитывания Света.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Учиться – самому искать источники Света и впитывать его.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Учебник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–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один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из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источников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Света.</w:t>
      </w:r>
    </w:p>
    <w:p w:rsidR="00BD20F5" w:rsidRDefault="007E1345">
      <w:pPr>
        <w:spacing w:line="268" w:lineRule="exact"/>
        <w:ind w:left="132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247015</wp:posOffset>
                </wp:positionV>
                <wp:extent cx="4968875" cy="6350"/>
                <wp:effectExtent l="0" t="0" r="0" b="0"/>
                <wp:wrapTopAndBottom/>
                <wp:docPr id="368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38844" id="Rectangle 303" o:spid="_x0000_s1026" style="position:absolute;margin-left:102pt;margin-top:19.45pt;width:391.25pt;height:.5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Ученый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–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открыватель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новых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источников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Света.</w:t>
      </w:r>
    </w:p>
    <w:p w:rsidR="00BD20F5" w:rsidRDefault="00BD20F5">
      <w:pPr>
        <w:pStyle w:val="a3"/>
        <w:ind w:left="0" w:firstLine="0"/>
        <w:jc w:val="left"/>
        <w:rPr>
          <w:rFonts w:ascii="Calibri"/>
          <w:b/>
          <w:i/>
          <w:sz w:val="22"/>
        </w:rPr>
      </w:pPr>
    </w:p>
    <w:p w:rsidR="00BD20F5" w:rsidRPr="002173A3" w:rsidRDefault="00A53781">
      <w:pPr>
        <w:pStyle w:val="a3"/>
        <w:spacing w:before="90"/>
        <w:ind w:right="550"/>
        <w:rPr>
          <w:highlight w:val="yellow"/>
        </w:rPr>
      </w:pPr>
      <w:r w:rsidRPr="002173A3">
        <w:rPr>
          <w:b/>
          <w:highlight w:val="yellow"/>
        </w:rPr>
        <w:t xml:space="preserve">О слове </w:t>
      </w:r>
      <w:r w:rsidRPr="002173A3">
        <w:rPr>
          <w:b/>
          <w:i/>
          <w:highlight w:val="yellow"/>
        </w:rPr>
        <w:t>воспитание</w:t>
      </w:r>
      <w:r w:rsidRPr="002173A3">
        <w:rPr>
          <w:b/>
          <w:highlight w:val="yellow"/>
        </w:rPr>
        <w:t xml:space="preserve">. </w:t>
      </w:r>
      <w:r w:rsidRPr="002173A3">
        <w:rPr>
          <w:highlight w:val="yellow"/>
        </w:rPr>
        <w:t>Оно является одним из центральных понятий педагогики. В на-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>учно-педагогической литературе воспитание рассматривается как специально организован-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>ное, целенаправленное и управляемое воздействие коллектива, воспитателей на воспитуемо-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>го с целью формирования у него заданных качеств. Вдохновляет этот процесс воспитуемых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>или</w:t>
      </w:r>
      <w:r w:rsidRPr="002173A3">
        <w:rPr>
          <w:spacing w:val="-3"/>
          <w:highlight w:val="yellow"/>
        </w:rPr>
        <w:t xml:space="preserve"> </w:t>
      </w:r>
      <w:r w:rsidRPr="002173A3">
        <w:rPr>
          <w:highlight w:val="yellow"/>
        </w:rPr>
        <w:t>пугает?</w:t>
      </w:r>
      <w:r w:rsidRPr="002173A3">
        <w:rPr>
          <w:spacing w:val="3"/>
          <w:highlight w:val="yellow"/>
        </w:rPr>
        <w:t xml:space="preserve"> </w:t>
      </w:r>
      <w:r w:rsidRPr="002173A3">
        <w:rPr>
          <w:highlight w:val="yellow"/>
        </w:rPr>
        <w:t>Скорее</w:t>
      </w:r>
      <w:r w:rsidRPr="002173A3">
        <w:rPr>
          <w:spacing w:val="-1"/>
          <w:highlight w:val="yellow"/>
        </w:rPr>
        <w:t xml:space="preserve"> </w:t>
      </w:r>
      <w:r w:rsidRPr="002173A3">
        <w:rPr>
          <w:highlight w:val="yellow"/>
        </w:rPr>
        <w:t>второе, чем</w:t>
      </w:r>
      <w:r w:rsidRPr="002173A3">
        <w:rPr>
          <w:spacing w:val="-1"/>
          <w:highlight w:val="yellow"/>
        </w:rPr>
        <w:t xml:space="preserve"> </w:t>
      </w:r>
      <w:r w:rsidRPr="002173A3">
        <w:rPr>
          <w:highlight w:val="yellow"/>
        </w:rPr>
        <w:t>первое.</w:t>
      </w:r>
    </w:p>
    <w:p w:rsidR="00BD20F5" w:rsidRPr="002173A3" w:rsidRDefault="00A53781">
      <w:pPr>
        <w:pStyle w:val="a3"/>
        <w:spacing w:before="1"/>
        <w:ind w:right="547"/>
        <w:rPr>
          <w:highlight w:val="yellow"/>
        </w:rPr>
      </w:pPr>
      <w:r w:rsidRPr="002173A3">
        <w:rPr>
          <w:highlight w:val="yellow"/>
        </w:rPr>
        <w:t xml:space="preserve">Какова же суть слова </w:t>
      </w:r>
      <w:r w:rsidRPr="002173A3">
        <w:rPr>
          <w:i/>
          <w:highlight w:val="yellow"/>
        </w:rPr>
        <w:t>воспитание</w:t>
      </w:r>
      <w:r w:rsidRPr="002173A3">
        <w:rPr>
          <w:highlight w:val="yellow"/>
        </w:rPr>
        <w:t>? Это прекрасное русское слово открывается перед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 xml:space="preserve">нами со всей щедростью и приветливостью: В–ОСЬ– ПИТАНИЕ. Получается – </w:t>
      </w:r>
      <w:r w:rsidRPr="002173A3">
        <w:rPr>
          <w:i/>
          <w:highlight w:val="yellow"/>
        </w:rPr>
        <w:t>питание Оси</w:t>
      </w:r>
      <w:r w:rsidRPr="002173A3">
        <w:rPr>
          <w:highlight w:val="yellow"/>
        </w:rPr>
        <w:t>.</w:t>
      </w:r>
      <w:r w:rsidRPr="002173A3">
        <w:rPr>
          <w:spacing w:val="-57"/>
          <w:highlight w:val="yellow"/>
        </w:rPr>
        <w:t xml:space="preserve"> </w:t>
      </w:r>
      <w:r w:rsidRPr="002173A3">
        <w:rPr>
          <w:highlight w:val="yellow"/>
        </w:rPr>
        <w:t xml:space="preserve">О какой </w:t>
      </w:r>
      <w:r w:rsidRPr="002173A3">
        <w:rPr>
          <w:i/>
          <w:highlight w:val="yellow"/>
        </w:rPr>
        <w:t xml:space="preserve">Оси </w:t>
      </w:r>
      <w:r w:rsidRPr="002173A3">
        <w:rPr>
          <w:highlight w:val="yellow"/>
        </w:rPr>
        <w:t xml:space="preserve">идет речь? О духовной Оси, и только. Взрослеющий человек взбирается по </w:t>
      </w:r>
      <w:r w:rsidRPr="002173A3">
        <w:rPr>
          <w:i/>
          <w:highlight w:val="yellow"/>
        </w:rPr>
        <w:t>ска-</w:t>
      </w:r>
      <w:r w:rsidRPr="002173A3">
        <w:rPr>
          <w:i/>
          <w:spacing w:val="1"/>
          <w:highlight w:val="yellow"/>
        </w:rPr>
        <w:t xml:space="preserve"> </w:t>
      </w:r>
      <w:r w:rsidRPr="002173A3">
        <w:rPr>
          <w:i/>
          <w:highlight w:val="yellow"/>
        </w:rPr>
        <w:t>ле</w:t>
      </w:r>
      <w:r w:rsidRPr="002173A3">
        <w:rPr>
          <w:highlight w:val="yellow"/>
        </w:rPr>
        <w:t>, которая ведет к духовному восхождению. Это путь трудный, скалистый, а ребенок нуж-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 xml:space="preserve">дается в питании, иначе его взросление приостановится. </w:t>
      </w:r>
      <w:r w:rsidRPr="002173A3">
        <w:rPr>
          <w:b/>
          <w:i/>
          <w:highlight w:val="yellow"/>
        </w:rPr>
        <w:t>Воспитание есть сложный про-</w:t>
      </w:r>
      <w:r w:rsidRPr="002173A3">
        <w:rPr>
          <w:b/>
          <w:i/>
          <w:spacing w:val="1"/>
          <w:highlight w:val="yellow"/>
        </w:rPr>
        <w:t xml:space="preserve"> </w:t>
      </w:r>
      <w:r w:rsidRPr="002173A3">
        <w:rPr>
          <w:b/>
          <w:i/>
          <w:highlight w:val="yellow"/>
        </w:rPr>
        <w:t xml:space="preserve">цесс питания духовной Оси. </w:t>
      </w:r>
      <w:r w:rsidRPr="002173A3">
        <w:rPr>
          <w:highlight w:val="yellow"/>
        </w:rPr>
        <w:t>Чем можно питать духовную Ось? Чтобы понять это, обратим-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>ся к</w:t>
      </w:r>
      <w:r w:rsidRPr="002173A3">
        <w:rPr>
          <w:spacing w:val="-1"/>
          <w:highlight w:val="yellow"/>
        </w:rPr>
        <w:t xml:space="preserve"> </w:t>
      </w:r>
      <w:r w:rsidRPr="002173A3">
        <w:rPr>
          <w:highlight w:val="yellow"/>
        </w:rPr>
        <w:t>слову</w:t>
      </w:r>
      <w:r w:rsidRPr="002173A3">
        <w:rPr>
          <w:spacing w:val="-5"/>
          <w:highlight w:val="yellow"/>
        </w:rPr>
        <w:t xml:space="preserve"> </w:t>
      </w:r>
      <w:r w:rsidRPr="002173A3">
        <w:rPr>
          <w:i/>
          <w:highlight w:val="yellow"/>
        </w:rPr>
        <w:t>образование</w:t>
      </w:r>
      <w:r w:rsidRPr="002173A3">
        <w:rPr>
          <w:highlight w:val="yellow"/>
        </w:rPr>
        <w:t>.</w:t>
      </w:r>
    </w:p>
    <w:p w:rsidR="00BD20F5" w:rsidRDefault="00A53781">
      <w:pPr>
        <w:pStyle w:val="a3"/>
        <w:ind w:right="550"/>
      </w:pPr>
      <w:r w:rsidRPr="002173A3">
        <w:rPr>
          <w:b/>
          <w:highlight w:val="yellow"/>
        </w:rPr>
        <w:t xml:space="preserve">О слове </w:t>
      </w:r>
      <w:r w:rsidRPr="002173A3">
        <w:rPr>
          <w:b/>
          <w:i/>
          <w:highlight w:val="yellow"/>
        </w:rPr>
        <w:t>образование</w:t>
      </w:r>
      <w:r w:rsidRPr="002173A3">
        <w:rPr>
          <w:b/>
          <w:highlight w:val="yellow"/>
        </w:rPr>
        <w:t xml:space="preserve">. </w:t>
      </w:r>
      <w:r w:rsidRPr="002173A3">
        <w:rPr>
          <w:highlight w:val="yellow"/>
        </w:rPr>
        <w:t xml:space="preserve">Слово это произошло от слова </w:t>
      </w:r>
      <w:r w:rsidRPr="002173A3">
        <w:rPr>
          <w:i/>
          <w:highlight w:val="yellow"/>
        </w:rPr>
        <w:t>образ</w:t>
      </w:r>
      <w:r w:rsidRPr="002173A3">
        <w:rPr>
          <w:highlight w:val="yellow"/>
        </w:rPr>
        <w:t>, поэтому начнем с него. Че-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>ловек сотворен по образу и подобию Бога, и в нем заключено все бытие Вселенной. Образ,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>заключенный в человеке, хранит в себе возможность такого преобразования. Процесс рас-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 xml:space="preserve">крытия </w:t>
      </w:r>
      <w:r w:rsidRPr="002173A3">
        <w:rPr>
          <w:i/>
          <w:highlight w:val="yellow"/>
        </w:rPr>
        <w:t xml:space="preserve">образа </w:t>
      </w:r>
      <w:r w:rsidRPr="002173A3">
        <w:rPr>
          <w:highlight w:val="yellow"/>
        </w:rPr>
        <w:t xml:space="preserve">есть процесс </w:t>
      </w:r>
      <w:r w:rsidRPr="002173A3">
        <w:rPr>
          <w:i/>
          <w:highlight w:val="yellow"/>
        </w:rPr>
        <w:t>образования</w:t>
      </w:r>
      <w:r w:rsidRPr="002173A3">
        <w:rPr>
          <w:highlight w:val="yellow"/>
        </w:rPr>
        <w:t>. В этом процессе задевается не столько внешняя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 xml:space="preserve">форма, но более внутренняя – духовная суть. Именно </w:t>
      </w:r>
      <w:r w:rsidRPr="002173A3">
        <w:rPr>
          <w:i/>
          <w:highlight w:val="yellow"/>
        </w:rPr>
        <w:t xml:space="preserve">внутренняя красота </w:t>
      </w:r>
      <w:r w:rsidRPr="002173A3">
        <w:rPr>
          <w:highlight w:val="yellow"/>
        </w:rPr>
        <w:t xml:space="preserve">есть </w:t>
      </w:r>
      <w:r w:rsidRPr="002173A3">
        <w:rPr>
          <w:i/>
          <w:highlight w:val="yellow"/>
        </w:rPr>
        <w:t xml:space="preserve">истина </w:t>
      </w:r>
      <w:r w:rsidRPr="002173A3">
        <w:rPr>
          <w:highlight w:val="yellow"/>
        </w:rPr>
        <w:t>в че-</w:t>
      </w:r>
      <w:r w:rsidRPr="002173A3">
        <w:rPr>
          <w:spacing w:val="1"/>
          <w:highlight w:val="yellow"/>
        </w:rPr>
        <w:t xml:space="preserve"> </w:t>
      </w:r>
      <w:r w:rsidRPr="002173A3">
        <w:rPr>
          <w:highlight w:val="yellow"/>
        </w:rPr>
        <w:t>ловеке.</w:t>
      </w:r>
      <w:r w:rsidRPr="002173A3">
        <w:rPr>
          <w:spacing w:val="14"/>
          <w:highlight w:val="yellow"/>
        </w:rPr>
        <w:t xml:space="preserve"> </w:t>
      </w:r>
      <w:r w:rsidRPr="002173A3">
        <w:rPr>
          <w:highlight w:val="yellow"/>
        </w:rPr>
        <w:t>И</w:t>
      </w:r>
      <w:r w:rsidRPr="002173A3">
        <w:rPr>
          <w:spacing w:val="14"/>
          <w:highlight w:val="yellow"/>
        </w:rPr>
        <w:t xml:space="preserve"> </w:t>
      </w:r>
      <w:r w:rsidRPr="002173A3">
        <w:rPr>
          <w:highlight w:val="yellow"/>
        </w:rPr>
        <w:t>эта</w:t>
      </w:r>
      <w:r w:rsidRPr="002173A3">
        <w:rPr>
          <w:spacing w:val="13"/>
          <w:highlight w:val="yellow"/>
        </w:rPr>
        <w:t xml:space="preserve"> </w:t>
      </w:r>
      <w:r w:rsidRPr="002173A3">
        <w:rPr>
          <w:highlight w:val="yellow"/>
        </w:rPr>
        <w:t>красота</w:t>
      </w:r>
      <w:r w:rsidRPr="002173A3">
        <w:rPr>
          <w:spacing w:val="15"/>
          <w:highlight w:val="yellow"/>
        </w:rPr>
        <w:t xml:space="preserve"> </w:t>
      </w:r>
      <w:r w:rsidRPr="002173A3">
        <w:rPr>
          <w:highlight w:val="yellow"/>
        </w:rPr>
        <w:t>со</w:t>
      </w:r>
      <w:r w:rsidRPr="002173A3">
        <w:rPr>
          <w:spacing w:val="14"/>
          <w:highlight w:val="yellow"/>
        </w:rPr>
        <w:t xml:space="preserve"> </w:t>
      </w:r>
      <w:r w:rsidRPr="002173A3">
        <w:rPr>
          <w:highlight w:val="yellow"/>
        </w:rPr>
        <w:t>всеми</w:t>
      </w:r>
      <w:r w:rsidRPr="002173A3">
        <w:rPr>
          <w:spacing w:val="15"/>
          <w:highlight w:val="yellow"/>
        </w:rPr>
        <w:t xml:space="preserve"> </w:t>
      </w:r>
      <w:r w:rsidRPr="002173A3">
        <w:rPr>
          <w:highlight w:val="yellow"/>
        </w:rPr>
        <w:t>ее</w:t>
      </w:r>
      <w:r w:rsidRPr="002173A3">
        <w:rPr>
          <w:spacing w:val="14"/>
          <w:highlight w:val="yellow"/>
        </w:rPr>
        <w:t xml:space="preserve"> </w:t>
      </w:r>
      <w:r w:rsidRPr="002173A3">
        <w:rPr>
          <w:highlight w:val="yellow"/>
        </w:rPr>
        <w:t>семенами</w:t>
      </w:r>
      <w:r w:rsidRPr="002173A3">
        <w:rPr>
          <w:spacing w:val="15"/>
          <w:highlight w:val="yellow"/>
        </w:rPr>
        <w:t xml:space="preserve"> </w:t>
      </w:r>
      <w:r w:rsidRPr="002173A3">
        <w:rPr>
          <w:highlight w:val="yellow"/>
        </w:rPr>
        <w:t>веры,</w:t>
      </w:r>
      <w:r w:rsidRPr="002173A3">
        <w:rPr>
          <w:spacing w:val="14"/>
          <w:highlight w:val="yellow"/>
        </w:rPr>
        <w:t xml:space="preserve"> </w:t>
      </w:r>
      <w:r w:rsidRPr="002173A3">
        <w:rPr>
          <w:highlight w:val="yellow"/>
        </w:rPr>
        <w:t>любви,</w:t>
      </w:r>
      <w:r w:rsidRPr="002173A3">
        <w:rPr>
          <w:spacing w:val="15"/>
          <w:highlight w:val="yellow"/>
        </w:rPr>
        <w:t xml:space="preserve"> </w:t>
      </w:r>
      <w:r w:rsidRPr="002173A3">
        <w:rPr>
          <w:highlight w:val="yellow"/>
        </w:rPr>
        <w:t>доброты,</w:t>
      </w:r>
      <w:r w:rsidRPr="002173A3">
        <w:rPr>
          <w:spacing w:val="14"/>
          <w:highlight w:val="yellow"/>
        </w:rPr>
        <w:t xml:space="preserve"> </w:t>
      </w:r>
      <w:r w:rsidRPr="002173A3">
        <w:rPr>
          <w:highlight w:val="yellow"/>
        </w:rPr>
        <w:t>великодушия,</w:t>
      </w:r>
      <w:r w:rsidRPr="002173A3">
        <w:rPr>
          <w:spacing w:val="14"/>
          <w:highlight w:val="yellow"/>
        </w:rPr>
        <w:t xml:space="preserve"> </w:t>
      </w:r>
      <w:r w:rsidRPr="002173A3">
        <w:rPr>
          <w:highlight w:val="yellow"/>
        </w:rPr>
        <w:t>мудрости</w:t>
      </w:r>
      <w:r>
        <w:t>,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мыслей, преданности (и всеми остальными, о которых мы знаем и о которых не знаем), изна-</w:t>
      </w:r>
      <w:r>
        <w:rPr>
          <w:spacing w:val="1"/>
        </w:rPr>
        <w:t xml:space="preserve"> </w:t>
      </w:r>
      <w:r>
        <w:t>чально</w:t>
      </w:r>
      <w:r>
        <w:rPr>
          <w:spacing w:val="-1"/>
        </w:rPr>
        <w:t xml:space="preserve"> </w:t>
      </w:r>
      <w:r>
        <w:t>присутствует в</w:t>
      </w:r>
      <w:r>
        <w:rPr>
          <w:spacing w:val="6"/>
        </w:rPr>
        <w:t xml:space="preserve"> </w:t>
      </w:r>
      <w:r>
        <w:t>ребенке.</w:t>
      </w:r>
    </w:p>
    <w:p w:rsidR="00BD20F5" w:rsidRDefault="00A53781">
      <w:pPr>
        <w:pStyle w:val="a3"/>
        <w:ind w:right="547"/>
      </w:pPr>
      <w:r>
        <w:t>Но если некоторые из семян имеют интенции к самообразованию, то другая часть нуж-</w:t>
      </w:r>
      <w:r>
        <w:rPr>
          <w:spacing w:val="1"/>
        </w:rPr>
        <w:t xml:space="preserve"> </w:t>
      </w:r>
      <w:r>
        <w:t xml:space="preserve">дается в нашей заботе, в образовании и воспитании. </w:t>
      </w:r>
      <w:r>
        <w:rPr>
          <w:i/>
        </w:rPr>
        <w:t xml:space="preserve">Образовывать </w:t>
      </w:r>
      <w:r>
        <w:t>– значит способствовать</w:t>
      </w:r>
      <w:r>
        <w:rPr>
          <w:spacing w:val="1"/>
        </w:rPr>
        <w:t xml:space="preserve"> </w:t>
      </w:r>
      <w:r>
        <w:t>семенам, находящимся в образе, раскрыться и стать состоянием духа: мыслями, нравами,</w:t>
      </w:r>
      <w:r>
        <w:rPr>
          <w:spacing w:val="1"/>
        </w:rPr>
        <w:t xml:space="preserve"> </w:t>
      </w:r>
      <w:r>
        <w:t>устремлениями,</w:t>
      </w:r>
      <w:r>
        <w:rPr>
          <w:spacing w:val="-1"/>
        </w:rPr>
        <w:t xml:space="preserve"> </w:t>
      </w:r>
      <w:r>
        <w:t>чувствами…</w:t>
      </w:r>
    </w:p>
    <w:p w:rsidR="00BD20F5" w:rsidRDefault="00A53781">
      <w:pPr>
        <w:pStyle w:val="a3"/>
        <w:spacing w:before="1"/>
        <w:ind w:right="547"/>
      </w:pPr>
      <w:r>
        <w:t>Вернемся к воспитанию. Что составляет в нем духовную ось, которая нуждается в пи-</w:t>
      </w:r>
      <w:r>
        <w:rPr>
          <w:spacing w:val="1"/>
        </w:rPr>
        <w:t xml:space="preserve"> </w:t>
      </w:r>
      <w:r>
        <w:t xml:space="preserve">тании? Ею является этот </w:t>
      </w:r>
      <w:r>
        <w:rPr>
          <w:i/>
        </w:rPr>
        <w:t xml:space="preserve">образ </w:t>
      </w:r>
      <w:r>
        <w:t>со своим непроявленным (скрытым) ликом. В нем, в образе,</w:t>
      </w:r>
      <w:r>
        <w:rPr>
          <w:spacing w:val="1"/>
        </w:rPr>
        <w:t xml:space="preserve"> </w:t>
      </w:r>
      <w:r>
        <w:t>заключена вся Вселенская красота и та неповторимая часть «чуда», свершение которого воз-</w:t>
      </w:r>
      <w:r>
        <w:rPr>
          <w:spacing w:val="1"/>
        </w:rPr>
        <w:t xml:space="preserve"> </w:t>
      </w:r>
      <w:r>
        <w:t xml:space="preserve">ложено только на это человеческое существо, – это мы уже назвали </w:t>
      </w:r>
      <w:r>
        <w:rPr>
          <w:i/>
        </w:rPr>
        <w:t>миссией, предназначени-</w:t>
      </w:r>
      <w:r>
        <w:rPr>
          <w:i/>
          <w:spacing w:val="1"/>
        </w:rPr>
        <w:t xml:space="preserve"> </w:t>
      </w:r>
      <w:r>
        <w:rPr>
          <w:i/>
        </w:rPr>
        <w:t>ем</w:t>
      </w:r>
      <w:r>
        <w:t>. Однако возможность (т. е. семена) не есть проявленная действительность. Чтобы эта воз-</w:t>
      </w:r>
      <w:r>
        <w:rPr>
          <w:spacing w:val="1"/>
        </w:rPr>
        <w:t xml:space="preserve"> </w:t>
      </w:r>
      <w:r>
        <w:t>можность проявилась в растущем человеке, каким и является ребенок, его нужно воспиты-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и образовывать.</w:t>
      </w:r>
    </w:p>
    <w:p w:rsidR="00BD20F5" w:rsidRDefault="00A53781">
      <w:pPr>
        <w:pStyle w:val="a3"/>
        <w:ind w:right="550"/>
      </w:pPr>
      <w:r>
        <w:t xml:space="preserve">Заметим, что понятия </w:t>
      </w:r>
      <w:r>
        <w:rPr>
          <w:i/>
        </w:rPr>
        <w:t xml:space="preserve">воспитание </w:t>
      </w:r>
      <w:r>
        <w:t xml:space="preserve">и </w:t>
      </w:r>
      <w:r>
        <w:rPr>
          <w:i/>
        </w:rPr>
        <w:t xml:space="preserve">образование </w:t>
      </w:r>
      <w:r>
        <w:t>требуют оговорок, так как в нихпроч-</w:t>
      </w:r>
      <w:r>
        <w:rPr>
          <w:spacing w:val="1"/>
        </w:rPr>
        <w:t xml:space="preserve"> </w:t>
      </w:r>
      <w:r>
        <w:t>но внедрились смыслы авторитарной педагогики, которые ведут наше сознание к навязыва-</w:t>
      </w:r>
      <w:r>
        <w:rPr>
          <w:spacing w:val="1"/>
        </w:rPr>
        <w:t xml:space="preserve"> </w:t>
      </w:r>
      <w:r>
        <w:t>нию детям нашей воли. Особенно это касается образования: оно начинено расплывчатым</w:t>
      </w:r>
      <w:r>
        <w:rPr>
          <w:spacing w:val="1"/>
        </w:rPr>
        <w:t xml:space="preserve"> </w:t>
      </w:r>
      <w:r>
        <w:t>смыслом от управленческих органов (органы образования) до объема определенного содер-</w:t>
      </w:r>
      <w:r>
        <w:rPr>
          <w:spacing w:val="1"/>
        </w:rPr>
        <w:t xml:space="preserve"> </w:t>
      </w:r>
      <w:r>
        <w:t>жания знаний, освоение которых дает право считаться образованным человеком (начальное,</w:t>
      </w:r>
      <w:r>
        <w:rPr>
          <w:spacing w:val="1"/>
        </w:rPr>
        <w:t xml:space="preserve"> </w:t>
      </w:r>
      <w:r>
        <w:t>среднее,</w:t>
      </w:r>
      <w:r>
        <w:rPr>
          <w:spacing w:val="-1"/>
        </w:rPr>
        <w:t xml:space="preserve"> </w:t>
      </w:r>
      <w:r>
        <w:t>высшее, специальное,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образование).</w:t>
      </w:r>
    </w:p>
    <w:p w:rsidR="00BD20F5" w:rsidRDefault="00A53781">
      <w:pPr>
        <w:ind w:left="393" w:right="547" w:firstLine="566"/>
        <w:jc w:val="both"/>
        <w:rPr>
          <w:sz w:val="24"/>
        </w:rPr>
      </w:pPr>
      <w:r>
        <w:rPr>
          <w:sz w:val="24"/>
        </w:rPr>
        <w:t xml:space="preserve">В научной литературе понятия </w:t>
      </w:r>
      <w:r>
        <w:rPr>
          <w:i/>
          <w:sz w:val="24"/>
        </w:rPr>
        <w:t xml:space="preserve">воспитание </w:t>
      </w:r>
      <w:r>
        <w:rPr>
          <w:sz w:val="24"/>
        </w:rPr>
        <w:t xml:space="preserve">и </w:t>
      </w:r>
      <w:r>
        <w:rPr>
          <w:i/>
          <w:sz w:val="24"/>
        </w:rPr>
        <w:t xml:space="preserve">образование </w:t>
      </w:r>
      <w:r>
        <w:rPr>
          <w:sz w:val="24"/>
        </w:rPr>
        <w:t>успешно заменяются поняти-</w:t>
      </w:r>
      <w:r>
        <w:rPr>
          <w:spacing w:val="1"/>
          <w:sz w:val="24"/>
        </w:rPr>
        <w:t xml:space="preserve"> </w:t>
      </w:r>
      <w:r>
        <w:rPr>
          <w:sz w:val="24"/>
        </w:rPr>
        <w:t>ем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авторитаризм: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значит «отлить» наших воспитанников и учеников через уже готовые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духовности, нравственности, личности, вкусов, мировоззрений. Являются обычными сужде-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ния: «формировать знания»,</w:t>
      </w:r>
      <w:r>
        <w:rPr>
          <w:spacing w:val="60"/>
          <w:sz w:val="24"/>
        </w:rPr>
        <w:t xml:space="preserve"> </w:t>
      </w:r>
      <w:r>
        <w:rPr>
          <w:sz w:val="24"/>
        </w:rPr>
        <w:t>«формировать духовный мир», «формировать личность» и т. п.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понятии </w:t>
      </w:r>
      <w:r>
        <w:rPr>
          <w:i/>
          <w:sz w:val="24"/>
        </w:rPr>
        <w:t xml:space="preserve">формирование </w:t>
      </w:r>
      <w:r>
        <w:rPr>
          <w:sz w:val="24"/>
        </w:rPr>
        <w:t xml:space="preserve">не остается места для понимания внутреннего мира. </w:t>
      </w:r>
      <w:r>
        <w:rPr>
          <w:i/>
          <w:sz w:val="24"/>
        </w:rPr>
        <w:t>Авторитар-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ная педагогика замахнулась формировать в воспитанниках и учениках все, что только бу-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дет заказано. </w:t>
      </w:r>
      <w:r>
        <w:rPr>
          <w:sz w:val="24"/>
        </w:rPr>
        <w:t>Формирование, таким образом, отводит педагогическую мысль и практику 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истины </w:t>
      </w:r>
      <w:r>
        <w:rPr>
          <w:i/>
          <w:sz w:val="24"/>
        </w:rPr>
        <w:t xml:space="preserve">воспитания </w:t>
      </w:r>
      <w:r>
        <w:rPr>
          <w:sz w:val="24"/>
        </w:rPr>
        <w:t xml:space="preserve">и </w:t>
      </w:r>
      <w:r>
        <w:rPr>
          <w:i/>
          <w:sz w:val="24"/>
        </w:rPr>
        <w:t xml:space="preserve">образования </w:t>
      </w:r>
      <w:r>
        <w:rPr>
          <w:sz w:val="24"/>
        </w:rPr>
        <w:t>и приближает ее к идее манипулирования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и тех-</w:t>
      </w:r>
      <w:r>
        <w:rPr>
          <w:spacing w:val="1"/>
          <w:sz w:val="24"/>
        </w:rPr>
        <w:t xml:space="preserve"> </w:t>
      </w:r>
      <w:r>
        <w:rPr>
          <w:sz w:val="24"/>
        </w:rPr>
        <w:t>нологизирования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процессов.</w:t>
      </w:r>
    </w:p>
    <w:p w:rsidR="00BD20F5" w:rsidRDefault="00A53781">
      <w:pPr>
        <w:pStyle w:val="a3"/>
        <w:spacing w:before="1"/>
        <w:ind w:right="547"/>
      </w:pPr>
      <w:r>
        <w:t>Мысль о том, что в ребенке заключен образ Творца и надо раскрывать этот образ (в ко-</w:t>
      </w:r>
      <w:r>
        <w:rPr>
          <w:spacing w:val="1"/>
        </w:rPr>
        <w:t xml:space="preserve"> </w:t>
      </w:r>
      <w:r>
        <w:t xml:space="preserve">тором заключены его самобытность и неповторимость), отметает понятие </w:t>
      </w:r>
      <w:r>
        <w:rPr>
          <w:i/>
        </w:rPr>
        <w:t>формирование</w:t>
      </w:r>
      <w:r>
        <w:t>, а</w:t>
      </w:r>
      <w:r>
        <w:rPr>
          <w:spacing w:val="1"/>
        </w:rPr>
        <w:t xml:space="preserve"> </w:t>
      </w:r>
      <w:r>
        <w:t>также авторитарное толкование воспитания и образования.</w:t>
      </w:r>
      <w:r>
        <w:rPr>
          <w:spacing w:val="1"/>
        </w:rPr>
        <w:t xml:space="preserve"> </w:t>
      </w:r>
      <w:r>
        <w:t>Освобождение этих высоких по-</w:t>
      </w:r>
      <w:r>
        <w:rPr>
          <w:spacing w:val="1"/>
        </w:rPr>
        <w:t xml:space="preserve"> </w:t>
      </w:r>
      <w:r>
        <w:t>нятий от формальностей и заблуждений авторитарной педагогики поможет нашему созна-</w:t>
      </w:r>
      <w:r>
        <w:rPr>
          <w:spacing w:val="1"/>
        </w:rPr>
        <w:t xml:space="preserve"> </w:t>
      </w:r>
      <w:r>
        <w:t>нию</w:t>
      </w:r>
      <w:r>
        <w:rPr>
          <w:spacing w:val="-1"/>
        </w:rPr>
        <w:t xml:space="preserve"> </w:t>
      </w:r>
      <w:r>
        <w:t>глубже</w:t>
      </w:r>
      <w:r>
        <w:rPr>
          <w:spacing w:val="-1"/>
        </w:rPr>
        <w:t xml:space="preserve"> </w:t>
      </w:r>
      <w:r>
        <w:t>познать их</w:t>
      </w:r>
      <w:r>
        <w:rPr>
          <w:spacing w:val="-1"/>
        </w:rPr>
        <w:t xml:space="preserve"> </w:t>
      </w:r>
      <w:r>
        <w:t>истину.</w:t>
      </w:r>
    </w:p>
    <w:p w:rsidR="00BD20F5" w:rsidRDefault="00A53781">
      <w:pPr>
        <w:ind w:left="393" w:right="547" w:firstLine="566"/>
        <w:jc w:val="both"/>
        <w:rPr>
          <w:b/>
          <w:i/>
          <w:sz w:val="24"/>
        </w:rPr>
      </w:pPr>
      <w:r>
        <w:rPr>
          <w:i/>
          <w:sz w:val="24"/>
        </w:rPr>
        <w:t xml:space="preserve">Воспитание </w:t>
      </w:r>
      <w:r>
        <w:rPr>
          <w:sz w:val="24"/>
        </w:rPr>
        <w:t xml:space="preserve">и </w:t>
      </w:r>
      <w:r>
        <w:rPr>
          <w:i/>
          <w:sz w:val="24"/>
        </w:rPr>
        <w:t>образование</w:t>
      </w:r>
      <w:r>
        <w:rPr>
          <w:sz w:val="24"/>
        </w:rPr>
        <w:t xml:space="preserve">, и с ними вместе </w:t>
      </w:r>
      <w:r>
        <w:rPr>
          <w:i/>
          <w:sz w:val="24"/>
        </w:rPr>
        <w:t xml:space="preserve">обучение </w:t>
      </w:r>
      <w:r>
        <w:rPr>
          <w:sz w:val="24"/>
        </w:rPr>
        <w:t>есть родные друг для друга поня-</w:t>
      </w:r>
      <w:r>
        <w:rPr>
          <w:spacing w:val="1"/>
          <w:sz w:val="24"/>
        </w:rPr>
        <w:t xml:space="preserve"> </w:t>
      </w:r>
      <w:r>
        <w:rPr>
          <w:sz w:val="24"/>
        </w:rPr>
        <w:t>тия. Все они – педагогические процессы, отчасти переходящие друг в друга и 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 другу. Все они имеют свои результаты, тоже отмеченные отпечатками других процес-</w:t>
      </w:r>
      <w:r>
        <w:rPr>
          <w:spacing w:val="1"/>
          <w:sz w:val="24"/>
        </w:rPr>
        <w:t xml:space="preserve"> </w:t>
      </w:r>
      <w:r>
        <w:rPr>
          <w:sz w:val="24"/>
        </w:rPr>
        <w:t>сов. Особенно нуждается в помощи обучение, чтобы знания, которые ученики осваивают че-</w:t>
      </w:r>
      <w:r>
        <w:rPr>
          <w:spacing w:val="1"/>
          <w:sz w:val="24"/>
        </w:rPr>
        <w:t xml:space="preserve"> </w:t>
      </w:r>
      <w:r>
        <w:rPr>
          <w:sz w:val="24"/>
        </w:rPr>
        <w:t>рез него, были облагорожены и одухотворены воспитанием и образованием. Понятия эти хо-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тя и родные, но если из них и других понятий выстраивать </w:t>
      </w:r>
      <w:r>
        <w:rPr>
          <w:b/>
          <w:i/>
          <w:sz w:val="24"/>
        </w:rPr>
        <w:t>эшелон, то во главе его, как ло-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комотив, будет воспитание, которое поведет за собой обучение, а то поведет за собой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развитие;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далее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этими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тремя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последуют все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остальные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процессы.</w:t>
      </w:r>
    </w:p>
    <w:p w:rsidR="00BD20F5" w:rsidRDefault="007E1345">
      <w:pPr>
        <w:spacing w:before="208" w:line="273" w:lineRule="auto"/>
        <w:ind w:left="1329" w:right="1761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575945</wp:posOffset>
                </wp:positionV>
                <wp:extent cx="4968875" cy="6350"/>
                <wp:effectExtent l="0" t="0" r="0" b="0"/>
                <wp:wrapTopAndBottom/>
                <wp:docPr id="367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0B437" id="Rectangle 302" o:spid="_x0000_s1026" style="position:absolute;margin-left:102pt;margin-top:45.35pt;width:391.25pt;height:.5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И весь этот педагогический эшелон как целостный и последовательно вы-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строенный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состав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будет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называться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образовательным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процессом.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5"/>
      </w:pPr>
      <w:r>
        <w:t>Видимо, только в контексте образования, воспитания и обучения нужно сказать еще об</w:t>
      </w:r>
      <w:r>
        <w:rPr>
          <w:spacing w:val="1"/>
        </w:rPr>
        <w:t xml:space="preserve"> </w:t>
      </w:r>
      <w:r>
        <w:t>одном понятии, в котором заключена важная задача, возлагаемая на них. Это есть понятие</w:t>
      </w:r>
      <w:r>
        <w:rPr>
          <w:spacing w:val="1"/>
        </w:rPr>
        <w:t xml:space="preserve"> </w:t>
      </w:r>
      <w:r>
        <w:rPr>
          <w:b/>
          <w:i/>
        </w:rPr>
        <w:t>личность</w:t>
      </w:r>
      <w:r>
        <w:t xml:space="preserve">. Оно со своим смыслом и истоками есть </w:t>
      </w:r>
      <w:r>
        <w:rPr>
          <w:i/>
        </w:rPr>
        <w:t>собственность гуманной педагогики</w:t>
      </w:r>
      <w:r>
        <w:t>. Но</w:t>
      </w:r>
      <w:r>
        <w:rPr>
          <w:spacing w:val="1"/>
        </w:rPr>
        <w:t xml:space="preserve"> </w:t>
      </w:r>
      <w:r>
        <w:t>оно сейчас изменяется и начиняется материалистическим смыслом. Понятия «личностный</w:t>
      </w:r>
      <w:r>
        <w:rPr>
          <w:spacing w:val="1"/>
        </w:rPr>
        <w:t xml:space="preserve"> </w:t>
      </w:r>
      <w:r>
        <w:t>подход», «воспитание личности», «развитие личности», «формирование личности», «лично-</w:t>
      </w:r>
      <w:r>
        <w:rPr>
          <w:spacing w:val="1"/>
        </w:rPr>
        <w:t xml:space="preserve"> </w:t>
      </w:r>
      <w:r>
        <w:t>стно-ориентированное</w:t>
      </w:r>
      <w:r>
        <w:rPr>
          <w:spacing w:val="8"/>
        </w:rPr>
        <w:t xml:space="preserve"> </w:t>
      </w:r>
      <w:r>
        <w:t>образование»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п.отражают</w:t>
      </w:r>
      <w:r>
        <w:rPr>
          <w:spacing w:val="11"/>
        </w:rPr>
        <w:t xml:space="preserve"> </w:t>
      </w:r>
      <w:r>
        <w:t>поиск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попытку</w:t>
      </w:r>
      <w:r>
        <w:rPr>
          <w:spacing w:val="7"/>
        </w:rPr>
        <w:t xml:space="preserve"> </w:t>
      </w:r>
      <w:r>
        <w:t>найти</w:t>
      </w:r>
      <w:r>
        <w:rPr>
          <w:spacing w:val="11"/>
        </w:rPr>
        <w:t xml:space="preserve"> </w:t>
      </w:r>
      <w:r>
        <w:t>новые</w:t>
      </w:r>
      <w:r>
        <w:rPr>
          <w:spacing w:val="9"/>
        </w:rPr>
        <w:t xml:space="preserve"> </w:t>
      </w:r>
      <w:r>
        <w:t>подходы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 w:firstLine="0"/>
      </w:pPr>
      <w:r>
        <w:lastRenderedPageBreak/>
        <w:t>к образованию. Но педагогический процесс, если он авторитарного склада, не сможет ориен-</w:t>
      </w:r>
      <w:r>
        <w:rPr>
          <w:spacing w:val="1"/>
        </w:rPr>
        <w:t xml:space="preserve"> </w:t>
      </w:r>
      <w:r>
        <w:t>тироваться на личность, воспитывать или развивать ее, тем более формировать, ибо само</w:t>
      </w:r>
      <w:r>
        <w:rPr>
          <w:spacing w:val="1"/>
        </w:rPr>
        <w:t xml:space="preserve"> </w:t>
      </w:r>
      <w:r>
        <w:t>принуждение,</w:t>
      </w:r>
      <w:r>
        <w:rPr>
          <w:spacing w:val="-3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авторитаризм</w:t>
      </w:r>
      <w:r>
        <w:rPr>
          <w:spacing w:val="-1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опровергают</w:t>
      </w:r>
      <w:r>
        <w:rPr>
          <w:spacing w:val="-2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проявлении</w:t>
      </w:r>
      <w:r>
        <w:rPr>
          <w:spacing w:val="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изнутри.</w:t>
      </w:r>
    </w:p>
    <w:p w:rsidR="00BD20F5" w:rsidRDefault="00A53781">
      <w:pPr>
        <w:pStyle w:val="a3"/>
        <w:spacing w:before="1"/>
        <w:ind w:right="548"/>
      </w:pPr>
      <w:r>
        <w:t>Начнем с того, что в образе, который есть духовная суть каждого человека, среди всего</w:t>
      </w:r>
      <w:r>
        <w:rPr>
          <w:spacing w:val="1"/>
        </w:rPr>
        <w:t xml:space="preserve"> </w:t>
      </w:r>
      <w:r>
        <w:t>остального заключен путь жизни, предназначение, миссия именно этого конкретного челове-</w:t>
      </w:r>
      <w:r>
        <w:rPr>
          <w:spacing w:val="-57"/>
        </w:rPr>
        <w:t xml:space="preserve"> </w:t>
      </w:r>
      <w:r>
        <w:t>ка. У каждого своя неповторимая</w:t>
      </w:r>
      <w:r>
        <w:rPr>
          <w:spacing w:val="1"/>
        </w:rPr>
        <w:t xml:space="preserve"> </w:t>
      </w:r>
      <w:r>
        <w:t>миссия – это то</w:t>
      </w:r>
      <w:r>
        <w:rPr>
          <w:spacing w:val="60"/>
        </w:rPr>
        <w:t xml:space="preserve"> </w:t>
      </w:r>
      <w:r>
        <w:t>«чудо», которое должен свершить только</w:t>
      </w:r>
      <w:r>
        <w:rPr>
          <w:spacing w:val="1"/>
        </w:rPr>
        <w:t xml:space="preserve"> </w:t>
      </w:r>
      <w:r>
        <w:t>он и никто другой; тот путь, который должен пройти только он. Предназначение человека</w:t>
      </w:r>
      <w:r>
        <w:rPr>
          <w:spacing w:val="1"/>
        </w:rPr>
        <w:t xml:space="preserve"> </w:t>
      </w:r>
      <w:r>
        <w:t>есть путь его восхождения, потому оно возвышенное, лишено эгоизма, направлено на сози-</w:t>
      </w:r>
      <w:r>
        <w:rPr>
          <w:spacing w:val="1"/>
        </w:rPr>
        <w:t xml:space="preserve"> </w:t>
      </w:r>
      <w:r>
        <w:t>дание красоты и общего блага. Целостный образ и заложенное в нем предназначение, с кото-</w:t>
      </w:r>
      <w:r>
        <w:rPr>
          <w:spacing w:val="1"/>
        </w:rPr>
        <w:t xml:space="preserve"> </w:t>
      </w:r>
      <w:r>
        <w:t>рым приходит ребенок в земную жизнь, – это есть духовная суть его, и она нуждается в рас-</w:t>
      </w:r>
      <w:r>
        <w:rPr>
          <w:spacing w:val="1"/>
        </w:rPr>
        <w:t xml:space="preserve"> </w:t>
      </w:r>
      <w:r>
        <w:t>крытии.</w:t>
      </w:r>
      <w:r>
        <w:rPr>
          <w:spacing w:val="-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было сказано,</w:t>
      </w:r>
      <w:r>
        <w:rPr>
          <w:spacing w:val="2"/>
        </w:rPr>
        <w:t xml:space="preserve"> </w:t>
      </w:r>
      <w:r>
        <w:t>называется</w:t>
      </w:r>
      <w:r>
        <w:rPr>
          <w:spacing w:val="3"/>
        </w:rPr>
        <w:t xml:space="preserve"> </w:t>
      </w:r>
      <w:r>
        <w:rPr>
          <w:i/>
        </w:rPr>
        <w:t>образованием</w:t>
      </w:r>
      <w:r>
        <w:t>.</w:t>
      </w:r>
    </w:p>
    <w:p w:rsidR="00BD20F5" w:rsidRDefault="00A53781">
      <w:pPr>
        <w:pStyle w:val="a3"/>
        <w:ind w:right="548"/>
      </w:pPr>
      <w:r>
        <w:t>Некоторые силы, заключенные в образе, сами найдут возможность проявиться, а другие</w:t>
      </w:r>
      <w:r>
        <w:rPr>
          <w:spacing w:val="-57"/>
        </w:rPr>
        <w:t xml:space="preserve"> </w:t>
      </w:r>
      <w:r>
        <w:t xml:space="preserve">будут нуждаться в </w:t>
      </w:r>
      <w:r>
        <w:rPr>
          <w:b/>
          <w:i/>
        </w:rPr>
        <w:t>заботе</w:t>
      </w:r>
      <w:r>
        <w:rPr>
          <w:b/>
        </w:rPr>
        <w:t xml:space="preserve">, </w:t>
      </w:r>
      <w:r>
        <w:t xml:space="preserve">что означает </w:t>
      </w:r>
      <w:r>
        <w:rPr>
          <w:b/>
          <w:i/>
        </w:rPr>
        <w:t>за Божественной тайной</w:t>
      </w:r>
      <w:r>
        <w:rPr>
          <w:i/>
        </w:rPr>
        <w:t xml:space="preserve">. </w:t>
      </w:r>
      <w:r>
        <w:t>Окружающие ребенка</w:t>
      </w:r>
      <w:r>
        <w:rPr>
          <w:spacing w:val="1"/>
        </w:rPr>
        <w:t xml:space="preserve"> </w:t>
      </w:r>
      <w:r>
        <w:t>взрослые (родители, учителя, воспитатели) свою заботу о раскрытии в нем его образа могут</w:t>
      </w:r>
      <w:r>
        <w:rPr>
          <w:spacing w:val="1"/>
        </w:rPr>
        <w:t xml:space="preserve"> </w:t>
      </w:r>
      <w:r>
        <w:t>проявить через такие педагогические процессы, как общение, помощь, поддержка, наставле-</w:t>
      </w:r>
      <w:r>
        <w:rPr>
          <w:spacing w:val="1"/>
        </w:rPr>
        <w:t xml:space="preserve"> </w:t>
      </w:r>
      <w:r>
        <w:t>ние, обучение, воспитание. Однако процессы эти должны быть наполнены целенаправлен-</w:t>
      </w:r>
      <w:r>
        <w:rPr>
          <w:spacing w:val="1"/>
        </w:rPr>
        <w:t xml:space="preserve"> </w:t>
      </w:r>
      <w:r>
        <w:t>ным духовным содержанием, которое поведет каждого ребенка к поиску в себе смысла жиз-</w:t>
      </w:r>
      <w:r>
        <w:rPr>
          <w:spacing w:val="1"/>
        </w:rPr>
        <w:t xml:space="preserve"> </w:t>
      </w:r>
      <w:r>
        <w:t>ни,</w:t>
      </w:r>
      <w:r>
        <w:rPr>
          <w:spacing w:val="-1"/>
        </w:rPr>
        <w:t xml:space="preserve"> </w:t>
      </w:r>
      <w:r>
        <w:t>своего пути, предназначения,</w:t>
      </w:r>
      <w:r>
        <w:rPr>
          <w:spacing w:val="1"/>
        </w:rPr>
        <w:t xml:space="preserve"> </w:t>
      </w:r>
      <w:r>
        <w:t>миссии.</w:t>
      </w:r>
    </w:p>
    <w:p w:rsidR="00BD20F5" w:rsidRDefault="00A53781">
      <w:pPr>
        <w:pStyle w:val="a3"/>
        <w:ind w:right="552"/>
      </w:pP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вырисовывает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взрослеющем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лик.</w:t>
      </w:r>
      <w:r>
        <w:rPr>
          <w:spacing w:val="-57"/>
        </w:rPr>
        <w:t xml:space="preserve"> </w:t>
      </w:r>
      <w:r>
        <w:rPr>
          <w:b/>
          <w:i/>
        </w:rPr>
        <w:t>Лик, облик – это проявленный образ</w:t>
      </w:r>
      <w:r>
        <w:rPr>
          <w:i/>
        </w:rPr>
        <w:t xml:space="preserve">. </w:t>
      </w:r>
      <w:r>
        <w:t>Полное раскрытие образа, по всей вероятности, не бу-</w:t>
      </w:r>
      <w:r>
        <w:rPr>
          <w:spacing w:val="-57"/>
        </w:rPr>
        <w:t xml:space="preserve"> </w:t>
      </w:r>
      <w:r>
        <w:t>дет достигнуто – у нас нет до той степени совершенной педагогики. Но образовательный</w:t>
      </w:r>
      <w:r>
        <w:rPr>
          <w:spacing w:val="1"/>
        </w:rPr>
        <w:t xml:space="preserve"> </w:t>
      </w:r>
      <w:r>
        <w:t>процесс будет ориентирован на выявление в ребенке его личности в том случае, если в этом</w:t>
      </w:r>
      <w:r>
        <w:rPr>
          <w:spacing w:val="1"/>
        </w:rPr>
        <w:t xml:space="preserve"> </w:t>
      </w:r>
      <w:r>
        <w:t>процессе сознание каждого ученика постоянно получает стимул на поиск в себе своего пути</w:t>
      </w:r>
      <w:r>
        <w:rPr>
          <w:spacing w:val="1"/>
        </w:rPr>
        <w:t xml:space="preserve"> </w:t>
      </w:r>
      <w:r>
        <w:t>(предназначения,</w:t>
      </w:r>
      <w:r>
        <w:rPr>
          <w:spacing w:val="-1"/>
        </w:rPr>
        <w:t xml:space="preserve"> </w:t>
      </w:r>
      <w:r>
        <w:t>миссии),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саморазвитие</w:t>
      </w:r>
      <w:r>
        <w:rPr>
          <w:spacing w:val="-3"/>
        </w:rPr>
        <w:t xml:space="preserve"> </w:t>
      </w:r>
      <w:r>
        <w:t>духовных сил,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блага.</w:t>
      </w:r>
    </w:p>
    <w:p w:rsidR="00BD20F5" w:rsidRDefault="007E1345">
      <w:pPr>
        <w:spacing w:before="208" w:line="273" w:lineRule="auto"/>
        <w:ind w:left="959" w:right="1555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575945</wp:posOffset>
                </wp:positionV>
                <wp:extent cx="5203825" cy="6350"/>
                <wp:effectExtent l="0" t="0" r="0" b="0"/>
                <wp:wrapTopAndBottom/>
                <wp:docPr id="366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CF48D" id="Rectangle 301" o:spid="_x0000_s1026" style="position:absolute;margin-left:83.55pt;margin-top:45.35pt;width:409.75pt;height:.5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Личностью можно назвать того человека, который или уже открыл в себе свое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предназначение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 преданно следует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ему,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или ищет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его в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себе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через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труд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души.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48" w:firstLine="566"/>
        <w:jc w:val="both"/>
        <w:rPr>
          <w:sz w:val="24"/>
        </w:rPr>
      </w:pPr>
      <w:r>
        <w:rPr>
          <w:i/>
          <w:sz w:val="24"/>
        </w:rPr>
        <w:t>Тот, кто не ищет в себе никакого предназначения, т. е. рвет связь со своей сущно-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стью (от незнания, что в нем есть его неповторимая сущность, или от неверия в это), на-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звать личностью в строгом смысле этого слова не приходится. </w:t>
      </w:r>
      <w:r>
        <w:rPr>
          <w:sz w:val="24"/>
        </w:rPr>
        <w:t>К нашему великому сожа-</w:t>
      </w:r>
      <w:r>
        <w:rPr>
          <w:spacing w:val="1"/>
          <w:sz w:val="24"/>
        </w:rPr>
        <w:t xml:space="preserve"> </w:t>
      </w:r>
      <w:r>
        <w:rPr>
          <w:sz w:val="24"/>
        </w:rPr>
        <w:t>лению, большинство людей Земли ищет свое счастье не в себе самом, где оно и находится, а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и, конечно, 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 никогда.</w:t>
      </w:r>
    </w:p>
    <w:p w:rsidR="00BD20F5" w:rsidRDefault="00A53781">
      <w:pPr>
        <w:pStyle w:val="a3"/>
        <w:ind w:right="546"/>
        <w:rPr>
          <w:b/>
          <w:i/>
        </w:rPr>
      </w:pP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теперь</w:t>
      </w:r>
      <w:r>
        <w:rPr>
          <w:spacing w:val="-13"/>
        </w:rPr>
        <w:t xml:space="preserve"> </w:t>
      </w:r>
      <w:r>
        <w:rPr>
          <w:spacing w:val="-1"/>
        </w:rPr>
        <w:t>попытаемся</w:t>
      </w:r>
      <w:r>
        <w:rPr>
          <w:spacing w:val="-11"/>
        </w:rPr>
        <w:t xml:space="preserve"> </w:t>
      </w:r>
      <w:r>
        <w:rPr>
          <w:spacing w:val="-1"/>
        </w:rPr>
        <w:t>ответить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вопрос:</w:t>
      </w:r>
      <w:r>
        <w:rPr>
          <w:spacing w:val="-11"/>
        </w:rPr>
        <w:t xml:space="preserve"> </w:t>
      </w:r>
      <w:r>
        <w:rPr>
          <w:spacing w:val="-1"/>
        </w:rPr>
        <w:t>чем</w:t>
      </w:r>
      <w:r>
        <w:rPr>
          <w:spacing w:val="-14"/>
        </w:rPr>
        <w:t xml:space="preserve"> </w:t>
      </w:r>
      <w:r>
        <w:rPr>
          <w:spacing w:val="-1"/>
        </w:rPr>
        <w:t>можно</w:t>
      </w:r>
      <w:r>
        <w:rPr>
          <w:spacing w:val="-13"/>
        </w:rPr>
        <w:t xml:space="preserve"> </w:t>
      </w:r>
      <w:r>
        <w:t>питать</w:t>
      </w:r>
      <w:r>
        <w:rPr>
          <w:spacing w:val="-11"/>
        </w:rPr>
        <w:t xml:space="preserve"> </w:t>
      </w:r>
      <w:r>
        <w:t>духовную</w:t>
      </w:r>
      <w:r>
        <w:rPr>
          <w:spacing w:val="-10"/>
        </w:rPr>
        <w:t xml:space="preserve"> </w:t>
      </w:r>
      <w:r>
        <w:t>ось,</w:t>
      </w:r>
      <w:r>
        <w:rPr>
          <w:spacing w:val="-13"/>
        </w:rPr>
        <w:t xml:space="preserve"> </w:t>
      </w:r>
      <w:r>
        <w:t>иначе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образ,</w:t>
      </w:r>
      <w:r>
        <w:rPr>
          <w:spacing w:val="-57"/>
        </w:rPr>
        <w:t xml:space="preserve"> </w:t>
      </w:r>
      <w:r>
        <w:rPr>
          <w:spacing w:val="-2"/>
        </w:rPr>
        <w:t>который</w:t>
      </w:r>
      <w:r>
        <w:rPr>
          <w:spacing w:val="-12"/>
        </w:rPr>
        <w:t xml:space="preserve"> </w:t>
      </w:r>
      <w:r>
        <w:rPr>
          <w:spacing w:val="-2"/>
        </w:rPr>
        <w:t>есть</w:t>
      </w:r>
      <w:r>
        <w:rPr>
          <w:spacing w:val="-12"/>
        </w:rPr>
        <w:t xml:space="preserve"> </w:t>
      </w:r>
      <w:r>
        <w:rPr>
          <w:spacing w:val="-2"/>
        </w:rPr>
        <w:t>сущность</w:t>
      </w:r>
      <w:r>
        <w:rPr>
          <w:spacing w:val="-9"/>
        </w:rPr>
        <w:t xml:space="preserve"> </w:t>
      </w:r>
      <w:r>
        <w:rPr>
          <w:spacing w:val="-2"/>
        </w:rPr>
        <w:t>человека?</w:t>
      </w:r>
      <w:r>
        <w:rPr>
          <w:spacing w:val="-10"/>
        </w:rPr>
        <w:t xml:space="preserve"> </w:t>
      </w:r>
      <w:r>
        <w:rPr>
          <w:spacing w:val="-2"/>
        </w:rPr>
        <w:t>Сама</w:t>
      </w:r>
      <w:r>
        <w:rPr>
          <w:spacing w:val="-11"/>
        </w:rPr>
        <w:t xml:space="preserve"> </w:t>
      </w:r>
      <w:r>
        <w:rPr>
          <w:spacing w:val="-2"/>
        </w:rPr>
        <w:t>собой</w:t>
      </w:r>
      <w:r>
        <w:rPr>
          <w:spacing w:val="-11"/>
        </w:rPr>
        <w:t xml:space="preserve"> </w:t>
      </w:r>
      <w:r>
        <w:rPr>
          <w:spacing w:val="-2"/>
        </w:rPr>
        <w:t>напрашивается</w:t>
      </w:r>
      <w:r>
        <w:rPr>
          <w:spacing w:val="-11"/>
        </w:rPr>
        <w:t xml:space="preserve"> </w:t>
      </w:r>
      <w:r>
        <w:rPr>
          <w:spacing w:val="-2"/>
        </w:rPr>
        <w:t>аксиома</w:t>
      </w:r>
      <w:r>
        <w:rPr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i/>
          <w:spacing w:val="-2"/>
        </w:rPr>
        <w:t>образ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открывается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об-</w:t>
      </w:r>
      <w:r>
        <w:rPr>
          <w:i/>
          <w:spacing w:val="-58"/>
        </w:rPr>
        <w:t xml:space="preserve"> </w:t>
      </w:r>
      <w:r>
        <w:rPr>
          <w:i/>
          <w:spacing w:val="-1"/>
        </w:rPr>
        <w:t>разами</w:t>
      </w:r>
      <w:r>
        <w:rPr>
          <w:spacing w:val="-1"/>
        </w:rPr>
        <w:t>.</w:t>
      </w:r>
      <w:r>
        <w:rPr>
          <w:spacing w:val="-9"/>
        </w:rPr>
        <w:t xml:space="preserve"> </w:t>
      </w:r>
      <w:r>
        <w:rPr>
          <w:spacing w:val="-1"/>
        </w:rPr>
        <w:t>То</w:t>
      </w:r>
      <w:r>
        <w:rPr>
          <w:spacing w:val="-9"/>
        </w:rPr>
        <w:t xml:space="preserve"> </w:t>
      </w:r>
      <w:r>
        <w:rPr>
          <w:spacing w:val="-1"/>
        </w:rPr>
        <w:t>есть</w:t>
      </w:r>
      <w:r>
        <w:rPr>
          <w:spacing w:val="-8"/>
        </w:rPr>
        <w:t xml:space="preserve"> </w:t>
      </w:r>
      <w:r>
        <w:rPr>
          <w:spacing w:val="-1"/>
        </w:rPr>
        <w:t>образ</w:t>
      </w:r>
      <w:r>
        <w:rPr>
          <w:spacing w:val="-7"/>
        </w:rPr>
        <w:t xml:space="preserve"> </w:t>
      </w:r>
      <w:r>
        <w:rPr>
          <w:spacing w:val="-1"/>
        </w:rPr>
        <w:t>Творца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человеке</w:t>
      </w:r>
      <w:r>
        <w:rPr>
          <w:spacing w:val="-8"/>
        </w:rPr>
        <w:t xml:space="preserve"> </w:t>
      </w:r>
      <w:r>
        <w:rPr>
          <w:spacing w:val="-1"/>
        </w:rPr>
        <w:t>открывается</w:t>
      </w:r>
      <w:r>
        <w:rPr>
          <w:spacing w:val="-11"/>
        </w:rPr>
        <w:t xml:space="preserve"> </w:t>
      </w:r>
      <w:r>
        <w:rPr>
          <w:spacing w:val="-1"/>
        </w:rPr>
        <w:t>потоком</w:t>
      </w:r>
      <w:r>
        <w:rPr>
          <w:spacing w:val="-10"/>
        </w:rPr>
        <w:t xml:space="preserve"> </w:t>
      </w:r>
      <w:r>
        <w:rPr>
          <w:spacing w:val="-1"/>
        </w:rPr>
        <w:t>человеческих</w:t>
      </w:r>
      <w:r>
        <w:rPr>
          <w:spacing w:val="-9"/>
        </w:rPr>
        <w:t xml:space="preserve"> </w:t>
      </w:r>
      <w:r>
        <w:t>образов.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rPr>
          <w:spacing w:val="-1"/>
        </w:rPr>
        <w:t>образ</w:t>
      </w:r>
      <w:r>
        <w:rPr>
          <w:spacing w:val="-10"/>
        </w:rPr>
        <w:t xml:space="preserve"> </w:t>
      </w:r>
      <w:r>
        <w:rPr>
          <w:spacing w:val="-1"/>
        </w:rPr>
        <w:t>Творца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человеке</w:t>
      </w:r>
      <w:r>
        <w:rPr>
          <w:spacing w:val="-11"/>
        </w:rPr>
        <w:t xml:space="preserve"> </w:t>
      </w:r>
      <w:r>
        <w:rPr>
          <w:spacing w:val="-1"/>
        </w:rPr>
        <w:t>есть</w:t>
      </w:r>
      <w:r>
        <w:rPr>
          <w:spacing w:val="-11"/>
        </w:rPr>
        <w:t xml:space="preserve"> </w:t>
      </w:r>
      <w:r>
        <w:rPr>
          <w:spacing w:val="-1"/>
        </w:rPr>
        <w:t>суть</w:t>
      </w:r>
      <w:r>
        <w:rPr>
          <w:spacing w:val="-11"/>
        </w:rPr>
        <w:t xml:space="preserve"> </w:t>
      </w:r>
      <w:r>
        <w:rPr>
          <w:spacing w:val="-1"/>
        </w:rPr>
        <w:t>красоты,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нужно,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растущий</w:t>
      </w:r>
      <w:r>
        <w:rPr>
          <w:spacing w:val="-12"/>
        </w:rPr>
        <w:t xml:space="preserve"> </w:t>
      </w:r>
      <w:r>
        <w:t>человек</w:t>
      </w:r>
      <w:r>
        <w:rPr>
          <w:spacing w:val="-11"/>
        </w:rPr>
        <w:t xml:space="preserve"> </w:t>
      </w:r>
      <w:r>
        <w:t>оказался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гуще</w:t>
      </w:r>
      <w:r>
        <w:rPr>
          <w:spacing w:val="-57"/>
        </w:rPr>
        <w:t xml:space="preserve"> </w:t>
      </w:r>
      <w:r>
        <w:rPr>
          <w:spacing w:val="-6"/>
        </w:rPr>
        <w:t>потоков</w:t>
      </w:r>
      <w:r>
        <w:rPr>
          <w:spacing w:val="-15"/>
        </w:rPr>
        <w:t xml:space="preserve"> </w:t>
      </w:r>
      <w:r>
        <w:rPr>
          <w:spacing w:val="-6"/>
        </w:rPr>
        <w:t>прекрасных</w:t>
      </w:r>
      <w:r>
        <w:rPr>
          <w:spacing w:val="-12"/>
        </w:rPr>
        <w:t xml:space="preserve"> </w:t>
      </w:r>
      <w:r>
        <w:rPr>
          <w:spacing w:val="-5"/>
        </w:rPr>
        <w:t>образов.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15"/>
        </w:rPr>
        <w:t xml:space="preserve"> </w:t>
      </w:r>
      <w:r>
        <w:rPr>
          <w:spacing w:val="-5"/>
        </w:rPr>
        <w:t>поможет</w:t>
      </w:r>
      <w:r>
        <w:rPr>
          <w:spacing w:val="-14"/>
        </w:rPr>
        <w:t xml:space="preserve"> </w:t>
      </w:r>
      <w:r>
        <w:rPr>
          <w:spacing w:val="-5"/>
        </w:rPr>
        <w:t>нам</w:t>
      </w:r>
      <w:r>
        <w:rPr>
          <w:spacing w:val="-13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этом</w:t>
      </w:r>
      <w:r>
        <w:rPr>
          <w:spacing w:val="-12"/>
        </w:rPr>
        <w:t xml:space="preserve"> </w:t>
      </w:r>
      <w:r>
        <w:rPr>
          <w:b/>
          <w:i/>
          <w:spacing w:val="-5"/>
        </w:rPr>
        <w:t>закон</w:t>
      </w:r>
      <w:r>
        <w:rPr>
          <w:b/>
          <w:i/>
          <w:spacing w:val="-14"/>
        </w:rPr>
        <w:t xml:space="preserve"> </w:t>
      </w:r>
      <w:r>
        <w:rPr>
          <w:b/>
          <w:i/>
          <w:spacing w:val="-5"/>
        </w:rPr>
        <w:t>Красоты.</w:t>
      </w:r>
    </w:p>
    <w:p w:rsidR="00BD20F5" w:rsidRDefault="00A53781">
      <w:pPr>
        <w:spacing w:before="207"/>
        <w:ind w:left="1329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Потоки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образов,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которые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мы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несем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детям, должны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быть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красивыми</w:t>
      </w:r>
    </w:p>
    <w:p w:rsidR="00BD20F5" w:rsidRDefault="007E1345">
      <w:pPr>
        <w:spacing w:before="39" w:line="276" w:lineRule="auto"/>
        <w:ind w:left="1329" w:right="1563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469900</wp:posOffset>
                </wp:positionV>
                <wp:extent cx="4968875" cy="6350"/>
                <wp:effectExtent l="0" t="0" r="0" b="0"/>
                <wp:wrapTopAndBottom/>
                <wp:docPr id="365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425F0" id="Rectangle 300" o:spid="_x0000_s1026" style="position:absolute;margin-left:102pt;margin-top:37pt;width:391.25pt;height:.5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до самой высшей степени наших чувств, вкусов, сознания, быта, до крайнего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нашего устремления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совершенствованию.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2"/>
      </w:pPr>
      <w:r>
        <w:t>Закон красоты будет действовать безотказно, ибо сам образ, который в ребенке, рожда-</w:t>
      </w:r>
      <w:r>
        <w:rPr>
          <w:spacing w:val="1"/>
        </w:rPr>
        <w:t xml:space="preserve"> </w:t>
      </w:r>
      <w:r>
        <w:t>ет в нем чувства и потребность красоты во всем. В этом сущность ребенка. Но если насило-</w:t>
      </w:r>
      <w:r>
        <w:rPr>
          <w:spacing w:val="1"/>
        </w:rPr>
        <w:t xml:space="preserve"> </w:t>
      </w:r>
      <w:r>
        <w:t>вать ребенка безобразным, то он, в конце концов, оборвет связь со своим внутренним миром,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будет производить безобразное.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i/>
          <w:sz w:val="24"/>
        </w:rPr>
        <w:t>Красота образов должна быть во всем: в речи, отношениях, в проявлении чувств,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нравственности, в поступках, в познании, мышлении. </w:t>
      </w:r>
      <w:r>
        <w:rPr>
          <w:sz w:val="24"/>
        </w:rPr>
        <w:t>Детей надо любить красиво, нежно;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доброту надо творить тоже красиво; говорить с ними надо с уважением, искренне, чисто,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разно; даже возмущаться (если это так уж будет необходимо для воспитания) нужно красиво;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5"/>
          <w:sz w:val="24"/>
        </w:rPr>
        <w:t xml:space="preserve"> </w:t>
      </w:r>
      <w:r>
        <w:rPr>
          <w:sz w:val="24"/>
        </w:rPr>
        <w:t>среда</w:t>
      </w:r>
      <w:r>
        <w:rPr>
          <w:spacing w:val="1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6"/>
          <w:sz w:val="24"/>
        </w:rPr>
        <w:t xml:space="preserve"> </w:t>
      </w:r>
      <w:r>
        <w:rPr>
          <w:sz w:val="24"/>
        </w:rPr>
        <w:t>быть</w:t>
      </w:r>
      <w:r>
        <w:rPr>
          <w:spacing w:val="17"/>
          <w:sz w:val="24"/>
        </w:rPr>
        <w:t xml:space="preserve"> </w:t>
      </w:r>
      <w:r>
        <w:rPr>
          <w:sz w:val="24"/>
        </w:rPr>
        <w:t>тоже</w:t>
      </w:r>
      <w:r>
        <w:rPr>
          <w:spacing w:val="15"/>
          <w:sz w:val="24"/>
        </w:rPr>
        <w:t xml:space="preserve"> </w:t>
      </w:r>
      <w:r>
        <w:rPr>
          <w:sz w:val="24"/>
        </w:rPr>
        <w:t>красивой;</w:t>
      </w:r>
      <w:r>
        <w:rPr>
          <w:spacing w:val="16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16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во</w:t>
      </w:r>
      <w:r>
        <w:rPr>
          <w:spacing w:val="16"/>
          <w:sz w:val="24"/>
        </w:rPr>
        <w:t xml:space="preserve"> </w:t>
      </w:r>
      <w:r>
        <w:rPr>
          <w:sz w:val="24"/>
        </w:rPr>
        <w:t>всем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необходимый</w:t>
      </w:r>
      <w:r>
        <w:rPr>
          <w:spacing w:val="-4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красоты.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i/>
          <w:sz w:val="24"/>
        </w:rPr>
        <w:t>Там,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меркнет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отпадает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красота,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меркнет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отпадает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познания.</w:t>
      </w:r>
    </w:p>
    <w:p w:rsidR="00BD20F5" w:rsidRDefault="00A53781">
      <w:pPr>
        <w:pStyle w:val="a3"/>
        <w:ind w:right="546"/>
      </w:pPr>
      <w:r>
        <w:t>Законы и закономерности, которые открывает наука, отражают внутреннюю гармонию</w:t>
      </w:r>
      <w:r>
        <w:rPr>
          <w:spacing w:val="1"/>
        </w:rPr>
        <w:t xml:space="preserve"> </w:t>
      </w:r>
      <w:r>
        <w:t>и красоту материального мира. Но если знания о них мы будем дробить на множество мел-</w:t>
      </w:r>
      <w:r>
        <w:rPr>
          <w:spacing w:val="1"/>
        </w:rPr>
        <w:t xml:space="preserve"> </w:t>
      </w:r>
      <w:r>
        <w:t>ких частей и будем предлагать куски для заучивания (ибо это в традиционной дидактике на-</w:t>
      </w:r>
      <w:r>
        <w:rPr>
          <w:spacing w:val="1"/>
        </w:rPr>
        <w:t xml:space="preserve"> </w:t>
      </w:r>
      <w:r>
        <w:t>зывается обучением от простого к сложному, от легкого к трудному, от наглядного к абст-</w:t>
      </w:r>
      <w:r>
        <w:rPr>
          <w:spacing w:val="1"/>
        </w:rPr>
        <w:t xml:space="preserve"> </w:t>
      </w:r>
      <w:r>
        <w:t>рактному, от части к целому и т. п.), то ученику не понравится такая наука – она для него бу-</w:t>
      </w:r>
      <w:r>
        <w:rPr>
          <w:spacing w:val="1"/>
        </w:rPr>
        <w:t xml:space="preserve"> </w:t>
      </w:r>
      <w:r>
        <w:t>дет</w:t>
      </w:r>
      <w:r>
        <w:rPr>
          <w:spacing w:val="-1"/>
        </w:rPr>
        <w:t xml:space="preserve"> </w:t>
      </w:r>
      <w:r>
        <w:t>безобразной.</w:t>
      </w:r>
    </w:p>
    <w:p w:rsidR="00BD20F5" w:rsidRDefault="00A53781">
      <w:pPr>
        <w:pStyle w:val="a3"/>
        <w:spacing w:before="1"/>
        <w:ind w:right="548"/>
      </w:pPr>
      <w:r>
        <w:t>Представьте,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учитель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каждом</w:t>
      </w:r>
      <w:r>
        <w:rPr>
          <w:spacing w:val="-11"/>
        </w:rPr>
        <w:t xml:space="preserve"> </w:t>
      </w:r>
      <w:r>
        <w:t>уроке</w:t>
      </w:r>
      <w:r>
        <w:rPr>
          <w:spacing w:val="-13"/>
        </w:rPr>
        <w:t xml:space="preserve"> </w:t>
      </w:r>
      <w:r>
        <w:t>дает</w:t>
      </w:r>
      <w:r>
        <w:rPr>
          <w:spacing w:val="-9"/>
        </w:rPr>
        <w:t xml:space="preserve"> </w:t>
      </w:r>
      <w:r>
        <w:t>ученикам</w:t>
      </w:r>
      <w:r>
        <w:rPr>
          <w:spacing w:val="-14"/>
        </w:rPr>
        <w:t xml:space="preserve"> </w:t>
      </w:r>
      <w:r>
        <w:t>кусок</w:t>
      </w:r>
      <w:r>
        <w:rPr>
          <w:spacing w:val="-12"/>
        </w:rPr>
        <w:t xml:space="preserve"> </w:t>
      </w:r>
      <w:r>
        <w:t>картины,</w:t>
      </w:r>
      <w:r>
        <w:rPr>
          <w:spacing w:val="-13"/>
        </w:rPr>
        <w:t xml:space="preserve"> </w:t>
      </w:r>
      <w:r>
        <w:t>объясняет</w:t>
      </w:r>
      <w:r>
        <w:rPr>
          <w:spacing w:val="-12"/>
        </w:rPr>
        <w:t xml:space="preserve"> </w:t>
      </w:r>
      <w:r>
        <w:t>фор-</w:t>
      </w:r>
      <w:r>
        <w:rPr>
          <w:spacing w:val="-58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краски,</w:t>
      </w:r>
      <w:r>
        <w:rPr>
          <w:spacing w:val="-1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ней,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завершении</w:t>
      </w:r>
      <w:r>
        <w:rPr>
          <w:spacing w:val="-9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называемой</w:t>
      </w:r>
      <w:r>
        <w:rPr>
          <w:spacing w:val="-10"/>
        </w:rPr>
        <w:t xml:space="preserve"> </w:t>
      </w:r>
      <w:r>
        <w:t>программной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t>них: «Ну как, дети, понравилась вам картина Микеланджело «Джоконда»?» Ведь они хором</w:t>
      </w:r>
      <w:r>
        <w:rPr>
          <w:spacing w:val="1"/>
        </w:rPr>
        <w:t xml:space="preserve"> </w:t>
      </w:r>
      <w:r>
        <w:rPr>
          <w:spacing w:val="-3"/>
        </w:rPr>
        <w:t>спросят:</w:t>
      </w:r>
      <w:r>
        <w:rPr>
          <w:spacing w:val="-1"/>
        </w:rPr>
        <w:t xml:space="preserve"> </w:t>
      </w:r>
      <w:r>
        <w:rPr>
          <w:spacing w:val="-3"/>
        </w:rPr>
        <w:t>«А</w:t>
      </w:r>
      <w:r>
        <w:rPr>
          <w:spacing w:val="-5"/>
        </w:rPr>
        <w:t xml:space="preserve"> </w:t>
      </w:r>
      <w:r>
        <w:rPr>
          <w:spacing w:val="-3"/>
        </w:rPr>
        <w:t>где</w:t>
      </w:r>
      <w:r>
        <w:rPr>
          <w:spacing w:val="-6"/>
        </w:rPr>
        <w:t xml:space="preserve"> </w:t>
      </w:r>
      <w:r>
        <w:rPr>
          <w:spacing w:val="-3"/>
        </w:rPr>
        <w:t>Джоконда? Мы</w:t>
      </w:r>
      <w:r>
        <w:rPr>
          <w:spacing w:val="-6"/>
        </w:rPr>
        <w:t xml:space="preserve"> </w:t>
      </w:r>
      <w:r>
        <w:rPr>
          <w:spacing w:val="-3"/>
        </w:rPr>
        <w:t>ее</w:t>
      </w:r>
      <w:r>
        <w:rPr>
          <w:spacing w:val="-6"/>
        </w:rPr>
        <w:t xml:space="preserve"> </w:t>
      </w:r>
      <w:r>
        <w:rPr>
          <w:spacing w:val="-3"/>
        </w:rPr>
        <w:t>не</w:t>
      </w:r>
      <w:r>
        <w:rPr>
          <w:spacing w:val="-6"/>
        </w:rPr>
        <w:t xml:space="preserve"> </w:t>
      </w:r>
      <w:r>
        <w:rPr>
          <w:spacing w:val="-3"/>
        </w:rPr>
        <w:t>видели!»</w:t>
      </w:r>
      <w:r>
        <w:rPr>
          <w:spacing w:val="-12"/>
        </w:rPr>
        <w:t xml:space="preserve"> </w:t>
      </w:r>
      <w:r>
        <w:rPr>
          <w:spacing w:val="-3"/>
        </w:rPr>
        <w:t>Так</w:t>
      </w:r>
      <w:r>
        <w:rPr>
          <w:spacing w:val="-6"/>
        </w:rPr>
        <w:t xml:space="preserve"> </w:t>
      </w:r>
      <w:r>
        <w:rPr>
          <w:spacing w:val="-3"/>
        </w:rPr>
        <w:t>именно</w:t>
      </w:r>
      <w:r>
        <w:rPr>
          <w:spacing w:val="-6"/>
        </w:rPr>
        <w:t xml:space="preserve"> </w:t>
      </w:r>
      <w:r>
        <w:rPr>
          <w:spacing w:val="-3"/>
        </w:rPr>
        <w:t>–</w:t>
      </w:r>
      <w:r>
        <w:rPr>
          <w:spacing w:val="-7"/>
        </w:rPr>
        <w:t xml:space="preserve"> </w:t>
      </w:r>
      <w:r>
        <w:rPr>
          <w:spacing w:val="-3"/>
        </w:rPr>
        <w:t>безобразно!</w:t>
      </w:r>
      <w:r>
        <w:rPr>
          <w:spacing w:val="-5"/>
        </w:rPr>
        <w:t xml:space="preserve"> </w:t>
      </w:r>
      <w:r>
        <w:rPr>
          <w:spacing w:val="-3"/>
        </w:rPr>
        <w:t>–</w:t>
      </w:r>
      <w:r>
        <w:rPr>
          <w:spacing w:val="-7"/>
        </w:rPr>
        <w:t xml:space="preserve"> </w:t>
      </w:r>
      <w:r>
        <w:rPr>
          <w:spacing w:val="-3"/>
        </w:rPr>
        <w:t>обстоят</w:t>
      </w:r>
      <w:r>
        <w:rPr>
          <w:spacing w:val="-7"/>
        </w:rPr>
        <w:t xml:space="preserve"> </w:t>
      </w:r>
      <w:r>
        <w:rPr>
          <w:spacing w:val="-3"/>
        </w:rPr>
        <w:t>дела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изуче-</w:t>
      </w:r>
      <w:r>
        <w:rPr>
          <w:spacing w:val="-57"/>
        </w:rPr>
        <w:t xml:space="preserve"> </w:t>
      </w:r>
      <w:r>
        <w:t>нии</w:t>
      </w:r>
      <w:r>
        <w:rPr>
          <w:spacing w:val="-8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наук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школе:</w:t>
      </w:r>
      <w:r>
        <w:rPr>
          <w:spacing w:val="-8"/>
        </w:rPr>
        <w:t xml:space="preserve"> </w:t>
      </w:r>
      <w:r>
        <w:t>параграф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параграфом,</w:t>
      </w:r>
      <w:r>
        <w:rPr>
          <w:spacing w:val="-3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упражнениями,</w:t>
      </w:r>
      <w:r>
        <w:rPr>
          <w:spacing w:val="-8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rPr>
          <w:spacing w:val="-1"/>
        </w:rPr>
        <w:t>примерами</w:t>
      </w:r>
      <w:r>
        <w:rPr>
          <w:spacing w:val="-14"/>
        </w:rPr>
        <w:t xml:space="preserve"> </w:t>
      </w:r>
      <w:r>
        <w:rPr>
          <w:spacing w:val="-1"/>
        </w:rPr>
        <w:t>заучивают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выполняют</w:t>
      </w:r>
      <w:r>
        <w:rPr>
          <w:spacing w:val="-14"/>
        </w:rPr>
        <w:t xml:space="preserve"> </w:t>
      </w:r>
      <w:r>
        <w:t>дети,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целостная</w:t>
      </w:r>
      <w:r>
        <w:rPr>
          <w:spacing w:val="-15"/>
        </w:rPr>
        <w:t xml:space="preserve"> </w:t>
      </w:r>
      <w:r>
        <w:t>картина</w:t>
      </w:r>
      <w:r>
        <w:rPr>
          <w:spacing w:val="-13"/>
        </w:rPr>
        <w:t xml:space="preserve"> </w:t>
      </w:r>
      <w:r>
        <w:t>восприятия</w:t>
      </w:r>
      <w:r>
        <w:rPr>
          <w:spacing w:val="-14"/>
        </w:rPr>
        <w:t xml:space="preserve"> </w:t>
      </w:r>
      <w:r>
        <w:t>мира</w:t>
      </w:r>
      <w:r>
        <w:rPr>
          <w:spacing w:val="-15"/>
        </w:rPr>
        <w:t xml:space="preserve"> </w:t>
      </w:r>
      <w:r>
        <w:t>выпадает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rPr>
          <w:spacing w:val="-4"/>
        </w:rPr>
        <w:t>сознания.</w:t>
      </w:r>
      <w:r>
        <w:rPr>
          <w:spacing w:val="-8"/>
        </w:rPr>
        <w:t xml:space="preserve"> </w:t>
      </w:r>
      <w:r>
        <w:rPr>
          <w:spacing w:val="-4"/>
        </w:rPr>
        <w:t>Потому</w:t>
      </w:r>
      <w:r>
        <w:rPr>
          <w:spacing w:val="-12"/>
        </w:rPr>
        <w:t xml:space="preserve"> </w:t>
      </w:r>
      <w:r>
        <w:rPr>
          <w:spacing w:val="-4"/>
        </w:rPr>
        <w:t>возникает</w:t>
      </w:r>
      <w:r>
        <w:rPr>
          <w:spacing w:val="-7"/>
        </w:rPr>
        <w:t xml:space="preserve"> </w:t>
      </w:r>
      <w:r>
        <w:rPr>
          <w:spacing w:val="-4"/>
        </w:rPr>
        <w:t>отвращение</w:t>
      </w:r>
      <w:r>
        <w:rPr>
          <w:spacing w:val="-9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r>
        <w:rPr>
          <w:spacing w:val="-4"/>
        </w:rPr>
        <w:t>знаниям,</w:t>
      </w:r>
      <w:r>
        <w:rPr>
          <w:spacing w:val="-3"/>
        </w:rPr>
        <w:t xml:space="preserve"> </w:t>
      </w:r>
      <w:r>
        <w:rPr>
          <w:spacing w:val="-4"/>
        </w:rPr>
        <w:t>угасание</w:t>
      </w:r>
      <w:r>
        <w:rPr>
          <w:spacing w:val="-11"/>
        </w:rPr>
        <w:t xml:space="preserve"> </w:t>
      </w:r>
      <w:r>
        <w:rPr>
          <w:spacing w:val="-3"/>
        </w:rPr>
        <w:t>интереса.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sz w:val="24"/>
        </w:rPr>
        <w:t>Выдающийся мыслитель Дмитрий Сергеевич Лихачев привнес в наше сознание поня-</w:t>
      </w:r>
      <w:r>
        <w:rPr>
          <w:spacing w:val="1"/>
          <w:sz w:val="24"/>
        </w:rPr>
        <w:t xml:space="preserve"> </w:t>
      </w:r>
      <w:r>
        <w:rPr>
          <w:sz w:val="24"/>
        </w:rPr>
        <w:t>тие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воспитываться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моральном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климате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подчеркнуты три</w:t>
      </w:r>
      <w:r>
        <w:rPr>
          <w:spacing w:val="1"/>
          <w:sz w:val="24"/>
        </w:rPr>
        <w:t xml:space="preserve"> </w:t>
      </w:r>
      <w:r>
        <w:rPr>
          <w:sz w:val="24"/>
        </w:rPr>
        <w:t>вещи.</w:t>
      </w:r>
    </w:p>
    <w:p w:rsidR="00BD20F5" w:rsidRDefault="00A53781">
      <w:pPr>
        <w:pStyle w:val="a3"/>
        <w:ind w:left="959" w:firstLine="0"/>
      </w:pPr>
      <w:r>
        <w:rPr>
          <w:i/>
        </w:rPr>
        <w:t>Во-первых,</w:t>
      </w:r>
      <w:r>
        <w:rPr>
          <w:i/>
          <w:spacing w:val="-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BD20F5" w:rsidRDefault="00A53781">
      <w:pPr>
        <w:pStyle w:val="a3"/>
        <w:ind w:right="553"/>
      </w:pPr>
      <w:r>
        <w:rPr>
          <w:i/>
        </w:rPr>
        <w:t>Во-вторых,</w:t>
      </w:r>
      <w:r>
        <w:rPr>
          <w:i/>
          <w:spacing w:val="1"/>
        </w:rPr>
        <w:t xml:space="preserve"> </w:t>
      </w:r>
      <w:r>
        <w:t>сохраненные 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атмосферу духовной</w:t>
      </w:r>
      <w:r>
        <w:rPr>
          <w:spacing w:val="60"/>
        </w:rPr>
        <w:t xml:space="preserve"> </w:t>
      </w:r>
      <w:r>
        <w:t>жизни,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воспитание.</w:t>
      </w:r>
    </w:p>
    <w:p w:rsidR="00BD20F5" w:rsidRDefault="00A53781">
      <w:pPr>
        <w:pStyle w:val="a3"/>
        <w:spacing w:before="1"/>
        <w:ind w:right="551"/>
      </w:pPr>
      <w:r>
        <w:rPr>
          <w:i/>
        </w:rPr>
        <w:t xml:space="preserve">В-третьих, </w:t>
      </w:r>
      <w:r>
        <w:t>дается предупреждение о том, как важно с ранних лет заполнить память</w:t>
      </w:r>
      <w:r>
        <w:rPr>
          <w:spacing w:val="1"/>
        </w:rPr>
        <w:t xml:space="preserve"> </w:t>
      </w:r>
      <w:r>
        <w:t>прекрасными, возвышенными, благородными образами, ибо они дают интенцию нескончае-</w:t>
      </w:r>
      <w:r>
        <w:rPr>
          <w:spacing w:val="1"/>
        </w:rPr>
        <w:t xml:space="preserve"> </w:t>
      </w:r>
      <w:r>
        <w:t>мому</w:t>
      </w:r>
      <w:r>
        <w:rPr>
          <w:spacing w:val="-6"/>
        </w:rPr>
        <w:t xml:space="preserve"> </w:t>
      </w:r>
      <w:r>
        <w:t>воспитательному</w:t>
      </w:r>
      <w:r>
        <w:rPr>
          <w:spacing w:val="-3"/>
        </w:rPr>
        <w:t xml:space="preserve"> </w:t>
      </w:r>
      <w:r>
        <w:t>процессу.</w:t>
      </w:r>
    </w:p>
    <w:p w:rsidR="00BD20F5" w:rsidRDefault="00A53781">
      <w:pPr>
        <w:pStyle w:val="a3"/>
        <w:ind w:left="959" w:firstLine="0"/>
      </w:pPr>
      <w:r>
        <w:t>Смысл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искусство</w:t>
      </w:r>
      <w:r>
        <w:rPr>
          <w:spacing w:val="53"/>
        </w:rPr>
        <w:t xml:space="preserve"> </w:t>
      </w:r>
      <w:r>
        <w:t>воспитания</w:t>
      </w:r>
      <w:r>
        <w:rPr>
          <w:spacing w:val="52"/>
        </w:rPr>
        <w:t xml:space="preserve"> </w:t>
      </w:r>
      <w:r>
        <w:t>заключается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том,</w:t>
      </w:r>
      <w:r>
        <w:rPr>
          <w:spacing w:val="55"/>
        </w:rPr>
        <w:t xml:space="preserve"> </w:t>
      </w:r>
      <w:r>
        <w:t>говорил</w:t>
      </w:r>
      <w:r>
        <w:rPr>
          <w:spacing w:val="54"/>
        </w:rPr>
        <w:t xml:space="preserve"> </w:t>
      </w:r>
      <w:r>
        <w:t>К.</w:t>
      </w:r>
      <w:r>
        <w:rPr>
          <w:spacing w:val="6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Ушинский,</w:t>
      </w:r>
      <w:r>
        <w:rPr>
          <w:spacing w:val="54"/>
        </w:rPr>
        <w:t xml:space="preserve"> </w:t>
      </w:r>
      <w:r>
        <w:t>чтобы</w:t>
      </w:r>
    </w:p>
    <w:p w:rsidR="00BD20F5" w:rsidRDefault="00A53781">
      <w:pPr>
        <w:ind w:left="393" w:right="550"/>
        <w:jc w:val="both"/>
        <w:rPr>
          <w:sz w:val="24"/>
        </w:rPr>
      </w:pPr>
      <w:r>
        <w:rPr>
          <w:sz w:val="24"/>
        </w:rPr>
        <w:t>«</w:t>
      </w:r>
      <w:r>
        <w:rPr>
          <w:i/>
          <w:sz w:val="24"/>
        </w:rPr>
        <w:t>стремиться к идеалу, вечно достигаемому и никогда вполне недостижимому: к идеалу со-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вершенного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».</w:t>
      </w:r>
    </w:p>
    <w:p w:rsidR="00BD20F5" w:rsidRDefault="00A53781">
      <w:pPr>
        <w:pStyle w:val="a3"/>
        <w:ind w:right="551"/>
      </w:pPr>
      <w:r>
        <w:rPr>
          <w:b/>
        </w:rPr>
        <w:t xml:space="preserve">О слове </w:t>
      </w:r>
      <w:r>
        <w:rPr>
          <w:b/>
          <w:i/>
        </w:rPr>
        <w:t xml:space="preserve">урок. </w:t>
      </w:r>
      <w:r>
        <w:t>Его тоже нужно освободить от формального материалистического смыс-</w:t>
      </w:r>
      <w:r>
        <w:rPr>
          <w:spacing w:val="1"/>
        </w:rPr>
        <w:t xml:space="preserve"> </w:t>
      </w:r>
      <w:r>
        <w:t>ла: «Урок есть основная форма организации обучения». Эта мысль в разных вариациях и пе-</w:t>
      </w:r>
      <w:r>
        <w:rPr>
          <w:spacing w:val="1"/>
        </w:rPr>
        <w:t xml:space="preserve"> </w:t>
      </w:r>
      <w:r>
        <w:t>рестановках слов вращается в педагогической теории и практике. Она замкнула и ограничила</w:t>
      </w:r>
      <w:r>
        <w:rPr>
          <w:spacing w:val="-57"/>
        </w:rPr>
        <w:t xml:space="preserve"> </w:t>
      </w:r>
      <w:r>
        <w:t>Урок понятиями: передавать знания, закреплять знания, проверять и контролировать усвое-</w:t>
      </w:r>
      <w:r>
        <w:rPr>
          <w:spacing w:val="1"/>
        </w:rPr>
        <w:t xml:space="preserve"> </w:t>
      </w:r>
      <w:r>
        <w:t>ние,</w:t>
      </w:r>
      <w:r>
        <w:rPr>
          <w:spacing w:val="-1"/>
        </w:rPr>
        <w:t xml:space="preserve"> </w:t>
      </w:r>
      <w:r>
        <w:t>опрашивать, тестировать, оценивать.</w:t>
      </w:r>
    </w:p>
    <w:p w:rsidR="00BD20F5" w:rsidRDefault="00A53781">
      <w:pPr>
        <w:pStyle w:val="a3"/>
        <w:ind w:right="550"/>
      </w:pPr>
      <w:r>
        <w:t>Наука определила урок как завершенную, автономную часть процесса обучения, т. е.</w:t>
      </w:r>
      <w:r>
        <w:rPr>
          <w:spacing w:val="1"/>
        </w:rPr>
        <w:t xml:space="preserve"> </w:t>
      </w:r>
      <w:r>
        <w:t>каждый урок обслуживает усвоение, закрепление и оценку неких кусков знаний. Так как его</w:t>
      </w:r>
      <w:r>
        <w:rPr>
          <w:spacing w:val="1"/>
        </w:rPr>
        <w:t xml:space="preserve"> </w:t>
      </w:r>
      <w:r>
        <w:t>назвали основной формой организации процесса обучения, то из него с легкостью произош-</w:t>
      </w:r>
      <w:r>
        <w:rPr>
          <w:spacing w:val="1"/>
        </w:rPr>
        <w:t xml:space="preserve"> </w:t>
      </w:r>
      <w:r>
        <w:t>ло</w:t>
      </w:r>
      <w:r>
        <w:rPr>
          <w:spacing w:val="1"/>
        </w:rPr>
        <w:t xml:space="preserve"> </w:t>
      </w:r>
      <w:r>
        <w:t>удаление</w:t>
      </w:r>
      <w:r>
        <w:rPr>
          <w:spacing w:val="-1"/>
        </w:rPr>
        <w:t xml:space="preserve"> </w:t>
      </w:r>
      <w:r>
        <w:t>смысла</w:t>
      </w:r>
      <w:r>
        <w:rPr>
          <w:spacing w:val="2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образования.</w:t>
      </w:r>
    </w:p>
    <w:p w:rsidR="00BD20F5" w:rsidRDefault="00A53781">
      <w:pPr>
        <w:pStyle w:val="a3"/>
        <w:ind w:right="546"/>
      </w:pPr>
      <w:r>
        <w:t>Но урок как понятие и как процесс не мог быть сотворен для такой скудности. Начнем с</w:t>
      </w:r>
      <w:r>
        <w:rPr>
          <w:spacing w:val="-57"/>
        </w:rPr>
        <w:t xml:space="preserve"> </w:t>
      </w:r>
      <w:r>
        <w:rPr>
          <w:spacing w:val="-2"/>
        </w:rPr>
        <w:t>того,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11"/>
        </w:rPr>
        <w:t xml:space="preserve"> </w:t>
      </w:r>
      <w:r>
        <w:rPr>
          <w:spacing w:val="-1"/>
        </w:rPr>
        <w:t>(как</w:t>
      </w:r>
      <w:r>
        <w:rPr>
          <w:spacing w:val="-9"/>
        </w:rPr>
        <w:t xml:space="preserve"> </w:t>
      </w:r>
      <w:r>
        <w:rPr>
          <w:spacing w:val="-1"/>
        </w:rPr>
        <w:t>уже</w:t>
      </w:r>
      <w:r>
        <w:rPr>
          <w:spacing w:val="-12"/>
        </w:rPr>
        <w:t xml:space="preserve"> </w:t>
      </w:r>
      <w:r>
        <w:rPr>
          <w:spacing w:val="-1"/>
        </w:rPr>
        <w:t>было</w:t>
      </w:r>
      <w:r>
        <w:rPr>
          <w:spacing w:val="-12"/>
        </w:rPr>
        <w:t xml:space="preserve"> </w:t>
      </w:r>
      <w:r>
        <w:rPr>
          <w:spacing w:val="-1"/>
        </w:rPr>
        <w:t>сказано)</w:t>
      </w:r>
      <w:r>
        <w:rPr>
          <w:spacing w:val="-9"/>
        </w:rPr>
        <w:t xml:space="preserve"> </w:t>
      </w:r>
      <w:r>
        <w:rPr>
          <w:spacing w:val="-1"/>
        </w:rPr>
        <w:t>учитель</w:t>
      </w:r>
      <w:r>
        <w:rPr>
          <w:spacing w:val="-13"/>
        </w:rPr>
        <w:t xml:space="preserve"> </w:t>
      </w:r>
      <w:r>
        <w:rPr>
          <w:spacing w:val="-1"/>
        </w:rPr>
        <w:t>есть</w:t>
      </w:r>
      <w:r>
        <w:rPr>
          <w:spacing w:val="-12"/>
        </w:rPr>
        <w:t xml:space="preserve"> </w:t>
      </w:r>
      <w:r>
        <w:rPr>
          <w:spacing w:val="-1"/>
        </w:rPr>
        <w:t>носитель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даритель</w:t>
      </w:r>
      <w:r>
        <w:rPr>
          <w:spacing w:val="-13"/>
        </w:rPr>
        <w:t xml:space="preserve"> </w:t>
      </w:r>
      <w:r>
        <w:rPr>
          <w:spacing w:val="-1"/>
        </w:rPr>
        <w:t>Света,</w:t>
      </w:r>
      <w:r>
        <w:rPr>
          <w:spacing w:val="-14"/>
        </w:rPr>
        <w:t xml:space="preserve"> </w:t>
      </w:r>
      <w:r>
        <w:rPr>
          <w:spacing w:val="-1"/>
        </w:rPr>
        <w:t>а</w:t>
      </w:r>
      <w:r>
        <w:rPr>
          <w:spacing w:val="-8"/>
        </w:rPr>
        <w:t xml:space="preserve"> </w:t>
      </w:r>
      <w:r>
        <w:rPr>
          <w:spacing w:val="-1"/>
        </w:rPr>
        <w:t>ученик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жаждущий</w:t>
      </w:r>
      <w:r>
        <w:rPr>
          <w:spacing w:val="-5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ищущий</w:t>
      </w:r>
      <w:r>
        <w:rPr>
          <w:spacing w:val="-13"/>
        </w:rPr>
        <w:t xml:space="preserve"> </w:t>
      </w:r>
      <w:r>
        <w:t>Света.</w:t>
      </w:r>
      <w:r>
        <w:rPr>
          <w:spacing w:val="-12"/>
        </w:rPr>
        <w:t xml:space="preserve"> </w:t>
      </w:r>
      <w:r>
        <w:t>Вот</w:t>
      </w:r>
      <w:r>
        <w:rPr>
          <w:spacing w:val="-13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встречаются,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даритель</w:t>
      </w:r>
      <w:r>
        <w:rPr>
          <w:spacing w:val="-13"/>
        </w:rPr>
        <w:t xml:space="preserve"> </w:t>
      </w:r>
      <w:r>
        <w:t>начинает</w:t>
      </w:r>
      <w:r>
        <w:rPr>
          <w:spacing w:val="-13"/>
        </w:rPr>
        <w:t xml:space="preserve"> </w:t>
      </w:r>
      <w:r>
        <w:t>дарить</w:t>
      </w:r>
      <w:r>
        <w:rPr>
          <w:spacing w:val="-12"/>
        </w:rPr>
        <w:t xml:space="preserve"> </w:t>
      </w:r>
      <w:r>
        <w:t>Свет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делает</w:t>
      </w:r>
      <w:r>
        <w:rPr>
          <w:spacing w:val="-13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увлече-</w:t>
      </w:r>
      <w:r>
        <w:rPr>
          <w:spacing w:val="-58"/>
        </w:rPr>
        <w:t xml:space="preserve"> </w:t>
      </w:r>
      <w:r>
        <w:rPr>
          <w:spacing w:val="-2"/>
        </w:rPr>
        <w:t>нием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любовью,</w:t>
      </w:r>
      <w:r>
        <w:rPr>
          <w:spacing w:val="-13"/>
        </w:rPr>
        <w:t xml:space="preserve"> </w:t>
      </w:r>
      <w:r>
        <w:rPr>
          <w:spacing w:val="-2"/>
        </w:rPr>
        <w:t>ибо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этом</w:t>
      </w:r>
      <w:r>
        <w:rPr>
          <w:spacing w:val="-13"/>
        </w:rPr>
        <w:t xml:space="preserve"> </w:t>
      </w:r>
      <w:r>
        <w:rPr>
          <w:spacing w:val="-1"/>
        </w:rPr>
        <w:t>природа</w:t>
      </w:r>
      <w:r>
        <w:rPr>
          <w:spacing w:val="-8"/>
        </w:rPr>
        <w:t xml:space="preserve"> </w:t>
      </w:r>
      <w:r>
        <w:rPr>
          <w:spacing w:val="-1"/>
        </w:rPr>
        <w:t>учителя,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11"/>
        </w:rPr>
        <w:t xml:space="preserve"> </w:t>
      </w:r>
      <w:r>
        <w:rPr>
          <w:spacing w:val="-1"/>
        </w:rPr>
        <w:t>жаждущий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увлечением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радостью</w:t>
      </w:r>
      <w:r>
        <w:rPr>
          <w:spacing w:val="-12"/>
        </w:rPr>
        <w:t xml:space="preserve"> </w:t>
      </w:r>
      <w:r>
        <w:rPr>
          <w:spacing w:val="-1"/>
        </w:rPr>
        <w:t>впитывает</w:t>
      </w:r>
      <w:r>
        <w:rPr>
          <w:spacing w:val="-58"/>
        </w:rPr>
        <w:t xml:space="preserve"> </w:t>
      </w:r>
      <w:r>
        <w:rPr>
          <w:spacing w:val="-3"/>
        </w:rPr>
        <w:t>этот</w:t>
      </w:r>
      <w:r>
        <w:rPr>
          <w:spacing w:val="-12"/>
        </w:rPr>
        <w:t xml:space="preserve"> </w:t>
      </w:r>
      <w:r>
        <w:rPr>
          <w:spacing w:val="-3"/>
        </w:rPr>
        <w:t>Свет,</w:t>
      </w:r>
      <w:r>
        <w:rPr>
          <w:spacing w:val="-12"/>
        </w:rPr>
        <w:t xml:space="preserve"> </w:t>
      </w:r>
      <w:r>
        <w:rPr>
          <w:spacing w:val="-3"/>
        </w:rPr>
        <w:t>ибо</w:t>
      </w:r>
      <w:r>
        <w:rPr>
          <w:spacing w:val="-12"/>
        </w:rPr>
        <w:t xml:space="preserve"> </w:t>
      </w:r>
      <w:r>
        <w:rPr>
          <w:spacing w:val="-3"/>
        </w:rPr>
        <w:t>такова</w:t>
      </w:r>
      <w:r>
        <w:rPr>
          <w:spacing w:val="-9"/>
        </w:rPr>
        <w:t xml:space="preserve"> </w:t>
      </w:r>
      <w:r>
        <w:rPr>
          <w:spacing w:val="-3"/>
        </w:rPr>
        <w:t>его</w:t>
      </w:r>
      <w:r>
        <w:rPr>
          <w:spacing w:val="-12"/>
        </w:rPr>
        <w:t xml:space="preserve"> </w:t>
      </w:r>
      <w:r>
        <w:rPr>
          <w:spacing w:val="-3"/>
        </w:rPr>
        <w:t>природа,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постепенно</w:t>
      </w:r>
      <w:r>
        <w:rPr>
          <w:spacing w:val="-10"/>
        </w:rPr>
        <w:t xml:space="preserve"> </w:t>
      </w:r>
      <w:r>
        <w:rPr>
          <w:spacing w:val="-2"/>
        </w:rPr>
        <w:t>пронизывается</w:t>
      </w:r>
      <w:r>
        <w:rPr>
          <w:spacing w:val="-10"/>
        </w:rPr>
        <w:t xml:space="preserve"> </w:t>
      </w:r>
      <w:r>
        <w:rPr>
          <w:spacing w:val="-2"/>
        </w:rPr>
        <w:t>любовью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7"/>
        </w:rPr>
        <w:t xml:space="preserve"> </w:t>
      </w:r>
      <w:r>
        <w:rPr>
          <w:spacing w:val="-2"/>
        </w:rPr>
        <w:t>учителю.</w:t>
      </w:r>
      <w:r>
        <w:rPr>
          <w:spacing w:val="-10"/>
        </w:rPr>
        <w:t xml:space="preserve"> </w:t>
      </w:r>
      <w:r>
        <w:rPr>
          <w:spacing w:val="-2"/>
        </w:rPr>
        <w:t>Как</w:t>
      </w:r>
      <w:r>
        <w:rPr>
          <w:spacing w:val="-9"/>
        </w:rPr>
        <w:t xml:space="preserve"> </w:t>
      </w:r>
      <w:r>
        <w:rPr>
          <w:spacing w:val="-2"/>
        </w:rPr>
        <w:t>можно</w:t>
      </w:r>
      <w:r>
        <w:rPr>
          <w:spacing w:val="-58"/>
        </w:rPr>
        <w:t xml:space="preserve"> </w:t>
      </w:r>
      <w:r>
        <w:rPr>
          <w:spacing w:val="-2"/>
        </w:rPr>
        <w:t>назвать</w:t>
      </w:r>
      <w:r>
        <w:rPr>
          <w:spacing w:val="-13"/>
        </w:rPr>
        <w:t xml:space="preserve"> </w:t>
      </w:r>
      <w:r>
        <w:rPr>
          <w:spacing w:val="-2"/>
        </w:rPr>
        <w:t>такое</w:t>
      </w:r>
      <w:r>
        <w:rPr>
          <w:spacing w:val="-11"/>
        </w:rPr>
        <w:t xml:space="preserve"> </w:t>
      </w:r>
      <w:r>
        <w:rPr>
          <w:spacing w:val="-1"/>
        </w:rPr>
        <w:t>совместное</w:t>
      </w:r>
      <w:r>
        <w:rPr>
          <w:spacing w:val="-14"/>
        </w:rPr>
        <w:t xml:space="preserve"> </w:t>
      </w:r>
      <w:r>
        <w:rPr>
          <w:spacing w:val="-1"/>
        </w:rPr>
        <w:t>бытие</w:t>
      </w:r>
      <w:r>
        <w:rPr>
          <w:spacing w:val="-9"/>
        </w:rPr>
        <w:t xml:space="preserve"> </w:t>
      </w:r>
      <w:r>
        <w:rPr>
          <w:spacing w:val="-1"/>
        </w:rPr>
        <w:t>учителя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ученика,</w:t>
      </w:r>
      <w:r>
        <w:rPr>
          <w:spacing w:val="-13"/>
        </w:rPr>
        <w:t xml:space="preserve"> </w:t>
      </w:r>
      <w:r>
        <w:rPr>
          <w:spacing w:val="-1"/>
        </w:rPr>
        <w:t>которое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времени</w:t>
      </w:r>
      <w:r>
        <w:rPr>
          <w:spacing w:val="-12"/>
        </w:rPr>
        <w:t xml:space="preserve"> </w:t>
      </w:r>
      <w:r>
        <w:rPr>
          <w:spacing w:val="-1"/>
        </w:rPr>
        <w:t>повторяется,</w:t>
      </w:r>
      <w:r>
        <w:rPr>
          <w:spacing w:val="-12"/>
        </w:rPr>
        <w:t xml:space="preserve"> </w:t>
      </w:r>
      <w:r>
        <w:rPr>
          <w:spacing w:val="-1"/>
        </w:rPr>
        <w:t>ста-</w:t>
      </w:r>
      <w:r>
        <w:rPr>
          <w:spacing w:val="-57"/>
        </w:rPr>
        <w:t xml:space="preserve"> </w:t>
      </w:r>
      <w:r>
        <w:rPr>
          <w:spacing w:val="-4"/>
        </w:rPr>
        <w:t>новится</w:t>
      </w:r>
      <w:r>
        <w:rPr>
          <w:spacing w:val="-7"/>
        </w:rPr>
        <w:t xml:space="preserve"> </w:t>
      </w:r>
      <w:r>
        <w:rPr>
          <w:spacing w:val="-4"/>
        </w:rPr>
        <w:t>для</w:t>
      </w:r>
      <w:r>
        <w:rPr>
          <w:spacing w:val="-7"/>
        </w:rPr>
        <w:t xml:space="preserve"> </w:t>
      </w:r>
      <w:r>
        <w:rPr>
          <w:spacing w:val="-4"/>
        </w:rPr>
        <w:t>них</w:t>
      </w:r>
      <w:r>
        <w:rPr>
          <w:spacing w:val="-5"/>
        </w:rPr>
        <w:t xml:space="preserve"> </w:t>
      </w:r>
      <w:r>
        <w:rPr>
          <w:spacing w:val="-4"/>
        </w:rPr>
        <w:t>естеством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рождает</w:t>
      </w:r>
      <w:r>
        <w:rPr>
          <w:spacing w:val="-6"/>
        </w:rPr>
        <w:t xml:space="preserve"> </w:t>
      </w:r>
      <w:r>
        <w:rPr>
          <w:spacing w:val="-3"/>
        </w:rPr>
        <w:t>между</w:t>
      </w:r>
      <w:r>
        <w:rPr>
          <w:spacing w:val="-12"/>
        </w:rPr>
        <w:t xml:space="preserve"> </w:t>
      </w:r>
      <w:r>
        <w:rPr>
          <w:spacing w:val="-3"/>
        </w:rPr>
        <w:t>ними</w:t>
      </w:r>
      <w:r>
        <w:rPr>
          <w:spacing w:val="-6"/>
        </w:rPr>
        <w:t xml:space="preserve"> </w:t>
      </w:r>
      <w:r>
        <w:rPr>
          <w:spacing w:val="-3"/>
        </w:rPr>
        <w:t>духовную</w:t>
      </w:r>
      <w:r>
        <w:rPr>
          <w:spacing w:val="-7"/>
        </w:rPr>
        <w:t xml:space="preserve"> </w:t>
      </w:r>
      <w:r>
        <w:rPr>
          <w:spacing w:val="-3"/>
        </w:rPr>
        <w:t>общность?</w:t>
      </w:r>
      <w:r>
        <w:rPr>
          <w:spacing w:val="-6"/>
        </w:rPr>
        <w:t xml:space="preserve"> </w:t>
      </w:r>
      <w:r>
        <w:rPr>
          <w:spacing w:val="-3"/>
        </w:rPr>
        <w:t>Что</w:t>
      </w:r>
      <w:r>
        <w:rPr>
          <w:spacing w:val="-7"/>
        </w:rPr>
        <w:t xml:space="preserve"> </w:t>
      </w:r>
      <w:r>
        <w:rPr>
          <w:spacing w:val="-3"/>
        </w:rPr>
        <w:t>это</w:t>
      </w:r>
      <w:r>
        <w:rPr>
          <w:spacing w:val="-6"/>
        </w:rPr>
        <w:t xml:space="preserve"> </w:t>
      </w:r>
      <w:r>
        <w:rPr>
          <w:spacing w:val="-3"/>
        </w:rPr>
        <w:t>за</w:t>
      </w:r>
      <w:r>
        <w:rPr>
          <w:spacing w:val="-8"/>
        </w:rPr>
        <w:t xml:space="preserve"> </w:t>
      </w:r>
      <w:r>
        <w:rPr>
          <w:spacing w:val="-3"/>
        </w:rPr>
        <w:t>взаимность,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rPr>
          <w:spacing w:val="-58"/>
        </w:rPr>
        <w:t xml:space="preserve"> </w:t>
      </w:r>
      <w:r>
        <w:rPr>
          <w:spacing w:val="-1"/>
        </w:rPr>
        <w:t>процессе</w:t>
      </w:r>
      <w:r>
        <w:rPr>
          <w:spacing w:val="-13"/>
        </w:rPr>
        <w:t xml:space="preserve"> </w:t>
      </w:r>
      <w:r>
        <w:rPr>
          <w:spacing w:val="-1"/>
        </w:rPr>
        <w:t>которой</w:t>
      </w:r>
      <w:r>
        <w:rPr>
          <w:spacing w:val="-12"/>
        </w:rPr>
        <w:t xml:space="preserve"> </w:t>
      </w:r>
      <w:r>
        <w:rPr>
          <w:spacing w:val="-1"/>
        </w:rPr>
        <w:t>обе</w:t>
      </w:r>
      <w:r>
        <w:rPr>
          <w:spacing w:val="-12"/>
        </w:rPr>
        <w:t xml:space="preserve"> </w:t>
      </w:r>
      <w:r>
        <w:rPr>
          <w:spacing w:val="-1"/>
        </w:rPr>
        <w:t>стороны</w:t>
      </w:r>
      <w:r>
        <w:rPr>
          <w:spacing w:val="-12"/>
        </w:rPr>
        <w:t xml:space="preserve"> </w:t>
      </w:r>
      <w:r>
        <w:rPr>
          <w:spacing w:val="-1"/>
        </w:rPr>
        <w:t>возвышаются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совершенствуются:</w:t>
      </w:r>
      <w:r>
        <w:rPr>
          <w:spacing w:val="-13"/>
        </w:rPr>
        <w:t xml:space="preserve"> </w:t>
      </w:r>
      <w:r>
        <w:t>даритель</w:t>
      </w:r>
      <w:r>
        <w:rPr>
          <w:spacing w:val="-13"/>
        </w:rPr>
        <w:t xml:space="preserve"> </w:t>
      </w:r>
      <w:r>
        <w:t>продвигается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ис-</w:t>
      </w:r>
      <w:r>
        <w:rPr>
          <w:spacing w:val="-58"/>
        </w:rPr>
        <w:t xml:space="preserve"> </w:t>
      </w:r>
      <w:r>
        <w:t>кусстве дарения, а жаждущий наполняется Светом? Не забудем также, что есть Свет: он есть</w:t>
      </w:r>
      <w:r>
        <w:rPr>
          <w:spacing w:val="1"/>
        </w:rPr>
        <w:t xml:space="preserve"> </w:t>
      </w:r>
      <w:r>
        <w:rPr>
          <w:spacing w:val="-2"/>
        </w:rPr>
        <w:t>Начало,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0"/>
        </w:rPr>
        <w:t xml:space="preserve"> </w:t>
      </w:r>
      <w:r>
        <w:rPr>
          <w:spacing w:val="-2"/>
        </w:rPr>
        <w:t>есть</w:t>
      </w:r>
      <w:r>
        <w:rPr>
          <w:spacing w:val="-10"/>
        </w:rPr>
        <w:t xml:space="preserve"> </w:t>
      </w:r>
      <w:r>
        <w:rPr>
          <w:spacing w:val="-2"/>
        </w:rPr>
        <w:t>смысл</w:t>
      </w:r>
      <w:r>
        <w:rPr>
          <w:spacing w:val="-8"/>
        </w:rPr>
        <w:t xml:space="preserve"> </w:t>
      </w:r>
      <w:r>
        <w:rPr>
          <w:spacing w:val="-2"/>
        </w:rPr>
        <w:t>жизни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сама</w:t>
      </w:r>
      <w:r>
        <w:rPr>
          <w:spacing w:val="-12"/>
        </w:rPr>
        <w:t xml:space="preserve"> </w:t>
      </w:r>
      <w:r>
        <w:rPr>
          <w:spacing w:val="-2"/>
        </w:rPr>
        <w:t>жизнь,</w:t>
      </w:r>
      <w:r>
        <w:rPr>
          <w:spacing w:val="-11"/>
        </w:rPr>
        <w:t xml:space="preserve"> </w:t>
      </w:r>
      <w:r>
        <w:rPr>
          <w:spacing w:val="-2"/>
        </w:rPr>
        <w:t>он</w:t>
      </w:r>
      <w:r>
        <w:rPr>
          <w:spacing w:val="-10"/>
        </w:rPr>
        <w:t xml:space="preserve"> </w:t>
      </w:r>
      <w:r>
        <w:rPr>
          <w:spacing w:val="-2"/>
        </w:rPr>
        <w:t>есть</w:t>
      </w:r>
      <w:r>
        <w:rPr>
          <w:spacing w:val="-10"/>
        </w:rPr>
        <w:t xml:space="preserve"> </w:t>
      </w:r>
      <w:r>
        <w:rPr>
          <w:spacing w:val="-2"/>
        </w:rPr>
        <w:t>знания</w:t>
      </w:r>
      <w:r>
        <w:rPr>
          <w:spacing w:val="-10"/>
        </w:rPr>
        <w:t xml:space="preserve"> </w:t>
      </w:r>
      <w:r>
        <w:rPr>
          <w:spacing w:val="-2"/>
        </w:rPr>
        <w:t>под</w:t>
      </w:r>
      <w:r>
        <w:rPr>
          <w:spacing w:val="-11"/>
        </w:rPr>
        <w:t xml:space="preserve"> </w:t>
      </w:r>
      <w:r>
        <w:rPr>
          <w:spacing w:val="-2"/>
        </w:rPr>
        <w:t>водительством</w:t>
      </w:r>
      <w:r>
        <w:rPr>
          <w:spacing w:val="-12"/>
        </w:rPr>
        <w:t xml:space="preserve"> </w:t>
      </w:r>
      <w:r>
        <w:rPr>
          <w:spacing w:val="-2"/>
        </w:rPr>
        <w:t>духа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нравствен-</w:t>
      </w:r>
      <w:r>
        <w:rPr>
          <w:spacing w:val="-57"/>
        </w:rPr>
        <w:t xml:space="preserve"> </w:t>
      </w:r>
      <w:r>
        <w:t>ности.</w:t>
      </w:r>
      <w:r>
        <w:rPr>
          <w:spacing w:val="-10"/>
        </w:rPr>
        <w:t xml:space="preserve"> </w:t>
      </w:r>
      <w:r>
        <w:t>Единственно</w:t>
      </w:r>
      <w:r>
        <w:rPr>
          <w:spacing w:val="-10"/>
        </w:rPr>
        <w:t xml:space="preserve"> </w:t>
      </w:r>
      <w:r>
        <w:t>прекрасное</w:t>
      </w:r>
      <w:r>
        <w:rPr>
          <w:spacing w:val="-10"/>
        </w:rPr>
        <w:t xml:space="preserve"> </w:t>
      </w:r>
      <w:r>
        <w:t>слово,</w:t>
      </w:r>
      <w:r>
        <w:rPr>
          <w:spacing w:val="-10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вместить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таинство</w:t>
      </w:r>
      <w:r>
        <w:rPr>
          <w:spacing w:val="-9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дарите-</w:t>
      </w:r>
      <w:r>
        <w:rPr>
          <w:spacing w:val="-58"/>
        </w:rPr>
        <w:t xml:space="preserve"> </w:t>
      </w:r>
      <w:r>
        <w:t>лем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жаждущим</w:t>
      </w:r>
      <w:r>
        <w:rPr>
          <w:spacing w:val="-13"/>
        </w:rPr>
        <w:t xml:space="preserve"> </w:t>
      </w:r>
      <w:r>
        <w:t>Света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урок.</w:t>
      </w:r>
      <w:r>
        <w:rPr>
          <w:spacing w:val="-12"/>
        </w:rPr>
        <w:t xml:space="preserve"> </w:t>
      </w:r>
      <w:r>
        <w:t>Ур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самое,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ура,</w:t>
      </w:r>
      <w:r>
        <w:rPr>
          <w:spacing w:val="-11"/>
        </w:rPr>
        <w:t xml:space="preserve"> </w:t>
      </w:r>
      <w:r>
        <w:t>око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всевидящий</w:t>
      </w:r>
      <w:r>
        <w:rPr>
          <w:spacing w:val="-9"/>
        </w:rPr>
        <w:t xml:space="preserve"> </w:t>
      </w:r>
      <w:r>
        <w:t>глаз.</w:t>
      </w:r>
      <w:r>
        <w:rPr>
          <w:spacing w:val="-1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та-</w:t>
      </w:r>
      <w:r>
        <w:rPr>
          <w:spacing w:val="-57"/>
        </w:rPr>
        <w:t xml:space="preserve"> </w:t>
      </w:r>
      <w:r>
        <w:t>ких</w:t>
      </w:r>
      <w:r>
        <w:rPr>
          <w:spacing w:val="-6"/>
        </w:rPr>
        <w:t xml:space="preserve"> </w:t>
      </w:r>
      <w:r>
        <w:t>оснований</w:t>
      </w:r>
      <w:r>
        <w:rPr>
          <w:spacing w:val="-5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извлекать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rPr>
          <w:i/>
        </w:rPr>
        <w:t>урок</w:t>
      </w:r>
      <w:r>
        <w:rPr>
          <w:i/>
          <w:spacing w:val="-6"/>
        </w:rPr>
        <w:t xml:space="preserve"> </w:t>
      </w:r>
      <w:r>
        <w:t>куда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одухотворенный,</w:t>
      </w:r>
      <w:r>
        <w:rPr>
          <w:spacing w:val="-7"/>
        </w:rPr>
        <w:t xml:space="preserve"> </w:t>
      </w:r>
      <w:r>
        <w:t>содержательный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единый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</w:t>
      </w:r>
      <w:r>
        <w:rPr>
          <w:spacing w:val="-11"/>
        </w:rPr>
        <w:t xml:space="preserve"> </w:t>
      </w:r>
      <w:r>
        <w:t>педагогическими</w:t>
      </w:r>
      <w:r>
        <w:rPr>
          <w:spacing w:val="-11"/>
        </w:rPr>
        <w:t xml:space="preserve"> </w:t>
      </w:r>
      <w:r>
        <w:t>понятиями</w:t>
      </w:r>
      <w:r>
        <w:rPr>
          <w:spacing w:val="-9"/>
        </w:rPr>
        <w:t xml:space="preserve"> </w:t>
      </w:r>
      <w:r>
        <w:t>смысл.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33"/>
        <w:ind w:left="1329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lastRenderedPageBreak/>
        <w:t>Урок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для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наших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учеников есть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окно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в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мир,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«новое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око,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взгляд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в новое»;</w:t>
      </w:r>
    </w:p>
    <w:p w:rsidR="00BD20F5" w:rsidRDefault="007E1345">
      <w:pPr>
        <w:spacing w:before="39" w:line="276" w:lineRule="auto"/>
        <w:ind w:left="1329" w:right="1528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469900</wp:posOffset>
                </wp:positionV>
                <wp:extent cx="4968875" cy="6350"/>
                <wp:effectExtent l="0" t="0" r="0" b="0"/>
                <wp:wrapTopAndBottom/>
                <wp:docPr id="364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5E2E0" id="Rectangle 299" o:spid="_x0000_s1026" style="position:absolute;margin-left:102pt;margin-top:37pt;width:391.25pt;height:.5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он есть особо организованный образ жизни, направленный на перетягивание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будущего на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сегодня.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7"/>
      </w:pPr>
      <w:r>
        <w:t>Потому урок дышит будущим. Каждый урок есть возвышение учеников – всех и каж-</w:t>
      </w:r>
      <w:r>
        <w:rPr>
          <w:spacing w:val="1"/>
        </w:rPr>
        <w:t xml:space="preserve"> </w:t>
      </w:r>
      <w:r>
        <w:t>дого – по ступенькам скале. Все уроки вместе – как один Великий Урок Жизни. А для учите-</w:t>
      </w:r>
      <w:r>
        <w:rPr>
          <w:spacing w:val="1"/>
        </w:rPr>
        <w:t xml:space="preserve"> </w:t>
      </w:r>
      <w:r>
        <w:t>ля урок есть дары его духа</w:t>
      </w:r>
      <w:r>
        <w:rPr>
          <w:spacing w:val="60"/>
        </w:rPr>
        <w:t xml:space="preserve"> </w:t>
      </w:r>
      <w:r>
        <w:t>ученикам, проба его творческих сил, путь совершенствования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своей духовно-нравственной</w:t>
      </w:r>
      <w:r>
        <w:rPr>
          <w:spacing w:val="-1"/>
        </w:rPr>
        <w:t xml:space="preserve"> </w:t>
      </w:r>
      <w:r>
        <w:t>природы, забота</w:t>
      </w:r>
      <w:r>
        <w:rPr>
          <w:spacing w:val="-1"/>
        </w:rPr>
        <w:t xml:space="preserve"> </w:t>
      </w:r>
      <w:r>
        <w:t>о будущем.</w:t>
      </w:r>
    </w:p>
    <w:p w:rsidR="00BD20F5" w:rsidRDefault="00A53781">
      <w:pPr>
        <w:pStyle w:val="a3"/>
        <w:ind w:right="548"/>
      </w:pPr>
      <w:r>
        <w:rPr>
          <w:b/>
        </w:rPr>
        <w:t xml:space="preserve">О слове </w:t>
      </w:r>
      <w:r>
        <w:rPr>
          <w:b/>
          <w:i/>
        </w:rPr>
        <w:t>гуманный</w:t>
      </w:r>
      <w:r>
        <w:rPr>
          <w:b/>
        </w:rPr>
        <w:t xml:space="preserve">. </w:t>
      </w:r>
      <w:r>
        <w:t xml:space="preserve">Пора выяснить смысл слова </w:t>
      </w:r>
      <w:r>
        <w:rPr>
          <w:i/>
        </w:rPr>
        <w:t>гуманный</w:t>
      </w:r>
      <w:r>
        <w:t>, чтобы понять гуманную пе-</w:t>
      </w:r>
      <w:r>
        <w:rPr>
          <w:spacing w:val="1"/>
        </w:rPr>
        <w:t xml:space="preserve"> </w:t>
      </w:r>
      <w:r>
        <w:t>дагогику. Гуманность в сегодняшнем понимании – это любовь к человеку, доброе к нему от-</w:t>
      </w:r>
      <w:r>
        <w:rPr>
          <w:spacing w:val="1"/>
        </w:rPr>
        <w:t xml:space="preserve"> </w:t>
      </w:r>
      <w:r>
        <w:t>ношение, помощь в беде, защита его прав, уважение его личности и т. п. Все это, конечно,</w:t>
      </w:r>
      <w:r>
        <w:rPr>
          <w:spacing w:val="1"/>
        </w:rPr>
        <w:t xml:space="preserve"> </w:t>
      </w:r>
      <w:r>
        <w:t>правда, но не полная. А полную истину, заключенную в этом слове, откроет нам тот же са-</w:t>
      </w:r>
      <w:r>
        <w:rPr>
          <w:spacing w:val="1"/>
        </w:rPr>
        <w:t xml:space="preserve"> </w:t>
      </w:r>
      <w:r>
        <w:t xml:space="preserve">мый подход, что мы уже применили в отношении других слов. </w:t>
      </w:r>
      <w:r>
        <w:rPr>
          <w:i/>
        </w:rPr>
        <w:t>Human</w:t>
      </w:r>
      <w:r>
        <w:t>, с которым связана</w:t>
      </w:r>
      <w:r>
        <w:rPr>
          <w:spacing w:val="1"/>
        </w:rPr>
        <w:t xml:space="preserve"> </w:t>
      </w:r>
      <w:r>
        <w:t>суть гуманности, не есть английское слово. Оно санскритского происхождения и представля-</w:t>
      </w:r>
      <w:r>
        <w:rPr>
          <w:spacing w:val="-57"/>
        </w:rPr>
        <w:t xml:space="preserve"> </w:t>
      </w:r>
      <w:r>
        <w:t xml:space="preserve">ет собой синтез смыслов двух слов. Первая часть слова </w:t>
      </w:r>
      <w:r>
        <w:rPr>
          <w:i/>
        </w:rPr>
        <w:t xml:space="preserve">Hu </w:t>
      </w:r>
      <w:r>
        <w:t>– это от уже знакомого нами сло-</w:t>
      </w:r>
      <w:r>
        <w:rPr>
          <w:spacing w:val="1"/>
        </w:rPr>
        <w:t xml:space="preserve"> </w:t>
      </w:r>
      <w:r>
        <w:t xml:space="preserve">ва </w:t>
      </w:r>
      <w:r>
        <w:rPr>
          <w:i/>
        </w:rPr>
        <w:t>ура</w:t>
      </w:r>
      <w:r>
        <w:t xml:space="preserve">, только надо освободить слово от английского речевого наслоения </w:t>
      </w:r>
      <w:r>
        <w:rPr>
          <w:i/>
        </w:rPr>
        <w:t>H</w:t>
      </w:r>
      <w:r>
        <w:t>, и у нас останет-</w:t>
      </w:r>
      <w:r>
        <w:rPr>
          <w:spacing w:val="1"/>
        </w:rPr>
        <w:t xml:space="preserve"> </w:t>
      </w:r>
      <w:r>
        <w:t xml:space="preserve">ся звук </w:t>
      </w:r>
      <w:r>
        <w:rPr>
          <w:i/>
        </w:rPr>
        <w:t>U</w:t>
      </w:r>
      <w:r>
        <w:t xml:space="preserve">. Вторая часть – </w:t>
      </w:r>
      <w:r>
        <w:rPr>
          <w:i/>
        </w:rPr>
        <w:t xml:space="preserve">Man </w:t>
      </w:r>
      <w:r>
        <w:t xml:space="preserve">– означает обычного смертного человека. Так слово </w:t>
      </w:r>
      <w:r>
        <w:rPr>
          <w:i/>
        </w:rPr>
        <w:t xml:space="preserve">умен </w:t>
      </w:r>
      <w:r>
        <w:t>на-</w:t>
      </w:r>
      <w:r>
        <w:rPr>
          <w:spacing w:val="1"/>
        </w:rPr>
        <w:t xml:space="preserve"> </w:t>
      </w:r>
      <w:r>
        <w:t>полняется</w:t>
      </w:r>
      <w:r>
        <w:rPr>
          <w:spacing w:val="-1"/>
        </w:rPr>
        <w:t xml:space="preserve"> </w:t>
      </w:r>
      <w:r>
        <w:t>следующей семантикой.</w:t>
      </w:r>
    </w:p>
    <w:p w:rsidR="00BD20F5" w:rsidRDefault="007E1345">
      <w:pPr>
        <w:spacing w:before="207" w:line="273" w:lineRule="auto"/>
        <w:ind w:left="959" w:right="1880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574040</wp:posOffset>
                </wp:positionV>
                <wp:extent cx="5203825" cy="6350"/>
                <wp:effectExtent l="0" t="0" r="0" b="0"/>
                <wp:wrapTopAndBottom/>
                <wp:docPr id="363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A80B9" id="Rectangle 298" o:spid="_x0000_s1026" style="position:absolute;margin-left:83.55pt;margin-top:45.2pt;width:409.75pt;height:.5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Смертный человек, ищущий в себе бессмертие, ищущий связь с Началом (Све-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том),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Высшим.</w:t>
      </w:r>
      <w:r w:rsidR="00A53781">
        <w:rPr>
          <w:rFonts w:ascii="Calibri" w:hAnsi="Calibri"/>
          <w:b/>
          <w:i/>
          <w:color w:val="4F81BC"/>
          <w:spacing w:val="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Человек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таким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состоянием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духа называется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гуманный.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7"/>
      </w:pPr>
      <w:r>
        <w:t>Есть в санскритском языке слово с противоположным смыслом: смертный человек, ко-</w:t>
      </w:r>
      <w:r>
        <w:rPr>
          <w:spacing w:val="1"/>
        </w:rPr>
        <w:t xml:space="preserve"> </w:t>
      </w:r>
      <w:r>
        <w:t>торый рвет связь с Высшим, Светом, отходит от своих духовных начал. Это слово на санск-</w:t>
      </w:r>
      <w:r>
        <w:rPr>
          <w:spacing w:val="1"/>
        </w:rPr>
        <w:t xml:space="preserve"> </w:t>
      </w:r>
      <w:r>
        <w:t>ритском</w:t>
      </w:r>
      <w:r>
        <w:rPr>
          <w:spacing w:val="-2"/>
        </w:rPr>
        <w:t xml:space="preserve"> </w:t>
      </w:r>
      <w:r>
        <w:t>звучит так же, как на</w:t>
      </w:r>
      <w:r>
        <w:rPr>
          <w:spacing w:val="-1"/>
        </w:rPr>
        <w:t xml:space="preserve"> </w:t>
      </w:r>
      <w:r>
        <w:t>русском, – дура.</w:t>
      </w:r>
    </w:p>
    <w:p w:rsidR="00BD20F5" w:rsidRDefault="00A53781">
      <w:pPr>
        <w:pStyle w:val="a3"/>
        <w:ind w:right="552"/>
      </w:pPr>
      <w:r>
        <w:t>Человек, познающий в себе связь с Высшим, конечно, понимает, что надо любить дру-</w:t>
      </w:r>
      <w:r>
        <w:rPr>
          <w:spacing w:val="1"/>
        </w:rPr>
        <w:t xml:space="preserve"> </w:t>
      </w:r>
      <w:r>
        <w:t>гих как самого себя, надо быть добрым, милосердным, великодушным, следовать этим нор-</w:t>
      </w:r>
      <w:r>
        <w:rPr>
          <w:spacing w:val="1"/>
        </w:rPr>
        <w:t xml:space="preserve"> </w:t>
      </w:r>
      <w:r>
        <w:t>мам</w:t>
      </w:r>
      <w:r>
        <w:rPr>
          <w:spacing w:val="-2"/>
        </w:rPr>
        <w:t xml:space="preserve"> </w:t>
      </w:r>
      <w:r>
        <w:t>духа. С таким</w:t>
      </w:r>
      <w:r>
        <w:rPr>
          <w:spacing w:val="-1"/>
        </w:rPr>
        <w:t xml:space="preserve"> </w:t>
      </w:r>
      <w:r>
        <w:t>нравом</w:t>
      </w:r>
      <w:r>
        <w:rPr>
          <w:spacing w:val="-2"/>
        </w:rPr>
        <w:t xml:space="preserve"> </w:t>
      </w:r>
      <w:r>
        <w:t>он и будет называться</w:t>
      </w:r>
      <w:r>
        <w:rPr>
          <w:spacing w:val="3"/>
        </w:rPr>
        <w:t xml:space="preserve"> </w:t>
      </w:r>
      <w:r>
        <w:rPr>
          <w:i/>
        </w:rPr>
        <w:t>гуманным</w:t>
      </w:r>
      <w:r>
        <w:t>.</w:t>
      </w:r>
    </w:p>
    <w:p w:rsidR="00BD20F5" w:rsidRDefault="00A53781">
      <w:pPr>
        <w:ind w:left="393" w:right="546" w:firstLine="566"/>
        <w:jc w:val="both"/>
        <w:rPr>
          <w:i/>
          <w:sz w:val="24"/>
        </w:rPr>
      </w:pPr>
      <w:r>
        <w:rPr>
          <w:i/>
          <w:sz w:val="24"/>
        </w:rPr>
        <w:t xml:space="preserve">Таким образом, речь идет не о материалистической гуманности, а о </w:t>
      </w:r>
      <w:r>
        <w:rPr>
          <w:b/>
          <w:i/>
          <w:sz w:val="24"/>
        </w:rPr>
        <w:t>духовной гуман-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ности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Отсюда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основной задачи гуманной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педагогики.</w:t>
      </w:r>
    </w:p>
    <w:p w:rsidR="00BD20F5" w:rsidRDefault="00A53781">
      <w:pPr>
        <w:spacing w:before="207" w:line="273" w:lineRule="auto"/>
        <w:ind w:left="959" w:right="1722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Обратить взор ребенка на свой внутренний, духовный мир, восполнить его за-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ботой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о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раскрытии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в себе образа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Творца,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дать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ему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импульс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заниматься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всю</w:t>
      </w:r>
    </w:p>
    <w:p w:rsidR="00BD20F5" w:rsidRDefault="007E1345">
      <w:pPr>
        <w:spacing w:before="5" w:line="276" w:lineRule="auto"/>
        <w:ind w:left="959" w:right="155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448310</wp:posOffset>
                </wp:positionV>
                <wp:extent cx="5203825" cy="6350"/>
                <wp:effectExtent l="0" t="0" r="0" b="0"/>
                <wp:wrapTopAndBottom/>
                <wp:docPr id="362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721A8" id="Rectangle 297" o:spid="_x0000_s1026" style="position:absolute;margin-left:83.55pt;margin-top:35.3pt;width:409.75pt;height:.5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жизнь самообразованием, т. е. раскрытием и развитием своих духовных сил, со-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вершенствованием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своей духовно-нравственной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природы.</w:t>
      </w:r>
    </w:p>
    <w:p w:rsidR="00BD20F5" w:rsidRDefault="00BD20F5">
      <w:pPr>
        <w:pStyle w:val="a3"/>
        <w:spacing w:before="8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7"/>
      </w:pPr>
      <w:r>
        <w:t>Это есть путь к воспитанию и образованию в растущем человеке такого состояния ду-</w:t>
      </w:r>
      <w:r>
        <w:rPr>
          <w:spacing w:val="1"/>
        </w:rPr>
        <w:t xml:space="preserve"> </w:t>
      </w:r>
      <w:r>
        <w:t>ха,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можно назвать</w:t>
      </w:r>
      <w:r>
        <w:rPr>
          <w:spacing w:val="3"/>
        </w:rPr>
        <w:t xml:space="preserve"> </w:t>
      </w:r>
      <w:r>
        <w:rPr>
          <w:i/>
        </w:rPr>
        <w:t xml:space="preserve">благородством </w:t>
      </w:r>
      <w:r>
        <w:t>и</w:t>
      </w:r>
      <w:r>
        <w:rPr>
          <w:spacing w:val="1"/>
        </w:rPr>
        <w:t xml:space="preserve"> </w:t>
      </w:r>
      <w:r>
        <w:rPr>
          <w:i/>
        </w:rPr>
        <w:t>великодушием</w:t>
      </w:r>
      <w:r>
        <w:t>.</w:t>
      </w:r>
    </w:p>
    <w:p w:rsidR="00BD20F5" w:rsidRDefault="00A53781">
      <w:pPr>
        <w:pStyle w:val="a3"/>
        <w:ind w:right="546"/>
      </w:pPr>
      <w:r>
        <w:t>Есть</w:t>
      </w:r>
      <w:r>
        <w:rPr>
          <w:spacing w:val="-9"/>
        </w:rPr>
        <w:t xml:space="preserve"> </w:t>
      </w:r>
      <w:r>
        <w:t>такая</w:t>
      </w:r>
      <w:r>
        <w:rPr>
          <w:spacing w:val="-9"/>
        </w:rPr>
        <w:t xml:space="preserve"> </w:t>
      </w:r>
      <w:r>
        <w:t>небольшая</w:t>
      </w:r>
      <w:r>
        <w:rPr>
          <w:spacing w:val="-9"/>
        </w:rPr>
        <w:t xml:space="preserve"> </w:t>
      </w:r>
      <w:r>
        <w:t>книга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«Словарь</w:t>
      </w:r>
      <w:r>
        <w:rPr>
          <w:spacing w:val="-8"/>
        </w:rPr>
        <w:t xml:space="preserve"> </w:t>
      </w:r>
      <w:r>
        <w:t>сути</w:t>
      </w:r>
      <w:r>
        <w:rPr>
          <w:spacing w:val="-7"/>
        </w:rPr>
        <w:t xml:space="preserve"> </w:t>
      </w:r>
      <w:r>
        <w:t>слов»</w:t>
      </w:r>
      <w:r>
        <w:rPr>
          <w:vertAlign w:val="superscript"/>
        </w:rPr>
        <w:t>67</w:t>
      </w:r>
      <w:r>
        <w:t>.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авторы</w:t>
      </w:r>
      <w:r>
        <w:rPr>
          <w:spacing w:val="-10"/>
        </w:rPr>
        <w:t xml:space="preserve"> </w:t>
      </w:r>
      <w:r>
        <w:t>дают</w:t>
      </w:r>
      <w:r>
        <w:rPr>
          <w:spacing w:val="-8"/>
        </w:rPr>
        <w:t xml:space="preserve"> </w:t>
      </w:r>
      <w:r>
        <w:t>весьма</w:t>
      </w:r>
      <w:r>
        <w:rPr>
          <w:spacing w:val="-10"/>
        </w:rPr>
        <w:t xml:space="preserve"> </w:t>
      </w:r>
      <w:r>
        <w:t>интерес-</w:t>
      </w:r>
      <w:r>
        <w:rPr>
          <w:spacing w:val="-58"/>
        </w:rPr>
        <w:t xml:space="preserve"> </w:t>
      </w:r>
      <w:r>
        <w:t>ную</w:t>
      </w:r>
      <w:r>
        <w:rPr>
          <w:spacing w:val="-3"/>
        </w:rPr>
        <w:t xml:space="preserve"> </w:t>
      </w:r>
      <w:r>
        <w:t>картину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духовном</w:t>
      </w:r>
      <w:r>
        <w:rPr>
          <w:spacing w:val="-4"/>
        </w:rPr>
        <w:t xml:space="preserve"> </w:t>
      </w:r>
      <w:r>
        <w:t>аспекте</w:t>
      </w:r>
      <w:r>
        <w:rPr>
          <w:spacing w:val="-4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Приведем</w:t>
      </w:r>
      <w:r>
        <w:rPr>
          <w:spacing w:val="-4"/>
        </w:rPr>
        <w:t xml:space="preserve"> </w:t>
      </w:r>
      <w:r>
        <w:t>пояснения</w:t>
      </w:r>
      <w:r>
        <w:rPr>
          <w:spacing w:val="-3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отно-</w:t>
      </w:r>
      <w:r>
        <w:rPr>
          <w:spacing w:val="-58"/>
        </w:rPr>
        <w:t xml:space="preserve"> </w:t>
      </w:r>
      <w:r>
        <w:rPr>
          <w:spacing w:val="-2"/>
        </w:rPr>
        <w:t>шение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гуманной</w:t>
      </w:r>
      <w:r>
        <w:rPr>
          <w:spacing w:val="-9"/>
        </w:rPr>
        <w:t xml:space="preserve"> </w:t>
      </w:r>
      <w:r>
        <w:rPr>
          <w:spacing w:val="-2"/>
        </w:rPr>
        <w:t>педагогике,</w:t>
      </w:r>
      <w:r>
        <w:rPr>
          <w:spacing w:val="-12"/>
        </w:rPr>
        <w:t xml:space="preserve"> </w:t>
      </w:r>
      <w:r>
        <w:rPr>
          <w:spacing w:val="-2"/>
        </w:rPr>
        <w:t>из</w:t>
      </w:r>
      <w:r>
        <w:rPr>
          <w:spacing w:val="-11"/>
        </w:rPr>
        <w:t xml:space="preserve"> </w:t>
      </w:r>
      <w:r>
        <w:rPr>
          <w:spacing w:val="-2"/>
        </w:rPr>
        <w:t>этой</w:t>
      </w:r>
      <w:r>
        <w:rPr>
          <w:spacing w:val="-11"/>
        </w:rPr>
        <w:t xml:space="preserve"> </w:t>
      </w:r>
      <w:r>
        <w:rPr>
          <w:spacing w:val="-2"/>
        </w:rPr>
        <w:t>книги:</w:t>
      </w:r>
      <w:r>
        <w:rPr>
          <w:spacing w:val="-9"/>
        </w:rPr>
        <w:t xml:space="preserve"> </w:t>
      </w:r>
      <w:r>
        <w:rPr>
          <w:spacing w:val="-2"/>
        </w:rPr>
        <w:t>ребенок</w:t>
      </w:r>
      <w:r>
        <w:rPr>
          <w:spacing w:val="-8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возрожденное</w:t>
      </w:r>
      <w:r>
        <w:rPr>
          <w:spacing w:val="-12"/>
        </w:rPr>
        <w:t xml:space="preserve"> </w:t>
      </w:r>
      <w:r>
        <w:rPr>
          <w:spacing w:val="-2"/>
        </w:rPr>
        <w:t>новое</w:t>
      </w:r>
      <w:r>
        <w:rPr>
          <w:spacing w:val="-11"/>
        </w:rPr>
        <w:t xml:space="preserve"> </w:t>
      </w:r>
      <w:r>
        <w:rPr>
          <w:spacing w:val="-2"/>
        </w:rPr>
        <w:t>бытие;</w:t>
      </w:r>
      <w:r>
        <w:rPr>
          <w:spacing w:val="-9"/>
        </w:rPr>
        <w:t xml:space="preserve"> </w:t>
      </w:r>
      <w:r>
        <w:rPr>
          <w:spacing w:val="-1"/>
        </w:rPr>
        <w:t>ребята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не-</w:t>
      </w:r>
      <w:r>
        <w:rPr>
          <w:spacing w:val="-58"/>
        </w:rPr>
        <w:t xml:space="preserve"> </w:t>
      </w:r>
      <w:r>
        <w:rPr>
          <w:spacing w:val="-1"/>
        </w:rPr>
        <w:t>сущие</w:t>
      </w:r>
      <w:r>
        <w:rPr>
          <w:spacing w:val="-11"/>
        </w:rPr>
        <w:t xml:space="preserve"> </w:t>
      </w:r>
      <w:r>
        <w:rPr>
          <w:spacing w:val="-1"/>
        </w:rPr>
        <w:t>тайну</w:t>
      </w:r>
      <w:r>
        <w:rPr>
          <w:spacing w:val="-14"/>
        </w:rPr>
        <w:t xml:space="preserve"> </w:t>
      </w:r>
      <w:r>
        <w:rPr>
          <w:spacing w:val="-1"/>
        </w:rPr>
        <w:t>возрожденного</w:t>
      </w:r>
      <w:r>
        <w:rPr>
          <w:spacing w:val="-10"/>
        </w:rPr>
        <w:t xml:space="preserve"> </w:t>
      </w:r>
      <w:r>
        <w:rPr>
          <w:spacing w:val="-1"/>
        </w:rPr>
        <w:t>бытия;</w:t>
      </w:r>
      <w:r>
        <w:rPr>
          <w:spacing w:val="-10"/>
        </w:rPr>
        <w:t xml:space="preserve"> </w:t>
      </w:r>
      <w:r>
        <w:rPr>
          <w:spacing w:val="-1"/>
        </w:rPr>
        <w:t>дети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действующие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истине;</w:t>
      </w:r>
      <w:r>
        <w:rPr>
          <w:spacing w:val="-7"/>
        </w:rPr>
        <w:t xml:space="preserve"> </w:t>
      </w:r>
      <w:r>
        <w:t>семья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сила</w:t>
      </w:r>
      <w:r>
        <w:rPr>
          <w:spacing w:val="-11"/>
        </w:rPr>
        <w:t xml:space="preserve"> </w:t>
      </w:r>
      <w:r>
        <w:t>проявления</w:t>
      </w:r>
      <w:r>
        <w:rPr>
          <w:spacing w:val="-8"/>
        </w:rPr>
        <w:t xml:space="preserve"> </w:t>
      </w:r>
      <w:r>
        <w:t>че-</w:t>
      </w:r>
      <w:r>
        <w:rPr>
          <w:spacing w:val="-58"/>
        </w:rPr>
        <w:t xml:space="preserve"> </w:t>
      </w:r>
      <w:r>
        <w:rPr>
          <w:spacing w:val="-1"/>
        </w:rPr>
        <w:t>ловека;</w:t>
      </w:r>
      <w:r>
        <w:rPr>
          <w:spacing w:val="-13"/>
        </w:rPr>
        <w:t xml:space="preserve"> </w:t>
      </w:r>
      <w:r>
        <w:rPr>
          <w:spacing w:val="-1"/>
        </w:rPr>
        <w:t>забота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Божественной</w:t>
      </w:r>
      <w:r>
        <w:rPr>
          <w:spacing w:val="-12"/>
        </w:rPr>
        <w:t xml:space="preserve"> </w:t>
      </w:r>
      <w:r>
        <w:rPr>
          <w:spacing w:val="-1"/>
        </w:rPr>
        <w:t>тайной;</w:t>
      </w:r>
      <w:r>
        <w:rPr>
          <w:spacing w:val="-12"/>
        </w:rPr>
        <w:t xml:space="preserve"> </w:t>
      </w:r>
      <w:r>
        <w:rPr>
          <w:spacing w:val="-1"/>
        </w:rPr>
        <w:t>Вера</w:t>
      </w:r>
      <w:r>
        <w:rPr>
          <w:spacing w:val="-12"/>
        </w:rPr>
        <w:t xml:space="preserve"> </w:t>
      </w:r>
      <w:r>
        <w:rPr>
          <w:spacing w:val="-1"/>
        </w:rPr>
        <w:t>–вечный</w:t>
      </w:r>
      <w:r>
        <w:rPr>
          <w:spacing w:val="-12"/>
        </w:rPr>
        <w:t xml:space="preserve"> </w:t>
      </w:r>
      <w:r>
        <w:rPr>
          <w:spacing w:val="-1"/>
        </w:rPr>
        <w:t>Свет,</w:t>
      </w:r>
      <w:r>
        <w:rPr>
          <w:spacing w:val="-13"/>
        </w:rPr>
        <w:t xml:space="preserve"> </w:t>
      </w:r>
      <w:r>
        <w:rPr>
          <w:spacing w:val="-1"/>
        </w:rPr>
        <w:t>ведущий</w:t>
      </w:r>
      <w:r>
        <w:rPr>
          <w:spacing w:val="-10"/>
        </w:rPr>
        <w:t xml:space="preserve"> </w:t>
      </w:r>
      <w:r>
        <w:rPr>
          <w:spacing w:val="-1"/>
        </w:rPr>
        <w:t>Свет,</w:t>
      </w:r>
      <w:r>
        <w:rPr>
          <w:spacing w:val="-13"/>
        </w:rPr>
        <w:t xml:space="preserve"> </w:t>
      </w:r>
      <w:r>
        <w:rPr>
          <w:spacing w:val="-1"/>
        </w:rPr>
        <w:t>принятие</w:t>
      </w:r>
      <w:r>
        <w:rPr>
          <w:spacing w:val="-13"/>
        </w:rPr>
        <w:t xml:space="preserve"> </w:t>
      </w:r>
      <w:r>
        <w:t>истины;</w:t>
      </w:r>
      <w:r>
        <w:rPr>
          <w:spacing w:val="-58"/>
        </w:rPr>
        <w:t xml:space="preserve"> </w:t>
      </w:r>
      <w:r>
        <w:t>жизнь – явление в духе; знание – совокупность всех начал в Абсолюте; книга – вещь, низвер-</w:t>
      </w:r>
      <w:r>
        <w:rPr>
          <w:spacing w:val="-57"/>
        </w:rPr>
        <w:t xml:space="preserve"> </w:t>
      </w:r>
      <w:r>
        <w:t>гающая власть гада; творчество – раскрытие Божественного; вдохновение – вдох нового; ра-</w:t>
      </w:r>
      <w:r>
        <w:rPr>
          <w:spacing w:val="1"/>
        </w:rPr>
        <w:t xml:space="preserve"> </w:t>
      </w:r>
      <w:r>
        <w:rPr>
          <w:spacing w:val="-1"/>
        </w:rPr>
        <w:t>дость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Свет,</w:t>
      </w:r>
      <w:r>
        <w:rPr>
          <w:spacing w:val="-13"/>
        </w:rPr>
        <w:t xml:space="preserve"> </w:t>
      </w:r>
      <w:r>
        <w:rPr>
          <w:spacing w:val="-1"/>
        </w:rPr>
        <w:t>достигающий</w:t>
      </w:r>
      <w:r>
        <w:rPr>
          <w:spacing w:val="-11"/>
        </w:rPr>
        <w:t xml:space="preserve"> </w:t>
      </w:r>
      <w:r>
        <w:rPr>
          <w:spacing w:val="-1"/>
        </w:rPr>
        <w:t>сути;</w:t>
      </w:r>
      <w:r>
        <w:rPr>
          <w:spacing w:val="-12"/>
        </w:rPr>
        <w:t xml:space="preserve"> </w:t>
      </w:r>
      <w:r>
        <w:rPr>
          <w:spacing w:val="-1"/>
        </w:rPr>
        <w:t>свет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явление</w:t>
      </w:r>
      <w:r>
        <w:rPr>
          <w:spacing w:val="-13"/>
        </w:rPr>
        <w:t xml:space="preserve"> </w:t>
      </w:r>
      <w:r>
        <w:rPr>
          <w:spacing w:val="-1"/>
        </w:rPr>
        <w:t>Божественное;</w:t>
      </w:r>
      <w:r>
        <w:rPr>
          <w:spacing w:val="-13"/>
        </w:rPr>
        <w:t xml:space="preserve"> </w:t>
      </w:r>
      <w:r>
        <w:t>совесть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проявление</w:t>
      </w:r>
      <w:r>
        <w:rPr>
          <w:spacing w:val="-13"/>
        </w:rPr>
        <w:t xml:space="preserve"> </w:t>
      </w:r>
      <w:r>
        <w:t>воли</w:t>
      </w:r>
      <w:r>
        <w:rPr>
          <w:spacing w:val="-12"/>
        </w:rPr>
        <w:t xml:space="preserve"> </w:t>
      </w:r>
      <w:r>
        <w:t>Бога</w:t>
      </w:r>
      <w:r>
        <w:rPr>
          <w:spacing w:val="-5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себя;</w:t>
      </w:r>
      <w:r>
        <w:rPr>
          <w:spacing w:val="-11"/>
        </w:rPr>
        <w:t xml:space="preserve"> </w:t>
      </w:r>
      <w:r>
        <w:t>личность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полнота</w:t>
      </w:r>
      <w:r>
        <w:rPr>
          <w:spacing w:val="-13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сути</w:t>
      </w:r>
      <w:r>
        <w:rPr>
          <w:spacing w:val="-9"/>
        </w:rPr>
        <w:t xml:space="preserve"> </w:t>
      </w:r>
      <w:r>
        <w:t>лика.</w:t>
      </w:r>
    </w:p>
    <w:p w:rsidR="00BD20F5" w:rsidRDefault="00A53781">
      <w:pPr>
        <w:pStyle w:val="a3"/>
        <w:ind w:right="551"/>
      </w:pPr>
      <w:r>
        <w:t>Материалистическое сознание закрепило мнение о том, что слова имеют те семантиче-</w:t>
      </w:r>
      <w:r>
        <w:rPr>
          <w:spacing w:val="1"/>
        </w:rPr>
        <w:t xml:space="preserve"> </w:t>
      </w:r>
      <w:r>
        <w:t>ские</w:t>
      </w:r>
      <w:r>
        <w:rPr>
          <w:spacing w:val="23"/>
        </w:rPr>
        <w:t xml:space="preserve"> </w:t>
      </w:r>
      <w:r>
        <w:t>смыслы,</w:t>
      </w:r>
      <w:r>
        <w:rPr>
          <w:spacing w:val="25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закладывает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них</w:t>
      </w:r>
      <w:r>
        <w:rPr>
          <w:spacing w:val="27"/>
        </w:rPr>
        <w:t xml:space="preserve"> </w:t>
      </w:r>
      <w:r>
        <w:t>сам</w:t>
      </w:r>
      <w:r>
        <w:rPr>
          <w:spacing w:val="23"/>
        </w:rPr>
        <w:t xml:space="preserve"> </w:t>
      </w:r>
      <w:r>
        <w:t>человек.</w:t>
      </w:r>
      <w:r>
        <w:rPr>
          <w:spacing w:val="24"/>
        </w:rPr>
        <w:t xml:space="preserve"> </w:t>
      </w:r>
      <w:r>
        <w:t>Так</w:t>
      </w:r>
      <w:r>
        <w:rPr>
          <w:spacing w:val="28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многие</w:t>
      </w:r>
      <w:r>
        <w:rPr>
          <w:spacing w:val="24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люди</w:t>
      </w:r>
      <w:r>
        <w:rPr>
          <w:spacing w:val="25"/>
        </w:rPr>
        <w:t xml:space="preserve"> </w:t>
      </w:r>
      <w:r>
        <w:t>вложили</w:t>
      </w:r>
    </w:p>
    <w:p w:rsidR="00BD20F5" w:rsidRDefault="007E1345">
      <w:pPr>
        <w:pStyle w:val="a3"/>
        <w:spacing w:before="1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179070</wp:posOffset>
                </wp:positionV>
                <wp:extent cx="1828800" cy="8890"/>
                <wp:effectExtent l="0" t="0" r="0" b="0"/>
                <wp:wrapTopAndBottom/>
                <wp:docPr id="361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9BE59" id="Rectangle 296" o:spid="_x0000_s1026" style="position:absolute;margin-left:56.65pt;margin-top:14.1pt;width:2in;height:.7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7LeQ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67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2"/>
          <w:sz w:val="20"/>
        </w:rPr>
        <w:t xml:space="preserve"> </w:t>
      </w:r>
      <w:r>
        <w:rPr>
          <w:sz w:val="20"/>
        </w:rPr>
        <w:t>сути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Под</w:t>
      </w:r>
      <w:r>
        <w:rPr>
          <w:spacing w:val="-3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r>
        <w:rPr>
          <w:sz w:val="20"/>
        </w:rPr>
        <w:t>В.</w:t>
      </w:r>
      <w:r>
        <w:rPr>
          <w:spacing w:val="2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z w:val="20"/>
        </w:rPr>
        <w:t>Гоча.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Тюмень:</w:t>
      </w:r>
      <w:r>
        <w:rPr>
          <w:spacing w:val="-1"/>
          <w:sz w:val="20"/>
        </w:rPr>
        <w:t xml:space="preserve"> </w:t>
      </w:r>
      <w:r>
        <w:rPr>
          <w:sz w:val="20"/>
        </w:rPr>
        <w:t>Истина,</w:t>
      </w:r>
      <w:r>
        <w:rPr>
          <w:spacing w:val="-1"/>
          <w:sz w:val="20"/>
        </w:rPr>
        <w:t xml:space="preserve"> </w:t>
      </w:r>
      <w:r>
        <w:rPr>
          <w:sz w:val="20"/>
        </w:rPr>
        <w:t>1998.</w:t>
      </w:r>
    </w:p>
    <w:p w:rsidR="00BD20F5" w:rsidRDefault="00BD20F5">
      <w:pPr>
        <w:rPr>
          <w:sz w:val="20"/>
        </w:rPr>
        <w:sectPr w:rsidR="00BD20F5">
          <w:pgSz w:w="11910" w:h="16840"/>
          <w:pgMar w:top="108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 w:firstLine="0"/>
        <w:rPr>
          <w:i/>
        </w:rPr>
      </w:pPr>
      <w:r>
        <w:lastRenderedPageBreak/>
        <w:t>свои заблуждения, считая их истинными, а слова такого рода влияли на направление созна-</w:t>
      </w:r>
      <w:r>
        <w:rPr>
          <w:spacing w:val="1"/>
        </w:rPr>
        <w:t xml:space="preserve"> </w:t>
      </w:r>
      <w:r>
        <w:t>ния и на практическую деятельность, на качество жизни. Такое отношение к словам продол-</w:t>
      </w:r>
      <w:r>
        <w:rPr>
          <w:spacing w:val="1"/>
        </w:rPr>
        <w:t xml:space="preserve"> </w:t>
      </w:r>
      <w:r>
        <w:t>жается и в наше время. Человечество и сейчас не имеет тот высокий полет мысли и опыта,</w:t>
      </w:r>
      <w:r>
        <w:rPr>
          <w:spacing w:val="1"/>
        </w:rPr>
        <w:t xml:space="preserve"> </w:t>
      </w:r>
      <w:r>
        <w:t>чтобы извлечь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 их</w:t>
      </w:r>
      <w:r>
        <w:rPr>
          <w:spacing w:val="1"/>
        </w:rPr>
        <w:t xml:space="preserve"> </w:t>
      </w:r>
      <w:r>
        <w:t>суть. А ведь</w:t>
      </w:r>
      <w:r>
        <w:rPr>
          <w:spacing w:val="1"/>
        </w:rPr>
        <w:t xml:space="preserve"> </w:t>
      </w:r>
      <w:r>
        <w:t>многие знания, которые будут</w:t>
      </w:r>
      <w:r>
        <w:rPr>
          <w:spacing w:val="60"/>
        </w:rPr>
        <w:t xml:space="preserve"> </w:t>
      </w:r>
      <w:r>
        <w:t>открыты в будущем,</w:t>
      </w:r>
      <w:r>
        <w:rPr>
          <w:spacing w:val="1"/>
        </w:rPr>
        <w:t xml:space="preserve"> </w:t>
      </w:r>
      <w:r>
        <w:t>уже хранятся в тех или иных словах, в языке того или иного народа. Мы бы могли многое</w:t>
      </w:r>
      <w:r>
        <w:rPr>
          <w:spacing w:val="1"/>
        </w:rPr>
        <w:t xml:space="preserve"> </w:t>
      </w:r>
      <w:r>
        <w:t>познать через исследование сути слов, но сначала надо преодолеть косность нашего созна-</w:t>
      </w:r>
      <w:r>
        <w:rPr>
          <w:spacing w:val="1"/>
        </w:rPr>
        <w:t xml:space="preserve"> </w:t>
      </w:r>
      <w:r>
        <w:t>ния,</w:t>
      </w:r>
      <w:r>
        <w:rPr>
          <w:spacing w:val="7"/>
        </w:rPr>
        <w:t xml:space="preserve"> </w:t>
      </w:r>
      <w:r>
        <w:t>надо</w:t>
      </w:r>
      <w:r>
        <w:rPr>
          <w:spacing w:val="5"/>
        </w:rPr>
        <w:t xml:space="preserve"> </w:t>
      </w:r>
      <w:r>
        <w:t>принять</w:t>
      </w:r>
      <w:r>
        <w:rPr>
          <w:spacing w:val="8"/>
        </w:rPr>
        <w:t xml:space="preserve"> </w:t>
      </w:r>
      <w:r>
        <w:t>мысль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7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rPr>
          <w:b/>
          <w:i/>
        </w:rPr>
        <w:t>слова</w:t>
      </w:r>
      <w:r>
        <w:rPr>
          <w:b/>
          <w:i/>
          <w:spacing w:val="8"/>
        </w:rPr>
        <w:t xml:space="preserve"> </w:t>
      </w:r>
      <w:r>
        <w:rPr>
          <w:i/>
        </w:rPr>
        <w:t>–</w:t>
      </w:r>
      <w:r>
        <w:rPr>
          <w:i/>
          <w:spacing w:val="7"/>
        </w:rPr>
        <w:t xml:space="preserve"> </w:t>
      </w:r>
      <w:r>
        <w:rPr>
          <w:i/>
        </w:rPr>
        <w:t>живые</w:t>
      </w:r>
      <w:r>
        <w:rPr>
          <w:i/>
          <w:spacing w:val="7"/>
        </w:rPr>
        <w:t xml:space="preserve"> </w:t>
      </w:r>
      <w:r>
        <w:rPr>
          <w:i/>
        </w:rPr>
        <w:t>существа,</w:t>
      </w:r>
      <w:r>
        <w:rPr>
          <w:i/>
          <w:spacing w:val="7"/>
        </w:rPr>
        <w:t xml:space="preserve"> </w:t>
      </w:r>
      <w:r>
        <w:rPr>
          <w:i/>
        </w:rPr>
        <w:t>они</w:t>
      </w:r>
      <w:r>
        <w:rPr>
          <w:i/>
          <w:spacing w:val="9"/>
        </w:rPr>
        <w:t xml:space="preserve"> </w:t>
      </w:r>
      <w:r>
        <w:rPr>
          <w:i/>
        </w:rPr>
        <w:t>носители</w:t>
      </w:r>
      <w:r>
        <w:rPr>
          <w:i/>
          <w:spacing w:val="7"/>
        </w:rPr>
        <w:t xml:space="preserve"> </w:t>
      </w:r>
      <w:r>
        <w:rPr>
          <w:i/>
        </w:rPr>
        <w:t>вечных</w:t>
      </w:r>
      <w:r>
        <w:rPr>
          <w:i/>
          <w:spacing w:val="7"/>
        </w:rPr>
        <w:t xml:space="preserve"> </w:t>
      </w:r>
      <w:r>
        <w:rPr>
          <w:i/>
        </w:rPr>
        <w:t>смыслов</w:t>
      </w:r>
      <w:r>
        <w:rPr>
          <w:i/>
          <w:spacing w:val="-58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духовными</w:t>
      </w:r>
      <w:r>
        <w:rPr>
          <w:i/>
          <w:spacing w:val="-1"/>
        </w:rPr>
        <w:t xml:space="preserve"> </w:t>
      </w:r>
      <w:r>
        <w:rPr>
          <w:i/>
        </w:rPr>
        <w:t>основами.</w:t>
      </w:r>
    </w:p>
    <w:p w:rsidR="00BD20F5" w:rsidRDefault="00A53781">
      <w:pPr>
        <w:pStyle w:val="a3"/>
        <w:spacing w:before="1"/>
        <w:ind w:right="550"/>
      </w:pPr>
      <w:r>
        <w:rPr>
          <w:i/>
        </w:rPr>
        <w:t xml:space="preserve">Суть слова – это его душа, а сама звуковая структура – это тело. </w:t>
      </w:r>
      <w:r>
        <w:t>Душа и тело в сло-</w:t>
      </w:r>
      <w:r>
        <w:rPr>
          <w:spacing w:val="1"/>
        </w:rPr>
        <w:t xml:space="preserve"> </w:t>
      </w:r>
      <w:r>
        <w:t>ве составляют единое целое. Каждый звук в речи – это, с одной стороны, связь с особой сфе-</w:t>
      </w:r>
      <w:r>
        <w:rPr>
          <w:spacing w:val="1"/>
        </w:rPr>
        <w:t xml:space="preserve"> </w:t>
      </w:r>
      <w:r>
        <w:t>рой Высших Знаний, с другой же – строитель духовного мира слова. Порядок звуков в сло-</w:t>
      </w:r>
      <w:r>
        <w:rPr>
          <w:spacing w:val="1"/>
        </w:rPr>
        <w:t xml:space="preserve"> </w:t>
      </w:r>
      <w:r>
        <w:t>вах создают смысловые мелодии, а сама речь – это целая симфония о тайнах мироздания, о</w:t>
      </w:r>
      <w:r>
        <w:rPr>
          <w:spacing w:val="1"/>
        </w:rPr>
        <w:t xml:space="preserve"> </w:t>
      </w:r>
      <w:r>
        <w:t>тайнах</w:t>
      </w:r>
      <w:r>
        <w:rPr>
          <w:spacing w:val="-2"/>
        </w:rPr>
        <w:t xml:space="preserve"> </w:t>
      </w:r>
      <w:r>
        <w:t>бытия, о тайнах</w:t>
      </w:r>
      <w:r>
        <w:rPr>
          <w:spacing w:val="-1"/>
        </w:rPr>
        <w:t xml:space="preserve"> </w:t>
      </w:r>
      <w:r>
        <w:t>земной жизни.</w:t>
      </w:r>
    </w:p>
    <w:p w:rsidR="00BD20F5" w:rsidRDefault="00A53781">
      <w:pPr>
        <w:pStyle w:val="a3"/>
        <w:ind w:right="551"/>
      </w:pPr>
      <w:r>
        <w:t>Трепетное отношение к слову поможет нам утончать свой слух для восприятия этой</w:t>
      </w:r>
      <w:r>
        <w:rPr>
          <w:spacing w:val="1"/>
        </w:rPr>
        <w:t xml:space="preserve"> </w:t>
      </w:r>
      <w:r>
        <w:t>симфонии, для понимания звучащих в ней мелодий. Слова – живые существа речевого мира.</w:t>
      </w:r>
      <w:r>
        <w:rPr>
          <w:spacing w:val="1"/>
        </w:rPr>
        <w:t xml:space="preserve"> </w:t>
      </w:r>
      <w:r>
        <w:t>Они созданы, чтобы помочь нам возвыситься и совершенствоваться, познавать и созидать.</w:t>
      </w:r>
      <w:r>
        <w:rPr>
          <w:spacing w:val="1"/>
        </w:rPr>
        <w:t xml:space="preserve"> </w:t>
      </w:r>
      <w:r>
        <w:t>Наше трепетное отношение к словам вызовет в них взаимную устремленность, и они щедро</w:t>
      </w:r>
      <w:r>
        <w:rPr>
          <w:spacing w:val="1"/>
        </w:rPr>
        <w:t xml:space="preserve"> </w:t>
      </w:r>
      <w:r>
        <w:t>будут раскрывать глубины своих тайников. Познавать суть слов и самим привносить в них</w:t>
      </w:r>
      <w:r>
        <w:rPr>
          <w:spacing w:val="1"/>
        </w:rPr>
        <w:t xml:space="preserve"> </w:t>
      </w:r>
      <w:r>
        <w:t>плоды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стараний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благое</w:t>
      </w:r>
      <w:r>
        <w:rPr>
          <w:spacing w:val="-2"/>
        </w:rPr>
        <w:t xml:space="preserve"> </w:t>
      </w:r>
      <w:r>
        <w:t>дело.</w:t>
      </w:r>
    </w:p>
    <w:p w:rsidR="00BD20F5" w:rsidRDefault="00A53781">
      <w:pPr>
        <w:pStyle w:val="a3"/>
        <w:ind w:right="550"/>
      </w:pPr>
      <w:r>
        <w:t>Обо всем этом могут сказать нам классики педагогики. Но вот «потухли светильники</w:t>
      </w:r>
      <w:r>
        <w:rPr>
          <w:spacing w:val="1"/>
        </w:rPr>
        <w:t xml:space="preserve"> </w:t>
      </w:r>
      <w:r>
        <w:t>сердца», и сознание отошло от духовности, от четвертого измерения, истало ограниченным.</w:t>
      </w:r>
      <w:r>
        <w:rPr>
          <w:spacing w:val="1"/>
        </w:rPr>
        <w:t xml:space="preserve"> </w:t>
      </w:r>
      <w:r>
        <w:t>И что же сделало с нами наше ограниченное педагогическое сознание? Оно задушило святые</w:t>
      </w:r>
      <w:r>
        <w:rPr>
          <w:spacing w:val="-57"/>
        </w:rPr>
        <w:t xml:space="preserve"> </w:t>
      </w:r>
      <w:r>
        <w:t>понятия, вложило в их прекрасные формы свои заблуждения и побудило поколения учителей</w:t>
      </w:r>
      <w:r>
        <w:rPr>
          <w:spacing w:val="-57"/>
        </w:rPr>
        <w:t xml:space="preserve"> </w:t>
      </w:r>
      <w:r>
        <w:t>к авторитаризму и недоверию к детям. Из мира образования вытеснено воспитание, обесце-</w:t>
      </w:r>
      <w:r>
        <w:rPr>
          <w:spacing w:val="1"/>
        </w:rPr>
        <w:t xml:space="preserve"> </w:t>
      </w:r>
      <w:r>
        <w:t>нена педагогическая любовь к детям, радость познания и сотрудничества. Установлено тор-</w:t>
      </w:r>
      <w:r>
        <w:rPr>
          <w:spacing w:val="1"/>
        </w:rPr>
        <w:t xml:space="preserve"> </w:t>
      </w:r>
      <w:r>
        <w:t>жество стандартов, технологий, экзаменов, тестов, контроля, проверок, оценок, баллов, со-</w:t>
      </w:r>
      <w:r>
        <w:rPr>
          <w:spacing w:val="1"/>
        </w:rPr>
        <w:t xml:space="preserve"> </w:t>
      </w:r>
      <w:r>
        <w:t>ревнований,</w:t>
      </w:r>
      <w:r>
        <w:rPr>
          <w:spacing w:val="-1"/>
        </w:rPr>
        <w:t xml:space="preserve"> </w:t>
      </w:r>
      <w:r>
        <w:t>отчетов...</w:t>
      </w:r>
    </w:p>
    <w:p w:rsidR="00BD20F5" w:rsidRDefault="00A53781">
      <w:pPr>
        <w:pStyle w:val="a3"/>
        <w:spacing w:before="1"/>
        <w:ind w:right="556"/>
      </w:pPr>
      <w:r>
        <w:t>Если еще не восстала наша педагогическая совесть против заблуждения и косности, то</w:t>
      </w:r>
      <w:r>
        <w:rPr>
          <w:spacing w:val="1"/>
        </w:rPr>
        <w:t xml:space="preserve"> </w:t>
      </w:r>
      <w:r>
        <w:t>пришла пора для восстания, преображения. Пора вернуться к истокам. Будущее не там, куда</w:t>
      </w:r>
      <w:r>
        <w:rPr>
          <w:spacing w:val="1"/>
        </w:rPr>
        <w:t xml:space="preserve"> </w:t>
      </w:r>
      <w:r>
        <w:t>река</w:t>
      </w:r>
      <w:r>
        <w:rPr>
          <w:spacing w:val="-2"/>
        </w:rPr>
        <w:t xml:space="preserve"> </w:t>
      </w:r>
      <w:r>
        <w:t>течет, а</w:t>
      </w:r>
      <w:r>
        <w:rPr>
          <w:spacing w:val="-1"/>
        </w:rPr>
        <w:t xml:space="preserve"> </w:t>
      </w:r>
      <w:r>
        <w:t>там, где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берет начало.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 сотрудничеству</w:t>
      </w:r>
    </w:p>
    <w:p w:rsidR="00BD20F5" w:rsidRDefault="00A53781">
      <w:pPr>
        <w:pStyle w:val="a5"/>
        <w:numPr>
          <w:ilvl w:val="0"/>
          <w:numId w:val="95"/>
        </w:numPr>
        <w:tabs>
          <w:tab w:val="left" w:pos="1246"/>
        </w:tabs>
        <w:ind w:right="547" w:firstLine="566"/>
        <w:jc w:val="both"/>
        <w:rPr>
          <w:i/>
          <w:sz w:val="24"/>
        </w:rPr>
      </w:pPr>
      <w:r>
        <w:rPr>
          <w:sz w:val="24"/>
        </w:rPr>
        <w:t xml:space="preserve">Постарайтесь открыть смысл следующих понятий: </w:t>
      </w:r>
      <w:r>
        <w:rPr>
          <w:i/>
          <w:sz w:val="24"/>
        </w:rPr>
        <w:t>жизнь, просвещение, знание, на-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ставление,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поощрение,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наказание.</w:t>
      </w:r>
    </w:p>
    <w:p w:rsidR="00BD20F5" w:rsidRDefault="00A53781">
      <w:pPr>
        <w:pStyle w:val="a5"/>
        <w:numPr>
          <w:ilvl w:val="0"/>
          <w:numId w:val="95"/>
        </w:numPr>
        <w:tabs>
          <w:tab w:val="left" w:pos="1246"/>
        </w:tabs>
        <w:ind w:right="54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задумайтесьо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учебниках по педагогике внутренний смысл слов: </w:t>
      </w:r>
      <w:r>
        <w:rPr>
          <w:i/>
          <w:sz w:val="24"/>
        </w:rPr>
        <w:t>школа, учитель, ученик, урок, гуманный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процесс, личность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BD20F5" w:rsidRDefault="00A53781">
      <w:pPr>
        <w:pStyle w:val="a5"/>
        <w:numPr>
          <w:ilvl w:val="0"/>
          <w:numId w:val="95"/>
        </w:numPr>
        <w:tabs>
          <w:tab w:val="left" w:pos="1246"/>
        </w:tabs>
        <w:ind w:right="550" w:firstLine="566"/>
        <w:jc w:val="both"/>
        <w:rPr>
          <w:i/>
          <w:sz w:val="24"/>
        </w:rPr>
      </w:pPr>
      <w:r>
        <w:rPr>
          <w:sz w:val="24"/>
        </w:rPr>
        <w:t xml:space="preserve">Постарайтесь раскрыть смысл следующих понятий: </w:t>
      </w:r>
      <w:r>
        <w:rPr>
          <w:i/>
          <w:sz w:val="24"/>
        </w:rPr>
        <w:t>семья, мать, отец, брат, сест-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ра, род,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народ, предки,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потомки.</w:t>
      </w:r>
    </w:p>
    <w:p w:rsidR="00BD20F5" w:rsidRDefault="00A53781">
      <w:pPr>
        <w:pStyle w:val="a5"/>
        <w:numPr>
          <w:ilvl w:val="0"/>
          <w:numId w:val="95"/>
        </w:numPr>
        <w:tabs>
          <w:tab w:val="left" w:pos="1246"/>
        </w:tabs>
        <w:ind w:right="549" w:firstLine="566"/>
        <w:jc w:val="both"/>
        <w:rPr>
          <w:sz w:val="24"/>
        </w:rPr>
      </w:pPr>
      <w:r>
        <w:rPr>
          <w:sz w:val="24"/>
        </w:rPr>
        <w:t>Прочитайтеи</w:t>
      </w:r>
      <w:r>
        <w:rPr>
          <w:spacing w:val="1"/>
          <w:sz w:val="24"/>
        </w:rPr>
        <w:t xml:space="preserve"> </w:t>
      </w:r>
      <w:r>
        <w:rPr>
          <w:sz w:val="24"/>
        </w:rPr>
        <w:t>задумайтесь,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притч</w:t>
      </w:r>
      <w:r>
        <w:rPr>
          <w:spacing w:val="1"/>
          <w:sz w:val="24"/>
        </w:rPr>
        <w:t xml:space="preserve"> </w:t>
      </w:r>
      <w:r>
        <w:rPr>
          <w:sz w:val="24"/>
        </w:rPr>
        <w:t>Ш. А.</w:t>
      </w:r>
      <w:r>
        <w:rPr>
          <w:spacing w:val="1"/>
          <w:sz w:val="24"/>
        </w:rPr>
        <w:t xml:space="preserve"> </w:t>
      </w:r>
      <w:r>
        <w:rPr>
          <w:sz w:val="24"/>
        </w:rPr>
        <w:t>Амонашвили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джунглей»,</w:t>
      </w:r>
      <w:r>
        <w:rPr>
          <w:spacing w:val="3"/>
          <w:sz w:val="24"/>
        </w:rPr>
        <w:t xml:space="preserve"> </w:t>
      </w:r>
      <w:r>
        <w:rPr>
          <w:sz w:val="24"/>
        </w:rPr>
        <w:t>«Педагогика</w:t>
      </w:r>
      <w:r>
        <w:rPr>
          <w:spacing w:val="-1"/>
          <w:sz w:val="24"/>
        </w:rPr>
        <w:t xml:space="preserve"> </w:t>
      </w:r>
      <w:r>
        <w:rPr>
          <w:sz w:val="24"/>
        </w:rPr>
        <w:t>Божественная»</w:t>
      </w:r>
      <w:r>
        <w:rPr>
          <w:sz w:val="24"/>
          <w:vertAlign w:val="superscript"/>
        </w:rPr>
        <w:t>68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0"/>
          <w:numId w:val="95"/>
        </w:numPr>
        <w:tabs>
          <w:tab w:val="left" w:pos="1246"/>
        </w:tabs>
        <w:ind w:right="549" w:firstLine="566"/>
        <w:jc w:val="both"/>
        <w:rPr>
          <w:sz w:val="24"/>
        </w:rPr>
      </w:pPr>
      <w:r>
        <w:rPr>
          <w:sz w:val="24"/>
        </w:rPr>
        <w:t>Прочитайтепритчу</w:t>
      </w:r>
      <w:r>
        <w:rPr>
          <w:spacing w:val="1"/>
          <w:sz w:val="24"/>
        </w:rPr>
        <w:t xml:space="preserve"> </w:t>
      </w:r>
      <w:r>
        <w:rPr>
          <w:sz w:val="24"/>
        </w:rPr>
        <w:t>Ш. А. Амонашвили</w:t>
      </w:r>
      <w:r>
        <w:rPr>
          <w:spacing w:val="1"/>
          <w:sz w:val="24"/>
        </w:rPr>
        <w:t xml:space="preserve"> </w:t>
      </w:r>
      <w:r>
        <w:rPr>
          <w:sz w:val="24"/>
        </w:rPr>
        <w:t>«Не</w:t>
      </w:r>
      <w:r>
        <w:rPr>
          <w:spacing w:val="1"/>
          <w:sz w:val="24"/>
        </w:rPr>
        <w:t xml:space="preserve"> </w:t>
      </w:r>
      <w:r>
        <w:rPr>
          <w:sz w:val="24"/>
        </w:rPr>
        <w:t>гасите</w:t>
      </w:r>
      <w:r>
        <w:rPr>
          <w:spacing w:val="1"/>
          <w:sz w:val="24"/>
        </w:rPr>
        <w:t xml:space="preserve"> </w:t>
      </w:r>
      <w:r>
        <w:rPr>
          <w:sz w:val="24"/>
        </w:rPr>
        <w:t>мою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радость»</w:t>
      </w:r>
      <w:r>
        <w:rPr>
          <w:sz w:val="24"/>
          <w:vertAlign w:val="superscript"/>
        </w:rPr>
        <w:t>69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попробуйте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 свои внутренние мысли и чувства от знакомства с идеями духовного гуманизма.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возникнет вдохновение,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эссе-размышление.</w:t>
      </w:r>
    </w:p>
    <w:p w:rsidR="00BD20F5" w:rsidRDefault="00A53781">
      <w:pPr>
        <w:pStyle w:val="a5"/>
        <w:numPr>
          <w:ilvl w:val="0"/>
          <w:numId w:val="95"/>
        </w:numPr>
        <w:tabs>
          <w:tab w:val="left" w:pos="1246"/>
        </w:tabs>
        <w:ind w:right="551" w:firstLine="566"/>
        <w:jc w:val="both"/>
        <w:rPr>
          <w:sz w:val="24"/>
        </w:rPr>
      </w:pPr>
      <w:r>
        <w:rPr>
          <w:sz w:val="24"/>
        </w:rPr>
        <w:t>Прочитайтеи</w:t>
      </w:r>
      <w:r>
        <w:rPr>
          <w:spacing w:val="1"/>
          <w:sz w:val="24"/>
        </w:rPr>
        <w:t xml:space="preserve"> </w:t>
      </w:r>
      <w:r>
        <w:rPr>
          <w:sz w:val="24"/>
        </w:rPr>
        <w:t>поразмышляйте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«Манифестом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педагогики».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Создайте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 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гуманной педагогики,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BD20F5" w:rsidRDefault="00A53781">
      <w:pPr>
        <w:pStyle w:val="a5"/>
        <w:numPr>
          <w:ilvl w:val="0"/>
          <w:numId w:val="95"/>
        </w:numPr>
        <w:tabs>
          <w:tab w:val="left" w:pos="1246"/>
        </w:tabs>
        <w:ind w:right="552" w:firstLine="566"/>
        <w:jc w:val="both"/>
        <w:rPr>
          <w:sz w:val="24"/>
        </w:rPr>
      </w:pPr>
      <w:r>
        <w:rPr>
          <w:sz w:val="24"/>
        </w:rPr>
        <w:t>На с. 15 «Манифеста гуманной педагогики»</w:t>
      </w:r>
      <w:r>
        <w:rPr>
          <w:sz w:val="24"/>
          <w:vertAlign w:val="superscript"/>
        </w:rPr>
        <w:t>70</w:t>
      </w:r>
      <w:r>
        <w:rPr>
          <w:sz w:val="24"/>
        </w:rPr>
        <w:t xml:space="preserve"> даны путеводные мудрости классиков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гуманной педагогики.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Определите,кому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принадлежат.</w:t>
      </w:r>
    </w:p>
    <w:p w:rsidR="00BD20F5" w:rsidRDefault="00A53781">
      <w:pPr>
        <w:pStyle w:val="a5"/>
        <w:numPr>
          <w:ilvl w:val="0"/>
          <w:numId w:val="95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Ответьте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великих мыслителей.</w:t>
      </w:r>
    </w:p>
    <w:p w:rsidR="00BD20F5" w:rsidRDefault="007E1345">
      <w:pPr>
        <w:pStyle w:val="a3"/>
        <w:spacing w:before="1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1828800" cy="8890"/>
                <wp:effectExtent l="0" t="0" r="0" b="0"/>
                <wp:wrapTopAndBottom/>
                <wp:docPr id="360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04F2C" id="Rectangle 295" o:spid="_x0000_s1026" style="position:absolute;margin-left:56.65pt;margin-top:12.35pt;width:2in;height:.7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eNeA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68</w:t>
      </w:r>
      <w:r>
        <w:rPr>
          <w:spacing w:val="-4"/>
          <w:sz w:val="20"/>
        </w:rPr>
        <w:t xml:space="preserve"> </w:t>
      </w:r>
      <w:r>
        <w:rPr>
          <w:sz w:val="20"/>
        </w:rPr>
        <w:t>Амонашвили</w:t>
      </w:r>
      <w:r>
        <w:rPr>
          <w:spacing w:val="-5"/>
          <w:sz w:val="20"/>
        </w:rPr>
        <w:t xml:space="preserve"> </w:t>
      </w:r>
      <w:r>
        <w:rPr>
          <w:sz w:val="20"/>
        </w:rPr>
        <w:t>Ш. А.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притчи.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Амрита,</w:t>
      </w:r>
      <w:r>
        <w:rPr>
          <w:spacing w:val="-3"/>
          <w:sz w:val="20"/>
        </w:rPr>
        <w:t xml:space="preserve"> </w:t>
      </w:r>
      <w:r>
        <w:rPr>
          <w:sz w:val="20"/>
        </w:rPr>
        <w:t>2010.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69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70</w:t>
      </w:r>
      <w:r>
        <w:rPr>
          <w:spacing w:val="-4"/>
          <w:sz w:val="20"/>
        </w:rPr>
        <w:t xml:space="preserve"> </w:t>
      </w:r>
      <w:r>
        <w:rPr>
          <w:sz w:val="20"/>
        </w:rPr>
        <w:t>Манифест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педагогики,</w:t>
      </w:r>
      <w:r>
        <w:rPr>
          <w:spacing w:val="-4"/>
          <w:sz w:val="20"/>
        </w:rPr>
        <w:t xml:space="preserve"> </w:t>
      </w:r>
      <w:r>
        <w:rPr>
          <w:sz w:val="20"/>
        </w:rPr>
        <w:t>2011.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/>
      </w:pPr>
      <w:r>
        <w:rPr>
          <w:i/>
        </w:rPr>
        <w:lastRenderedPageBreak/>
        <w:t xml:space="preserve">Л. Н. Толстой: </w:t>
      </w:r>
      <w:r>
        <w:t>«До сих пор детей везде почти силой заставляют идти в школу, а роди-</w:t>
      </w:r>
      <w:r>
        <w:rPr>
          <w:spacing w:val="1"/>
        </w:rPr>
        <w:t xml:space="preserve"> </w:t>
      </w:r>
      <w:r>
        <w:t>телей строгостью закона или хитростью, предоставлением выгод заставляют посылать своих</w:t>
      </w:r>
      <w:r>
        <w:rPr>
          <w:spacing w:val="1"/>
        </w:rPr>
        <w:t xml:space="preserve"> </w:t>
      </w:r>
      <w:r>
        <w:t>детей в школу; а народ сам собой везде учится и считает образование благом. Что же это та-</w:t>
      </w:r>
      <w:r>
        <w:rPr>
          <w:spacing w:val="1"/>
        </w:rPr>
        <w:t xml:space="preserve"> </w:t>
      </w:r>
      <w:r>
        <w:t>кое?»</w:t>
      </w:r>
      <w:r>
        <w:rPr>
          <w:vertAlign w:val="superscript"/>
        </w:rPr>
        <w:t>71</w:t>
      </w:r>
    </w:p>
    <w:p w:rsidR="00BD20F5" w:rsidRDefault="00A53781">
      <w:pPr>
        <w:pStyle w:val="a3"/>
        <w:spacing w:before="1"/>
        <w:ind w:right="553"/>
      </w:pPr>
      <w:r>
        <w:rPr>
          <w:i/>
        </w:rPr>
        <w:t xml:space="preserve">К. Д. Ушинский: </w:t>
      </w:r>
      <w:r>
        <w:t>«Отец, человек, проложивший сам себе дорогу, трудится, бьется из</w:t>
      </w:r>
      <w:r>
        <w:rPr>
          <w:spacing w:val="1"/>
        </w:rPr>
        <w:t xml:space="preserve"> </w:t>
      </w:r>
      <w:r>
        <w:t>всех сил, чтобы избавить своих детей от необходимости трудиться, и оставляет им обеспе-</w:t>
      </w:r>
      <w:r>
        <w:rPr>
          <w:spacing w:val="1"/>
        </w:rPr>
        <w:t xml:space="preserve"> </w:t>
      </w:r>
      <w:r>
        <w:t>ченное</w:t>
      </w:r>
      <w:r>
        <w:rPr>
          <w:spacing w:val="-2"/>
        </w:rPr>
        <w:t xml:space="preserve"> </w:t>
      </w:r>
      <w:r>
        <w:t>состояние. Что же</w:t>
      </w:r>
      <w:r>
        <w:rPr>
          <w:spacing w:val="-2"/>
        </w:rPr>
        <w:t xml:space="preserve"> </w:t>
      </w:r>
      <w:r>
        <w:t>принесет это состояние</w:t>
      </w:r>
      <w:r>
        <w:rPr>
          <w:spacing w:val="-1"/>
        </w:rPr>
        <w:t xml:space="preserve"> </w:t>
      </w:r>
      <w:r>
        <w:t>детям?»</w:t>
      </w:r>
      <w:r>
        <w:rPr>
          <w:vertAlign w:val="superscript"/>
        </w:rPr>
        <w:t>72</w:t>
      </w:r>
    </w:p>
    <w:p w:rsidR="00BD20F5" w:rsidRDefault="00A53781">
      <w:pPr>
        <w:pStyle w:val="a3"/>
        <w:ind w:right="547"/>
      </w:pPr>
      <w:r>
        <w:rPr>
          <w:i/>
        </w:rPr>
        <w:t xml:space="preserve">И. Г. Песталоцци: </w:t>
      </w:r>
      <w:r>
        <w:t>«Зададим себе первый вопрос: как же на самом деле подлинно при-</w:t>
      </w:r>
      <w:r>
        <w:rPr>
          <w:spacing w:val="1"/>
        </w:rPr>
        <w:t xml:space="preserve"> </w:t>
      </w:r>
      <w:r>
        <w:t>родосообразно развиваются в людях основы нашей нравственной жизни</w:t>
      </w:r>
      <w:r>
        <w:rPr>
          <w:spacing w:val="60"/>
        </w:rPr>
        <w:t xml:space="preserve"> </w:t>
      </w:r>
      <w:r>
        <w:t>– любовь и вера?</w:t>
      </w:r>
      <w:r>
        <w:rPr>
          <w:spacing w:val="1"/>
        </w:rPr>
        <w:t xml:space="preserve"> </w:t>
      </w:r>
      <w:r>
        <w:t>Как в младенце с самого рождения под влиянием человеческой заботы и человеческого ис-</w:t>
      </w:r>
      <w:r>
        <w:rPr>
          <w:spacing w:val="1"/>
        </w:rPr>
        <w:t xml:space="preserve"> </w:t>
      </w:r>
      <w:r>
        <w:t>кусства природосообразно оживляются и поддерживаются первые ростки наших нравствен-</w:t>
      </w:r>
      <w:r>
        <w:rPr>
          <w:spacing w:val="1"/>
        </w:rPr>
        <w:t xml:space="preserve"> </w:t>
      </w:r>
      <w:r>
        <w:t>ных и религиозных задатков? Как они по мере своего роста настолько укрепляются, что ко-</w:t>
      </w:r>
      <w:r>
        <w:rPr>
          <w:spacing w:val="1"/>
        </w:rPr>
        <w:t xml:space="preserve"> </w:t>
      </w:r>
      <w:r>
        <w:t>нечные высшие результаты нравственности и религиозности и их благотворное влияние сле-</w:t>
      </w:r>
      <w:r>
        <w:rPr>
          <w:spacing w:val="1"/>
        </w:rPr>
        <w:t xml:space="preserve"> </w:t>
      </w:r>
      <w:r>
        <w:t>дует считать действительно и природосообразно обоснованными и подготовленными ими,</w:t>
      </w:r>
      <w:r>
        <w:rPr>
          <w:spacing w:val="1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и при помощи человека?»</w:t>
      </w:r>
      <w:r>
        <w:rPr>
          <w:vertAlign w:val="superscript"/>
        </w:rPr>
        <w:t>73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ind w:left="393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ind w:left="393" w:right="537"/>
        <w:rPr>
          <w:sz w:val="24"/>
        </w:rPr>
      </w:pPr>
      <w:r>
        <w:rPr>
          <w:i/>
          <w:sz w:val="24"/>
        </w:rPr>
        <w:t>Алексий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II,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Патриарх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Московский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Всея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Руси.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Христианский</w:t>
      </w:r>
      <w:r>
        <w:rPr>
          <w:spacing w:val="6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/ Вопросы психологии,№2, 1993.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И.</w:t>
      </w:r>
      <w:r>
        <w:rPr>
          <w:i/>
          <w:spacing w:val="-2"/>
        </w:rPr>
        <w:t xml:space="preserve"> </w:t>
      </w:r>
      <w:r>
        <w:rPr>
          <w:i/>
        </w:rPr>
        <w:t>Лествичник</w:t>
      </w:r>
      <w:r>
        <w:t>.</w:t>
      </w:r>
      <w:r>
        <w:rPr>
          <w:spacing w:val="29"/>
        </w:rPr>
        <w:t xml:space="preserve"> </w:t>
      </w:r>
      <w:r>
        <w:t>Климент</w:t>
      </w:r>
      <w:r>
        <w:rPr>
          <w:spacing w:val="29"/>
        </w:rPr>
        <w:t xml:space="preserve"> </w:t>
      </w:r>
      <w:r>
        <w:t>Александрийский.</w:t>
      </w:r>
      <w:r>
        <w:rPr>
          <w:spacing w:val="26"/>
        </w:rPr>
        <w:t xml:space="preserve"> </w:t>
      </w:r>
      <w:r>
        <w:t>Педагог.</w:t>
      </w:r>
      <w:r>
        <w:rPr>
          <w:spacing w:val="28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М.:</w:t>
      </w:r>
      <w:r>
        <w:rPr>
          <w:spacing w:val="30"/>
        </w:rPr>
        <w:t xml:space="preserve"> </w:t>
      </w:r>
      <w:r>
        <w:t>Издательский</w:t>
      </w:r>
      <w:r>
        <w:rPr>
          <w:spacing w:val="29"/>
        </w:rPr>
        <w:t xml:space="preserve"> </w:t>
      </w:r>
      <w:r>
        <w:t>дом</w:t>
      </w:r>
      <w:r>
        <w:rPr>
          <w:spacing w:val="28"/>
        </w:rPr>
        <w:t xml:space="preserve"> </w:t>
      </w:r>
      <w:r>
        <w:t>Шалвы</w:t>
      </w:r>
      <w:r>
        <w:rPr>
          <w:spacing w:val="27"/>
        </w:rPr>
        <w:t xml:space="preserve"> </w:t>
      </w:r>
      <w:r>
        <w:t>Амо-</w:t>
      </w:r>
      <w:r>
        <w:rPr>
          <w:spacing w:val="-57"/>
        </w:rPr>
        <w:t xml:space="preserve"> </w:t>
      </w:r>
      <w:r>
        <w:t>нашвили,</w:t>
      </w:r>
      <w:r>
        <w:rPr>
          <w:spacing w:val="-1"/>
        </w:rPr>
        <w:t xml:space="preserve"> </w:t>
      </w:r>
      <w:r>
        <w:t>2001. (Антология гуманной педагогики)</w:t>
      </w:r>
    </w:p>
    <w:p w:rsidR="00BD20F5" w:rsidRDefault="007E1345">
      <w:pPr>
        <w:pStyle w:val="a3"/>
        <w:ind w:right="537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57920" behindDoc="1" locked="0" layoutInCell="1" allowOverlap="1">
                <wp:simplePos x="0" y="0"/>
                <wp:positionH relativeFrom="page">
                  <wp:posOffset>5022850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59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8F651" id="Rectangle 294" o:spid="_x0000_s1026" style="position:absolute;margin-left:395.5pt;margin-top:13.7pt;width:3.85pt;height:14.15pt;z-index:-19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К.</w:t>
      </w:r>
      <w:r w:rsidR="00A53781">
        <w:rPr>
          <w:i/>
          <w:spacing w:val="-2"/>
        </w:rPr>
        <w:t xml:space="preserve"> </w:t>
      </w:r>
      <w:r w:rsidR="00A53781">
        <w:rPr>
          <w:i/>
        </w:rPr>
        <w:t>Д.</w:t>
      </w:r>
      <w:r w:rsidR="00A53781">
        <w:rPr>
          <w:i/>
          <w:spacing w:val="-1"/>
        </w:rPr>
        <w:t xml:space="preserve"> </w:t>
      </w:r>
      <w:r w:rsidR="00A53781">
        <w:rPr>
          <w:i/>
        </w:rPr>
        <w:t>Ушинский</w:t>
      </w:r>
      <w:r w:rsidR="00A53781">
        <w:t>.</w:t>
      </w:r>
      <w:r w:rsidR="00A53781">
        <w:rPr>
          <w:spacing w:val="42"/>
        </w:rPr>
        <w:t xml:space="preserve"> </w:t>
      </w:r>
      <w:r w:rsidR="00A53781">
        <w:t>Труд</w:t>
      </w:r>
      <w:r w:rsidR="00A53781">
        <w:rPr>
          <w:spacing w:val="45"/>
        </w:rPr>
        <w:t xml:space="preserve"> </w:t>
      </w:r>
      <w:r w:rsidR="00A53781">
        <w:t>в</w:t>
      </w:r>
      <w:r w:rsidR="00A53781">
        <w:rPr>
          <w:spacing w:val="42"/>
        </w:rPr>
        <w:t xml:space="preserve"> </w:t>
      </w:r>
      <w:r w:rsidR="00A53781">
        <w:t>его</w:t>
      </w:r>
      <w:r w:rsidR="00A53781">
        <w:rPr>
          <w:spacing w:val="42"/>
        </w:rPr>
        <w:t xml:space="preserve"> </w:t>
      </w:r>
      <w:r w:rsidR="00A53781">
        <w:t>психическом</w:t>
      </w:r>
      <w:r w:rsidR="00A53781">
        <w:rPr>
          <w:spacing w:val="41"/>
        </w:rPr>
        <w:t xml:space="preserve"> </w:t>
      </w:r>
      <w:r w:rsidR="00A53781">
        <w:t>и</w:t>
      </w:r>
      <w:r w:rsidR="00A53781">
        <w:rPr>
          <w:spacing w:val="44"/>
        </w:rPr>
        <w:t xml:space="preserve"> </w:t>
      </w:r>
      <w:r w:rsidR="00A53781">
        <w:t>воспитательном</w:t>
      </w:r>
      <w:r w:rsidR="00A53781">
        <w:rPr>
          <w:spacing w:val="39"/>
        </w:rPr>
        <w:t xml:space="preserve"> </w:t>
      </w:r>
      <w:r w:rsidR="00A53781">
        <w:t>значении.</w:t>
      </w:r>
      <w:r w:rsidR="00A53781">
        <w:rPr>
          <w:spacing w:val="43"/>
        </w:rPr>
        <w:t xml:space="preserve"> </w:t>
      </w:r>
      <w:r w:rsidR="00A53781">
        <w:t>–</w:t>
      </w:r>
      <w:r w:rsidR="00A53781">
        <w:rPr>
          <w:spacing w:val="42"/>
        </w:rPr>
        <w:t xml:space="preserve"> </w:t>
      </w:r>
      <w:r w:rsidR="00A53781">
        <w:t>М.:</w:t>
      </w:r>
      <w:r w:rsidR="00A53781">
        <w:rPr>
          <w:spacing w:val="42"/>
        </w:rPr>
        <w:t xml:space="preserve"> </w:t>
      </w:r>
      <w:r w:rsidR="00A53781">
        <w:t>Издательский</w:t>
      </w:r>
      <w:r w:rsidR="00A53781">
        <w:rPr>
          <w:spacing w:val="-57"/>
        </w:rPr>
        <w:t xml:space="preserve"> </w:t>
      </w:r>
      <w:r w:rsidR="00A53781">
        <w:t>дом</w:t>
      </w:r>
      <w:r w:rsidR="00A53781">
        <w:rPr>
          <w:spacing w:val="-1"/>
        </w:rPr>
        <w:t xml:space="preserve"> </w:t>
      </w:r>
      <w:r w:rsidR="00A53781">
        <w:t>Шалвы</w:t>
      </w:r>
      <w:r w:rsidR="00A53781">
        <w:rPr>
          <w:spacing w:val="-1"/>
        </w:rPr>
        <w:t xml:space="preserve"> </w:t>
      </w:r>
      <w:r w:rsidR="00A53781">
        <w:t>Амонашвили, 2002. (Антология</w:t>
      </w:r>
      <w:r w:rsidR="00A53781">
        <w:rPr>
          <w:spacing w:val="-1"/>
        </w:rPr>
        <w:t xml:space="preserve"> </w:t>
      </w:r>
      <w:r w:rsidR="00A53781">
        <w:t>гуманной</w:t>
      </w:r>
      <w:r w:rsidR="00A53781">
        <w:rPr>
          <w:spacing w:val="2"/>
        </w:rPr>
        <w:t xml:space="preserve"> </w:t>
      </w:r>
      <w:r w:rsidR="00A53781">
        <w:t>педагогики)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Амонашвили.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  <w:r>
        <w:rPr>
          <w:spacing w:val="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Амонашвили.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2017.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105"/>
        </w:numPr>
        <w:tabs>
          <w:tab w:val="left" w:pos="982"/>
        </w:tabs>
        <w:spacing w:line="280" w:lineRule="auto"/>
        <w:ind w:right="4550" w:hanging="708"/>
        <w:rPr>
          <w:b/>
          <w:sz w:val="19"/>
        </w:rPr>
      </w:pPr>
      <w:r>
        <w:rPr>
          <w:b/>
          <w:color w:val="001F5F"/>
          <w:sz w:val="24"/>
        </w:rPr>
        <w:t>П</w:t>
      </w:r>
      <w:r>
        <w:rPr>
          <w:b/>
          <w:color w:val="001F5F"/>
          <w:sz w:val="19"/>
        </w:rPr>
        <w:t>СИХОЛОГИЧЕСКОЕ ОБОСНОВАНИЕ ГУМАННОГО</w:t>
      </w:r>
      <w:r>
        <w:rPr>
          <w:b/>
          <w:color w:val="001F5F"/>
          <w:spacing w:val="-45"/>
          <w:sz w:val="19"/>
        </w:rPr>
        <w:t xml:space="preserve"> </w:t>
      </w:r>
      <w:r>
        <w:rPr>
          <w:b/>
          <w:color w:val="001F5F"/>
          <w:sz w:val="19"/>
        </w:rPr>
        <w:t>ПЕДАГОГИЧЕСКОГО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ПРОЦЕССА</w:t>
      </w:r>
    </w:p>
    <w:p w:rsidR="00BD20F5" w:rsidRDefault="00BD20F5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BD20F5" w:rsidRDefault="00A53781">
      <w:pPr>
        <w:pStyle w:val="a3"/>
        <w:ind w:right="548"/>
      </w:pPr>
      <w:r>
        <w:t>Гуманный педагогический процесс и идея сотрудничества требуют психологического</w:t>
      </w:r>
      <w:r>
        <w:rPr>
          <w:spacing w:val="1"/>
        </w:rPr>
        <w:t xml:space="preserve"> </w:t>
      </w:r>
      <w:r>
        <w:t>обоснования того, что процесс, направленный на раскрытие личности ребенка в атмосфере</w:t>
      </w:r>
      <w:r>
        <w:rPr>
          <w:spacing w:val="1"/>
        </w:rPr>
        <w:t xml:space="preserve"> </w:t>
      </w:r>
      <w:r>
        <w:t>гуманности и свободы, реален и не является ни утопией, ни мифом. Авторитарный педагоги-</w:t>
      </w:r>
      <w:r>
        <w:rPr>
          <w:spacing w:val="1"/>
        </w:rPr>
        <w:t xml:space="preserve"> </w:t>
      </w:r>
      <w:r>
        <w:t>ческий процесс не нуждается в таком обосновании, он и без обоснования силен, стоит креп-</w:t>
      </w:r>
      <w:r>
        <w:rPr>
          <w:spacing w:val="1"/>
        </w:rPr>
        <w:t xml:space="preserve"> </w:t>
      </w:r>
      <w:r>
        <w:t>ко,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присваивает себе</w:t>
      </w:r>
      <w:r>
        <w:rPr>
          <w:spacing w:val="-2"/>
        </w:rPr>
        <w:t xml:space="preserve"> </w:t>
      </w:r>
      <w:r>
        <w:t>черты гуманизма, демократизма.</w:t>
      </w:r>
    </w:p>
    <w:p w:rsidR="00BD20F5" w:rsidRDefault="00A53781">
      <w:pPr>
        <w:pStyle w:val="a3"/>
        <w:spacing w:before="1"/>
        <w:ind w:right="563"/>
      </w:pPr>
      <w:r>
        <w:t>Есть три страсти в ребенке, каждая из которых может объяснить нам, почему ребенок</w:t>
      </w:r>
      <w:r>
        <w:rPr>
          <w:spacing w:val="1"/>
        </w:rPr>
        <w:t xml:space="preserve"> </w:t>
      </w:r>
      <w:r>
        <w:t>хочет,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воспитывали и обучали,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какие условия он</w:t>
      </w:r>
      <w:r>
        <w:rPr>
          <w:spacing w:val="-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ставит.</w:t>
      </w:r>
    </w:p>
    <w:p w:rsidR="00BD20F5" w:rsidRDefault="00A53781">
      <w:pPr>
        <w:pStyle w:val="a3"/>
        <w:ind w:left="959" w:firstLine="0"/>
      </w:pPr>
      <w:r>
        <w:t>Три</w:t>
      </w:r>
      <w:r>
        <w:rPr>
          <w:spacing w:val="-2"/>
        </w:rPr>
        <w:t xml:space="preserve"> </w:t>
      </w:r>
      <w:r>
        <w:t>страсти</w:t>
      </w:r>
      <w:r>
        <w:rPr>
          <w:spacing w:val="-2"/>
        </w:rPr>
        <w:t xml:space="preserve"> </w:t>
      </w:r>
      <w:r>
        <w:t>ребенка:</w:t>
      </w:r>
    </w:p>
    <w:p w:rsidR="00BD20F5" w:rsidRDefault="00A53781">
      <w:pPr>
        <w:pStyle w:val="3"/>
        <w:numPr>
          <w:ilvl w:val="0"/>
          <w:numId w:val="94"/>
        </w:numPr>
        <w:tabs>
          <w:tab w:val="left" w:pos="1246"/>
        </w:tabs>
        <w:spacing w:before="5"/>
        <w:ind w:hanging="287"/>
      </w:pPr>
      <w:r>
        <w:t>страсть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развитию;</w:t>
      </w:r>
    </w:p>
    <w:p w:rsidR="00BD20F5" w:rsidRDefault="00A53781">
      <w:pPr>
        <w:pStyle w:val="a5"/>
        <w:numPr>
          <w:ilvl w:val="0"/>
          <w:numId w:val="94"/>
        </w:numPr>
        <w:tabs>
          <w:tab w:val="left" w:pos="1246"/>
        </w:tabs>
        <w:ind w:hanging="287"/>
        <w:rPr>
          <w:b/>
          <w:i/>
          <w:sz w:val="24"/>
        </w:rPr>
      </w:pPr>
      <w:r>
        <w:rPr>
          <w:b/>
          <w:i/>
          <w:sz w:val="24"/>
        </w:rPr>
        <w:t>страсть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взрослению;</w:t>
      </w:r>
    </w:p>
    <w:p w:rsidR="00BD20F5" w:rsidRDefault="00A53781">
      <w:pPr>
        <w:pStyle w:val="3"/>
        <w:numPr>
          <w:ilvl w:val="0"/>
          <w:numId w:val="94"/>
        </w:numPr>
        <w:tabs>
          <w:tab w:val="left" w:pos="1246"/>
        </w:tabs>
        <w:spacing w:line="274" w:lineRule="exact"/>
        <w:ind w:hanging="287"/>
      </w:pPr>
      <w:r>
        <w:t>страсть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свободе.</w:t>
      </w:r>
    </w:p>
    <w:p w:rsidR="00BD20F5" w:rsidRDefault="00A53781">
      <w:pPr>
        <w:pStyle w:val="a3"/>
        <w:ind w:right="547"/>
      </w:pPr>
      <w:r>
        <w:t>Проблема развития в процессе обучения есть основная тема данного параграфа. Для</w:t>
      </w:r>
      <w:r>
        <w:rPr>
          <w:spacing w:val="1"/>
        </w:rPr>
        <w:t xml:space="preserve"> </w:t>
      </w:r>
      <w:r>
        <w:t>раскрытия данной темы обратимся к идеям Л. С. Выготского и Д. Н. Узнадзе, концепции ко-</w:t>
      </w:r>
      <w:r>
        <w:rPr>
          <w:spacing w:val="1"/>
        </w:rPr>
        <w:t xml:space="preserve"> </w:t>
      </w:r>
      <w:r>
        <w:t>торых о психологии обучения и развития</w:t>
      </w:r>
      <w:r>
        <w:rPr>
          <w:spacing w:val="1"/>
        </w:rPr>
        <w:t xml:space="preserve"> </w:t>
      </w:r>
      <w:r>
        <w:t>– камертон нашего психолого-педагогического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и экспериментальных</w:t>
      </w:r>
      <w:r>
        <w:rPr>
          <w:spacing w:val="-1"/>
        </w:rPr>
        <w:t xml:space="preserve"> </w:t>
      </w:r>
      <w:r>
        <w:t>поисков.</w:t>
      </w:r>
    </w:p>
    <w:p w:rsidR="00BD20F5" w:rsidRDefault="00A53781">
      <w:pPr>
        <w:pStyle w:val="a3"/>
        <w:ind w:right="553"/>
      </w:pPr>
      <w:r>
        <w:t>Начиная с конца 50-х и особенно 60–70-х годов ХХ в. на концепциях этих классиков</w:t>
      </w:r>
      <w:r>
        <w:rPr>
          <w:spacing w:val="1"/>
        </w:rPr>
        <w:t xml:space="preserve"> </w:t>
      </w:r>
      <w:r>
        <w:t>мировой психологии развиваются целые психолого-педагогические направления и экспери-</w:t>
      </w:r>
      <w:r>
        <w:rPr>
          <w:spacing w:val="1"/>
        </w:rPr>
        <w:t xml:space="preserve"> </w:t>
      </w:r>
      <w:r>
        <w:t>ментальные исследования. Однако для объяснения, обоснования гуманного 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те же самые</w:t>
      </w:r>
      <w:r>
        <w:rPr>
          <w:spacing w:val="-2"/>
        </w:rPr>
        <w:t xml:space="preserve"> </w:t>
      </w:r>
      <w:r>
        <w:t>идеи Выготского и</w:t>
      </w:r>
      <w:r>
        <w:rPr>
          <w:spacing w:val="-1"/>
        </w:rPr>
        <w:t xml:space="preserve"> </w:t>
      </w:r>
      <w:r>
        <w:t>Узнадзе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применялись.</w:t>
      </w:r>
    </w:p>
    <w:p w:rsidR="00BD20F5" w:rsidRDefault="007E1345">
      <w:pPr>
        <w:pStyle w:val="a3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1828800" cy="8890"/>
                <wp:effectExtent l="0" t="0" r="0" b="0"/>
                <wp:wrapTopAndBottom/>
                <wp:docPr id="358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AA9B1" id="Rectangle 293" o:spid="_x0000_s1026" style="position:absolute;margin-left:56.65pt;margin-top:12.35pt;width:2in;height:.7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71</w:t>
      </w:r>
      <w:r>
        <w:rPr>
          <w:spacing w:val="-3"/>
          <w:sz w:val="20"/>
        </w:rPr>
        <w:t xml:space="preserve"> </w:t>
      </w:r>
      <w:r>
        <w:rPr>
          <w:sz w:val="20"/>
        </w:rPr>
        <w:t>Толстой</w:t>
      </w:r>
      <w:r>
        <w:rPr>
          <w:spacing w:val="-4"/>
          <w:sz w:val="20"/>
        </w:rPr>
        <w:t xml:space="preserve"> </w:t>
      </w:r>
      <w:r>
        <w:rPr>
          <w:sz w:val="20"/>
        </w:rPr>
        <w:t>Л.</w:t>
      </w:r>
      <w:r>
        <w:rPr>
          <w:spacing w:val="-1"/>
          <w:sz w:val="20"/>
        </w:rPr>
        <w:t xml:space="preserve"> </w:t>
      </w:r>
      <w:r>
        <w:rPr>
          <w:sz w:val="20"/>
        </w:rPr>
        <w:t>Н.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2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 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2002.</w:t>
      </w:r>
      <w:r>
        <w:rPr>
          <w:spacing w:val="-3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7E1345">
      <w:pPr>
        <w:spacing w:before="1"/>
        <w:ind w:left="39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58432" behindDoc="1" locked="0" layoutInCell="1" allowOverlap="1">
                <wp:simplePos x="0" y="0"/>
                <wp:positionH relativeFrom="page">
                  <wp:posOffset>6290945</wp:posOffset>
                </wp:positionH>
                <wp:positionV relativeFrom="paragraph">
                  <wp:posOffset>-146050</wp:posOffset>
                </wp:positionV>
                <wp:extent cx="44450" cy="149225"/>
                <wp:effectExtent l="0" t="0" r="0" b="0"/>
                <wp:wrapNone/>
                <wp:docPr id="357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F1C4C" id="Rectangle 292" o:spid="_x0000_s1026" style="position:absolute;margin-left:495.35pt;margin-top:-11.5pt;width:3.5pt;height:11.75pt;z-index:-194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" fillcolor="#ededed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58944" behindDoc="1" locked="0" layoutInCell="1" allowOverlap="1">
                <wp:simplePos x="0" y="0"/>
                <wp:positionH relativeFrom="page">
                  <wp:posOffset>6412865</wp:posOffset>
                </wp:positionH>
                <wp:positionV relativeFrom="paragraph">
                  <wp:posOffset>635</wp:posOffset>
                </wp:positionV>
                <wp:extent cx="106680" cy="295910"/>
                <wp:effectExtent l="0" t="0" r="0" b="0"/>
                <wp:wrapNone/>
                <wp:docPr id="356" name="Auto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" cy="295910"/>
                        </a:xfrm>
                        <a:custGeom>
                          <a:avLst/>
                          <a:gdLst>
                            <a:gd name="T0" fmla="+- 0 10166 10099"/>
                            <a:gd name="T1" fmla="*/ T0 w 168"/>
                            <a:gd name="T2" fmla="+- 0 1 1"/>
                            <a:gd name="T3" fmla="*/ 1 h 466"/>
                            <a:gd name="T4" fmla="+- 0 10099 10099"/>
                            <a:gd name="T5" fmla="*/ T4 w 168"/>
                            <a:gd name="T6" fmla="+- 0 1 1"/>
                            <a:gd name="T7" fmla="*/ 1 h 466"/>
                            <a:gd name="T8" fmla="+- 0 10099 10099"/>
                            <a:gd name="T9" fmla="*/ T8 w 168"/>
                            <a:gd name="T10" fmla="+- 0 236 1"/>
                            <a:gd name="T11" fmla="*/ 236 h 466"/>
                            <a:gd name="T12" fmla="+- 0 10166 10099"/>
                            <a:gd name="T13" fmla="*/ T12 w 168"/>
                            <a:gd name="T14" fmla="+- 0 236 1"/>
                            <a:gd name="T15" fmla="*/ 236 h 466"/>
                            <a:gd name="T16" fmla="+- 0 10166 10099"/>
                            <a:gd name="T17" fmla="*/ T16 w 168"/>
                            <a:gd name="T18" fmla="+- 0 1 1"/>
                            <a:gd name="T19" fmla="*/ 1 h 466"/>
                            <a:gd name="T20" fmla="+- 0 10267 10099"/>
                            <a:gd name="T21" fmla="*/ T20 w 168"/>
                            <a:gd name="T22" fmla="+- 0 231 1"/>
                            <a:gd name="T23" fmla="*/ 231 h 466"/>
                            <a:gd name="T24" fmla="+- 0 10198 10099"/>
                            <a:gd name="T25" fmla="*/ T24 w 168"/>
                            <a:gd name="T26" fmla="+- 0 231 1"/>
                            <a:gd name="T27" fmla="*/ 231 h 466"/>
                            <a:gd name="T28" fmla="+- 0 10198 10099"/>
                            <a:gd name="T29" fmla="*/ T28 w 168"/>
                            <a:gd name="T30" fmla="+- 0 466 1"/>
                            <a:gd name="T31" fmla="*/ 466 h 466"/>
                            <a:gd name="T32" fmla="+- 0 10267 10099"/>
                            <a:gd name="T33" fmla="*/ T32 w 168"/>
                            <a:gd name="T34" fmla="+- 0 466 1"/>
                            <a:gd name="T35" fmla="*/ 466 h 466"/>
                            <a:gd name="T36" fmla="+- 0 10267 10099"/>
                            <a:gd name="T37" fmla="*/ T36 w 168"/>
                            <a:gd name="T38" fmla="+- 0 231 1"/>
                            <a:gd name="T39" fmla="*/ 231 h 4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8" h="466">
                              <a:moveTo>
                                <a:pt x="67" y="0"/>
                              </a:move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67" y="235"/>
                              </a:lnTo>
                              <a:lnTo>
                                <a:pt x="67" y="0"/>
                              </a:lnTo>
                              <a:close/>
                              <a:moveTo>
                                <a:pt x="168" y="230"/>
                              </a:moveTo>
                              <a:lnTo>
                                <a:pt x="99" y="230"/>
                              </a:lnTo>
                              <a:lnTo>
                                <a:pt x="99" y="465"/>
                              </a:lnTo>
                              <a:lnTo>
                                <a:pt x="168" y="465"/>
                              </a:lnTo>
                              <a:lnTo>
                                <a:pt x="168" y="2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CAE9B" id="AutoShape 291" o:spid="_x0000_s1026" style="position:absolute;margin-left:504.95pt;margin-top:.05pt;width:8.4pt;height:23.3pt;z-index:-19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" path="m67,l,,,235r67,l67,xm168,230r-69,l99,465r69,l168,230xe" fillcolor="#ededed" stroked="f">
                <v:path arrowok="t" o:connecttype="custom" o:connectlocs="42545,635;0,635;0,149860;42545,149860;42545,635;106680,146685;62865,146685;62865,295910;106680,295910;106680,146685" o:connectangles="0,0,0,0,0,0,0,0,0,0"/>
                <w10:wrap anchorx="page"/>
              </v:shape>
            </w:pict>
          </mc:Fallback>
        </mc:AlternateContent>
      </w:r>
      <w:r w:rsidR="00A53781">
        <w:rPr>
          <w:sz w:val="20"/>
          <w:vertAlign w:val="superscript"/>
        </w:rPr>
        <w:t>72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Ушинский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К.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Д.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–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М.: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Издательский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дом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Шалвы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Амонашвили,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2002.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(Антология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гуманной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педагогики)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73</w:t>
      </w:r>
      <w:r>
        <w:rPr>
          <w:spacing w:val="-3"/>
          <w:sz w:val="20"/>
        </w:rPr>
        <w:t xml:space="preserve"> </w:t>
      </w:r>
      <w:r>
        <w:rPr>
          <w:sz w:val="20"/>
        </w:rPr>
        <w:t>Песталоцци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1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2008.</w:t>
      </w:r>
      <w:r>
        <w:rPr>
          <w:spacing w:val="-2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 w:line="242" w:lineRule="auto"/>
        <w:ind w:left="393" w:right="547" w:firstLine="566"/>
        <w:jc w:val="both"/>
        <w:rPr>
          <w:b/>
          <w:i/>
          <w:sz w:val="24"/>
        </w:rPr>
      </w:pPr>
      <w:r>
        <w:rPr>
          <w:sz w:val="24"/>
        </w:rPr>
        <w:lastRenderedPageBreak/>
        <w:t>На какой вопрос должна ответить нам психология при обосновании гуманной 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гики? Главнейший вопрос заключается в следующем: </w:t>
      </w:r>
      <w:r>
        <w:rPr>
          <w:b/>
          <w:i/>
          <w:sz w:val="24"/>
        </w:rPr>
        <w:t>заложено ли в ребенке от Природы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стремление воспитываться и стать равноправным членом общества, учиться и позна-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действительность?</w:t>
      </w:r>
    </w:p>
    <w:p w:rsidR="00BD20F5" w:rsidRDefault="00A53781">
      <w:pPr>
        <w:pStyle w:val="a3"/>
        <w:ind w:right="547"/>
      </w:pPr>
      <w:r>
        <w:t>Речь идет именно о прирожденном изначальном стремлении, которое в дальнейшем</w:t>
      </w:r>
      <w:r>
        <w:rPr>
          <w:spacing w:val="1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перерасти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осознанно</w:t>
      </w:r>
      <w:r>
        <w:rPr>
          <w:spacing w:val="14"/>
        </w:rPr>
        <w:t xml:space="preserve"> </w:t>
      </w:r>
      <w:r>
        <w:t>волевое</w:t>
      </w:r>
      <w:r>
        <w:rPr>
          <w:spacing w:val="9"/>
        </w:rPr>
        <w:t xml:space="preserve"> </w:t>
      </w:r>
      <w:r>
        <w:t>стремление</w:t>
      </w:r>
      <w:r>
        <w:rPr>
          <w:spacing w:val="10"/>
        </w:rPr>
        <w:t xml:space="preserve"> </w:t>
      </w:r>
      <w:r>
        <w:t>совершенствоваться.</w:t>
      </w:r>
      <w:r>
        <w:rPr>
          <w:spacing w:val="12"/>
        </w:rPr>
        <w:t xml:space="preserve"> </w:t>
      </w:r>
      <w:r>
        <w:t>Вот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чем</w:t>
      </w:r>
      <w:r>
        <w:rPr>
          <w:spacing w:val="10"/>
        </w:rPr>
        <w:t xml:space="preserve"> </w:t>
      </w:r>
      <w:r>
        <w:t>идет</w:t>
      </w:r>
      <w:r>
        <w:rPr>
          <w:spacing w:val="11"/>
        </w:rPr>
        <w:t xml:space="preserve"> </w:t>
      </w:r>
      <w:r>
        <w:t>речь,</w:t>
      </w:r>
      <w:r>
        <w:rPr>
          <w:spacing w:val="-57"/>
        </w:rPr>
        <w:t xml:space="preserve"> </w:t>
      </w:r>
      <w:r>
        <w:t>а не о том, несет ли ребенок прирожденные возможности, задатки стать человеком и позна-</w:t>
      </w:r>
      <w:r>
        <w:rPr>
          <w:spacing w:val="1"/>
        </w:rPr>
        <w:t xml:space="preserve"> </w:t>
      </w:r>
      <w:r>
        <w:t>вать мир. Такие возможности, такие задатки в ребенке заложены от Природы, иначе педаго-</w:t>
      </w:r>
      <w:r>
        <w:rPr>
          <w:spacing w:val="1"/>
        </w:rPr>
        <w:t xml:space="preserve"> </w:t>
      </w:r>
      <w:r>
        <w:t>гический процесс был бы немыслим. Из новорожденного медвежонка никакая педагогика не</w:t>
      </w:r>
      <w:r>
        <w:rPr>
          <w:spacing w:val="1"/>
        </w:rPr>
        <w:t xml:space="preserve"> </w:t>
      </w:r>
      <w:r>
        <w:t>сделает человека, не научит читать, писать, считать, мыслить, обобщать, познавать, а затем</w:t>
      </w:r>
      <w:r>
        <w:rPr>
          <w:spacing w:val="1"/>
        </w:rPr>
        <w:t xml:space="preserve"> </w:t>
      </w:r>
      <w:r>
        <w:t>еще передавать опыт другим поколениям. Этого не произойдет потому, что Природа не за-</w:t>
      </w:r>
      <w:r>
        <w:rPr>
          <w:spacing w:val="1"/>
        </w:rPr>
        <w:t xml:space="preserve"> </w:t>
      </w:r>
      <w:r>
        <w:t>ложила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свойственные</w:t>
      </w:r>
      <w:r>
        <w:rPr>
          <w:spacing w:val="-2"/>
        </w:rPr>
        <w:t xml:space="preserve"> </w:t>
      </w:r>
      <w:r>
        <w:t>человеческому</w:t>
      </w:r>
      <w:r>
        <w:rPr>
          <w:spacing w:val="-5"/>
        </w:rPr>
        <w:t xml:space="preserve"> </w:t>
      </w:r>
      <w:r>
        <w:t>существу.</w:t>
      </w:r>
    </w:p>
    <w:p w:rsidR="00BD20F5" w:rsidRDefault="00A53781">
      <w:pPr>
        <w:pStyle w:val="a3"/>
        <w:ind w:right="550"/>
      </w:pPr>
      <w:r>
        <w:t>Таким образом, при надлежащем воспитании человеческое дитя способно стать чело-</w:t>
      </w:r>
      <w:r>
        <w:rPr>
          <w:spacing w:val="1"/>
        </w:rPr>
        <w:t xml:space="preserve"> </w:t>
      </w:r>
      <w:r>
        <w:t>веком, членом общества, приобрести знания и опыт. Вся наша забота направлена на то, как</w:t>
      </w:r>
      <w:r>
        <w:rPr>
          <w:spacing w:val="1"/>
        </w:rPr>
        <w:t xml:space="preserve"> </w:t>
      </w:r>
      <w:r>
        <w:t>лучше вести воспитание, как успешнее развивать познавательные возможности и индивиду-</w:t>
      </w:r>
      <w:r>
        <w:rPr>
          <w:spacing w:val="1"/>
        </w:rPr>
        <w:t xml:space="preserve"> </w:t>
      </w:r>
      <w:r>
        <w:t>альные задатки ребенка. Однако надо отличить возможность от стремления (страсти) не с</w:t>
      </w:r>
      <w:r>
        <w:rPr>
          <w:spacing w:val="1"/>
        </w:rPr>
        <w:t xml:space="preserve"> </w:t>
      </w:r>
      <w:r>
        <w:t>целью противопоставить их, а с целью обнаружить активное начало в возможностях. Конеч-</w:t>
      </w:r>
      <w:r>
        <w:rPr>
          <w:spacing w:val="1"/>
        </w:rPr>
        <w:t xml:space="preserve"> </w:t>
      </w:r>
      <w:r>
        <w:t>но, и так ясно, что возможности и страсти несут в себе разные психологические оттенки. Но</w:t>
      </w:r>
      <w:r>
        <w:rPr>
          <w:spacing w:val="1"/>
        </w:rPr>
        <w:t xml:space="preserve"> </w:t>
      </w:r>
      <w:r>
        <w:t>мы больше привыкли говорить о том, какие у ребенка возможности, на что он способен в том</w:t>
      </w:r>
      <w:r>
        <w:rPr>
          <w:spacing w:val="-57"/>
        </w:rPr>
        <w:t xml:space="preserve"> </w:t>
      </w:r>
      <w:r>
        <w:t>или ином возрасте. И редко интересуемся: какие у него есть прирожденные стремления,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считать,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психологические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суть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страстей?</w:t>
      </w:r>
    </w:p>
    <w:p w:rsidR="00BD20F5" w:rsidRDefault="00A53781">
      <w:pPr>
        <w:pStyle w:val="a3"/>
        <w:ind w:right="545"/>
      </w:pPr>
      <w:r>
        <w:rPr>
          <w:b/>
          <w:i/>
          <w:spacing w:val="-2"/>
        </w:rPr>
        <w:t xml:space="preserve">Прирожденные возможности </w:t>
      </w:r>
      <w:r>
        <w:rPr>
          <w:spacing w:val="-1"/>
        </w:rPr>
        <w:t>являются пассивными, потенциальными задатками. Если</w:t>
      </w:r>
      <w:r>
        <w:rPr>
          <w:spacing w:val="-57"/>
        </w:rPr>
        <w:t xml:space="preserve"> </w:t>
      </w:r>
      <w:r>
        <w:rPr>
          <w:spacing w:val="-2"/>
        </w:rPr>
        <w:t>среда</w:t>
      </w:r>
      <w:r>
        <w:rPr>
          <w:spacing w:val="-13"/>
        </w:rPr>
        <w:t xml:space="preserve"> </w:t>
      </w:r>
      <w:r>
        <w:rPr>
          <w:spacing w:val="-2"/>
        </w:rPr>
        <w:t>(или</w:t>
      </w:r>
      <w:r>
        <w:rPr>
          <w:spacing w:val="-12"/>
        </w:rPr>
        <w:t xml:space="preserve"> </w:t>
      </w:r>
      <w:r>
        <w:rPr>
          <w:spacing w:val="-2"/>
        </w:rPr>
        <w:t>педагогический</w:t>
      </w:r>
      <w:r>
        <w:rPr>
          <w:spacing w:val="-12"/>
        </w:rPr>
        <w:t xml:space="preserve"> </w:t>
      </w:r>
      <w:r>
        <w:rPr>
          <w:spacing w:val="-2"/>
        </w:rPr>
        <w:t>процесс)</w:t>
      </w:r>
      <w:r>
        <w:rPr>
          <w:spacing w:val="-11"/>
        </w:rPr>
        <w:t xml:space="preserve"> </w:t>
      </w:r>
      <w:r>
        <w:rPr>
          <w:spacing w:val="-2"/>
        </w:rPr>
        <w:t>случайно</w:t>
      </w:r>
      <w:r>
        <w:rPr>
          <w:spacing w:val="-12"/>
        </w:rPr>
        <w:t xml:space="preserve"> </w:t>
      </w:r>
      <w:r>
        <w:rPr>
          <w:spacing w:val="-2"/>
        </w:rPr>
        <w:t>или</w:t>
      </w:r>
      <w:r>
        <w:rPr>
          <w:spacing w:val="-12"/>
        </w:rPr>
        <w:t xml:space="preserve"> </w:t>
      </w:r>
      <w:r>
        <w:rPr>
          <w:spacing w:val="-2"/>
        </w:rPr>
        <w:t>целенаправленно</w:t>
      </w:r>
      <w:r>
        <w:rPr>
          <w:spacing w:val="-13"/>
        </w:rPr>
        <w:t xml:space="preserve"> </w:t>
      </w:r>
      <w:r>
        <w:rPr>
          <w:spacing w:val="-2"/>
        </w:rPr>
        <w:t>зацепит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выявит</w:t>
      </w:r>
      <w:r>
        <w:rPr>
          <w:spacing w:val="-12"/>
        </w:rPr>
        <w:t xml:space="preserve"> </w:t>
      </w:r>
      <w:r>
        <w:rPr>
          <w:spacing w:val="-2"/>
        </w:rPr>
        <w:t>их,</w:t>
      </w:r>
      <w:r>
        <w:rPr>
          <w:spacing w:val="-13"/>
        </w:rPr>
        <w:t xml:space="preserve"> </w:t>
      </w:r>
      <w:r>
        <w:rPr>
          <w:spacing w:val="-2"/>
        </w:rPr>
        <w:t>то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58"/>
        </w:rPr>
        <w:t xml:space="preserve"> </w:t>
      </w:r>
      <w:r>
        <w:rPr>
          <w:spacing w:val="-3"/>
        </w:rPr>
        <w:t>будут</w:t>
      </w:r>
      <w:r>
        <w:rPr>
          <w:spacing w:val="-12"/>
        </w:rPr>
        <w:t xml:space="preserve"> </w:t>
      </w:r>
      <w:r>
        <w:rPr>
          <w:spacing w:val="-3"/>
        </w:rPr>
        <w:t>развиваться.</w:t>
      </w:r>
      <w:r>
        <w:rPr>
          <w:spacing w:val="-12"/>
        </w:rPr>
        <w:t xml:space="preserve"> </w:t>
      </w:r>
      <w:r>
        <w:rPr>
          <w:spacing w:val="-3"/>
        </w:rPr>
        <w:t>Ребенок</w:t>
      </w:r>
      <w:r>
        <w:rPr>
          <w:spacing w:val="-11"/>
        </w:rPr>
        <w:t xml:space="preserve"> </w:t>
      </w:r>
      <w:r>
        <w:rPr>
          <w:spacing w:val="-3"/>
        </w:rPr>
        <w:t>–</w:t>
      </w:r>
      <w:r>
        <w:rPr>
          <w:spacing w:val="-12"/>
        </w:rPr>
        <w:t xml:space="preserve"> </w:t>
      </w:r>
      <w:r>
        <w:rPr>
          <w:spacing w:val="-3"/>
        </w:rPr>
        <w:t>модель</w:t>
      </w:r>
      <w:r>
        <w:rPr>
          <w:spacing w:val="-10"/>
        </w:rPr>
        <w:t xml:space="preserve"> </w:t>
      </w:r>
      <w:r>
        <w:rPr>
          <w:spacing w:val="-3"/>
        </w:rPr>
        <w:t>Вселенной,</w:t>
      </w:r>
      <w:r>
        <w:rPr>
          <w:spacing w:val="-12"/>
        </w:rPr>
        <w:t xml:space="preserve"> </w:t>
      </w:r>
      <w:r>
        <w:rPr>
          <w:spacing w:val="-3"/>
        </w:rPr>
        <w:t>часть</w:t>
      </w:r>
      <w:r>
        <w:rPr>
          <w:spacing w:val="-11"/>
        </w:rPr>
        <w:t xml:space="preserve"> </w:t>
      </w:r>
      <w:r>
        <w:rPr>
          <w:spacing w:val="-2"/>
        </w:rPr>
        <w:t>природы,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нем</w:t>
      </w:r>
      <w:r>
        <w:rPr>
          <w:spacing w:val="-11"/>
        </w:rPr>
        <w:t xml:space="preserve"> </w:t>
      </w:r>
      <w:r>
        <w:rPr>
          <w:spacing w:val="-2"/>
        </w:rPr>
        <w:t>самом</w:t>
      </w:r>
      <w:r>
        <w:rPr>
          <w:spacing w:val="-11"/>
        </w:rPr>
        <w:t xml:space="preserve"> </w:t>
      </w:r>
      <w:r>
        <w:rPr>
          <w:spacing w:val="-2"/>
        </w:rPr>
        <w:t>живет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развивает-</w:t>
      </w:r>
      <w:r>
        <w:rPr>
          <w:spacing w:val="-57"/>
        </w:rPr>
        <w:t xml:space="preserve"> </w:t>
      </w:r>
      <w:r>
        <w:t>ся</w:t>
      </w:r>
      <w:r>
        <w:rPr>
          <w:spacing w:val="-12"/>
        </w:rPr>
        <w:t xml:space="preserve"> </w:t>
      </w:r>
      <w:r>
        <w:t>природа,</w:t>
      </w:r>
      <w:r>
        <w:rPr>
          <w:spacing w:val="-12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самая</w:t>
      </w:r>
      <w:r>
        <w:rPr>
          <w:spacing w:val="-11"/>
        </w:rPr>
        <w:t xml:space="preserve"> </w:t>
      </w:r>
      <w:r>
        <w:t>высшая</w:t>
      </w:r>
      <w:r>
        <w:rPr>
          <w:spacing w:val="-11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природы.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смысле</w:t>
      </w:r>
      <w:r>
        <w:rPr>
          <w:spacing w:val="-12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не-</w:t>
      </w:r>
      <w:r>
        <w:rPr>
          <w:spacing w:val="-58"/>
        </w:rPr>
        <w:t xml:space="preserve"> </w:t>
      </w:r>
      <w:r>
        <w:t>сти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себе</w:t>
      </w:r>
      <w:r>
        <w:rPr>
          <w:spacing w:val="-13"/>
        </w:rPr>
        <w:t xml:space="preserve"> </w:t>
      </w:r>
      <w:r>
        <w:t>качество</w:t>
      </w:r>
      <w:r>
        <w:rPr>
          <w:spacing w:val="-13"/>
        </w:rPr>
        <w:t xml:space="preserve"> </w:t>
      </w:r>
      <w:r>
        <w:t>лени.</w:t>
      </w:r>
      <w:r>
        <w:rPr>
          <w:spacing w:val="-12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сказать,</w:t>
      </w:r>
      <w:r>
        <w:rPr>
          <w:spacing w:val="-11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лень</w:t>
      </w:r>
      <w:r>
        <w:rPr>
          <w:spacing w:val="-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свойство</w:t>
      </w:r>
      <w:r>
        <w:rPr>
          <w:spacing w:val="-12"/>
        </w:rPr>
        <w:t xml:space="preserve"> </w:t>
      </w:r>
      <w:r>
        <w:t>природы?</w:t>
      </w:r>
      <w:r>
        <w:rPr>
          <w:spacing w:val="-10"/>
        </w:rPr>
        <w:t xml:space="preserve"> </w:t>
      </w:r>
      <w:r>
        <w:t>Природа</w:t>
      </w:r>
      <w:r>
        <w:rPr>
          <w:spacing w:val="-13"/>
        </w:rPr>
        <w:t xml:space="preserve"> </w:t>
      </w:r>
      <w:r>
        <w:t>творит</w:t>
      </w:r>
      <w:r>
        <w:rPr>
          <w:spacing w:val="-58"/>
        </w:rPr>
        <w:t xml:space="preserve"> </w:t>
      </w:r>
      <w:r>
        <w:rPr>
          <w:spacing w:val="-4"/>
        </w:rPr>
        <w:t>живые</w:t>
      </w:r>
      <w:r>
        <w:rPr>
          <w:spacing w:val="-9"/>
        </w:rPr>
        <w:t xml:space="preserve"> </w:t>
      </w:r>
      <w:r>
        <w:rPr>
          <w:spacing w:val="-4"/>
        </w:rPr>
        <w:t>существа</w:t>
      </w:r>
      <w:r>
        <w:rPr>
          <w:spacing w:val="-11"/>
        </w:rPr>
        <w:t xml:space="preserve"> </w:t>
      </w:r>
      <w:r>
        <w:rPr>
          <w:spacing w:val="-4"/>
        </w:rPr>
        <w:t>наподобие</w:t>
      </w:r>
      <w:r>
        <w:rPr>
          <w:spacing w:val="-9"/>
        </w:rPr>
        <w:t xml:space="preserve"> </w:t>
      </w:r>
      <w:r>
        <w:rPr>
          <w:spacing w:val="-4"/>
        </w:rPr>
        <w:t>самой</w:t>
      </w:r>
      <w:r>
        <w:rPr>
          <w:spacing w:val="-9"/>
        </w:rPr>
        <w:t xml:space="preserve"> </w:t>
      </w:r>
      <w:r>
        <w:rPr>
          <w:spacing w:val="-4"/>
        </w:rPr>
        <w:t>себя:</w:t>
      </w:r>
      <w:r>
        <w:rPr>
          <w:spacing w:val="-7"/>
        </w:rPr>
        <w:t xml:space="preserve"> </w:t>
      </w:r>
      <w:r>
        <w:rPr>
          <w:spacing w:val="-4"/>
        </w:rPr>
        <w:t>активные,</w:t>
      </w:r>
      <w:r>
        <w:rPr>
          <w:spacing w:val="-8"/>
        </w:rPr>
        <w:t xml:space="preserve"> </w:t>
      </w:r>
      <w:r>
        <w:rPr>
          <w:spacing w:val="-4"/>
        </w:rPr>
        <w:t>экспансивные,</w:t>
      </w:r>
      <w:r>
        <w:rPr>
          <w:spacing w:val="-8"/>
        </w:rPr>
        <w:t xml:space="preserve"> </w:t>
      </w:r>
      <w:r>
        <w:rPr>
          <w:spacing w:val="-4"/>
        </w:rPr>
        <w:t>движущиеся.</w:t>
      </w:r>
    </w:p>
    <w:p w:rsidR="00BD20F5" w:rsidRDefault="007E1345">
      <w:pPr>
        <w:spacing w:before="198" w:line="276" w:lineRule="auto"/>
        <w:ind w:left="1329" w:right="1563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961390</wp:posOffset>
                </wp:positionV>
                <wp:extent cx="4968875" cy="6350"/>
                <wp:effectExtent l="0" t="0" r="0" b="0"/>
                <wp:wrapTopAndBottom/>
                <wp:docPr id="355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54A7A" id="Rectangle 290" o:spid="_x0000_s1026" style="position:absolute;margin-left:102pt;margin-top:75.7pt;width:391.25pt;height:.5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Природа закладывает в ребенке не пассивные возможности и способности,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которые так и могли бы лежать в нем без движения и ждать, когда какую-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нибудь из них зацепит среда и выведет наружу, а такие, которые снабжены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собственными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же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импульсами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движению.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52" w:firstLine="566"/>
        <w:jc w:val="both"/>
        <w:rPr>
          <w:i/>
          <w:sz w:val="24"/>
        </w:rPr>
      </w:pPr>
      <w:r>
        <w:rPr>
          <w:i/>
          <w:sz w:val="24"/>
        </w:rPr>
        <w:t>Эти импульсы, эти унаследованные от природы двигатели с энергетической базой со-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прирожденного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человеком,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познавать</w:t>
      </w:r>
      <w:r>
        <w:rPr>
          <w:i/>
          <w:spacing w:val="-57"/>
          <w:sz w:val="24"/>
        </w:rPr>
        <w:t xml:space="preserve"> </w:t>
      </w:r>
      <w:r w:rsidR="00540DF2">
        <w:rPr>
          <w:i/>
          <w:spacing w:val="-57"/>
          <w:sz w:val="24"/>
        </w:rPr>
        <w:t xml:space="preserve">  </w:t>
      </w:r>
      <w:r>
        <w:rPr>
          <w:i/>
          <w:sz w:val="24"/>
        </w:rPr>
        <w:t>мир.</w:t>
      </w:r>
    </w:p>
    <w:p w:rsidR="00BD20F5" w:rsidRDefault="00A53781">
      <w:pPr>
        <w:pStyle w:val="a3"/>
        <w:spacing w:before="1"/>
        <w:ind w:right="546"/>
      </w:pPr>
      <w:r>
        <w:t>Почему важно признание природно-активного начала в ребенке? Потому что тогда и</w:t>
      </w:r>
      <w:r>
        <w:rPr>
          <w:spacing w:val="1"/>
        </w:rPr>
        <w:t xml:space="preserve"> </w:t>
      </w:r>
      <w:r>
        <w:t>педагогическая позиция в отношении ребенка должна быть оптимистической. Судите сами.</w:t>
      </w:r>
      <w:r>
        <w:rPr>
          <w:spacing w:val="1"/>
        </w:rPr>
        <w:t xml:space="preserve"> </w:t>
      </w:r>
      <w:r>
        <w:t>Если считать, что ребенок несет в себе возможности, и только среда и педагогический про-</w:t>
      </w:r>
      <w:r>
        <w:rPr>
          <w:spacing w:val="1"/>
        </w:rPr>
        <w:t xml:space="preserve"> </w:t>
      </w:r>
      <w:r>
        <w:t>цесс способны их активизировать, вызвать к жизни, то тогда нам придется ответить на во-</w:t>
      </w:r>
      <w:r>
        <w:rPr>
          <w:spacing w:val="1"/>
        </w:rPr>
        <w:t xml:space="preserve"> </w:t>
      </w:r>
      <w:r>
        <w:t>прос: в какой окружающей среде они могут получить импульс к жизни? Говоря иначе, это,</w:t>
      </w:r>
      <w:r>
        <w:rPr>
          <w:spacing w:val="1"/>
        </w:rPr>
        <w:t xml:space="preserve"> </w:t>
      </w:r>
      <w:r>
        <w:t>вероятно, такое состояние, когда Ребенок может, но не хочет (т. е. в нем нет природного</w:t>
      </w:r>
      <w:r>
        <w:rPr>
          <w:spacing w:val="1"/>
        </w:rPr>
        <w:t xml:space="preserve"> </w:t>
      </w:r>
      <w:r>
        <w:t>стремления) стать человеком, может, но не хочет учиться. И раз он сам, от Природы, не бу-</w:t>
      </w:r>
      <w:r>
        <w:rPr>
          <w:spacing w:val="1"/>
        </w:rPr>
        <w:t xml:space="preserve"> </w:t>
      </w:r>
      <w:r>
        <w:t>дет стремиться к очеловечиванию своей личной природы, то какая тогда должна быть педа-</w:t>
      </w:r>
      <w:r>
        <w:rPr>
          <w:spacing w:val="1"/>
        </w:rPr>
        <w:t xml:space="preserve"> </w:t>
      </w:r>
      <w:r>
        <w:t>гогическая позиция? Какая бы она ни была, в конечном итоге в ней станет преобладать при-</w:t>
      </w:r>
      <w:r>
        <w:rPr>
          <w:spacing w:val="1"/>
        </w:rPr>
        <w:t xml:space="preserve"> </w:t>
      </w:r>
      <w:r>
        <w:t>нуждение.</w:t>
      </w:r>
    </w:p>
    <w:p w:rsidR="00BD20F5" w:rsidRDefault="00A53781">
      <w:pPr>
        <w:pStyle w:val="a3"/>
        <w:ind w:right="551"/>
      </w:pPr>
      <w:r>
        <w:t>Ну а если принимать, что ребенок от природы несет в себе стремление стать человеком,</w:t>
      </w:r>
      <w:r>
        <w:rPr>
          <w:spacing w:val="-57"/>
        </w:rPr>
        <w:t xml:space="preserve"> </w:t>
      </w:r>
      <w:r>
        <w:t>познать действительность (разумеется, вместе с соответствующими возможностями, гаран-</w:t>
      </w:r>
      <w:r>
        <w:rPr>
          <w:spacing w:val="1"/>
        </w:rPr>
        <w:t xml:space="preserve"> </w:t>
      </w:r>
      <w:r>
        <w:t>тирующими это стремление), т. е. если ему самому хочется, чтобы его воспитывали и обуча-</w:t>
      </w:r>
      <w:r>
        <w:rPr>
          <w:spacing w:val="1"/>
        </w:rPr>
        <w:t xml:space="preserve"> </w:t>
      </w:r>
      <w:r>
        <w:t>ли, то тогда мы обязаны искать ответ на другой вопрос: как нам идти навстречу движущему-</w:t>
      </w:r>
      <w:r>
        <w:rPr>
          <w:spacing w:val="1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можем содействовать</w:t>
      </w:r>
      <w:r>
        <w:rPr>
          <w:spacing w:val="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сил?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7E1345">
      <w:pPr>
        <w:spacing w:before="33" w:line="276" w:lineRule="auto"/>
        <w:ind w:left="1329" w:right="1666"/>
        <w:rPr>
          <w:rFonts w:ascii="Calibri" w:hAnsi="Calibri"/>
          <w:b/>
          <w:i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661670</wp:posOffset>
                </wp:positionV>
                <wp:extent cx="4968875" cy="6350"/>
                <wp:effectExtent l="0" t="0" r="0" b="0"/>
                <wp:wrapTopAndBottom/>
                <wp:docPr id="354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63183" id="Rectangle 289" o:spid="_x0000_s1026" style="position:absolute;margin-left:102pt;margin-top:52.1pt;width:391.25pt;height:.5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Если ребенок сам хочет, чтобы его воспитывали, учили, помогали, то наша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педагогическая позиция в таком случае должна исходить не из закона при-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нуждения,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а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из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закона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добровольного утверждения ребенка.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52" w:firstLine="566"/>
        <w:jc w:val="both"/>
        <w:rPr>
          <w:i/>
          <w:sz w:val="24"/>
        </w:rPr>
      </w:pPr>
      <w:r>
        <w:rPr>
          <w:i/>
          <w:sz w:val="24"/>
        </w:rPr>
        <w:t>Первое есть родная душа авторитарного педагогического процесса, второе – такая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душа гуманного педагогического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подхода 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ребенку.</w:t>
      </w:r>
    </w:p>
    <w:p w:rsidR="00BD20F5" w:rsidRDefault="00A53781">
      <w:pPr>
        <w:pStyle w:val="a3"/>
        <w:ind w:right="553"/>
      </w:pPr>
      <w:r>
        <w:t>Нова ли мысль о том, что ребенок есть активное существо? Конечно, нет. Чтобы убе-</w:t>
      </w:r>
      <w:r>
        <w:rPr>
          <w:spacing w:val="1"/>
        </w:rPr>
        <w:t xml:space="preserve"> </w:t>
      </w:r>
      <w:r>
        <w:t>диться в этом, не нужны ни глубокие исторические экскурсы, ни психология, достаточно в</w:t>
      </w:r>
      <w:r>
        <w:rPr>
          <w:spacing w:val="1"/>
        </w:rPr>
        <w:t xml:space="preserve"> </w:t>
      </w:r>
      <w:r>
        <w:t>течение нескольких минут понаблюдать за свободно действующим ребенком. Взрослые даже</w:t>
      </w:r>
      <w:r>
        <w:rPr>
          <w:spacing w:val="-57"/>
        </w:rPr>
        <w:t xml:space="preserve"> </w:t>
      </w:r>
      <w:r>
        <w:t>напуганы</w:t>
      </w:r>
      <w:r>
        <w:rPr>
          <w:spacing w:val="4"/>
        </w:rPr>
        <w:t xml:space="preserve"> </w:t>
      </w:r>
      <w:r>
        <w:t>«излишней»</w:t>
      </w:r>
      <w:r>
        <w:rPr>
          <w:spacing w:val="-5"/>
        </w:rPr>
        <w:t xml:space="preserve"> </w:t>
      </w:r>
      <w:r>
        <w:t>активностью и</w:t>
      </w:r>
      <w:r>
        <w:rPr>
          <w:spacing w:val="-3"/>
        </w:rPr>
        <w:t xml:space="preserve"> </w:t>
      </w:r>
      <w:r>
        <w:t>неугомонностью детей.</w:t>
      </w:r>
    </w:p>
    <w:p w:rsidR="00BD20F5" w:rsidRDefault="00A53781">
      <w:pPr>
        <w:pStyle w:val="a3"/>
        <w:ind w:right="551"/>
      </w:pPr>
      <w:r>
        <w:t>Что несет ребенок больше от рождения? Материалист скажет: ничего не несет, все бу-</w:t>
      </w:r>
      <w:r>
        <w:rPr>
          <w:spacing w:val="1"/>
        </w:rPr>
        <w:t xml:space="preserve"> </w:t>
      </w:r>
      <w:r>
        <w:t>дет зависеть от среды и воспитания. Какой-то педагог, измученный «непослушным» нравом</w:t>
      </w:r>
      <w:r>
        <w:rPr>
          <w:spacing w:val="1"/>
        </w:rPr>
        <w:t xml:space="preserve"> </w:t>
      </w:r>
      <w:r>
        <w:t>ребенка, воскликнет: в каждом ребенке злое начало, дети злые! Другой поправит коллегу:</w:t>
      </w:r>
      <w:r>
        <w:rPr>
          <w:spacing w:val="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зачем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так, есть</w:t>
      </w:r>
      <w:r>
        <w:rPr>
          <w:spacing w:val="2"/>
        </w:rPr>
        <w:t xml:space="preserve"> </w:t>
      </w:r>
      <w:r>
        <w:t>и добрые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дети.</w:t>
      </w:r>
    </w:p>
    <w:p w:rsidR="00BD20F5" w:rsidRDefault="00A53781">
      <w:pPr>
        <w:pStyle w:val="a3"/>
        <w:spacing w:before="1"/>
        <w:ind w:right="547"/>
      </w:pPr>
      <w:r>
        <w:t>Если вспомнить основные постулаты гуманной педагогики, то дети в своих возможно-</w:t>
      </w:r>
      <w:r>
        <w:rPr>
          <w:spacing w:val="1"/>
        </w:rPr>
        <w:t xml:space="preserve"> </w:t>
      </w:r>
      <w:r>
        <w:t>стях</w:t>
      </w:r>
      <w:r>
        <w:rPr>
          <w:spacing w:val="7"/>
        </w:rPr>
        <w:t xml:space="preserve"> </w:t>
      </w:r>
      <w:r>
        <w:t>безграничны,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каждый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них</w:t>
      </w:r>
      <w:r>
        <w:rPr>
          <w:spacing w:val="7"/>
        </w:rPr>
        <w:t xml:space="preserve"> </w:t>
      </w:r>
      <w:r>
        <w:t>есть</w:t>
      </w:r>
      <w:r>
        <w:rPr>
          <w:spacing w:val="5"/>
        </w:rPr>
        <w:t xml:space="preserve"> </w:t>
      </w:r>
      <w:r>
        <w:t>модель</w:t>
      </w:r>
      <w:r>
        <w:rPr>
          <w:spacing w:val="5"/>
        </w:rPr>
        <w:t xml:space="preserve"> </w:t>
      </w:r>
      <w:r>
        <w:t>Вселенной.</w:t>
      </w:r>
      <w:r>
        <w:rPr>
          <w:spacing w:val="4"/>
        </w:rPr>
        <w:t xml:space="preserve"> </w:t>
      </w:r>
      <w:r>
        <w:t>Ребенок</w:t>
      </w:r>
      <w:r>
        <w:rPr>
          <w:spacing w:val="4"/>
        </w:rPr>
        <w:t xml:space="preserve"> </w:t>
      </w:r>
      <w:r>
        <w:t>несет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собой</w:t>
      </w:r>
      <w:r>
        <w:rPr>
          <w:spacing w:val="6"/>
        </w:rPr>
        <w:t xml:space="preserve"> </w:t>
      </w:r>
      <w:r>
        <w:t>богатство</w:t>
      </w:r>
    </w:p>
    <w:p w:rsidR="00BD20F5" w:rsidRDefault="00A53781">
      <w:pPr>
        <w:pStyle w:val="a5"/>
        <w:numPr>
          <w:ilvl w:val="0"/>
          <w:numId w:val="104"/>
        </w:numPr>
        <w:tabs>
          <w:tab w:val="left" w:pos="603"/>
        </w:tabs>
        <w:ind w:right="550" w:firstLine="0"/>
        <w:jc w:val="both"/>
        <w:rPr>
          <w:sz w:val="24"/>
        </w:rPr>
      </w:pPr>
      <w:r>
        <w:rPr>
          <w:sz w:val="24"/>
        </w:rPr>
        <w:t>это есть дар природы лично ему и через него – людям, окружающим его, а может быть,</w:t>
      </w:r>
      <w:r>
        <w:rPr>
          <w:spacing w:val="1"/>
          <w:sz w:val="24"/>
        </w:rPr>
        <w:t xml:space="preserve"> </w:t>
      </w:r>
      <w:r>
        <w:rPr>
          <w:sz w:val="24"/>
        </w:rPr>
        <w:t>всему человечеству. Самая главная возможность, интегрирующая все остальные, – это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полезным человеком для общества, в котором ему придется жить. Действительно,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несет в себе больше созидательных сил, чем разрушительных, он скорее добр, чем зол,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зависеть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окажется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воспитание.</w:t>
      </w:r>
    </w:p>
    <w:p w:rsidR="00BD20F5" w:rsidRDefault="00A53781">
      <w:pPr>
        <w:pStyle w:val="a3"/>
        <w:ind w:right="551"/>
      </w:pPr>
      <w:r>
        <w:t>Бывают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говорят:</w:t>
      </w:r>
      <w:r>
        <w:rPr>
          <w:spacing w:val="1"/>
        </w:rPr>
        <w:t xml:space="preserve"> </w:t>
      </w:r>
      <w:r>
        <w:t>«родился</w:t>
      </w:r>
      <w:r>
        <w:rPr>
          <w:spacing w:val="1"/>
        </w:rPr>
        <w:t xml:space="preserve"> </w:t>
      </w:r>
      <w:r>
        <w:t>раньше времени», «родился не в свое время», «ему надо было родиться 100 лет тому назад».</w:t>
      </w:r>
      <w:r>
        <w:rPr>
          <w:spacing w:val="1"/>
        </w:rPr>
        <w:t xml:space="preserve"> </w:t>
      </w:r>
      <w:r>
        <w:t>Здесь, по всей</w:t>
      </w:r>
      <w:r>
        <w:rPr>
          <w:spacing w:val="1"/>
        </w:rPr>
        <w:t xml:space="preserve"> </w:t>
      </w:r>
      <w:r>
        <w:t>вероятности, происходит</w:t>
      </w:r>
      <w:r>
        <w:rPr>
          <w:spacing w:val="1"/>
        </w:rPr>
        <w:t xml:space="preserve"> </w:t>
      </w:r>
      <w:r>
        <w:t>следующее:</w:t>
      </w:r>
      <w:r>
        <w:rPr>
          <w:spacing w:val="1"/>
        </w:rPr>
        <w:t xml:space="preserve"> </w:t>
      </w:r>
      <w:r>
        <w:t>стремящиеся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задатки</w:t>
      </w:r>
      <w:r>
        <w:rPr>
          <w:spacing w:val="1"/>
        </w:rPr>
        <w:t xml:space="preserve"> </w:t>
      </w:r>
      <w:r>
        <w:t>прощупывают среду и если «увидят», что они в этой среде не нужны, что эта среда, этот пе-</w:t>
      </w:r>
      <w:r>
        <w:rPr>
          <w:spacing w:val="1"/>
        </w:rPr>
        <w:t xml:space="preserve"> </w:t>
      </w:r>
      <w:r>
        <w:t>дагогический процесс не замечают их, не призывают их действовать и развиваться, то они</w:t>
      </w:r>
      <w:r>
        <w:rPr>
          <w:spacing w:val="1"/>
        </w:rPr>
        <w:t xml:space="preserve"> </w:t>
      </w:r>
      <w:r>
        <w:t>возвращаются</w:t>
      </w:r>
      <w:r>
        <w:rPr>
          <w:spacing w:val="-1"/>
        </w:rPr>
        <w:t xml:space="preserve"> </w:t>
      </w:r>
      <w:r>
        <w:t>внутрь и гаснут.</w:t>
      </w:r>
    </w:p>
    <w:p w:rsidR="00BD20F5" w:rsidRDefault="00A53781">
      <w:pPr>
        <w:pStyle w:val="a3"/>
        <w:ind w:right="546"/>
      </w:pPr>
      <w:r>
        <w:t>Другие же задатки, которые, прощупывают среду, или находят условия для своей жиз-</w:t>
      </w:r>
      <w:r>
        <w:rPr>
          <w:spacing w:val="1"/>
        </w:rPr>
        <w:t xml:space="preserve"> </w:t>
      </w:r>
      <w:r>
        <w:t>недеятельности, или же оказываются в среде, которая ждала их, радуются, развиваются бур-</w:t>
      </w:r>
      <w:r>
        <w:rPr>
          <w:spacing w:val="1"/>
        </w:rPr>
        <w:t xml:space="preserve"> </w:t>
      </w:r>
      <w:r>
        <w:t>но,</w:t>
      </w:r>
      <w:r>
        <w:rPr>
          <w:spacing w:val="-1"/>
        </w:rPr>
        <w:t xml:space="preserve"> </w:t>
      </w:r>
      <w:r>
        <w:t>достигают совершенства, предусмотренного</w:t>
      </w:r>
      <w:r>
        <w:rPr>
          <w:spacing w:val="2"/>
        </w:rPr>
        <w:t xml:space="preserve"> </w:t>
      </w:r>
      <w:r>
        <w:t>природой.</w:t>
      </w:r>
    </w:p>
    <w:p w:rsidR="00BD20F5" w:rsidRDefault="00A53781">
      <w:pPr>
        <w:pStyle w:val="a3"/>
        <w:ind w:right="546"/>
      </w:pPr>
      <w:r>
        <w:t>Третья же часть детей может нести в себе такие дары природы, такие природные задат-</w:t>
      </w:r>
      <w:r>
        <w:rPr>
          <w:spacing w:val="1"/>
        </w:rPr>
        <w:t xml:space="preserve"> </w:t>
      </w:r>
      <w:r>
        <w:t>ки, в которых сохранены мощные импульсы становления даже при самых неблагоприятных</w:t>
      </w:r>
      <w:r>
        <w:rPr>
          <w:spacing w:val="1"/>
        </w:rPr>
        <w:t xml:space="preserve"> </w:t>
      </w:r>
      <w:r>
        <w:t>условиях. Они сами огромными усилиями ищут себе среду и достигают полного совершен-</w:t>
      </w:r>
      <w:r>
        <w:rPr>
          <w:spacing w:val="1"/>
        </w:rPr>
        <w:t xml:space="preserve"> </w:t>
      </w:r>
      <w:r>
        <w:t>ства при самом незначительном содействии среды. Дети не «прячут» свои потенциальные</w:t>
      </w:r>
      <w:r>
        <w:rPr>
          <w:spacing w:val="1"/>
        </w:rPr>
        <w:t xml:space="preserve"> </w:t>
      </w:r>
      <w:r>
        <w:t>возможности, свои природные дарования. Это наш опыт, наши установки ограничивают нас</w:t>
      </w:r>
      <w:r>
        <w:rPr>
          <w:spacing w:val="1"/>
        </w:rPr>
        <w:t xml:space="preserve"> </w:t>
      </w:r>
      <w:r>
        <w:t>видеть,</w:t>
      </w:r>
      <w:r>
        <w:rPr>
          <w:spacing w:val="-1"/>
        </w:rPr>
        <w:t xml:space="preserve"> </w:t>
      </w:r>
      <w:r>
        <w:t>вовремя замечать и</w:t>
      </w:r>
      <w:r>
        <w:rPr>
          <w:spacing w:val="-2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их.</w:t>
      </w:r>
    </w:p>
    <w:p w:rsidR="00BD20F5" w:rsidRDefault="00A53781">
      <w:pPr>
        <w:pStyle w:val="a3"/>
        <w:ind w:right="550"/>
      </w:pPr>
      <w:r>
        <w:rPr>
          <w:noProof/>
          <w:lang w:eastAsia="ru-RU"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3256331</wp:posOffset>
            </wp:positionH>
            <wp:positionV relativeFrom="paragraph">
              <wp:posOffset>578461</wp:posOffset>
            </wp:positionV>
            <wp:extent cx="1532227" cy="1740217"/>
            <wp:effectExtent l="0" t="0" r="0" b="0"/>
            <wp:wrapTopAndBottom/>
            <wp:docPr id="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227" cy="1740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Страсть к развитию. </w:t>
      </w:r>
      <w:r>
        <w:t>Далее рассмотрим психологические концепции, укрепляющие</w:t>
      </w:r>
      <w:r>
        <w:rPr>
          <w:spacing w:val="1"/>
        </w:rPr>
        <w:t xml:space="preserve"> </w:t>
      </w:r>
      <w:r>
        <w:t>идеи гуманной педагогики. Широко известна концепция Л. С. Выготского</w:t>
      </w:r>
      <w:r>
        <w:rPr>
          <w:vertAlign w:val="superscript"/>
        </w:rPr>
        <w:t>74</w:t>
      </w:r>
      <w:r>
        <w:t xml:space="preserve"> о зонах развития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 зоне, в</w:t>
      </w:r>
      <w:r>
        <w:rPr>
          <w:spacing w:val="-2"/>
        </w:rPr>
        <w:t xml:space="preserve"> </w:t>
      </w:r>
      <w:r>
        <w:t>которой педагогика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функционировать.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6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123825</wp:posOffset>
                </wp:positionV>
                <wp:extent cx="1828800" cy="8890"/>
                <wp:effectExtent l="0" t="0" r="0" b="0"/>
                <wp:wrapTopAndBottom/>
                <wp:docPr id="353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C842B" id="Rectangle 288" o:spid="_x0000_s1026" style="position:absolute;margin-left:56.65pt;margin-top:9.75pt;width:2in;height:.7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jc w:val="both"/>
        <w:rPr>
          <w:sz w:val="20"/>
        </w:rPr>
      </w:pPr>
      <w:r>
        <w:rPr>
          <w:sz w:val="20"/>
          <w:vertAlign w:val="superscript"/>
        </w:rPr>
        <w:t>74</w:t>
      </w:r>
      <w:r>
        <w:rPr>
          <w:spacing w:val="-4"/>
          <w:sz w:val="20"/>
        </w:rPr>
        <w:t xml:space="preserve"> </w:t>
      </w:r>
      <w:r>
        <w:rPr>
          <w:sz w:val="20"/>
        </w:rPr>
        <w:t>Выготский</w:t>
      </w:r>
      <w:r>
        <w:rPr>
          <w:spacing w:val="-2"/>
          <w:sz w:val="20"/>
        </w:rPr>
        <w:t xml:space="preserve"> </w:t>
      </w: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3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2002.(Антология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jc w:val="both"/>
        <w:rPr>
          <w:sz w:val="20"/>
        </w:rPr>
        <w:sectPr w:rsidR="00BD20F5">
          <w:pgSz w:w="11910" w:h="16840"/>
          <w:pgMar w:top="108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jc w:val="left"/>
      </w:pPr>
      <w:r>
        <w:lastRenderedPageBreak/>
        <w:t>По</w:t>
      </w:r>
      <w:r>
        <w:rPr>
          <w:spacing w:val="14"/>
        </w:rPr>
        <w:t xml:space="preserve"> </w:t>
      </w:r>
      <w:r>
        <w:t>Выготскому,</w:t>
      </w:r>
      <w:r>
        <w:rPr>
          <w:spacing w:val="18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обнаруживает</w:t>
      </w:r>
      <w:r>
        <w:rPr>
          <w:spacing w:val="16"/>
        </w:rPr>
        <w:t xml:space="preserve"> </w:t>
      </w:r>
      <w:r>
        <w:t>две</w:t>
      </w:r>
      <w:r>
        <w:rPr>
          <w:spacing w:val="13"/>
        </w:rPr>
        <w:t xml:space="preserve"> </w:t>
      </w:r>
      <w:r>
        <w:t>зоны</w:t>
      </w:r>
      <w:r>
        <w:rPr>
          <w:spacing w:val="15"/>
        </w:rPr>
        <w:t xml:space="preserve"> </w:t>
      </w:r>
      <w:r>
        <w:t>развития.</w:t>
      </w:r>
      <w:r>
        <w:rPr>
          <w:spacing w:val="14"/>
        </w:rPr>
        <w:t xml:space="preserve"> </w:t>
      </w:r>
      <w:r>
        <w:t>Первая,</w:t>
      </w:r>
      <w:r>
        <w:rPr>
          <w:spacing w:val="17"/>
        </w:rPr>
        <w:t xml:space="preserve"> </w:t>
      </w:r>
      <w:r>
        <w:t>которая</w:t>
      </w:r>
      <w:r>
        <w:rPr>
          <w:spacing w:val="2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схеме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центре,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зона</w:t>
      </w:r>
      <w:r>
        <w:rPr>
          <w:spacing w:val="-2"/>
        </w:rPr>
        <w:t xml:space="preserve"> </w:t>
      </w:r>
      <w:r>
        <w:t>актуального развития (сокращенно ЗАР).</w:t>
      </w:r>
    </w:p>
    <w:p w:rsidR="00BD20F5" w:rsidRDefault="007E1345">
      <w:pPr>
        <w:spacing w:before="207" w:line="276" w:lineRule="auto"/>
        <w:ind w:left="1329" w:right="1573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968375</wp:posOffset>
                </wp:positionV>
                <wp:extent cx="4968875" cy="6350"/>
                <wp:effectExtent l="0" t="0" r="0" b="0"/>
                <wp:wrapTopAndBottom/>
                <wp:docPr id="352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C2107" id="Rectangle 287" o:spid="_x0000_s1026" style="position:absolute;margin-left:102pt;margin-top:76.25pt;width:391.25pt;height:.5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Зона актуального развития (ЗАР) – это то, что уже выполняется ребенком,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или может быть выполнено самостоятельно. Актуальный уровень разви-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тия определяет содержание сегодняшней жизни ребенка и готовит его для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вхождения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свою завтрашнюю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жизнь.</w:t>
      </w:r>
    </w:p>
    <w:p w:rsidR="00BD20F5" w:rsidRDefault="00BD20F5">
      <w:pPr>
        <w:pStyle w:val="a3"/>
        <w:ind w:left="0" w:firstLine="0"/>
        <w:jc w:val="left"/>
        <w:rPr>
          <w:rFonts w:ascii="Calibri"/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rFonts w:ascii="Calibri"/>
          <w:b/>
          <w:i/>
          <w:sz w:val="16"/>
        </w:rPr>
      </w:pPr>
    </w:p>
    <w:p w:rsidR="00BD20F5" w:rsidRDefault="007E1345">
      <w:pPr>
        <w:spacing w:before="56" w:line="273" w:lineRule="auto"/>
        <w:ind w:left="1329" w:right="1524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479425</wp:posOffset>
                </wp:positionV>
                <wp:extent cx="4968875" cy="6350"/>
                <wp:effectExtent l="0" t="0" r="0" b="0"/>
                <wp:wrapTopAndBottom/>
                <wp:docPr id="351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8325B" id="Rectangle 286" o:spid="_x0000_s1026" style="position:absolute;margin-left:102pt;margin-top:37.75pt;width:391.25pt;height:.5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Зона ближайшего развития (ЗБР) – это завтрашний уровень развития ребен-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ка, то,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что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он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научится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выполнять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ближайшее время.</w:t>
      </w:r>
    </w:p>
    <w:p w:rsidR="00BD20F5" w:rsidRDefault="00BD20F5">
      <w:pPr>
        <w:pStyle w:val="a3"/>
        <w:spacing w:before="8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0"/>
      </w:pPr>
      <w:r>
        <w:t>Говоря иначе, он поднимется на ступеньку выше в своем развитии, и таким образом,</w:t>
      </w:r>
      <w:r>
        <w:rPr>
          <w:spacing w:val="1"/>
        </w:rPr>
        <w:t xml:space="preserve"> </w:t>
      </w:r>
      <w:r>
        <w:t>данная ЗБР становится ЗАР, а за ней появляется</w:t>
      </w:r>
      <w:r>
        <w:rPr>
          <w:spacing w:val="60"/>
        </w:rPr>
        <w:t xml:space="preserve"> </w:t>
      </w:r>
      <w:r>
        <w:t>уже другой горизонт, новый завтрашний</w:t>
      </w:r>
      <w:r>
        <w:rPr>
          <w:spacing w:val="1"/>
        </w:rPr>
        <w:t xml:space="preserve"> </w:t>
      </w:r>
      <w:r>
        <w:t>день и т. д. Кажется, что этот горизонт отодвигается так же, как бывает на море, когда плы-</w:t>
      </w:r>
      <w:r>
        <w:rPr>
          <w:spacing w:val="1"/>
        </w:rPr>
        <w:t xml:space="preserve"> </w:t>
      </w:r>
      <w:r>
        <w:t>вешь к горизонту, а он все дальше и дальше. К сожалению, это не так, ибо процесс развития</w:t>
      </w:r>
      <w:r>
        <w:rPr>
          <w:spacing w:val="1"/>
        </w:rPr>
        <w:t xml:space="preserve"> </w:t>
      </w:r>
      <w:r>
        <w:t>тех или иных функций, как и всей системы задатков в целом, ограничен во времени – насту-</w:t>
      </w:r>
      <w:r>
        <w:rPr>
          <w:spacing w:val="1"/>
        </w:rPr>
        <w:t xml:space="preserve"> </w:t>
      </w:r>
      <w:r>
        <w:t>пает момент, когда та или иная функция, а затем последовательно все остальные функции</w:t>
      </w:r>
      <w:r>
        <w:rPr>
          <w:spacing w:val="1"/>
        </w:rPr>
        <w:t xml:space="preserve"> </w:t>
      </w:r>
      <w:r>
        <w:t>исчерпывают отпущенный природой на каждую из них лимит времени, и они, так сказать,</w:t>
      </w:r>
      <w:r>
        <w:rPr>
          <w:spacing w:val="1"/>
        </w:rPr>
        <w:t xml:space="preserve"> </w:t>
      </w:r>
      <w:r>
        <w:t>выключаются,</w:t>
      </w:r>
      <w:r>
        <w:rPr>
          <w:spacing w:val="-1"/>
        </w:rPr>
        <w:t xml:space="preserve"> </w:t>
      </w:r>
      <w:r>
        <w:t>гаснут практически</w:t>
      </w:r>
      <w:r>
        <w:rPr>
          <w:spacing w:val="-1"/>
        </w:rPr>
        <w:t xml:space="preserve"> </w:t>
      </w:r>
      <w:r>
        <w:t>насовсем</w:t>
      </w:r>
      <w:r>
        <w:rPr>
          <w:spacing w:val="-1"/>
        </w:rPr>
        <w:t xml:space="preserve"> </w:t>
      </w:r>
      <w:r>
        <w:t>и безвозвратно.</w:t>
      </w:r>
    </w:p>
    <w:p w:rsidR="00BD20F5" w:rsidRDefault="00A53781">
      <w:pPr>
        <w:pStyle w:val="a3"/>
        <w:ind w:right="555"/>
      </w:pPr>
      <w:r>
        <w:t>Какой должна быть наша педагогическая стратегия, если мы знаем эту объективную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-1"/>
        </w:rPr>
        <w:t xml:space="preserve"> </w:t>
      </w:r>
      <w:r>
        <w:t>об ограниченности</w:t>
      </w:r>
      <w:r>
        <w:rPr>
          <w:spacing w:val="-1"/>
        </w:rPr>
        <w:t xml:space="preserve"> </w:t>
      </w:r>
      <w:r>
        <w:t>развития во времени?</w:t>
      </w:r>
    </w:p>
    <w:p w:rsidR="00BD20F5" w:rsidRDefault="00A53781">
      <w:pPr>
        <w:pStyle w:val="a3"/>
        <w:ind w:left="959" w:firstLine="0"/>
      </w:pPr>
      <w:r>
        <w:t>Есть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подхода.</w:t>
      </w:r>
    </w:p>
    <w:p w:rsidR="00BD20F5" w:rsidRDefault="00A53781">
      <w:pPr>
        <w:pStyle w:val="a3"/>
        <w:ind w:right="550"/>
      </w:pPr>
      <w:r>
        <w:rPr>
          <w:i/>
        </w:rPr>
        <w:t xml:space="preserve">Первый </w:t>
      </w:r>
      <w:r>
        <w:t>– помочь ребенку закрепить, усовершенствовать уже освоенное; опираясь на</w:t>
      </w:r>
      <w:r>
        <w:rPr>
          <w:spacing w:val="1"/>
        </w:rPr>
        <w:t xml:space="preserve"> </w:t>
      </w:r>
      <w:r>
        <w:t>уже достигнутый уровень развития, обогатить его знаниями и подождать, пока созреют бо-</w:t>
      </w:r>
      <w:r>
        <w:rPr>
          <w:spacing w:val="1"/>
        </w:rPr>
        <w:t xml:space="preserve"> </w:t>
      </w:r>
      <w:r>
        <w:t>лее сложные функции, чтобы тоже усложнить нравственную и познавательную пищу, обяза-</w:t>
      </w:r>
      <w:r>
        <w:rPr>
          <w:spacing w:val="1"/>
        </w:rPr>
        <w:t xml:space="preserve"> </w:t>
      </w:r>
      <w:r>
        <w:t>тельную</w:t>
      </w:r>
      <w:r>
        <w:rPr>
          <w:spacing w:val="-1"/>
        </w:rPr>
        <w:t xml:space="preserve"> </w:t>
      </w:r>
      <w:r>
        <w:t>для его будущего.</w:t>
      </w:r>
    </w:p>
    <w:p w:rsidR="00BD20F5" w:rsidRDefault="00A53781">
      <w:pPr>
        <w:pStyle w:val="a3"/>
        <w:ind w:right="547"/>
      </w:pPr>
      <w:r>
        <w:rPr>
          <w:i/>
        </w:rPr>
        <w:t xml:space="preserve">Второй </w:t>
      </w:r>
      <w:r>
        <w:t>– помочь ребенку ускорить движение в развитии, помочь ему пораньше шаг-</w:t>
      </w:r>
      <w:r>
        <w:rPr>
          <w:spacing w:val="1"/>
        </w:rPr>
        <w:t xml:space="preserve"> </w:t>
      </w:r>
      <w:r>
        <w:t>нуть в свой завтрашний день, перенести на сегодня завтрашний день. Какая стратегия вам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 душе?</w:t>
      </w:r>
      <w:r>
        <w:rPr>
          <w:spacing w:val="4"/>
        </w:rPr>
        <w:t xml:space="preserve"> </w:t>
      </w:r>
      <w:r>
        <w:t>Какая</w:t>
      </w:r>
      <w:r>
        <w:rPr>
          <w:spacing w:val="-2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кажется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разумной?</w:t>
      </w:r>
    </w:p>
    <w:p w:rsidR="00BD20F5" w:rsidRDefault="00A53781">
      <w:pPr>
        <w:pStyle w:val="a3"/>
        <w:ind w:left="959" w:firstLine="0"/>
      </w:pPr>
      <w:r>
        <w:t>Давайте</w:t>
      </w:r>
      <w:r>
        <w:rPr>
          <w:spacing w:val="-4"/>
        </w:rPr>
        <w:t xml:space="preserve"> </w:t>
      </w:r>
      <w:r>
        <w:t>проведем</w:t>
      </w:r>
      <w:r>
        <w:rPr>
          <w:spacing w:val="-3"/>
        </w:rPr>
        <w:t xml:space="preserve"> </w:t>
      </w:r>
      <w:r>
        <w:t>несложный</w:t>
      </w:r>
      <w:r>
        <w:rPr>
          <w:spacing w:val="-2"/>
        </w:rPr>
        <w:t xml:space="preserve"> </w:t>
      </w:r>
      <w:r>
        <w:t>тест. Перед</w:t>
      </w:r>
      <w:r>
        <w:rPr>
          <w:spacing w:val="-2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принципа.</w:t>
      </w:r>
    </w:p>
    <w:p w:rsidR="00BD20F5" w:rsidRDefault="00A53781">
      <w:pPr>
        <w:pStyle w:val="a5"/>
        <w:numPr>
          <w:ilvl w:val="0"/>
          <w:numId w:val="93"/>
        </w:numPr>
        <w:tabs>
          <w:tab w:val="left" w:pos="1246"/>
        </w:tabs>
        <w:ind w:right="554" w:firstLine="566"/>
        <w:jc w:val="both"/>
        <w:rPr>
          <w:sz w:val="24"/>
        </w:rPr>
      </w:pPr>
      <w:r>
        <w:rPr>
          <w:b/>
          <w:i/>
          <w:sz w:val="24"/>
        </w:rPr>
        <w:t xml:space="preserve">Принцип доступности </w:t>
      </w:r>
      <w:r>
        <w:rPr>
          <w:sz w:val="24"/>
        </w:rPr>
        <w:t>со своими золотыми правилами: от легкого к трудному, 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к сложному, от 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 абстрактному.</w:t>
      </w:r>
    </w:p>
    <w:p w:rsidR="00BD20F5" w:rsidRDefault="00A53781">
      <w:pPr>
        <w:pStyle w:val="a5"/>
        <w:numPr>
          <w:ilvl w:val="0"/>
          <w:numId w:val="93"/>
        </w:numPr>
        <w:tabs>
          <w:tab w:val="left" w:pos="1246"/>
        </w:tabs>
        <w:ind w:right="551" w:firstLine="566"/>
        <w:jc w:val="both"/>
        <w:rPr>
          <w:sz w:val="24"/>
        </w:rPr>
      </w:pPr>
      <w:r>
        <w:rPr>
          <w:b/>
          <w:i/>
          <w:sz w:val="24"/>
        </w:rPr>
        <w:t>Принцип обучения на высоком уровне трудностей</w:t>
      </w:r>
      <w:r>
        <w:rPr>
          <w:sz w:val="24"/>
        </w:rPr>
        <w:t>, который тоже имеет свои пра-</w:t>
      </w:r>
      <w:r>
        <w:rPr>
          <w:spacing w:val="1"/>
          <w:sz w:val="24"/>
        </w:rPr>
        <w:t xml:space="preserve"> </w:t>
      </w:r>
      <w:r>
        <w:rPr>
          <w:sz w:val="24"/>
        </w:rPr>
        <w:t>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вроде:</w:t>
      </w:r>
      <w:r>
        <w:rPr>
          <w:spacing w:val="-1"/>
          <w:sz w:val="24"/>
        </w:rPr>
        <w:t xml:space="preserve"> </w:t>
      </w:r>
      <w:r>
        <w:rPr>
          <w:sz w:val="24"/>
        </w:rPr>
        <w:t>от 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трудного к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трудному,</w:t>
      </w:r>
      <w:r>
        <w:rPr>
          <w:spacing w:val="-1"/>
          <w:sz w:val="24"/>
        </w:rPr>
        <w:t xml:space="preserve"> </w:t>
      </w:r>
      <w:r>
        <w:rPr>
          <w:sz w:val="24"/>
        </w:rPr>
        <w:t>от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 конкретному.</w:t>
      </w:r>
    </w:p>
    <w:p w:rsidR="00BD20F5" w:rsidRDefault="00A53781">
      <w:pPr>
        <w:pStyle w:val="a3"/>
        <w:ind w:right="548"/>
      </w:pPr>
      <w:r>
        <w:t>К какому из этих принципов больше склоняет ваш опыт, ваши знания, ваше педагоги-</w:t>
      </w:r>
      <w:r>
        <w:rPr>
          <w:spacing w:val="1"/>
        </w:rPr>
        <w:t xml:space="preserve"> </w:t>
      </w:r>
      <w:r>
        <w:t>ческое чутье? Если к первому, то вы сторонник первой педагогической стратегии – помочь</w:t>
      </w:r>
      <w:r>
        <w:rPr>
          <w:spacing w:val="1"/>
        </w:rPr>
        <w:t xml:space="preserve"> </w:t>
      </w:r>
      <w:r>
        <w:t>ребенку закрепить достигнутое. Если ко второму, то вы последователь второй стратегии –</w:t>
      </w:r>
      <w:r>
        <w:rPr>
          <w:spacing w:val="1"/>
        </w:rPr>
        <w:t xml:space="preserve"> </w:t>
      </w:r>
      <w:r>
        <w:t>помочь ребенку</w:t>
      </w:r>
      <w:r>
        <w:rPr>
          <w:spacing w:val="-3"/>
        </w:rPr>
        <w:t xml:space="preserve"> </w:t>
      </w:r>
      <w:r>
        <w:t>ускорить движение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завтрашнему</w:t>
      </w:r>
      <w:r>
        <w:rPr>
          <w:spacing w:val="-5"/>
        </w:rPr>
        <w:t xml:space="preserve"> </w:t>
      </w:r>
      <w:r>
        <w:t>дню.</w:t>
      </w:r>
    </w:p>
    <w:p w:rsidR="00BD20F5" w:rsidRDefault="00A53781">
      <w:pPr>
        <w:ind w:left="393" w:right="551" w:firstLine="566"/>
        <w:jc w:val="both"/>
        <w:rPr>
          <w:sz w:val="24"/>
        </w:rPr>
      </w:pPr>
      <w:r>
        <w:rPr>
          <w:b/>
          <w:i/>
          <w:sz w:val="24"/>
        </w:rPr>
        <w:t>Принцип обучения на высоком уровне трудностей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был выдвинут Л. В. Занковым,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конкретному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обосновал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Давыдов.</w:t>
      </w:r>
    </w:p>
    <w:p w:rsidR="00BD20F5" w:rsidRDefault="00A53781">
      <w:pPr>
        <w:pStyle w:val="a3"/>
        <w:ind w:right="550"/>
      </w:pPr>
      <w:r>
        <w:t>Давайте углубимся в идеи Л. С. Выготского и поразмышляем над следующим положе-</w:t>
      </w:r>
      <w:r>
        <w:rPr>
          <w:spacing w:val="1"/>
        </w:rPr>
        <w:t xml:space="preserve"> </w:t>
      </w:r>
      <w:r>
        <w:t>нием: «Только то обучение в детском возрасте хорошо, которое забегает вперед развития и</w:t>
      </w:r>
      <w:r>
        <w:rPr>
          <w:spacing w:val="1"/>
        </w:rPr>
        <w:t xml:space="preserve"> </w:t>
      </w:r>
      <w:r>
        <w:t>ведет развитие за собой»</w:t>
      </w:r>
      <w:r>
        <w:rPr>
          <w:vertAlign w:val="superscript"/>
        </w:rPr>
        <w:t>75</w:t>
      </w:r>
      <w:r>
        <w:t>. Он выдвигает эту идею вслед за изложением концепции о двух</w:t>
      </w:r>
      <w:r>
        <w:rPr>
          <w:spacing w:val="1"/>
        </w:rPr>
        <w:t xml:space="preserve"> </w:t>
      </w:r>
      <w:r>
        <w:t>зонах развития ребенка. «В детском возрасте» – значит, что развитие наиболее интенсивно</w:t>
      </w:r>
      <w:r>
        <w:rPr>
          <w:spacing w:val="1"/>
        </w:rPr>
        <w:t xml:space="preserve"> </w:t>
      </w:r>
      <w:r>
        <w:t>происходит именно в этом возрасте, а не в другом, а потому упускать эту возможность нель-</w:t>
      </w:r>
      <w:r>
        <w:rPr>
          <w:spacing w:val="1"/>
        </w:rPr>
        <w:t xml:space="preserve"> </w:t>
      </w:r>
      <w:r>
        <w:t>зя, ибо потом, позднее, такого благоприятного случая уже не будет. Только детский возраст</w:t>
      </w:r>
      <w:r>
        <w:rPr>
          <w:spacing w:val="1"/>
        </w:rPr>
        <w:t xml:space="preserve"> </w:t>
      </w:r>
      <w:r>
        <w:t>хранит в себе развивающую тенденцию. И будет она доведена до конца нашим содействием</w:t>
      </w:r>
      <w:r>
        <w:rPr>
          <w:spacing w:val="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же</w:t>
      </w:r>
      <w:r>
        <w:rPr>
          <w:spacing w:val="8"/>
        </w:rPr>
        <w:t xml:space="preserve"> </w:t>
      </w:r>
      <w:r>
        <w:t>останется</w:t>
      </w:r>
      <w:r>
        <w:rPr>
          <w:spacing w:val="9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нашего</w:t>
      </w:r>
      <w:r>
        <w:rPr>
          <w:spacing w:val="9"/>
        </w:rPr>
        <w:t xml:space="preserve"> </w:t>
      </w:r>
      <w:r>
        <w:t>заботливого</w:t>
      </w:r>
      <w:r>
        <w:rPr>
          <w:spacing w:val="9"/>
        </w:rPr>
        <w:t xml:space="preserve"> </w:t>
      </w:r>
      <w:r>
        <w:t>внимания,</w:t>
      </w:r>
      <w:r>
        <w:rPr>
          <w:spacing w:val="11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равно</w:t>
      </w:r>
      <w:r>
        <w:rPr>
          <w:spacing w:val="9"/>
        </w:rPr>
        <w:t xml:space="preserve"> </w:t>
      </w:r>
      <w:r>
        <w:t>отведенное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нее</w:t>
      </w:r>
      <w:r>
        <w:rPr>
          <w:spacing w:val="9"/>
        </w:rPr>
        <w:t xml:space="preserve"> </w:t>
      </w:r>
      <w:r>
        <w:t>возрастное</w:t>
      </w:r>
    </w:p>
    <w:p w:rsidR="00BD20F5" w:rsidRDefault="00BD20F5">
      <w:pPr>
        <w:sectPr w:rsidR="00BD20F5">
          <w:footerReference w:type="default" r:id="rId80"/>
          <w:pgSz w:w="11910" w:h="16840"/>
          <w:pgMar w:top="1040" w:right="580" w:bottom="1460" w:left="740" w:header="0" w:footer="127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 xml:space="preserve">время (которое мы называем </w:t>
      </w:r>
      <w:r>
        <w:rPr>
          <w:i/>
        </w:rPr>
        <w:t>календарным сроком</w:t>
      </w:r>
      <w:r>
        <w:t>), в конце концов, должно исчерпаться, по-</w:t>
      </w:r>
      <w:r>
        <w:rPr>
          <w:spacing w:val="1"/>
        </w:rPr>
        <w:t xml:space="preserve"> </w:t>
      </w:r>
      <w:r>
        <w:t>сле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оживления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увенчаны</w:t>
      </w:r>
      <w:r>
        <w:rPr>
          <w:spacing w:val="2"/>
        </w:rPr>
        <w:t xml:space="preserve"> </w:t>
      </w:r>
      <w:r>
        <w:t>успехами.</w:t>
      </w:r>
    </w:p>
    <w:p w:rsidR="00BD20F5" w:rsidRDefault="00A53781">
      <w:pPr>
        <w:ind w:left="393" w:right="548" w:firstLine="566"/>
        <w:jc w:val="both"/>
        <w:rPr>
          <w:b/>
          <w:i/>
          <w:sz w:val="24"/>
        </w:rPr>
      </w:pPr>
      <w:r>
        <w:rPr>
          <w:sz w:val="24"/>
        </w:rPr>
        <w:t>Что же нам говорит слово «забегает»? Значит, в качестве закономерности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процесса ставится такое соотношение вещей, когда обучение опережает развитие, т. е.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играет ведущую роль в отношении развития, а не так, что оно «плетется в хвосте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развития». Говоря иначе, </w:t>
      </w:r>
      <w:r>
        <w:rPr>
          <w:b/>
          <w:i/>
          <w:sz w:val="24"/>
        </w:rPr>
        <w:t>ребенку предлагается такой уровень познавательной деятель-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ности,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который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превышает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возможности.</w:t>
      </w:r>
    </w:p>
    <w:p w:rsidR="00BD20F5" w:rsidRDefault="00A53781">
      <w:pPr>
        <w:pStyle w:val="a3"/>
        <w:spacing w:before="1"/>
        <w:ind w:left="959" w:firstLine="0"/>
      </w:pPr>
      <w:r>
        <w:t>Вот</w:t>
      </w:r>
      <w:r>
        <w:rPr>
          <w:spacing w:val="20"/>
        </w:rPr>
        <w:t xml:space="preserve"> </w:t>
      </w:r>
      <w:r>
        <w:t>еще</w:t>
      </w:r>
      <w:r>
        <w:rPr>
          <w:spacing w:val="19"/>
        </w:rPr>
        <w:t xml:space="preserve"> </w:t>
      </w:r>
      <w:r>
        <w:t>несколько</w:t>
      </w:r>
      <w:r>
        <w:rPr>
          <w:spacing w:val="20"/>
        </w:rPr>
        <w:t xml:space="preserve"> </w:t>
      </w:r>
      <w:r>
        <w:t>мыслей</w:t>
      </w:r>
      <w:r>
        <w:rPr>
          <w:spacing w:val="24"/>
        </w:rPr>
        <w:t xml:space="preserve"> </w:t>
      </w:r>
      <w:r>
        <w:t>Выготского,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которых</w:t>
      </w:r>
      <w:r>
        <w:rPr>
          <w:spacing w:val="22"/>
        </w:rPr>
        <w:t xml:space="preserve"> </w:t>
      </w:r>
      <w:r>
        <w:t>выясняется</w:t>
      </w:r>
      <w:r>
        <w:rPr>
          <w:spacing w:val="20"/>
        </w:rPr>
        <w:t xml:space="preserve"> </w:t>
      </w:r>
      <w:r>
        <w:t>стратегия</w:t>
      </w:r>
      <w:r>
        <w:rPr>
          <w:spacing w:val="19"/>
        </w:rPr>
        <w:t xml:space="preserve"> </w:t>
      </w:r>
      <w:r>
        <w:t>педагогики:</w:t>
      </w:r>
    </w:p>
    <w:p w:rsidR="00BD20F5" w:rsidRDefault="00A53781">
      <w:pPr>
        <w:pStyle w:val="a3"/>
        <w:ind w:right="548" w:firstLine="0"/>
      </w:pPr>
      <w:r>
        <w:t>«Педагогика должна ориентироваться не на вчерашний, а на завтрашний день детского раз-</w:t>
      </w:r>
      <w:r>
        <w:rPr>
          <w:spacing w:val="1"/>
        </w:rPr>
        <w:t xml:space="preserve"> </w:t>
      </w:r>
      <w:r>
        <w:t>вития. Только тогда она сумеет в процессе обучения вызвать к жизни те процессы развития,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лежат в</w:t>
      </w:r>
      <w:r>
        <w:rPr>
          <w:spacing w:val="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развития»</w:t>
      </w:r>
      <w:r>
        <w:rPr>
          <w:vertAlign w:val="superscript"/>
        </w:rPr>
        <w:t>76</w:t>
      </w:r>
      <w:r>
        <w:t>.</w:t>
      </w:r>
    </w:p>
    <w:p w:rsidR="00BD20F5" w:rsidRDefault="00A53781">
      <w:pPr>
        <w:pStyle w:val="a3"/>
        <w:ind w:right="548"/>
      </w:pPr>
      <w:r>
        <w:t>«Обучение и развитие не совпадают непосредственно, а представляют собой два про-</w:t>
      </w:r>
      <w:r>
        <w:rPr>
          <w:spacing w:val="1"/>
        </w:rPr>
        <w:t xml:space="preserve"> </w:t>
      </w:r>
      <w:r>
        <w:t>цесса, находящихся в очень сложных взаимоотношениях. Обучение только тогда хорошо,</w:t>
      </w:r>
      <w:r>
        <w:rPr>
          <w:spacing w:val="1"/>
        </w:rPr>
        <w:t xml:space="preserve"> </w:t>
      </w:r>
      <w:r>
        <w:t>когда оно идет впереди развития. Когда оно пробуждает и вызывает к жизни ряд функций,</w:t>
      </w:r>
      <w:r>
        <w:rPr>
          <w:spacing w:val="1"/>
        </w:rPr>
        <w:t xml:space="preserve"> </w:t>
      </w:r>
      <w:r>
        <w:t>находящихся в стадии созревания, лежащих в зоне ближайшего развития... Обучение оказы-</w:t>
      </w:r>
      <w:r>
        <w:rPr>
          <w:spacing w:val="1"/>
        </w:rPr>
        <w:t xml:space="preserve"> </w:t>
      </w:r>
      <w:r>
        <w:t>вается более плодотворным только тогда, когда оно совершается в пределах периода, опре-</w:t>
      </w:r>
      <w:r>
        <w:rPr>
          <w:spacing w:val="1"/>
        </w:rPr>
        <w:t xml:space="preserve"> </w:t>
      </w:r>
      <w:r>
        <w:t>деляемого</w:t>
      </w:r>
      <w:r>
        <w:rPr>
          <w:spacing w:val="-1"/>
        </w:rPr>
        <w:t xml:space="preserve"> </w:t>
      </w:r>
      <w:r>
        <w:t>зоной ближайшего</w:t>
      </w:r>
      <w:r>
        <w:rPr>
          <w:spacing w:val="-1"/>
        </w:rPr>
        <w:t xml:space="preserve"> </w:t>
      </w:r>
      <w:r>
        <w:t>развития»</w:t>
      </w:r>
      <w:r>
        <w:rPr>
          <w:vertAlign w:val="superscript"/>
        </w:rPr>
        <w:t>77</w:t>
      </w:r>
      <w:r>
        <w:t>.</w:t>
      </w:r>
    </w:p>
    <w:p w:rsidR="00BD20F5" w:rsidRDefault="00A53781">
      <w:pPr>
        <w:pStyle w:val="a3"/>
        <w:ind w:right="554"/>
      </w:pPr>
      <w:r>
        <w:t>Существует довольно устоявшееся мнение, что психологи перегибают палку в сторону</w:t>
      </w:r>
      <w:r>
        <w:rPr>
          <w:spacing w:val="1"/>
        </w:rPr>
        <w:t xml:space="preserve"> </w:t>
      </w:r>
      <w:r>
        <w:t>развития, а детям нужно давать знания, нужно вырабатывать у них умения и навыки; кроме</w:t>
      </w:r>
      <w:r>
        <w:rPr>
          <w:spacing w:val="1"/>
        </w:rPr>
        <w:t xml:space="preserve"> </w:t>
      </w:r>
      <w:r>
        <w:t>того, обучение всегда было развивающим, нечего колесо изобретать, а сумма знаний сама по</w:t>
      </w:r>
      <w:r>
        <w:rPr>
          <w:spacing w:val="1"/>
        </w:rPr>
        <w:t xml:space="preserve"> </w:t>
      </w:r>
      <w:r>
        <w:t>себе определяет уровень развитости: более развит тот, кто больше знает, менее развит тот,</w:t>
      </w:r>
      <w:r>
        <w:rPr>
          <w:spacing w:val="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знает.</w:t>
      </w:r>
    </w:p>
    <w:p w:rsidR="00BD20F5" w:rsidRDefault="00A53781">
      <w:pPr>
        <w:pStyle w:val="a3"/>
        <w:spacing w:before="1"/>
        <w:ind w:right="560"/>
      </w:pPr>
      <w:r>
        <w:t>Если это действительно так, то незачем нам вламываться в открытую дверь и нападать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сложившийся педагогический процесс. Но</w:t>
      </w:r>
      <w:r>
        <w:rPr>
          <w:spacing w:val="-2"/>
        </w:rPr>
        <w:t xml:space="preserve"> </w:t>
      </w:r>
      <w:r>
        <w:t>это не</w:t>
      </w:r>
      <w:r>
        <w:rPr>
          <w:spacing w:val="-1"/>
        </w:rPr>
        <w:t xml:space="preserve"> </w:t>
      </w:r>
      <w:r>
        <w:t>так.</w:t>
      </w:r>
    </w:p>
    <w:p w:rsidR="00BD20F5" w:rsidRDefault="00A53781">
      <w:pPr>
        <w:pStyle w:val="a3"/>
        <w:ind w:right="549"/>
      </w:pPr>
      <w:r>
        <w:rPr>
          <w:b/>
          <w:i/>
        </w:rPr>
        <w:t>Во-первых</w:t>
      </w:r>
      <w:r>
        <w:rPr>
          <w:i/>
        </w:rPr>
        <w:t xml:space="preserve">, </w:t>
      </w:r>
      <w:r>
        <w:t>развитие задатков не мыслится без деятельности, которая направлена на</w:t>
      </w:r>
      <w:r>
        <w:rPr>
          <w:spacing w:val="1"/>
        </w:rPr>
        <w:t xml:space="preserve"> </w:t>
      </w:r>
      <w:r>
        <w:t>усвоение знаний. Развитие в чистом виде не существует, так же как не существует живого</w:t>
      </w:r>
      <w:r>
        <w:rPr>
          <w:spacing w:val="1"/>
        </w:rPr>
        <w:t xml:space="preserve"> </w:t>
      </w:r>
      <w:r>
        <w:t>тела без души. Речь идет не о том, чтобы развивать детей в ущерб знаниям, а о том, чтобы</w:t>
      </w:r>
      <w:r>
        <w:rPr>
          <w:spacing w:val="1"/>
        </w:rPr>
        <w:t xml:space="preserve"> </w:t>
      </w:r>
      <w:r>
        <w:t>способ усвоения знаний был специально направлен на развитие, а не только на запоминание.</w:t>
      </w:r>
      <w:r>
        <w:rPr>
          <w:spacing w:val="1"/>
        </w:rPr>
        <w:t xml:space="preserve"> </w:t>
      </w:r>
      <w:r>
        <w:t>Что же получается в таком случае? Получается то, что более развитые силы помогут ребенку</w:t>
      </w:r>
      <w:r>
        <w:rPr>
          <w:spacing w:val="1"/>
        </w:rPr>
        <w:t xml:space="preserve"> </w:t>
      </w:r>
      <w:r>
        <w:t>усваивать гораздо более сложные формы знаний и виды деятельности. Получается еще и то,</w:t>
      </w:r>
      <w:r>
        <w:rPr>
          <w:spacing w:val="1"/>
        </w:rPr>
        <w:t xml:space="preserve"> </w:t>
      </w:r>
      <w:r>
        <w:t>что ребенок ускоряет шаги в познании, в результате чего высвобождается огромное количе-</w:t>
      </w:r>
      <w:r>
        <w:rPr>
          <w:spacing w:val="1"/>
        </w:rPr>
        <w:t xml:space="preserve"> </w:t>
      </w:r>
      <w:r>
        <w:t>ство учебного</w:t>
      </w:r>
      <w:r>
        <w:rPr>
          <w:spacing w:val="-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применить</w:t>
      </w:r>
      <w:r>
        <w:rPr>
          <w:spacing w:val="-1"/>
        </w:rPr>
        <w:t xml:space="preserve"> </w:t>
      </w:r>
      <w:r>
        <w:t>опять-таки на</w:t>
      </w:r>
      <w:r>
        <w:rPr>
          <w:spacing w:val="-2"/>
        </w:rPr>
        <w:t xml:space="preserve"> </w:t>
      </w:r>
      <w:r>
        <w:t>пользу</w:t>
      </w:r>
      <w:r>
        <w:rPr>
          <w:spacing w:val="-2"/>
        </w:rPr>
        <w:t xml:space="preserve"> </w:t>
      </w:r>
      <w:r>
        <w:t>ребенку.</w:t>
      </w:r>
    </w:p>
    <w:p w:rsidR="00BD20F5" w:rsidRDefault="00A53781">
      <w:pPr>
        <w:pStyle w:val="a3"/>
        <w:ind w:right="548"/>
      </w:pPr>
      <w:r>
        <w:t>Это   экспериментально   доказали,   с   одной    стороны,   Л. В. Занков,   с   другой    –</w:t>
      </w:r>
      <w:r>
        <w:rPr>
          <w:spacing w:val="1"/>
        </w:rPr>
        <w:t xml:space="preserve"> </w:t>
      </w:r>
      <w:r>
        <w:t>Д. Б. Эльконин и В. В. Давыдов, с третьей же – учителя-новаторы. Опыт последних кажется</w:t>
      </w:r>
      <w:r>
        <w:rPr>
          <w:spacing w:val="1"/>
        </w:rPr>
        <w:t xml:space="preserve"> </w:t>
      </w:r>
      <w:r>
        <w:t>многим невероятным именно потому, что знания и умения их учеников как по своему объе-</w:t>
      </w:r>
      <w:r>
        <w:rPr>
          <w:spacing w:val="1"/>
        </w:rPr>
        <w:t xml:space="preserve"> </w:t>
      </w:r>
      <w:r>
        <w:t>му, так и по качеству резко превосходят уровень знаний и умений их сверстников, обучаю-</w:t>
      </w:r>
      <w:r>
        <w:rPr>
          <w:spacing w:val="1"/>
        </w:rPr>
        <w:t xml:space="preserve"> </w:t>
      </w:r>
      <w:r>
        <w:t>щихся по обычной системе. Таким образом, упрек в том, что развитие ущемляет интересы</w:t>
      </w:r>
      <w:r>
        <w:rPr>
          <w:spacing w:val="1"/>
        </w:rPr>
        <w:t xml:space="preserve"> </w:t>
      </w:r>
      <w:r>
        <w:t>усвоения знаний, не имеет под собой почвы. Кстати, именно из-за «упрямства» эксперимен-</w:t>
      </w:r>
      <w:r>
        <w:rPr>
          <w:spacing w:val="1"/>
        </w:rPr>
        <w:t xml:space="preserve"> </w:t>
      </w:r>
      <w:r>
        <w:t xml:space="preserve">тальных фактов понятие </w:t>
      </w:r>
      <w:r>
        <w:rPr>
          <w:i/>
        </w:rPr>
        <w:t xml:space="preserve">развитие </w:t>
      </w:r>
      <w:r>
        <w:t>нашло отражение в учебниках по педагогике и дидактике,</w:t>
      </w:r>
      <w:r>
        <w:rPr>
          <w:spacing w:val="1"/>
        </w:rPr>
        <w:t xml:space="preserve"> </w:t>
      </w:r>
      <w:r>
        <w:t>изданных в</w:t>
      </w:r>
      <w:r>
        <w:rPr>
          <w:spacing w:val="-3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>годы.</w:t>
      </w:r>
    </w:p>
    <w:p w:rsidR="00BD20F5" w:rsidRDefault="00A53781">
      <w:pPr>
        <w:pStyle w:val="a3"/>
        <w:spacing w:before="1"/>
        <w:ind w:right="545"/>
      </w:pPr>
      <w:r>
        <w:rPr>
          <w:spacing w:val="-4"/>
        </w:rPr>
        <w:t>Однако</w:t>
      </w:r>
      <w:r>
        <w:rPr>
          <w:spacing w:val="-10"/>
        </w:rPr>
        <w:t xml:space="preserve"> </w:t>
      </w:r>
      <w:r>
        <w:rPr>
          <w:spacing w:val="-4"/>
        </w:rPr>
        <w:t>получилось</w:t>
      </w:r>
      <w:r>
        <w:rPr>
          <w:spacing w:val="-9"/>
        </w:rPr>
        <w:t xml:space="preserve"> </w:t>
      </w:r>
      <w:r>
        <w:rPr>
          <w:spacing w:val="-4"/>
        </w:rPr>
        <w:t>так,</w:t>
      </w:r>
      <w:r>
        <w:rPr>
          <w:spacing w:val="-7"/>
        </w:rPr>
        <w:t xml:space="preserve"> </w:t>
      </w:r>
      <w:r>
        <w:rPr>
          <w:spacing w:val="-4"/>
        </w:rPr>
        <w:t>что</w:t>
      </w:r>
      <w:r>
        <w:rPr>
          <w:spacing w:val="-10"/>
        </w:rPr>
        <w:t xml:space="preserve"> </w:t>
      </w:r>
      <w:r>
        <w:rPr>
          <w:spacing w:val="-4"/>
        </w:rPr>
        <w:t>понятие</w:t>
      </w:r>
      <w:r>
        <w:rPr>
          <w:spacing w:val="-11"/>
        </w:rPr>
        <w:t xml:space="preserve"> </w:t>
      </w:r>
      <w:r>
        <w:rPr>
          <w:spacing w:val="-4"/>
        </w:rPr>
        <w:t>развитие</w:t>
      </w:r>
      <w:r>
        <w:rPr>
          <w:spacing w:val="-11"/>
        </w:rPr>
        <w:t xml:space="preserve"> </w:t>
      </w:r>
      <w:r>
        <w:rPr>
          <w:spacing w:val="-3"/>
        </w:rPr>
        <w:t>растворилось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общей</w:t>
      </w:r>
      <w:r>
        <w:rPr>
          <w:spacing w:val="-9"/>
        </w:rPr>
        <w:t xml:space="preserve"> </w:t>
      </w:r>
      <w:r>
        <w:rPr>
          <w:spacing w:val="-3"/>
        </w:rPr>
        <w:t>массе</w:t>
      </w:r>
      <w:r>
        <w:rPr>
          <w:spacing w:val="-11"/>
        </w:rPr>
        <w:t xml:space="preserve"> </w:t>
      </w:r>
      <w:r>
        <w:rPr>
          <w:spacing w:val="-3"/>
        </w:rPr>
        <w:t>прежней</w:t>
      </w:r>
      <w:r>
        <w:rPr>
          <w:spacing w:val="-9"/>
        </w:rPr>
        <w:t xml:space="preserve"> </w:t>
      </w:r>
      <w:r>
        <w:rPr>
          <w:spacing w:val="-3"/>
        </w:rPr>
        <w:t>теории</w:t>
      </w:r>
      <w:r>
        <w:rPr>
          <w:spacing w:val="-57"/>
        </w:rPr>
        <w:t xml:space="preserve"> </w:t>
      </w:r>
      <w:r>
        <w:rPr>
          <w:spacing w:val="-1"/>
        </w:rPr>
        <w:t>обучения</w:t>
      </w:r>
      <w:r>
        <w:rPr>
          <w:spacing w:val="-9"/>
        </w:rPr>
        <w:t xml:space="preserve"> </w:t>
      </w:r>
      <w:r>
        <w:rPr>
          <w:spacing w:val="-1"/>
        </w:rPr>
        <w:t>вместо</w:t>
      </w:r>
      <w:r>
        <w:rPr>
          <w:spacing w:val="-9"/>
        </w:rPr>
        <w:t xml:space="preserve"> </w:t>
      </w:r>
      <w:r>
        <w:rPr>
          <w:spacing w:val="-1"/>
        </w:rPr>
        <w:t>того,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составить</w:t>
      </w:r>
      <w:r>
        <w:rPr>
          <w:spacing w:val="-9"/>
        </w:rPr>
        <w:t xml:space="preserve"> </w:t>
      </w:r>
      <w:r>
        <w:t>альтернативную</w:t>
      </w:r>
      <w:r>
        <w:rPr>
          <w:spacing w:val="-8"/>
        </w:rPr>
        <w:t xml:space="preserve"> </w:t>
      </w:r>
      <w:r>
        <w:t>теорию</w:t>
      </w:r>
      <w:r>
        <w:rPr>
          <w:spacing w:val="-9"/>
        </w:rPr>
        <w:t xml:space="preserve"> </w:t>
      </w:r>
      <w:r>
        <w:t>обучения.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учебникам</w:t>
      </w:r>
      <w:r>
        <w:rPr>
          <w:spacing w:val="-58"/>
        </w:rPr>
        <w:t xml:space="preserve"> </w:t>
      </w:r>
      <w:r>
        <w:t>выходит,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самому</w:t>
      </w:r>
      <w:r>
        <w:rPr>
          <w:spacing w:val="-11"/>
        </w:rPr>
        <w:t xml:space="preserve"> </w:t>
      </w:r>
      <w:r>
        <w:t>процессу</w:t>
      </w:r>
      <w:r>
        <w:rPr>
          <w:spacing w:val="-11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которому</w:t>
      </w:r>
      <w:r>
        <w:rPr>
          <w:spacing w:val="-9"/>
        </w:rPr>
        <w:t xml:space="preserve"> </w:t>
      </w:r>
      <w:r>
        <w:t>вменяется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школьни-</w:t>
      </w:r>
      <w:r>
        <w:rPr>
          <w:spacing w:val="-58"/>
        </w:rPr>
        <w:t xml:space="preserve"> </w:t>
      </w:r>
      <w:r>
        <w:t>ков, и привитие им прочных знаний и умений, теперь дается еще одно задание – обеспечение</w:t>
      </w:r>
      <w:r>
        <w:rPr>
          <w:spacing w:val="-57"/>
        </w:rPr>
        <w:t xml:space="preserve"> </w:t>
      </w:r>
      <w:r>
        <w:rPr>
          <w:spacing w:val="-2"/>
        </w:rPr>
        <w:t>развития.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получается</w:t>
      </w:r>
      <w:r>
        <w:rPr>
          <w:spacing w:val="-6"/>
        </w:rPr>
        <w:t xml:space="preserve"> </w:t>
      </w:r>
      <w:r>
        <w:rPr>
          <w:spacing w:val="-1"/>
        </w:rPr>
        <w:t>якобы</w:t>
      </w:r>
      <w:r>
        <w:rPr>
          <w:spacing w:val="-9"/>
        </w:rPr>
        <w:t xml:space="preserve"> </w:t>
      </w:r>
      <w:r>
        <w:rPr>
          <w:spacing w:val="-1"/>
        </w:rPr>
        <w:t>весьма</w:t>
      </w:r>
      <w:r>
        <w:rPr>
          <w:spacing w:val="-4"/>
        </w:rPr>
        <w:t xml:space="preserve"> </w:t>
      </w:r>
      <w:r>
        <w:rPr>
          <w:spacing w:val="-1"/>
        </w:rPr>
        <w:t>«благоприятная»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«мирная»</w:t>
      </w:r>
      <w:r>
        <w:rPr>
          <w:spacing w:val="-13"/>
        </w:rPr>
        <w:t xml:space="preserve"> </w:t>
      </w:r>
      <w:r>
        <w:rPr>
          <w:spacing w:val="-1"/>
        </w:rPr>
        <w:t>картина:</w:t>
      </w:r>
      <w:r>
        <w:rPr>
          <w:spacing w:val="-10"/>
        </w:rPr>
        <w:t xml:space="preserve"> </w:t>
      </w:r>
      <w:r>
        <w:rPr>
          <w:spacing w:val="-1"/>
        </w:rPr>
        <w:t>новые</w:t>
      </w:r>
      <w:r>
        <w:rPr>
          <w:spacing w:val="-10"/>
        </w:rPr>
        <w:t xml:space="preserve"> </w:t>
      </w:r>
      <w:r>
        <w:rPr>
          <w:spacing w:val="-1"/>
        </w:rPr>
        <w:t>достижения</w:t>
      </w:r>
      <w:r>
        <w:rPr>
          <w:spacing w:val="-57"/>
        </w:rPr>
        <w:t xml:space="preserve"> </w:t>
      </w:r>
      <w:r>
        <w:rPr>
          <w:spacing w:val="-1"/>
        </w:rPr>
        <w:t xml:space="preserve">психолого-педагогических исследований </w:t>
      </w:r>
      <w:r>
        <w:t>«внедряются» в практику учителей. Однако это есть</w:t>
      </w:r>
      <w:r>
        <w:rPr>
          <w:spacing w:val="-57"/>
        </w:rPr>
        <w:t xml:space="preserve"> </w:t>
      </w:r>
      <w:r>
        <w:rPr>
          <w:spacing w:val="-3"/>
        </w:rPr>
        <w:t>иллюзия,</w:t>
      </w:r>
      <w:r>
        <w:rPr>
          <w:spacing w:val="-10"/>
        </w:rPr>
        <w:t xml:space="preserve"> </w:t>
      </w:r>
      <w:r>
        <w:rPr>
          <w:spacing w:val="-3"/>
        </w:rPr>
        <w:t>потому</w:t>
      </w:r>
      <w:r>
        <w:rPr>
          <w:spacing w:val="-11"/>
        </w:rPr>
        <w:t xml:space="preserve"> </w:t>
      </w:r>
      <w:r>
        <w:rPr>
          <w:spacing w:val="-3"/>
        </w:rPr>
        <w:t>что</w:t>
      </w:r>
      <w:r>
        <w:rPr>
          <w:spacing w:val="-7"/>
        </w:rPr>
        <w:t xml:space="preserve"> </w:t>
      </w:r>
      <w:r>
        <w:rPr>
          <w:spacing w:val="-3"/>
        </w:rPr>
        <w:t>психологическая</w:t>
      </w:r>
      <w:r>
        <w:rPr>
          <w:spacing w:val="-7"/>
        </w:rPr>
        <w:t xml:space="preserve"> </w:t>
      </w:r>
      <w:r>
        <w:rPr>
          <w:spacing w:val="-3"/>
        </w:rPr>
        <w:t>теория</w:t>
      </w:r>
      <w:r>
        <w:rPr>
          <w:spacing w:val="-7"/>
        </w:rPr>
        <w:t xml:space="preserve"> </w:t>
      </w:r>
      <w:r>
        <w:rPr>
          <w:spacing w:val="-3"/>
        </w:rPr>
        <w:t>развития</w:t>
      </w:r>
      <w:r>
        <w:rPr>
          <w:spacing w:val="-6"/>
        </w:rPr>
        <w:t xml:space="preserve"> </w:t>
      </w:r>
      <w:r>
        <w:rPr>
          <w:spacing w:val="-3"/>
        </w:rPr>
        <w:t>требует</w:t>
      </w:r>
      <w:r>
        <w:rPr>
          <w:spacing w:val="-7"/>
        </w:rPr>
        <w:t xml:space="preserve"> </w:t>
      </w:r>
      <w:r>
        <w:rPr>
          <w:spacing w:val="-3"/>
        </w:rPr>
        <w:t>качественного</w:t>
      </w:r>
      <w:r>
        <w:rPr>
          <w:spacing w:val="-7"/>
        </w:rPr>
        <w:t xml:space="preserve"> </w:t>
      </w:r>
      <w:r>
        <w:rPr>
          <w:spacing w:val="-2"/>
        </w:rPr>
        <w:t>обновления</w:t>
      </w:r>
      <w:r>
        <w:rPr>
          <w:spacing w:val="-7"/>
        </w:rPr>
        <w:t xml:space="preserve"> </w:t>
      </w:r>
      <w:r>
        <w:rPr>
          <w:spacing w:val="-2"/>
        </w:rPr>
        <w:t>педа-</w:t>
      </w:r>
      <w:r>
        <w:rPr>
          <w:spacing w:val="-58"/>
        </w:rPr>
        <w:t xml:space="preserve"> </w:t>
      </w:r>
      <w:r>
        <w:rPr>
          <w:spacing w:val="-4"/>
        </w:rPr>
        <w:t>гогического</w:t>
      </w:r>
      <w:r>
        <w:rPr>
          <w:spacing w:val="-10"/>
        </w:rPr>
        <w:t xml:space="preserve"> </w:t>
      </w:r>
      <w:r>
        <w:rPr>
          <w:spacing w:val="-4"/>
        </w:rPr>
        <w:t>процесса,</w:t>
      </w:r>
      <w:r>
        <w:rPr>
          <w:spacing w:val="-8"/>
        </w:rPr>
        <w:t xml:space="preserve"> </w:t>
      </w:r>
      <w:r>
        <w:rPr>
          <w:spacing w:val="-4"/>
        </w:rPr>
        <w:t>а</w:t>
      </w:r>
      <w:r>
        <w:rPr>
          <w:spacing w:val="-9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его</w:t>
      </w:r>
      <w:r>
        <w:rPr>
          <w:spacing w:val="-2"/>
        </w:rPr>
        <w:t xml:space="preserve"> </w:t>
      </w:r>
      <w:r>
        <w:rPr>
          <w:spacing w:val="-4"/>
        </w:rPr>
        <w:t>«починки»</w:t>
      </w:r>
      <w:r>
        <w:rPr>
          <w:spacing w:val="-15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r>
        <w:rPr>
          <w:spacing w:val="-4"/>
        </w:rPr>
        <w:t>помощью</w:t>
      </w:r>
      <w:r>
        <w:rPr>
          <w:spacing w:val="-9"/>
        </w:rPr>
        <w:t xml:space="preserve"> </w:t>
      </w:r>
      <w:r>
        <w:rPr>
          <w:spacing w:val="-3"/>
        </w:rPr>
        <w:t>новых</w:t>
      </w:r>
      <w:r>
        <w:rPr>
          <w:spacing w:val="-2"/>
        </w:rPr>
        <w:t xml:space="preserve"> </w:t>
      </w:r>
      <w:r>
        <w:rPr>
          <w:spacing w:val="-3"/>
        </w:rPr>
        <w:t>«латок».</w:t>
      </w:r>
    </w:p>
    <w:p w:rsidR="00BD20F5" w:rsidRDefault="00A53781">
      <w:pPr>
        <w:pStyle w:val="a3"/>
        <w:spacing w:before="1"/>
        <w:ind w:right="546"/>
      </w:pPr>
      <w:r>
        <w:rPr>
          <w:b/>
          <w:i/>
        </w:rPr>
        <w:t>Во-вторых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сложившийся</w:t>
      </w:r>
      <w:r>
        <w:rPr>
          <w:spacing w:val="-4"/>
        </w:rPr>
        <w:t xml:space="preserve"> </w:t>
      </w:r>
      <w:r>
        <w:t>авторитарный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закрепленный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rPr>
          <w:spacing w:val="-4"/>
        </w:rPr>
        <w:t>всей</w:t>
      </w:r>
      <w:r>
        <w:rPr>
          <w:spacing w:val="-7"/>
        </w:rPr>
        <w:t xml:space="preserve"> </w:t>
      </w:r>
      <w:r>
        <w:rPr>
          <w:spacing w:val="-4"/>
        </w:rPr>
        <w:t>системе</w:t>
      </w:r>
      <w:r>
        <w:rPr>
          <w:spacing w:val="-7"/>
        </w:rPr>
        <w:t xml:space="preserve"> </w:t>
      </w:r>
      <w:r>
        <w:rPr>
          <w:spacing w:val="-4"/>
        </w:rPr>
        <w:t>учебно-методических</w:t>
      </w:r>
      <w:r>
        <w:rPr>
          <w:spacing w:val="-7"/>
        </w:rPr>
        <w:t xml:space="preserve"> </w:t>
      </w:r>
      <w:r>
        <w:rPr>
          <w:spacing w:val="-3"/>
        </w:rPr>
        <w:t>руководств,</w:t>
      </w:r>
      <w:r>
        <w:rPr>
          <w:spacing w:val="-8"/>
        </w:rPr>
        <w:t xml:space="preserve"> </w:t>
      </w:r>
      <w:r>
        <w:rPr>
          <w:spacing w:val="-3"/>
        </w:rPr>
        <w:t>нацелен,</w:t>
      </w:r>
      <w:r>
        <w:rPr>
          <w:spacing w:val="-9"/>
        </w:rPr>
        <w:t xml:space="preserve"> </w:t>
      </w:r>
      <w:r>
        <w:rPr>
          <w:spacing w:val="-3"/>
        </w:rPr>
        <w:t>как</w:t>
      </w:r>
      <w:r>
        <w:rPr>
          <w:spacing w:val="-9"/>
        </w:rPr>
        <w:t xml:space="preserve"> </w:t>
      </w:r>
      <w:r>
        <w:rPr>
          <w:spacing w:val="-3"/>
        </w:rPr>
        <w:t>было</w:t>
      </w:r>
      <w:r>
        <w:rPr>
          <w:spacing w:val="-7"/>
        </w:rPr>
        <w:t xml:space="preserve"> </w:t>
      </w:r>
      <w:r>
        <w:rPr>
          <w:spacing w:val="-3"/>
        </w:rPr>
        <w:t>сказано,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4"/>
        </w:rPr>
        <w:t xml:space="preserve"> </w:t>
      </w:r>
      <w:r>
        <w:rPr>
          <w:spacing w:val="-3"/>
        </w:rPr>
        <w:t>усвоение</w:t>
      </w:r>
      <w:r>
        <w:rPr>
          <w:spacing w:val="-10"/>
        </w:rPr>
        <w:t xml:space="preserve"> </w:t>
      </w:r>
      <w:r>
        <w:rPr>
          <w:spacing w:val="-3"/>
        </w:rPr>
        <w:t>прочных</w:t>
      </w: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128270</wp:posOffset>
                </wp:positionV>
                <wp:extent cx="1828800" cy="8890"/>
                <wp:effectExtent l="0" t="0" r="0" b="0"/>
                <wp:wrapTopAndBottom/>
                <wp:docPr id="350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F3968" id="Rectangle 285" o:spid="_x0000_s1026" style="position:absolute;margin-left:56.65pt;margin-top:10.1pt;width:2in;height:.7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+UueAIAAP0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76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  <w:r>
        <w:rPr>
          <w:spacing w:val="1"/>
          <w:sz w:val="20"/>
        </w:rPr>
        <w:t xml:space="preserve"> </w:t>
      </w:r>
      <w:r>
        <w:rPr>
          <w:sz w:val="20"/>
        </w:rPr>
        <w:t>С. 251.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77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  <w:r>
        <w:rPr>
          <w:spacing w:val="1"/>
          <w:sz w:val="20"/>
        </w:rPr>
        <w:t xml:space="preserve"> </w:t>
      </w:r>
      <w:r>
        <w:rPr>
          <w:sz w:val="20"/>
        </w:rPr>
        <w:t>С. 252.</w:t>
      </w:r>
    </w:p>
    <w:p w:rsidR="00BD20F5" w:rsidRDefault="00BD20F5">
      <w:pPr>
        <w:rPr>
          <w:sz w:val="20"/>
        </w:rPr>
        <w:sectPr w:rsidR="00BD20F5">
          <w:footerReference w:type="default" r:id="rId81"/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5" w:firstLine="0"/>
      </w:pPr>
      <w:r>
        <w:lastRenderedPageBreak/>
        <w:t>знаний и умений, а не на развитие ребенка. Разумеется, процесс обучения в какой-то 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тоже,</w:t>
      </w:r>
      <w:r>
        <w:rPr>
          <w:spacing w:val="-6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скорее</w:t>
      </w:r>
      <w:r>
        <w:rPr>
          <w:spacing w:val="-7"/>
        </w:rPr>
        <w:t xml:space="preserve"> </w:t>
      </w:r>
      <w:r>
        <w:t>стихийный,</w:t>
      </w:r>
      <w:r>
        <w:rPr>
          <w:spacing w:val="-6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целена-</w:t>
      </w:r>
      <w:r>
        <w:rPr>
          <w:spacing w:val="-58"/>
        </w:rPr>
        <w:t xml:space="preserve"> </w:t>
      </w:r>
      <w:r>
        <w:rPr>
          <w:spacing w:val="-1"/>
        </w:rPr>
        <w:t xml:space="preserve">правленный. Поэтому </w:t>
      </w:r>
      <w:r>
        <w:t>познавательный темп школьников замедлен, качество знаний страдает,</w:t>
      </w:r>
      <w:r>
        <w:rPr>
          <w:spacing w:val="-57"/>
        </w:rPr>
        <w:t xml:space="preserve"> </w:t>
      </w:r>
      <w:r>
        <w:rPr>
          <w:spacing w:val="-2"/>
        </w:rPr>
        <w:t>возникают</w:t>
      </w:r>
      <w:r>
        <w:rPr>
          <w:spacing w:val="-12"/>
        </w:rPr>
        <w:t xml:space="preserve"> </w:t>
      </w:r>
      <w:r>
        <w:rPr>
          <w:spacing w:val="-2"/>
        </w:rPr>
        <w:t>трудности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их</w:t>
      </w:r>
      <w:r>
        <w:rPr>
          <w:spacing w:val="-8"/>
        </w:rPr>
        <w:t xml:space="preserve"> </w:t>
      </w:r>
      <w:r>
        <w:rPr>
          <w:spacing w:val="-2"/>
        </w:rPr>
        <w:t>усвоении,</w:t>
      </w:r>
      <w:r>
        <w:rPr>
          <w:spacing w:val="-10"/>
        </w:rPr>
        <w:t xml:space="preserve"> </w:t>
      </w:r>
      <w:r>
        <w:rPr>
          <w:spacing w:val="-2"/>
        </w:rPr>
        <w:t>а</w:t>
      </w:r>
      <w:r>
        <w:rPr>
          <w:spacing w:val="-13"/>
        </w:rPr>
        <w:t xml:space="preserve"> </w:t>
      </w:r>
      <w:r>
        <w:rPr>
          <w:spacing w:val="-2"/>
        </w:rPr>
        <w:t>принцип</w:t>
      </w:r>
      <w:r>
        <w:rPr>
          <w:spacing w:val="-9"/>
        </w:rPr>
        <w:t xml:space="preserve"> </w:t>
      </w:r>
      <w:r>
        <w:rPr>
          <w:spacing w:val="-2"/>
        </w:rPr>
        <w:t>доступности</w:t>
      </w:r>
      <w:r>
        <w:rPr>
          <w:spacing w:val="-11"/>
        </w:rPr>
        <w:t xml:space="preserve"> </w:t>
      </w:r>
      <w:r>
        <w:rPr>
          <w:spacing w:val="-1"/>
        </w:rPr>
        <w:t>оказывается</w:t>
      </w:r>
      <w:r>
        <w:rPr>
          <w:spacing w:val="-12"/>
        </w:rPr>
        <w:t xml:space="preserve"> </w:t>
      </w:r>
      <w:r>
        <w:rPr>
          <w:spacing w:val="-1"/>
        </w:rPr>
        <w:t>беспомощным,</w:t>
      </w:r>
      <w:r>
        <w:rPr>
          <w:spacing w:val="-12"/>
        </w:rPr>
        <w:t xml:space="preserve"> </w:t>
      </w:r>
      <w:r>
        <w:rPr>
          <w:spacing w:val="-1"/>
        </w:rPr>
        <w:t>гаснет</w:t>
      </w:r>
      <w:r>
        <w:rPr>
          <w:spacing w:val="-57"/>
        </w:rPr>
        <w:t xml:space="preserve"> </w:t>
      </w:r>
      <w:r>
        <w:rPr>
          <w:spacing w:val="-3"/>
        </w:rPr>
        <w:t xml:space="preserve">мотив учения, и у детей возникает неприязнь к школе, учителю. </w:t>
      </w:r>
      <w:r>
        <w:rPr>
          <w:i/>
          <w:spacing w:val="-2"/>
        </w:rPr>
        <w:t>Нужен не побочный результат</w:t>
      </w:r>
      <w:r>
        <w:rPr>
          <w:i/>
          <w:spacing w:val="-57"/>
        </w:rPr>
        <w:t xml:space="preserve"> </w:t>
      </w:r>
      <w:r>
        <w:rPr>
          <w:i/>
        </w:rPr>
        <w:t xml:space="preserve">в развитии, а именно </w:t>
      </w:r>
      <w:r>
        <w:rPr>
          <w:b/>
          <w:i/>
        </w:rPr>
        <w:t xml:space="preserve">нацеленность обучения на развитие. </w:t>
      </w:r>
      <w:r>
        <w:t>Это не прихоть психологов, а</w:t>
      </w:r>
      <w:r>
        <w:rPr>
          <w:spacing w:val="1"/>
        </w:rPr>
        <w:t xml:space="preserve"> </w:t>
      </w:r>
      <w:r>
        <w:rPr>
          <w:spacing w:val="-4"/>
        </w:rPr>
        <w:t xml:space="preserve">именно педагогическая </w:t>
      </w:r>
      <w:r>
        <w:rPr>
          <w:spacing w:val="-3"/>
        </w:rPr>
        <w:t>задача, исходящая из концепции развития Л. С. Выготского и, как мы</w:t>
      </w:r>
      <w:r>
        <w:rPr>
          <w:spacing w:val="-2"/>
        </w:rPr>
        <w:t xml:space="preserve"> </w:t>
      </w:r>
      <w:r>
        <w:t>увидим</w:t>
      </w:r>
      <w:r>
        <w:rPr>
          <w:spacing w:val="-12"/>
        </w:rPr>
        <w:t xml:space="preserve"> </w:t>
      </w:r>
      <w:r>
        <w:t>ниже,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концепции</w:t>
      </w:r>
      <w:r>
        <w:rPr>
          <w:spacing w:val="-12"/>
        </w:rPr>
        <w:t xml:space="preserve"> </w:t>
      </w:r>
      <w:r>
        <w:t>функциональных</w:t>
      </w:r>
      <w:r>
        <w:rPr>
          <w:spacing w:val="-12"/>
        </w:rPr>
        <w:t xml:space="preserve"> </w:t>
      </w:r>
      <w:r>
        <w:t>тенденций</w:t>
      </w:r>
      <w:r>
        <w:rPr>
          <w:spacing w:val="-12"/>
        </w:rPr>
        <w:t xml:space="preserve"> </w:t>
      </w:r>
      <w:r>
        <w:t>Д.</w:t>
      </w:r>
      <w:r>
        <w:rPr>
          <w:spacing w:val="-12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Узнадзе</w:t>
      </w:r>
      <w:r>
        <w:rPr>
          <w:vertAlign w:val="superscript"/>
        </w:rPr>
        <w:t>78</w:t>
      </w:r>
      <w:r>
        <w:t>.</w:t>
      </w:r>
    </w:p>
    <w:p w:rsidR="00BD20F5" w:rsidRDefault="00A53781">
      <w:pPr>
        <w:pStyle w:val="a3"/>
        <w:spacing w:before="1"/>
        <w:ind w:right="547"/>
      </w:pPr>
      <w:r>
        <w:rPr>
          <w:b/>
        </w:rPr>
        <w:t xml:space="preserve">Какие силы двигают процесс развития? </w:t>
      </w:r>
      <w:r>
        <w:t>Есть ли у него свой, тоже прирожденный,</w:t>
      </w:r>
      <w:r>
        <w:rPr>
          <w:spacing w:val="1"/>
        </w:rPr>
        <w:t xml:space="preserve"> </w:t>
      </w:r>
      <w:r>
        <w:t>двигательный импульс к движению, или движение его поощряется средой, внешними факто-</w:t>
      </w:r>
      <w:r>
        <w:rPr>
          <w:spacing w:val="1"/>
        </w:rPr>
        <w:t xml:space="preserve"> </w:t>
      </w:r>
      <w:r>
        <w:t>рами? В приведенных высказываниях Л. С. Выготского мы не находим прямого ответа на</w:t>
      </w:r>
      <w:r>
        <w:rPr>
          <w:spacing w:val="1"/>
        </w:rPr>
        <w:t xml:space="preserve"> </w:t>
      </w:r>
      <w:r>
        <w:t>этот вопрос. И даже может показаться, что в них скорее говорится о приоритете педагогики,</w:t>
      </w:r>
      <w:r>
        <w:rPr>
          <w:spacing w:val="1"/>
        </w:rPr>
        <w:t xml:space="preserve"> </w:t>
      </w:r>
      <w:r>
        <w:t>которая пробуждает и вызывает к жизни находящиеся в стадии созревания функции, лежа-</w:t>
      </w:r>
      <w:r>
        <w:rPr>
          <w:spacing w:val="1"/>
        </w:rPr>
        <w:t xml:space="preserve"> </w:t>
      </w:r>
      <w:r>
        <w:t>щие в зоне ближайшего развития. Что может означать «стадия созревания функции»? Что</w:t>
      </w:r>
      <w:r>
        <w:rPr>
          <w:spacing w:val="1"/>
        </w:rPr>
        <w:t xml:space="preserve"> </w:t>
      </w:r>
      <w:r>
        <w:t>способствует ее созреванию: собственные силы, внешняя среда? Выготский имеет в виду и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и другое.</w:t>
      </w:r>
    </w:p>
    <w:p w:rsidR="00BD20F5" w:rsidRDefault="00A53781">
      <w:pPr>
        <w:pStyle w:val="a3"/>
        <w:ind w:right="550"/>
      </w:pPr>
      <w:r>
        <w:rPr>
          <w:b/>
        </w:rPr>
        <w:t xml:space="preserve">Психология обучения Д. Н. Узнадзе. </w:t>
      </w:r>
      <w:r>
        <w:t>Развитие, по мысли выдающегося ученого, про-</w:t>
      </w:r>
      <w:r>
        <w:rPr>
          <w:spacing w:val="1"/>
        </w:rPr>
        <w:t xml:space="preserve"> </w:t>
      </w:r>
      <w:r>
        <w:t>исходит в условиях единства настроенных к активации (находящихся в стадии созревания)</w:t>
      </w:r>
      <w:r>
        <w:rPr>
          <w:spacing w:val="1"/>
        </w:rPr>
        <w:t xml:space="preserve"> </w:t>
      </w:r>
      <w:r>
        <w:t>функций и соответствующей их деятельности среды. На начальной ступени обучения важны</w:t>
      </w:r>
      <w:r>
        <w:rPr>
          <w:spacing w:val="1"/>
        </w:rPr>
        <w:t xml:space="preserve"> </w:t>
      </w:r>
      <w:r>
        <w:t>не столько те конкретные знания и навыки, которые приобретает ребенок, а развитие тех</w:t>
      </w:r>
      <w:r>
        <w:rPr>
          <w:spacing w:val="1"/>
        </w:rPr>
        <w:t xml:space="preserve"> </w:t>
      </w:r>
      <w:r>
        <w:t>возможностей, задатков, функций, на основе которых происходит усвоение этих знаний и без</w:t>
      </w:r>
      <w:r>
        <w:rPr>
          <w:spacing w:val="-57"/>
        </w:rPr>
        <w:t xml:space="preserve"> </w:t>
      </w:r>
      <w:r>
        <w:t>участия которых процесс обучения не состоится. Здесь исключительное значение придается</w:t>
      </w:r>
      <w:r>
        <w:rPr>
          <w:spacing w:val="1"/>
        </w:rPr>
        <w:t xml:space="preserve"> </w:t>
      </w:r>
      <w:r>
        <w:t>характеру соотношения между силами ребенка и уровнем сложности учебного материала.</w:t>
      </w:r>
      <w:r>
        <w:rPr>
          <w:spacing w:val="1"/>
        </w:rPr>
        <w:t xml:space="preserve"> </w:t>
      </w:r>
      <w:r>
        <w:t>Каким</w:t>
      </w:r>
      <w:r>
        <w:rPr>
          <w:spacing w:val="34"/>
        </w:rPr>
        <w:t xml:space="preserve"> </w:t>
      </w:r>
      <w:r>
        <w:t>должно</w:t>
      </w:r>
      <w:r>
        <w:rPr>
          <w:spacing w:val="35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соотношение?</w:t>
      </w:r>
      <w:r>
        <w:rPr>
          <w:spacing w:val="38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t>учебный</w:t>
      </w:r>
      <w:r>
        <w:rPr>
          <w:spacing w:val="36"/>
        </w:rPr>
        <w:t xml:space="preserve"> </w:t>
      </w:r>
      <w:r>
        <w:t>материал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своей</w:t>
      </w:r>
      <w:r>
        <w:rPr>
          <w:spacing w:val="36"/>
        </w:rPr>
        <w:t xml:space="preserve"> </w:t>
      </w:r>
      <w:r>
        <w:t>сложности</w:t>
      </w:r>
      <w:r>
        <w:rPr>
          <w:spacing w:val="37"/>
        </w:rPr>
        <w:t xml:space="preserve"> </w:t>
      </w:r>
      <w:r>
        <w:t>равен</w:t>
      </w:r>
      <w:r>
        <w:rPr>
          <w:spacing w:val="-58"/>
        </w:rPr>
        <w:t xml:space="preserve"> </w:t>
      </w:r>
      <w:r>
        <w:t>или даже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ребенка, то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состоится.</w:t>
      </w:r>
    </w:p>
    <w:p w:rsidR="00BD20F5" w:rsidRDefault="00A53781">
      <w:pPr>
        <w:pStyle w:val="3"/>
        <w:spacing w:before="1" w:line="242" w:lineRule="auto"/>
        <w:ind w:left="393" w:right="552" w:firstLine="566"/>
        <w:jc w:val="both"/>
      </w:pPr>
      <w:r>
        <w:t xml:space="preserve">Учебный материал, </w:t>
      </w:r>
      <w:r>
        <w:rPr>
          <w:b w:val="0"/>
          <w:i w:val="0"/>
        </w:rPr>
        <w:t>рассуждает</w:t>
      </w:r>
      <w:r w:rsidR="00540DF2">
        <w:rPr>
          <w:b w:val="0"/>
          <w:i w:val="0"/>
        </w:rPr>
        <w:t xml:space="preserve"> </w:t>
      </w:r>
      <w:r>
        <w:rPr>
          <w:b w:val="0"/>
          <w:i w:val="0"/>
        </w:rPr>
        <w:t xml:space="preserve">Узнадзе, </w:t>
      </w:r>
      <w:r>
        <w:t>должен быть гораздо сложнее, чем тот,</w:t>
      </w:r>
      <w:r>
        <w:rPr>
          <w:spacing w:val="1"/>
        </w:rPr>
        <w:t xml:space="preserve"> </w:t>
      </w:r>
      <w:r>
        <w:t>которым ребенок может овладеть, ибо развитие происходит при преодолении трудно-</w:t>
      </w:r>
      <w:r>
        <w:rPr>
          <w:spacing w:val="1"/>
        </w:rPr>
        <w:t xml:space="preserve"> </w:t>
      </w:r>
      <w:r>
        <w:t>стей,</w:t>
      </w:r>
      <w:r>
        <w:rPr>
          <w:spacing w:val="-1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стимулирует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развития.</w:t>
      </w:r>
    </w:p>
    <w:p w:rsidR="00BD20F5" w:rsidRDefault="00A53781">
      <w:pPr>
        <w:pStyle w:val="a3"/>
        <w:ind w:right="546"/>
      </w:pPr>
      <w:r>
        <w:rPr>
          <w:spacing w:val="-4"/>
        </w:rPr>
        <w:t>Кстати,</w:t>
      </w:r>
      <w:r>
        <w:rPr>
          <w:spacing w:val="-11"/>
        </w:rPr>
        <w:t xml:space="preserve"> </w:t>
      </w:r>
      <w:r>
        <w:rPr>
          <w:spacing w:val="-4"/>
        </w:rPr>
        <w:t>о</w:t>
      </w:r>
      <w:r>
        <w:rPr>
          <w:spacing w:val="-10"/>
        </w:rPr>
        <w:t xml:space="preserve"> </w:t>
      </w:r>
      <w:r>
        <w:rPr>
          <w:spacing w:val="-4"/>
        </w:rPr>
        <w:t>трудностях.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доводилось</w:t>
      </w:r>
      <w:r>
        <w:rPr>
          <w:spacing w:val="-9"/>
        </w:rPr>
        <w:t xml:space="preserve"> </w:t>
      </w:r>
      <w:r>
        <w:rPr>
          <w:spacing w:val="-4"/>
        </w:rPr>
        <w:t>ли</w:t>
      </w:r>
      <w:r>
        <w:rPr>
          <w:spacing w:val="-5"/>
        </w:rPr>
        <w:t xml:space="preserve"> </w:t>
      </w:r>
      <w:r>
        <w:rPr>
          <w:spacing w:val="-4"/>
        </w:rPr>
        <w:t>вам</w:t>
      </w:r>
      <w:r>
        <w:rPr>
          <w:spacing w:val="-11"/>
        </w:rPr>
        <w:t xml:space="preserve"> </w:t>
      </w:r>
      <w:r>
        <w:rPr>
          <w:spacing w:val="-4"/>
        </w:rPr>
        <w:t>наблюдать,</w:t>
      </w:r>
      <w:r>
        <w:rPr>
          <w:spacing w:val="-10"/>
        </w:rPr>
        <w:t xml:space="preserve"> </w:t>
      </w:r>
      <w:r>
        <w:rPr>
          <w:spacing w:val="-4"/>
        </w:rPr>
        <w:t>как</w:t>
      </w:r>
      <w:r>
        <w:rPr>
          <w:spacing w:val="-9"/>
        </w:rPr>
        <w:t xml:space="preserve"> </w:t>
      </w:r>
      <w:r>
        <w:rPr>
          <w:spacing w:val="-4"/>
        </w:rPr>
        <w:t>дети</w:t>
      </w:r>
      <w:r>
        <w:rPr>
          <w:spacing w:val="-7"/>
        </w:rPr>
        <w:t xml:space="preserve"> </w:t>
      </w:r>
      <w:r>
        <w:rPr>
          <w:spacing w:val="-4"/>
        </w:rPr>
        <w:t>сами</w:t>
      </w:r>
      <w:r>
        <w:rPr>
          <w:spacing w:val="-9"/>
        </w:rPr>
        <w:t xml:space="preserve"> </w:t>
      </w:r>
      <w:r>
        <w:rPr>
          <w:spacing w:val="-4"/>
        </w:rPr>
        <w:t>ищут</w:t>
      </w:r>
      <w:r>
        <w:rPr>
          <w:spacing w:val="-8"/>
        </w:rPr>
        <w:t xml:space="preserve"> </w:t>
      </w:r>
      <w:r>
        <w:rPr>
          <w:spacing w:val="-4"/>
        </w:rPr>
        <w:t>себе</w:t>
      </w:r>
      <w:r>
        <w:rPr>
          <w:spacing w:val="-11"/>
        </w:rPr>
        <w:t xml:space="preserve"> </w:t>
      </w:r>
      <w:r>
        <w:rPr>
          <w:spacing w:val="-4"/>
        </w:rPr>
        <w:t>трудности</w:t>
      </w:r>
      <w:r>
        <w:rPr>
          <w:spacing w:val="-57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преодолевают</w:t>
      </w:r>
      <w:r>
        <w:rPr>
          <w:spacing w:val="-9"/>
        </w:rPr>
        <w:t xml:space="preserve"> </w:t>
      </w:r>
      <w:r>
        <w:rPr>
          <w:spacing w:val="-2"/>
        </w:rPr>
        <w:t>их?</w:t>
      </w:r>
      <w:r>
        <w:rPr>
          <w:spacing w:val="-8"/>
        </w:rPr>
        <w:t xml:space="preserve"> </w:t>
      </w:r>
      <w:r>
        <w:rPr>
          <w:spacing w:val="-2"/>
        </w:rPr>
        <w:t>Неугомонность</w:t>
      </w:r>
      <w:r>
        <w:rPr>
          <w:spacing w:val="-10"/>
        </w:rPr>
        <w:t xml:space="preserve"> </w:t>
      </w:r>
      <w:r>
        <w:rPr>
          <w:spacing w:val="-2"/>
        </w:rPr>
        <w:t>детей</w:t>
      </w:r>
      <w:r>
        <w:rPr>
          <w:spacing w:val="-9"/>
        </w:rPr>
        <w:t xml:space="preserve"> </w:t>
      </w:r>
      <w:r>
        <w:rPr>
          <w:spacing w:val="-2"/>
        </w:rPr>
        <w:t>есть</w:t>
      </w:r>
      <w:r>
        <w:rPr>
          <w:spacing w:val="-8"/>
        </w:rPr>
        <w:t xml:space="preserve"> </w:t>
      </w:r>
      <w:r>
        <w:rPr>
          <w:spacing w:val="-2"/>
        </w:rPr>
        <w:t>своего</w:t>
      </w:r>
      <w:r>
        <w:rPr>
          <w:spacing w:val="-9"/>
        </w:rPr>
        <w:t xml:space="preserve"> </w:t>
      </w:r>
      <w:r>
        <w:rPr>
          <w:spacing w:val="-2"/>
        </w:rPr>
        <w:t>рода</w:t>
      </w:r>
      <w:r>
        <w:rPr>
          <w:spacing w:val="-9"/>
        </w:rPr>
        <w:t xml:space="preserve"> </w:t>
      </w:r>
      <w:r>
        <w:rPr>
          <w:spacing w:val="-2"/>
        </w:rPr>
        <w:t>проявление</w:t>
      </w:r>
      <w:r>
        <w:rPr>
          <w:spacing w:val="-9"/>
        </w:rPr>
        <w:t xml:space="preserve"> </w:t>
      </w:r>
      <w:r>
        <w:rPr>
          <w:spacing w:val="-2"/>
        </w:rPr>
        <w:t>движения</w:t>
      </w:r>
      <w:r>
        <w:rPr>
          <w:spacing w:val="-9"/>
        </w:rPr>
        <w:t xml:space="preserve"> </w:t>
      </w:r>
      <w:r>
        <w:rPr>
          <w:spacing w:val="-2"/>
        </w:rPr>
        <w:t>функциональ-</w:t>
      </w:r>
      <w:r>
        <w:rPr>
          <w:spacing w:val="-58"/>
        </w:rPr>
        <w:t xml:space="preserve"> </w:t>
      </w:r>
      <w:r>
        <w:rPr>
          <w:spacing w:val="-4"/>
        </w:rPr>
        <w:t>ных</w:t>
      </w:r>
      <w:r>
        <w:rPr>
          <w:spacing w:val="-6"/>
        </w:rPr>
        <w:t xml:space="preserve"> </w:t>
      </w:r>
      <w:r>
        <w:rPr>
          <w:spacing w:val="-4"/>
        </w:rPr>
        <w:t>сил</w:t>
      </w:r>
      <w:r>
        <w:rPr>
          <w:spacing w:val="-9"/>
        </w:rPr>
        <w:t xml:space="preserve"> </w:t>
      </w:r>
      <w:r>
        <w:rPr>
          <w:spacing w:val="-4"/>
        </w:rPr>
        <w:t>на уровне</w:t>
      </w:r>
      <w:r>
        <w:rPr>
          <w:spacing w:val="-11"/>
        </w:rPr>
        <w:t xml:space="preserve"> </w:t>
      </w:r>
      <w:r>
        <w:rPr>
          <w:spacing w:val="-4"/>
        </w:rPr>
        <w:t>трудностей.</w:t>
      </w:r>
      <w:r>
        <w:rPr>
          <w:spacing w:val="-8"/>
        </w:rPr>
        <w:t xml:space="preserve"> </w:t>
      </w:r>
      <w:r>
        <w:rPr>
          <w:spacing w:val="-4"/>
        </w:rPr>
        <w:t>Взрослые</w:t>
      </w:r>
      <w:r>
        <w:rPr>
          <w:spacing w:val="-11"/>
        </w:rPr>
        <w:t xml:space="preserve"> </w:t>
      </w:r>
      <w:r>
        <w:rPr>
          <w:spacing w:val="-4"/>
        </w:rPr>
        <w:t>постоянно</w:t>
      </w:r>
      <w:r>
        <w:rPr>
          <w:spacing w:val="-10"/>
        </w:rPr>
        <w:t xml:space="preserve"> </w:t>
      </w:r>
      <w:r>
        <w:rPr>
          <w:spacing w:val="-4"/>
        </w:rPr>
        <w:t>беспокоятся,</w:t>
      </w:r>
      <w:r>
        <w:rPr>
          <w:spacing w:val="-10"/>
        </w:rPr>
        <w:t xml:space="preserve"> </w:t>
      </w:r>
      <w:r>
        <w:rPr>
          <w:spacing w:val="-4"/>
        </w:rPr>
        <w:t>тревожатся,</w:t>
      </w:r>
      <w:r>
        <w:rPr>
          <w:spacing w:val="-7"/>
        </w:rPr>
        <w:t xml:space="preserve"> </w:t>
      </w:r>
      <w:r>
        <w:rPr>
          <w:spacing w:val="-4"/>
        </w:rPr>
        <w:t>чтобы</w:t>
      </w:r>
      <w:r>
        <w:rPr>
          <w:spacing w:val="-8"/>
        </w:rPr>
        <w:t xml:space="preserve"> </w:t>
      </w:r>
      <w:r>
        <w:rPr>
          <w:spacing w:val="-3"/>
        </w:rPr>
        <w:t>дети</w:t>
      </w:r>
      <w:r>
        <w:rPr>
          <w:spacing w:val="-9"/>
        </w:rPr>
        <w:t xml:space="preserve"> </w:t>
      </w:r>
      <w:r>
        <w:rPr>
          <w:spacing w:val="-3"/>
        </w:rPr>
        <w:t>не</w:t>
      </w:r>
      <w:r>
        <w:rPr>
          <w:spacing w:val="-9"/>
        </w:rPr>
        <w:t xml:space="preserve"> </w:t>
      </w:r>
      <w:r>
        <w:rPr>
          <w:spacing w:val="-3"/>
        </w:rPr>
        <w:t>при-</w:t>
      </w:r>
      <w:r>
        <w:rPr>
          <w:spacing w:val="-57"/>
        </w:rPr>
        <w:t xml:space="preserve"> </w:t>
      </w:r>
      <w:r>
        <w:rPr>
          <w:spacing w:val="-2"/>
        </w:rPr>
        <w:t>чинили</w:t>
      </w:r>
      <w:r>
        <w:rPr>
          <w:spacing w:val="-11"/>
        </w:rPr>
        <w:t xml:space="preserve"> </w:t>
      </w:r>
      <w:r>
        <w:rPr>
          <w:spacing w:val="-2"/>
        </w:rPr>
        <w:t>себе</w:t>
      </w:r>
      <w:r>
        <w:rPr>
          <w:spacing w:val="-11"/>
        </w:rPr>
        <w:t xml:space="preserve"> </w:t>
      </w:r>
      <w:r>
        <w:rPr>
          <w:spacing w:val="-2"/>
        </w:rPr>
        <w:t>вреда.</w:t>
      </w:r>
      <w:r>
        <w:rPr>
          <w:spacing w:val="-11"/>
        </w:rPr>
        <w:t xml:space="preserve"> </w:t>
      </w:r>
      <w:r>
        <w:rPr>
          <w:spacing w:val="-2"/>
        </w:rPr>
        <w:t>Поэтому,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>мнению,</w:t>
      </w:r>
      <w:r>
        <w:rPr>
          <w:spacing w:val="-10"/>
        </w:rPr>
        <w:t xml:space="preserve"> </w:t>
      </w:r>
      <w:r>
        <w:rPr>
          <w:spacing w:val="-2"/>
        </w:rPr>
        <w:t>лучше</w:t>
      </w:r>
      <w:r>
        <w:rPr>
          <w:spacing w:val="-11"/>
        </w:rPr>
        <w:t xml:space="preserve"> </w:t>
      </w:r>
      <w:r>
        <w:rPr>
          <w:spacing w:val="-2"/>
        </w:rPr>
        <w:t>успокоить,</w:t>
      </w:r>
      <w:r>
        <w:rPr>
          <w:spacing w:val="-9"/>
        </w:rPr>
        <w:t xml:space="preserve"> </w:t>
      </w:r>
      <w:r>
        <w:rPr>
          <w:spacing w:val="-1"/>
        </w:rPr>
        <w:t>угомонить</w:t>
      </w:r>
      <w:r>
        <w:rPr>
          <w:spacing w:val="-10"/>
        </w:rPr>
        <w:t xml:space="preserve"> </w:t>
      </w:r>
      <w:r>
        <w:rPr>
          <w:spacing w:val="-1"/>
        </w:rPr>
        <w:t>ребенка,</w:t>
      </w:r>
      <w:r>
        <w:rPr>
          <w:spacing w:val="-12"/>
        </w:rPr>
        <w:t xml:space="preserve"> </w:t>
      </w:r>
      <w:r>
        <w:rPr>
          <w:spacing w:val="-1"/>
        </w:rPr>
        <w:t>лучше</w:t>
      </w:r>
      <w:r>
        <w:rPr>
          <w:spacing w:val="-14"/>
        </w:rPr>
        <w:t xml:space="preserve"> </w:t>
      </w:r>
      <w:r>
        <w:rPr>
          <w:spacing w:val="-1"/>
        </w:rPr>
        <w:t>запре-</w:t>
      </w:r>
      <w:r>
        <w:rPr>
          <w:spacing w:val="-58"/>
        </w:rPr>
        <w:t xml:space="preserve"> </w:t>
      </w:r>
      <w:r>
        <w:rPr>
          <w:spacing w:val="-2"/>
        </w:rPr>
        <w:t>тить,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этим</w:t>
      </w:r>
      <w:r>
        <w:rPr>
          <w:spacing w:val="-12"/>
        </w:rPr>
        <w:t xml:space="preserve"> </w:t>
      </w:r>
      <w:r>
        <w:rPr>
          <w:spacing w:val="-2"/>
        </w:rPr>
        <w:t>он</w:t>
      </w:r>
      <w:r>
        <w:rPr>
          <w:spacing w:val="-11"/>
        </w:rPr>
        <w:t xml:space="preserve"> </w:t>
      </w:r>
      <w:r>
        <w:rPr>
          <w:spacing w:val="-2"/>
        </w:rPr>
        <w:t>будет</w:t>
      </w:r>
      <w:r>
        <w:rPr>
          <w:spacing w:val="-10"/>
        </w:rPr>
        <w:t xml:space="preserve"> </w:t>
      </w:r>
      <w:r>
        <w:rPr>
          <w:spacing w:val="-2"/>
        </w:rPr>
        <w:t>спасен</w:t>
      </w:r>
      <w:r>
        <w:rPr>
          <w:spacing w:val="-11"/>
        </w:rPr>
        <w:t xml:space="preserve"> </w:t>
      </w:r>
      <w:r>
        <w:rPr>
          <w:spacing w:val="-2"/>
        </w:rPr>
        <w:t>от</w:t>
      </w:r>
      <w:r>
        <w:rPr>
          <w:spacing w:val="-10"/>
        </w:rPr>
        <w:t xml:space="preserve"> </w:t>
      </w:r>
      <w:r>
        <w:rPr>
          <w:spacing w:val="-1"/>
        </w:rPr>
        <w:t>возможных</w:t>
      </w:r>
      <w:r>
        <w:rPr>
          <w:spacing w:val="-11"/>
        </w:rPr>
        <w:t xml:space="preserve"> </w:t>
      </w:r>
      <w:r>
        <w:rPr>
          <w:spacing w:val="-1"/>
        </w:rPr>
        <w:t>неприятных</w:t>
      </w:r>
      <w:r>
        <w:rPr>
          <w:spacing w:val="-10"/>
        </w:rPr>
        <w:t xml:space="preserve"> </w:t>
      </w:r>
      <w:r>
        <w:rPr>
          <w:spacing w:val="-1"/>
        </w:rPr>
        <w:t>последствий.</w:t>
      </w:r>
      <w:r>
        <w:rPr>
          <w:spacing w:val="-12"/>
        </w:rPr>
        <w:t xml:space="preserve"> </w:t>
      </w:r>
      <w:r>
        <w:rPr>
          <w:spacing w:val="-1"/>
        </w:rPr>
        <w:t>Так</w:t>
      </w:r>
      <w:r>
        <w:rPr>
          <w:spacing w:val="-11"/>
        </w:rPr>
        <w:t xml:space="preserve"> </w:t>
      </w:r>
      <w:r>
        <w:rPr>
          <w:spacing w:val="-1"/>
        </w:rPr>
        <w:t>возникает</w:t>
      </w:r>
      <w:r>
        <w:rPr>
          <w:spacing w:val="-12"/>
        </w:rPr>
        <w:t xml:space="preserve"> </w:t>
      </w:r>
      <w:r>
        <w:rPr>
          <w:spacing w:val="-1"/>
        </w:rPr>
        <w:t>педагогика</w:t>
      </w:r>
      <w:r>
        <w:rPr>
          <w:spacing w:val="-57"/>
        </w:rPr>
        <w:t xml:space="preserve"> </w:t>
      </w:r>
      <w:r>
        <w:rPr>
          <w:spacing w:val="-4"/>
        </w:rPr>
        <w:t>предостережения,</w:t>
      </w:r>
      <w:r>
        <w:rPr>
          <w:spacing w:val="-10"/>
        </w:rPr>
        <w:t xml:space="preserve"> </w:t>
      </w:r>
      <w:r>
        <w:rPr>
          <w:spacing w:val="-3"/>
        </w:rPr>
        <w:t>педагогика</w:t>
      </w:r>
      <w:r>
        <w:rPr>
          <w:spacing w:val="-11"/>
        </w:rPr>
        <w:t xml:space="preserve"> </w:t>
      </w:r>
      <w:r>
        <w:rPr>
          <w:spacing w:val="-3"/>
        </w:rPr>
        <w:t>запрета:</w:t>
      </w:r>
      <w:r>
        <w:rPr>
          <w:spacing w:val="-5"/>
        </w:rPr>
        <w:t xml:space="preserve"> </w:t>
      </w:r>
      <w:r>
        <w:rPr>
          <w:spacing w:val="-3"/>
        </w:rPr>
        <w:t>«Не</w:t>
      </w:r>
      <w:r>
        <w:rPr>
          <w:spacing w:val="-11"/>
        </w:rPr>
        <w:t xml:space="preserve"> </w:t>
      </w:r>
      <w:r>
        <w:rPr>
          <w:spacing w:val="-3"/>
        </w:rPr>
        <w:t>тронь...</w:t>
      </w:r>
      <w:r>
        <w:rPr>
          <w:spacing w:val="-9"/>
        </w:rPr>
        <w:t xml:space="preserve"> </w:t>
      </w:r>
      <w:r>
        <w:rPr>
          <w:spacing w:val="-3"/>
        </w:rPr>
        <w:t>Не</w:t>
      </w:r>
      <w:r>
        <w:rPr>
          <w:spacing w:val="-11"/>
        </w:rPr>
        <w:t xml:space="preserve"> </w:t>
      </w:r>
      <w:r>
        <w:rPr>
          <w:spacing w:val="-3"/>
        </w:rPr>
        <w:t>прыгай...</w:t>
      </w:r>
      <w:r>
        <w:rPr>
          <w:spacing w:val="-10"/>
        </w:rPr>
        <w:t xml:space="preserve"> </w:t>
      </w:r>
      <w:r>
        <w:rPr>
          <w:spacing w:val="-3"/>
        </w:rPr>
        <w:t>Не</w:t>
      </w:r>
      <w:r>
        <w:rPr>
          <w:spacing w:val="-10"/>
        </w:rPr>
        <w:t xml:space="preserve"> </w:t>
      </w:r>
      <w:r>
        <w:rPr>
          <w:spacing w:val="-3"/>
        </w:rPr>
        <w:t>лезь...</w:t>
      </w:r>
      <w:r>
        <w:rPr>
          <w:spacing w:val="-9"/>
        </w:rPr>
        <w:t xml:space="preserve"> </w:t>
      </w:r>
      <w:r>
        <w:rPr>
          <w:spacing w:val="-3"/>
        </w:rPr>
        <w:t>Угомонись...</w:t>
      </w:r>
      <w:r>
        <w:rPr>
          <w:spacing w:val="-8"/>
        </w:rPr>
        <w:t xml:space="preserve"> </w:t>
      </w:r>
      <w:r>
        <w:rPr>
          <w:spacing w:val="-3"/>
        </w:rPr>
        <w:t>Не</w:t>
      </w:r>
      <w:r>
        <w:rPr>
          <w:spacing w:val="-10"/>
        </w:rPr>
        <w:t xml:space="preserve"> </w:t>
      </w:r>
      <w:r>
        <w:rPr>
          <w:spacing w:val="-3"/>
        </w:rPr>
        <w:t>ходи...</w:t>
      </w:r>
      <w:r>
        <w:rPr>
          <w:spacing w:val="-58"/>
        </w:rPr>
        <w:t xml:space="preserve"> </w:t>
      </w:r>
      <w:r>
        <w:rPr>
          <w:spacing w:val="-6"/>
        </w:rPr>
        <w:t>Не</w:t>
      </w:r>
      <w:r>
        <w:rPr>
          <w:spacing w:val="-16"/>
        </w:rPr>
        <w:t xml:space="preserve"> </w:t>
      </w:r>
      <w:r>
        <w:rPr>
          <w:spacing w:val="-6"/>
        </w:rPr>
        <w:t>твое</w:t>
      </w:r>
      <w:r>
        <w:rPr>
          <w:spacing w:val="-13"/>
        </w:rPr>
        <w:t xml:space="preserve"> </w:t>
      </w:r>
      <w:r>
        <w:rPr>
          <w:spacing w:val="-6"/>
        </w:rPr>
        <w:t>дело...</w:t>
      </w:r>
      <w:r>
        <w:rPr>
          <w:spacing w:val="-12"/>
        </w:rPr>
        <w:t xml:space="preserve"> </w:t>
      </w:r>
      <w:r>
        <w:rPr>
          <w:spacing w:val="-6"/>
        </w:rPr>
        <w:t>Подрастешь,</w:t>
      </w:r>
      <w:r>
        <w:rPr>
          <w:spacing w:val="-8"/>
        </w:rPr>
        <w:t xml:space="preserve"> </w:t>
      </w:r>
      <w:r>
        <w:rPr>
          <w:spacing w:val="-6"/>
        </w:rPr>
        <w:t>узнаешь...</w:t>
      </w:r>
      <w:r>
        <w:rPr>
          <w:spacing w:val="-11"/>
        </w:rPr>
        <w:t xml:space="preserve"> </w:t>
      </w:r>
      <w:r>
        <w:rPr>
          <w:spacing w:val="-5"/>
        </w:rPr>
        <w:t>Отстань...</w:t>
      </w:r>
      <w:r>
        <w:rPr>
          <w:spacing w:val="-10"/>
        </w:rPr>
        <w:t xml:space="preserve"> </w:t>
      </w:r>
      <w:r>
        <w:rPr>
          <w:spacing w:val="-5"/>
        </w:rPr>
        <w:t>Кому</w:t>
      </w:r>
      <w:r>
        <w:rPr>
          <w:spacing w:val="-17"/>
        </w:rPr>
        <w:t xml:space="preserve"> </w:t>
      </w:r>
      <w:r>
        <w:rPr>
          <w:spacing w:val="-5"/>
        </w:rPr>
        <w:t>я</w:t>
      </w:r>
      <w:r>
        <w:rPr>
          <w:spacing w:val="-10"/>
        </w:rPr>
        <w:t xml:space="preserve"> </w:t>
      </w:r>
      <w:r>
        <w:rPr>
          <w:spacing w:val="-5"/>
        </w:rPr>
        <w:t>говорю?!</w:t>
      </w:r>
      <w:r>
        <w:rPr>
          <w:spacing w:val="-13"/>
        </w:rPr>
        <w:t xml:space="preserve"> </w:t>
      </w:r>
      <w:r>
        <w:rPr>
          <w:spacing w:val="-5"/>
        </w:rPr>
        <w:t>Как</w:t>
      </w:r>
      <w:r>
        <w:rPr>
          <w:spacing w:val="-10"/>
        </w:rPr>
        <w:t xml:space="preserve"> </w:t>
      </w:r>
      <w:r>
        <w:rPr>
          <w:spacing w:val="-5"/>
        </w:rPr>
        <w:t>ты</w:t>
      </w:r>
      <w:r>
        <w:rPr>
          <w:spacing w:val="-11"/>
        </w:rPr>
        <w:t xml:space="preserve"> </w:t>
      </w:r>
      <w:r>
        <w:rPr>
          <w:spacing w:val="-5"/>
        </w:rPr>
        <w:t>смеешь!»</w:t>
      </w:r>
    </w:p>
    <w:p w:rsidR="00BD20F5" w:rsidRDefault="00A53781">
      <w:pPr>
        <w:pStyle w:val="a3"/>
        <w:ind w:right="549"/>
      </w:pPr>
      <w:r>
        <w:t>Но ребенок нуждается в развитии, ему трудно не развиваться, движение функциональ-</w:t>
      </w:r>
      <w:r>
        <w:rPr>
          <w:spacing w:val="1"/>
        </w:rPr>
        <w:t xml:space="preserve"> </w:t>
      </w:r>
      <w:r>
        <w:t>ных сил от него не зависит, он хочет потому, что этого хотят функции. Мы еще вернемся к</w:t>
      </w:r>
      <w:r>
        <w:rPr>
          <w:spacing w:val="1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вопросу.</w:t>
      </w:r>
    </w:p>
    <w:p w:rsidR="00BD20F5" w:rsidRDefault="00A53781">
      <w:pPr>
        <w:pStyle w:val="a3"/>
        <w:ind w:right="548"/>
      </w:pPr>
      <w:r>
        <w:t>Значит, учебный материал должен быть выше, чем возможности ребенка, иначе разви-</w:t>
      </w:r>
      <w:r>
        <w:rPr>
          <w:spacing w:val="1"/>
        </w:rPr>
        <w:t xml:space="preserve"> </w:t>
      </w:r>
      <w:r>
        <w:t>тие не состоится. Такова мысль Узнадзе, которая созвучна с мыслью Выготского о том, что</w:t>
      </w:r>
      <w:r>
        <w:rPr>
          <w:spacing w:val="1"/>
        </w:rPr>
        <w:t xml:space="preserve"> </w:t>
      </w:r>
      <w:r>
        <w:t>педагогика должна ориентироваться не на вчерашний, а на завтрашний день ребенка. Многие</w:t>
      </w:r>
      <w:r>
        <w:rPr>
          <w:spacing w:val="-57"/>
        </w:rPr>
        <w:t xml:space="preserve"> </w:t>
      </w:r>
      <w:r>
        <w:t>учителя, услышав такую мысль о трудностях, задают вопрос: «Как же ребенок усвоит учеб-</w:t>
      </w:r>
      <w:r>
        <w:rPr>
          <w:spacing w:val="1"/>
        </w:rPr>
        <w:t xml:space="preserve"> </w:t>
      </w:r>
      <w:r>
        <w:t>ный материал, если последний превосходит его возможности? Как можно давать ребенку за-</w:t>
      </w:r>
      <w:r>
        <w:rPr>
          <w:spacing w:val="1"/>
        </w:rPr>
        <w:t xml:space="preserve"> </w:t>
      </w:r>
      <w:r>
        <w:t>ведомо трудный материал? Надо же пожалеть ребенка!» Почему возникает у иных учителей</w:t>
      </w:r>
      <w:r>
        <w:rPr>
          <w:spacing w:val="1"/>
        </w:rPr>
        <w:t xml:space="preserve"> </w:t>
      </w:r>
      <w:r>
        <w:t>этот вопрос? Причем некоторые задают его не в тоне заинтересованности, а в тоне опровер-</w:t>
      </w:r>
      <w:r>
        <w:rPr>
          <w:spacing w:val="1"/>
        </w:rPr>
        <w:t xml:space="preserve"> </w:t>
      </w:r>
      <w:r>
        <w:t>жения,</w:t>
      </w:r>
      <w:r>
        <w:rPr>
          <w:spacing w:val="-1"/>
        </w:rPr>
        <w:t xml:space="preserve"> </w:t>
      </w:r>
      <w:r>
        <w:t>раздражительности.</w:t>
      </w:r>
    </w:p>
    <w:p w:rsidR="00BD20F5" w:rsidRDefault="007E1345">
      <w:pPr>
        <w:pStyle w:val="a3"/>
        <w:ind w:right="54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63552" behindDoc="1" locked="0" layoutInCell="1" allowOverlap="1">
                <wp:simplePos x="0" y="0"/>
                <wp:positionH relativeFrom="page">
                  <wp:posOffset>6278880</wp:posOffset>
                </wp:positionH>
                <wp:positionV relativeFrom="paragraph">
                  <wp:posOffset>1046480</wp:posOffset>
                </wp:positionV>
                <wp:extent cx="44450" cy="149225"/>
                <wp:effectExtent l="0" t="0" r="0" b="0"/>
                <wp:wrapNone/>
                <wp:docPr id="349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DDC0D" id="Rectangle 284" o:spid="_x0000_s1026" style="position:absolute;margin-left:494.4pt;margin-top:82.4pt;width:3.5pt;height:11.75pt;z-index:-194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" fillcolor="#ededed" stroked="f">
                <w10:wrap anchorx="page"/>
              </v:rect>
            </w:pict>
          </mc:Fallback>
        </mc:AlternateContent>
      </w:r>
      <w:r w:rsidR="00A53781">
        <w:t>Конечно, дети сами не могут усвоить учебный материал, который находится далеко за</w:t>
      </w:r>
      <w:r w:rsidR="00A53781">
        <w:rPr>
          <w:spacing w:val="1"/>
        </w:rPr>
        <w:t xml:space="preserve"> </w:t>
      </w:r>
      <w:r w:rsidR="00A53781">
        <w:t>пределами их зоны актуального развития. Но зачем учитель исключает себя из жизни ребен-</w:t>
      </w:r>
      <w:r w:rsidR="00A53781">
        <w:rPr>
          <w:spacing w:val="1"/>
        </w:rPr>
        <w:t xml:space="preserve"> </w:t>
      </w:r>
      <w:r w:rsidR="00A53781">
        <w:t>ка, почему не видит, что у его ученика есть учитель – это он сам? Учитель должен быть все-</w:t>
      </w:r>
      <w:r w:rsidR="00A53781">
        <w:rPr>
          <w:spacing w:val="1"/>
        </w:rPr>
        <w:t xml:space="preserve"> </w:t>
      </w:r>
      <w:r w:rsidR="00A53781">
        <w:t>гда</w:t>
      </w:r>
      <w:r w:rsidR="00A53781">
        <w:rPr>
          <w:spacing w:val="10"/>
        </w:rPr>
        <w:t xml:space="preserve"> </w:t>
      </w:r>
      <w:r w:rsidR="00A53781">
        <w:t>рядом</w:t>
      </w:r>
      <w:r w:rsidR="00A53781">
        <w:rPr>
          <w:spacing w:val="10"/>
        </w:rPr>
        <w:t xml:space="preserve"> </w:t>
      </w:r>
      <w:r w:rsidR="00A53781">
        <w:t>и</w:t>
      </w:r>
      <w:r w:rsidR="00A53781">
        <w:rPr>
          <w:spacing w:val="11"/>
        </w:rPr>
        <w:t xml:space="preserve"> </w:t>
      </w:r>
      <w:r w:rsidR="00A53781">
        <w:t>помогать</w:t>
      </w:r>
      <w:r w:rsidR="00A53781">
        <w:rPr>
          <w:spacing w:val="11"/>
        </w:rPr>
        <w:t xml:space="preserve"> </w:t>
      </w:r>
      <w:r w:rsidR="00A53781">
        <w:t>преодолевать</w:t>
      </w:r>
      <w:r w:rsidR="00A53781">
        <w:rPr>
          <w:spacing w:val="11"/>
        </w:rPr>
        <w:t xml:space="preserve"> </w:t>
      </w:r>
      <w:r w:rsidR="00A53781">
        <w:t>трудности,</w:t>
      </w:r>
      <w:r w:rsidR="00A53781">
        <w:rPr>
          <w:spacing w:val="10"/>
        </w:rPr>
        <w:t xml:space="preserve"> </w:t>
      </w:r>
      <w:r w:rsidR="00A53781">
        <w:t>даже</w:t>
      </w:r>
      <w:r w:rsidR="00A53781">
        <w:rPr>
          <w:spacing w:val="11"/>
        </w:rPr>
        <w:t xml:space="preserve"> </w:t>
      </w:r>
      <w:r w:rsidR="00A53781">
        <w:t>тогда,</w:t>
      </w:r>
      <w:r w:rsidR="00A53781">
        <w:rPr>
          <w:spacing w:val="10"/>
        </w:rPr>
        <w:t xml:space="preserve"> </w:t>
      </w:r>
      <w:r w:rsidR="00A53781">
        <w:t>когда</w:t>
      </w:r>
      <w:r w:rsidR="00A53781">
        <w:rPr>
          <w:spacing w:val="18"/>
        </w:rPr>
        <w:t xml:space="preserve"> </w:t>
      </w:r>
      <w:r w:rsidR="00A53781">
        <w:t>ребенок</w:t>
      </w:r>
      <w:r w:rsidR="00A53781">
        <w:rPr>
          <w:spacing w:val="11"/>
        </w:rPr>
        <w:t xml:space="preserve"> </w:t>
      </w:r>
      <w:r w:rsidR="00A53781">
        <w:t>как</w:t>
      </w:r>
      <w:r w:rsidR="00A53781">
        <w:rPr>
          <w:spacing w:val="11"/>
        </w:rPr>
        <w:t xml:space="preserve"> </w:t>
      </w:r>
      <w:r w:rsidR="00A53781">
        <w:t>будто</w:t>
      </w:r>
      <w:r w:rsidR="00A53781">
        <w:rPr>
          <w:spacing w:val="13"/>
        </w:rPr>
        <w:t xml:space="preserve"> </w:t>
      </w:r>
      <w:r w:rsidR="00A53781">
        <w:t>вправду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8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125095</wp:posOffset>
                </wp:positionV>
                <wp:extent cx="1828800" cy="8890"/>
                <wp:effectExtent l="0" t="0" r="0" b="0"/>
                <wp:wrapTopAndBottom/>
                <wp:docPr id="348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78DF9" id="Rectangle 283" o:spid="_x0000_s1026" style="position:absolute;margin-left:56.65pt;margin-top:9.85pt;width:2in;height:.7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78</w:t>
      </w:r>
      <w:r>
        <w:rPr>
          <w:spacing w:val="-3"/>
          <w:sz w:val="20"/>
        </w:rPr>
        <w:t xml:space="preserve"> </w:t>
      </w:r>
      <w:r>
        <w:rPr>
          <w:sz w:val="20"/>
        </w:rPr>
        <w:t>Узнадзе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  <w:r>
        <w:rPr>
          <w:spacing w:val="-1"/>
          <w:sz w:val="20"/>
        </w:rPr>
        <w:t xml:space="preserve"> </w:t>
      </w:r>
      <w:r>
        <w:rPr>
          <w:sz w:val="20"/>
        </w:rPr>
        <w:t>Н.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 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2000.</w:t>
      </w:r>
      <w:r>
        <w:rPr>
          <w:spacing w:val="-2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footerReference w:type="default" r:id="rId82"/>
          <w:pgSz w:w="11910" w:h="16840"/>
          <w:pgMar w:top="1040" w:right="580" w:bottom="940" w:left="740" w:header="0" w:footer="758" w:gutter="0"/>
          <w:pgNumType w:start="77"/>
          <w:cols w:space="720"/>
        </w:sectPr>
      </w:pPr>
    </w:p>
    <w:p w:rsidR="00BD20F5" w:rsidRDefault="00A53781">
      <w:pPr>
        <w:pStyle w:val="a3"/>
        <w:spacing w:before="66"/>
        <w:ind w:right="553" w:firstLine="0"/>
      </w:pPr>
      <w:r>
        <w:lastRenderedPageBreak/>
        <w:t>остается один на один с познавательным барьером. Те наставления, которые учитель дал ему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этого, и есть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присутствие</w:t>
      </w:r>
      <w:r>
        <w:rPr>
          <w:spacing w:val="-1"/>
        </w:rPr>
        <w:t xml:space="preserve"> </w:t>
      </w:r>
      <w:r>
        <w:t>рядом с</w:t>
      </w:r>
      <w:r>
        <w:rPr>
          <w:spacing w:val="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время.</w:t>
      </w:r>
    </w:p>
    <w:p w:rsidR="00BD20F5" w:rsidRDefault="007E1345">
      <w:pPr>
        <w:pStyle w:val="a3"/>
        <w:ind w:right="54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3864576" behindDoc="1" locked="0" layoutInCell="1" allowOverlap="1">
                <wp:simplePos x="0" y="0"/>
                <wp:positionH relativeFrom="page">
                  <wp:posOffset>2011045</wp:posOffset>
                </wp:positionH>
                <wp:positionV relativeFrom="paragraph">
                  <wp:posOffset>401320</wp:posOffset>
                </wp:positionV>
                <wp:extent cx="3415665" cy="923925"/>
                <wp:effectExtent l="0" t="0" r="0" b="0"/>
                <wp:wrapNone/>
                <wp:docPr id="343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5665" cy="923925"/>
                          <a:chOff x="3167" y="632"/>
                          <a:chExt cx="5379" cy="1455"/>
                        </a:xfrm>
                      </wpg:grpSpPr>
                      <wps:wsp>
                        <wps:cNvPr id="344" name="AutoShape 282"/>
                        <wps:cNvSpPr>
                          <a:spLocks/>
                        </wps:cNvSpPr>
                        <wps:spPr bwMode="auto">
                          <a:xfrm>
                            <a:off x="3187" y="990"/>
                            <a:ext cx="3244" cy="1076"/>
                          </a:xfrm>
                          <a:custGeom>
                            <a:avLst/>
                            <a:gdLst>
                              <a:gd name="T0" fmla="+- 0 3803 3187"/>
                              <a:gd name="T1" fmla="*/ T0 w 3244"/>
                              <a:gd name="T2" fmla="+- 0 1335 991"/>
                              <a:gd name="T3" fmla="*/ 1335 h 1076"/>
                              <a:gd name="T4" fmla="+- 0 3622 3187"/>
                              <a:gd name="T5" fmla="*/ T4 w 3244"/>
                              <a:gd name="T6" fmla="+- 0 1361 991"/>
                              <a:gd name="T7" fmla="*/ 1361 h 1076"/>
                              <a:gd name="T8" fmla="+- 0 3464 3187"/>
                              <a:gd name="T9" fmla="*/ T8 w 3244"/>
                              <a:gd name="T10" fmla="+- 0 1408 991"/>
                              <a:gd name="T11" fmla="*/ 1408 h 1076"/>
                              <a:gd name="T12" fmla="+- 0 3335 3187"/>
                              <a:gd name="T13" fmla="*/ T12 w 3244"/>
                              <a:gd name="T14" fmla="+- 0 1475 991"/>
                              <a:gd name="T15" fmla="*/ 1475 h 1076"/>
                              <a:gd name="T16" fmla="+- 0 3243 3187"/>
                              <a:gd name="T17" fmla="*/ T16 w 3244"/>
                              <a:gd name="T18" fmla="+- 0 1556 991"/>
                              <a:gd name="T19" fmla="*/ 1556 h 1076"/>
                              <a:gd name="T20" fmla="+- 0 3194 3187"/>
                              <a:gd name="T21" fmla="*/ T20 w 3244"/>
                              <a:gd name="T22" fmla="+- 0 1650 991"/>
                              <a:gd name="T23" fmla="*/ 1650 h 1076"/>
                              <a:gd name="T24" fmla="+- 0 3194 3187"/>
                              <a:gd name="T25" fmla="*/ T24 w 3244"/>
                              <a:gd name="T26" fmla="+- 0 1749 991"/>
                              <a:gd name="T27" fmla="*/ 1749 h 1076"/>
                              <a:gd name="T28" fmla="+- 0 3243 3187"/>
                              <a:gd name="T29" fmla="*/ T28 w 3244"/>
                              <a:gd name="T30" fmla="+- 0 1842 991"/>
                              <a:gd name="T31" fmla="*/ 1842 h 1076"/>
                              <a:gd name="T32" fmla="+- 0 3335 3187"/>
                              <a:gd name="T33" fmla="*/ T32 w 3244"/>
                              <a:gd name="T34" fmla="+- 0 1924 991"/>
                              <a:gd name="T35" fmla="*/ 1924 h 1076"/>
                              <a:gd name="T36" fmla="+- 0 3464 3187"/>
                              <a:gd name="T37" fmla="*/ T36 w 3244"/>
                              <a:gd name="T38" fmla="+- 0 1990 991"/>
                              <a:gd name="T39" fmla="*/ 1990 h 1076"/>
                              <a:gd name="T40" fmla="+- 0 3622 3187"/>
                              <a:gd name="T41" fmla="*/ T40 w 3244"/>
                              <a:gd name="T42" fmla="+- 0 2038 991"/>
                              <a:gd name="T43" fmla="*/ 2038 h 1076"/>
                              <a:gd name="T44" fmla="+- 0 3803 3187"/>
                              <a:gd name="T45" fmla="*/ T44 w 3244"/>
                              <a:gd name="T46" fmla="+- 0 2064 991"/>
                              <a:gd name="T47" fmla="*/ 2064 h 1076"/>
                              <a:gd name="T48" fmla="+- 0 3996 3187"/>
                              <a:gd name="T49" fmla="*/ T48 w 3244"/>
                              <a:gd name="T50" fmla="+- 0 2064 991"/>
                              <a:gd name="T51" fmla="*/ 2064 h 1076"/>
                              <a:gd name="T52" fmla="+- 0 4177 3187"/>
                              <a:gd name="T53" fmla="*/ T52 w 3244"/>
                              <a:gd name="T54" fmla="+- 0 2038 991"/>
                              <a:gd name="T55" fmla="*/ 2038 h 1076"/>
                              <a:gd name="T56" fmla="+- 0 4335 3187"/>
                              <a:gd name="T57" fmla="*/ T56 w 3244"/>
                              <a:gd name="T58" fmla="+- 0 1990 991"/>
                              <a:gd name="T59" fmla="*/ 1990 h 1076"/>
                              <a:gd name="T60" fmla="+- 0 4464 3187"/>
                              <a:gd name="T61" fmla="*/ T60 w 3244"/>
                              <a:gd name="T62" fmla="+- 0 1924 991"/>
                              <a:gd name="T63" fmla="*/ 1924 h 1076"/>
                              <a:gd name="T64" fmla="+- 0 4556 3187"/>
                              <a:gd name="T65" fmla="*/ T64 w 3244"/>
                              <a:gd name="T66" fmla="+- 0 1842 991"/>
                              <a:gd name="T67" fmla="*/ 1842 h 1076"/>
                              <a:gd name="T68" fmla="+- 0 4605 3187"/>
                              <a:gd name="T69" fmla="*/ T68 w 3244"/>
                              <a:gd name="T70" fmla="+- 0 1749 991"/>
                              <a:gd name="T71" fmla="*/ 1749 h 1076"/>
                              <a:gd name="T72" fmla="+- 0 4605 3187"/>
                              <a:gd name="T73" fmla="*/ T72 w 3244"/>
                              <a:gd name="T74" fmla="+- 0 1650 991"/>
                              <a:gd name="T75" fmla="*/ 1650 h 1076"/>
                              <a:gd name="T76" fmla="+- 0 4556 3187"/>
                              <a:gd name="T77" fmla="*/ T76 w 3244"/>
                              <a:gd name="T78" fmla="+- 0 1556 991"/>
                              <a:gd name="T79" fmla="*/ 1556 h 1076"/>
                              <a:gd name="T80" fmla="+- 0 4464 3187"/>
                              <a:gd name="T81" fmla="*/ T80 w 3244"/>
                              <a:gd name="T82" fmla="+- 0 1475 991"/>
                              <a:gd name="T83" fmla="*/ 1475 h 1076"/>
                              <a:gd name="T84" fmla="+- 0 4335 3187"/>
                              <a:gd name="T85" fmla="*/ T84 w 3244"/>
                              <a:gd name="T86" fmla="+- 0 1408 991"/>
                              <a:gd name="T87" fmla="*/ 1408 h 1076"/>
                              <a:gd name="T88" fmla="+- 0 4177 3187"/>
                              <a:gd name="T89" fmla="*/ T88 w 3244"/>
                              <a:gd name="T90" fmla="+- 0 1361 991"/>
                              <a:gd name="T91" fmla="*/ 1361 h 1076"/>
                              <a:gd name="T92" fmla="+- 0 3996 3187"/>
                              <a:gd name="T93" fmla="*/ T92 w 3244"/>
                              <a:gd name="T94" fmla="+- 0 1335 991"/>
                              <a:gd name="T95" fmla="*/ 1335 h 1076"/>
                              <a:gd name="T96" fmla="+- 0 5726 3187"/>
                              <a:gd name="T97" fmla="*/ T96 w 3244"/>
                              <a:gd name="T98" fmla="+- 0 991 991"/>
                              <a:gd name="T99" fmla="*/ 991 h 1076"/>
                              <a:gd name="T100" fmla="+- 0 5539 3187"/>
                              <a:gd name="T101" fmla="*/ T100 w 3244"/>
                              <a:gd name="T102" fmla="+- 0 1003 991"/>
                              <a:gd name="T103" fmla="*/ 1003 h 1076"/>
                              <a:gd name="T104" fmla="+- 0 5370 3187"/>
                              <a:gd name="T105" fmla="*/ T104 w 3244"/>
                              <a:gd name="T106" fmla="+- 0 1039 991"/>
                              <a:gd name="T107" fmla="*/ 1039 h 1076"/>
                              <a:gd name="T108" fmla="+- 0 5227 3187"/>
                              <a:gd name="T109" fmla="*/ T108 w 3244"/>
                              <a:gd name="T110" fmla="+- 0 1094 991"/>
                              <a:gd name="T111" fmla="*/ 1094 h 1076"/>
                              <a:gd name="T112" fmla="+- 0 5117 3187"/>
                              <a:gd name="T113" fmla="*/ T112 w 3244"/>
                              <a:gd name="T114" fmla="+- 0 1165 991"/>
                              <a:gd name="T115" fmla="*/ 1165 h 1076"/>
                              <a:gd name="T116" fmla="+- 0 5046 3187"/>
                              <a:gd name="T117" fmla="*/ T116 w 3244"/>
                              <a:gd name="T118" fmla="+- 0 1250 991"/>
                              <a:gd name="T119" fmla="*/ 1250 h 1076"/>
                              <a:gd name="T120" fmla="+- 0 5021 3187"/>
                              <a:gd name="T121" fmla="*/ T120 w 3244"/>
                              <a:gd name="T122" fmla="+- 0 1343 991"/>
                              <a:gd name="T123" fmla="*/ 1343 h 1076"/>
                              <a:gd name="T124" fmla="+- 0 5046 3187"/>
                              <a:gd name="T125" fmla="*/ T124 w 3244"/>
                              <a:gd name="T126" fmla="+- 0 1437 991"/>
                              <a:gd name="T127" fmla="*/ 1437 h 1076"/>
                              <a:gd name="T128" fmla="+- 0 5117 3187"/>
                              <a:gd name="T129" fmla="*/ T128 w 3244"/>
                              <a:gd name="T130" fmla="+- 0 1521 991"/>
                              <a:gd name="T131" fmla="*/ 1521 h 1076"/>
                              <a:gd name="T132" fmla="+- 0 5227 3187"/>
                              <a:gd name="T133" fmla="*/ T132 w 3244"/>
                              <a:gd name="T134" fmla="+- 0 1593 991"/>
                              <a:gd name="T135" fmla="*/ 1593 h 1076"/>
                              <a:gd name="T136" fmla="+- 0 5370 3187"/>
                              <a:gd name="T137" fmla="*/ T136 w 3244"/>
                              <a:gd name="T138" fmla="+- 0 1648 991"/>
                              <a:gd name="T139" fmla="*/ 1648 h 1076"/>
                              <a:gd name="T140" fmla="+- 0 5539 3187"/>
                              <a:gd name="T141" fmla="*/ T140 w 3244"/>
                              <a:gd name="T142" fmla="+- 0 1683 991"/>
                              <a:gd name="T143" fmla="*/ 1683 h 1076"/>
                              <a:gd name="T144" fmla="+- 0 5726 3187"/>
                              <a:gd name="T145" fmla="*/ T144 w 3244"/>
                              <a:gd name="T146" fmla="+- 0 1696 991"/>
                              <a:gd name="T147" fmla="*/ 1696 h 1076"/>
                              <a:gd name="T148" fmla="+- 0 5913 3187"/>
                              <a:gd name="T149" fmla="*/ T148 w 3244"/>
                              <a:gd name="T150" fmla="+- 0 1683 991"/>
                              <a:gd name="T151" fmla="*/ 1683 h 1076"/>
                              <a:gd name="T152" fmla="+- 0 6082 3187"/>
                              <a:gd name="T153" fmla="*/ T152 w 3244"/>
                              <a:gd name="T154" fmla="+- 0 1648 991"/>
                              <a:gd name="T155" fmla="*/ 1648 h 1076"/>
                              <a:gd name="T156" fmla="+- 0 6225 3187"/>
                              <a:gd name="T157" fmla="*/ T156 w 3244"/>
                              <a:gd name="T158" fmla="+- 0 1593 991"/>
                              <a:gd name="T159" fmla="*/ 1593 h 1076"/>
                              <a:gd name="T160" fmla="+- 0 6335 3187"/>
                              <a:gd name="T161" fmla="*/ T160 w 3244"/>
                              <a:gd name="T162" fmla="+- 0 1521 991"/>
                              <a:gd name="T163" fmla="*/ 1521 h 1076"/>
                              <a:gd name="T164" fmla="+- 0 6406 3187"/>
                              <a:gd name="T165" fmla="*/ T164 w 3244"/>
                              <a:gd name="T166" fmla="+- 0 1437 991"/>
                              <a:gd name="T167" fmla="*/ 1437 h 1076"/>
                              <a:gd name="T168" fmla="+- 0 6431 3187"/>
                              <a:gd name="T169" fmla="*/ T168 w 3244"/>
                              <a:gd name="T170" fmla="+- 0 1343 991"/>
                              <a:gd name="T171" fmla="*/ 1343 h 1076"/>
                              <a:gd name="T172" fmla="+- 0 6406 3187"/>
                              <a:gd name="T173" fmla="*/ T172 w 3244"/>
                              <a:gd name="T174" fmla="+- 0 1250 991"/>
                              <a:gd name="T175" fmla="*/ 1250 h 1076"/>
                              <a:gd name="T176" fmla="+- 0 6335 3187"/>
                              <a:gd name="T177" fmla="*/ T176 w 3244"/>
                              <a:gd name="T178" fmla="+- 0 1165 991"/>
                              <a:gd name="T179" fmla="*/ 1165 h 1076"/>
                              <a:gd name="T180" fmla="+- 0 6225 3187"/>
                              <a:gd name="T181" fmla="*/ T180 w 3244"/>
                              <a:gd name="T182" fmla="+- 0 1094 991"/>
                              <a:gd name="T183" fmla="*/ 1094 h 1076"/>
                              <a:gd name="T184" fmla="+- 0 6082 3187"/>
                              <a:gd name="T185" fmla="*/ T184 w 3244"/>
                              <a:gd name="T186" fmla="+- 0 1039 991"/>
                              <a:gd name="T187" fmla="*/ 1039 h 1076"/>
                              <a:gd name="T188" fmla="+- 0 5913 3187"/>
                              <a:gd name="T189" fmla="*/ T188 w 3244"/>
                              <a:gd name="T190" fmla="+- 0 1003 991"/>
                              <a:gd name="T191" fmla="*/ 1003 h 1076"/>
                              <a:gd name="T192" fmla="+- 0 5726 3187"/>
                              <a:gd name="T193" fmla="*/ T192 w 3244"/>
                              <a:gd name="T194" fmla="+- 0 991 991"/>
                              <a:gd name="T195" fmla="*/ 991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244" h="1076">
                                <a:moveTo>
                                  <a:pt x="712" y="341"/>
                                </a:moveTo>
                                <a:lnTo>
                                  <a:pt x="616" y="344"/>
                                </a:lnTo>
                                <a:lnTo>
                                  <a:pt x="523" y="354"/>
                                </a:lnTo>
                                <a:lnTo>
                                  <a:pt x="435" y="370"/>
                                </a:lnTo>
                                <a:lnTo>
                                  <a:pt x="353" y="391"/>
                                </a:lnTo>
                                <a:lnTo>
                                  <a:pt x="277" y="417"/>
                                </a:lnTo>
                                <a:lnTo>
                                  <a:pt x="209" y="449"/>
                                </a:lnTo>
                                <a:lnTo>
                                  <a:pt x="148" y="484"/>
                                </a:lnTo>
                                <a:lnTo>
                                  <a:pt x="97" y="523"/>
                                </a:lnTo>
                                <a:lnTo>
                                  <a:pt x="56" y="565"/>
                                </a:lnTo>
                                <a:lnTo>
                                  <a:pt x="25" y="611"/>
                                </a:lnTo>
                                <a:lnTo>
                                  <a:pt x="7" y="659"/>
                                </a:lnTo>
                                <a:lnTo>
                                  <a:pt x="0" y="708"/>
                                </a:lnTo>
                                <a:lnTo>
                                  <a:pt x="7" y="758"/>
                                </a:lnTo>
                                <a:lnTo>
                                  <a:pt x="25" y="806"/>
                                </a:lnTo>
                                <a:lnTo>
                                  <a:pt x="56" y="851"/>
                                </a:lnTo>
                                <a:lnTo>
                                  <a:pt x="97" y="894"/>
                                </a:lnTo>
                                <a:lnTo>
                                  <a:pt x="148" y="933"/>
                                </a:lnTo>
                                <a:lnTo>
                                  <a:pt x="209" y="968"/>
                                </a:lnTo>
                                <a:lnTo>
                                  <a:pt x="277" y="999"/>
                                </a:lnTo>
                                <a:lnTo>
                                  <a:pt x="353" y="1026"/>
                                </a:lnTo>
                                <a:lnTo>
                                  <a:pt x="435" y="1047"/>
                                </a:lnTo>
                                <a:lnTo>
                                  <a:pt x="523" y="1063"/>
                                </a:lnTo>
                                <a:lnTo>
                                  <a:pt x="616" y="1073"/>
                                </a:lnTo>
                                <a:lnTo>
                                  <a:pt x="712" y="1076"/>
                                </a:lnTo>
                                <a:lnTo>
                                  <a:pt x="809" y="1073"/>
                                </a:lnTo>
                                <a:lnTo>
                                  <a:pt x="902" y="1063"/>
                                </a:lnTo>
                                <a:lnTo>
                                  <a:pt x="990" y="1047"/>
                                </a:lnTo>
                                <a:lnTo>
                                  <a:pt x="1072" y="1026"/>
                                </a:lnTo>
                                <a:lnTo>
                                  <a:pt x="1148" y="999"/>
                                </a:lnTo>
                                <a:lnTo>
                                  <a:pt x="1216" y="968"/>
                                </a:lnTo>
                                <a:lnTo>
                                  <a:pt x="1277" y="933"/>
                                </a:lnTo>
                                <a:lnTo>
                                  <a:pt x="1328" y="894"/>
                                </a:lnTo>
                                <a:lnTo>
                                  <a:pt x="1369" y="851"/>
                                </a:lnTo>
                                <a:lnTo>
                                  <a:pt x="1400" y="806"/>
                                </a:lnTo>
                                <a:lnTo>
                                  <a:pt x="1418" y="758"/>
                                </a:lnTo>
                                <a:lnTo>
                                  <a:pt x="1425" y="708"/>
                                </a:lnTo>
                                <a:lnTo>
                                  <a:pt x="1418" y="659"/>
                                </a:lnTo>
                                <a:lnTo>
                                  <a:pt x="1400" y="611"/>
                                </a:lnTo>
                                <a:lnTo>
                                  <a:pt x="1369" y="565"/>
                                </a:lnTo>
                                <a:lnTo>
                                  <a:pt x="1328" y="523"/>
                                </a:lnTo>
                                <a:lnTo>
                                  <a:pt x="1277" y="484"/>
                                </a:lnTo>
                                <a:lnTo>
                                  <a:pt x="1216" y="449"/>
                                </a:lnTo>
                                <a:lnTo>
                                  <a:pt x="1148" y="417"/>
                                </a:lnTo>
                                <a:lnTo>
                                  <a:pt x="1072" y="391"/>
                                </a:lnTo>
                                <a:lnTo>
                                  <a:pt x="990" y="370"/>
                                </a:lnTo>
                                <a:lnTo>
                                  <a:pt x="902" y="354"/>
                                </a:lnTo>
                                <a:lnTo>
                                  <a:pt x="809" y="344"/>
                                </a:lnTo>
                                <a:lnTo>
                                  <a:pt x="712" y="341"/>
                                </a:lnTo>
                                <a:close/>
                                <a:moveTo>
                                  <a:pt x="2539" y="0"/>
                                </a:moveTo>
                                <a:lnTo>
                                  <a:pt x="2443" y="3"/>
                                </a:lnTo>
                                <a:lnTo>
                                  <a:pt x="2352" y="12"/>
                                </a:lnTo>
                                <a:lnTo>
                                  <a:pt x="2265" y="28"/>
                                </a:lnTo>
                                <a:lnTo>
                                  <a:pt x="2183" y="48"/>
                                </a:lnTo>
                                <a:lnTo>
                                  <a:pt x="2108" y="73"/>
                                </a:lnTo>
                                <a:lnTo>
                                  <a:pt x="2040" y="103"/>
                                </a:lnTo>
                                <a:lnTo>
                                  <a:pt x="1981" y="137"/>
                                </a:lnTo>
                                <a:lnTo>
                                  <a:pt x="1930" y="174"/>
                                </a:lnTo>
                                <a:lnTo>
                                  <a:pt x="1889" y="215"/>
                                </a:lnTo>
                                <a:lnTo>
                                  <a:pt x="1859" y="259"/>
                                </a:lnTo>
                                <a:lnTo>
                                  <a:pt x="1840" y="304"/>
                                </a:lnTo>
                                <a:lnTo>
                                  <a:pt x="1834" y="352"/>
                                </a:lnTo>
                                <a:lnTo>
                                  <a:pt x="1840" y="400"/>
                                </a:lnTo>
                                <a:lnTo>
                                  <a:pt x="1859" y="446"/>
                                </a:lnTo>
                                <a:lnTo>
                                  <a:pt x="1889" y="490"/>
                                </a:lnTo>
                                <a:lnTo>
                                  <a:pt x="1930" y="530"/>
                                </a:lnTo>
                                <a:lnTo>
                                  <a:pt x="1981" y="568"/>
                                </a:lnTo>
                                <a:lnTo>
                                  <a:pt x="2040" y="602"/>
                                </a:lnTo>
                                <a:lnTo>
                                  <a:pt x="2108" y="631"/>
                                </a:lnTo>
                                <a:lnTo>
                                  <a:pt x="2183" y="657"/>
                                </a:lnTo>
                                <a:lnTo>
                                  <a:pt x="2265" y="677"/>
                                </a:lnTo>
                                <a:lnTo>
                                  <a:pt x="2352" y="692"/>
                                </a:lnTo>
                                <a:lnTo>
                                  <a:pt x="2443" y="702"/>
                                </a:lnTo>
                                <a:lnTo>
                                  <a:pt x="2539" y="705"/>
                                </a:lnTo>
                                <a:lnTo>
                                  <a:pt x="2635" y="702"/>
                                </a:lnTo>
                                <a:lnTo>
                                  <a:pt x="2726" y="692"/>
                                </a:lnTo>
                                <a:lnTo>
                                  <a:pt x="2813" y="677"/>
                                </a:lnTo>
                                <a:lnTo>
                                  <a:pt x="2895" y="657"/>
                                </a:lnTo>
                                <a:lnTo>
                                  <a:pt x="2970" y="631"/>
                                </a:lnTo>
                                <a:lnTo>
                                  <a:pt x="3038" y="602"/>
                                </a:lnTo>
                                <a:lnTo>
                                  <a:pt x="3097" y="568"/>
                                </a:lnTo>
                                <a:lnTo>
                                  <a:pt x="3148" y="530"/>
                                </a:lnTo>
                                <a:lnTo>
                                  <a:pt x="3189" y="490"/>
                                </a:lnTo>
                                <a:lnTo>
                                  <a:pt x="3219" y="446"/>
                                </a:lnTo>
                                <a:lnTo>
                                  <a:pt x="3238" y="400"/>
                                </a:lnTo>
                                <a:lnTo>
                                  <a:pt x="3244" y="352"/>
                                </a:lnTo>
                                <a:lnTo>
                                  <a:pt x="3238" y="304"/>
                                </a:lnTo>
                                <a:lnTo>
                                  <a:pt x="3219" y="259"/>
                                </a:lnTo>
                                <a:lnTo>
                                  <a:pt x="3189" y="215"/>
                                </a:lnTo>
                                <a:lnTo>
                                  <a:pt x="3148" y="174"/>
                                </a:lnTo>
                                <a:lnTo>
                                  <a:pt x="3097" y="137"/>
                                </a:lnTo>
                                <a:lnTo>
                                  <a:pt x="3038" y="103"/>
                                </a:lnTo>
                                <a:lnTo>
                                  <a:pt x="2970" y="73"/>
                                </a:lnTo>
                                <a:lnTo>
                                  <a:pt x="2895" y="48"/>
                                </a:lnTo>
                                <a:lnTo>
                                  <a:pt x="2813" y="28"/>
                                </a:lnTo>
                                <a:lnTo>
                                  <a:pt x="2726" y="12"/>
                                </a:lnTo>
                                <a:lnTo>
                                  <a:pt x="2635" y="3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AutoShape 281"/>
                        <wps:cNvSpPr>
                          <a:spLocks/>
                        </wps:cNvSpPr>
                        <wps:spPr bwMode="auto">
                          <a:xfrm>
                            <a:off x="4671" y="1613"/>
                            <a:ext cx="533" cy="240"/>
                          </a:xfrm>
                          <a:custGeom>
                            <a:avLst/>
                            <a:gdLst>
                              <a:gd name="T0" fmla="+- 0 4674 4672"/>
                              <a:gd name="T1" fmla="*/ T0 w 533"/>
                              <a:gd name="T2" fmla="+- 0 1834 1614"/>
                              <a:gd name="T3" fmla="*/ 1834 h 240"/>
                              <a:gd name="T4" fmla="+- 0 4676 4672"/>
                              <a:gd name="T5" fmla="*/ T4 w 533"/>
                              <a:gd name="T6" fmla="+- 0 1851 1614"/>
                              <a:gd name="T7" fmla="*/ 1851 h 240"/>
                              <a:gd name="T8" fmla="+- 0 5155 4672"/>
                              <a:gd name="T9" fmla="*/ T8 w 533"/>
                              <a:gd name="T10" fmla="+- 0 1669 1614"/>
                              <a:gd name="T11" fmla="*/ 1669 h 240"/>
                              <a:gd name="T12" fmla="+- 0 5148 4672"/>
                              <a:gd name="T13" fmla="*/ T12 w 533"/>
                              <a:gd name="T14" fmla="+- 0 1650 1614"/>
                              <a:gd name="T15" fmla="*/ 1650 h 240"/>
                              <a:gd name="T16" fmla="+- 0 5189 4672"/>
                              <a:gd name="T17" fmla="*/ T16 w 533"/>
                              <a:gd name="T18" fmla="+- 0 1656 1614"/>
                              <a:gd name="T19" fmla="*/ 1656 h 240"/>
                              <a:gd name="T20" fmla="+- 0 5091 4672"/>
                              <a:gd name="T21" fmla="*/ T20 w 533"/>
                              <a:gd name="T22" fmla="+- 0 1749 1614"/>
                              <a:gd name="T23" fmla="*/ 1749 h 240"/>
                              <a:gd name="T24" fmla="+- 0 5089 4672"/>
                              <a:gd name="T25" fmla="*/ T24 w 533"/>
                              <a:gd name="T26" fmla="+- 0 1759 1614"/>
                              <a:gd name="T27" fmla="*/ 1759 h 240"/>
                              <a:gd name="T28" fmla="+- 0 5097 4672"/>
                              <a:gd name="T29" fmla="*/ T28 w 533"/>
                              <a:gd name="T30" fmla="+- 0 1766 1614"/>
                              <a:gd name="T31" fmla="*/ 1766 h 240"/>
                              <a:gd name="T32" fmla="+- 0 5107 4672"/>
                              <a:gd name="T33" fmla="*/ T32 w 533"/>
                              <a:gd name="T34" fmla="+- 0 1761 1614"/>
                              <a:gd name="T35" fmla="*/ 1761 h 240"/>
                              <a:gd name="T36" fmla="+- 0 5167 4672"/>
                              <a:gd name="T37" fmla="*/ T36 w 533"/>
                              <a:gd name="T38" fmla="+- 0 1654 1614"/>
                              <a:gd name="T39" fmla="*/ 1654 h 240"/>
                              <a:gd name="T40" fmla="+- 0 5188 4672"/>
                              <a:gd name="T41" fmla="*/ T40 w 533"/>
                              <a:gd name="T42" fmla="+- 0 1656 1614"/>
                              <a:gd name="T43" fmla="*/ 1656 h 240"/>
                              <a:gd name="T44" fmla="+- 0 5167 4672"/>
                              <a:gd name="T45" fmla="*/ T44 w 533"/>
                              <a:gd name="T46" fmla="+- 0 1654 1614"/>
                              <a:gd name="T47" fmla="*/ 1654 h 240"/>
                              <a:gd name="T48" fmla="+- 0 5167 4672"/>
                              <a:gd name="T49" fmla="*/ T48 w 533"/>
                              <a:gd name="T50" fmla="+- 0 1654 1614"/>
                              <a:gd name="T51" fmla="*/ 1654 h 240"/>
                              <a:gd name="T52" fmla="+- 0 5178 4672"/>
                              <a:gd name="T53" fmla="*/ T52 w 533"/>
                              <a:gd name="T54" fmla="+- 0 1640 1614"/>
                              <a:gd name="T55" fmla="*/ 1640 h 240"/>
                              <a:gd name="T56" fmla="+- 0 5178 4672"/>
                              <a:gd name="T57" fmla="*/ T56 w 533"/>
                              <a:gd name="T58" fmla="+- 0 1640 1614"/>
                              <a:gd name="T59" fmla="*/ 1640 h 240"/>
                              <a:gd name="T60" fmla="+- 0 5188 4672"/>
                              <a:gd name="T61" fmla="*/ T60 w 533"/>
                              <a:gd name="T62" fmla="+- 0 1656 1614"/>
                              <a:gd name="T63" fmla="*/ 1656 h 240"/>
                              <a:gd name="T64" fmla="+- 0 5197 4672"/>
                              <a:gd name="T65" fmla="*/ T64 w 533"/>
                              <a:gd name="T66" fmla="+- 0 1649 1614"/>
                              <a:gd name="T67" fmla="*/ 1649 h 240"/>
                              <a:gd name="T68" fmla="+- 0 5195 4672"/>
                              <a:gd name="T69" fmla="*/ T68 w 533"/>
                              <a:gd name="T70" fmla="+- 0 1643 1614"/>
                              <a:gd name="T71" fmla="*/ 1643 h 240"/>
                              <a:gd name="T72" fmla="+- 0 5197 4672"/>
                              <a:gd name="T73" fmla="*/ T72 w 533"/>
                              <a:gd name="T74" fmla="+- 0 1649 1614"/>
                              <a:gd name="T75" fmla="*/ 1649 h 240"/>
                              <a:gd name="T76" fmla="+- 0 5194 4672"/>
                              <a:gd name="T77" fmla="*/ T76 w 533"/>
                              <a:gd name="T78" fmla="+- 0 1654 1614"/>
                              <a:gd name="T79" fmla="*/ 1654 h 240"/>
                              <a:gd name="T80" fmla="+- 0 5184 4672"/>
                              <a:gd name="T81" fmla="*/ T80 w 533"/>
                              <a:gd name="T82" fmla="+- 0 1636 1614"/>
                              <a:gd name="T83" fmla="*/ 1636 h 240"/>
                              <a:gd name="T84" fmla="+- 0 5167 4672"/>
                              <a:gd name="T85" fmla="*/ T84 w 533"/>
                              <a:gd name="T86" fmla="+- 0 1654 1614"/>
                              <a:gd name="T87" fmla="*/ 1654 h 240"/>
                              <a:gd name="T88" fmla="+- 0 5194 4672"/>
                              <a:gd name="T89" fmla="*/ T88 w 533"/>
                              <a:gd name="T90" fmla="+- 0 1640 1614"/>
                              <a:gd name="T91" fmla="*/ 1640 h 240"/>
                              <a:gd name="T92" fmla="+- 0 5192 4672"/>
                              <a:gd name="T93" fmla="*/ T92 w 533"/>
                              <a:gd name="T94" fmla="+- 0 1637 1614"/>
                              <a:gd name="T95" fmla="*/ 1637 h 240"/>
                              <a:gd name="T96" fmla="+- 0 5045 4672"/>
                              <a:gd name="T97" fmla="*/ T96 w 533"/>
                              <a:gd name="T98" fmla="+- 0 1614 1614"/>
                              <a:gd name="T99" fmla="*/ 1614 h 240"/>
                              <a:gd name="T100" fmla="+- 0 5038 4672"/>
                              <a:gd name="T101" fmla="*/ T100 w 533"/>
                              <a:gd name="T102" fmla="+- 0 1628 1614"/>
                              <a:gd name="T103" fmla="*/ 1628 h 240"/>
                              <a:gd name="T104" fmla="+- 0 5047 4672"/>
                              <a:gd name="T105" fmla="*/ T104 w 533"/>
                              <a:gd name="T106" fmla="+- 0 1634 1614"/>
                              <a:gd name="T107" fmla="*/ 1634 h 240"/>
                              <a:gd name="T108" fmla="+- 0 5184 4672"/>
                              <a:gd name="T109" fmla="*/ T108 w 533"/>
                              <a:gd name="T110" fmla="+- 0 1636 1614"/>
                              <a:gd name="T111" fmla="*/ 1636 h 240"/>
                              <a:gd name="T112" fmla="+- 0 5045 4672"/>
                              <a:gd name="T113" fmla="*/ T112 w 533"/>
                              <a:gd name="T114" fmla="+- 0 1614 1614"/>
                              <a:gd name="T115" fmla="*/ 1614 h 240"/>
                              <a:gd name="T116" fmla="+- 0 5193 4672"/>
                              <a:gd name="T117" fmla="*/ T116 w 533"/>
                              <a:gd name="T118" fmla="+- 0 1638 1614"/>
                              <a:gd name="T119" fmla="*/ 1638 h 240"/>
                              <a:gd name="T120" fmla="+- 0 5197 4672"/>
                              <a:gd name="T121" fmla="*/ T120 w 533"/>
                              <a:gd name="T122" fmla="+- 0 1648 1614"/>
                              <a:gd name="T123" fmla="*/ 1648 h 240"/>
                              <a:gd name="T124" fmla="+- 0 5204 4672"/>
                              <a:gd name="T125" fmla="*/ T124 w 533"/>
                              <a:gd name="T126" fmla="+- 0 1639 1614"/>
                              <a:gd name="T127" fmla="*/ 1639 h 240"/>
                              <a:gd name="T128" fmla="+- 0 5187 4672"/>
                              <a:gd name="T129" fmla="*/ T128 w 533"/>
                              <a:gd name="T130" fmla="+- 0 1635 1614"/>
                              <a:gd name="T131" fmla="*/ 1635 h 240"/>
                              <a:gd name="T132" fmla="+- 0 5192 4672"/>
                              <a:gd name="T133" fmla="*/ T132 w 533"/>
                              <a:gd name="T134" fmla="+- 0 1637 1614"/>
                              <a:gd name="T135" fmla="*/ 163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33" h="240">
                                <a:moveTo>
                                  <a:pt x="476" y="36"/>
                                </a:moveTo>
                                <a:lnTo>
                                  <a:pt x="2" y="220"/>
                                </a:lnTo>
                                <a:lnTo>
                                  <a:pt x="0" y="226"/>
                                </a:lnTo>
                                <a:lnTo>
                                  <a:pt x="4" y="237"/>
                                </a:lnTo>
                                <a:lnTo>
                                  <a:pt x="9" y="239"/>
                                </a:lnTo>
                                <a:lnTo>
                                  <a:pt x="483" y="55"/>
                                </a:lnTo>
                                <a:lnTo>
                                  <a:pt x="495" y="40"/>
                                </a:lnTo>
                                <a:lnTo>
                                  <a:pt x="476" y="36"/>
                                </a:lnTo>
                                <a:close/>
                                <a:moveTo>
                                  <a:pt x="520" y="41"/>
                                </a:moveTo>
                                <a:lnTo>
                                  <a:pt x="517" y="42"/>
                                </a:lnTo>
                                <a:lnTo>
                                  <a:pt x="483" y="55"/>
                                </a:lnTo>
                                <a:lnTo>
                                  <a:pt x="419" y="135"/>
                                </a:lnTo>
                                <a:lnTo>
                                  <a:pt x="416" y="139"/>
                                </a:lnTo>
                                <a:lnTo>
                                  <a:pt x="417" y="145"/>
                                </a:lnTo>
                                <a:lnTo>
                                  <a:pt x="421" y="149"/>
                                </a:lnTo>
                                <a:lnTo>
                                  <a:pt x="425" y="152"/>
                                </a:lnTo>
                                <a:lnTo>
                                  <a:pt x="432" y="152"/>
                                </a:lnTo>
                                <a:lnTo>
                                  <a:pt x="435" y="147"/>
                                </a:lnTo>
                                <a:lnTo>
                                  <a:pt x="520" y="41"/>
                                </a:lnTo>
                                <a:close/>
                                <a:moveTo>
                                  <a:pt x="495" y="40"/>
                                </a:moveTo>
                                <a:lnTo>
                                  <a:pt x="483" y="55"/>
                                </a:lnTo>
                                <a:lnTo>
                                  <a:pt x="516" y="42"/>
                                </a:lnTo>
                                <a:lnTo>
                                  <a:pt x="512" y="42"/>
                                </a:lnTo>
                                <a:lnTo>
                                  <a:pt x="495" y="40"/>
                                </a:lnTo>
                                <a:close/>
                                <a:moveTo>
                                  <a:pt x="506" y="26"/>
                                </a:moveTo>
                                <a:lnTo>
                                  <a:pt x="495" y="40"/>
                                </a:lnTo>
                                <a:lnTo>
                                  <a:pt x="512" y="42"/>
                                </a:lnTo>
                                <a:lnTo>
                                  <a:pt x="506" y="26"/>
                                </a:lnTo>
                                <a:close/>
                                <a:moveTo>
                                  <a:pt x="522" y="26"/>
                                </a:moveTo>
                                <a:lnTo>
                                  <a:pt x="506" y="26"/>
                                </a:lnTo>
                                <a:lnTo>
                                  <a:pt x="512" y="42"/>
                                </a:lnTo>
                                <a:lnTo>
                                  <a:pt x="516" y="42"/>
                                </a:lnTo>
                                <a:lnTo>
                                  <a:pt x="520" y="41"/>
                                </a:lnTo>
                                <a:lnTo>
                                  <a:pt x="525" y="35"/>
                                </a:lnTo>
                                <a:lnTo>
                                  <a:pt x="525" y="34"/>
                                </a:lnTo>
                                <a:lnTo>
                                  <a:pt x="523" y="29"/>
                                </a:lnTo>
                                <a:lnTo>
                                  <a:pt x="522" y="26"/>
                                </a:lnTo>
                                <a:close/>
                                <a:moveTo>
                                  <a:pt x="525" y="35"/>
                                </a:moveTo>
                                <a:lnTo>
                                  <a:pt x="520" y="41"/>
                                </a:lnTo>
                                <a:lnTo>
                                  <a:pt x="522" y="40"/>
                                </a:lnTo>
                                <a:lnTo>
                                  <a:pt x="525" y="35"/>
                                </a:lnTo>
                                <a:close/>
                                <a:moveTo>
                                  <a:pt x="512" y="22"/>
                                </a:moveTo>
                                <a:lnTo>
                                  <a:pt x="476" y="36"/>
                                </a:lnTo>
                                <a:lnTo>
                                  <a:pt x="495" y="40"/>
                                </a:lnTo>
                                <a:lnTo>
                                  <a:pt x="506" y="26"/>
                                </a:lnTo>
                                <a:lnTo>
                                  <a:pt x="522" y="26"/>
                                </a:lnTo>
                                <a:lnTo>
                                  <a:pt x="521" y="24"/>
                                </a:lnTo>
                                <a:lnTo>
                                  <a:pt x="520" y="23"/>
                                </a:lnTo>
                                <a:lnTo>
                                  <a:pt x="512" y="22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367" y="4"/>
                                </a:lnTo>
                                <a:lnTo>
                                  <a:pt x="366" y="14"/>
                                </a:lnTo>
                                <a:lnTo>
                                  <a:pt x="369" y="20"/>
                                </a:lnTo>
                                <a:lnTo>
                                  <a:pt x="375" y="20"/>
                                </a:lnTo>
                                <a:lnTo>
                                  <a:pt x="476" y="36"/>
                                </a:lnTo>
                                <a:lnTo>
                                  <a:pt x="512" y="22"/>
                                </a:lnTo>
                                <a:lnTo>
                                  <a:pt x="378" y="1"/>
                                </a:lnTo>
                                <a:lnTo>
                                  <a:pt x="373" y="0"/>
                                </a:lnTo>
                                <a:close/>
                                <a:moveTo>
                                  <a:pt x="520" y="23"/>
                                </a:moveTo>
                                <a:lnTo>
                                  <a:pt x="521" y="24"/>
                                </a:lnTo>
                                <a:lnTo>
                                  <a:pt x="523" y="29"/>
                                </a:lnTo>
                                <a:lnTo>
                                  <a:pt x="525" y="34"/>
                                </a:lnTo>
                                <a:lnTo>
                                  <a:pt x="525" y="35"/>
                                </a:lnTo>
                                <a:lnTo>
                                  <a:pt x="532" y="25"/>
                                </a:lnTo>
                                <a:lnTo>
                                  <a:pt x="520" y="23"/>
                                </a:lnTo>
                                <a:close/>
                                <a:moveTo>
                                  <a:pt x="515" y="21"/>
                                </a:moveTo>
                                <a:lnTo>
                                  <a:pt x="512" y="22"/>
                                </a:lnTo>
                                <a:lnTo>
                                  <a:pt x="520" y="23"/>
                                </a:lnTo>
                                <a:lnTo>
                                  <a:pt x="51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9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280"/>
                        <wps:cNvSpPr>
                          <a:spLocks/>
                        </wps:cNvSpPr>
                        <wps:spPr bwMode="auto">
                          <a:xfrm>
                            <a:off x="7041" y="651"/>
                            <a:ext cx="1485" cy="705"/>
                          </a:xfrm>
                          <a:custGeom>
                            <a:avLst/>
                            <a:gdLst>
                              <a:gd name="T0" fmla="+- 0 7783 7041"/>
                              <a:gd name="T1" fmla="*/ T0 w 1485"/>
                              <a:gd name="T2" fmla="+- 0 652 652"/>
                              <a:gd name="T3" fmla="*/ 652 h 705"/>
                              <a:gd name="T4" fmla="+- 0 7683 7041"/>
                              <a:gd name="T5" fmla="*/ T4 w 1485"/>
                              <a:gd name="T6" fmla="+- 0 655 652"/>
                              <a:gd name="T7" fmla="*/ 655 h 705"/>
                              <a:gd name="T8" fmla="+- 0 7586 7041"/>
                              <a:gd name="T9" fmla="*/ T8 w 1485"/>
                              <a:gd name="T10" fmla="+- 0 664 652"/>
                              <a:gd name="T11" fmla="*/ 664 h 705"/>
                              <a:gd name="T12" fmla="+- 0 7494 7041"/>
                              <a:gd name="T13" fmla="*/ T12 w 1485"/>
                              <a:gd name="T14" fmla="+- 0 680 652"/>
                              <a:gd name="T15" fmla="*/ 680 h 705"/>
                              <a:gd name="T16" fmla="+- 0 7409 7041"/>
                              <a:gd name="T17" fmla="*/ T16 w 1485"/>
                              <a:gd name="T18" fmla="+- 0 700 652"/>
                              <a:gd name="T19" fmla="*/ 700 h 705"/>
                              <a:gd name="T20" fmla="+- 0 7330 7041"/>
                              <a:gd name="T21" fmla="*/ T20 w 1485"/>
                              <a:gd name="T22" fmla="+- 0 725 652"/>
                              <a:gd name="T23" fmla="*/ 725 h 705"/>
                              <a:gd name="T24" fmla="+- 0 7258 7041"/>
                              <a:gd name="T25" fmla="*/ T24 w 1485"/>
                              <a:gd name="T26" fmla="+- 0 755 652"/>
                              <a:gd name="T27" fmla="*/ 755 h 705"/>
                              <a:gd name="T28" fmla="+- 0 7196 7041"/>
                              <a:gd name="T29" fmla="*/ T28 w 1485"/>
                              <a:gd name="T30" fmla="+- 0 789 652"/>
                              <a:gd name="T31" fmla="*/ 789 h 705"/>
                              <a:gd name="T32" fmla="+- 0 7142 7041"/>
                              <a:gd name="T33" fmla="*/ T32 w 1485"/>
                              <a:gd name="T34" fmla="+- 0 826 652"/>
                              <a:gd name="T35" fmla="*/ 826 h 705"/>
                              <a:gd name="T36" fmla="+- 0 7068 7041"/>
                              <a:gd name="T37" fmla="*/ T36 w 1485"/>
                              <a:gd name="T38" fmla="+- 0 911 652"/>
                              <a:gd name="T39" fmla="*/ 911 h 705"/>
                              <a:gd name="T40" fmla="+- 0 7041 7041"/>
                              <a:gd name="T41" fmla="*/ T40 w 1485"/>
                              <a:gd name="T42" fmla="+- 0 1004 652"/>
                              <a:gd name="T43" fmla="*/ 1004 h 705"/>
                              <a:gd name="T44" fmla="+- 0 7048 7041"/>
                              <a:gd name="T45" fmla="*/ T44 w 1485"/>
                              <a:gd name="T46" fmla="+- 0 1052 652"/>
                              <a:gd name="T47" fmla="*/ 1052 h 705"/>
                              <a:gd name="T48" fmla="+- 0 7099 7041"/>
                              <a:gd name="T49" fmla="*/ T48 w 1485"/>
                              <a:gd name="T50" fmla="+- 0 1142 652"/>
                              <a:gd name="T51" fmla="*/ 1142 h 705"/>
                              <a:gd name="T52" fmla="+- 0 7196 7041"/>
                              <a:gd name="T53" fmla="*/ T52 w 1485"/>
                              <a:gd name="T54" fmla="+- 0 1220 652"/>
                              <a:gd name="T55" fmla="*/ 1220 h 705"/>
                              <a:gd name="T56" fmla="+- 0 7258 7041"/>
                              <a:gd name="T57" fmla="*/ T56 w 1485"/>
                              <a:gd name="T58" fmla="+- 0 1254 652"/>
                              <a:gd name="T59" fmla="*/ 1254 h 705"/>
                              <a:gd name="T60" fmla="+- 0 7330 7041"/>
                              <a:gd name="T61" fmla="*/ T60 w 1485"/>
                              <a:gd name="T62" fmla="+- 0 1283 652"/>
                              <a:gd name="T63" fmla="*/ 1283 h 705"/>
                              <a:gd name="T64" fmla="+- 0 7409 7041"/>
                              <a:gd name="T65" fmla="*/ T64 w 1485"/>
                              <a:gd name="T66" fmla="+- 0 1309 652"/>
                              <a:gd name="T67" fmla="*/ 1309 h 705"/>
                              <a:gd name="T68" fmla="+- 0 7494 7041"/>
                              <a:gd name="T69" fmla="*/ T68 w 1485"/>
                              <a:gd name="T70" fmla="+- 0 1329 652"/>
                              <a:gd name="T71" fmla="*/ 1329 h 705"/>
                              <a:gd name="T72" fmla="+- 0 7586 7041"/>
                              <a:gd name="T73" fmla="*/ T72 w 1485"/>
                              <a:gd name="T74" fmla="+- 0 1344 652"/>
                              <a:gd name="T75" fmla="*/ 1344 h 705"/>
                              <a:gd name="T76" fmla="+- 0 7683 7041"/>
                              <a:gd name="T77" fmla="*/ T76 w 1485"/>
                              <a:gd name="T78" fmla="+- 0 1354 652"/>
                              <a:gd name="T79" fmla="*/ 1354 h 705"/>
                              <a:gd name="T80" fmla="+- 0 7783 7041"/>
                              <a:gd name="T81" fmla="*/ T80 w 1485"/>
                              <a:gd name="T82" fmla="+- 0 1357 652"/>
                              <a:gd name="T83" fmla="*/ 1357 h 705"/>
                              <a:gd name="T84" fmla="+- 0 7884 7041"/>
                              <a:gd name="T85" fmla="*/ T84 w 1485"/>
                              <a:gd name="T86" fmla="+- 0 1354 652"/>
                              <a:gd name="T87" fmla="*/ 1354 h 705"/>
                              <a:gd name="T88" fmla="+- 0 7981 7041"/>
                              <a:gd name="T89" fmla="*/ T88 w 1485"/>
                              <a:gd name="T90" fmla="+- 0 1344 652"/>
                              <a:gd name="T91" fmla="*/ 1344 h 705"/>
                              <a:gd name="T92" fmla="+- 0 8072 7041"/>
                              <a:gd name="T93" fmla="*/ T92 w 1485"/>
                              <a:gd name="T94" fmla="+- 0 1329 652"/>
                              <a:gd name="T95" fmla="*/ 1329 h 705"/>
                              <a:gd name="T96" fmla="+- 0 8158 7041"/>
                              <a:gd name="T97" fmla="*/ T96 w 1485"/>
                              <a:gd name="T98" fmla="+- 0 1309 652"/>
                              <a:gd name="T99" fmla="*/ 1309 h 705"/>
                              <a:gd name="T100" fmla="+- 0 8237 7041"/>
                              <a:gd name="T101" fmla="*/ T100 w 1485"/>
                              <a:gd name="T102" fmla="+- 0 1283 652"/>
                              <a:gd name="T103" fmla="*/ 1283 h 705"/>
                              <a:gd name="T104" fmla="+- 0 8309 7041"/>
                              <a:gd name="T105" fmla="*/ T104 w 1485"/>
                              <a:gd name="T106" fmla="+- 0 1254 652"/>
                              <a:gd name="T107" fmla="*/ 1254 h 705"/>
                              <a:gd name="T108" fmla="+- 0 8371 7041"/>
                              <a:gd name="T109" fmla="*/ T108 w 1485"/>
                              <a:gd name="T110" fmla="+- 0 1220 652"/>
                              <a:gd name="T111" fmla="*/ 1220 h 705"/>
                              <a:gd name="T112" fmla="+- 0 8425 7041"/>
                              <a:gd name="T113" fmla="*/ T112 w 1485"/>
                              <a:gd name="T114" fmla="+- 0 1182 652"/>
                              <a:gd name="T115" fmla="*/ 1182 h 705"/>
                              <a:gd name="T116" fmla="+- 0 8499 7041"/>
                              <a:gd name="T117" fmla="*/ T116 w 1485"/>
                              <a:gd name="T118" fmla="+- 0 1098 652"/>
                              <a:gd name="T119" fmla="*/ 1098 h 705"/>
                              <a:gd name="T120" fmla="+- 0 8526 7041"/>
                              <a:gd name="T121" fmla="*/ T120 w 1485"/>
                              <a:gd name="T122" fmla="+- 0 1004 652"/>
                              <a:gd name="T123" fmla="*/ 1004 h 705"/>
                              <a:gd name="T124" fmla="+- 0 8519 7041"/>
                              <a:gd name="T125" fmla="*/ T124 w 1485"/>
                              <a:gd name="T126" fmla="+- 0 957 652"/>
                              <a:gd name="T127" fmla="*/ 957 h 705"/>
                              <a:gd name="T128" fmla="+- 0 8468 7041"/>
                              <a:gd name="T129" fmla="*/ T128 w 1485"/>
                              <a:gd name="T130" fmla="+- 0 867 652"/>
                              <a:gd name="T131" fmla="*/ 867 h 705"/>
                              <a:gd name="T132" fmla="+- 0 8371 7041"/>
                              <a:gd name="T133" fmla="*/ T132 w 1485"/>
                              <a:gd name="T134" fmla="+- 0 789 652"/>
                              <a:gd name="T135" fmla="*/ 789 h 705"/>
                              <a:gd name="T136" fmla="+- 0 8309 7041"/>
                              <a:gd name="T137" fmla="*/ T136 w 1485"/>
                              <a:gd name="T138" fmla="+- 0 755 652"/>
                              <a:gd name="T139" fmla="*/ 755 h 705"/>
                              <a:gd name="T140" fmla="+- 0 8237 7041"/>
                              <a:gd name="T141" fmla="*/ T140 w 1485"/>
                              <a:gd name="T142" fmla="+- 0 725 652"/>
                              <a:gd name="T143" fmla="*/ 725 h 705"/>
                              <a:gd name="T144" fmla="+- 0 8158 7041"/>
                              <a:gd name="T145" fmla="*/ T144 w 1485"/>
                              <a:gd name="T146" fmla="+- 0 700 652"/>
                              <a:gd name="T147" fmla="*/ 700 h 705"/>
                              <a:gd name="T148" fmla="+- 0 8072 7041"/>
                              <a:gd name="T149" fmla="*/ T148 w 1485"/>
                              <a:gd name="T150" fmla="+- 0 680 652"/>
                              <a:gd name="T151" fmla="*/ 680 h 705"/>
                              <a:gd name="T152" fmla="+- 0 7981 7041"/>
                              <a:gd name="T153" fmla="*/ T152 w 1485"/>
                              <a:gd name="T154" fmla="+- 0 664 652"/>
                              <a:gd name="T155" fmla="*/ 664 h 705"/>
                              <a:gd name="T156" fmla="+- 0 7884 7041"/>
                              <a:gd name="T157" fmla="*/ T156 w 1485"/>
                              <a:gd name="T158" fmla="+- 0 655 652"/>
                              <a:gd name="T159" fmla="*/ 655 h 705"/>
                              <a:gd name="T160" fmla="+- 0 7783 7041"/>
                              <a:gd name="T161" fmla="*/ T160 w 1485"/>
                              <a:gd name="T162" fmla="+- 0 652 652"/>
                              <a:gd name="T163" fmla="*/ 652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485" h="705">
                                <a:moveTo>
                                  <a:pt x="742" y="0"/>
                                </a:moveTo>
                                <a:lnTo>
                                  <a:pt x="642" y="3"/>
                                </a:lnTo>
                                <a:lnTo>
                                  <a:pt x="545" y="12"/>
                                </a:lnTo>
                                <a:lnTo>
                                  <a:pt x="453" y="28"/>
                                </a:lnTo>
                                <a:lnTo>
                                  <a:pt x="368" y="48"/>
                                </a:lnTo>
                                <a:lnTo>
                                  <a:pt x="289" y="73"/>
                                </a:lnTo>
                                <a:lnTo>
                                  <a:pt x="217" y="103"/>
                                </a:lnTo>
                                <a:lnTo>
                                  <a:pt x="155" y="137"/>
                                </a:lnTo>
                                <a:lnTo>
                                  <a:pt x="101" y="174"/>
                                </a:lnTo>
                                <a:lnTo>
                                  <a:pt x="27" y="259"/>
                                </a:lnTo>
                                <a:lnTo>
                                  <a:pt x="0" y="352"/>
                                </a:lnTo>
                                <a:lnTo>
                                  <a:pt x="7" y="400"/>
                                </a:lnTo>
                                <a:lnTo>
                                  <a:pt x="58" y="490"/>
                                </a:lnTo>
                                <a:lnTo>
                                  <a:pt x="155" y="568"/>
                                </a:lnTo>
                                <a:lnTo>
                                  <a:pt x="217" y="602"/>
                                </a:lnTo>
                                <a:lnTo>
                                  <a:pt x="289" y="631"/>
                                </a:lnTo>
                                <a:lnTo>
                                  <a:pt x="368" y="657"/>
                                </a:lnTo>
                                <a:lnTo>
                                  <a:pt x="453" y="677"/>
                                </a:lnTo>
                                <a:lnTo>
                                  <a:pt x="545" y="692"/>
                                </a:lnTo>
                                <a:lnTo>
                                  <a:pt x="642" y="702"/>
                                </a:lnTo>
                                <a:lnTo>
                                  <a:pt x="742" y="705"/>
                                </a:lnTo>
                                <a:lnTo>
                                  <a:pt x="843" y="702"/>
                                </a:lnTo>
                                <a:lnTo>
                                  <a:pt x="940" y="692"/>
                                </a:lnTo>
                                <a:lnTo>
                                  <a:pt x="1031" y="677"/>
                                </a:lnTo>
                                <a:lnTo>
                                  <a:pt x="1117" y="657"/>
                                </a:lnTo>
                                <a:lnTo>
                                  <a:pt x="1196" y="631"/>
                                </a:lnTo>
                                <a:lnTo>
                                  <a:pt x="1268" y="602"/>
                                </a:lnTo>
                                <a:lnTo>
                                  <a:pt x="1330" y="568"/>
                                </a:lnTo>
                                <a:lnTo>
                                  <a:pt x="1384" y="530"/>
                                </a:lnTo>
                                <a:lnTo>
                                  <a:pt x="1458" y="446"/>
                                </a:lnTo>
                                <a:lnTo>
                                  <a:pt x="1485" y="352"/>
                                </a:lnTo>
                                <a:lnTo>
                                  <a:pt x="1478" y="305"/>
                                </a:lnTo>
                                <a:lnTo>
                                  <a:pt x="1427" y="215"/>
                                </a:lnTo>
                                <a:lnTo>
                                  <a:pt x="1330" y="137"/>
                                </a:lnTo>
                                <a:lnTo>
                                  <a:pt x="1268" y="103"/>
                                </a:lnTo>
                                <a:lnTo>
                                  <a:pt x="1196" y="73"/>
                                </a:lnTo>
                                <a:lnTo>
                                  <a:pt x="1117" y="48"/>
                                </a:lnTo>
                                <a:lnTo>
                                  <a:pt x="1031" y="28"/>
                                </a:lnTo>
                                <a:lnTo>
                                  <a:pt x="940" y="12"/>
                                </a:lnTo>
                                <a:lnTo>
                                  <a:pt x="843" y="3"/>
                                </a:lnTo>
                                <a:lnTo>
                                  <a:pt x="7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AutoShape 279"/>
                        <wps:cNvSpPr>
                          <a:spLocks/>
                        </wps:cNvSpPr>
                        <wps:spPr bwMode="auto">
                          <a:xfrm>
                            <a:off x="6504" y="1094"/>
                            <a:ext cx="533" cy="240"/>
                          </a:xfrm>
                          <a:custGeom>
                            <a:avLst/>
                            <a:gdLst>
                              <a:gd name="T0" fmla="+- 0 6507 6505"/>
                              <a:gd name="T1" fmla="*/ T0 w 533"/>
                              <a:gd name="T2" fmla="+- 0 1315 1095"/>
                              <a:gd name="T3" fmla="*/ 1315 h 240"/>
                              <a:gd name="T4" fmla="+- 0 6509 6505"/>
                              <a:gd name="T5" fmla="*/ T4 w 533"/>
                              <a:gd name="T6" fmla="+- 0 1332 1095"/>
                              <a:gd name="T7" fmla="*/ 1332 h 240"/>
                              <a:gd name="T8" fmla="+- 0 6988 6505"/>
                              <a:gd name="T9" fmla="*/ T8 w 533"/>
                              <a:gd name="T10" fmla="+- 0 1150 1095"/>
                              <a:gd name="T11" fmla="*/ 1150 h 240"/>
                              <a:gd name="T12" fmla="+- 0 6981 6505"/>
                              <a:gd name="T13" fmla="*/ T12 w 533"/>
                              <a:gd name="T14" fmla="+- 0 1131 1095"/>
                              <a:gd name="T15" fmla="*/ 1131 h 240"/>
                              <a:gd name="T16" fmla="+- 0 7022 6505"/>
                              <a:gd name="T17" fmla="*/ T16 w 533"/>
                              <a:gd name="T18" fmla="+- 0 1137 1095"/>
                              <a:gd name="T19" fmla="*/ 1137 h 240"/>
                              <a:gd name="T20" fmla="+- 0 6924 6505"/>
                              <a:gd name="T21" fmla="*/ T20 w 533"/>
                              <a:gd name="T22" fmla="+- 0 1230 1095"/>
                              <a:gd name="T23" fmla="*/ 1230 h 240"/>
                              <a:gd name="T24" fmla="+- 0 6922 6505"/>
                              <a:gd name="T25" fmla="*/ T24 w 533"/>
                              <a:gd name="T26" fmla="+- 0 1240 1095"/>
                              <a:gd name="T27" fmla="*/ 1240 h 240"/>
                              <a:gd name="T28" fmla="+- 0 6930 6505"/>
                              <a:gd name="T29" fmla="*/ T28 w 533"/>
                              <a:gd name="T30" fmla="+- 0 1247 1095"/>
                              <a:gd name="T31" fmla="*/ 1247 h 240"/>
                              <a:gd name="T32" fmla="+- 0 6940 6505"/>
                              <a:gd name="T33" fmla="*/ T32 w 533"/>
                              <a:gd name="T34" fmla="+- 0 1242 1095"/>
                              <a:gd name="T35" fmla="*/ 1242 h 240"/>
                              <a:gd name="T36" fmla="+- 0 7000 6505"/>
                              <a:gd name="T37" fmla="*/ T36 w 533"/>
                              <a:gd name="T38" fmla="+- 0 1135 1095"/>
                              <a:gd name="T39" fmla="*/ 1135 h 240"/>
                              <a:gd name="T40" fmla="+- 0 7021 6505"/>
                              <a:gd name="T41" fmla="*/ T40 w 533"/>
                              <a:gd name="T42" fmla="+- 0 1137 1095"/>
                              <a:gd name="T43" fmla="*/ 1137 h 240"/>
                              <a:gd name="T44" fmla="+- 0 7000 6505"/>
                              <a:gd name="T45" fmla="*/ T44 w 533"/>
                              <a:gd name="T46" fmla="+- 0 1135 1095"/>
                              <a:gd name="T47" fmla="*/ 1135 h 240"/>
                              <a:gd name="T48" fmla="+- 0 7000 6505"/>
                              <a:gd name="T49" fmla="*/ T48 w 533"/>
                              <a:gd name="T50" fmla="+- 0 1135 1095"/>
                              <a:gd name="T51" fmla="*/ 1135 h 240"/>
                              <a:gd name="T52" fmla="+- 0 7011 6505"/>
                              <a:gd name="T53" fmla="*/ T52 w 533"/>
                              <a:gd name="T54" fmla="+- 0 1121 1095"/>
                              <a:gd name="T55" fmla="*/ 1121 h 240"/>
                              <a:gd name="T56" fmla="+- 0 7011 6505"/>
                              <a:gd name="T57" fmla="*/ T56 w 533"/>
                              <a:gd name="T58" fmla="+- 0 1121 1095"/>
                              <a:gd name="T59" fmla="*/ 1121 h 240"/>
                              <a:gd name="T60" fmla="+- 0 7021 6505"/>
                              <a:gd name="T61" fmla="*/ T60 w 533"/>
                              <a:gd name="T62" fmla="+- 0 1137 1095"/>
                              <a:gd name="T63" fmla="*/ 1137 h 240"/>
                              <a:gd name="T64" fmla="+- 0 7030 6505"/>
                              <a:gd name="T65" fmla="*/ T64 w 533"/>
                              <a:gd name="T66" fmla="+- 0 1130 1095"/>
                              <a:gd name="T67" fmla="*/ 1130 h 240"/>
                              <a:gd name="T68" fmla="+- 0 7028 6505"/>
                              <a:gd name="T69" fmla="*/ T68 w 533"/>
                              <a:gd name="T70" fmla="+- 0 1124 1095"/>
                              <a:gd name="T71" fmla="*/ 1124 h 240"/>
                              <a:gd name="T72" fmla="+- 0 7030 6505"/>
                              <a:gd name="T73" fmla="*/ T72 w 533"/>
                              <a:gd name="T74" fmla="+- 0 1130 1095"/>
                              <a:gd name="T75" fmla="*/ 1130 h 240"/>
                              <a:gd name="T76" fmla="+- 0 7027 6505"/>
                              <a:gd name="T77" fmla="*/ T76 w 533"/>
                              <a:gd name="T78" fmla="+- 0 1135 1095"/>
                              <a:gd name="T79" fmla="*/ 1135 h 240"/>
                              <a:gd name="T80" fmla="+- 0 7017 6505"/>
                              <a:gd name="T81" fmla="*/ T80 w 533"/>
                              <a:gd name="T82" fmla="+- 0 1117 1095"/>
                              <a:gd name="T83" fmla="*/ 1117 h 240"/>
                              <a:gd name="T84" fmla="+- 0 7000 6505"/>
                              <a:gd name="T85" fmla="*/ T84 w 533"/>
                              <a:gd name="T86" fmla="+- 0 1135 1095"/>
                              <a:gd name="T87" fmla="*/ 1135 h 240"/>
                              <a:gd name="T88" fmla="+- 0 7027 6505"/>
                              <a:gd name="T89" fmla="*/ T88 w 533"/>
                              <a:gd name="T90" fmla="+- 0 1121 1095"/>
                              <a:gd name="T91" fmla="*/ 1121 h 240"/>
                              <a:gd name="T92" fmla="+- 0 7025 6505"/>
                              <a:gd name="T93" fmla="*/ T92 w 533"/>
                              <a:gd name="T94" fmla="+- 0 1118 1095"/>
                              <a:gd name="T95" fmla="*/ 1118 h 240"/>
                              <a:gd name="T96" fmla="+- 0 6878 6505"/>
                              <a:gd name="T97" fmla="*/ T96 w 533"/>
                              <a:gd name="T98" fmla="+- 0 1095 1095"/>
                              <a:gd name="T99" fmla="*/ 1095 h 240"/>
                              <a:gd name="T100" fmla="+- 0 6871 6505"/>
                              <a:gd name="T101" fmla="*/ T100 w 533"/>
                              <a:gd name="T102" fmla="+- 0 1109 1095"/>
                              <a:gd name="T103" fmla="*/ 1109 h 240"/>
                              <a:gd name="T104" fmla="+- 0 6880 6505"/>
                              <a:gd name="T105" fmla="*/ T104 w 533"/>
                              <a:gd name="T106" fmla="+- 0 1115 1095"/>
                              <a:gd name="T107" fmla="*/ 1115 h 240"/>
                              <a:gd name="T108" fmla="+- 0 7017 6505"/>
                              <a:gd name="T109" fmla="*/ T108 w 533"/>
                              <a:gd name="T110" fmla="+- 0 1117 1095"/>
                              <a:gd name="T111" fmla="*/ 1117 h 240"/>
                              <a:gd name="T112" fmla="+- 0 6878 6505"/>
                              <a:gd name="T113" fmla="*/ T112 w 533"/>
                              <a:gd name="T114" fmla="+- 0 1095 1095"/>
                              <a:gd name="T115" fmla="*/ 1095 h 240"/>
                              <a:gd name="T116" fmla="+- 0 7026 6505"/>
                              <a:gd name="T117" fmla="*/ T116 w 533"/>
                              <a:gd name="T118" fmla="+- 0 1119 1095"/>
                              <a:gd name="T119" fmla="*/ 1119 h 240"/>
                              <a:gd name="T120" fmla="+- 0 7030 6505"/>
                              <a:gd name="T121" fmla="*/ T120 w 533"/>
                              <a:gd name="T122" fmla="+- 0 1129 1095"/>
                              <a:gd name="T123" fmla="*/ 1129 h 240"/>
                              <a:gd name="T124" fmla="+- 0 7037 6505"/>
                              <a:gd name="T125" fmla="*/ T124 w 533"/>
                              <a:gd name="T126" fmla="+- 0 1120 1095"/>
                              <a:gd name="T127" fmla="*/ 1120 h 240"/>
                              <a:gd name="T128" fmla="+- 0 7020 6505"/>
                              <a:gd name="T129" fmla="*/ T128 w 533"/>
                              <a:gd name="T130" fmla="+- 0 1116 1095"/>
                              <a:gd name="T131" fmla="*/ 1116 h 240"/>
                              <a:gd name="T132" fmla="+- 0 7025 6505"/>
                              <a:gd name="T133" fmla="*/ T132 w 533"/>
                              <a:gd name="T134" fmla="+- 0 1118 1095"/>
                              <a:gd name="T135" fmla="*/ 11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33" h="240">
                                <a:moveTo>
                                  <a:pt x="476" y="36"/>
                                </a:moveTo>
                                <a:lnTo>
                                  <a:pt x="2" y="220"/>
                                </a:lnTo>
                                <a:lnTo>
                                  <a:pt x="0" y="226"/>
                                </a:lnTo>
                                <a:lnTo>
                                  <a:pt x="4" y="237"/>
                                </a:lnTo>
                                <a:lnTo>
                                  <a:pt x="9" y="239"/>
                                </a:lnTo>
                                <a:lnTo>
                                  <a:pt x="483" y="55"/>
                                </a:lnTo>
                                <a:lnTo>
                                  <a:pt x="495" y="40"/>
                                </a:lnTo>
                                <a:lnTo>
                                  <a:pt x="476" y="36"/>
                                </a:lnTo>
                                <a:close/>
                                <a:moveTo>
                                  <a:pt x="520" y="41"/>
                                </a:moveTo>
                                <a:lnTo>
                                  <a:pt x="517" y="42"/>
                                </a:lnTo>
                                <a:lnTo>
                                  <a:pt x="483" y="55"/>
                                </a:lnTo>
                                <a:lnTo>
                                  <a:pt x="419" y="135"/>
                                </a:lnTo>
                                <a:lnTo>
                                  <a:pt x="416" y="139"/>
                                </a:lnTo>
                                <a:lnTo>
                                  <a:pt x="417" y="145"/>
                                </a:lnTo>
                                <a:lnTo>
                                  <a:pt x="421" y="149"/>
                                </a:lnTo>
                                <a:lnTo>
                                  <a:pt x="425" y="152"/>
                                </a:lnTo>
                                <a:lnTo>
                                  <a:pt x="432" y="152"/>
                                </a:lnTo>
                                <a:lnTo>
                                  <a:pt x="435" y="147"/>
                                </a:lnTo>
                                <a:lnTo>
                                  <a:pt x="520" y="41"/>
                                </a:lnTo>
                                <a:close/>
                                <a:moveTo>
                                  <a:pt x="495" y="40"/>
                                </a:moveTo>
                                <a:lnTo>
                                  <a:pt x="483" y="55"/>
                                </a:lnTo>
                                <a:lnTo>
                                  <a:pt x="516" y="42"/>
                                </a:lnTo>
                                <a:lnTo>
                                  <a:pt x="512" y="42"/>
                                </a:lnTo>
                                <a:lnTo>
                                  <a:pt x="495" y="40"/>
                                </a:lnTo>
                                <a:close/>
                                <a:moveTo>
                                  <a:pt x="506" y="26"/>
                                </a:moveTo>
                                <a:lnTo>
                                  <a:pt x="495" y="40"/>
                                </a:lnTo>
                                <a:lnTo>
                                  <a:pt x="512" y="42"/>
                                </a:lnTo>
                                <a:lnTo>
                                  <a:pt x="506" y="26"/>
                                </a:lnTo>
                                <a:close/>
                                <a:moveTo>
                                  <a:pt x="522" y="26"/>
                                </a:moveTo>
                                <a:lnTo>
                                  <a:pt x="506" y="26"/>
                                </a:lnTo>
                                <a:lnTo>
                                  <a:pt x="512" y="42"/>
                                </a:lnTo>
                                <a:lnTo>
                                  <a:pt x="516" y="42"/>
                                </a:lnTo>
                                <a:lnTo>
                                  <a:pt x="520" y="41"/>
                                </a:lnTo>
                                <a:lnTo>
                                  <a:pt x="525" y="35"/>
                                </a:lnTo>
                                <a:lnTo>
                                  <a:pt x="525" y="34"/>
                                </a:lnTo>
                                <a:lnTo>
                                  <a:pt x="523" y="29"/>
                                </a:lnTo>
                                <a:lnTo>
                                  <a:pt x="522" y="26"/>
                                </a:lnTo>
                                <a:close/>
                                <a:moveTo>
                                  <a:pt x="525" y="35"/>
                                </a:moveTo>
                                <a:lnTo>
                                  <a:pt x="520" y="41"/>
                                </a:lnTo>
                                <a:lnTo>
                                  <a:pt x="522" y="40"/>
                                </a:lnTo>
                                <a:lnTo>
                                  <a:pt x="525" y="35"/>
                                </a:lnTo>
                                <a:close/>
                                <a:moveTo>
                                  <a:pt x="512" y="22"/>
                                </a:moveTo>
                                <a:lnTo>
                                  <a:pt x="476" y="36"/>
                                </a:lnTo>
                                <a:lnTo>
                                  <a:pt x="495" y="40"/>
                                </a:lnTo>
                                <a:lnTo>
                                  <a:pt x="506" y="26"/>
                                </a:lnTo>
                                <a:lnTo>
                                  <a:pt x="522" y="26"/>
                                </a:lnTo>
                                <a:lnTo>
                                  <a:pt x="521" y="24"/>
                                </a:lnTo>
                                <a:lnTo>
                                  <a:pt x="520" y="23"/>
                                </a:lnTo>
                                <a:lnTo>
                                  <a:pt x="512" y="22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367" y="4"/>
                                </a:lnTo>
                                <a:lnTo>
                                  <a:pt x="366" y="14"/>
                                </a:lnTo>
                                <a:lnTo>
                                  <a:pt x="369" y="20"/>
                                </a:lnTo>
                                <a:lnTo>
                                  <a:pt x="375" y="20"/>
                                </a:lnTo>
                                <a:lnTo>
                                  <a:pt x="476" y="36"/>
                                </a:lnTo>
                                <a:lnTo>
                                  <a:pt x="512" y="22"/>
                                </a:lnTo>
                                <a:lnTo>
                                  <a:pt x="378" y="1"/>
                                </a:lnTo>
                                <a:lnTo>
                                  <a:pt x="373" y="0"/>
                                </a:lnTo>
                                <a:close/>
                                <a:moveTo>
                                  <a:pt x="520" y="23"/>
                                </a:moveTo>
                                <a:lnTo>
                                  <a:pt x="521" y="24"/>
                                </a:lnTo>
                                <a:lnTo>
                                  <a:pt x="523" y="29"/>
                                </a:lnTo>
                                <a:lnTo>
                                  <a:pt x="525" y="34"/>
                                </a:lnTo>
                                <a:lnTo>
                                  <a:pt x="525" y="35"/>
                                </a:lnTo>
                                <a:lnTo>
                                  <a:pt x="532" y="25"/>
                                </a:lnTo>
                                <a:lnTo>
                                  <a:pt x="520" y="23"/>
                                </a:lnTo>
                                <a:close/>
                                <a:moveTo>
                                  <a:pt x="515" y="21"/>
                                </a:moveTo>
                                <a:lnTo>
                                  <a:pt x="512" y="22"/>
                                </a:lnTo>
                                <a:lnTo>
                                  <a:pt x="520" y="23"/>
                                </a:lnTo>
                                <a:lnTo>
                                  <a:pt x="51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F8B48" id="Group 278" o:spid="_x0000_s1026" style="position:absolute;margin-left:158.35pt;margin-top:31.6pt;width:268.95pt;height:72.75pt;z-index:-19451904;mso-position-horizontal-relative:page" coordorigin="3167,632" coordsize="5379,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">
                <v:shape id="AutoShape 282" o:spid="_x0000_s1027" style="position:absolute;left:3187;top:990;width:3244;height:1076;visibility:visible;mso-wrap-style:square;v-text-anchor:top" coordsize="3244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" path="m712,341r-96,3l523,354r-88,16l353,391r-76,26l209,449r-61,35l97,523,56,565,25,611,7,659,,708r7,50l25,806r31,45l97,894r51,39l209,968r68,31l353,1026r82,21l523,1063r93,10l712,1076r97,-3l902,1063r88,-16l1072,1026r76,-27l1216,968r61,-35l1328,894r41,-43l1400,806r18,-48l1425,708r-7,-49l1400,611r-31,-46l1328,523r-51,-39l1216,449r-68,-32l1072,391,990,370,902,354,809,344r-97,-3xm2539,r-96,3l2352,12r-87,16l2183,48r-75,25l2040,103r-59,34l1930,174r-41,41l1859,259r-19,45l1834,352r6,48l1859,446r30,44l1930,530r51,38l2040,602r68,29l2183,657r82,20l2352,692r91,10l2539,705r96,-3l2726,692r87,-15l2895,657r75,-26l3038,602r59,-34l3148,530r41,-40l3219,446r19,-46l3244,352r-6,-48l3219,259r-30,-44l3148,174r-51,-37l3038,103,2970,73,2895,48,2813,28,2726,12,2635,3,2539,xe" filled="f" strokecolor="#f79546" strokeweight="2pt">
                  <v:path arrowok="t" o:connecttype="custom" o:connectlocs="616,1335;435,1361;277,1408;148,1475;56,1556;7,1650;7,1749;56,1842;148,1924;277,1990;435,2038;616,2064;809,2064;990,2038;1148,1990;1277,1924;1369,1842;1418,1749;1418,1650;1369,1556;1277,1475;1148,1408;990,1361;809,1335;2539,991;2352,1003;2183,1039;2040,1094;1930,1165;1859,1250;1834,1343;1859,1437;1930,1521;2040,1593;2183,1648;2352,1683;2539,1696;2726,1683;2895,1648;3038,1593;3148,1521;3219,1437;3244,1343;3219,1250;3148,1165;3038,1094;2895,1039;2726,1003;2539,991" o:connectangles="0,0,0,0,0,0,0,0,0,0,0,0,0,0,0,0,0,0,0,0,0,0,0,0,0,0,0,0,0,0,0,0,0,0,0,0,0,0,0,0,0,0,0,0,0,0,0,0,0"/>
                </v:shape>
                <v:shape id="AutoShape 281" o:spid="_x0000_s1028" style="position:absolute;left:4671;top:1613;width:533;height:240;visibility:visible;mso-wrap-style:square;v-text-anchor:top" coordsize="5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" path="m476,36l2,220,,226r4,11l9,239,483,55,495,40,476,36xm520,41r-3,1l483,55r-64,80l416,139r1,6l421,149r4,3l432,152r3,-5l520,41xm495,40l483,55,516,42r-4,l495,40xm506,26l495,40r17,2l506,26xm522,26r-16,l512,42r4,l520,41r5,-6l525,34r-2,-5l522,26xm525,35r-5,6l522,40r3,-5xm512,22l476,36r19,4l506,26r16,l521,24r-1,-1l512,22xm373,r-6,4l366,14r3,6l375,20,476,36,512,22,378,1,373,xm520,23r1,1l523,29r2,5l525,35r7,-10l520,23xm515,21r-3,1l520,23r-5,-2xe" fillcolor="#4579b8" stroked="f">
                  <v:path arrowok="t" o:connecttype="custom" o:connectlocs="2,1834;4,1851;483,1669;476,1650;517,1656;419,1749;417,1759;425,1766;435,1761;495,1654;516,1656;495,1654;495,1654;506,1640;506,1640;516,1656;525,1649;523,1643;525,1649;522,1654;512,1636;495,1654;522,1640;520,1637;373,1614;366,1628;375,1634;512,1636;373,1614;521,1638;525,1648;532,1639;515,1635;520,1637" o:connectangles="0,0,0,0,0,0,0,0,0,0,0,0,0,0,0,0,0,0,0,0,0,0,0,0,0,0,0,0,0,0,0,0,0,0"/>
                </v:shape>
                <v:shape id="Freeform 280" o:spid="_x0000_s1029" style="position:absolute;left:7041;top:651;width:1485;height:705;visibility:visible;mso-wrap-style:square;v-text-anchor:top" coordsize="1485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" path="m742,l642,3r-97,9l453,28,368,48,289,73r-72,30l155,137r-54,37l27,259,,352r7,48l58,490r97,78l217,602r72,29l368,657r85,20l545,692r97,10l742,705r101,-3l940,692r91,-15l1117,657r79,-26l1268,602r62,-34l1384,530r74,-84l1485,352r-7,-47l1427,215r-97,-78l1268,103,1196,73,1117,48,1031,28,940,12,843,3,742,xe" filled="f" strokecolor="#f79546" strokeweight="2pt">
                  <v:path arrowok="t" o:connecttype="custom" o:connectlocs="742,652;642,655;545,664;453,680;368,700;289,725;217,755;155,789;101,826;27,911;0,1004;7,1052;58,1142;155,1220;217,1254;289,1283;368,1309;453,1329;545,1344;642,1354;742,1357;843,1354;940,1344;1031,1329;1117,1309;1196,1283;1268,1254;1330,1220;1384,1182;1458,1098;1485,1004;1478,957;1427,867;1330,789;1268,755;1196,725;1117,700;1031,680;940,664;843,655;742,652" o:connectangles="0,0,0,0,0,0,0,0,0,0,0,0,0,0,0,0,0,0,0,0,0,0,0,0,0,0,0,0,0,0,0,0,0,0,0,0,0,0,0,0,0"/>
                </v:shape>
                <v:shape id="AutoShape 279" o:spid="_x0000_s1030" style="position:absolute;left:6504;top:1094;width:533;height:240;visibility:visible;mso-wrap-style:square;v-text-anchor:top" coordsize="5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" path="m476,36l2,220,,226r4,11l9,239,483,55,495,40,476,36xm520,41r-3,1l483,55r-64,80l416,139r1,6l421,149r4,3l432,152r3,-5l520,41xm495,40l483,55,516,42r-4,l495,40xm506,26l495,40r17,2l506,26xm522,26r-16,l512,42r4,l520,41r5,-6l525,34r-2,-5l522,26xm525,35r-5,6l522,40r3,-5xm512,22l476,36r19,4l506,26r16,l521,24r-1,-1l512,22xm373,r-6,4l366,14r3,6l375,20,476,36,512,22,378,1,373,xm520,23r1,1l523,29r2,5l525,35r7,-10l520,23xm515,21r-3,1l520,23r-5,-2xe" fillcolor="#497dba" stroked="f">
                  <v:path arrowok="t" o:connecttype="custom" o:connectlocs="2,1315;4,1332;483,1150;476,1131;517,1137;419,1230;417,1240;425,1247;435,1242;495,1135;516,1137;495,1135;495,1135;506,1121;506,1121;516,1137;525,1130;523,1124;525,1130;522,1135;512,1117;495,1135;522,1121;520,1118;373,1095;366,1109;375,1115;512,1117;373,1095;521,1119;525,1129;532,1120;515,1116;520,1118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 w:rsidR="00A53781">
        <w:t>Узнадзе тоже понимал, что ребенку одному не справиться с задачей, для решения кото-</w:t>
      </w:r>
      <w:r w:rsidR="00A53781">
        <w:rPr>
          <w:spacing w:val="1"/>
        </w:rPr>
        <w:t xml:space="preserve"> </w:t>
      </w:r>
      <w:r w:rsidR="00A53781">
        <w:t>рой он еще не готов. Он не готов, но готов учитель. Взгляните на схему, которую мы созда-</w:t>
      </w:r>
      <w:r w:rsidR="00A53781">
        <w:rPr>
          <w:spacing w:val="1"/>
        </w:rPr>
        <w:t xml:space="preserve"> </w:t>
      </w:r>
      <w:r w:rsidR="00A53781">
        <w:t>ли,</w:t>
      </w:r>
      <w:r w:rsidR="00A53781">
        <w:rPr>
          <w:spacing w:val="-1"/>
        </w:rPr>
        <w:t xml:space="preserve"> </w:t>
      </w:r>
      <w:r w:rsidR="00A53781">
        <w:t>исходя из мысли</w:t>
      </w:r>
      <w:r w:rsidR="00A53781">
        <w:rPr>
          <w:spacing w:val="4"/>
        </w:rPr>
        <w:t xml:space="preserve"> </w:t>
      </w:r>
      <w:r w:rsidR="00A53781">
        <w:t>ученого.</w:t>
      </w:r>
    </w:p>
    <w:p w:rsidR="00BD20F5" w:rsidRDefault="00BD20F5">
      <w:pPr>
        <w:pStyle w:val="a3"/>
        <w:spacing w:before="5"/>
        <w:ind w:left="0" w:firstLine="0"/>
        <w:jc w:val="left"/>
        <w:rPr>
          <w:sz w:val="20"/>
        </w:rPr>
      </w:pPr>
    </w:p>
    <w:p w:rsidR="00BD20F5" w:rsidRDefault="00A53781">
      <w:pPr>
        <w:spacing w:before="93"/>
        <w:ind w:left="726" w:right="1335"/>
        <w:jc w:val="center"/>
        <w:rPr>
          <w:sz w:val="18"/>
        </w:rPr>
      </w:pPr>
      <w:r>
        <w:rPr>
          <w:sz w:val="18"/>
        </w:rPr>
        <w:t>Учитель</w:t>
      </w:r>
    </w:p>
    <w:p w:rsidR="00BD20F5" w:rsidRDefault="00A53781">
      <w:pPr>
        <w:spacing w:before="138"/>
        <w:ind w:left="2846"/>
        <w:rPr>
          <w:sz w:val="18"/>
        </w:rPr>
      </w:pPr>
      <w:r>
        <w:rPr>
          <w:sz w:val="18"/>
        </w:rPr>
        <w:t>Ребенок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spacing w:before="8"/>
        <w:ind w:left="0" w:firstLine="0"/>
        <w:jc w:val="left"/>
        <w:rPr>
          <w:sz w:val="19"/>
        </w:rPr>
      </w:pPr>
    </w:p>
    <w:p w:rsidR="00BD20F5" w:rsidRDefault="00A53781">
      <w:pPr>
        <w:pStyle w:val="a3"/>
        <w:spacing w:before="90"/>
        <w:ind w:right="546"/>
      </w:pPr>
      <w:r>
        <w:t>Как можно ее прочесть? Учебный материал (в общей же сложности – человеческая</w:t>
      </w:r>
      <w:r>
        <w:rPr>
          <w:spacing w:val="1"/>
        </w:rPr>
        <w:t xml:space="preserve"> </w:t>
      </w:r>
      <w:r>
        <w:t>культура, которая составляет суть образования и воспитания, и маленькой частью которой</w:t>
      </w:r>
      <w:r>
        <w:rPr>
          <w:spacing w:val="1"/>
        </w:rPr>
        <w:t xml:space="preserve"> </w:t>
      </w:r>
      <w:r>
        <w:t>является учебный материал, предлагаемый ребенку в этот промежуток времени) превосходит</w:t>
      </w:r>
      <w:r>
        <w:rPr>
          <w:spacing w:val="-57"/>
        </w:rPr>
        <w:t xml:space="preserve"> </w:t>
      </w:r>
      <w:r>
        <w:t>нынешние реальные возможности ребенка, но он находится в пределах потенциальных воз-</w:t>
      </w:r>
      <w:r>
        <w:rPr>
          <w:spacing w:val="1"/>
        </w:rPr>
        <w:t xml:space="preserve"> </w:t>
      </w:r>
      <w:r>
        <w:t>можностей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 содержанию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здесь уже предполагается, что за время многолетней школьной жизни у ребенка появятся но-</w:t>
      </w:r>
      <w:r>
        <w:rPr>
          <w:spacing w:val="-57"/>
        </w:rPr>
        <w:t xml:space="preserve"> </w:t>
      </w:r>
      <w:r>
        <w:t>вые и новые силы, и потому предлагаемый ему объем знаний в конкретных периодах обуче-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будет все</w:t>
      </w:r>
      <w:r>
        <w:rPr>
          <w:spacing w:val="-1"/>
        </w:rPr>
        <w:t xml:space="preserve"> </w:t>
      </w:r>
      <w:r>
        <w:t>больше</w:t>
      </w:r>
      <w:r>
        <w:rPr>
          <w:spacing w:val="3"/>
        </w:rPr>
        <w:t xml:space="preserve"> </w:t>
      </w:r>
      <w:r>
        <w:t>усложняться.</w:t>
      </w:r>
    </w:p>
    <w:p w:rsidR="00BD20F5" w:rsidRDefault="00A53781">
      <w:pPr>
        <w:pStyle w:val="a3"/>
        <w:spacing w:before="1"/>
        <w:ind w:right="544"/>
      </w:pPr>
      <w:r>
        <w:t>Именно поэтому и создаются специальные воспитательно-образовательные учрежде-</w:t>
      </w:r>
      <w:r>
        <w:rPr>
          <w:spacing w:val="1"/>
        </w:rPr>
        <w:t xml:space="preserve"> </w:t>
      </w:r>
      <w:r>
        <w:t>ния. Туда приходят дети и с помощью воспитателей, учителей усваивают нравственные цен-</w:t>
      </w:r>
      <w:r>
        <w:rPr>
          <w:spacing w:val="1"/>
        </w:rPr>
        <w:t xml:space="preserve"> </w:t>
      </w:r>
      <w:r>
        <w:t>ности, основы наук, развиваются, образовываются. Они приходят сюда не для того, чтобы</w:t>
      </w:r>
      <w:r>
        <w:rPr>
          <w:spacing w:val="1"/>
        </w:rPr>
        <w:t xml:space="preserve"> </w:t>
      </w:r>
      <w:r>
        <w:t>самим справиться со своим развитием, образованием, воспитанием, а в общении с умными</w:t>
      </w:r>
      <w:r>
        <w:rPr>
          <w:spacing w:val="1"/>
        </w:rPr>
        <w:t xml:space="preserve"> </w:t>
      </w:r>
      <w:r>
        <w:t>профессионалами</w:t>
      </w:r>
      <w:r>
        <w:rPr>
          <w:spacing w:val="1"/>
        </w:rPr>
        <w:t xml:space="preserve"> </w:t>
      </w:r>
      <w:r>
        <w:t>(взрослыми)</w:t>
      </w:r>
      <w:r>
        <w:rPr>
          <w:spacing w:val="1"/>
        </w:rPr>
        <w:t xml:space="preserve"> </w:t>
      </w:r>
      <w:r>
        <w:t>ускорить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становлению.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стихийное,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научно</w:t>
      </w:r>
      <w:r>
        <w:rPr>
          <w:spacing w:val="-1"/>
        </w:rPr>
        <w:t xml:space="preserve"> </w:t>
      </w:r>
      <w:r>
        <w:t>обоснованное, целенаправленное.</w:t>
      </w:r>
    </w:p>
    <w:p w:rsidR="00BD20F5" w:rsidRDefault="00A53781">
      <w:pPr>
        <w:ind w:left="393" w:right="545" w:firstLine="566"/>
        <w:jc w:val="both"/>
        <w:rPr>
          <w:i/>
          <w:sz w:val="24"/>
        </w:rPr>
      </w:pPr>
      <w:r>
        <w:rPr>
          <w:sz w:val="24"/>
        </w:rPr>
        <w:t>Учитель в школе не просто носитель человеческой культуры, конкретных знаний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распределитель по мелким кускам, дозам; он и не наблюдатель того, как ребенок сам справ-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ляется с этими дозами. </w:t>
      </w:r>
      <w:r>
        <w:rPr>
          <w:i/>
          <w:sz w:val="24"/>
        </w:rPr>
        <w:t xml:space="preserve">Он есть, по мысли Узнадзе, </w:t>
      </w:r>
      <w:r>
        <w:rPr>
          <w:b/>
          <w:i/>
          <w:sz w:val="24"/>
        </w:rPr>
        <w:t xml:space="preserve">посредник </w:t>
      </w:r>
      <w:r>
        <w:rPr>
          <w:i/>
          <w:sz w:val="24"/>
        </w:rPr>
        <w:t>между возможностями ре-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превышающим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эти возможности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материалом.</w:t>
      </w:r>
    </w:p>
    <w:p w:rsidR="00BD20F5" w:rsidRDefault="00A53781">
      <w:pPr>
        <w:pStyle w:val="a3"/>
        <w:spacing w:before="1"/>
        <w:ind w:right="548"/>
      </w:pPr>
      <w:r>
        <w:t>Теперь поговорим о содержании учительского посредничества, чтобы не осталось впе-</w:t>
      </w:r>
      <w:r>
        <w:rPr>
          <w:spacing w:val="1"/>
        </w:rPr>
        <w:t xml:space="preserve"> </w:t>
      </w:r>
      <w:r>
        <w:t>чатления об этом сложном виде профессиональной деятельности, исходя из узкосемантиче-</w:t>
      </w:r>
      <w:r>
        <w:rPr>
          <w:spacing w:val="1"/>
        </w:rPr>
        <w:t xml:space="preserve"> </w:t>
      </w:r>
      <w:r>
        <w:t xml:space="preserve">ских слов </w:t>
      </w:r>
      <w:r>
        <w:rPr>
          <w:i/>
        </w:rPr>
        <w:t>посредник</w:t>
      </w:r>
      <w:r>
        <w:t xml:space="preserve">, </w:t>
      </w:r>
      <w:r>
        <w:rPr>
          <w:i/>
        </w:rPr>
        <w:t>посредничество</w:t>
      </w:r>
      <w:r>
        <w:t>. Суть учительского посредничества не в том, чтобы</w:t>
      </w:r>
      <w:r>
        <w:rPr>
          <w:spacing w:val="1"/>
        </w:rPr>
        <w:t xml:space="preserve"> </w:t>
      </w:r>
      <w:r>
        <w:t>упростить учебный материал и придать ему такой вид, чтобы ребенок (ученик) овладел им</w:t>
      </w:r>
      <w:r>
        <w:rPr>
          <w:spacing w:val="1"/>
        </w:rPr>
        <w:t xml:space="preserve"> </w:t>
      </w:r>
      <w:r>
        <w:t>сам, проглотил его, даже не заметив, как это случилось. И еще не в той простой методиче-</w:t>
      </w:r>
      <w:r>
        <w:rPr>
          <w:spacing w:val="1"/>
        </w:rPr>
        <w:t xml:space="preserve"> </w:t>
      </w:r>
      <w:r>
        <w:t>ской жилке, чтобы хорошо объяснить ученикам, довести до них суть учебного материала,</w:t>
      </w:r>
      <w:r>
        <w:rPr>
          <w:spacing w:val="1"/>
        </w:rPr>
        <w:t xml:space="preserve"> </w:t>
      </w:r>
      <w:r>
        <w:t>разжевать его с помощью разных наглядностей, заставляя повторять по принципу «делай</w:t>
      </w:r>
      <w:r>
        <w:rPr>
          <w:spacing w:val="1"/>
        </w:rPr>
        <w:t xml:space="preserve"> </w:t>
      </w:r>
      <w:r>
        <w:t>вместе со мной, делай, как я». В общем, суть посредничества не в том, чтобы довести учеб-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учеников, до каждого</w:t>
      </w:r>
      <w:r>
        <w:rPr>
          <w:spacing w:val="-1"/>
        </w:rPr>
        <w:t xml:space="preserve"> </w:t>
      </w:r>
      <w:r>
        <w:t>ребенка.</w:t>
      </w:r>
    </w:p>
    <w:p w:rsidR="00BD20F5" w:rsidRDefault="007E1345">
      <w:pPr>
        <w:spacing w:before="207" w:line="276" w:lineRule="auto"/>
        <w:ind w:left="1329" w:right="159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772160</wp:posOffset>
                </wp:positionV>
                <wp:extent cx="4968875" cy="6350"/>
                <wp:effectExtent l="0" t="0" r="0" b="0"/>
                <wp:wrapTopAndBottom/>
                <wp:docPr id="342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87EDC" id="Rectangle 277" o:spid="_x0000_s1026" style="position:absolute;margin-left:102pt;margin-top:60.8pt;width:391.25pt;height:.5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Нужно не довести учебный материал до уровня актуальных способностей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ребенка, а возвести ребенка до нового уровня своих возможностей и только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этом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уровне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помочь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ему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постичь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суть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новых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знаний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новыми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умениями.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3"/>
      </w:pPr>
      <w:r>
        <w:rPr>
          <w:spacing w:val="-3"/>
        </w:rPr>
        <w:t>Поэтому</w:t>
      </w:r>
      <w:r>
        <w:rPr>
          <w:spacing w:val="-12"/>
        </w:rPr>
        <w:t xml:space="preserve"> </w:t>
      </w:r>
      <w:r>
        <w:rPr>
          <w:spacing w:val="-3"/>
        </w:rPr>
        <w:t>мы</w:t>
      </w:r>
      <w:r>
        <w:rPr>
          <w:spacing w:val="-10"/>
        </w:rPr>
        <w:t xml:space="preserve"> </w:t>
      </w:r>
      <w:r>
        <w:rPr>
          <w:spacing w:val="-3"/>
        </w:rPr>
        <w:t>изобразили</w:t>
      </w:r>
      <w:r>
        <w:rPr>
          <w:spacing w:val="-7"/>
        </w:rPr>
        <w:t xml:space="preserve"> </w:t>
      </w: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схеме</w:t>
      </w:r>
      <w:r>
        <w:rPr>
          <w:spacing w:val="-8"/>
        </w:rPr>
        <w:t xml:space="preserve"> </w:t>
      </w:r>
      <w:r>
        <w:rPr>
          <w:spacing w:val="-3"/>
        </w:rPr>
        <w:t>восходящий</w:t>
      </w:r>
      <w:r>
        <w:rPr>
          <w:spacing w:val="-9"/>
        </w:rPr>
        <w:t xml:space="preserve"> </w:t>
      </w:r>
      <w:r>
        <w:rPr>
          <w:spacing w:val="-3"/>
        </w:rPr>
        <w:t>процесс</w:t>
      </w:r>
      <w:r>
        <w:rPr>
          <w:spacing w:val="-7"/>
        </w:rPr>
        <w:t xml:space="preserve"> </w:t>
      </w:r>
      <w:r>
        <w:rPr>
          <w:spacing w:val="-3"/>
        </w:rPr>
        <w:t>усвоения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развития.</w:t>
      </w:r>
      <w:r>
        <w:rPr>
          <w:spacing w:val="-7"/>
        </w:rPr>
        <w:t xml:space="preserve"> </w:t>
      </w:r>
      <w:r>
        <w:rPr>
          <w:spacing w:val="-3"/>
        </w:rPr>
        <w:t>Понятие</w:t>
      </w:r>
      <w:r>
        <w:rPr>
          <w:spacing w:val="-8"/>
        </w:rPr>
        <w:t xml:space="preserve"> </w:t>
      </w:r>
      <w:r>
        <w:rPr>
          <w:i/>
          <w:spacing w:val="-2"/>
        </w:rPr>
        <w:t>дове-</w:t>
      </w:r>
      <w:r>
        <w:rPr>
          <w:i/>
          <w:spacing w:val="-57"/>
        </w:rPr>
        <w:t xml:space="preserve"> </w:t>
      </w:r>
      <w:r>
        <w:rPr>
          <w:i/>
          <w:spacing w:val="-2"/>
        </w:rPr>
        <w:t>сти</w:t>
      </w:r>
      <w:r>
        <w:rPr>
          <w:i/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>содержит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себе</w:t>
      </w:r>
      <w:r>
        <w:rPr>
          <w:spacing w:val="-11"/>
        </w:rPr>
        <w:t xml:space="preserve"> </w:t>
      </w:r>
      <w:r>
        <w:rPr>
          <w:spacing w:val="-2"/>
        </w:rPr>
        <w:t>необходимости</w:t>
      </w:r>
      <w:r>
        <w:rPr>
          <w:spacing w:val="-10"/>
        </w:rPr>
        <w:t xml:space="preserve"> </w:t>
      </w:r>
      <w:r>
        <w:rPr>
          <w:i/>
          <w:spacing w:val="-2"/>
        </w:rPr>
        <w:t>развивать</w:t>
      </w:r>
      <w:r>
        <w:rPr>
          <w:spacing w:val="-2"/>
        </w:rPr>
        <w:t>.</w:t>
      </w:r>
      <w:r>
        <w:rPr>
          <w:spacing w:val="-11"/>
        </w:rPr>
        <w:t xml:space="preserve"> </w:t>
      </w:r>
      <w:r>
        <w:rPr>
          <w:spacing w:val="-2"/>
        </w:rPr>
        <w:t>Оно</w:t>
      </w:r>
      <w:r>
        <w:rPr>
          <w:spacing w:val="-11"/>
        </w:rPr>
        <w:t xml:space="preserve"> </w:t>
      </w:r>
      <w:r>
        <w:rPr>
          <w:spacing w:val="-2"/>
        </w:rPr>
        <w:t>скорее</w:t>
      </w:r>
      <w:r>
        <w:rPr>
          <w:spacing w:val="-10"/>
        </w:rPr>
        <w:t xml:space="preserve"> </w:t>
      </w:r>
      <w:r>
        <w:rPr>
          <w:spacing w:val="-1"/>
        </w:rPr>
        <w:t>указывает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то,</w:t>
      </w:r>
      <w:r>
        <w:rPr>
          <w:spacing w:val="-9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ту</w:t>
      </w:r>
      <w:r>
        <w:rPr>
          <w:spacing w:val="-13"/>
        </w:rPr>
        <w:t xml:space="preserve"> </w:t>
      </w:r>
      <w:r>
        <w:rPr>
          <w:spacing w:val="-1"/>
        </w:rPr>
        <w:t>или</w:t>
      </w:r>
      <w:r>
        <w:rPr>
          <w:spacing w:val="-12"/>
        </w:rPr>
        <w:t xml:space="preserve"> </w:t>
      </w:r>
      <w:r>
        <w:rPr>
          <w:spacing w:val="-1"/>
        </w:rPr>
        <w:t>иную</w:t>
      </w:r>
      <w:r>
        <w:rPr>
          <w:spacing w:val="-58"/>
        </w:rPr>
        <w:t xml:space="preserve"> </w:t>
      </w:r>
      <w:r>
        <w:rPr>
          <w:spacing w:val="-4"/>
        </w:rPr>
        <w:t>информацию,</w:t>
      </w:r>
      <w:r>
        <w:rPr>
          <w:spacing w:val="-10"/>
        </w:rPr>
        <w:t xml:space="preserve"> </w:t>
      </w:r>
      <w:r>
        <w:rPr>
          <w:spacing w:val="-4"/>
        </w:rPr>
        <w:t>которую</w:t>
      </w:r>
      <w:r>
        <w:rPr>
          <w:spacing w:val="-9"/>
        </w:rPr>
        <w:t xml:space="preserve"> </w:t>
      </w:r>
      <w:r>
        <w:rPr>
          <w:spacing w:val="-4"/>
        </w:rPr>
        <w:t>не</w:t>
      </w:r>
      <w:r>
        <w:rPr>
          <w:spacing w:val="-11"/>
        </w:rPr>
        <w:t xml:space="preserve"> </w:t>
      </w:r>
      <w:r>
        <w:rPr>
          <w:spacing w:val="-4"/>
        </w:rPr>
        <w:t>знают</w:t>
      </w:r>
      <w:r>
        <w:rPr>
          <w:spacing w:val="-7"/>
        </w:rPr>
        <w:t xml:space="preserve"> </w:t>
      </w:r>
      <w:r>
        <w:rPr>
          <w:spacing w:val="-4"/>
        </w:rPr>
        <w:t>все</w:t>
      </w:r>
      <w:r>
        <w:rPr>
          <w:spacing w:val="-10"/>
        </w:rPr>
        <w:t xml:space="preserve"> </w:t>
      </w:r>
      <w:r>
        <w:rPr>
          <w:spacing w:val="-4"/>
        </w:rPr>
        <w:t>или</w:t>
      </w:r>
      <w:r>
        <w:rPr>
          <w:spacing w:val="-7"/>
        </w:rPr>
        <w:t xml:space="preserve"> </w:t>
      </w:r>
      <w:r>
        <w:rPr>
          <w:spacing w:val="-4"/>
        </w:rPr>
        <w:t>которая</w:t>
      </w:r>
      <w:r>
        <w:rPr>
          <w:spacing w:val="-8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всеми</w:t>
      </w:r>
      <w:r>
        <w:rPr>
          <w:spacing w:val="-9"/>
        </w:rPr>
        <w:t xml:space="preserve"> </w:t>
      </w:r>
      <w:r>
        <w:rPr>
          <w:spacing w:val="-4"/>
        </w:rPr>
        <w:t>понята</w:t>
      </w:r>
      <w:r>
        <w:rPr>
          <w:spacing w:val="-8"/>
        </w:rPr>
        <w:t xml:space="preserve"> </w:t>
      </w:r>
      <w:r>
        <w:rPr>
          <w:spacing w:val="-4"/>
        </w:rPr>
        <w:t>так,</w:t>
      </w:r>
      <w:r>
        <w:rPr>
          <w:spacing w:val="-10"/>
        </w:rPr>
        <w:t xml:space="preserve"> </w:t>
      </w:r>
      <w:r>
        <w:rPr>
          <w:spacing w:val="-4"/>
        </w:rPr>
        <w:t>как</w:t>
      </w:r>
      <w:r>
        <w:rPr>
          <w:spacing w:val="-7"/>
        </w:rPr>
        <w:t xml:space="preserve"> </w:t>
      </w:r>
      <w:r>
        <w:rPr>
          <w:spacing w:val="-4"/>
        </w:rPr>
        <w:t>нужно,</w:t>
      </w:r>
      <w:r>
        <w:rPr>
          <w:spacing w:val="-8"/>
        </w:rPr>
        <w:t xml:space="preserve"> </w:t>
      </w:r>
      <w:r>
        <w:rPr>
          <w:spacing w:val="-4"/>
        </w:rPr>
        <w:t>следует</w:t>
      </w:r>
      <w:r>
        <w:rPr>
          <w:spacing w:val="-7"/>
        </w:rPr>
        <w:t xml:space="preserve"> </w:t>
      </w:r>
      <w:r>
        <w:rPr>
          <w:spacing w:val="-4"/>
        </w:rPr>
        <w:t>распро-</w:t>
      </w:r>
      <w:r>
        <w:rPr>
          <w:spacing w:val="-58"/>
        </w:rPr>
        <w:t xml:space="preserve"> </w:t>
      </w:r>
      <w:r>
        <w:rPr>
          <w:spacing w:val="-6"/>
        </w:rPr>
        <w:t xml:space="preserve">странить, </w:t>
      </w:r>
      <w:r>
        <w:rPr>
          <w:spacing w:val="-5"/>
        </w:rPr>
        <w:t>сообщить, рассказать, упростить, объяснить, внести в нее ясность, чтобы знали все и по-</w:t>
      </w:r>
      <w:r>
        <w:rPr>
          <w:spacing w:val="-57"/>
        </w:rPr>
        <w:t xml:space="preserve"> </w:t>
      </w:r>
      <w:r>
        <w:rPr>
          <w:spacing w:val="-5"/>
        </w:rPr>
        <w:t xml:space="preserve">няли все. И детям можно давать такую информацию: скажем, </w:t>
      </w:r>
      <w:r>
        <w:rPr>
          <w:spacing w:val="-4"/>
        </w:rPr>
        <w:t>почитать сказки, рассказы, переска-</w:t>
      </w:r>
      <w:r>
        <w:rPr>
          <w:spacing w:val="-57"/>
        </w:rPr>
        <w:t xml:space="preserve"> </w:t>
      </w:r>
      <w:r>
        <w:rPr>
          <w:spacing w:val="-6"/>
        </w:rPr>
        <w:t xml:space="preserve">зать </w:t>
      </w:r>
      <w:r>
        <w:rPr>
          <w:spacing w:val="-5"/>
        </w:rPr>
        <w:t>содержание книги, фильма, сообщить им о разных событиях в жизни, обществе и т. д. И это</w:t>
      </w:r>
      <w:r>
        <w:rPr>
          <w:spacing w:val="-4"/>
        </w:rPr>
        <w:t xml:space="preserve"> </w:t>
      </w:r>
      <w:r>
        <w:rPr>
          <w:spacing w:val="-5"/>
        </w:rPr>
        <w:t>тоже</w:t>
      </w:r>
      <w:r>
        <w:rPr>
          <w:spacing w:val="-10"/>
        </w:rPr>
        <w:t xml:space="preserve"> </w:t>
      </w:r>
      <w:r>
        <w:rPr>
          <w:spacing w:val="-5"/>
        </w:rPr>
        <w:t>влечет</w:t>
      </w:r>
      <w:r>
        <w:rPr>
          <w:spacing w:val="-8"/>
        </w:rPr>
        <w:t xml:space="preserve"> </w:t>
      </w:r>
      <w:r>
        <w:rPr>
          <w:spacing w:val="-5"/>
        </w:rPr>
        <w:t>за</w:t>
      </w:r>
      <w:r>
        <w:rPr>
          <w:spacing w:val="-9"/>
        </w:rPr>
        <w:t xml:space="preserve"> </w:t>
      </w:r>
      <w:r>
        <w:rPr>
          <w:spacing w:val="-5"/>
        </w:rPr>
        <w:t>собой</w:t>
      </w:r>
      <w:r>
        <w:rPr>
          <w:spacing w:val="-8"/>
        </w:rPr>
        <w:t xml:space="preserve"> </w:t>
      </w:r>
      <w:r>
        <w:rPr>
          <w:spacing w:val="-5"/>
        </w:rPr>
        <w:t>какой-то</w:t>
      </w:r>
      <w:r>
        <w:rPr>
          <w:spacing w:val="-9"/>
        </w:rPr>
        <w:t xml:space="preserve"> </w:t>
      </w:r>
      <w:r>
        <w:rPr>
          <w:spacing w:val="-5"/>
        </w:rPr>
        <w:t>сдвиг</w:t>
      </w:r>
      <w:r>
        <w:rPr>
          <w:spacing w:val="-8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развитии,</w:t>
      </w:r>
      <w:r>
        <w:rPr>
          <w:spacing w:val="-9"/>
        </w:rPr>
        <w:t xml:space="preserve"> </w:t>
      </w:r>
      <w:r>
        <w:rPr>
          <w:spacing w:val="-4"/>
        </w:rPr>
        <w:t>хотя</w:t>
      </w:r>
      <w:r>
        <w:rPr>
          <w:spacing w:val="-8"/>
        </w:rPr>
        <w:t xml:space="preserve"> </w:t>
      </w:r>
      <w:r>
        <w:rPr>
          <w:spacing w:val="-4"/>
        </w:rPr>
        <w:t>познавательное</w:t>
      </w:r>
      <w:r>
        <w:rPr>
          <w:spacing w:val="-10"/>
        </w:rPr>
        <w:t xml:space="preserve"> </w:t>
      </w:r>
      <w:r>
        <w:rPr>
          <w:spacing w:val="-4"/>
        </w:rPr>
        <w:t>движение</w:t>
      </w:r>
      <w:r>
        <w:rPr>
          <w:spacing w:val="-9"/>
        </w:rPr>
        <w:t xml:space="preserve"> </w:t>
      </w:r>
      <w:r>
        <w:rPr>
          <w:spacing w:val="-4"/>
        </w:rPr>
        <w:t>здесь,</w:t>
      </w:r>
      <w:r>
        <w:rPr>
          <w:spacing w:val="-9"/>
        </w:rPr>
        <w:t xml:space="preserve"> </w:t>
      </w:r>
      <w:r>
        <w:rPr>
          <w:spacing w:val="-4"/>
        </w:rPr>
        <w:t>так</w:t>
      </w:r>
      <w:r>
        <w:rPr>
          <w:spacing w:val="-6"/>
        </w:rPr>
        <w:t xml:space="preserve"> </w:t>
      </w:r>
      <w:r>
        <w:rPr>
          <w:spacing w:val="-4"/>
        </w:rPr>
        <w:t>сказать,</w:t>
      </w:r>
      <w:r>
        <w:rPr>
          <w:spacing w:val="-58"/>
        </w:rPr>
        <w:t xml:space="preserve"> </w:t>
      </w:r>
      <w:r>
        <w:rPr>
          <w:i/>
          <w:spacing w:val="-6"/>
        </w:rPr>
        <w:t>горизонтальное</w:t>
      </w:r>
      <w:r>
        <w:rPr>
          <w:spacing w:val="-6"/>
        </w:rPr>
        <w:t xml:space="preserve">. Но это не есть, не должно быть сутью </w:t>
      </w:r>
      <w:r>
        <w:rPr>
          <w:spacing w:val="-5"/>
        </w:rPr>
        <w:t>педагогического процесса. А если восполь-</w:t>
      </w:r>
      <w:r>
        <w:rPr>
          <w:spacing w:val="-57"/>
        </w:rPr>
        <w:t xml:space="preserve"> </w:t>
      </w:r>
      <w:r>
        <w:rPr>
          <w:spacing w:val="-6"/>
        </w:rPr>
        <w:t>зоваться</w:t>
      </w:r>
      <w:r>
        <w:rPr>
          <w:spacing w:val="-10"/>
        </w:rPr>
        <w:t xml:space="preserve"> </w:t>
      </w:r>
      <w:r>
        <w:rPr>
          <w:spacing w:val="-6"/>
        </w:rPr>
        <w:t>понятием</w:t>
      </w:r>
      <w:r>
        <w:rPr>
          <w:spacing w:val="-11"/>
        </w:rPr>
        <w:t xml:space="preserve"> </w:t>
      </w:r>
      <w:r>
        <w:rPr>
          <w:b/>
          <w:i/>
          <w:spacing w:val="-6"/>
        </w:rPr>
        <w:t>возвести</w:t>
      </w:r>
      <w:r>
        <w:rPr>
          <w:spacing w:val="-6"/>
        </w:rPr>
        <w:t>,</w:t>
      </w:r>
      <w:r>
        <w:rPr>
          <w:spacing w:val="-10"/>
        </w:rPr>
        <w:t xml:space="preserve"> </w:t>
      </w:r>
      <w:r>
        <w:rPr>
          <w:spacing w:val="-6"/>
        </w:rPr>
        <w:t>то</w:t>
      </w:r>
      <w:r>
        <w:rPr>
          <w:spacing w:val="-10"/>
        </w:rPr>
        <w:t xml:space="preserve"> </w:t>
      </w:r>
      <w:r>
        <w:rPr>
          <w:spacing w:val="-6"/>
        </w:rPr>
        <w:t>в</w:t>
      </w:r>
      <w:r>
        <w:rPr>
          <w:spacing w:val="-11"/>
        </w:rPr>
        <w:t xml:space="preserve"> </w:t>
      </w:r>
      <w:r>
        <w:rPr>
          <w:spacing w:val="-6"/>
        </w:rPr>
        <w:t>него</w:t>
      </w:r>
      <w:r>
        <w:rPr>
          <w:spacing w:val="-10"/>
        </w:rPr>
        <w:t xml:space="preserve"> </w:t>
      </w:r>
      <w:r>
        <w:rPr>
          <w:spacing w:val="-6"/>
        </w:rPr>
        <w:t>нам</w:t>
      </w:r>
      <w:r>
        <w:rPr>
          <w:spacing w:val="-11"/>
        </w:rPr>
        <w:t xml:space="preserve"> </w:t>
      </w:r>
      <w:r>
        <w:rPr>
          <w:spacing w:val="-5"/>
        </w:rPr>
        <w:t>придется</w:t>
      </w:r>
      <w:r>
        <w:rPr>
          <w:spacing w:val="-9"/>
        </w:rPr>
        <w:t xml:space="preserve"> </w:t>
      </w:r>
      <w:r>
        <w:rPr>
          <w:spacing w:val="-5"/>
        </w:rPr>
        <w:t>вкладывать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представления</w:t>
      </w:r>
      <w:r>
        <w:rPr>
          <w:spacing w:val="-10"/>
        </w:rPr>
        <w:t xml:space="preserve"> </w:t>
      </w:r>
      <w:r>
        <w:rPr>
          <w:spacing w:val="-5"/>
        </w:rPr>
        <w:t>о</w:t>
      </w:r>
      <w:r>
        <w:rPr>
          <w:spacing w:val="-10"/>
        </w:rPr>
        <w:t xml:space="preserve"> </w:t>
      </w:r>
      <w:r>
        <w:rPr>
          <w:spacing w:val="-5"/>
        </w:rPr>
        <w:t>более</w:t>
      </w:r>
      <w:r>
        <w:rPr>
          <w:spacing w:val="-9"/>
        </w:rPr>
        <w:t xml:space="preserve"> </w:t>
      </w:r>
      <w:r>
        <w:rPr>
          <w:spacing w:val="-5"/>
        </w:rPr>
        <w:t>сложном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5" w:firstLine="0"/>
      </w:pPr>
      <w:r>
        <w:rPr>
          <w:spacing w:val="-6"/>
        </w:rPr>
        <w:lastRenderedPageBreak/>
        <w:t xml:space="preserve">труде учителя: как сделать, чтобы поднять </w:t>
      </w:r>
      <w:r>
        <w:rPr>
          <w:spacing w:val="-5"/>
        </w:rPr>
        <w:t>учеников до более высокого уровня знаний, какие нуж-</w:t>
      </w:r>
      <w:r>
        <w:rPr>
          <w:spacing w:val="-57"/>
        </w:rPr>
        <w:t xml:space="preserve"> </w:t>
      </w:r>
      <w:r>
        <w:rPr>
          <w:spacing w:val="-5"/>
        </w:rPr>
        <w:t>но</w:t>
      </w:r>
      <w:r>
        <w:rPr>
          <w:spacing w:val="-10"/>
        </w:rPr>
        <w:t xml:space="preserve"> </w:t>
      </w:r>
      <w:r>
        <w:rPr>
          <w:spacing w:val="-5"/>
        </w:rPr>
        <w:t>создавать</w:t>
      </w:r>
      <w:r>
        <w:rPr>
          <w:spacing w:val="-10"/>
        </w:rPr>
        <w:t xml:space="preserve"> </w:t>
      </w:r>
      <w:r>
        <w:rPr>
          <w:spacing w:val="-4"/>
        </w:rPr>
        <w:t>им</w:t>
      </w:r>
      <w:r>
        <w:rPr>
          <w:spacing w:val="-10"/>
        </w:rPr>
        <w:t xml:space="preserve"> </w:t>
      </w:r>
      <w:r>
        <w:rPr>
          <w:spacing w:val="-4"/>
        </w:rPr>
        <w:t>познавательные</w:t>
      </w:r>
      <w:r>
        <w:rPr>
          <w:spacing w:val="-10"/>
        </w:rPr>
        <w:t xml:space="preserve"> </w:t>
      </w:r>
      <w:r>
        <w:rPr>
          <w:spacing w:val="-4"/>
        </w:rPr>
        <w:t>барьеры,</w:t>
      </w:r>
      <w:r>
        <w:rPr>
          <w:spacing w:val="-8"/>
        </w:rPr>
        <w:t xml:space="preserve"> </w:t>
      </w:r>
      <w:r>
        <w:rPr>
          <w:spacing w:val="-4"/>
        </w:rPr>
        <w:t>чтобы</w:t>
      </w:r>
      <w:r>
        <w:rPr>
          <w:spacing w:val="-8"/>
        </w:rPr>
        <w:t xml:space="preserve"> </w:t>
      </w:r>
      <w:r>
        <w:rPr>
          <w:spacing w:val="-4"/>
        </w:rPr>
        <w:t>они,</w:t>
      </w:r>
      <w:r>
        <w:rPr>
          <w:spacing w:val="-10"/>
        </w:rPr>
        <w:t xml:space="preserve"> </w:t>
      </w:r>
      <w:r>
        <w:rPr>
          <w:spacing w:val="-4"/>
        </w:rPr>
        <w:t>преодолев</w:t>
      </w:r>
      <w:r>
        <w:rPr>
          <w:spacing w:val="-10"/>
        </w:rPr>
        <w:t xml:space="preserve"> </w:t>
      </w:r>
      <w:r>
        <w:rPr>
          <w:spacing w:val="-4"/>
        </w:rPr>
        <w:t>их,</w:t>
      </w:r>
      <w:r>
        <w:rPr>
          <w:spacing w:val="-2"/>
        </w:rPr>
        <w:t xml:space="preserve"> </w:t>
      </w:r>
      <w:r>
        <w:rPr>
          <w:spacing w:val="-4"/>
        </w:rPr>
        <w:t>усваивали</w:t>
      </w:r>
      <w:r>
        <w:rPr>
          <w:spacing w:val="-10"/>
        </w:rPr>
        <w:t xml:space="preserve"> </w:t>
      </w:r>
      <w:r>
        <w:rPr>
          <w:spacing w:val="-4"/>
        </w:rPr>
        <w:t>эти</w:t>
      </w:r>
      <w:r>
        <w:rPr>
          <w:spacing w:val="-9"/>
        </w:rPr>
        <w:t xml:space="preserve"> </w:t>
      </w:r>
      <w:r>
        <w:rPr>
          <w:spacing w:val="-4"/>
        </w:rPr>
        <w:t>знания.</w:t>
      </w:r>
      <w:r>
        <w:rPr>
          <w:spacing w:val="-7"/>
        </w:rPr>
        <w:t xml:space="preserve"> </w:t>
      </w:r>
      <w:r>
        <w:rPr>
          <w:spacing w:val="-4"/>
        </w:rPr>
        <w:t>Позна-</w:t>
      </w:r>
      <w:r>
        <w:rPr>
          <w:spacing w:val="-58"/>
        </w:rPr>
        <w:t xml:space="preserve"> </w:t>
      </w:r>
      <w:r>
        <w:rPr>
          <w:spacing w:val="-1"/>
        </w:rPr>
        <w:t xml:space="preserve">вательное движение здесь </w:t>
      </w:r>
      <w:r>
        <w:rPr>
          <w:b/>
          <w:i/>
          <w:spacing w:val="-1"/>
        </w:rPr>
        <w:t>восходящее</w:t>
      </w:r>
      <w:r>
        <w:rPr>
          <w:spacing w:val="-1"/>
        </w:rPr>
        <w:t xml:space="preserve">. Примеры того, как можно реализовать </w:t>
      </w:r>
      <w:r>
        <w:t>эти идеи, будут</w:t>
      </w:r>
      <w:r>
        <w:rPr>
          <w:spacing w:val="-57"/>
        </w:rPr>
        <w:t xml:space="preserve"> </w:t>
      </w:r>
      <w:r>
        <w:t>приведены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следующем</w:t>
      </w:r>
      <w:r>
        <w:rPr>
          <w:spacing w:val="-14"/>
        </w:rPr>
        <w:t xml:space="preserve"> </w:t>
      </w:r>
      <w:r>
        <w:t>параграфе.</w:t>
      </w:r>
    </w:p>
    <w:p w:rsidR="00BD20F5" w:rsidRDefault="00A53781">
      <w:pPr>
        <w:pStyle w:val="a3"/>
        <w:spacing w:before="1"/>
        <w:ind w:right="550"/>
      </w:pPr>
      <w:r>
        <w:t xml:space="preserve">Обратимся теперь к </w:t>
      </w:r>
      <w:r>
        <w:rPr>
          <w:b/>
          <w:i/>
        </w:rPr>
        <w:t>концепции Узнадзе о функциональных тенденциях</w:t>
      </w:r>
      <w:r>
        <w:t>, которая уг-</w:t>
      </w:r>
      <w:r>
        <w:rPr>
          <w:spacing w:val="1"/>
        </w:rPr>
        <w:t xml:space="preserve"> </w:t>
      </w:r>
      <w:r>
        <w:t>лубляет наше понимание сути процесса развития ребенка. На этот раз будем интерпретиро-</w:t>
      </w:r>
      <w:r>
        <w:rPr>
          <w:spacing w:val="1"/>
        </w:rPr>
        <w:t xml:space="preserve"> </w:t>
      </w:r>
      <w:r>
        <w:t>вать</w:t>
      </w:r>
      <w:r>
        <w:rPr>
          <w:spacing w:val="-2"/>
        </w:rPr>
        <w:t xml:space="preserve"> </w:t>
      </w:r>
      <w:r>
        <w:t>концепцию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гуманной</w:t>
      </w:r>
      <w:r>
        <w:rPr>
          <w:spacing w:val="-1"/>
        </w:rPr>
        <w:t xml:space="preserve"> </w:t>
      </w:r>
      <w:r>
        <w:t>педагогики,</w:t>
      </w:r>
      <w:r>
        <w:rPr>
          <w:spacing w:val="-5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сотрудничества.</w:t>
      </w:r>
    </w:p>
    <w:p w:rsidR="00BD20F5" w:rsidRDefault="00A53781">
      <w:pPr>
        <w:pStyle w:val="a3"/>
        <w:ind w:right="548"/>
      </w:pPr>
      <w:r>
        <w:t xml:space="preserve">Узнадзе задатки называет </w:t>
      </w:r>
      <w:r>
        <w:rPr>
          <w:i/>
        </w:rPr>
        <w:t>функциями</w:t>
      </w:r>
      <w:r>
        <w:t>. Не будь этих функций в ребенке, он никогда бы</w:t>
      </w:r>
      <w:r>
        <w:rPr>
          <w:spacing w:val="1"/>
        </w:rPr>
        <w:t xml:space="preserve"> </w:t>
      </w:r>
      <w:r>
        <w:t>не стал человеком. Задача той или иной функции заключается в том, чтобы помочь человече-</w:t>
      </w:r>
      <w:r>
        <w:rPr>
          <w:spacing w:val="-57"/>
        </w:rPr>
        <w:t xml:space="preserve"> </w:t>
      </w:r>
      <w:r>
        <w:t>скому существу устанавливать связь со средой, обеспечивать себе жизнеспособность в ней,</w:t>
      </w:r>
      <w:r>
        <w:rPr>
          <w:spacing w:val="1"/>
        </w:rPr>
        <w:t xml:space="preserve"> </w:t>
      </w:r>
      <w:r>
        <w:t>познавать</w:t>
      </w:r>
      <w:r>
        <w:rPr>
          <w:spacing w:val="-1"/>
        </w:rPr>
        <w:t xml:space="preserve"> </w:t>
      </w:r>
      <w:r>
        <w:t>окружающий мир.</w:t>
      </w:r>
    </w:p>
    <w:p w:rsidR="00BD20F5" w:rsidRDefault="00A53781">
      <w:pPr>
        <w:pStyle w:val="a3"/>
        <w:ind w:left="959" w:firstLine="0"/>
      </w:pPr>
      <w:r>
        <w:t>Есть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фактора,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предопределяют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функции:</w:t>
      </w:r>
    </w:p>
    <w:p w:rsidR="00BD20F5" w:rsidRDefault="00A53781">
      <w:pPr>
        <w:pStyle w:val="a5"/>
        <w:numPr>
          <w:ilvl w:val="0"/>
          <w:numId w:val="92"/>
        </w:numPr>
        <w:tabs>
          <w:tab w:val="left" w:pos="1219"/>
        </w:tabs>
        <w:jc w:val="both"/>
        <w:rPr>
          <w:i/>
          <w:sz w:val="24"/>
        </w:rPr>
      </w:pPr>
      <w:r>
        <w:rPr>
          <w:i/>
          <w:sz w:val="24"/>
        </w:rPr>
        <w:t>предельная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граница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функции;</w:t>
      </w:r>
    </w:p>
    <w:p w:rsidR="00BD20F5" w:rsidRDefault="00A53781">
      <w:pPr>
        <w:pStyle w:val="a5"/>
        <w:numPr>
          <w:ilvl w:val="0"/>
          <w:numId w:val="92"/>
        </w:numPr>
        <w:tabs>
          <w:tab w:val="left" w:pos="1161"/>
        </w:tabs>
        <w:ind w:left="1160" w:hanging="202"/>
        <w:jc w:val="both"/>
        <w:rPr>
          <w:i/>
          <w:sz w:val="24"/>
        </w:rPr>
      </w:pPr>
      <w:r>
        <w:rPr>
          <w:i/>
          <w:sz w:val="24"/>
        </w:rPr>
        <w:t>календарные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сроки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функции.</w:t>
      </w:r>
    </w:p>
    <w:p w:rsidR="00BD20F5" w:rsidRDefault="00A53781">
      <w:pPr>
        <w:pStyle w:val="a3"/>
        <w:ind w:right="548"/>
      </w:pPr>
      <w:r>
        <w:rPr>
          <w:spacing w:val="-6"/>
        </w:rPr>
        <w:t xml:space="preserve">Это значит, что развить </w:t>
      </w:r>
      <w:r>
        <w:rPr>
          <w:spacing w:val="-5"/>
        </w:rPr>
        <w:t>ту или иную функцию можно до определенных границ и в отпущен-</w:t>
      </w:r>
      <w:r>
        <w:rPr>
          <w:spacing w:val="-57"/>
        </w:rPr>
        <w:t xml:space="preserve"> </w:t>
      </w:r>
      <w:r>
        <w:rPr>
          <w:spacing w:val="-2"/>
        </w:rPr>
        <w:t>ное</w:t>
      </w:r>
      <w:r>
        <w:rPr>
          <w:spacing w:val="-12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нее</w:t>
      </w:r>
      <w:r>
        <w:rPr>
          <w:spacing w:val="-12"/>
        </w:rPr>
        <w:t xml:space="preserve"> </w:t>
      </w:r>
      <w:r>
        <w:rPr>
          <w:spacing w:val="-2"/>
        </w:rPr>
        <w:t>природой</w:t>
      </w:r>
      <w:r>
        <w:rPr>
          <w:spacing w:val="-12"/>
        </w:rPr>
        <w:t xml:space="preserve"> </w:t>
      </w:r>
      <w:r>
        <w:rPr>
          <w:spacing w:val="-2"/>
        </w:rPr>
        <w:t>календарное</w:t>
      </w:r>
      <w:r>
        <w:rPr>
          <w:spacing w:val="-11"/>
        </w:rPr>
        <w:t xml:space="preserve"> </w:t>
      </w:r>
      <w:r>
        <w:rPr>
          <w:spacing w:val="-2"/>
        </w:rPr>
        <w:t>время.</w:t>
      </w:r>
      <w:r>
        <w:rPr>
          <w:spacing w:val="-11"/>
        </w:rPr>
        <w:t xml:space="preserve"> </w:t>
      </w:r>
      <w:r>
        <w:rPr>
          <w:spacing w:val="-2"/>
        </w:rPr>
        <w:t>Функции</w:t>
      </w:r>
      <w:r>
        <w:rPr>
          <w:spacing w:val="-11"/>
        </w:rPr>
        <w:t xml:space="preserve"> </w:t>
      </w:r>
      <w:r>
        <w:rPr>
          <w:spacing w:val="-2"/>
        </w:rPr>
        <w:t>входят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свои</w:t>
      </w:r>
      <w:r>
        <w:rPr>
          <w:spacing w:val="-11"/>
        </w:rPr>
        <w:t xml:space="preserve"> </w:t>
      </w:r>
      <w:r>
        <w:rPr>
          <w:spacing w:val="-1"/>
        </w:rPr>
        <w:t>фазы</w:t>
      </w:r>
      <w:r>
        <w:rPr>
          <w:spacing w:val="-10"/>
        </w:rPr>
        <w:t xml:space="preserve"> </w:t>
      </w:r>
      <w:r>
        <w:rPr>
          <w:spacing w:val="-1"/>
        </w:rPr>
        <w:t>развития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разное</w:t>
      </w:r>
      <w:r>
        <w:rPr>
          <w:spacing w:val="-13"/>
        </w:rPr>
        <w:t xml:space="preserve"> </w:t>
      </w:r>
      <w:r>
        <w:rPr>
          <w:spacing w:val="-1"/>
        </w:rPr>
        <w:t>кален-</w:t>
      </w:r>
      <w:r>
        <w:rPr>
          <w:spacing w:val="-58"/>
        </w:rPr>
        <w:t xml:space="preserve"> </w:t>
      </w:r>
      <w:r>
        <w:rPr>
          <w:spacing w:val="-1"/>
        </w:rPr>
        <w:t>дарное</w:t>
      </w:r>
      <w:r>
        <w:rPr>
          <w:spacing w:val="-13"/>
        </w:rPr>
        <w:t xml:space="preserve"> </w:t>
      </w:r>
      <w:r>
        <w:rPr>
          <w:spacing w:val="-1"/>
        </w:rPr>
        <w:t>время,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разное</w:t>
      </w:r>
      <w:r>
        <w:rPr>
          <w:spacing w:val="-12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завершают</w:t>
      </w:r>
      <w:r>
        <w:rPr>
          <w:spacing w:val="-12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фазы.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одних</w:t>
      </w:r>
      <w:r>
        <w:rPr>
          <w:spacing w:val="-12"/>
        </w:rPr>
        <w:t xml:space="preserve"> </w:t>
      </w:r>
      <w:r>
        <w:t>функций</w:t>
      </w:r>
      <w:r>
        <w:rPr>
          <w:spacing w:val="-11"/>
        </w:rPr>
        <w:t xml:space="preserve"> </w:t>
      </w:r>
      <w:r>
        <w:t>отпущено</w:t>
      </w:r>
      <w:r>
        <w:rPr>
          <w:spacing w:val="-57"/>
        </w:rPr>
        <w:t xml:space="preserve"> </w:t>
      </w:r>
      <w:r>
        <w:rPr>
          <w:spacing w:val="-4"/>
        </w:rPr>
        <w:t>больше</w:t>
      </w:r>
      <w:r>
        <w:rPr>
          <w:spacing w:val="-9"/>
        </w:rPr>
        <w:t xml:space="preserve"> </w:t>
      </w:r>
      <w:r>
        <w:rPr>
          <w:spacing w:val="-4"/>
        </w:rPr>
        <w:t>времени,</w:t>
      </w:r>
      <w:r>
        <w:rPr>
          <w:spacing w:val="-11"/>
        </w:rPr>
        <w:t xml:space="preserve"> </w:t>
      </w:r>
      <w:r>
        <w:rPr>
          <w:spacing w:val="-4"/>
        </w:rPr>
        <w:t>для</w:t>
      </w:r>
      <w:r>
        <w:rPr>
          <w:spacing w:val="-8"/>
        </w:rPr>
        <w:t xml:space="preserve"> </w:t>
      </w:r>
      <w:r>
        <w:rPr>
          <w:spacing w:val="-4"/>
        </w:rPr>
        <w:t>других</w:t>
      </w:r>
      <w:r>
        <w:rPr>
          <w:spacing w:val="-7"/>
        </w:rPr>
        <w:t xml:space="preserve"> </w:t>
      </w:r>
      <w:r>
        <w:rPr>
          <w:spacing w:val="-4"/>
        </w:rPr>
        <w:t>–</w:t>
      </w:r>
      <w:r>
        <w:rPr>
          <w:spacing w:val="-7"/>
        </w:rPr>
        <w:t xml:space="preserve"> </w:t>
      </w:r>
      <w:r>
        <w:rPr>
          <w:spacing w:val="-4"/>
        </w:rPr>
        <w:t>меньше.</w:t>
      </w:r>
      <w:r>
        <w:rPr>
          <w:spacing w:val="-11"/>
        </w:rPr>
        <w:t xml:space="preserve"> </w:t>
      </w:r>
      <w:r>
        <w:rPr>
          <w:spacing w:val="-4"/>
        </w:rPr>
        <w:t>Эти</w:t>
      </w:r>
      <w:r>
        <w:rPr>
          <w:spacing w:val="-7"/>
        </w:rPr>
        <w:t xml:space="preserve"> </w:t>
      </w:r>
      <w:r>
        <w:rPr>
          <w:spacing w:val="-4"/>
        </w:rPr>
        <w:t>свойства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большей</w:t>
      </w:r>
      <w:r>
        <w:rPr>
          <w:spacing w:val="-10"/>
        </w:rPr>
        <w:t xml:space="preserve"> </w:t>
      </w:r>
      <w:r>
        <w:rPr>
          <w:spacing w:val="-3"/>
        </w:rPr>
        <w:t>или</w:t>
      </w:r>
      <w:r>
        <w:rPr>
          <w:spacing w:val="-7"/>
        </w:rPr>
        <w:t xml:space="preserve"> </w:t>
      </w:r>
      <w:r>
        <w:rPr>
          <w:spacing w:val="-3"/>
        </w:rPr>
        <w:t>меньшей</w:t>
      </w:r>
      <w:r>
        <w:rPr>
          <w:spacing w:val="-7"/>
        </w:rPr>
        <w:t xml:space="preserve"> </w:t>
      </w:r>
      <w:r>
        <w:rPr>
          <w:spacing w:val="-3"/>
        </w:rPr>
        <w:t>степени</w:t>
      </w:r>
      <w:r>
        <w:rPr>
          <w:spacing w:val="-10"/>
        </w:rPr>
        <w:t xml:space="preserve"> </w:t>
      </w:r>
      <w:r>
        <w:rPr>
          <w:spacing w:val="-3"/>
        </w:rPr>
        <w:t>характери-</w:t>
      </w:r>
      <w:r>
        <w:rPr>
          <w:spacing w:val="-57"/>
        </w:rPr>
        <w:t xml:space="preserve"> </w:t>
      </w:r>
      <w:r>
        <w:rPr>
          <w:spacing w:val="-6"/>
        </w:rPr>
        <w:t>зуют</w:t>
      </w:r>
      <w:r>
        <w:rPr>
          <w:spacing w:val="-12"/>
        </w:rPr>
        <w:t xml:space="preserve"> </w:t>
      </w:r>
      <w:r>
        <w:rPr>
          <w:spacing w:val="-6"/>
        </w:rPr>
        <w:t>всех</w:t>
      </w:r>
      <w:r>
        <w:rPr>
          <w:spacing w:val="-12"/>
        </w:rPr>
        <w:t xml:space="preserve"> </w:t>
      </w:r>
      <w:r>
        <w:rPr>
          <w:spacing w:val="-6"/>
        </w:rPr>
        <w:t>детей,</w:t>
      </w:r>
      <w:r>
        <w:rPr>
          <w:spacing w:val="-15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поэтому</w:t>
      </w:r>
      <w:r>
        <w:rPr>
          <w:spacing w:val="-17"/>
        </w:rPr>
        <w:t xml:space="preserve"> </w:t>
      </w:r>
      <w:r>
        <w:rPr>
          <w:spacing w:val="-5"/>
        </w:rPr>
        <w:t>мы</w:t>
      </w:r>
      <w:r>
        <w:rPr>
          <w:spacing w:val="-11"/>
        </w:rPr>
        <w:t xml:space="preserve"> </w:t>
      </w:r>
      <w:r>
        <w:rPr>
          <w:spacing w:val="-5"/>
        </w:rPr>
        <w:t>можем</w:t>
      </w:r>
      <w:r>
        <w:rPr>
          <w:spacing w:val="-13"/>
        </w:rPr>
        <w:t xml:space="preserve"> </w:t>
      </w:r>
      <w:r>
        <w:rPr>
          <w:spacing w:val="-5"/>
        </w:rPr>
        <w:t>говорить</w:t>
      </w:r>
      <w:r>
        <w:rPr>
          <w:spacing w:val="-12"/>
        </w:rPr>
        <w:t xml:space="preserve"> </w:t>
      </w:r>
      <w:r>
        <w:rPr>
          <w:spacing w:val="-5"/>
        </w:rPr>
        <w:t>об</w:t>
      </w:r>
      <w:r>
        <w:rPr>
          <w:spacing w:val="-15"/>
        </w:rPr>
        <w:t xml:space="preserve"> </w:t>
      </w:r>
      <w:r>
        <w:rPr>
          <w:spacing w:val="-5"/>
        </w:rPr>
        <w:t>их</w:t>
      </w:r>
      <w:r>
        <w:rPr>
          <w:spacing w:val="-10"/>
        </w:rPr>
        <w:t xml:space="preserve"> </w:t>
      </w:r>
      <w:r>
        <w:rPr>
          <w:spacing w:val="-5"/>
        </w:rPr>
        <w:t>возрастных</w:t>
      </w:r>
      <w:r>
        <w:rPr>
          <w:spacing w:val="-10"/>
        </w:rPr>
        <w:t xml:space="preserve"> </w:t>
      </w:r>
      <w:r>
        <w:rPr>
          <w:spacing w:val="-5"/>
        </w:rPr>
        <w:t>особенностях.</w:t>
      </w:r>
    </w:p>
    <w:p w:rsidR="00BD20F5" w:rsidRDefault="00A53781">
      <w:pPr>
        <w:pStyle w:val="a3"/>
        <w:ind w:right="550"/>
      </w:pPr>
      <w:r>
        <w:t>Отсюда и заключение: учителю необходимо спешить сотворить «чудо» в ребенке, т. е.</w:t>
      </w:r>
      <w:r>
        <w:rPr>
          <w:spacing w:val="1"/>
        </w:rPr>
        <w:t xml:space="preserve"> </w:t>
      </w:r>
      <w:r>
        <w:t>довести развитие его разносторонних возможностей, проявившихся в детстве, до наивысше-</w:t>
      </w:r>
      <w:r>
        <w:rPr>
          <w:spacing w:val="1"/>
        </w:rPr>
        <w:t xml:space="preserve"> </w:t>
      </w:r>
      <w:r>
        <w:t>го уровня. Что же происходит с функцией дальше? Как мы уже сказали, она постепенно за-</w:t>
      </w:r>
      <w:r>
        <w:rPr>
          <w:spacing w:val="1"/>
        </w:rPr>
        <w:t xml:space="preserve"> </w:t>
      </w:r>
      <w:r>
        <w:t>медлит темп своего развития, ослабнет и погаснет. Может быть, лучше сказать не «погас-</w:t>
      </w:r>
      <w:r>
        <w:rPr>
          <w:spacing w:val="1"/>
        </w:rPr>
        <w:t xml:space="preserve"> </w:t>
      </w:r>
      <w:r>
        <w:t>нет», а превратится в стабильный механизм, который будет служить человеку всю жизнь.</w:t>
      </w:r>
      <w:r>
        <w:rPr>
          <w:spacing w:val="1"/>
        </w:rPr>
        <w:t xml:space="preserve"> </w:t>
      </w:r>
      <w:r>
        <w:t>Человек</w:t>
      </w:r>
      <w:r>
        <w:rPr>
          <w:spacing w:val="14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совершенствовать</w:t>
      </w:r>
      <w:r>
        <w:rPr>
          <w:spacing w:val="14"/>
        </w:rPr>
        <w:t xml:space="preserve"> </w:t>
      </w:r>
      <w:r>
        <w:t>путем</w:t>
      </w:r>
      <w:r>
        <w:rPr>
          <w:spacing w:val="12"/>
        </w:rPr>
        <w:t xml:space="preserve"> </w:t>
      </w:r>
      <w:r>
        <w:t>опыта,</w:t>
      </w:r>
      <w:r>
        <w:rPr>
          <w:spacing w:val="15"/>
        </w:rPr>
        <w:t xml:space="preserve"> </w:t>
      </w:r>
      <w:r>
        <w:t>учебы,</w:t>
      </w:r>
      <w:r>
        <w:rPr>
          <w:spacing w:val="13"/>
        </w:rPr>
        <w:t xml:space="preserve"> </w:t>
      </w:r>
      <w:r>
        <w:t>тренировки,</w:t>
      </w:r>
      <w:r>
        <w:rPr>
          <w:spacing w:val="13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жизненных</w:t>
      </w:r>
      <w:r>
        <w:rPr>
          <w:spacing w:val="-58"/>
        </w:rPr>
        <w:t xml:space="preserve"> </w:t>
      </w:r>
      <w:r>
        <w:t>и профессиональных задач, довести до высочайшего мастерства. С помощью разносторон-</w:t>
      </w:r>
      <w:r>
        <w:rPr>
          <w:spacing w:val="1"/>
        </w:rPr>
        <w:t xml:space="preserve"> </w:t>
      </w:r>
      <w:r>
        <w:t>них механизмов он может осваивать новые знания, профессии, обрабатывать информацию,</w:t>
      </w:r>
      <w:r>
        <w:rPr>
          <w:spacing w:val="1"/>
        </w:rPr>
        <w:t xml:space="preserve"> </w:t>
      </w:r>
      <w:r>
        <w:t>переквалифицироваться и т. д. В жизни и деятельности он будет тем более могуществен и</w:t>
      </w:r>
      <w:r>
        <w:rPr>
          <w:spacing w:val="1"/>
        </w:rPr>
        <w:t xml:space="preserve"> </w:t>
      </w:r>
      <w:r>
        <w:t>созидателен,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выше у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развиты умения,</w:t>
      </w:r>
      <w:r>
        <w:rPr>
          <w:spacing w:val="-1"/>
        </w:rPr>
        <w:t xml:space="preserve"> </w:t>
      </w:r>
      <w:r>
        <w:t>способности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общем,</w:t>
      </w:r>
      <w:r>
        <w:rPr>
          <w:spacing w:val="-1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дар</w:t>
      </w:r>
      <w:r>
        <w:rPr>
          <w:spacing w:val="-1"/>
        </w:rPr>
        <w:t xml:space="preserve"> </w:t>
      </w:r>
      <w:r>
        <w:t>природы.</w:t>
      </w:r>
    </w:p>
    <w:p w:rsidR="00BD20F5" w:rsidRDefault="00A53781">
      <w:pPr>
        <w:pStyle w:val="a3"/>
        <w:spacing w:before="1"/>
        <w:ind w:right="551"/>
      </w:pPr>
      <w:r>
        <w:t xml:space="preserve">Но функция имеет более важное для нас свойство: по мысли Узнадзе, </w:t>
      </w:r>
      <w:r>
        <w:rPr>
          <w:b/>
          <w:i/>
        </w:rPr>
        <w:t>функция несет 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себе импульс движения. </w:t>
      </w:r>
      <w:r>
        <w:t>Этот импульс, этот толчок к движению каждая функция получает в</w:t>
      </w:r>
      <w:r>
        <w:rPr>
          <w:spacing w:val="1"/>
        </w:rPr>
        <w:t xml:space="preserve"> </w:t>
      </w:r>
      <w:r>
        <w:t>свое время и до поры до времени снабжает энергией всю поисковую деятельность. Наплыв</w:t>
      </w:r>
      <w:r>
        <w:rPr>
          <w:spacing w:val="1"/>
        </w:rPr>
        <w:t xml:space="preserve"> </w:t>
      </w:r>
      <w:r>
        <w:t>энергии будет зависеть от того, насколько внешняя среда охотнее и с ожиданием отреагирует</w:t>
      </w:r>
      <w:r>
        <w:rPr>
          <w:spacing w:val="-57"/>
        </w:rPr>
        <w:t xml:space="preserve"> </w:t>
      </w:r>
      <w:r>
        <w:t>на появление функции. Импульс может включиться и раньше, если чувствует приглашение и</w:t>
      </w:r>
      <w:r>
        <w:rPr>
          <w:spacing w:val="-57"/>
        </w:rPr>
        <w:t xml:space="preserve"> </w:t>
      </w:r>
      <w:r>
        <w:t>призыв</w:t>
      </w:r>
      <w:r>
        <w:rPr>
          <w:spacing w:val="-2"/>
        </w:rPr>
        <w:t xml:space="preserve"> </w:t>
      </w:r>
      <w:r>
        <w:t>среды.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сама среда</w:t>
      </w:r>
      <w:r>
        <w:rPr>
          <w:spacing w:val="-2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снабдить</w:t>
      </w:r>
      <w:r>
        <w:rPr>
          <w:spacing w:val="-1"/>
        </w:rPr>
        <w:t xml:space="preserve"> </w:t>
      </w:r>
      <w:r>
        <w:t>функцию</w:t>
      </w:r>
      <w:r>
        <w:rPr>
          <w:spacing w:val="-1"/>
        </w:rPr>
        <w:t xml:space="preserve"> </w:t>
      </w:r>
      <w:r>
        <w:t>мотивационной</w:t>
      </w:r>
      <w:r>
        <w:rPr>
          <w:spacing w:val="-3"/>
        </w:rPr>
        <w:t xml:space="preserve"> </w:t>
      </w:r>
      <w:r>
        <w:t>энергией.</w:t>
      </w:r>
    </w:p>
    <w:p w:rsidR="00BD20F5" w:rsidRDefault="00A53781">
      <w:pPr>
        <w:spacing w:before="207"/>
        <w:ind w:left="1329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Главное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ядро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концепции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функциональных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тенденций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– это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то,</w:t>
      </w:r>
    </w:p>
    <w:p w:rsidR="00BD20F5" w:rsidRDefault="007E1345">
      <w:pPr>
        <w:spacing w:before="39" w:line="276" w:lineRule="auto"/>
        <w:ind w:left="1329" w:right="1512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469900</wp:posOffset>
                </wp:positionV>
                <wp:extent cx="4968875" cy="6350"/>
                <wp:effectExtent l="0" t="0" r="0" b="0"/>
                <wp:wrapTopAndBottom/>
                <wp:docPr id="341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41117" id="Rectangle 276" o:spid="_x0000_s1026" style="position:absolute;margin-left:102pt;margin-top:37pt;width:391.25pt;height:.5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что активность в Ребенке заложена изначально, природой, т. е. ребенок сам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себе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несет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источник движения, энергию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активности, деятельности.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6"/>
      </w:pPr>
      <w:r>
        <w:rPr>
          <w:i/>
        </w:rPr>
        <w:t>И</w:t>
      </w:r>
      <w:r>
        <w:rPr>
          <w:i/>
          <w:spacing w:val="23"/>
        </w:rPr>
        <w:t xml:space="preserve"> </w:t>
      </w:r>
      <w:r>
        <w:rPr>
          <w:i/>
        </w:rPr>
        <w:t>эта</w:t>
      </w:r>
      <w:r>
        <w:rPr>
          <w:i/>
          <w:spacing w:val="23"/>
        </w:rPr>
        <w:t xml:space="preserve"> </w:t>
      </w:r>
      <w:r>
        <w:rPr>
          <w:i/>
        </w:rPr>
        <w:t>энергия,</w:t>
      </w:r>
      <w:r>
        <w:rPr>
          <w:i/>
          <w:spacing w:val="24"/>
        </w:rPr>
        <w:t xml:space="preserve"> </w:t>
      </w:r>
      <w:r>
        <w:rPr>
          <w:i/>
        </w:rPr>
        <w:t>эти</w:t>
      </w:r>
      <w:r>
        <w:rPr>
          <w:i/>
          <w:spacing w:val="23"/>
        </w:rPr>
        <w:t xml:space="preserve"> </w:t>
      </w:r>
      <w:r>
        <w:rPr>
          <w:i/>
        </w:rPr>
        <w:t>импульсы</w:t>
      </w:r>
      <w:r>
        <w:rPr>
          <w:i/>
          <w:spacing w:val="24"/>
        </w:rPr>
        <w:t xml:space="preserve"> </w:t>
      </w:r>
      <w:r>
        <w:rPr>
          <w:i/>
        </w:rPr>
        <w:t>функций</w:t>
      </w:r>
      <w:r>
        <w:rPr>
          <w:i/>
          <w:spacing w:val="22"/>
        </w:rPr>
        <w:t xml:space="preserve"> </w:t>
      </w:r>
      <w:r>
        <w:rPr>
          <w:i/>
        </w:rPr>
        <w:t>сами</w:t>
      </w:r>
      <w:r>
        <w:rPr>
          <w:i/>
          <w:spacing w:val="24"/>
        </w:rPr>
        <w:t xml:space="preserve"> </w:t>
      </w:r>
      <w:r>
        <w:rPr>
          <w:i/>
        </w:rPr>
        <w:t>приводят</w:t>
      </w:r>
      <w:r>
        <w:rPr>
          <w:i/>
          <w:spacing w:val="23"/>
        </w:rPr>
        <w:t xml:space="preserve"> </w:t>
      </w:r>
      <w:r>
        <w:rPr>
          <w:i/>
        </w:rPr>
        <w:t>в</w:t>
      </w:r>
      <w:r>
        <w:rPr>
          <w:i/>
          <w:spacing w:val="23"/>
        </w:rPr>
        <w:t xml:space="preserve"> </w:t>
      </w:r>
      <w:r>
        <w:rPr>
          <w:i/>
        </w:rPr>
        <w:t>движение</w:t>
      </w:r>
      <w:r>
        <w:rPr>
          <w:i/>
          <w:spacing w:val="23"/>
        </w:rPr>
        <w:t xml:space="preserve"> </w:t>
      </w:r>
      <w:r>
        <w:rPr>
          <w:i/>
        </w:rPr>
        <w:t>нужные</w:t>
      </w:r>
      <w:r>
        <w:rPr>
          <w:i/>
          <w:spacing w:val="23"/>
        </w:rPr>
        <w:t xml:space="preserve"> </w:t>
      </w:r>
      <w:r>
        <w:rPr>
          <w:i/>
        </w:rPr>
        <w:t>процессы,</w:t>
      </w:r>
      <w:r>
        <w:rPr>
          <w:i/>
          <w:spacing w:val="-57"/>
        </w:rPr>
        <w:t xml:space="preserve"> </w:t>
      </w:r>
      <w:r>
        <w:rPr>
          <w:i/>
        </w:rPr>
        <w:t xml:space="preserve">не дожидаясь зова среды. </w:t>
      </w:r>
      <w:r>
        <w:t>Природа рождает не пассивные человеческие существа, а такие,</w:t>
      </w:r>
      <w:r>
        <w:rPr>
          <w:spacing w:val="1"/>
        </w:rPr>
        <w:t xml:space="preserve"> </w:t>
      </w:r>
      <w:r>
        <w:t>которые изначально уже активны, уже движутся, уже находятся в процессе целостного раз-</w:t>
      </w:r>
      <w:r>
        <w:rPr>
          <w:spacing w:val="1"/>
        </w:rPr>
        <w:t xml:space="preserve"> </w:t>
      </w:r>
      <w:r>
        <w:t>вития.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ребенке.</w:t>
      </w:r>
      <w:r>
        <w:rPr>
          <w:spacing w:val="1"/>
        </w:rPr>
        <w:t xml:space="preserve"> </w:t>
      </w:r>
      <w:r>
        <w:t>Функции начинают прощупывать среду, как будто решая для себя вопрос: будем ли мы нуж-</w:t>
      </w:r>
      <w:r>
        <w:rPr>
          <w:spacing w:val="1"/>
        </w:rPr>
        <w:t xml:space="preserve"> </w:t>
      </w:r>
      <w:r>
        <w:t>ны нашему ребенку для его жизнеобеспечения и достижения успехов? И если среда поощря-</w:t>
      </w:r>
      <w:r>
        <w:rPr>
          <w:spacing w:val="1"/>
        </w:rPr>
        <w:t xml:space="preserve"> </w:t>
      </w:r>
      <w:r>
        <w:t>ет их попытки, то у ребенка в результате такой взаимности начнут интенсивно развиваться те</w:t>
      </w:r>
      <w:r>
        <w:rPr>
          <w:spacing w:val="-57"/>
        </w:rPr>
        <w:t xml:space="preserve"> </w:t>
      </w:r>
      <w:r>
        <w:t>или иные задатки. Все зависит от нас, взрослых, как мы будем принимать ребенка: как тако-</w:t>
      </w:r>
      <w:r>
        <w:rPr>
          <w:spacing w:val="1"/>
        </w:rPr>
        <w:t xml:space="preserve"> </w:t>
      </w:r>
      <w:r>
        <w:t>го,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сидят</w:t>
      </w:r>
      <w:r>
        <w:rPr>
          <w:spacing w:val="-1"/>
        </w:rPr>
        <w:t xml:space="preserve"> </w:t>
      </w:r>
      <w:r>
        <w:t>добро и</w:t>
      </w:r>
      <w:r>
        <w:rPr>
          <w:spacing w:val="-1"/>
        </w:rPr>
        <w:t xml:space="preserve"> </w:t>
      </w:r>
      <w:r>
        <w:t>ангел,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такого,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поджидают</w:t>
      </w:r>
      <w:r>
        <w:rPr>
          <w:spacing w:val="-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зло</w:t>
      </w:r>
      <w:r>
        <w:rPr>
          <w:spacing w:val="-2"/>
        </w:rPr>
        <w:t xml:space="preserve"> </w:t>
      </w:r>
      <w:r>
        <w:t>и черт.</w:t>
      </w:r>
    </w:p>
    <w:p w:rsidR="00BD20F5" w:rsidRDefault="00A53781">
      <w:pPr>
        <w:pStyle w:val="a3"/>
        <w:spacing w:before="1"/>
        <w:ind w:right="547"/>
      </w:pPr>
      <w:r>
        <w:rPr>
          <w:b/>
        </w:rPr>
        <w:t>Развитие</w:t>
      </w:r>
      <w:r>
        <w:rPr>
          <w:b/>
          <w:spacing w:val="-14"/>
        </w:rPr>
        <w:t xml:space="preserve"> </w:t>
      </w:r>
      <w:r>
        <w:rPr>
          <w:b/>
        </w:rPr>
        <w:t>речевой</w:t>
      </w:r>
      <w:r>
        <w:rPr>
          <w:b/>
          <w:spacing w:val="-11"/>
        </w:rPr>
        <w:t xml:space="preserve"> </w:t>
      </w:r>
      <w:r>
        <w:rPr>
          <w:b/>
        </w:rPr>
        <w:t>функции</w:t>
      </w:r>
      <w:r>
        <w:rPr>
          <w:b/>
          <w:spacing w:val="-12"/>
        </w:rPr>
        <w:t xml:space="preserve"> </w:t>
      </w:r>
      <w:r>
        <w:rPr>
          <w:b/>
        </w:rPr>
        <w:t>на</w:t>
      </w:r>
      <w:r>
        <w:rPr>
          <w:b/>
          <w:spacing w:val="-13"/>
        </w:rPr>
        <w:t xml:space="preserve"> </w:t>
      </w:r>
      <w:r>
        <w:rPr>
          <w:b/>
        </w:rPr>
        <w:t>базе</w:t>
      </w:r>
      <w:r>
        <w:rPr>
          <w:b/>
          <w:spacing w:val="-14"/>
        </w:rPr>
        <w:t xml:space="preserve"> </w:t>
      </w:r>
      <w:r>
        <w:rPr>
          <w:b/>
        </w:rPr>
        <w:t>родного</w:t>
      </w:r>
      <w:r>
        <w:rPr>
          <w:b/>
          <w:spacing w:val="-12"/>
        </w:rPr>
        <w:t xml:space="preserve"> </w:t>
      </w:r>
      <w:r>
        <w:rPr>
          <w:b/>
        </w:rPr>
        <w:t>языка.</w:t>
      </w:r>
      <w:r>
        <w:rPr>
          <w:b/>
          <w:spacing w:val="-9"/>
        </w:rPr>
        <w:t xml:space="preserve"> </w:t>
      </w:r>
      <w:r>
        <w:t>Особенность</w:t>
      </w:r>
      <w:r>
        <w:rPr>
          <w:spacing w:val="-12"/>
        </w:rPr>
        <w:t xml:space="preserve"> </w:t>
      </w:r>
      <w:r>
        <w:t>функциональной</w:t>
      </w:r>
      <w:r>
        <w:rPr>
          <w:spacing w:val="-12"/>
        </w:rPr>
        <w:t xml:space="preserve"> </w:t>
      </w:r>
      <w:r>
        <w:t>тен-</w:t>
      </w:r>
      <w:r>
        <w:rPr>
          <w:spacing w:val="-58"/>
        </w:rPr>
        <w:t xml:space="preserve"> </w:t>
      </w:r>
      <w:r>
        <w:rPr>
          <w:spacing w:val="-1"/>
        </w:rPr>
        <w:t>денции</w:t>
      </w:r>
      <w:r>
        <w:rPr>
          <w:spacing w:val="-13"/>
        </w:rPr>
        <w:t xml:space="preserve"> </w:t>
      </w:r>
      <w:r>
        <w:rPr>
          <w:spacing w:val="-1"/>
        </w:rPr>
        <w:t>можно</w:t>
      </w:r>
      <w:r>
        <w:rPr>
          <w:spacing w:val="-13"/>
        </w:rPr>
        <w:t xml:space="preserve"> </w:t>
      </w:r>
      <w:r>
        <w:rPr>
          <w:spacing w:val="-1"/>
        </w:rPr>
        <w:t>проследить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примере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такой</w:t>
      </w:r>
      <w:r>
        <w:rPr>
          <w:spacing w:val="-12"/>
        </w:rPr>
        <w:t xml:space="preserve"> </w:t>
      </w:r>
      <w:r>
        <w:t>важнейшей</w:t>
      </w:r>
      <w:r>
        <w:rPr>
          <w:spacing w:val="-13"/>
        </w:rPr>
        <w:t xml:space="preserve"> </w:t>
      </w:r>
      <w:r>
        <w:t>функции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человека,</w:t>
      </w:r>
      <w:r>
        <w:rPr>
          <w:spacing w:val="-14"/>
        </w:rPr>
        <w:t xml:space="preserve"> </w:t>
      </w:r>
      <w:r>
        <w:t>како-</w:t>
      </w:r>
      <w:r>
        <w:rPr>
          <w:spacing w:val="-57"/>
        </w:rPr>
        <w:t xml:space="preserve"> </w:t>
      </w:r>
      <w:r>
        <w:rPr>
          <w:spacing w:val="-1"/>
        </w:rPr>
        <w:t>вой</w:t>
      </w:r>
      <w:r>
        <w:rPr>
          <w:spacing w:val="-13"/>
        </w:rPr>
        <w:t xml:space="preserve"> </w:t>
      </w:r>
      <w:r>
        <w:rPr>
          <w:spacing w:val="-1"/>
        </w:rPr>
        <w:t>является</w:t>
      </w:r>
      <w:r>
        <w:rPr>
          <w:spacing w:val="-14"/>
        </w:rPr>
        <w:t xml:space="preserve"> </w:t>
      </w:r>
      <w:r>
        <w:rPr>
          <w:b/>
          <w:i/>
          <w:spacing w:val="-1"/>
        </w:rPr>
        <w:t>речь</w:t>
      </w:r>
      <w:r>
        <w:rPr>
          <w:spacing w:val="-1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Ребенок</w:t>
      </w:r>
      <w:r>
        <w:rPr>
          <w:spacing w:val="-13"/>
        </w:rPr>
        <w:t xml:space="preserve"> </w:t>
      </w:r>
      <w:r>
        <w:rPr>
          <w:spacing w:val="-1"/>
        </w:rPr>
        <w:t>несет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овладеть</w:t>
      </w:r>
      <w:r>
        <w:rPr>
          <w:spacing w:val="-13"/>
        </w:rPr>
        <w:t xml:space="preserve"> </w:t>
      </w:r>
      <w:r>
        <w:t>речью,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говорить</w:t>
      </w:r>
      <w:r>
        <w:rPr>
          <w:spacing w:val="-13"/>
        </w:rPr>
        <w:t xml:space="preserve"> </w:t>
      </w:r>
      <w:r>
        <w:t>в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 w:firstLine="0"/>
      </w:pPr>
      <w:r>
        <w:lastRenderedPageBreak/>
        <w:t>такие короткие сроки, что можно подумать, он нес в себе не только возможность, но и саму</w:t>
      </w:r>
      <w:r>
        <w:rPr>
          <w:spacing w:val="1"/>
        </w:rPr>
        <w:t xml:space="preserve"> </w:t>
      </w:r>
      <w:r>
        <w:t>речь в готовом виде. Эту мысль утверждают многие ученые. Известный американский психо-</w:t>
      </w:r>
      <w:r>
        <w:rPr>
          <w:spacing w:val="-57"/>
        </w:rPr>
        <w:t xml:space="preserve"> </w:t>
      </w:r>
      <w:r>
        <w:rPr>
          <w:spacing w:val="-1"/>
        </w:rPr>
        <w:t>лингвист</w:t>
      </w:r>
      <w:r>
        <w:rPr>
          <w:spacing w:val="-9"/>
        </w:rPr>
        <w:t xml:space="preserve"> </w:t>
      </w:r>
      <w:r>
        <w:t>Н.</w:t>
      </w:r>
      <w:r>
        <w:rPr>
          <w:spacing w:val="-15"/>
        </w:rPr>
        <w:t xml:space="preserve"> </w:t>
      </w:r>
      <w:r>
        <w:t>Хомский</w:t>
      </w:r>
      <w:r>
        <w:rPr>
          <w:spacing w:val="-8"/>
        </w:rPr>
        <w:t xml:space="preserve"> </w:t>
      </w:r>
      <w:r>
        <w:t>создал</w:t>
      </w:r>
      <w:r>
        <w:rPr>
          <w:spacing w:val="-9"/>
        </w:rPr>
        <w:t xml:space="preserve"> </w:t>
      </w:r>
      <w:r>
        <w:t>целое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области.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подтверждение</w:t>
      </w:r>
      <w:r>
        <w:rPr>
          <w:spacing w:val="-10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ре-</w:t>
      </w:r>
      <w:r>
        <w:rPr>
          <w:spacing w:val="-58"/>
        </w:rPr>
        <w:t xml:space="preserve"> </w:t>
      </w:r>
      <w:r>
        <w:t xml:space="preserve">бенок несет от рождения </w:t>
      </w:r>
      <w:r>
        <w:rPr>
          <w:i/>
        </w:rPr>
        <w:t>языковой механизм</w:t>
      </w:r>
      <w:r>
        <w:t>, он ссылается на общие закономерности произ-</w:t>
      </w:r>
      <w:r>
        <w:rPr>
          <w:spacing w:val="1"/>
        </w:rPr>
        <w:t xml:space="preserve"> </w:t>
      </w:r>
      <w:r>
        <w:t>ношения детьми первых звуков. Последователи теории о прирожденности речевого механиз-</w:t>
      </w:r>
      <w:r>
        <w:rPr>
          <w:spacing w:val="1"/>
        </w:rPr>
        <w:t xml:space="preserve"> </w:t>
      </w:r>
      <w:r>
        <w:t>ма, исходя из специальных наблюдений над речью детей разных континентов и национально-</w:t>
      </w:r>
      <w:r>
        <w:rPr>
          <w:spacing w:val="-58"/>
        </w:rPr>
        <w:t xml:space="preserve"> </w:t>
      </w:r>
      <w:r>
        <w:t>стей, утверждают, что вне зависимости от того, какой язык осваивают дети, их речь проходит</w:t>
      </w:r>
      <w:r>
        <w:rPr>
          <w:spacing w:val="-57"/>
        </w:rPr>
        <w:t xml:space="preserve"> </w:t>
      </w:r>
      <w:r>
        <w:t>одни и те же стадии: лепет, первые слова в один год, двухсловные сочетания во второй поло-</w:t>
      </w:r>
      <w:r>
        <w:rPr>
          <w:spacing w:val="1"/>
        </w:rPr>
        <w:t xml:space="preserve"> </w:t>
      </w:r>
      <w:r>
        <w:t>вине второго года и т. д. Первые слова и предложения детей во всех языках отражают одина-</w:t>
      </w:r>
      <w:r>
        <w:rPr>
          <w:spacing w:val="1"/>
        </w:rPr>
        <w:t xml:space="preserve"> </w:t>
      </w:r>
      <w:r>
        <w:rPr>
          <w:spacing w:val="-1"/>
        </w:rPr>
        <w:t>ковый</w:t>
      </w:r>
      <w:r>
        <w:rPr>
          <w:spacing w:val="-14"/>
        </w:rPr>
        <w:t xml:space="preserve"> </w:t>
      </w:r>
      <w:r>
        <w:rPr>
          <w:spacing w:val="-1"/>
        </w:rPr>
        <w:t>основной</w:t>
      </w:r>
      <w:r>
        <w:rPr>
          <w:spacing w:val="-13"/>
        </w:rPr>
        <w:t xml:space="preserve"> </w:t>
      </w:r>
      <w:r>
        <w:rPr>
          <w:spacing w:val="-1"/>
        </w:rPr>
        <w:t>набор</w:t>
      </w:r>
      <w:r>
        <w:rPr>
          <w:spacing w:val="-12"/>
        </w:rPr>
        <w:t xml:space="preserve"> </w:t>
      </w:r>
      <w:r>
        <w:rPr>
          <w:spacing w:val="-1"/>
        </w:rPr>
        <w:t>семантических</w:t>
      </w:r>
      <w:r>
        <w:rPr>
          <w:spacing w:val="-12"/>
        </w:rPr>
        <w:t xml:space="preserve"> </w:t>
      </w:r>
      <w:r>
        <w:rPr>
          <w:spacing w:val="-1"/>
        </w:rPr>
        <w:t>связей,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подчеркивается</w:t>
      </w:r>
      <w:r>
        <w:rPr>
          <w:spacing w:val="-14"/>
        </w:rPr>
        <w:t xml:space="preserve"> </w:t>
      </w:r>
      <w:r>
        <w:rPr>
          <w:spacing w:val="-1"/>
        </w:rPr>
        <w:t>исследователями.</w:t>
      </w:r>
      <w:r>
        <w:rPr>
          <w:spacing w:val="-13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утверждают,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наступления</w:t>
      </w:r>
      <w:r>
        <w:rPr>
          <w:spacing w:val="-8"/>
        </w:rPr>
        <w:t xml:space="preserve"> </w:t>
      </w:r>
      <w:r>
        <w:t>половой</w:t>
      </w:r>
      <w:r>
        <w:rPr>
          <w:spacing w:val="-7"/>
        </w:rPr>
        <w:t xml:space="preserve"> </w:t>
      </w:r>
      <w:r>
        <w:t>зрелости,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каким-либо</w:t>
      </w:r>
      <w:r>
        <w:rPr>
          <w:spacing w:val="-8"/>
        </w:rPr>
        <w:t xml:space="preserve"> </w:t>
      </w:r>
      <w:r>
        <w:t>причинам</w:t>
      </w:r>
      <w:r>
        <w:rPr>
          <w:spacing w:val="-58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усвоенребенком,</w:t>
      </w:r>
      <w:r>
        <w:rPr>
          <w:spacing w:val="-5"/>
        </w:rPr>
        <w:t xml:space="preserve"> </w:t>
      </w:r>
      <w:r>
        <w:t>усвоить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трудно,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невозможно.</w:t>
      </w:r>
    </w:p>
    <w:p w:rsidR="00BD20F5" w:rsidRDefault="00A53781">
      <w:pPr>
        <w:pStyle w:val="a3"/>
        <w:spacing w:before="1"/>
        <w:ind w:right="546"/>
      </w:pPr>
      <w:r>
        <w:t>Сразу после рождения ребенок не говорит ни слова. Он издает множество звуков, по-</w:t>
      </w:r>
      <w:r>
        <w:rPr>
          <w:spacing w:val="1"/>
        </w:rPr>
        <w:t xml:space="preserve"> </w:t>
      </w:r>
      <w:r>
        <w:t>том, в конце второго месяца, начинает издавать нежный, низкий гласный звук (часто «у») в</w:t>
      </w:r>
      <w:r>
        <w:rPr>
          <w:spacing w:val="1"/>
        </w:rPr>
        <w:t xml:space="preserve"> </w:t>
      </w:r>
      <w:r>
        <w:t>ответ на обращенную к нему речь, в возрасте же пяти-шести месяцев у него возникает лепет.</w:t>
      </w:r>
      <w:r>
        <w:rPr>
          <w:spacing w:val="1"/>
        </w:rPr>
        <w:t xml:space="preserve"> </w:t>
      </w:r>
      <w:r>
        <w:t xml:space="preserve">И вот какой факт зафиксирован в науке: </w:t>
      </w:r>
      <w:r>
        <w:rPr>
          <w:i/>
        </w:rPr>
        <w:t>начало лепетания скорее зависит не от научения, а</w:t>
      </w:r>
      <w:r>
        <w:rPr>
          <w:i/>
          <w:spacing w:val="1"/>
        </w:rPr>
        <w:t xml:space="preserve"> </w:t>
      </w:r>
      <w:r>
        <w:rPr>
          <w:i/>
        </w:rPr>
        <w:t>от созревания младенца</w:t>
      </w:r>
      <w:r>
        <w:t>. Глухие дети, которые не слышат ни посторонних звуков, ни звуков,</w:t>
      </w:r>
      <w:r>
        <w:rPr>
          <w:spacing w:val="-57"/>
        </w:rPr>
        <w:t xml:space="preserve"> </w:t>
      </w:r>
      <w:r>
        <w:t>издаваемых</w:t>
      </w:r>
      <w:r>
        <w:rPr>
          <w:spacing w:val="9"/>
        </w:rPr>
        <w:t xml:space="preserve"> </w:t>
      </w:r>
      <w:r>
        <w:t>ими</w:t>
      </w:r>
      <w:r>
        <w:rPr>
          <w:spacing w:val="8"/>
        </w:rPr>
        <w:t xml:space="preserve"> </w:t>
      </w:r>
      <w:r>
        <w:t>самими,</w:t>
      </w:r>
      <w:r>
        <w:rPr>
          <w:spacing w:val="7"/>
        </w:rPr>
        <w:t xml:space="preserve"> </w:t>
      </w:r>
      <w:r>
        <w:t>начинают</w:t>
      </w:r>
      <w:r>
        <w:rPr>
          <w:spacing w:val="7"/>
        </w:rPr>
        <w:t xml:space="preserve"> </w:t>
      </w:r>
      <w:r>
        <w:t>лепетать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возрасте,</w:t>
      </w:r>
      <w:r>
        <w:rPr>
          <w:spacing w:val="7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дети,</w:t>
      </w:r>
      <w:r>
        <w:rPr>
          <w:spacing w:val="8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слышат,</w:t>
      </w:r>
      <w:r>
        <w:rPr>
          <w:spacing w:val="-58"/>
        </w:rPr>
        <w:t xml:space="preserve"> </w:t>
      </w:r>
      <w:r>
        <w:t>и лепетание их очень сходно. Правда, у глухих детей оно более монотонно. Однако если ле-</w:t>
      </w:r>
      <w:r>
        <w:rPr>
          <w:spacing w:val="1"/>
        </w:rPr>
        <w:t xml:space="preserve"> </w:t>
      </w:r>
      <w:r>
        <w:t>петание у здоровых детей продолжается довольно долго и со временем возрастает, у глухих</w:t>
      </w:r>
      <w:r>
        <w:rPr>
          <w:spacing w:val="1"/>
        </w:rPr>
        <w:t xml:space="preserve"> </w:t>
      </w:r>
      <w:r>
        <w:t>детей оно быстрее затухает, очевидно, из-за отсутствия обратной связи и социального сти-</w:t>
      </w:r>
      <w:r>
        <w:rPr>
          <w:spacing w:val="1"/>
        </w:rPr>
        <w:t xml:space="preserve"> </w:t>
      </w:r>
      <w:r>
        <w:t>мулирования.</w:t>
      </w:r>
    </w:p>
    <w:p w:rsidR="00BD20F5" w:rsidRDefault="00A53781">
      <w:pPr>
        <w:pStyle w:val="a3"/>
        <w:spacing w:before="1"/>
        <w:ind w:right="548"/>
      </w:pPr>
      <w:r>
        <w:t>Если вокализация младенца поддерживается вниманием, чистота лепетания возрастает,</w:t>
      </w:r>
      <w:r>
        <w:rPr>
          <w:spacing w:val="1"/>
        </w:rPr>
        <w:t xml:space="preserve"> </w:t>
      </w:r>
      <w:r>
        <w:t xml:space="preserve">хотя характер произносимых звуков не меняется. </w:t>
      </w:r>
      <w:r>
        <w:rPr>
          <w:i/>
        </w:rPr>
        <w:t xml:space="preserve">Лепетание и есть работа </w:t>
      </w:r>
      <w:r>
        <w:rPr>
          <w:b/>
          <w:i/>
        </w:rPr>
        <w:t>прирожденной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речевой функции. </w:t>
      </w:r>
      <w:r>
        <w:t>Она тем самым ищет речевую опору среди окружающих ребенка людей.</w:t>
      </w:r>
      <w:r>
        <w:rPr>
          <w:spacing w:val="1"/>
        </w:rPr>
        <w:t xml:space="preserve"> </w:t>
      </w:r>
      <w:r>
        <w:t>Речевая функция глухого ребенка не находит (не воспринимает) такую опору и потому скоро</w:t>
      </w:r>
      <w:r>
        <w:rPr>
          <w:spacing w:val="-57"/>
        </w:rPr>
        <w:t xml:space="preserve"> </w:t>
      </w:r>
      <w:r>
        <w:t>гаснет. Глухой ребенок – это еще не немой, он мог бы заговорить, если бы существовали пе-</w:t>
      </w:r>
      <w:r>
        <w:rPr>
          <w:spacing w:val="1"/>
        </w:rPr>
        <w:t xml:space="preserve"> </w:t>
      </w:r>
      <w:r>
        <w:t>дагогические способы поддержания лепетания речью взрослых через другие каналы воспри-</w:t>
      </w:r>
      <w:r>
        <w:rPr>
          <w:spacing w:val="1"/>
        </w:rPr>
        <w:t xml:space="preserve"> </w:t>
      </w:r>
      <w:r>
        <w:t>ятия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мира.</w:t>
      </w:r>
    </w:p>
    <w:p w:rsidR="00BD20F5" w:rsidRDefault="00A53781">
      <w:pPr>
        <w:pStyle w:val="a3"/>
        <w:ind w:right="548"/>
      </w:pPr>
      <w:r>
        <w:t>Проходит время. Окружающие проявляют заботу о ребенке: ухаживают, кормят, лас-</w:t>
      </w:r>
      <w:r>
        <w:rPr>
          <w:spacing w:val="1"/>
        </w:rPr>
        <w:t xml:space="preserve"> </w:t>
      </w:r>
      <w:r>
        <w:t>кают, купают, одевают... Вся эта забота сопровождается речью взрослых. Речь, которой оку-</w:t>
      </w:r>
      <w:r>
        <w:rPr>
          <w:spacing w:val="1"/>
        </w:rPr>
        <w:t xml:space="preserve"> </w:t>
      </w:r>
      <w:r>
        <w:t>тывается ребенок, бывает разнонаправленной по отношению к нему. Она может быть эго-</w:t>
      </w:r>
      <w:r>
        <w:rPr>
          <w:spacing w:val="1"/>
        </w:rPr>
        <w:t xml:space="preserve"> </w:t>
      </w:r>
      <w:r>
        <w:t>центрическая – речь взрослого, занятого ребенком, вроде: «Мы теперь оденемся... пойдем</w:t>
      </w:r>
      <w:r>
        <w:rPr>
          <w:spacing w:val="1"/>
        </w:rPr>
        <w:t xml:space="preserve"> </w:t>
      </w:r>
      <w:r>
        <w:t>гулять... ты у меня умница, красавчик... вот так тебя уложим в колясочку, чтоб удобно бы-</w:t>
      </w:r>
      <w:r>
        <w:rPr>
          <w:spacing w:val="1"/>
        </w:rPr>
        <w:t xml:space="preserve"> </w:t>
      </w:r>
      <w:r>
        <w:t>ло...» Речь, призывающая ребенка заговорить, произнести слово: «Скажи – ма-ма... ма-ма...</w:t>
      </w:r>
      <w:r>
        <w:rPr>
          <w:spacing w:val="1"/>
        </w:rPr>
        <w:t xml:space="preserve"> </w:t>
      </w:r>
      <w:r>
        <w:t>скажи – да... скажи – спасибо...» Речь обучающая и коррегирующая: «Скажи – ррр... скажи –</w:t>
      </w:r>
      <w:r>
        <w:rPr>
          <w:spacing w:val="1"/>
        </w:rPr>
        <w:t xml:space="preserve"> </w:t>
      </w:r>
      <w:r>
        <w:t>шшш... скажи – дай воды... вода...», и взрослый одновременно показывает движение губ, де-</w:t>
      </w:r>
      <w:r>
        <w:rPr>
          <w:spacing w:val="1"/>
        </w:rPr>
        <w:t xml:space="preserve"> </w:t>
      </w:r>
      <w:r>
        <w:t>монстрирует</w:t>
      </w:r>
      <w:r>
        <w:rPr>
          <w:spacing w:val="1"/>
        </w:rPr>
        <w:t xml:space="preserve"> </w:t>
      </w:r>
      <w:r>
        <w:t>процесс произнесения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слова. Речь, вводящая</w:t>
      </w:r>
      <w:r>
        <w:rPr>
          <w:spacing w:val="1"/>
        </w:rPr>
        <w:t xml:space="preserve"> </w:t>
      </w:r>
      <w:r>
        <w:t>в мир предметов: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глазки... Где у тебя</w:t>
      </w:r>
      <w:r>
        <w:rPr>
          <w:spacing w:val="60"/>
        </w:rPr>
        <w:t xml:space="preserve"> </w:t>
      </w:r>
      <w:r>
        <w:t>глазки? Покажи глазки!.. А где носик?.. Молодец... А кто он?</w:t>
      </w:r>
      <w:r>
        <w:rPr>
          <w:spacing w:val="60"/>
        </w:rPr>
        <w:t xml:space="preserve"> </w:t>
      </w:r>
      <w:r>
        <w:t>Папа...» и</w:t>
      </w:r>
      <w:r>
        <w:rPr>
          <w:spacing w:val="1"/>
        </w:rPr>
        <w:t xml:space="preserve"> </w:t>
      </w:r>
      <w:r>
        <w:t>т. д. Речь, звучащая в окружении младенца: говорят взрослые между собой о своих делах и</w:t>
      </w:r>
      <w:r>
        <w:rPr>
          <w:spacing w:val="1"/>
        </w:rPr>
        <w:t xml:space="preserve"> </w:t>
      </w:r>
      <w:r>
        <w:t>проблемах,</w:t>
      </w:r>
      <w:r>
        <w:rPr>
          <w:spacing w:val="-1"/>
        </w:rPr>
        <w:t xml:space="preserve"> </w:t>
      </w:r>
      <w:r>
        <w:t>слышна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телеэкрана...</w:t>
      </w:r>
    </w:p>
    <w:p w:rsidR="00BD20F5" w:rsidRDefault="00A53781">
      <w:pPr>
        <w:pStyle w:val="a3"/>
        <w:spacing w:before="1"/>
        <w:ind w:right="546"/>
      </w:pPr>
      <w:r>
        <w:t>Наступает время (третий-пятый месяцы жизни), когда ребенок начинает пристально</w:t>
      </w:r>
      <w:r>
        <w:rPr>
          <w:spacing w:val="1"/>
        </w:rPr>
        <w:t xml:space="preserve"> </w:t>
      </w:r>
      <w:r>
        <w:t>всматриваться в губы взрослого, как будто изучает что-то, внимательно слушает, от лепета-</w:t>
      </w:r>
      <w:r>
        <w:rPr>
          <w:spacing w:val="1"/>
        </w:rPr>
        <w:t xml:space="preserve"> </w:t>
      </w:r>
      <w:r>
        <w:t>ния переходит к смысловым звуковым сочетаниям. Ребенок прислушивается к речи, может</w:t>
      </w:r>
      <w:r>
        <w:rPr>
          <w:spacing w:val="1"/>
        </w:rPr>
        <w:t xml:space="preserve"> </w:t>
      </w:r>
      <w:r>
        <w:t>быть, его притягивает и красота речи. Через полтора-два года ребенок осваивает речь. В</w:t>
      </w:r>
      <w:r>
        <w:rPr>
          <w:spacing w:val="1"/>
        </w:rPr>
        <w:t xml:space="preserve"> </w:t>
      </w:r>
      <w:r>
        <w:t>трехлетнем возрасте он уже говорит свободно, удивляет окружающих богатством речевых</w:t>
      </w:r>
      <w:r>
        <w:rPr>
          <w:spacing w:val="1"/>
        </w:rPr>
        <w:t xml:space="preserve"> </w:t>
      </w:r>
      <w:r>
        <w:t>оборотов, умением словотворчества, удивительной способностью говорить о своих впечат-</w:t>
      </w:r>
      <w:r>
        <w:rPr>
          <w:spacing w:val="1"/>
        </w:rPr>
        <w:t xml:space="preserve"> </w:t>
      </w:r>
      <w:r>
        <w:t>лениях и делать обобщения. Овладение ребенком речью происходит за очень короткий срок,</w:t>
      </w:r>
      <w:r>
        <w:rPr>
          <w:spacing w:val="1"/>
        </w:rPr>
        <w:t xml:space="preserve"> </w:t>
      </w:r>
      <w:r>
        <w:t>без всякого специального обучения, просто находясь в живом потоке речевой действитель-</w:t>
      </w:r>
      <w:r>
        <w:rPr>
          <w:spacing w:val="1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мире.</w:t>
      </w:r>
    </w:p>
    <w:p w:rsidR="00BD20F5" w:rsidRDefault="00A53781">
      <w:pPr>
        <w:pStyle w:val="a3"/>
        <w:spacing w:before="1"/>
        <w:ind w:right="560"/>
      </w:pPr>
      <w:r>
        <w:t>Известно, что взрослым не удается с такой же легкостью овладеть новым, незнакомым</w:t>
      </w:r>
      <w:r>
        <w:rPr>
          <w:spacing w:val="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них</w:t>
      </w:r>
      <w:r>
        <w:rPr>
          <w:spacing w:val="44"/>
        </w:rPr>
        <w:t xml:space="preserve"> </w:t>
      </w:r>
      <w:r>
        <w:t>языком.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им</w:t>
      </w:r>
      <w:r>
        <w:rPr>
          <w:spacing w:val="41"/>
        </w:rPr>
        <w:t xml:space="preserve"> </w:t>
      </w:r>
      <w:r>
        <w:t>нужны</w:t>
      </w:r>
      <w:r>
        <w:rPr>
          <w:spacing w:val="41"/>
        </w:rPr>
        <w:t xml:space="preserve"> </w:t>
      </w:r>
      <w:r>
        <w:t>специальные</w:t>
      </w:r>
      <w:r>
        <w:rPr>
          <w:spacing w:val="39"/>
        </w:rPr>
        <w:t xml:space="preserve"> </w:t>
      </w:r>
      <w:r>
        <w:t>занятия,</w:t>
      </w:r>
      <w:r>
        <w:rPr>
          <w:spacing w:val="41"/>
        </w:rPr>
        <w:t xml:space="preserve"> </w:t>
      </w:r>
      <w:r>
        <w:t>построенные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программах,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51"/>
        <w:jc w:val="both"/>
        <w:rPr>
          <w:i/>
          <w:sz w:val="24"/>
        </w:rPr>
      </w:pPr>
      <w:r>
        <w:rPr>
          <w:sz w:val="24"/>
        </w:rPr>
        <w:lastRenderedPageBreak/>
        <w:t>учебниках, педагогических принципах, усилиях осознанного запоминания 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правил, слов, исключений из правил и т. д. </w:t>
      </w:r>
      <w:r>
        <w:rPr>
          <w:i/>
          <w:sz w:val="24"/>
        </w:rPr>
        <w:t>Это чудо – возникновение речи у ребенка в столь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короткий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срок без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усилий!</w:t>
      </w:r>
    </w:p>
    <w:p w:rsidR="00BD20F5" w:rsidRDefault="00A53781">
      <w:pPr>
        <w:pStyle w:val="a3"/>
        <w:spacing w:before="1"/>
        <w:ind w:right="546"/>
      </w:pPr>
      <w:r>
        <w:t>Некоторые психологи хотят это объяснить исключительным умением ребенка подра-</w:t>
      </w:r>
      <w:r>
        <w:rPr>
          <w:spacing w:val="1"/>
        </w:rPr>
        <w:t xml:space="preserve"> </w:t>
      </w:r>
      <w:r>
        <w:t>жать, его удивительной способностью запоминать. Но разве в усвоении речи ребенок только</w:t>
      </w:r>
      <w:r>
        <w:rPr>
          <w:spacing w:val="1"/>
        </w:rPr>
        <w:t xml:space="preserve"> </w:t>
      </w:r>
      <w:r>
        <w:t>подражает и запоминает? Если бы он только подражал, запоминал и так усваивал речь, тогда</w:t>
      </w:r>
      <w:r>
        <w:rPr>
          <w:spacing w:val="1"/>
        </w:rPr>
        <w:t xml:space="preserve"> </w:t>
      </w:r>
      <w:r>
        <w:t>по логике вещей он должен был бы воспроизводить усвоенное в неизменном виде, как это</w:t>
      </w:r>
      <w:r>
        <w:rPr>
          <w:spacing w:val="1"/>
        </w:rPr>
        <w:t xml:space="preserve"> </w:t>
      </w:r>
      <w:r>
        <w:t>делает дрессированный попугай. Нет, неверно говорить об исключительной роли подража-</w:t>
      </w:r>
      <w:r>
        <w:rPr>
          <w:spacing w:val="1"/>
        </w:rPr>
        <w:t xml:space="preserve"> </w:t>
      </w:r>
      <w:r>
        <w:t>ния и памяти в усвоении речи, хотя они не могут не участвовать в этом процессе. Тут нужно</w:t>
      </w:r>
      <w:r>
        <w:rPr>
          <w:spacing w:val="1"/>
        </w:rPr>
        <w:t xml:space="preserve"> </w:t>
      </w:r>
      <w:r>
        <w:t>говорить о том, что в ребенке есть другая сила, более многогранная, чем функции подража-</w:t>
      </w:r>
      <w:r>
        <w:rPr>
          <w:spacing w:val="1"/>
        </w:rPr>
        <w:t xml:space="preserve"> </w:t>
      </w:r>
      <w:r>
        <w:t xml:space="preserve">ния ипамяти. Эта сила есть </w:t>
      </w:r>
      <w:r>
        <w:rPr>
          <w:b/>
          <w:i/>
        </w:rPr>
        <w:t xml:space="preserve">функция речи </w:t>
      </w:r>
      <w:r>
        <w:t>(</w:t>
      </w:r>
      <w:r>
        <w:rPr>
          <w:b/>
          <w:i/>
        </w:rPr>
        <w:t>речевая функция</w:t>
      </w:r>
      <w:r>
        <w:t>). Это она распахивает все внут-</w:t>
      </w:r>
      <w:r>
        <w:rPr>
          <w:spacing w:val="1"/>
        </w:rPr>
        <w:t xml:space="preserve"> </w:t>
      </w:r>
      <w:r>
        <w:t>ренние дверцы для вбирания в себя речевых потоков. Они несут с собой не только саму речь</w:t>
      </w:r>
      <w:r>
        <w:rPr>
          <w:spacing w:val="1"/>
        </w:rPr>
        <w:t xml:space="preserve"> </w:t>
      </w:r>
      <w:r>
        <w:t>со своим языковым многообразием, но и отношение людей к ребенку, их обобщенный опыт,</w:t>
      </w:r>
      <w:r>
        <w:rPr>
          <w:spacing w:val="1"/>
        </w:rPr>
        <w:t xml:space="preserve"> </w:t>
      </w:r>
      <w:r>
        <w:t>культуру. В мозговых клетках, где расположена речевая функция, речевые потоки подверга-</w:t>
      </w:r>
      <w:r>
        <w:rPr>
          <w:spacing w:val="1"/>
        </w:rPr>
        <w:t xml:space="preserve"> </w:t>
      </w:r>
      <w:r>
        <w:t>ются сложнейшей обработке. Принимая их, речевая функция проводит такой их тончайший</w:t>
      </w:r>
      <w:r>
        <w:rPr>
          <w:spacing w:val="1"/>
        </w:rPr>
        <w:t xml:space="preserve"> </w:t>
      </w:r>
      <w:r>
        <w:t>анализ, какой был бы не под силу целому лингвистическому исследовательскому институту.</w:t>
      </w:r>
      <w:r>
        <w:rPr>
          <w:spacing w:val="1"/>
        </w:rPr>
        <w:t xml:space="preserve"> </w:t>
      </w:r>
      <w:r>
        <w:t>Разгадывает языковые нормы, правила, способы словотворчества, построения речевых вы-</w:t>
      </w:r>
      <w:r>
        <w:rPr>
          <w:spacing w:val="1"/>
        </w:rPr>
        <w:t xml:space="preserve"> </w:t>
      </w:r>
      <w:r>
        <w:t>сказываний, творит языковую интуицию, обрабатывает артикуляционный аппарат, подклю-</w:t>
      </w:r>
      <w:r>
        <w:rPr>
          <w:spacing w:val="1"/>
        </w:rPr>
        <w:t xml:space="preserve"> </w:t>
      </w:r>
      <w:r>
        <w:t>чает к себе и другие внутренние источники, способности: память, впечатления, мышление,</w:t>
      </w:r>
      <w:r>
        <w:rPr>
          <w:spacing w:val="1"/>
        </w:rPr>
        <w:t xml:space="preserve"> </w:t>
      </w:r>
      <w:r>
        <w:t>эмоции, закладывает начало духовной жизни ребенка. Так воссоздается в ребенке речь, яв-</w:t>
      </w:r>
      <w:r>
        <w:rPr>
          <w:spacing w:val="1"/>
        </w:rPr>
        <w:t xml:space="preserve"> </w:t>
      </w:r>
      <w:r>
        <w:t>ляющаяся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характеристикой,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картиной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сти,стремлений,</w:t>
      </w:r>
      <w:r>
        <w:rPr>
          <w:spacing w:val="-1"/>
        </w:rPr>
        <w:t xml:space="preserve"> </w:t>
      </w:r>
      <w:r>
        <w:t>переживаний, радостей</w:t>
      </w:r>
      <w:r>
        <w:rPr>
          <w:spacing w:val="-2"/>
        </w:rPr>
        <w:t xml:space="preserve"> </w:t>
      </w:r>
      <w:r>
        <w:t>и огорчений.</w:t>
      </w:r>
    </w:p>
    <w:p w:rsidR="00BD20F5" w:rsidRDefault="00A53781">
      <w:pPr>
        <w:pStyle w:val="a3"/>
        <w:spacing w:before="1"/>
        <w:ind w:right="547"/>
      </w:pPr>
      <w:r>
        <w:t>Вместе с тем мы видим, как ребенок, самне задумываясь над этим, творит слова, рече-</w:t>
      </w:r>
      <w:r>
        <w:rPr>
          <w:spacing w:val="1"/>
        </w:rPr>
        <w:t xml:space="preserve"> </w:t>
      </w:r>
      <w:r>
        <w:t>вые формы, конструкции высказываний, логику изложения. И все это происходит в пределах</w:t>
      </w:r>
      <w:r>
        <w:rPr>
          <w:spacing w:val="1"/>
        </w:rPr>
        <w:t xml:space="preserve"> </w:t>
      </w:r>
      <w:r>
        <w:t>языковых норм и закономерностей. Детская речь такая же чистая и непосредственная, каким</w:t>
      </w:r>
      <w:r>
        <w:rPr>
          <w:spacing w:val="1"/>
        </w:rPr>
        <w:t xml:space="preserve"> </w:t>
      </w:r>
      <w:r>
        <w:t>может быть только горный ручеек; она так же романтична и заманчива, как бывает чистое</w:t>
      </w:r>
      <w:r>
        <w:rPr>
          <w:spacing w:val="1"/>
        </w:rPr>
        <w:t xml:space="preserve"> </w:t>
      </w:r>
      <w:r>
        <w:t>синее небо с разбросанными на нем белыми облачками в образах ангелов; так же экспансив-</w:t>
      </w:r>
      <w:r>
        <w:rPr>
          <w:spacing w:val="1"/>
        </w:rPr>
        <w:t xml:space="preserve"> </w:t>
      </w:r>
      <w:r>
        <w:t>на и требовательна, как восходящее с гор красное солнце; так же обильна и неожиданна, как</w:t>
      </w:r>
      <w:r>
        <w:rPr>
          <w:spacing w:val="1"/>
        </w:rPr>
        <w:t xml:space="preserve"> </w:t>
      </w:r>
      <w:r>
        <w:t>майский дождь. Детская речь есть радужные краски, которыми ребенок рисует картину сво-</w:t>
      </w:r>
      <w:r>
        <w:rPr>
          <w:spacing w:val="1"/>
        </w:rPr>
        <w:t xml:space="preserve"> </w:t>
      </w:r>
      <w:r>
        <w:t xml:space="preserve">ей первобытной природы. И делает речь такой </w:t>
      </w:r>
      <w:r>
        <w:rPr>
          <w:b/>
          <w:i/>
        </w:rPr>
        <w:t>речевая функция</w:t>
      </w:r>
      <w:r>
        <w:t>– эта удивительная сила, за-</w:t>
      </w:r>
      <w:r>
        <w:rPr>
          <w:spacing w:val="1"/>
        </w:rPr>
        <w:t xml:space="preserve"> </w:t>
      </w:r>
      <w:r>
        <w:t>таенная в известных ученым и обозначенных ими на мозговой карте клетках, однако неуло-</w:t>
      </w:r>
      <w:r>
        <w:rPr>
          <w:spacing w:val="1"/>
        </w:rPr>
        <w:t xml:space="preserve"> </w:t>
      </w:r>
      <w:r>
        <w:t>вимая</w:t>
      </w:r>
      <w:r>
        <w:rPr>
          <w:spacing w:val="-1"/>
        </w:rPr>
        <w:t xml:space="preserve"> </w:t>
      </w:r>
      <w:r>
        <w:t>и таинственная.</w:t>
      </w:r>
    </w:p>
    <w:p w:rsidR="00BD20F5" w:rsidRDefault="00A53781">
      <w:pPr>
        <w:pStyle w:val="a3"/>
        <w:ind w:right="550"/>
      </w:pPr>
      <w:r>
        <w:t>Что же происходит дальше? Дальше происходит следующее. Свершив чудо, речевая</w:t>
      </w:r>
      <w:r>
        <w:rPr>
          <w:spacing w:val="1"/>
        </w:rPr>
        <w:t xml:space="preserve"> </w:t>
      </w:r>
      <w:r>
        <w:t>функция начинает постепенно угасать. Это начнется примерно в 6–7-летнем возрасте и за-</w:t>
      </w:r>
      <w:r>
        <w:rPr>
          <w:spacing w:val="1"/>
        </w:rPr>
        <w:t xml:space="preserve"> </w:t>
      </w:r>
      <w:r>
        <w:t xml:space="preserve">вершится где-то в 9–11лет. На своем месте она оставляет стабильный </w:t>
      </w:r>
      <w:r>
        <w:rPr>
          <w:i/>
        </w:rPr>
        <w:t>речевой механизм</w:t>
      </w:r>
      <w:r>
        <w:t>, ко-</w:t>
      </w:r>
      <w:r>
        <w:rPr>
          <w:spacing w:val="1"/>
        </w:rPr>
        <w:t xml:space="preserve"> </w:t>
      </w:r>
      <w:r>
        <w:t>торому не нужно будет вести столь кропотливую научную и творческую работу. Его задача</w:t>
      </w:r>
      <w:r>
        <w:rPr>
          <w:spacing w:val="1"/>
        </w:rPr>
        <w:t xml:space="preserve"> </w:t>
      </w:r>
      <w:r>
        <w:t>будет заключаться в том, чтобы без всяких препятствий обслуживать каждодневную жизнь</w:t>
      </w:r>
      <w:r>
        <w:rPr>
          <w:spacing w:val="1"/>
        </w:rPr>
        <w:t xml:space="preserve"> </w:t>
      </w:r>
      <w:r>
        <w:t>повзрослевшего человека. Механизм этот не претерпит ломки, резких изменений, хотя может</w:t>
      </w:r>
      <w:r>
        <w:rPr>
          <w:spacing w:val="-57"/>
        </w:rPr>
        <w:t xml:space="preserve"> </w:t>
      </w:r>
      <w:r>
        <w:t>совершенствоваться и обогащаться. То, что заложила в нем речевая функция, – это, по сути</w:t>
      </w:r>
      <w:r>
        <w:rPr>
          <w:spacing w:val="1"/>
        </w:rPr>
        <w:t xml:space="preserve"> </w:t>
      </w:r>
      <w:r>
        <w:t>своей,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всю жизнь.</w:t>
      </w:r>
    </w:p>
    <w:p w:rsidR="00BD20F5" w:rsidRDefault="00A53781">
      <w:pPr>
        <w:pStyle w:val="a3"/>
        <w:spacing w:before="1"/>
        <w:ind w:right="547"/>
      </w:pPr>
      <w:r>
        <w:t>Можно ли не дать ей погаснуть? Она помогла бы ребенку усвоить и другие языки с та-</w:t>
      </w:r>
      <w:r>
        <w:rPr>
          <w:spacing w:val="1"/>
        </w:rPr>
        <w:t xml:space="preserve"> </w:t>
      </w:r>
      <w:r>
        <w:t>кой же легкостью. Насчет того, чтобы она не погасла, трудно сказать что-либо обнадежи-</w:t>
      </w:r>
      <w:r>
        <w:rPr>
          <w:spacing w:val="1"/>
        </w:rPr>
        <w:t xml:space="preserve"> </w:t>
      </w:r>
      <w:r>
        <w:t>вающее. Это будет аномальный случай, с помощью которого можно объяснить такой фено-</w:t>
      </w:r>
      <w:r>
        <w:rPr>
          <w:spacing w:val="1"/>
        </w:rPr>
        <w:t xml:space="preserve"> </w:t>
      </w:r>
      <w:r>
        <w:t>мен, как полиглотство. Хотя можно говорить о продлении жизни речевой функции. Это мо-</w:t>
      </w:r>
      <w:r>
        <w:rPr>
          <w:spacing w:val="1"/>
        </w:rPr>
        <w:t xml:space="preserve"> </w:t>
      </w:r>
      <w:r>
        <w:t>жет произойти, если мы обратимся к ней, находящейся еще в созидательной деятельности, за</w:t>
      </w:r>
      <w:r>
        <w:rPr>
          <w:spacing w:val="-57"/>
        </w:rPr>
        <w:t xml:space="preserve"> </w:t>
      </w:r>
      <w:r>
        <w:t>помощью овладеть хотя бы одним или двумя иностранными языками. Это есть период до-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и младшего</w:t>
      </w:r>
      <w:r>
        <w:rPr>
          <w:spacing w:val="-1"/>
        </w:rPr>
        <w:t xml:space="preserve"> </w:t>
      </w:r>
      <w:r>
        <w:t>школьного возраста.</w:t>
      </w:r>
    </w:p>
    <w:p w:rsidR="00BD20F5" w:rsidRDefault="00A53781">
      <w:pPr>
        <w:pStyle w:val="a3"/>
        <w:ind w:right="548"/>
      </w:pPr>
      <w:r>
        <w:t>Вернемся еще раз к сложности овладения речью на более поздних возрастных ступе-</w:t>
      </w:r>
      <w:r>
        <w:rPr>
          <w:spacing w:val="1"/>
        </w:rPr>
        <w:t xml:space="preserve"> </w:t>
      </w:r>
      <w:r>
        <w:t>нях. Вот такая здесь возникает картина: так как речевой функции в этом периоде уже нет, то</w:t>
      </w:r>
      <w:r>
        <w:rPr>
          <w:spacing w:val="1"/>
        </w:rPr>
        <w:t xml:space="preserve"> </w:t>
      </w:r>
      <w:r>
        <w:t>овладение иностранным языком возлагается на другие функции, которые находятся в стадии</w:t>
      </w:r>
      <w:r>
        <w:rPr>
          <w:spacing w:val="1"/>
        </w:rPr>
        <w:t xml:space="preserve"> </w:t>
      </w:r>
      <w:r>
        <w:t>развития или тоже уже превратились в стабильные механизмы. Возлагается это дело на соз-</w:t>
      </w:r>
      <w:r>
        <w:rPr>
          <w:spacing w:val="1"/>
        </w:rPr>
        <w:t xml:space="preserve"> </w:t>
      </w:r>
      <w:r>
        <w:t>нание,</w:t>
      </w:r>
      <w:r>
        <w:rPr>
          <w:spacing w:val="18"/>
        </w:rPr>
        <w:t xml:space="preserve"> </w:t>
      </w:r>
      <w:r>
        <w:t>память,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которых</w:t>
      </w:r>
      <w:r>
        <w:rPr>
          <w:spacing w:val="21"/>
        </w:rPr>
        <w:t xml:space="preserve"> </w:t>
      </w:r>
      <w:r>
        <w:t>она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является</w:t>
      </w:r>
      <w:r>
        <w:rPr>
          <w:spacing w:val="19"/>
        </w:rPr>
        <w:t xml:space="preserve"> </w:t>
      </w:r>
      <w:r>
        <w:t>присущей.</w:t>
      </w:r>
      <w:r>
        <w:rPr>
          <w:spacing w:val="19"/>
        </w:rPr>
        <w:t xml:space="preserve"> </w:t>
      </w:r>
      <w:r>
        <w:t>Тут</w:t>
      </w:r>
      <w:r>
        <w:rPr>
          <w:spacing w:val="19"/>
        </w:rPr>
        <w:t xml:space="preserve"> </w:t>
      </w:r>
      <w:r>
        <w:t>требуется</w:t>
      </w:r>
      <w:r>
        <w:rPr>
          <w:spacing w:val="19"/>
        </w:rPr>
        <w:t xml:space="preserve"> </w:t>
      </w:r>
      <w:r>
        <w:t>высокий</w:t>
      </w:r>
      <w:r>
        <w:rPr>
          <w:spacing w:val="21"/>
        </w:rPr>
        <w:t xml:space="preserve"> </w:t>
      </w:r>
      <w:r>
        <w:t>уровень</w:t>
      </w:r>
      <w:r>
        <w:rPr>
          <w:spacing w:val="20"/>
        </w:rPr>
        <w:t xml:space="preserve"> </w:t>
      </w:r>
      <w:r>
        <w:t>соз-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 w:firstLine="0"/>
      </w:pPr>
      <w:r>
        <w:lastRenderedPageBreak/>
        <w:t>нательности и обобщения, на основе которых с помощью целенаправленных упражнений</w:t>
      </w:r>
      <w:r>
        <w:rPr>
          <w:spacing w:val="1"/>
        </w:rPr>
        <w:t xml:space="preserve"> </w:t>
      </w:r>
      <w:r>
        <w:t>формируются умения и навыки, и все это направляется в речевой механизм, чтобы тот функ-</w:t>
      </w:r>
      <w:r>
        <w:rPr>
          <w:spacing w:val="1"/>
        </w:rPr>
        <w:t xml:space="preserve"> </w:t>
      </w:r>
      <w:r>
        <w:t>ционировал и на материале иностранного языка. Устоявшийся речевой механизм тоже не</w:t>
      </w:r>
      <w:r>
        <w:rPr>
          <w:spacing w:val="1"/>
        </w:rPr>
        <w:t xml:space="preserve"> </w:t>
      </w:r>
      <w:r>
        <w:t>привык работать на чуждом для него материале, отвергает его, вносит в него свои привыч-</w:t>
      </w:r>
      <w:r>
        <w:rPr>
          <w:spacing w:val="1"/>
        </w:rPr>
        <w:t xml:space="preserve"> </w:t>
      </w:r>
      <w:r>
        <w:t xml:space="preserve">ные процессы. Это в методике называется </w:t>
      </w:r>
      <w:r>
        <w:rPr>
          <w:i/>
        </w:rPr>
        <w:t>языковой интерференцией</w:t>
      </w:r>
      <w:r>
        <w:t>. То естьуспех овладе-</w:t>
      </w:r>
      <w:r>
        <w:rPr>
          <w:spacing w:val="1"/>
        </w:rPr>
        <w:t xml:space="preserve"> </w:t>
      </w:r>
      <w:r>
        <w:t>ния разными языками будет зависеть от того, насколько развиты у человека память, мышле-</w:t>
      </w:r>
      <w:r>
        <w:rPr>
          <w:spacing w:val="1"/>
        </w:rPr>
        <w:t xml:space="preserve"> </w:t>
      </w:r>
      <w:r>
        <w:t>ние,</w:t>
      </w:r>
      <w:r>
        <w:rPr>
          <w:spacing w:val="-1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воля,</w:t>
      </w:r>
      <w:r>
        <w:rPr>
          <w:spacing w:val="-1"/>
        </w:rPr>
        <w:t xml:space="preserve"> </w:t>
      </w:r>
      <w:r>
        <w:t>восприятие, мотивы.</w:t>
      </w:r>
    </w:p>
    <w:p w:rsidR="00BD20F5" w:rsidRDefault="00A53781">
      <w:pPr>
        <w:pStyle w:val="a3"/>
        <w:spacing w:before="1"/>
        <w:ind w:right="547"/>
      </w:pPr>
      <w:r>
        <w:t>Выше мы говорили о речевой среде, не коснувшись качества речевых потоков. Чистота</w:t>
      </w:r>
      <w:r>
        <w:rPr>
          <w:spacing w:val="1"/>
        </w:rPr>
        <w:t xml:space="preserve"> </w:t>
      </w:r>
      <w:r>
        <w:t>речи ребенка, правильность речевых высказываний, этичность и культура выражений полно-</w:t>
      </w:r>
      <w:r>
        <w:rPr>
          <w:spacing w:val="1"/>
        </w:rPr>
        <w:t xml:space="preserve"> </w:t>
      </w:r>
      <w:r>
        <w:t>стью зависят от среды. Речевая функция сама не занимается отбором чистых речевых пото-</w:t>
      </w:r>
      <w:r>
        <w:rPr>
          <w:spacing w:val="1"/>
        </w:rPr>
        <w:t xml:space="preserve"> </w:t>
      </w:r>
      <w:r>
        <w:t>ков. Она вбирает их такими, какие они есть в окружающей среде. Если ребенок находится в</w:t>
      </w:r>
      <w:r>
        <w:rPr>
          <w:spacing w:val="1"/>
        </w:rPr>
        <w:t xml:space="preserve"> </w:t>
      </w:r>
      <w:r>
        <w:t>окружении грубой речи (близкие ему люди хамят друг другу, сквернословят, искажают речь,</w:t>
      </w:r>
      <w:r>
        <w:rPr>
          <w:spacing w:val="1"/>
        </w:rPr>
        <w:t xml:space="preserve"> </w:t>
      </w:r>
      <w:r>
        <w:t>смешивают слова и формы разных языков, пользуются одновременно двумя языками, обра-</w:t>
      </w:r>
      <w:r>
        <w:rPr>
          <w:spacing w:val="1"/>
        </w:rPr>
        <w:t xml:space="preserve"> </w:t>
      </w:r>
      <w:r>
        <w:t>щаются к ребенку то на одном, то на другом языке),то тем самым успех созидательной рабо-</w:t>
      </w:r>
      <w:r>
        <w:rPr>
          <w:spacing w:val="1"/>
        </w:rPr>
        <w:t xml:space="preserve"> </w:t>
      </w:r>
      <w:r>
        <w:t>ты речевой функции подвергается большой опасности. Она вынуждена строить речь на гру-</w:t>
      </w:r>
      <w:r>
        <w:rPr>
          <w:spacing w:val="1"/>
        </w:rPr>
        <w:t xml:space="preserve"> </w:t>
      </w:r>
      <w:r>
        <w:t>бом, грязном, смешанном и т. п. речевом материале. Речевая функция начинает искать в нем</w:t>
      </w:r>
      <w:r>
        <w:rPr>
          <w:spacing w:val="1"/>
        </w:rPr>
        <w:t xml:space="preserve"> </w:t>
      </w:r>
      <w:r>
        <w:t>закономерности, нормы, формы, и, в конечном счете, у ребенка останется искаженная речь,</w:t>
      </w:r>
      <w:r>
        <w:rPr>
          <w:spacing w:val="1"/>
        </w:rPr>
        <w:t xml:space="preserve"> </w:t>
      </w:r>
      <w:r>
        <w:t>исправить которую в последующем будет очень трудно, а может быть, и невозможно. Из-за</w:t>
      </w:r>
      <w:r>
        <w:rPr>
          <w:spacing w:val="1"/>
        </w:rPr>
        <w:t xml:space="preserve"> </w:t>
      </w:r>
      <w:r>
        <w:t>своей грубой и искаженной речи, вынесенной из детства, взрослый человек много раз будет</w:t>
      </w:r>
      <w:r>
        <w:rPr>
          <w:spacing w:val="1"/>
        </w:rPr>
        <w:t xml:space="preserve"> </w:t>
      </w:r>
      <w:r>
        <w:t>страдать, окажется перед многими осложнениями в познавательной, трудовой деятельности,</w:t>
      </w:r>
      <w:r>
        <w:rPr>
          <w:spacing w:val="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людьми.</w:t>
      </w:r>
    </w:p>
    <w:p w:rsidR="00BD20F5" w:rsidRDefault="00A53781">
      <w:pPr>
        <w:pStyle w:val="a3"/>
        <w:spacing w:before="1"/>
        <w:ind w:right="553"/>
      </w:pPr>
      <w:r>
        <w:t>Давайте задумаемся еще вот о чем. Ребенок усваивает речь вместе с ее содержанием, с</w:t>
      </w:r>
      <w:r>
        <w:rPr>
          <w:spacing w:val="1"/>
        </w:rPr>
        <w:t xml:space="preserve"> </w:t>
      </w:r>
      <w:r>
        <w:t xml:space="preserve">теми отношениями, которые вкладывают в нее взрослые. </w:t>
      </w:r>
      <w:r>
        <w:rPr>
          <w:b/>
          <w:i/>
        </w:rPr>
        <w:t>Существует прямая связь между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речевой средой и формированием характера ребенка. </w:t>
      </w:r>
      <w:r>
        <w:t>Грубость и хамство, зло и неприязнь,</w:t>
      </w:r>
      <w:r>
        <w:rPr>
          <w:spacing w:val="-57"/>
        </w:rPr>
        <w:t xml:space="preserve"> </w:t>
      </w:r>
      <w:r>
        <w:t>недовольство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страх,</w:t>
      </w:r>
      <w:r>
        <w:rPr>
          <w:spacing w:val="8"/>
        </w:rPr>
        <w:t xml:space="preserve"> </w:t>
      </w:r>
      <w:r>
        <w:t>весь</w:t>
      </w:r>
      <w:r>
        <w:rPr>
          <w:spacing w:val="11"/>
        </w:rPr>
        <w:t xml:space="preserve"> </w:t>
      </w:r>
      <w:r>
        <w:t>нравственный</w:t>
      </w:r>
      <w:r>
        <w:rPr>
          <w:spacing w:val="11"/>
        </w:rPr>
        <w:t xml:space="preserve"> </w:t>
      </w:r>
      <w:r>
        <w:t>негатив,</w:t>
      </w:r>
      <w:r>
        <w:rPr>
          <w:spacing w:val="11"/>
        </w:rPr>
        <w:t xml:space="preserve"> </w:t>
      </w:r>
      <w:r>
        <w:t>отраженный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словесными</w:t>
      </w:r>
      <w:r>
        <w:rPr>
          <w:spacing w:val="12"/>
        </w:rPr>
        <w:t xml:space="preserve"> </w:t>
      </w:r>
      <w:r>
        <w:t>формами</w:t>
      </w:r>
      <w:r>
        <w:rPr>
          <w:spacing w:val="-57"/>
        </w:rPr>
        <w:t xml:space="preserve"> </w:t>
      </w:r>
      <w:r>
        <w:t>и интонацией, всей речевой экспрессией, воспитывают в ребенке грубость, хамство, злость и</w:t>
      </w:r>
      <w:r>
        <w:rPr>
          <w:spacing w:val="1"/>
        </w:rPr>
        <w:t xml:space="preserve"> </w:t>
      </w:r>
      <w:r>
        <w:t>т. д. И берет все это начало в раннем детстве, даже до рождения ребенка. А спустя годы</w:t>
      </w:r>
      <w:r>
        <w:rPr>
          <w:spacing w:val="1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сказать, что</w:t>
      </w:r>
      <w:r>
        <w:rPr>
          <w:spacing w:val="1"/>
        </w:rPr>
        <w:t xml:space="preserve"> </w:t>
      </w:r>
      <w:r>
        <w:t>ребенок родился</w:t>
      </w:r>
      <w:r>
        <w:rPr>
          <w:spacing w:val="-1"/>
        </w:rPr>
        <w:t xml:space="preserve"> </w:t>
      </w:r>
      <w:r>
        <w:t>таким, что</w:t>
      </w:r>
      <w:r>
        <w:rPr>
          <w:spacing w:val="-1"/>
        </w:rPr>
        <w:t xml:space="preserve"> </w:t>
      </w:r>
      <w:r>
        <w:t>он пошел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родителей.</w:t>
      </w:r>
    </w:p>
    <w:p w:rsidR="00BD20F5" w:rsidRDefault="00A53781">
      <w:pPr>
        <w:pStyle w:val="a3"/>
        <w:ind w:right="552"/>
      </w:pPr>
      <w:r>
        <w:t>Как подтверждают современные исследования, ребенок, находясь на пятом-шестом ме-</w:t>
      </w:r>
      <w:r>
        <w:rPr>
          <w:spacing w:val="1"/>
        </w:rPr>
        <w:t xml:space="preserve"> </w:t>
      </w:r>
      <w:r>
        <w:t>сяце жизни в чреве матери, начинает воспринимать внешние звуковые раздражители. Грубая,</w:t>
      </w:r>
      <w:r>
        <w:rPr>
          <w:spacing w:val="-57"/>
        </w:rPr>
        <w:t xml:space="preserve"> </w:t>
      </w:r>
      <w:r>
        <w:t>громкая музыка и гармоничные мелодии по-разному отражаются на его состоянии: грубые</w:t>
      </w:r>
      <w:r>
        <w:rPr>
          <w:spacing w:val="1"/>
        </w:rPr>
        <w:t xml:space="preserve"> </w:t>
      </w:r>
      <w:r>
        <w:t>звуки учащают пульс, а гармоничные возвращают ребенка в нормальное положение. Значит,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реагирует на</w:t>
      </w:r>
      <w:r>
        <w:rPr>
          <w:spacing w:val="-1"/>
        </w:rPr>
        <w:t xml:space="preserve"> </w:t>
      </w:r>
      <w:r>
        <w:t>внешний звуковой поток.</w:t>
      </w:r>
    </w:p>
    <w:p w:rsidR="00BD20F5" w:rsidRDefault="00A53781">
      <w:pPr>
        <w:pStyle w:val="a3"/>
        <w:ind w:right="549"/>
      </w:pPr>
      <w:r>
        <w:t>Американский врач Рене ван де Карра воспользовался этим открытием. Он приглашает</w:t>
      </w:r>
      <w:r>
        <w:rPr>
          <w:spacing w:val="1"/>
        </w:rPr>
        <w:t xml:space="preserve"> </w:t>
      </w:r>
      <w:r>
        <w:t>в свою клинику беременных мам, дает им плотную бумагу, из которой они делают конусооб-</w:t>
      </w:r>
      <w:r>
        <w:rPr>
          <w:spacing w:val="-57"/>
        </w:rPr>
        <w:t xml:space="preserve"> </w:t>
      </w:r>
      <w:r>
        <w:t>разный рупор, и накладывают его на живот. С узкого конца «звукоусилителя» мамы могут</w:t>
      </w:r>
      <w:r>
        <w:rPr>
          <w:spacing w:val="1"/>
        </w:rPr>
        <w:t xml:space="preserve"> </w:t>
      </w:r>
      <w:r>
        <w:t>разговаривать с ребенком. Врач учит их, что и как говорить ребенку в трубку, как ласкать, к</w:t>
      </w:r>
      <w:r>
        <w:rPr>
          <w:spacing w:val="1"/>
        </w:rPr>
        <w:t xml:space="preserve"> </w:t>
      </w:r>
      <w:r>
        <w:t>чему призывать, настраивает их на добрую речь,отзывчивость,любовь к людям, которые его</w:t>
      </w:r>
      <w:r>
        <w:rPr>
          <w:spacing w:val="1"/>
        </w:rPr>
        <w:t xml:space="preserve"> </w:t>
      </w:r>
      <w:r>
        <w:t>ждут. Такие беседы, по мнению врача, очень положительно влияют на развитие умственных</w:t>
      </w:r>
      <w:r>
        <w:rPr>
          <w:spacing w:val="1"/>
        </w:rPr>
        <w:t xml:space="preserve"> </w:t>
      </w:r>
      <w:r>
        <w:t>способностей ребенка. Можно спросить: как такое может произойти, если ребенок не поймет</w:t>
      </w:r>
      <w:r>
        <w:rPr>
          <w:spacing w:val="-57"/>
        </w:rPr>
        <w:t xml:space="preserve"> </w:t>
      </w:r>
      <w:r>
        <w:t>содержание сказанного? Действительно, он не может осознать, что нашептывает ему мама.</w:t>
      </w:r>
      <w:r>
        <w:rPr>
          <w:spacing w:val="1"/>
        </w:rPr>
        <w:t xml:space="preserve"> </w:t>
      </w:r>
      <w:r>
        <w:t>Но давайте, в конце концов, поверим в то, что можно не понять слова, но прочувствовать</w:t>
      </w:r>
      <w:r>
        <w:rPr>
          <w:spacing w:val="1"/>
        </w:rPr>
        <w:t xml:space="preserve"> </w:t>
      </w:r>
      <w:r>
        <w:t>доброту, проводниками которой являются слова. Без слов можно передать ребенку чувство</w:t>
      </w:r>
      <w:r>
        <w:rPr>
          <w:spacing w:val="1"/>
        </w:rPr>
        <w:t xml:space="preserve"> </w:t>
      </w:r>
      <w:r>
        <w:t>доброты, любви: просто звуки, без</w:t>
      </w:r>
      <w:r>
        <w:rPr>
          <w:spacing w:val="1"/>
        </w:rPr>
        <w:t xml:space="preserve"> </w:t>
      </w:r>
      <w:r>
        <w:t>определенного семантического смысла, звучащие по-</w:t>
      </w:r>
      <w:r>
        <w:rPr>
          <w:spacing w:val="1"/>
        </w:rPr>
        <w:t xml:space="preserve"> </w:t>
      </w:r>
      <w:r>
        <w:t>доброму,</w:t>
      </w:r>
      <w:r>
        <w:rPr>
          <w:spacing w:val="-1"/>
        </w:rPr>
        <w:t xml:space="preserve"> </w:t>
      </w:r>
      <w:r>
        <w:t>ласкающе,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любовью,</w:t>
      </w:r>
      <w:r>
        <w:rPr>
          <w:spacing w:val="-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положительно повлиять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 ребенка.</w:t>
      </w:r>
    </w:p>
    <w:p w:rsidR="00BD20F5" w:rsidRDefault="00A53781">
      <w:pPr>
        <w:pStyle w:val="a3"/>
        <w:spacing w:before="1"/>
        <w:ind w:right="549"/>
      </w:pPr>
      <w:r>
        <w:rPr>
          <w:b/>
        </w:rPr>
        <w:t xml:space="preserve">Речевая функция и изучение иностранных языков. </w:t>
      </w:r>
      <w:r>
        <w:t>В силу угасания речевой функ-</w:t>
      </w:r>
      <w:r>
        <w:rPr>
          <w:spacing w:val="1"/>
        </w:rPr>
        <w:t xml:space="preserve"> </w:t>
      </w:r>
      <w:r>
        <w:t>ции становится невозможным уподоблять процесс обучения иностранному языку в старшем</w:t>
      </w:r>
      <w:r>
        <w:rPr>
          <w:spacing w:val="1"/>
        </w:rPr>
        <w:t xml:space="preserve"> </w:t>
      </w:r>
      <w:r>
        <w:t>возрасте процессу усвоения речи в раннем детстве. Именно поэтому стоит воспользоваться</w:t>
      </w:r>
      <w:r>
        <w:rPr>
          <w:spacing w:val="1"/>
        </w:rPr>
        <w:t xml:space="preserve"> </w:t>
      </w:r>
      <w:r>
        <w:t>могуществом прирожденной речевой функции и не отказываться от обучения ребенка ино-</w:t>
      </w:r>
      <w:r>
        <w:rPr>
          <w:spacing w:val="1"/>
        </w:rPr>
        <w:t xml:space="preserve"> </w:t>
      </w:r>
      <w:r>
        <w:t>странному языку в раннем детстве. Эта мысль подкрепляется следующей специфической</w:t>
      </w:r>
      <w:r>
        <w:rPr>
          <w:spacing w:val="1"/>
        </w:rPr>
        <w:t xml:space="preserve"> </w:t>
      </w:r>
      <w:r>
        <w:t>особенностью речевой функции: в стадии своей деятельности она способна одновременно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9"/>
        </w:rPr>
        <w:t xml:space="preserve"> </w:t>
      </w:r>
      <w:r>
        <w:t>систематизировать</w:t>
      </w:r>
      <w:r>
        <w:rPr>
          <w:spacing w:val="10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только</w:t>
      </w:r>
      <w:r>
        <w:rPr>
          <w:spacing w:val="9"/>
        </w:rPr>
        <w:t xml:space="preserve"> </w:t>
      </w:r>
      <w:r>
        <w:t>речевой</w:t>
      </w:r>
      <w:r>
        <w:rPr>
          <w:spacing w:val="11"/>
        </w:rPr>
        <w:t xml:space="preserve"> </w:t>
      </w:r>
      <w:r>
        <w:t>поток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родном</w:t>
      </w:r>
      <w:r>
        <w:rPr>
          <w:spacing w:val="9"/>
        </w:rPr>
        <w:t xml:space="preserve"> </w:t>
      </w:r>
      <w:r>
        <w:t>языке,</w:t>
      </w:r>
      <w:r>
        <w:rPr>
          <w:spacing w:val="10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отличные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 w:firstLine="0"/>
      </w:pPr>
      <w:r>
        <w:lastRenderedPageBreak/>
        <w:t>друг от друга речевые потоки разных языков, что помогает ребенку овладеть ими. Это озна-</w:t>
      </w:r>
      <w:r>
        <w:rPr>
          <w:spacing w:val="1"/>
        </w:rPr>
        <w:t xml:space="preserve"> </w:t>
      </w:r>
      <w:r>
        <w:t xml:space="preserve">чает, что </w:t>
      </w:r>
      <w:r>
        <w:rPr>
          <w:i/>
        </w:rPr>
        <w:t xml:space="preserve">прирожденная речевая функция открыта навстречу разным языкам. </w:t>
      </w:r>
      <w:r>
        <w:t>Однако важ-</w:t>
      </w:r>
      <w:r>
        <w:rPr>
          <w:spacing w:val="1"/>
        </w:rPr>
        <w:t xml:space="preserve"> </w:t>
      </w:r>
      <w:r>
        <w:t>но, чтобы эти разноязычные речевые потоки не смешивались друг с другом, так как речевая</w:t>
      </w:r>
      <w:r>
        <w:rPr>
          <w:spacing w:val="1"/>
        </w:rPr>
        <w:t xml:space="preserve"> </w:t>
      </w:r>
      <w:r>
        <w:t>функция оказывается в крайне затруднительном положении, если при общении со взрослым</w:t>
      </w:r>
      <w:r>
        <w:rPr>
          <w:spacing w:val="1"/>
        </w:rPr>
        <w:t xml:space="preserve"> </w:t>
      </w:r>
      <w:r>
        <w:t>именно этот взрослый создает ребенку смешанную, скажем, двуязычную среду. В таких слу-</w:t>
      </w:r>
      <w:r>
        <w:rPr>
          <w:spacing w:val="1"/>
        </w:rPr>
        <w:t xml:space="preserve"> </w:t>
      </w:r>
      <w:r>
        <w:t>чаях функция вырабатывает неточные, неправильные способы речевой деятельности. Поэто-</w:t>
      </w:r>
      <w:r>
        <w:rPr>
          <w:spacing w:val="1"/>
        </w:rPr>
        <w:t xml:space="preserve"> </w:t>
      </w:r>
      <w:r>
        <w:t>му чистота языковой среды в период становления механизма речи имеет исключительное</w:t>
      </w:r>
      <w:r>
        <w:rPr>
          <w:spacing w:val="1"/>
        </w:rPr>
        <w:t xml:space="preserve"> </w:t>
      </w:r>
      <w:r>
        <w:t>значение. Ребенок в состоянии овладеть несколькими (двумя-тремя)</w:t>
      </w:r>
      <w:r>
        <w:rPr>
          <w:spacing w:val="60"/>
        </w:rPr>
        <w:t xml:space="preserve"> </w:t>
      </w:r>
      <w:r>
        <w:t>языками, не смешивая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другом, если люди, которые</w:t>
      </w:r>
      <w:r>
        <w:rPr>
          <w:spacing w:val="-3"/>
        </w:rPr>
        <w:t xml:space="preserve"> </w:t>
      </w:r>
      <w:r>
        <w:t>общаются с</w:t>
      </w:r>
      <w:r>
        <w:rPr>
          <w:spacing w:val="-2"/>
        </w:rPr>
        <w:t xml:space="preserve"> </w:t>
      </w:r>
      <w:r>
        <w:t>ним, сами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смешивают</w:t>
      </w:r>
      <w:r>
        <w:rPr>
          <w:spacing w:val="-1"/>
        </w:rPr>
        <w:t xml:space="preserve"> </w:t>
      </w:r>
      <w:r>
        <w:t>их.</w:t>
      </w:r>
    </w:p>
    <w:p w:rsidR="00BD20F5" w:rsidRDefault="00A53781">
      <w:pPr>
        <w:pStyle w:val="a3"/>
        <w:spacing w:before="1"/>
        <w:ind w:right="549"/>
      </w:pPr>
      <w:r>
        <w:t>В дошкольном и</w:t>
      </w:r>
      <w:r>
        <w:rPr>
          <w:spacing w:val="1"/>
        </w:rPr>
        <w:t xml:space="preserve"> </w:t>
      </w:r>
      <w:r>
        <w:t>младшем школьном возрасте прирожденная</w:t>
      </w:r>
      <w:r>
        <w:rPr>
          <w:spacing w:val="1"/>
        </w:rPr>
        <w:t xml:space="preserve"> </w:t>
      </w:r>
      <w:r>
        <w:t>речевая</w:t>
      </w:r>
      <w:r>
        <w:rPr>
          <w:spacing w:val="60"/>
        </w:rPr>
        <w:t xml:space="preserve"> </w:t>
      </w:r>
      <w:r>
        <w:t>функция</w:t>
      </w:r>
      <w:r>
        <w:rPr>
          <w:spacing w:val="60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 способна действовать, и если организовать педагогические процессы по обучению вто-</w:t>
      </w:r>
      <w:r>
        <w:rPr>
          <w:spacing w:val="1"/>
        </w:rPr>
        <w:t xml:space="preserve"> </w:t>
      </w:r>
      <w:r>
        <w:t>рому и третьему языкам, то эти процессы могут удлинить жизнь речевой функции. Нам</w:t>
      </w:r>
      <w:r>
        <w:rPr>
          <w:spacing w:val="1"/>
        </w:rPr>
        <w:t xml:space="preserve"> </w:t>
      </w:r>
      <w:r>
        <w:t>представляется, что возраст от рождения до 9–11 лет можно считать наиболее благоприят-</w:t>
      </w:r>
      <w:r>
        <w:rPr>
          <w:spacing w:val="1"/>
        </w:rPr>
        <w:t xml:space="preserve"> </w:t>
      </w:r>
      <w:r>
        <w:t>ным для усвоения языков. И поэтому мы сторонники того, чтобы учить детей и в дошколь-</w:t>
      </w:r>
      <w:r>
        <w:rPr>
          <w:spacing w:val="1"/>
        </w:rPr>
        <w:t xml:space="preserve"> </w:t>
      </w:r>
      <w:r>
        <w:t>ном</w:t>
      </w:r>
      <w:r>
        <w:rPr>
          <w:spacing w:val="-2"/>
        </w:rPr>
        <w:t xml:space="preserve"> </w:t>
      </w:r>
      <w:r>
        <w:t>возрасте, и в</w:t>
      </w:r>
      <w:r>
        <w:rPr>
          <w:spacing w:val="-1"/>
        </w:rPr>
        <w:t xml:space="preserve"> </w:t>
      </w:r>
      <w:r>
        <w:t>начальных</w:t>
      </w:r>
      <w:r>
        <w:rPr>
          <w:spacing w:val="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языкам.</w:t>
      </w:r>
    </w:p>
    <w:p w:rsidR="00BD20F5" w:rsidRDefault="00A53781">
      <w:pPr>
        <w:pStyle w:val="a3"/>
        <w:ind w:right="547"/>
        <w:rPr>
          <w:i/>
        </w:rPr>
      </w:pPr>
      <w:r>
        <w:t>Теперь об еще одной особенности речевой функции. Как всякая другая функция, она</w:t>
      </w:r>
      <w:r>
        <w:rPr>
          <w:spacing w:val="1"/>
        </w:rPr>
        <w:t xml:space="preserve"> </w:t>
      </w:r>
      <w:r>
        <w:t>стремится к свободному движению. Функции не любят, когда их заставляют действовать.</w:t>
      </w:r>
      <w:r>
        <w:rPr>
          <w:spacing w:val="1"/>
        </w:rPr>
        <w:t xml:space="preserve"> </w:t>
      </w:r>
      <w:r>
        <w:t>Можно ли заставить ребенка играть? Игра по принуждению уже не игра. Почему? Да пото-</w:t>
      </w:r>
      <w:r>
        <w:rPr>
          <w:spacing w:val="1"/>
        </w:rPr>
        <w:t xml:space="preserve"> </w:t>
      </w:r>
      <w:r>
        <w:t>му, что игра есть свободное движение функции. Заставить годовалого ребенка учиться гово-</w:t>
      </w:r>
      <w:r>
        <w:rPr>
          <w:spacing w:val="1"/>
        </w:rPr>
        <w:t xml:space="preserve"> </w:t>
      </w:r>
      <w:r>
        <w:t>рить нельзя, но при свободной, доброжелательной, поощряющей атмосфере общения речевая</w:t>
      </w:r>
      <w:r>
        <w:rPr>
          <w:spacing w:val="-57"/>
        </w:rPr>
        <w:t xml:space="preserve"> </w:t>
      </w:r>
      <w:r>
        <w:t>функция включается в активную многостороннюю деятельность, работает с полной нагруз-</w:t>
      </w:r>
      <w:r>
        <w:rPr>
          <w:spacing w:val="1"/>
        </w:rPr>
        <w:t xml:space="preserve"> </w:t>
      </w:r>
      <w:r>
        <w:t xml:space="preserve">кой. О чем говорит эта особенность свободного движения речевой функции? О том, что </w:t>
      </w:r>
      <w:r>
        <w:rPr>
          <w:i/>
        </w:rPr>
        <w:t>в пе-</w:t>
      </w:r>
      <w:r>
        <w:rPr>
          <w:i/>
          <w:spacing w:val="1"/>
        </w:rPr>
        <w:t xml:space="preserve"> </w:t>
      </w:r>
      <w:r>
        <w:rPr>
          <w:i/>
        </w:rPr>
        <w:t>риод ее активности методика обучения иностранному языку должна максимально поощ-</w:t>
      </w:r>
      <w:r>
        <w:rPr>
          <w:i/>
          <w:spacing w:val="1"/>
        </w:rPr>
        <w:t xml:space="preserve"> </w:t>
      </w:r>
      <w:r>
        <w:rPr>
          <w:i/>
        </w:rPr>
        <w:t>рять</w:t>
      </w:r>
      <w:r>
        <w:rPr>
          <w:i/>
          <w:spacing w:val="-1"/>
        </w:rPr>
        <w:t xml:space="preserve"> </w:t>
      </w:r>
      <w:r>
        <w:rPr>
          <w:i/>
        </w:rPr>
        <w:t>тенденцию</w:t>
      </w:r>
      <w:r>
        <w:rPr>
          <w:i/>
          <w:spacing w:val="2"/>
        </w:rPr>
        <w:t xml:space="preserve"> </w:t>
      </w:r>
      <w:r>
        <w:rPr>
          <w:i/>
        </w:rPr>
        <w:t>ребенка к общению.</w:t>
      </w:r>
    </w:p>
    <w:p w:rsidR="00BD20F5" w:rsidRDefault="00A53781">
      <w:pPr>
        <w:pStyle w:val="a3"/>
        <w:spacing w:before="1"/>
        <w:ind w:right="548"/>
      </w:pPr>
      <w:r>
        <w:t>Непринужденные формы общения в процессе обучения должны превалировать в нем.</w:t>
      </w:r>
      <w:r>
        <w:rPr>
          <w:spacing w:val="1"/>
        </w:rPr>
        <w:t xml:space="preserve"> </w:t>
      </w:r>
      <w:r>
        <w:t>Пригодны ли в процессе обучения иностранному языку обычные способы применения отме-</w:t>
      </w:r>
      <w:r>
        <w:rPr>
          <w:spacing w:val="1"/>
        </w:rPr>
        <w:t xml:space="preserve"> </w:t>
      </w:r>
      <w:r>
        <w:t>ток, вызова учеников для ответа и т. д.? И вообще, может ли способствовать процессу усвое-</w:t>
      </w:r>
      <w:r>
        <w:rPr>
          <w:spacing w:val="1"/>
        </w:rPr>
        <w:t xml:space="preserve"> </w:t>
      </w:r>
      <w:r>
        <w:t>ния иностранного языка авторитарность учителя? Конечно, нет. Такой подход противопока-</w:t>
      </w:r>
      <w:r>
        <w:rPr>
          <w:spacing w:val="1"/>
        </w:rPr>
        <w:t xml:space="preserve"> </w:t>
      </w:r>
      <w:r>
        <w:t>зан</w:t>
      </w:r>
      <w:r>
        <w:rPr>
          <w:spacing w:val="-1"/>
        </w:rPr>
        <w:t xml:space="preserve"> </w:t>
      </w:r>
      <w:r>
        <w:t>при обучении иностранным</w:t>
      </w:r>
      <w:r>
        <w:rPr>
          <w:spacing w:val="-2"/>
        </w:rPr>
        <w:t xml:space="preserve"> </w:t>
      </w:r>
      <w:r>
        <w:t>языкам.</w:t>
      </w:r>
    </w:p>
    <w:p w:rsidR="00BD20F5" w:rsidRDefault="00A53781">
      <w:pPr>
        <w:pStyle w:val="a3"/>
        <w:ind w:right="546"/>
      </w:pPr>
      <w:r>
        <w:rPr>
          <w:b/>
        </w:rPr>
        <w:t xml:space="preserve">Развитие: возраст, среда. </w:t>
      </w:r>
      <w:r>
        <w:t>Возвращаясь к проблеме развития, подчеркнем исключи-</w:t>
      </w:r>
      <w:r>
        <w:rPr>
          <w:spacing w:val="1"/>
        </w:rPr>
        <w:t xml:space="preserve"> </w:t>
      </w:r>
      <w:r>
        <w:t>тельную важность нацеленности педагогического процесса на развитие и приведем для срав-</w:t>
      </w:r>
      <w:r>
        <w:rPr>
          <w:spacing w:val="1"/>
        </w:rPr>
        <w:t xml:space="preserve"> </w:t>
      </w:r>
      <w:r>
        <w:t>нительного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примера,</w:t>
      </w:r>
      <w:r>
        <w:rPr>
          <w:spacing w:val="-1"/>
        </w:rPr>
        <w:t xml:space="preserve"> </w:t>
      </w:r>
      <w:r>
        <w:t>известных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литературе.</w:t>
      </w:r>
    </w:p>
    <w:p w:rsidR="00BD20F5" w:rsidRDefault="00A53781">
      <w:pPr>
        <w:pStyle w:val="a3"/>
        <w:ind w:right="551"/>
      </w:pPr>
      <w:r>
        <w:rPr>
          <w:i/>
        </w:rPr>
        <w:t xml:space="preserve">Первый пример. </w:t>
      </w:r>
      <w:r>
        <w:t>Французский ученый-этнограф Веллар в джунглях Парагвая разыски-</w:t>
      </w:r>
      <w:r>
        <w:rPr>
          <w:spacing w:val="1"/>
        </w:rPr>
        <w:t xml:space="preserve"> </w:t>
      </w:r>
      <w:r>
        <w:t>вал племя гуайкилов. Это племя – самое отсталое среди известных в настоящее время древ-</w:t>
      </w:r>
      <w:r>
        <w:rPr>
          <w:spacing w:val="1"/>
        </w:rPr>
        <w:t xml:space="preserve"> </w:t>
      </w:r>
      <w:r>
        <w:t>них племен. Питаются гуайкилы в основном медом диких пчел, в поисках пищи ведут коче-</w:t>
      </w:r>
      <w:r>
        <w:rPr>
          <w:spacing w:val="1"/>
        </w:rPr>
        <w:t xml:space="preserve"> </w:t>
      </w:r>
      <w:r>
        <w:t>вой образ жизни, не вступают в контакт с посторонними, имеют крайне примитивный язык.</w:t>
      </w:r>
      <w:r>
        <w:rPr>
          <w:spacing w:val="1"/>
        </w:rPr>
        <w:t xml:space="preserve"> </w:t>
      </w:r>
      <w:r>
        <w:t>На стоянке, покинутой племенем, ученый нашел двухлетнюю девочку. Хочу, чтобы вы, ува-</w:t>
      </w:r>
      <w:r>
        <w:rPr>
          <w:spacing w:val="1"/>
        </w:rPr>
        <w:t xml:space="preserve"> </w:t>
      </w:r>
      <w:r>
        <w:t>жаемый</w:t>
      </w:r>
      <w:r>
        <w:rPr>
          <w:spacing w:val="1"/>
        </w:rPr>
        <w:t xml:space="preserve"> </w:t>
      </w:r>
      <w:r>
        <w:t>учитель, обратили внимание на возраст девочки</w:t>
      </w:r>
      <w:r>
        <w:rPr>
          <w:spacing w:val="1"/>
        </w:rPr>
        <w:t xml:space="preserve"> </w:t>
      </w:r>
      <w:r>
        <w:t>– двухлетняя. Он привез ее во</w:t>
      </w:r>
      <w:r>
        <w:rPr>
          <w:spacing w:val="1"/>
        </w:rPr>
        <w:t xml:space="preserve"> </w:t>
      </w:r>
      <w:r>
        <w:t>Францию и отдал на воспитание своей матери. Спустя 20 лет, в 1958 г., она ничем не отлича-</w:t>
      </w:r>
      <w:r>
        <w:rPr>
          <w:spacing w:val="1"/>
        </w:rPr>
        <w:t xml:space="preserve"> </w:t>
      </w:r>
      <w:r>
        <w:t>лась по своему развитию от интеллигентных европейских женщин, стала этнографом, изучи-</w:t>
      </w:r>
      <w:r>
        <w:rPr>
          <w:spacing w:val="1"/>
        </w:rPr>
        <w:t xml:space="preserve"> </w:t>
      </w:r>
      <w:r>
        <w:t>ла</w:t>
      </w:r>
      <w:r>
        <w:rPr>
          <w:spacing w:val="-2"/>
        </w:rPr>
        <w:t xml:space="preserve"> </w:t>
      </w:r>
      <w:r>
        <w:t>французский, испанский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португальский</w:t>
      </w:r>
      <w:r>
        <w:rPr>
          <w:spacing w:val="-1"/>
        </w:rPr>
        <w:t xml:space="preserve"> </w:t>
      </w:r>
      <w:r>
        <w:t>языки.</w:t>
      </w:r>
    </w:p>
    <w:p w:rsidR="00BD20F5" w:rsidRDefault="00A53781">
      <w:pPr>
        <w:pStyle w:val="a3"/>
        <w:spacing w:before="1"/>
        <w:ind w:right="560"/>
      </w:pPr>
      <w:r>
        <w:t>А теперь попытаемся провести такой мысленный эксперимент. Если бы Веллар привез</w:t>
      </w:r>
      <w:r>
        <w:rPr>
          <w:spacing w:val="1"/>
        </w:rPr>
        <w:t xml:space="preserve"> </w:t>
      </w:r>
      <w:r>
        <w:t>не двухлетнюю, а 16-летнюю девушку племени гуайкилов и отдал бы ее на воспитание своей</w:t>
      </w:r>
      <w:r>
        <w:rPr>
          <w:spacing w:val="-57"/>
        </w:rPr>
        <w:t xml:space="preserve"> </w:t>
      </w:r>
      <w:r>
        <w:t>матери, могла бы она достичь успеха? Конечно, девочка не смогла бы овладеть культурой</w:t>
      </w:r>
      <w:r>
        <w:rPr>
          <w:spacing w:val="1"/>
        </w:rPr>
        <w:t xml:space="preserve"> </w:t>
      </w:r>
      <w:r>
        <w:t>цивилизованного мира, языками, наукой по той простой причине, что в этом возрасте все</w:t>
      </w:r>
      <w:r>
        <w:rPr>
          <w:spacing w:val="1"/>
        </w:rPr>
        <w:t xml:space="preserve"> </w:t>
      </w:r>
      <w:r>
        <w:t>циклы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 завершены.</w:t>
      </w:r>
    </w:p>
    <w:p w:rsidR="00BD20F5" w:rsidRDefault="00A53781">
      <w:pPr>
        <w:pStyle w:val="a3"/>
        <w:ind w:right="549"/>
      </w:pPr>
      <w:r>
        <w:t>В психологии известно, что в цивилизованном обществе процесс развития длится еще</w:t>
      </w:r>
      <w:r>
        <w:rPr>
          <w:spacing w:val="1"/>
        </w:rPr>
        <w:t xml:space="preserve"> </w:t>
      </w:r>
      <w:r>
        <w:t>дольше, чем у слаборазвитых народов. Можно сказать и по-другому. В цивилизованном об-</w:t>
      </w:r>
      <w:r>
        <w:rPr>
          <w:spacing w:val="1"/>
        </w:rPr>
        <w:t xml:space="preserve"> </w:t>
      </w:r>
      <w:r>
        <w:t>ществе процесс развития будет длиться еще дольше, если обучение будет направлено именно</w:t>
      </w:r>
      <w:r>
        <w:rPr>
          <w:spacing w:val="-57"/>
        </w:rPr>
        <w:t xml:space="preserve"> </w:t>
      </w:r>
      <w:r>
        <w:t>на развитие. А если в этом же мире обучение будет нацелено на формирование знаний, то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развития завершится раньше.</w:t>
      </w:r>
    </w:p>
    <w:p w:rsidR="00BD20F5" w:rsidRDefault="00A53781">
      <w:pPr>
        <w:pStyle w:val="a3"/>
        <w:spacing w:before="1"/>
        <w:ind w:left="959" w:firstLine="0"/>
      </w:pPr>
      <w:r>
        <w:rPr>
          <w:i/>
          <w:spacing w:val="-2"/>
        </w:rPr>
        <w:t>Второй</w:t>
      </w:r>
      <w:r>
        <w:rPr>
          <w:i/>
          <w:spacing w:val="2"/>
        </w:rPr>
        <w:t xml:space="preserve"> </w:t>
      </w:r>
      <w:r>
        <w:rPr>
          <w:i/>
          <w:spacing w:val="-2"/>
        </w:rPr>
        <w:t>пример.</w:t>
      </w:r>
      <w:r>
        <w:rPr>
          <w:i/>
          <w:spacing w:val="7"/>
        </w:rPr>
        <w:t xml:space="preserve"> </w:t>
      </w:r>
      <w:r>
        <w:rPr>
          <w:spacing w:val="-2"/>
        </w:rPr>
        <w:t>В</w:t>
      </w:r>
      <w:r>
        <w:rPr>
          <w:spacing w:val="2"/>
        </w:rPr>
        <w:t xml:space="preserve"> </w:t>
      </w:r>
      <w:r>
        <w:rPr>
          <w:spacing w:val="-2"/>
        </w:rPr>
        <w:t>1920</w:t>
      </w:r>
      <w:r>
        <w:rPr>
          <w:spacing w:val="-13"/>
        </w:rPr>
        <w:t xml:space="preserve"> </w:t>
      </w:r>
      <w:r>
        <w:rPr>
          <w:spacing w:val="-2"/>
        </w:rPr>
        <w:t>г.</w:t>
      </w:r>
      <w:r>
        <w:rPr>
          <w:spacing w:val="4"/>
        </w:rPr>
        <w:t xml:space="preserve"> </w:t>
      </w:r>
      <w:r>
        <w:rPr>
          <w:spacing w:val="-2"/>
        </w:rPr>
        <w:t>индийскому</w:t>
      </w:r>
      <w:r>
        <w:rPr>
          <w:spacing w:val="-1"/>
        </w:rPr>
        <w:t xml:space="preserve"> </w:t>
      </w:r>
      <w:r>
        <w:rPr>
          <w:spacing w:val="-2"/>
        </w:rPr>
        <w:t>психологу</w:t>
      </w:r>
      <w:r>
        <w:rPr>
          <w:spacing w:val="1"/>
        </w:rPr>
        <w:t xml:space="preserve"> </w:t>
      </w:r>
      <w:r>
        <w:rPr>
          <w:spacing w:val="-2"/>
        </w:rPr>
        <w:t>Рид</w:t>
      </w:r>
      <w:r>
        <w:rPr>
          <w:spacing w:val="4"/>
        </w:rPr>
        <w:t xml:space="preserve"> </w:t>
      </w:r>
      <w:r>
        <w:rPr>
          <w:spacing w:val="-2"/>
        </w:rPr>
        <w:t>Сингху с</w:t>
      </w:r>
      <w:r>
        <w:rPr>
          <w:spacing w:val="2"/>
        </w:rPr>
        <w:t xml:space="preserve"> </w:t>
      </w:r>
      <w:r>
        <w:rPr>
          <w:spacing w:val="-2"/>
        </w:rPr>
        <w:t>помощью</w:t>
      </w:r>
      <w:r>
        <w:rPr>
          <w:spacing w:val="4"/>
        </w:rPr>
        <w:t xml:space="preserve"> </w:t>
      </w:r>
      <w:r>
        <w:rPr>
          <w:spacing w:val="-2"/>
        </w:rPr>
        <w:t>охотников</w:t>
      </w:r>
      <w:r>
        <w:rPr>
          <w:spacing w:val="8"/>
        </w:rPr>
        <w:t xml:space="preserve"> </w:t>
      </w:r>
      <w:r>
        <w:rPr>
          <w:spacing w:val="-1"/>
        </w:rPr>
        <w:t>уда-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4" w:firstLine="0"/>
      </w:pPr>
      <w:r>
        <w:rPr>
          <w:spacing w:val="-3"/>
        </w:rPr>
        <w:lastRenderedPageBreak/>
        <w:t>лось</w:t>
      </w:r>
      <w:r>
        <w:rPr>
          <w:spacing w:val="-8"/>
        </w:rPr>
        <w:t xml:space="preserve"> </w:t>
      </w:r>
      <w:r>
        <w:rPr>
          <w:spacing w:val="-2"/>
        </w:rPr>
        <w:t>отнять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13"/>
        </w:rPr>
        <w:t xml:space="preserve"> </w:t>
      </w:r>
      <w:r>
        <w:rPr>
          <w:spacing w:val="-2"/>
        </w:rPr>
        <w:t>волков</w:t>
      </w:r>
      <w:r>
        <w:rPr>
          <w:spacing w:val="-9"/>
        </w:rPr>
        <w:t xml:space="preserve"> </w:t>
      </w:r>
      <w:r>
        <w:rPr>
          <w:spacing w:val="-2"/>
        </w:rPr>
        <w:t>двух</w:t>
      </w:r>
      <w:r>
        <w:rPr>
          <w:spacing w:val="-6"/>
        </w:rPr>
        <w:t xml:space="preserve"> </w:t>
      </w:r>
      <w:r>
        <w:rPr>
          <w:spacing w:val="-2"/>
        </w:rPr>
        <w:t>девочек:</w:t>
      </w:r>
      <w:r>
        <w:rPr>
          <w:spacing w:val="-8"/>
        </w:rPr>
        <w:t xml:space="preserve"> </w:t>
      </w:r>
      <w:r>
        <w:rPr>
          <w:spacing w:val="-2"/>
        </w:rPr>
        <w:t>одной</w:t>
      </w:r>
      <w:r>
        <w:rPr>
          <w:spacing w:val="-8"/>
        </w:rPr>
        <w:t xml:space="preserve"> </w:t>
      </w:r>
      <w:r>
        <w:rPr>
          <w:spacing w:val="-2"/>
        </w:rPr>
        <w:t>было</w:t>
      </w:r>
      <w:r>
        <w:rPr>
          <w:spacing w:val="-8"/>
        </w:rPr>
        <w:t xml:space="preserve"> </w:t>
      </w:r>
      <w:r>
        <w:rPr>
          <w:spacing w:val="-2"/>
        </w:rPr>
        <w:t>примерно</w:t>
      </w:r>
      <w:r>
        <w:rPr>
          <w:spacing w:val="-9"/>
        </w:rPr>
        <w:t xml:space="preserve"> </w:t>
      </w:r>
      <w:r>
        <w:rPr>
          <w:spacing w:val="-2"/>
        </w:rPr>
        <w:t>восемь</w:t>
      </w:r>
      <w:r>
        <w:rPr>
          <w:spacing w:val="-8"/>
        </w:rPr>
        <w:t xml:space="preserve"> </w:t>
      </w:r>
      <w:r>
        <w:rPr>
          <w:spacing w:val="-2"/>
        </w:rPr>
        <w:t>лет,</w:t>
      </w:r>
      <w:r>
        <w:rPr>
          <w:spacing w:val="-10"/>
        </w:rPr>
        <w:t xml:space="preserve"> </w:t>
      </w:r>
      <w:r>
        <w:rPr>
          <w:spacing w:val="-2"/>
        </w:rPr>
        <w:t>другой</w:t>
      </w:r>
      <w:r>
        <w:rPr>
          <w:spacing w:val="-5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полтора</w:t>
      </w:r>
      <w:r>
        <w:rPr>
          <w:spacing w:val="-11"/>
        </w:rPr>
        <w:t xml:space="preserve"> </w:t>
      </w:r>
      <w:r>
        <w:rPr>
          <w:spacing w:val="-2"/>
        </w:rPr>
        <w:t>года.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57"/>
        </w:rPr>
        <w:t xml:space="preserve"> </w:t>
      </w:r>
      <w:r>
        <w:t>всей вероятности, девочки были похищены волками в младенческом возрасте. Они вели себя,</w:t>
      </w:r>
      <w:r>
        <w:rPr>
          <w:spacing w:val="-57"/>
        </w:rPr>
        <w:t xml:space="preserve"> </w:t>
      </w:r>
      <w:r>
        <w:t>как настоящие волчата: бегали на четвереньках, прятались от людей, огрызались, днем спали,</w:t>
      </w:r>
      <w:r>
        <w:rPr>
          <w:spacing w:val="-58"/>
        </w:rPr>
        <w:t xml:space="preserve"> </w:t>
      </w:r>
      <w:r>
        <w:rPr>
          <w:spacing w:val="-2"/>
        </w:rPr>
        <w:t>забившись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угол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прижавшись</w:t>
      </w:r>
      <w:r>
        <w:rPr>
          <w:spacing w:val="-11"/>
        </w:rPr>
        <w:t xml:space="preserve"> </w:t>
      </w:r>
      <w:r>
        <w:rPr>
          <w:spacing w:val="-2"/>
        </w:rPr>
        <w:t>друг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другу,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щенята,</w:t>
      </w:r>
      <w:r>
        <w:rPr>
          <w:spacing w:val="-13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ночам</w:t>
      </w:r>
      <w:r>
        <w:rPr>
          <w:spacing w:val="-11"/>
        </w:rPr>
        <w:t xml:space="preserve"> </w:t>
      </w:r>
      <w:r>
        <w:rPr>
          <w:spacing w:val="-1"/>
        </w:rPr>
        <w:t>выли</w:t>
      </w:r>
      <w:r>
        <w:rPr>
          <w:spacing w:val="-12"/>
        </w:rPr>
        <w:t xml:space="preserve"> </w:t>
      </w:r>
      <w:r>
        <w:rPr>
          <w:spacing w:val="-1"/>
        </w:rPr>
        <w:t>по-волчьи,</w:t>
      </w:r>
      <w:r>
        <w:rPr>
          <w:spacing w:val="-13"/>
        </w:rPr>
        <w:t xml:space="preserve"> </w:t>
      </w:r>
      <w:r>
        <w:rPr>
          <w:spacing w:val="-1"/>
        </w:rPr>
        <w:t>призывая</w:t>
      </w:r>
      <w:r>
        <w:rPr>
          <w:spacing w:val="-58"/>
        </w:rPr>
        <w:t xml:space="preserve"> </w:t>
      </w:r>
      <w:r>
        <w:rPr>
          <w:spacing w:val="-1"/>
        </w:rPr>
        <w:t>свою</w:t>
      </w:r>
      <w:r>
        <w:rPr>
          <w:spacing w:val="-14"/>
        </w:rPr>
        <w:t xml:space="preserve"> </w:t>
      </w:r>
      <w:r>
        <w:rPr>
          <w:spacing w:val="-1"/>
        </w:rPr>
        <w:t>приемную</w:t>
      </w:r>
      <w:r>
        <w:rPr>
          <w:spacing w:val="-13"/>
        </w:rPr>
        <w:t xml:space="preserve"> </w:t>
      </w:r>
      <w:r>
        <w:rPr>
          <w:spacing w:val="-1"/>
        </w:rPr>
        <w:t>мать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всячески</w:t>
      </w:r>
      <w:r>
        <w:rPr>
          <w:spacing w:val="-13"/>
        </w:rPr>
        <w:t xml:space="preserve"> </w:t>
      </w:r>
      <w:r>
        <w:rPr>
          <w:spacing w:val="-1"/>
        </w:rPr>
        <w:t>стараясь</w:t>
      </w:r>
      <w:r>
        <w:rPr>
          <w:spacing w:val="-12"/>
        </w:rPr>
        <w:t xml:space="preserve"> </w:t>
      </w:r>
      <w:r>
        <w:rPr>
          <w:spacing w:val="-1"/>
        </w:rPr>
        <w:t>убежать</w:t>
      </w:r>
      <w:r>
        <w:rPr>
          <w:spacing w:val="-13"/>
        </w:rPr>
        <w:t xml:space="preserve"> </w:t>
      </w:r>
      <w:r>
        <w:rPr>
          <w:spacing w:val="-1"/>
        </w:rPr>
        <w:t>обратно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джунгли.</w:t>
      </w:r>
      <w:r>
        <w:rPr>
          <w:spacing w:val="-14"/>
        </w:rPr>
        <w:t xml:space="preserve"> </w:t>
      </w:r>
      <w:r>
        <w:rPr>
          <w:spacing w:val="-1"/>
        </w:rPr>
        <w:t>Ученый</w:t>
      </w:r>
      <w:r>
        <w:rPr>
          <w:spacing w:val="-13"/>
        </w:rPr>
        <w:t xml:space="preserve"> </w:t>
      </w:r>
      <w:r>
        <w:t>попытался</w:t>
      </w:r>
      <w:r>
        <w:rPr>
          <w:spacing w:val="-14"/>
        </w:rPr>
        <w:t xml:space="preserve"> </w:t>
      </w:r>
      <w:r>
        <w:t>пере-</w:t>
      </w:r>
      <w:r>
        <w:rPr>
          <w:spacing w:val="-58"/>
        </w:rPr>
        <w:t xml:space="preserve"> </w:t>
      </w:r>
      <w:r>
        <w:rPr>
          <w:spacing w:val="-1"/>
        </w:rPr>
        <w:t>воспитать</w:t>
      </w:r>
      <w:r>
        <w:rPr>
          <w:spacing w:val="-12"/>
        </w:rPr>
        <w:t xml:space="preserve"> </w:t>
      </w:r>
      <w:r>
        <w:rPr>
          <w:spacing w:val="-1"/>
        </w:rPr>
        <w:t>их,</w:t>
      </w:r>
      <w:r>
        <w:rPr>
          <w:spacing w:val="-13"/>
        </w:rPr>
        <w:t xml:space="preserve"> </w:t>
      </w:r>
      <w:r>
        <w:rPr>
          <w:spacing w:val="-1"/>
        </w:rPr>
        <w:t>научить</w:t>
      </w:r>
      <w:r>
        <w:rPr>
          <w:spacing w:val="-12"/>
        </w:rPr>
        <w:t xml:space="preserve"> </w:t>
      </w:r>
      <w:r>
        <w:rPr>
          <w:spacing w:val="-1"/>
        </w:rPr>
        <w:t>жить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человеческом</w:t>
      </w:r>
      <w:r>
        <w:rPr>
          <w:spacing w:val="-13"/>
        </w:rPr>
        <w:t xml:space="preserve"> </w:t>
      </w:r>
      <w:r>
        <w:rPr>
          <w:spacing w:val="-1"/>
        </w:rPr>
        <w:t>обществе.</w:t>
      </w:r>
      <w:r>
        <w:rPr>
          <w:spacing w:val="-13"/>
        </w:rPr>
        <w:t xml:space="preserve"> </w:t>
      </w:r>
      <w:r>
        <w:rPr>
          <w:spacing w:val="-1"/>
        </w:rPr>
        <w:t>Но</w:t>
      </w:r>
      <w:r>
        <w:rPr>
          <w:spacing w:val="-13"/>
        </w:rPr>
        <w:t xml:space="preserve"> </w:t>
      </w:r>
      <w:r>
        <w:rPr>
          <w:spacing w:val="-1"/>
        </w:rPr>
        <w:t>это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увенчалось</w:t>
      </w:r>
      <w:r>
        <w:rPr>
          <w:spacing w:val="-8"/>
        </w:rPr>
        <w:t xml:space="preserve"> </w:t>
      </w:r>
      <w:r>
        <w:t>успехом.</w:t>
      </w:r>
      <w:r>
        <w:rPr>
          <w:spacing w:val="-12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год</w:t>
      </w:r>
      <w:r>
        <w:rPr>
          <w:spacing w:val="-57"/>
        </w:rPr>
        <w:t xml:space="preserve"> </w:t>
      </w:r>
      <w:r>
        <w:t>умерла</w:t>
      </w:r>
      <w:r>
        <w:rPr>
          <w:spacing w:val="-12"/>
        </w:rPr>
        <w:t xml:space="preserve"> </w:t>
      </w:r>
      <w:r>
        <w:t>младшая</w:t>
      </w:r>
      <w:r>
        <w:rPr>
          <w:spacing w:val="-11"/>
        </w:rPr>
        <w:t xml:space="preserve"> </w:t>
      </w:r>
      <w:r>
        <w:t>девочка.</w:t>
      </w:r>
      <w:r>
        <w:rPr>
          <w:spacing w:val="-11"/>
        </w:rPr>
        <w:t xml:space="preserve"> </w:t>
      </w:r>
      <w:r>
        <w:t>Старшая</w:t>
      </w:r>
      <w:r>
        <w:rPr>
          <w:spacing w:val="-9"/>
        </w:rPr>
        <w:t xml:space="preserve"> </w:t>
      </w:r>
      <w:r>
        <w:t>дожила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17</w:t>
      </w:r>
      <w:r>
        <w:rPr>
          <w:spacing w:val="-10"/>
        </w:rPr>
        <w:t xml:space="preserve"> </w:t>
      </w:r>
      <w:r>
        <w:t>лет.</w:t>
      </w:r>
      <w:r>
        <w:rPr>
          <w:spacing w:val="-11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отвыкла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некоторых</w:t>
      </w:r>
      <w:r>
        <w:rPr>
          <w:spacing w:val="-9"/>
        </w:rPr>
        <w:t xml:space="preserve"> </w:t>
      </w:r>
      <w:r>
        <w:t>волчьих</w:t>
      </w:r>
      <w:r>
        <w:rPr>
          <w:spacing w:val="-9"/>
        </w:rPr>
        <w:t xml:space="preserve"> </w:t>
      </w:r>
      <w:r>
        <w:t>пова-</w:t>
      </w:r>
      <w:r>
        <w:rPr>
          <w:spacing w:val="-58"/>
        </w:rPr>
        <w:t xml:space="preserve"> </w:t>
      </w:r>
      <w:r>
        <w:t>док,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же,</w:t>
      </w:r>
      <w:r>
        <w:rPr>
          <w:spacing w:val="-11"/>
        </w:rPr>
        <w:t xml:space="preserve"> </w:t>
      </w:r>
      <w:r>
        <w:t>когда</w:t>
      </w:r>
      <w:r>
        <w:rPr>
          <w:spacing w:val="-11"/>
        </w:rPr>
        <w:t xml:space="preserve"> </w:t>
      </w:r>
      <w:r>
        <w:t>торопилась,</w:t>
      </w:r>
      <w:r>
        <w:rPr>
          <w:spacing w:val="-11"/>
        </w:rPr>
        <w:t xml:space="preserve"> </w:t>
      </w:r>
      <w:r>
        <w:t>опускалась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четвереньки.</w:t>
      </w:r>
      <w:r>
        <w:rPr>
          <w:spacing w:val="-10"/>
        </w:rPr>
        <w:t xml:space="preserve"> </w:t>
      </w:r>
      <w:r>
        <w:t>Речью</w:t>
      </w:r>
      <w:r>
        <w:rPr>
          <w:spacing w:val="-9"/>
        </w:rPr>
        <w:t xml:space="preserve"> </w:t>
      </w:r>
      <w:r>
        <w:t>она,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существу,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овла-</w:t>
      </w:r>
      <w:r>
        <w:rPr>
          <w:spacing w:val="-58"/>
        </w:rPr>
        <w:t xml:space="preserve"> </w:t>
      </w:r>
      <w:r>
        <w:rPr>
          <w:spacing w:val="-1"/>
        </w:rPr>
        <w:t>дела,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большим</w:t>
      </w:r>
      <w:r>
        <w:rPr>
          <w:spacing w:val="-14"/>
        </w:rPr>
        <w:t xml:space="preserve"> </w:t>
      </w:r>
      <w:r>
        <w:rPr>
          <w:spacing w:val="-1"/>
        </w:rPr>
        <w:t>трудом</w:t>
      </w:r>
      <w:r>
        <w:rPr>
          <w:spacing w:val="-12"/>
        </w:rPr>
        <w:t xml:space="preserve"> </w:t>
      </w:r>
      <w:r>
        <w:rPr>
          <w:spacing w:val="-1"/>
        </w:rPr>
        <w:t>научилась</w:t>
      </w:r>
      <w:r>
        <w:rPr>
          <w:spacing w:val="-12"/>
        </w:rPr>
        <w:t xml:space="preserve"> </w:t>
      </w:r>
      <w:r>
        <w:rPr>
          <w:spacing w:val="-1"/>
        </w:rPr>
        <w:t>правильно</w:t>
      </w:r>
      <w:r>
        <w:rPr>
          <w:spacing w:val="-10"/>
        </w:rPr>
        <w:t xml:space="preserve"> </w:t>
      </w:r>
      <w:r>
        <w:rPr>
          <w:spacing w:val="-1"/>
        </w:rPr>
        <w:t>употреблять</w:t>
      </w:r>
      <w:r>
        <w:rPr>
          <w:spacing w:val="-11"/>
        </w:rPr>
        <w:t xml:space="preserve"> </w:t>
      </w:r>
      <w:r>
        <w:rPr>
          <w:spacing w:val="-1"/>
        </w:rPr>
        <w:t>около</w:t>
      </w:r>
      <w:r>
        <w:rPr>
          <w:spacing w:val="-11"/>
        </w:rPr>
        <w:t xml:space="preserve"> </w:t>
      </w:r>
      <w:r>
        <w:rPr>
          <w:spacing w:val="-1"/>
        </w:rPr>
        <w:t>40</w:t>
      </w:r>
      <w:r>
        <w:rPr>
          <w:spacing w:val="-12"/>
        </w:rPr>
        <w:t xml:space="preserve"> </w:t>
      </w:r>
      <w:r>
        <w:rPr>
          <w:spacing w:val="-1"/>
        </w:rPr>
        <w:t>слов.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17-летнем</w:t>
      </w:r>
      <w:r>
        <w:rPr>
          <w:spacing w:val="-12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rPr>
          <w:spacing w:val="-2"/>
        </w:rPr>
        <w:t>она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уровню</w:t>
      </w:r>
      <w:r>
        <w:rPr>
          <w:spacing w:val="-9"/>
        </w:rPr>
        <w:t xml:space="preserve"> </w:t>
      </w:r>
      <w:r>
        <w:rPr>
          <w:spacing w:val="-1"/>
        </w:rPr>
        <w:t>умственного</w:t>
      </w:r>
      <w:r>
        <w:rPr>
          <w:spacing w:val="-11"/>
        </w:rPr>
        <w:t xml:space="preserve"> </w:t>
      </w:r>
      <w:r>
        <w:rPr>
          <w:spacing w:val="-1"/>
        </w:rPr>
        <w:t>развития</w:t>
      </w:r>
      <w:r>
        <w:rPr>
          <w:spacing w:val="-12"/>
        </w:rPr>
        <w:t xml:space="preserve"> </w:t>
      </w:r>
      <w:r>
        <w:rPr>
          <w:spacing w:val="-1"/>
        </w:rPr>
        <w:t>напоминала</w:t>
      </w:r>
      <w:r>
        <w:rPr>
          <w:spacing w:val="-11"/>
        </w:rPr>
        <w:t xml:space="preserve"> </w:t>
      </w:r>
      <w:r>
        <w:rPr>
          <w:spacing w:val="-1"/>
        </w:rPr>
        <w:t>четырехлетнего</w:t>
      </w:r>
      <w:r>
        <w:rPr>
          <w:spacing w:val="-12"/>
        </w:rPr>
        <w:t xml:space="preserve"> </w:t>
      </w:r>
      <w:r>
        <w:rPr>
          <w:spacing w:val="-1"/>
        </w:rPr>
        <w:t>ребенка.Человеческое</w:t>
      </w:r>
      <w:r>
        <w:rPr>
          <w:spacing w:val="-12"/>
        </w:rPr>
        <w:t xml:space="preserve"> </w:t>
      </w:r>
      <w:r>
        <w:rPr>
          <w:spacing w:val="-1"/>
        </w:rPr>
        <w:t>обще-</w:t>
      </w:r>
      <w:r>
        <w:rPr>
          <w:spacing w:val="-58"/>
        </w:rPr>
        <w:t xml:space="preserve"> </w:t>
      </w:r>
      <w:r>
        <w:t>ние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нее</w:t>
      </w:r>
      <w:r>
        <w:rPr>
          <w:spacing w:val="-12"/>
        </w:rPr>
        <w:t xml:space="preserve"> </w:t>
      </w:r>
      <w:r>
        <w:t>навсегда</w:t>
      </w:r>
      <w:r>
        <w:rPr>
          <w:spacing w:val="-11"/>
        </w:rPr>
        <w:t xml:space="preserve"> </w:t>
      </w:r>
      <w:r>
        <w:t>осталось</w:t>
      </w:r>
      <w:r>
        <w:rPr>
          <w:spacing w:val="-9"/>
        </w:rPr>
        <w:t xml:space="preserve"> </w:t>
      </w:r>
      <w:r>
        <w:t>чуждым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неестественным.</w:t>
      </w:r>
    </w:p>
    <w:p w:rsidR="00BD20F5" w:rsidRDefault="00A53781">
      <w:pPr>
        <w:pStyle w:val="a3"/>
        <w:spacing w:before="1"/>
        <w:ind w:right="547"/>
      </w:pPr>
      <w:r>
        <w:t>И вновь поставим вопрос: что же помешало человеческому существу, которое всего во-</w:t>
      </w:r>
      <w:r>
        <w:rPr>
          <w:spacing w:val="-57"/>
        </w:rPr>
        <w:t xml:space="preserve"> </w:t>
      </w:r>
      <w:r>
        <w:t>семь лет провело среди волков, вернуться к своей человеческой природе и стать человеком?</w:t>
      </w:r>
      <w:r>
        <w:rPr>
          <w:spacing w:val="1"/>
        </w:rPr>
        <w:t xml:space="preserve"> </w:t>
      </w:r>
      <w:r>
        <w:t>Здесь произошло прямо противоположное тому, что было описано в первом примере. Все</w:t>
      </w:r>
      <w:r>
        <w:rPr>
          <w:spacing w:val="1"/>
        </w:rPr>
        <w:t xml:space="preserve"> </w:t>
      </w:r>
      <w:r>
        <w:t>циклы развития ускоренно завершились в процессе общения с волками, и, по всей вероятно-</w:t>
      </w:r>
      <w:r>
        <w:rPr>
          <w:spacing w:val="1"/>
        </w:rPr>
        <w:t xml:space="preserve"> </w:t>
      </w:r>
      <w:r>
        <w:t>сти, они погасли очень рано; развивались только те возможности, в которых нуждалась вол-</w:t>
      </w:r>
      <w:r>
        <w:rPr>
          <w:spacing w:val="1"/>
        </w:rPr>
        <w:t xml:space="preserve"> </w:t>
      </w:r>
      <w:r>
        <w:t>чья</w:t>
      </w:r>
      <w:r>
        <w:rPr>
          <w:spacing w:val="-1"/>
        </w:rPr>
        <w:t xml:space="preserve"> </w:t>
      </w:r>
      <w:r>
        <w:t>жизнь.</w:t>
      </w:r>
    </w:p>
    <w:p w:rsidR="00BD20F5" w:rsidRDefault="00A53781">
      <w:pPr>
        <w:pStyle w:val="a3"/>
        <w:ind w:right="546"/>
      </w:pPr>
      <w:r>
        <w:t>По этому поводу А. Н. Леонтьев</w:t>
      </w:r>
      <w:r>
        <w:rPr>
          <w:vertAlign w:val="superscript"/>
        </w:rPr>
        <w:t>79</w:t>
      </w:r>
      <w:r>
        <w:t xml:space="preserve"> делает заключение: «Если дети с самого раннего воз-</w:t>
      </w:r>
      <w:r>
        <w:rPr>
          <w:spacing w:val="-57"/>
        </w:rPr>
        <w:t xml:space="preserve"> </w:t>
      </w:r>
      <w:r>
        <w:t>раста развиваются вне общества и созданных обществом явлений, то они остаются на 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животных».</w:t>
      </w:r>
    </w:p>
    <w:p w:rsidR="00BD20F5" w:rsidRDefault="00A53781">
      <w:pPr>
        <w:pStyle w:val="a3"/>
        <w:spacing w:before="1"/>
        <w:ind w:left="959" w:firstLine="0"/>
      </w:pPr>
      <w:r>
        <w:t>Итак,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получили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вопрос,</w:t>
      </w:r>
      <w:r>
        <w:rPr>
          <w:spacing w:val="-3"/>
        </w:rPr>
        <w:t xml:space="preserve"> </w:t>
      </w:r>
      <w:r>
        <w:t>поставленный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параграфа.</w:t>
      </w:r>
    </w:p>
    <w:p w:rsidR="00BD20F5" w:rsidRDefault="00A53781">
      <w:pPr>
        <w:pStyle w:val="a3"/>
        <w:ind w:right="547"/>
      </w:pPr>
      <w:r>
        <w:rPr>
          <w:i/>
        </w:rPr>
        <w:t>Во-первых ,</w:t>
      </w:r>
      <w:r>
        <w:t>природой заложены в ребенке огромные потенциальные возможности для</w:t>
      </w:r>
      <w:r>
        <w:rPr>
          <w:spacing w:val="1"/>
        </w:rPr>
        <w:t xml:space="preserve"> </w:t>
      </w:r>
      <w:r>
        <w:t>развития и стремление воспитываться и стать равноправным членом общества, учиться и по-</w:t>
      </w:r>
      <w:r>
        <w:rPr>
          <w:spacing w:val="1"/>
        </w:rPr>
        <w:t xml:space="preserve"> </w:t>
      </w:r>
      <w:r>
        <w:t>знавать действительность. Поэтому педагогический процесс может и должен быть добро-</w:t>
      </w:r>
      <w:r>
        <w:rPr>
          <w:spacing w:val="1"/>
        </w:rPr>
        <w:t xml:space="preserve"> </w:t>
      </w:r>
      <w:r>
        <w:t>вольным,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насильственным.</w:t>
      </w:r>
    </w:p>
    <w:p w:rsidR="00BD20F5" w:rsidRDefault="00A53781">
      <w:pPr>
        <w:pStyle w:val="a3"/>
        <w:ind w:right="548"/>
      </w:pPr>
      <w:r>
        <w:rPr>
          <w:i/>
        </w:rPr>
        <w:t xml:space="preserve">Во-вторых, </w:t>
      </w:r>
      <w:r>
        <w:t>природа отнимает свой дар, если мы, взрослые (родители, учителя, воспи-</w:t>
      </w:r>
      <w:r>
        <w:rPr>
          <w:spacing w:val="1"/>
        </w:rPr>
        <w:t xml:space="preserve"> </w:t>
      </w:r>
      <w:r>
        <w:t>татели)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воспользуемся</w:t>
      </w:r>
      <w:r>
        <w:rPr>
          <w:spacing w:val="-1"/>
        </w:rPr>
        <w:t xml:space="preserve"> </w:t>
      </w:r>
      <w:r>
        <w:t>им.</w:t>
      </w:r>
      <w:r>
        <w:rPr>
          <w:spacing w:val="3"/>
        </w:rPr>
        <w:t xml:space="preserve"> </w:t>
      </w:r>
      <w:r>
        <w:t>А время это</w:t>
      </w:r>
      <w:r>
        <w:rPr>
          <w:spacing w:val="-1"/>
        </w:rPr>
        <w:t xml:space="preserve"> </w:t>
      </w:r>
      <w:r>
        <w:t>длится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долго…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91"/>
        </w:numPr>
        <w:tabs>
          <w:tab w:val="left" w:pos="1246"/>
        </w:tabs>
        <w:ind w:right="547" w:firstLine="566"/>
        <w:jc w:val="both"/>
        <w:rPr>
          <w:sz w:val="24"/>
        </w:rPr>
      </w:pPr>
      <w:r>
        <w:rPr>
          <w:sz w:val="24"/>
        </w:rPr>
        <w:t>В чем разница между прирожденными потенциальными задатками ребенка и приро-</w:t>
      </w:r>
      <w:r>
        <w:rPr>
          <w:spacing w:val="1"/>
          <w:sz w:val="24"/>
        </w:rPr>
        <w:t xml:space="preserve"> </w:t>
      </w:r>
      <w:r>
        <w:rPr>
          <w:sz w:val="24"/>
        </w:rPr>
        <w:t>жденным потенциальным стремлением? Почему эта разница важна для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гуманного 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процесса?</w:t>
      </w:r>
    </w:p>
    <w:p w:rsidR="00BD20F5" w:rsidRDefault="00A53781">
      <w:pPr>
        <w:pStyle w:val="a5"/>
        <w:numPr>
          <w:ilvl w:val="0"/>
          <w:numId w:val="91"/>
        </w:numPr>
        <w:tabs>
          <w:tab w:val="left" w:pos="1246"/>
        </w:tabs>
        <w:ind w:right="554" w:firstLine="566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чем</w:t>
      </w:r>
      <w:r>
        <w:rPr>
          <w:spacing w:val="42"/>
          <w:sz w:val="24"/>
        </w:rPr>
        <w:t xml:space="preserve"> </w:t>
      </w:r>
      <w:r>
        <w:rPr>
          <w:sz w:val="24"/>
        </w:rPr>
        <w:t>суть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39"/>
          <w:sz w:val="24"/>
        </w:rPr>
        <w:t xml:space="preserve"> </w:t>
      </w:r>
      <w:r>
        <w:rPr>
          <w:sz w:val="24"/>
        </w:rPr>
        <w:t>Л.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Выготского?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41"/>
          <w:sz w:val="24"/>
        </w:rPr>
        <w:t xml:space="preserve"> </w:t>
      </w:r>
      <w:r>
        <w:rPr>
          <w:sz w:val="24"/>
        </w:rPr>
        <w:t>она</w:t>
      </w:r>
      <w:r>
        <w:rPr>
          <w:spacing w:val="39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3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идей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педагогики?</w:t>
      </w:r>
    </w:p>
    <w:p w:rsidR="00BD20F5" w:rsidRDefault="00A53781">
      <w:pPr>
        <w:pStyle w:val="a5"/>
        <w:numPr>
          <w:ilvl w:val="0"/>
          <w:numId w:val="91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мисси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Узнадзе?</w:t>
      </w:r>
    </w:p>
    <w:p w:rsidR="00BD20F5" w:rsidRDefault="00A53781">
      <w:pPr>
        <w:pStyle w:val="a5"/>
        <w:numPr>
          <w:ilvl w:val="0"/>
          <w:numId w:val="91"/>
        </w:numPr>
        <w:tabs>
          <w:tab w:val="left" w:pos="1246"/>
        </w:tabs>
        <w:ind w:right="551" w:firstLine="566"/>
        <w:rPr>
          <w:sz w:val="24"/>
        </w:rPr>
      </w:pPr>
      <w:r>
        <w:rPr>
          <w:sz w:val="24"/>
        </w:rPr>
        <w:t>Раскройте</w:t>
      </w:r>
      <w:r>
        <w:rPr>
          <w:spacing w:val="3"/>
          <w:sz w:val="24"/>
        </w:rPr>
        <w:t xml:space="preserve"> </w:t>
      </w:r>
      <w:r>
        <w:rPr>
          <w:sz w:val="24"/>
        </w:rPr>
        <w:t>суть</w:t>
      </w:r>
      <w:r>
        <w:rPr>
          <w:spacing w:val="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календарные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сроки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психолого-педагогической литературы.</w:t>
      </w:r>
    </w:p>
    <w:p w:rsidR="00BD20F5" w:rsidRDefault="00A53781">
      <w:pPr>
        <w:pStyle w:val="a5"/>
        <w:numPr>
          <w:ilvl w:val="0"/>
          <w:numId w:val="91"/>
        </w:numPr>
        <w:tabs>
          <w:tab w:val="left" w:pos="1246"/>
        </w:tabs>
        <w:ind w:right="551" w:firstLine="566"/>
        <w:rPr>
          <w:sz w:val="24"/>
        </w:rPr>
      </w:pPr>
      <w:r>
        <w:rPr>
          <w:sz w:val="24"/>
        </w:rPr>
        <w:t>Найдите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нижеприведенных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34"/>
          <w:sz w:val="24"/>
        </w:rPr>
        <w:t xml:space="preserve"> </w:t>
      </w:r>
      <w:r>
        <w:rPr>
          <w:sz w:val="24"/>
        </w:rPr>
        <w:t>те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7"/>
          <w:sz w:val="24"/>
        </w:rPr>
        <w:t xml:space="preserve"> </w:t>
      </w:r>
      <w:r>
        <w:rPr>
          <w:sz w:val="24"/>
        </w:rPr>
        <w:t>параграфа,</w:t>
      </w:r>
      <w:r>
        <w:rPr>
          <w:spacing w:val="35"/>
          <w:sz w:val="24"/>
        </w:rPr>
        <w:t xml:space="preserve"> </w:t>
      </w:r>
      <w:r>
        <w:rPr>
          <w:sz w:val="24"/>
        </w:rPr>
        <w:t>где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 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процитировать.</w:t>
      </w:r>
    </w:p>
    <w:p w:rsidR="00BD20F5" w:rsidRDefault="00A53781">
      <w:pPr>
        <w:pStyle w:val="a3"/>
        <w:ind w:right="545"/>
      </w:pPr>
      <w:r>
        <w:rPr>
          <w:i/>
        </w:rPr>
        <w:t xml:space="preserve">Л. С. Выготский: </w:t>
      </w:r>
      <w:r>
        <w:t>«Основной факт, с которым мы встречаемся при подходе к ребенку, –</w:t>
      </w:r>
      <w:r>
        <w:rPr>
          <w:spacing w:val="-57"/>
        </w:rPr>
        <w:t xml:space="preserve"> </w:t>
      </w:r>
      <w:r>
        <w:t>эторазвитие. Ребенок есть существо, растущее и развивающееся. Он находится в непрерыв-</w:t>
      </w:r>
      <w:r>
        <w:rPr>
          <w:spacing w:val="1"/>
        </w:rPr>
        <w:t xml:space="preserve"> </w:t>
      </w:r>
      <w:r>
        <w:t>ном процессе изменения. Поэтому процесс развития есть первое, что приходится понять, ко-</w:t>
      </w:r>
      <w:r>
        <w:rPr>
          <w:spacing w:val="1"/>
        </w:rPr>
        <w:t xml:space="preserve"> </w:t>
      </w:r>
      <w:r>
        <w:t>гда</w:t>
      </w:r>
      <w:r>
        <w:rPr>
          <w:spacing w:val="-2"/>
        </w:rPr>
        <w:t xml:space="preserve"> </w:t>
      </w:r>
      <w:r>
        <w:t>начинаешь изучать ребенка»</w:t>
      </w:r>
      <w:r>
        <w:rPr>
          <w:vertAlign w:val="superscript"/>
        </w:rPr>
        <w:t>80</w:t>
      </w:r>
      <w:r>
        <w:t>.</w:t>
      </w:r>
    </w:p>
    <w:p w:rsidR="00BD20F5" w:rsidRDefault="00A53781">
      <w:pPr>
        <w:pStyle w:val="a3"/>
        <w:ind w:right="550"/>
      </w:pPr>
      <w:r>
        <w:rPr>
          <w:i/>
        </w:rPr>
        <w:t xml:space="preserve">Д. Н. Узнадзе: </w:t>
      </w:r>
      <w:r>
        <w:t>«Безграничное господство авторитета – один из неизбежных результатов</w:t>
      </w:r>
      <w:r>
        <w:rPr>
          <w:spacing w:val="-57"/>
        </w:rPr>
        <w:t xml:space="preserve"> </w:t>
      </w:r>
      <w:r>
        <w:t>умственной неразвитости… Уничтожьте авторитет, и разум человека опять заговорит, чело-</w:t>
      </w:r>
      <w:r>
        <w:rPr>
          <w:spacing w:val="1"/>
        </w:rPr>
        <w:t xml:space="preserve"> </w:t>
      </w:r>
      <w:r>
        <w:t>век опять станет человеком, его влечение абсолютизироваться опять обретет большую силу:</w:t>
      </w:r>
      <w:r>
        <w:rPr>
          <w:spacing w:val="1"/>
        </w:rPr>
        <w:t xml:space="preserve"> </w:t>
      </w:r>
      <w:r>
        <w:t>культура быстрыми шагами продолжит свой путь вперед… Но что больше всего ослабляет</w:t>
      </w:r>
      <w:r>
        <w:rPr>
          <w:spacing w:val="1"/>
        </w:rPr>
        <w:t xml:space="preserve"> </w:t>
      </w:r>
      <w:r>
        <w:t>авторитет? Прежде всего, именно развитие разума является той силой, которая становится</w:t>
      </w:r>
      <w:r>
        <w:rPr>
          <w:spacing w:val="1"/>
        </w:rPr>
        <w:t xml:space="preserve"> </w:t>
      </w:r>
      <w:r>
        <w:t>наиболее важной в борьбе против авторитета; она больше всего ослабляет и, в конце концов,</w:t>
      </w:r>
      <w:r>
        <w:rPr>
          <w:spacing w:val="1"/>
        </w:rPr>
        <w:t xml:space="preserve"> </w:t>
      </w:r>
      <w:r>
        <w:t>уничтожает</w:t>
      </w:r>
      <w:r>
        <w:rPr>
          <w:spacing w:val="16"/>
        </w:rPr>
        <w:t xml:space="preserve"> </w:t>
      </w:r>
      <w:r>
        <w:t>авторитет…</w:t>
      </w:r>
      <w:r>
        <w:rPr>
          <w:spacing w:val="15"/>
        </w:rPr>
        <w:t xml:space="preserve"> </w:t>
      </w:r>
      <w:r>
        <w:t>Таким</w:t>
      </w:r>
      <w:r>
        <w:rPr>
          <w:spacing w:val="15"/>
        </w:rPr>
        <w:t xml:space="preserve"> </w:t>
      </w:r>
      <w:r>
        <w:t>образом,</w:t>
      </w:r>
      <w:r>
        <w:rPr>
          <w:spacing w:val="15"/>
        </w:rPr>
        <w:t xml:space="preserve"> </w:t>
      </w:r>
      <w:r>
        <w:t>ослабление</w:t>
      </w:r>
      <w:r>
        <w:rPr>
          <w:spacing w:val="15"/>
        </w:rPr>
        <w:t xml:space="preserve"> </w:t>
      </w:r>
      <w:r>
        <w:t>авторитета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мышлении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постепенное</w:t>
      </w:r>
    </w:p>
    <w:p w:rsidR="00BD20F5" w:rsidRDefault="007E1345">
      <w:pPr>
        <w:pStyle w:val="a3"/>
        <w:spacing w:before="1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128270</wp:posOffset>
                </wp:positionV>
                <wp:extent cx="1828800" cy="8890"/>
                <wp:effectExtent l="0" t="0" r="0" b="0"/>
                <wp:wrapTopAndBottom/>
                <wp:docPr id="340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44ADC" id="Rectangle 275" o:spid="_x0000_s1026" style="position:absolute;margin-left:56.65pt;margin-top:10.1pt;width:2in;height:.7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bIeAIAAP0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79</w:t>
      </w:r>
      <w:r>
        <w:rPr>
          <w:spacing w:val="-4"/>
          <w:sz w:val="20"/>
        </w:rPr>
        <w:t xml:space="preserve"> </w:t>
      </w:r>
      <w:r>
        <w:rPr>
          <w:sz w:val="20"/>
        </w:rPr>
        <w:t>Леонтьев</w:t>
      </w:r>
      <w:r>
        <w:rPr>
          <w:spacing w:val="-3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Н.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М.:</w:t>
      </w:r>
      <w:r>
        <w:rPr>
          <w:spacing w:val="-5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3"/>
          <w:sz w:val="20"/>
        </w:rPr>
        <w:t xml:space="preserve"> </w:t>
      </w:r>
      <w:r>
        <w:rPr>
          <w:sz w:val="20"/>
        </w:rPr>
        <w:t>Шалвы</w:t>
      </w:r>
      <w:r>
        <w:rPr>
          <w:spacing w:val="-2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4"/>
          <w:sz w:val="20"/>
        </w:rPr>
        <w:t xml:space="preserve"> </w:t>
      </w:r>
      <w:r>
        <w:rPr>
          <w:sz w:val="20"/>
        </w:rPr>
        <w:t>2004.(Антология</w:t>
      </w:r>
      <w:r>
        <w:rPr>
          <w:spacing w:val="-5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80</w:t>
      </w:r>
      <w:r>
        <w:rPr>
          <w:spacing w:val="-3"/>
          <w:sz w:val="20"/>
        </w:rPr>
        <w:t xml:space="preserve"> </w:t>
      </w:r>
      <w:r>
        <w:rPr>
          <w:sz w:val="20"/>
        </w:rPr>
        <w:t>Выготский</w:t>
      </w:r>
      <w:r>
        <w:rPr>
          <w:spacing w:val="-2"/>
          <w:sz w:val="20"/>
        </w:rPr>
        <w:t xml:space="preserve"> </w:t>
      </w: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46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2002.</w:t>
      </w:r>
      <w:r>
        <w:rPr>
          <w:spacing w:val="-3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воцарение автономии разума – вот та светлая сторона, которая представляет важнейший мо-</w:t>
      </w:r>
      <w:r>
        <w:rPr>
          <w:spacing w:val="1"/>
        </w:rPr>
        <w:t xml:space="preserve"> </w:t>
      </w:r>
      <w:r>
        <w:t>мент</w:t>
      </w:r>
      <w:r>
        <w:rPr>
          <w:spacing w:val="1"/>
        </w:rPr>
        <w:t xml:space="preserve"> </w:t>
      </w:r>
      <w:r>
        <w:t>умственного развития»</w:t>
      </w:r>
      <w:r>
        <w:rPr>
          <w:vertAlign w:val="superscript"/>
        </w:rPr>
        <w:t>81</w:t>
      </w:r>
      <w:r>
        <w:t>.</w:t>
      </w:r>
    </w:p>
    <w:p w:rsidR="00BD20F5" w:rsidRDefault="00A53781">
      <w:pPr>
        <w:pStyle w:val="a3"/>
        <w:ind w:right="549"/>
      </w:pPr>
      <w:r>
        <w:rPr>
          <w:i/>
        </w:rPr>
        <w:t xml:space="preserve">В. А. Сухомлинский: </w:t>
      </w:r>
      <w:r>
        <w:t>«Чтобы наши дети всегда ощущали жажду знаний, чтобы желание</w:t>
      </w:r>
      <w:r>
        <w:rPr>
          <w:spacing w:val="1"/>
        </w:rPr>
        <w:t xml:space="preserve"> </w:t>
      </w:r>
      <w:r>
        <w:t>учиться было главнейшим стимулом их нелегкого умственного труда, позаботимся об очень</w:t>
      </w:r>
      <w:r>
        <w:rPr>
          <w:spacing w:val="1"/>
        </w:rPr>
        <w:t xml:space="preserve"> </w:t>
      </w:r>
      <w:r>
        <w:t>важной предпосылке всего школьного обучения: умственный труд ребенка, будучи понят-</w:t>
      </w:r>
      <w:r>
        <w:rPr>
          <w:spacing w:val="1"/>
        </w:rPr>
        <w:t xml:space="preserve"> </w:t>
      </w:r>
      <w:r>
        <w:t>ным, в то же время должен иметь и соответствующие трудности. Чувство достоинства тру-</w:t>
      </w:r>
      <w:r>
        <w:rPr>
          <w:spacing w:val="1"/>
        </w:rPr>
        <w:t xml:space="preserve"> </w:t>
      </w:r>
      <w:r>
        <w:t>женика-мыслителя возможно только в том случае, если умственный труд является опреде-</w:t>
      </w:r>
      <w:r>
        <w:rPr>
          <w:spacing w:val="1"/>
        </w:rPr>
        <w:t xml:space="preserve"> </w:t>
      </w:r>
      <w:r>
        <w:t>ленным испытанием сил. Ребенок выходит из этого испытания победителем, с гордостью и</w:t>
      </w:r>
      <w:r>
        <w:rPr>
          <w:spacing w:val="1"/>
        </w:rPr>
        <w:t xml:space="preserve"> </w:t>
      </w:r>
      <w:r>
        <w:t>радостью оглядывается на пройденный путь, говорит сам себе: «Это я нашел. Это я от-</w:t>
      </w:r>
      <w:r>
        <w:rPr>
          <w:spacing w:val="1"/>
        </w:rPr>
        <w:t xml:space="preserve"> </w:t>
      </w:r>
      <w:r>
        <w:t>крыл»</w:t>
      </w:r>
      <w:r>
        <w:rPr>
          <w:vertAlign w:val="superscript"/>
        </w:rPr>
        <w:t>82</w:t>
      </w:r>
      <w:r>
        <w:t>.</w:t>
      </w:r>
    </w:p>
    <w:p w:rsidR="00BD20F5" w:rsidRDefault="00A53781">
      <w:pPr>
        <w:pStyle w:val="a5"/>
        <w:numPr>
          <w:ilvl w:val="0"/>
          <w:numId w:val="91"/>
        </w:numPr>
        <w:tabs>
          <w:tab w:val="left" w:pos="1246"/>
        </w:tabs>
        <w:spacing w:before="1"/>
        <w:ind w:right="553" w:firstLine="566"/>
        <w:jc w:val="both"/>
        <w:rPr>
          <w:sz w:val="24"/>
        </w:rPr>
      </w:pPr>
      <w:r>
        <w:rPr>
          <w:sz w:val="24"/>
        </w:rPr>
        <w:t>Прочитайте книгу Д. Н. Узнадзе «Игра. Теория функциональной деятельности». 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3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и мысли.</w:t>
      </w:r>
    </w:p>
    <w:p w:rsidR="00BD20F5" w:rsidRDefault="00A53781">
      <w:pPr>
        <w:pStyle w:val="a5"/>
        <w:numPr>
          <w:ilvl w:val="0"/>
          <w:numId w:val="91"/>
        </w:numPr>
        <w:tabs>
          <w:tab w:val="left" w:pos="1246"/>
        </w:tabs>
        <w:ind w:right="553" w:firstLine="566"/>
        <w:jc w:val="both"/>
        <w:rPr>
          <w:sz w:val="24"/>
        </w:rPr>
      </w:pPr>
      <w:r>
        <w:rPr>
          <w:sz w:val="24"/>
        </w:rPr>
        <w:t>Прочитайте книгу Л. С. Выготского «Проблема обучения и умственного развития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возрасте».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Законспектируйте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и мысли.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ind w:left="393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ind w:right="544" w:firstLine="0"/>
        <w:jc w:val="left"/>
      </w:pPr>
      <w:r>
        <w:rPr>
          <w:i/>
          <w:spacing w:val="-3"/>
        </w:rPr>
        <w:t>С.</w:t>
      </w:r>
      <w:r>
        <w:rPr>
          <w:i/>
          <w:spacing w:val="-12"/>
        </w:rPr>
        <w:t xml:space="preserve"> </w:t>
      </w:r>
      <w:r>
        <w:rPr>
          <w:i/>
          <w:spacing w:val="-3"/>
        </w:rPr>
        <w:t>Н.Дурылин.</w:t>
      </w:r>
      <w:r>
        <w:rPr>
          <w:i/>
          <w:spacing w:val="46"/>
        </w:rPr>
        <w:t xml:space="preserve"> </w:t>
      </w:r>
      <w:r>
        <w:rPr>
          <w:spacing w:val="-3"/>
        </w:rPr>
        <w:t>Что</w:t>
      </w:r>
      <w:r>
        <w:rPr>
          <w:spacing w:val="43"/>
        </w:rPr>
        <w:t xml:space="preserve"> </w:t>
      </w:r>
      <w:r>
        <w:rPr>
          <w:spacing w:val="-3"/>
        </w:rPr>
        <w:t>такое</w:t>
      </w:r>
      <w:r>
        <w:rPr>
          <w:spacing w:val="42"/>
        </w:rPr>
        <w:t xml:space="preserve"> </w:t>
      </w:r>
      <w:r>
        <w:rPr>
          <w:spacing w:val="-3"/>
        </w:rPr>
        <w:t>школьная</w:t>
      </w:r>
      <w:r>
        <w:rPr>
          <w:spacing w:val="46"/>
        </w:rPr>
        <w:t xml:space="preserve"> </w:t>
      </w:r>
      <w:r>
        <w:rPr>
          <w:spacing w:val="-3"/>
        </w:rPr>
        <w:t>дисциплина</w:t>
      </w:r>
      <w:r>
        <w:rPr>
          <w:spacing w:val="42"/>
        </w:rPr>
        <w:t xml:space="preserve"> </w:t>
      </w:r>
      <w:r>
        <w:rPr>
          <w:spacing w:val="-3"/>
        </w:rPr>
        <w:t>в</w:t>
      </w:r>
      <w:r>
        <w:rPr>
          <w:spacing w:val="45"/>
        </w:rPr>
        <w:t xml:space="preserve"> </w:t>
      </w:r>
      <w:r>
        <w:rPr>
          <w:spacing w:val="-3"/>
        </w:rPr>
        <w:t>школе</w:t>
      </w:r>
      <w:r>
        <w:rPr>
          <w:spacing w:val="45"/>
        </w:rPr>
        <w:t xml:space="preserve"> </w:t>
      </w:r>
      <w:r>
        <w:rPr>
          <w:spacing w:val="-3"/>
        </w:rPr>
        <w:t>существующей</w:t>
      </w:r>
      <w:r>
        <w:rPr>
          <w:spacing w:val="45"/>
        </w:rPr>
        <w:t xml:space="preserve"> </w:t>
      </w:r>
      <w:r>
        <w:rPr>
          <w:spacing w:val="-3"/>
        </w:rPr>
        <w:t>и</w:t>
      </w:r>
      <w:r>
        <w:rPr>
          <w:spacing w:val="44"/>
        </w:rPr>
        <w:t xml:space="preserve"> </w:t>
      </w:r>
      <w:r>
        <w:rPr>
          <w:spacing w:val="-3"/>
        </w:rPr>
        <w:t>той</w:t>
      </w:r>
      <w:r>
        <w:rPr>
          <w:spacing w:val="44"/>
        </w:rPr>
        <w:t xml:space="preserve"> </w:t>
      </w:r>
      <w:r>
        <w:rPr>
          <w:spacing w:val="-3"/>
        </w:rPr>
        <w:t>школе,</w:t>
      </w:r>
      <w:r>
        <w:rPr>
          <w:spacing w:val="43"/>
        </w:rPr>
        <w:t xml:space="preserve"> </w:t>
      </w:r>
      <w:r>
        <w:rPr>
          <w:spacing w:val="-2"/>
        </w:rPr>
        <w:t>какая</w:t>
      </w:r>
      <w:r>
        <w:rPr>
          <w:spacing w:val="-57"/>
        </w:rPr>
        <w:t xml:space="preserve"> </w:t>
      </w:r>
      <w:r>
        <w:rPr>
          <w:spacing w:val="-4"/>
        </w:rPr>
        <w:t>должна быть? – М.: Издательский дом Шалвы Амонашвили. (Антология гуманной педагогики)</w:t>
      </w:r>
      <w:r>
        <w:rPr>
          <w:spacing w:val="-3"/>
        </w:rPr>
        <w:t xml:space="preserve"> </w:t>
      </w:r>
      <w:r>
        <w:rPr>
          <w:i/>
        </w:rPr>
        <w:t>Л.</w:t>
      </w:r>
      <w:r>
        <w:rPr>
          <w:i/>
          <w:spacing w:val="-2"/>
        </w:rPr>
        <w:t xml:space="preserve"> </w:t>
      </w:r>
      <w:r>
        <w:rPr>
          <w:i/>
        </w:rPr>
        <w:t>Н.</w:t>
      </w:r>
      <w:r>
        <w:rPr>
          <w:i/>
          <w:spacing w:val="-2"/>
        </w:rPr>
        <w:t xml:space="preserve"> </w:t>
      </w:r>
      <w:r>
        <w:rPr>
          <w:i/>
        </w:rPr>
        <w:t>Толстой.</w:t>
      </w:r>
      <w:r>
        <w:rPr>
          <w:i/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жизни.</w:t>
      </w:r>
      <w:r>
        <w:rPr>
          <w:spacing w:val="4"/>
        </w:rPr>
        <w:t xml:space="preserve"> </w:t>
      </w:r>
      <w:r>
        <w:t>–М.:</w:t>
      </w:r>
      <w:r>
        <w:rPr>
          <w:spacing w:val="3"/>
        </w:rPr>
        <w:t xml:space="preserve"> </w:t>
      </w:r>
      <w:r>
        <w:t>Издательский</w:t>
      </w:r>
      <w:r>
        <w:rPr>
          <w:spacing w:val="3"/>
        </w:rPr>
        <w:t xml:space="preserve"> </w:t>
      </w:r>
      <w:r>
        <w:t>дом</w:t>
      </w:r>
      <w:r>
        <w:rPr>
          <w:spacing w:val="2"/>
        </w:rPr>
        <w:t xml:space="preserve"> </w:t>
      </w:r>
      <w:r>
        <w:t>Шалвы</w:t>
      </w:r>
      <w:r>
        <w:rPr>
          <w:spacing w:val="4"/>
        </w:rPr>
        <w:t xml:space="preserve"> </w:t>
      </w:r>
      <w:r>
        <w:t>Амонашвили.</w:t>
      </w:r>
      <w:r>
        <w:rPr>
          <w:spacing w:val="7"/>
        </w:rPr>
        <w:t xml:space="preserve"> </w:t>
      </w:r>
      <w:r>
        <w:t>(Антология</w:t>
      </w:r>
      <w:r>
        <w:rPr>
          <w:spacing w:val="2"/>
        </w:rPr>
        <w:t xml:space="preserve"> </w:t>
      </w:r>
      <w:r>
        <w:t>гуманной</w:t>
      </w:r>
      <w:r>
        <w:rPr>
          <w:spacing w:val="-57"/>
        </w:rPr>
        <w:t xml:space="preserve"> </w:t>
      </w:r>
      <w:r>
        <w:t>педагогики)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П. П. Блонский.</w:t>
      </w:r>
      <w:r>
        <w:rPr>
          <w:i/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школы.–М.:</w:t>
      </w:r>
      <w:r>
        <w:rPr>
          <w:spacing w:val="1"/>
        </w:rPr>
        <w:t xml:space="preserve"> </w:t>
      </w:r>
      <w:r>
        <w:t>Издательский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Шалвы</w:t>
      </w:r>
      <w:r>
        <w:rPr>
          <w:spacing w:val="-57"/>
        </w:rPr>
        <w:t xml:space="preserve"> </w:t>
      </w:r>
      <w:r>
        <w:t>Амонашвили.</w:t>
      </w:r>
      <w:r>
        <w:rPr>
          <w:spacing w:val="-1"/>
        </w:rPr>
        <w:t xml:space="preserve"> </w:t>
      </w:r>
      <w:r>
        <w:t>(Антология гуманной педагогики)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И.</w:t>
      </w:r>
      <w:r>
        <w:rPr>
          <w:i/>
          <w:spacing w:val="-2"/>
        </w:rPr>
        <w:t xml:space="preserve"> </w:t>
      </w:r>
      <w:r>
        <w:rPr>
          <w:i/>
        </w:rPr>
        <w:t>А.</w:t>
      </w:r>
      <w:r>
        <w:rPr>
          <w:i/>
          <w:spacing w:val="-2"/>
        </w:rPr>
        <w:t xml:space="preserve"> </w:t>
      </w:r>
      <w:r>
        <w:rPr>
          <w:i/>
        </w:rPr>
        <w:t>Ильин.</w:t>
      </w:r>
      <w:r>
        <w:rPr>
          <w:i/>
          <w:spacing w:val="1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свободе.</w:t>
      </w:r>
      <w:r>
        <w:rPr>
          <w:spacing w:val="1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М.:</w:t>
      </w:r>
      <w:r>
        <w:rPr>
          <w:spacing w:val="12"/>
        </w:rPr>
        <w:t xml:space="preserve"> </w:t>
      </w:r>
      <w:r>
        <w:t>Издательский</w:t>
      </w:r>
      <w:r>
        <w:rPr>
          <w:spacing w:val="13"/>
        </w:rPr>
        <w:t xml:space="preserve"> </w:t>
      </w:r>
      <w:r>
        <w:t>дом</w:t>
      </w:r>
      <w:r>
        <w:rPr>
          <w:spacing w:val="11"/>
        </w:rPr>
        <w:t xml:space="preserve"> </w:t>
      </w:r>
      <w:r>
        <w:t>Шалвы</w:t>
      </w:r>
      <w:r>
        <w:rPr>
          <w:spacing w:val="13"/>
        </w:rPr>
        <w:t xml:space="preserve"> </w:t>
      </w:r>
      <w:r>
        <w:t>Амонашвили.</w:t>
      </w:r>
      <w:r>
        <w:rPr>
          <w:spacing w:val="16"/>
        </w:rPr>
        <w:t xml:space="preserve"> </w:t>
      </w:r>
      <w:r>
        <w:t>(Антология</w:t>
      </w:r>
      <w:r>
        <w:rPr>
          <w:spacing w:val="12"/>
        </w:rPr>
        <w:t xml:space="preserve"> </w:t>
      </w:r>
      <w:r>
        <w:t>гуманной</w:t>
      </w:r>
      <w:r>
        <w:rPr>
          <w:spacing w:val="-57"/>
        </w:rPr>
        <w:t xml:space="preserve"> </w:t>
      </w:r>
      <w:r>
        <w:t>педагогики)</w:t>
      </w:r>
    </w:p>
    <w:p w:rsidR="00BD20F5" w:rsidRDefault="00A53781">
      <w:pPr>
        <w:pStyle w:val="a3"/>
        <w:ind w:right="537" w:firstLine="0"/>
        <w:jc w:val="left"/>
      </w:pPr>
      <w:r>
        <w:rPr>
          <w:i/>
        </w:rPr>
        <w:t>Я.</w:t>
      </w:r>
      <w:r>
        <w:rPr>
          <w:i/>
          <w:spacing w:val="-2"/>
        </w:rPr>
        <w:t xml:space="preserve"> </w:t>
      </w:r>
      <w:r>
        <w:rPr>
          <w:i/>
        </w:rPr>
        <w:t>Корчак.</w:t>
      </w:r>
      <w:r>
        <w:rPr>
          <w:i/>
          <w:spacing w:val="15"/>
        </w:rPr>
        <w:t xml:space="preserve"> </w:t>
      </w:r>
      <w:r>
        <w:t>Право</w:t>
      </w:r>
      <w:r>
        <w:rPr>
          <w:spacing w:val="14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тем,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есть.–</w:t>
      </w:r>
      <w:r>
        <w:rPr>
          <w:spacing w:val="14"/>
        </w:rPr>
        <w:t xml:space="preserve"> </w:t>
      </w:r>
      <w:r>
        <w:t>М.:</w:t>
      </w:r>
      <w:r>
        <w:rPr>
          <w:spacing w:val="15"/>
        </w:rPr>
        <w:t xml:space="preserve"> </w:t>
      </w:r>
      <w:r>
        <w:t>Издательский</w:t>
      </w:r>
      <w:r>
        <w:rPr>
          <w:spacing w:val="16"/>
        </w:rPr>
        <w:t xml:space="preserve"> </w:t>
      </w:r>
      <w:r>
        <w:t>дом</w:t>
      </w:r>
      <w:r>
        <w:rPr>
          <w:spacing w:val="13"/>
        </w:rPr>
        <w:t xml:space="preserve"> </w:t>
      </w:r>
      <w:r>
        <w:t>Шалвы</w:t>
      </w:r>
      <w:r>
        <w:rPr>
          <w:spacing w:val="14"/>
        </w:rPr>
        <w:t xml:space="preserve"> </w:t>
      </w:r>
      <w:r>
        <w:t>Амонашви-</w:t>
      </w:r>
      <w:r>
        <w:rPr>
          <w:spacing w:val="-57"/>
        </w:rPr>
        <w:t xml:space="preserve"> </w:t>
      </w:r>
      <w:r>
        <w:t>ли.</w:t>
      </w:r>
      <w:r>
        <w:rPr>
          <w:spacing w:val="-1"/>
        </w:rPr>
        <w:t xml:space="preserve"> </w:t>
      </w:r>
      <w:r>
        <w:t>(Антология гуманной педагогики)</w:t>
      </w:r>
    </w:p>
    <w:p w:rsidR="00BD20F5" w:rsidRDefault="00A53781">
      <w:pPr>
        <w:pStyle w:val="a3"/>
        <w:ind w:right="551" w:firstLine="0"/>
        <w:jc w:val="left"/>
      </w:pPr>
      <w:r>
        <w:rPr>
          <w:i/>
          <w:spacing w:val="-6"/>
        </w:rPr>
        <w:t xml:space="preserve">М. Монтессори. </w:t>
      </w:r>
      <w:r>
        <w:rPr>
          <w:spacing w:val="-6"/>
        </w:rPr>
        <w:t xml:space="preserve">– М.: Издательский дом Шалвы Амонашвили. (Антология </w:t>
      </w:r>
      <w:r>
        <w:rPr>
          <w:spacing w:val="-5"/>
        </w:rPr>
        <w:t>гуманной педагогики)</w:t>
      </w:r>
      <w:r>
        <w:rPr>
          <w:spacing w:val="-4"/>
        </w:rPr>
        <w:t xml:space="preserve"> </w:t>
      </w:r>
      <w:r>
        <w:rPr>
          <w:i/>
          <w:spacing w:val="-4"/>
        </w:rPr>
        <w:t>Ш.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А.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Амонашвили.</w:t>
      </w:r>
      <w:r>
        <w:rPr>
          <w:i/>
          <w:spacing w:val="-9"/>
        </w:rPr>
        <w:t xml:space="preserve"> </w:t>
      </w:r>
      <w:r>
        <w:rPr>
          <w:spacing w:val="-4"/>
        </w:rPr>
        <w:t>Педагогическая</w:t>
      </w:r>
      <w:r>
        <w:rPr>
          <w:spacing w:val="-10"/>
        </w:rPr>
        <w:t xml:space="preserve"> </w:t>
      </w:r>
      <w:r>
        <w:rPr>
          <w:spacing w:val="-4"/>
        </w:rPr>
        <w:t>симфония</w:t>
      </w:r>
      <w:r>
        <w:rPr>
          <w:spacing w:val="-9"/>
        </w:rPr>
        <w:t xml:space="preserve"> </w:t>
      </w:r>
      <w:r>
        <w:rPr>
          <w:spacing w:val="-3"/>
        </w:rPr>
        <w:t>(трилогия).</w:t>
      </w:r>
      <w:r>
        <w:rPr>
          <w:spacing w:val="-10"/>
        </w:rPr>
        <w:t xml:space="preserve"> </w:t>
      </w:r>
      <w:r>
        <w:rPr>
          <w:spacing w:val="-3"/>
        </w:rPr>
        <w:t>Книга</w:t>
      </w:r>
      <w:r>
        <w:rPr>
          <w:spacing w:val="-9"/>
        </w:rPr>
        <w:t xml:space="preserve"> </w:t>
      </w:r>
      <w:r>
        <w:rPr>
          <w:spacing w:val="-3"/>
        </w:rPr>
        <w:t>2:</w:t>
      </w:r>
      <w:r>
        <w:rPr>
          <w:spacing w:val="-9"/>
        </w:rPr>
        <w:t xml:space="preserve"> </w:t>
      </w:r>
      <w:r>
        <w:rPr>
          <w:spacing w:val="-3"/>
        </w:rPr>
        <w:t>Как</w:t>
      </w:r>
      <w:r>
        <w:rPr>
          <w:spacing w:val="-5"/>
        </w:rPr>
        <w:t xml:space="preserve"> </w:t>
      </w:r>
      <w:r>
        <w:rPr>
          <w:spacing w:val="-3"/>
        </w:rPr>
        <w:t>живете,</w:t>
      </w:r>
      <w:r>
        <w:rPr>
          <w:spacing w:val="-12"/>
        </w:rPr>
        <w:t xml:space="preserve"> </w:t>
      </w:r>
      <w:r>
        <w:rPr>
          <w:spacing w:val="-3"/>
        </w:rPr>
        <w:t>дети?</w:t>
      </w:r>
      <w:r>
        <w:rPr>
          <w:spacing w:val="-7"/>
        </w:rPr>
        <w:t xml:space="preserve"> </w:t>
      </w:r>
      <w:r>
        <w:rPr>
          <w:spacing w:val="-3"/>
        </w:rPr>
        <w:t>–</w:t>
      </w:r>
      <w:r>
        <w:rPr>
          <w:spacing w:val="-12"/>
        </w:rPr>
        <w:t xml:space="preserve"> </w:t>
      </w:r>
      <w:r>
        <w:rPr>
          <w:spacing w:val="-3"/>
        </w:rPr>
        <w:t>М.,</w:t>
      </w:r>
      <w:r>
        <w:rPr>
          <w:spacing w:val="-9"/>
        </w:rPr>
        <w:t xml:space="preserve"> </w:t>
      </w:r>
      <w:r>
        <w:rPr>
          <w:spacing w:val="-3"/>
        </w:rPr>
        <w:t>2017.</w:t>
      </w:r>
      <w:r>
        <w:rPr>
          <w:spacing w:val="-57"/>
        </w:rPr>
        <w:t xml:space="preserve"> </w:t>
      </w:r>
      <w:r>
        <w:rPr>
          <w:i/>
        </w:rPr>
        <w:t>Ш.</w:t>
      </w:r>
      <w:r>
        <w:rPr>
          <w:i/>
          <w:spacing w:val="-1"/>
        </w:rPr>
        <w:t xml:space="preserve"> </w:t>
      </w:r>
      <w:r>
        <w:rPr>
          <w:i/>
        </w:rPr>
        <w:t>А.</w:t>
      </w:r>
      <w:r>
        <w:rPr>
          <w:i/>
          <w:spacing w:val="-1"/>
        </w:rPr>
        <w:t xml:space="preserve"> </w:t>
      </w:r>
      <w:r>
        <w:rPr>
          <w:i/>
        </w:rPr>
        <w:t>Амонашвили.</w:t>
      </w:r>
      <w:r>
        <w:rPr>
          <w:i/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Чаше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сияет</w:t>
      </w:r>
      <w:r>
        <w:rPr>
          <w:spacing w:val="1"/>
        </w:rPr>
        <w:t xml:space="preserve"> </w:t>
      </w:r>
      <w:r>
        <w:t>зародыш</w:t>
      </w:r>
      <w:r>
        <w:rPr>
          <w:spacing w:val="-1"/>
        </w:rPr>
        <w:t xml:space="preserve"> </w:t>
      </w:r>
      <w:r>
        <w:t>зерна</w:t>
      </w:r>
      <w:r>
        <w:rPr>
          <w:spacing w:val="-2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Артемовск,</w:t>
      </w:r>
      <w:r>
        <w:rPr>
          <w:spacing w:val="-1"/>
        </w:rPr>
        <w:t xml:space="preserve"> </w:t>
      </w:r>
      <w:r>
        <w:t>2008.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90"/>
        </w:numPr>
        <w:tabs>
          <w:tab w:val="left" w:pos="970"/>
        </w:tabs>
        <w:ind w:hanging="577"/>
        <w:rPr>
          <w:b/>
          <w:sz w:val="19"/>
        </w:rPr>
      </w:pPr>
      <w:r>
        <w:rPr>
          <w:b/>
          <w:color w:val="001F5F"/>
          <w:sz w:val="24"/>
        </w:rPr>
        <w:t>О</w:t>
      </w:r>
      <w:r>
        <w:rPr>
          <w:b/>
          <w:color w:val="001F5F"/>
          <w:sz w:val="19"/>
        </w:rPr>
        <w:t>БУЧЕНИЕ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В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СОТРУДНИЧЕСТВЕ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ind w:left="393" w:right="546" w:firstLine="566"/>
        <w:jc w:val="both"/>
        <w:rPr>
          <w:i/>
          <w:sz w:val="24"/>
        </w:rPr>
      </w:pPr>
      <w:r>
        <w:rPr>
          <w:sz w:val="24"/>
        </w:rPr>
        <w:t>Выше была рассмотрена концепция Л. С. Выготского о зонах развития, которая обос-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новывает фундаментальное для педагогики положение о том, что обучение должно опере-</w:t>
      </w:r>
      <w:r>
        <w:rPr>
          <w:spacing w:val="1"/>
          <w:sz w:val="24"/>
        </w:rPr>
        <w:t xml:space="preserve"> </w:t>
      </w:r>
      <w:r>
        <w:rPr>
          <w:sz w:val="24"/>
        </w:rPr>
        <w:t>жать развитие и вести его за собой. Далее была рассмотрена концепция Д. Н. Узнадзе, из ко-</w:t>
      </w:r>
      <w:r>
        <w:rPr>
          <w:spacing w:val="1"/>
          <w:sz w:val="24"/>
        </w:rPr>
        <w:t xml:space="preserve"> </w:t>
      </w:r>
      <w:r>
        <w:rPr>
          <w:sz w:val="24"/>
        </w:rPr>
        <w:t>торой следует практически то же самое фундаментальное положение, однако в 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виде: </w:t>
      </w:r>
      <w:r>
        <w:rPr>
          <w:i/>
          <w:sz w:val="24"/>
        </w:rPr>
        <w:t>развитие ребенка состоится в том случае, если ему будет предложен учебный мате-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риал,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превышающий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актуальные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возможности.</w:t>
      </w:r>
    </w:p>
    <w:p w:rsidR="00BD20F5" w:rsidRDefault="00A53781">
      <w:pPr>
        <w:pStyle w:val="a3"/>
        <w:spacing w:before="1"/>
        <w:ind w:right="548"/>
      </w:pPr>
      <w:r>
        <w:t>И в первом, и во втором случае ребенок в процессе обучения оказывается перед труд-</w:t>
      </w:r>
      <w:r>
        <w:rPr>
          <w:spacing w:val="1"/>
        </w:rPr>
        <w:t xml:space="preserve"> </w:t>
      </w:r>
      <w:r>
        <w:t>ностями, преодолеть которые он сам на данном этапе не может. Ему нужна помощь. Узнадзе</w:t>
      </w:r>
      <w:r>
        <w:rPr>
          <w:spacing w:val="1"/>
        </w:rPr>
        <w:t xml:space="preserve"> </w:t>
      </w:r>
      <w:r>
        <w:t>такую помощь видит в посреднической деятельности учителя между ребенком и учебным</w:t>
      </w:r>
      <w:r>
        <w:rPr>
          <w:spacing w:val="1"/>
        </w:rPr>
        <w:t xml:space="preserve"> </w:t>
      </w:r>
      <w:r>
        <w:t>материалом: учитель объясняет, показывает, дает пример и т. д. Об этом тоже шла речь вы-</w:t>
      </w:r>
      <w:r>
        <w:rPr>
          <w:spacing w:val="1"/>
        </w:rPr>
        <w:t xml:space="preserve"> </w:t>
      </w:r>
      <w:r>
        <w:t>ше. Теперь рассмотрим, как в концепции Выготского мыслится преодоление этого противо-</w:t>
      </w:r>
      <w:r>
        <w:rPr>
          <w:spacing w:val="1"/>
        </w:rPr>
        <w:t xml:space="preserve"> </w:t>
      </w:r>
      <w:r>
        <w:t>речия. Если обучение будет опережать развитие, т. е. если от ребенка будут требовать того,</w:t>
      </w:r>
      <w:r>
        <w:rPr>
          <w:spacing w:val="1"/>
        </w:rPr>
        <w:t xml:space="preserve"> </w:t>
      </w:r>
      <w:r>
        <w:t>чего он пока не умеет и не может, то, стало быть, он должен быть обеспечен помощью. Та-</w:t>
      </w:r>
      <w:r>
        <w:rPr>
          <w:spacing w:val="1"/>
        </w:rPr>
        <w:t xml:space="preserve"> </w:t>
      </w:r>
      <w:r>
        <w:t xml:space="preserve">кой помощью Выготский называет </w:t>
      </w:r>
      <w:r>
        <w:rPr>
          <w:b/>
          <w:i/>
        </w:rPr>
        <w:t>сотрудничество</w:t>
      </w:r>
      <w:r>
        <w:t>, которое предлагает взрослый человек</w:t>
      </w:r>
      <w:r>
        <w:rPr>
          <w:spacing w:val="1"/>
        </w:rPr>
        <w:t xml:space="preserve"> </w:t>
      </w:r>
      <w:r>
        <w:t>ребенку,</w:t>
      </w:r>
      <w:r>
        <w:rPr>
          <w:spacing w:val="3"/>
        </w:rPr>
        <w:t xml:space="preserve"> </w:t>
      </w:r>
      <w:r>
        <w:t>учитель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ученику.</w:t>
      </w:r>
    </w:p>
    <w:p w:rsidR="00BD20F5" w:rsidRDefault="00A53781">
      <w:pPr>
        <w:pStyle w:val="a3"/>
        <w:ind w:right="551"/>
      </w:pPr>
      <w:r>
        <w:rPr>
          <w:b/>
          <w:i/>
        </w:rPr>
        <w:t xml:space="preserve">Сотрудничество </w:t>
      </w:r>
      <w:r>
        <w:t>– ключевое условие успешности гуманного педагогического процес-</w:t>
      </w:r>
      <w:r>
        <w:rPr>
          <w:spacing w:val="1"/>
        </w:rPr>
        <w:t xml:space="preserve"> </w:t>
      </w:r>
      <w:r>
        <w:t>са.</w:t>
      </w:r>
      <w:r>
        <w:rPr>
          <w:spacing w:val="-1"/>
        </w:rPr>
        <w:t xml:space="preserve"> </w:t>
      </w:r>
      <w:r>
        <w:t>Формулу</w:t>
      </w:r>
      <w:r>
        <w:rPr>
          <w:spacing w:val="-6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Амонашвили выражает в</w:t>
      </w:r>
      <w:r>
        <w:rPr>
          <w:spacing w:val="-2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формулировке.</w:t>
      </w: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339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A1D13" id="Rectangle 274" o:spid="_x0000_s1026" style="position:absolute;margin-left:56.65pt;margin-top:10.15pt;width:2in;height:.7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81</w:t>
      </w:r>
      <w:r>
        <w:rPr>
          <w:spacing w:val="-3"/>
          <w:sz w:val="20"/>
        </w:rPr>
        <w:t xml:space="preserve"> </w:t>
      </w:r>
      <w:r>
        <w:rPr>
          <w:sz w:val="20"/>
        </w:rPr>
        <w:t>Узнадзе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  <w:r>
        <w:rPr>
          <w:spacing w:val="-1"/>
          <w:sz w:val="20"/>
        </w:rPr>
        <w:t xml:space="preserve"> </w:t>
      </w:r>
      <w:r>
        <w:rPr>
          <w:sz w:val="20"/>
        </w:rPr>
        <w:t>Н.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 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2000.</w:t>
      </w:r>
      <w:r>
        <w:rPr>
          <w:spacing w:val="-2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7E1345">
      <w:pPr>
        <w:spacing w:before="1"/>
        <w:ind w:left="39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66624" behindDoc="1" locked="0" layoutInCell="1" allowOverlap="1">
                <wp:simplePos x="0" y="0"/>
                <wp:positionH relativeFrom="page">
                  <wp:posOffset>6278880</wp:posOffset>
                </wp:positionH>
                <wp:positionV relativeFrom="paragraph">
                  <wp:posOffset>-146050</wp:posOffset>
                </wp:positionV>
                <wp:extent cx="44450" cy="149225"/>
                <wp:effectExtent l="0" t="0" r="0" b="0"/>
                <wp:wrapNone/>
                <wp:docPr id="338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9DCAA" id="Rectangle 273" o:spid="_x0000_s1026" style="position:absolute;margin-left:494.4pt;margin-top:-11.5pt;width:3.5pt;height:11.75pt;z-index:-194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" fillcolor="#ededed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67136" behindDoc="1" locked="0" layoutInCell="1" allowOverlap="1">
                <wp:simplePos x="0" y="0"/>
                <wp:positionH relativeFrom="page">
                  <wp:posOffset>6649085</wp:posOffset>
                </wp:positionH>
                <wp:positionV relativeFrom="paragraph">
                  <wp:posOffset>635</wp:posOffset>
                </wp:positionV>
                <wp:extent cx="44450" cy="149225"/>
                <wp:effectExtent l="0" t="0" r="0" b="0"/>
                <wp:wrapNone/>
                <wp:docPr id="337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49764" id="Rectangle 272" o:spid="_x0000_s1026" style="position:absolute;margin-left:523.55pt;margin-top:.05pt;width:3.5pt;height:11.75pt;z-index:-19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" fillcolor="#ededed" stroked="f">
                <w10:wrap anchorx="page"/>
              </v:rect>
            </w:pict>
          </mc:Fallback>
        </mc:AlternateContent>
      </w:r>
      <w:r w:rsidR="00A53781">
        <w:rPr>
          <w:sz w:val="20"/>
          <w:vertAlign w:val="superscript"/>
        </w:rPr>
        <w:t>82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Сухомлинский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В.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А.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–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М.: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Издательский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дом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Шалвы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Амонашвили,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2002.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(Антология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гуманной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7E1345">
      <w:pPr>
        <w:spacing w:before="33" w:line="278" w:lineRule="auto"/>
        <w:ind w:left="1329" w:right="1543"/>
        <w:rPr>
          <w:rFonts w:ascii="Calibri" w:hAnsi="Calibri"/>
          <w:b/>
          <w:i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1062355</wp:posOffset>
                </wp:positionV>
                <wp:extent cx="4968875" cy="6350"/>
                <wp:effectExtent l="0" t="0" r="0" b="0"/>
                <wp:wrapTopAndBottom/>
                <wp:docPr id="336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B89F2" id="Rectangle 271" o:spid="_x0000_s1026" style="position:absolute;margin-left:102pt;margin-top:83.65pt;width:391.25pt;height:.5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«Сделать ребенка нашим (взрослых – учителей, воспитателей, родителей)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добровольным и заинтересованным соратником, сотрудником, единомыш-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ленником в своем же воспитании, образовании, обучении, сделать его равно-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правным участником педагогического процесса, заботливым и ответствен-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ным за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этот процесс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 результат»</w:t>
      </w:r>
      <w:r w:rsidR="00A53781">
        <w:rPr>
          <w:b/>
          <w:i/>
          <w:color w:val="4F81BC"/>
          <w:vertAlign w:val="superscript"/>
        </w:rPr>
        <w:t>83</w:t>
      </w:r>
      <w:r w:rsidR="00A53781">
        <w:rPr>
          <w:rFonts w:ascii="Calibri" w:hAnsi="Calibri"/>
          <w:b/>
          <w:i/>
          <w:color w:val="4F81BC"/>
        </w:rPr>
        <w:t>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6"/>
      </w:pPr>
      <w:r>
        <w:t>Далее будем следовать мыслям Выготского, которые перефразируем с той лишь целью,</w:t>
      </w:r>
      <w:r>
        <w:rPr>
          <w:spacing w:val="-57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сделать их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компактными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отклониться от</w:t>
      </w:r>
      <w:r>
        <w:rPr>
          <w:spacing w:val="-1"/>
        </w:rPr>
        <w:t xml:space="preserve"> </w:t>
      </w:r>
      <w:r>
        <w:t>логического хода.</w:t>
      </w:r>
    </w:p>
    <w:p w:rsidR="00BD20F5" w:rsidRDefault="00A53781">
      <w:pPr>
        <w:pStyle w:val="a3"/>
        <w:ind w:right="548"/>
      </w:pPr>
      <w:r>
        <w:t>Психологические исследования до сих пор ограничивались установлением уровня раз-</w:t>
      </w:r>
      <w:r>
        <w:rPr>
          <w:spacing w:val="1"/>
        </w:rPr>
        <w:t xml:space="preserve"> </w:t>
      </w:r>
      <w:r>
        <w:t>вития ребенка: ему давались задачи для самостоятельного решения. С их помощью устанав-</w:t>
      </w:r>
      <w:r>
        <w:rPr>
          <w:spacing w:val="1"/>
        </w:rPr>
        <w:t xml:space="preserve"> </w:t>
      </w:r>
      <w:r>
        <w:t>ливалось, что ребенок умеет и знает на сегодняшний день. Этим методом определяется лишь</w:t>
      </w:r>
      <w:r>
        <w:rPr>
          <w:spacing w:val="1"/>
        </w:rPr>
        <w:t xml:space="preserve"> </w:t>
      </w:r>
      <w:r>
        <w:t>уровень актуального развития. Однако состояние развития не определяется только его со-</w:t>
      </w:r>
      <w:r>
        <w:rPr>
          <w:spacing w:val="1"/>
        </w:rPr>
        <w:t xml:space="preserve"> </w:t>
      </w:r>
      <w:r>
        <w:t>зревшей частью. Нужно учитывать не только созревшие, но и созревающие функции,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актуальный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зону</w:t>
      </w:r>
      <w:r>
        <w:rPr>
          <w:spacing w:val="-4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развития.</w:t>
      </w:r>
    </w:p>
    <w:p w:rsidR="00BD20F5" w:rsidRDefault="00A53781">
      <w:pPr>
        <w:spacing w:before="1"/>
        <w:ind w:left="959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Нужен </w:t>
      </w:r>
      <w:r>
        <w:rPr>
          <w:i/>
          <w:sz w:val="24"/>
        </w:rPr>
        <w:t>новый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методический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</w:t>
      </w:r>
      <w:r>
        <w:rPr>
          <w:sz w:val="24"/>
        </w:rPr>
        <w:t>.</w:t>
      </w:r>
    </w:p>
    <w:p w:rsidR="00BD20F5" w:rsidRDefault="00A53781">
      <w:pPr>
        <w:pStyle w:val="a3"/>
        <w:ind w:right="550"/>
      </w:pPr>
      <w:r>
        <w:t>Допустим, определили умственный возраст двух детей, который оказался равным 8 го-</w:t>
      </w:r>
      <w:r>
        <w:rPr>
          <w:spacing w:val="1"/>
        </w:rPr>
        <w:t xml:space="preserve"> </w:t>
      </w:r>
      <w:r>
        <w:t>дам. Но как решают оба ребенка задачи следующих возрастов, если прийти им на помощь</w:t>
      </w:r>
      <w:r>
        <w:rPr>
          <w:spacing w:val="1"/>
        </w:rPr>
        <w:t xml:space="preserve"> </w:t>
      </w:r>
      <w:r>
        <w:t>путем показа, наводящего вопроса, начала решения и т. д.? Окажется, что один из них с по-</w:t>
      </w:r>
      <w:r>
        <w:rPr>
          <w:spacing w:val="1"/>
        </w:rPr>
        <w:t xml:space="preserve"> </w:t>
      </w:r>
      <w:r>
        <w:t>мощью,</w:t>
      </w:r>
      <w:r>
        <w:rPr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сотрудничестве</w:t>
      </w:r>
      <w:r>
        <w:rPr>
          <w:i/>
          <w:spacing w:val="-1"/>
        </w:rPr>
        <w:t xml:space="preserve"> </w:t>
      </w:r>
      <w:r>
        <w:t>решает задачи 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до 12,</w:t>
      </w:r>
      <w:r>
        <w:rPr>
          <w:spacing w:val="-1"/>
        </w:rPr>
        <w:t xml:space="preserve"> </w:t>
      </w:r>
      <w:r>
        <w:t>другой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9 лет.</w:t>
      </w:r>
    </w:p>
    <w:p w:rsidR="00BD20F5" w:rsidRDefault="00A53781">
      <w:pPr>
        <w:ind w:left="393" w:right="552" w:firstLine="566"/>
        <w:jc w:val="both"/>
        <w:rPr>
          <w:sz w:val="24"/>
        </w:rPr>
      </w:pPr>
      <w:r>
        <w:rPr>
          <w:sz w:val="24"/>
        </w:rPr>
        <w:t xml:space="preserve">Это расхождение между уровнем </w:t>
      </w:r>
      <w:r>
        <w:rPr>
          <w:i/>
          <w:sz w:val="24"/>
        </w:rPr>
        <w:t>актуального развития</w:t>
      </w:r>
      <w:r>
        <w:rPr>
          <w:sz w:val="24"/>
        </w:rPr>
        <w:t>, который определяется с по-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мощью </w:t>
      </w:r>
      <w:r>
        <w:rPr>
          <w:i/>
          <w:sz w:val="24"/>
        </w:rPr>
        <w:t xml:space="preserve">самостоятельно </w:t>
      </w:r>
      <w:r>
        <w:rPr>
          <w:sz w:val="24"/>
        </w:rPr>
        <w:t xml:space="preserve">решаемых задач, и уровнем, которого достигает ребенок при </w:t>
      </w:r>
      <w:r>
        <w:rPr>
          <w:i/>
          <w:sz w:val="24"/>
        </w:rPr>
        <w:t>реше-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зону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sz w:val="24"/>
        </w:rPr>
        <w:t>.</w:t>
      </w:r>
    </w:p>
    <w:p w:rsidR="00BD20F5" w:rsidRDefault="00A53781">
      <w:pPr>
        <w:pStyle w:val="a3"/>
        <w:ind w:right="544"/>
      </w:pPr>
      <w:r>
        <w:t>Можно ли считать, что оба ребенка стоят на одинаковом уровне умственного развития?</w:t>
      </w:r>
      <w:r>
        <w:rPr>
          <w:spacing w:val="-57"/>
        </w:rPr>
        <w:t xml:space="preserve"> </w:t>
      </w:r>
      <w:r>
        <w:t>Нет! Между этими детьми в школе окажется гораздо больше различий, чем сходства: разли-</w:t>
      </w:r>
      <w:r>
        <w:rPr>
          <w:spacing w:val="1"/>
        </w:rPr>
        <w:t xml:space="preserve"> </w:t>
      </w:r>
      <w:r>
        <w:t>чия из-за разных зон ближайшего развития. Это проявится в успешности обучения, ибо зона</w:t>
      </w:r>
      <w:r>
        <w:rPr>
          <w:spacing w:val="1"/>
        </w:rPr>
        <w:t xml:space="preserve"> </w:t>
      </w:r>
      <w:r>
        <w:t>ближайшего развития имеет более непосредственное значение для динамики интеллектуаль-</w:t>
      </w:r>
      <w:r>
        <w:rPr>
          <w:spacing w:val="1"/>
        </w:rPr>
        <w:t xml:space="preserve"> </w:t>
      </w:r>
      <w:r>
        <w:t>ного развития и успешности обучения ребенка, чем актуальный уровень его развития. Объ-</w:t>
      </w:r>
      <w:r>
        <w:rPr>
          <w:spacing w:val="1"/>
        </w:rPr>
        <w:t xml:space="preserve"> </w:t>
      </w:r>
      <w:r>
        <w:t xml:space="preserve">яснение этого факта находится в том общеизвестном положении, которое гласит, что </w:t>
      </w:r>
      <w:r>
        <w:rPr>
          <w:i/>
        </w:rPr>
        <w:t>в со-</w:t>
      </w:r>
      <w:r>
        <w:rPr>
          <w:i/>
          <w:spacing w:val="1"/>
        </w:rPr>
        <w:t xml:space="preserve"> </w:t>
      </w:r>
      <w:r>
        <w:rPr>
          <w:i/>
        </w:rPr>
        <w:t>трудничестве,</w:t>
      </w:r>
      <w:r>
        <w:rPr>
          <w:i/>
          <w:spacing w:val="12"/>
        </w:rPr>
        <w:t xml:space="preserve"> </w:t>
      </w:r>
      <w:r>
        <w:rPr>
          <w:i/>
        </w:rPr>
        <w:t>с</w:t>
      </w:r>
      <w:r>
        <w:rPr>
          <w:i/>
          <w:spacing w:val="12"/>
        </w:rPr>
        <w:t xml:space="preserve"> </w:t>
      </w:r>
      <w:r>
        <w:rPr>
          <w:i/>
        </w:rPr>
        <w:t>руководством,</w:t>
      </w:r>
      <w:r>
        <w:rPr>
          <w:i/>
          <w:spacing w:val="14"/>
        </w:rPr>
        <w:t xml:space="preserve"> </w:t>
      </w:r>
      <w:r>
        <w:rPr>
          <w:i/>
        </w:rPr>
        <w:t>с</w:t>
      </w:r>
      <w:r>
        <w:rPr>
          <w:i/>
          <w:spacing w:val="12"/>
        </w:rPr>
        <w:t xml:space="preserve"> </w:t>
      </w:r>
      <w:r>
        <w:rPr>
          <w:i/>
        </w:rPr>
        <w:t>чьей-то</w:t>
      </w:r>
      <w:r>
        <w:rPr>
          <w:i/>
          <w:spacing w:val="13"/>
        </w:rPr>
        <w:t xml:space="preserve"> </w:t>
      </w:r>
      <w:r>
        <w:rPr>
          <w:i/>
        </w:rPr>
        <w:t>помощью</w:t>
      </w:r>
      <w:r>
        <w:rPr>
          <w:i/>
          <w:spacing w:val="15"/>
        </w:rPr>
        <w:t xml:space="preserve"> </w:t>
      </w:r>
      <w:r>
        <w:rPr>
          <w:i/>
        </w:rPr>
        <w:t>ребенок</w:t>
      </w:r>
      <w:r>
        <w:rPr>
          <w:i/>
          <w:spacing w:val="14"/>
        </w:rPr>
        <w:t xml:space="preserve"> </w:t>
      </w:r>
      <w:r>
        <w:rPr>
          <w:i/>
        </w:rPr>
        <w:t>всегда</w:t>
      </w:r>
      <w:r>
        <w:rPr>
          <w:i/>
          <w:spacing w:val="12"/>
        </w:rPr>
        <w:t xml:space="preserve"> </w:t>
      </w:r>
      <w:r>
        <w:rPr>
          <w:i/>
        </w:rPr>
        <w:t>может</w:t>
      </w:r>
      <w:r>
        <w:rPr>
          <w:i/>
          <w:spacing w:val="11"/>
        </w:rPr>
        <w:t xml:space="preserve"> </w:t>
      </w:r>
      <w:r>
        <w:rPr>
          <w:i/>
        </w:rPr>
        <w:t>сделать</w:t>
      </w:r>
      <w:r>
        <w:rPr>
          <w:i/>
          <w:spacing w:val="14"/>
        </w:rPr>
        <w:t xml:space="preserve"> </w:t>
      </w:r>
      <w:r>
        <w:rPr>
          <w:i/>
        </w:rPr>
        <w:t>больше</w:t>
      </w:r>
      <w:r>
        <w:rPr>
          <w:i/>
          <w:spacing w:val="-57"/>
        </w:rPr>
        <w:t xml:space="preserve"> </w:t>
      </w:r>
      <w:r>
        <w:rPr>
          <w:i/>
        </w:rPr>
        <w:t>и решить более трудные задачи, чем самостоятельно</w:t>
      </w:r>
      <w:r>
        <w:t>. Каковы причины, лежащие в основе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явления?</w:t>
      </w:r>
    </w:p>
    <w:p w:rsidR="00BD20F5" w:rsidRDefault="00A53781">
      <w:pPr>
        <w:pStyle w:val="a3"/>
        <w:spacing w:before="1"/>
        <w:ind w:right="550"/>
      </w:pPr>
      <w:r>
        <w:t>В старой психологии и житейском сознании укоренился взгляд на подражание как на</w:t>
      </w:r>
      <w:r>
        <w:rPr>
          <w:spacing w:val="1"/>
        </w:rPr>
        <w:t xml:space="preserve"> </w:t>
      </w:r>
      <w:r>
        <w:t>механическую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Считается,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всему,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угодно.</w:t>
      </w:r>
      <w:r>
        <w:rPr>
          <w:spacing w:val="1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взгляд ложный. Подражать ребенок может только тому, что лежит в зоне его собственных</w:t>
      </w:r>
      <w:r>
        <w:rPr>
          <w:spacing w:val="1"/>
        </w:rPr>
        <w:t xml:space="preserve"> </w:t>
      </w:r>
      <w:r>
        <w:t>интеллектуальных возможностей. Чтобы подражать, надо иметь возможность перехода от</w:t>
      </w:r>
      <w:r>
        <w:rPr>
          <w:spacing w:val="1"/>
        </w:rPr>
        <w:t xml:space="preserve"> </w:t>
      </w:r>
      <w:r>
        <w:t>того, что он умеет, к тому, чего он не умеет. Это вносит новое и существенное в работу со-</w:t>
      </w:r>
      <w:r>
        <w:rPr>
          <w:spacing w:val="1"/>
        </w:rPr>
        <w:t xml:space="preserve"> </w:t>
      </w:r>
      <w:r>
        <w:t>трудничества</w:t>
      </w:r>
      <w:r>
        <w:rPr>
          <w:spacing w:val="-3"/>
        </w:rPr>
        <w:t xml:space="preserve"> </w:t>
      </w:r>
      <w:r>
        <w:t>и подражания.</w:t>
      </w:r>
    </w:p>
    <w:p w:rsidR="00BD20F5" w:rsidRDefault="00A53781">
      <w:pPr>
        <w:ind w:left="393" w:right="546" w:firstLine="566"/>
        <w:jc w:val="both"/>
        <w:rPr>
          <w:i/>
          <w:sz w:val="24"/>
        </w:rPr>
      </w:pPr>
      <w:r>
        <w:rPr>
          <w:sz w:val="24"/>
        </w:rPr>
        <w:t>Было уже сказано, что в сотрудничестве ребенок может сделать всегда больше, чем са-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мостоятельно. Но нужно прибавить: </w:t>
      </w:r>
      <w:r>
        <w:rPr>
          <w:i/>
          <w:sz w:val="24"/>
        </w:rPr>
        <w:t>не бесконечно больше, а только в известных пределах,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строго определяемых состоянием его развития и его интеллектуальными возможностями.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ребенок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оказывается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сильнее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умнее,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работе.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Он поднимается выше по уровню интеллектуальных трудностей, разрешаемых им, но все-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гда существует определенная, строго закономерная дистанция, которая определяет рас-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сотрудничестве.</w:t>
      </w:r>
    </w:p>
    <w:p w:rsidR="00BD20F5" w:rsidRDefault="00A53781">
      <w:pPr>
        <w:pStyle w:val="a3"/>
        <w:ind w:right="548"/>
        <w:rPr>
          <w:i/>
        </w:rPr>
      </w:pPr>
      <w:r>
        <w:t>С помощью подражания ребенок не решает все задачи, он доходит до известной грани-</w:t>
      </w:r>
      <w:r>
        <w:rPr>
          <w:spacing w:val="1"/>
        </w:rPr>
        <w:t xml:space="preserve"> </w:t>
      </w:r>
      <w:r>
        <w:t>цы, различной для разных детей.Если бы подражать можно было всему, чему угодно, незави-</w:t>
      </w:r>
      <w:r>
        <w:rPr>
          <w:spacing w:val="-57"/>
        </w:rPr>
        <w:t xml:space="preserve"> </w:t>
      </w:r>
      <w:r>
        <w:t>симо от состояния развития, то оба ребенка с одинаковой легкостью решали бы все задачи,</w:t>
      </w:r>
      <w:r>
        <w:rPr>
          <w:spacing w:val="1"/>
        </w:rPr>
        <w:t xml:space="preserve"> </w:t>
      </w:r>
      <w:r>
        <w:t>рассчитанные на все детские возрасты. На самом деле не только это не имеет места, но ока-</w:t>
      </w:r>
      <w:r>
        <w:rPr>
          <w:spacing w:val="1"/>
        </w:rPr>
        <w:t xml:space="preserve"> </w:t>
      </w:r>
      <w:r>
        <w:t>зывается,</w:t>
      </w:r>
      <w:r>
        <w:rPr>
          <w:spacing w:val="31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rPr>
          <w:i/>
        </w:rPr>
        <w:t>в</w:t>
      </w:r>
      <w:r>
        <w:rPr>
          <w:i/>
          <w:spacing w:val="31"/>
        </w:rPr>
        <w:t xml:space="preserve"> </w:t>
      </w:r>
      <w:r>
        <w:rPr>
          <w:i/>
        </w:rPr>
        <w:t>сотрудничестве</w:t>
      </w:r>
      <w:r>
        <w:rPr>
          <w:i/>
          <w:spacing w:val="32"/>
        </w:rPr>
        <w:t xml:space="preserve"> </w:t>
      </w:r>
      <w:r>
        <w:rPr>
          <w:i/>
        </w:rPr>
        <w:t>ребенок</w:t>
      </w:r>
      <w:r>
        <w:rPr>
          <w:i/>
          <w:spacing w:val="31"/>
        </w:rPr>
        <w:t xml:space="preserve"> </w:t>
      </w:r>
      <w:r>
        <w:rPr>
          <w:i/>
        </w:rPr>
        <w:t>легче</w:t>
      </w:r>
      <w:r>
        <w:rPr>
          <w:i/>
          <w:spacing w:val="31"/>
        </w:rPr>
        <w:t xml:space="preserve"> </w:t>
      </w:r>
      <w:r>
        <w:rPr>
          <w:i/>
        </w:rPr>
        <w:t>решает</w:t>
      </w:r>
      <w:r>
        <w:rPr>
          <w:i/>
          <w:spacing w:val="33"/>
        </w:rPr>
        <w:t xml:space="preserve"> </w:t>
      </w:r>
      <w:r>
        <w:rPr>
          <w:i/>
        </w:rPr>
        <w:t>ближайшие</w:t>
      </w:r>
      <w:r>
        <w:rPr>
          <w:i/>
          <w:spacing w:val="34"/>
        </w:rPr>
        <w:t xml:space="preserve"> </w:t>
      </w:r>
      <w:r>
        <w:rPr>
          <w:i/>
        </w:rPr>
        <w:t>к</w:t>
      </w:r>
      <w:r>
        <w:rPr>
          <w:i/>
          <w:spacing w:val="31"/>
        </w:rPr>
        <w:t xml:space="preserve"> </w:t>
      </w:r>
      <w:r>
        <w:rPr>
          <w:i/>
        </w:rPr>
        <w:t>его</w:t>
      </w:r>
      <w:r>
        <w:rPr>
          <w:i/>
          <w:spacing w:val="32"/>
        </w:rPr>
        <w:t xml:space="preserve"> </w:t>
      </w:r>
      <w:r>
        <w:rPr>
          <w:i/>
        </w:rPr>
        <w:t>уровню</w:t>
      </w:r>
      <w:r>
        <w:rPr>
          <w:i/>
          <w:spacing w:val="32"/>
        </w:rPr>
        <w:t xml:space="preserve"> </w:t>
      </w:r>
      <w:r>
        <w:rPr>
          <w:i/>
        </w:rPr>
        <w:t>развития</w:t>
      </w:r>
    </w:p>
    <w:p w:rsidR="00BD20F5" w:rsidRDefault="007E1345">
      <w:pPr>
        <w:pStyle w:val="a3"/>
        <w:spacing w:before="6"/>
        <w:ind w:left="0" w:firstLine="0"/>
        <w:jc w:val="left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130810</wp:posOffset>
                </wp:positionV>
                <wp:extent cx="1828800" cy="8890"/>
                <wp:effectExtent l="0" t="0" r="0" b="0"/>
                <wp:wrapTopAndBottom/>
                <wp:docPr id="335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1D1EA" id="Rectangle 270" o:spid="_x0000_s1026" style="position:absolute;margin-left:56.65pt;margin-top:10.3pt;width:2in;height:.7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675"/>
        <w:rPr>
          <w:sz w:val="20"/>
        </w:rPr>
      </w:pPr>
      <w:r>
        <w:rPr>
          <w:sz w:val="20"/>
          <w:vertAlign w:val="superscript"/>
        </w:rPr>
        <w:t>83</w:t>
      </w:r>
      <w:r>
        <w:rPr>
          <w:sz w:val="20"/>
        </w:rPr>
        <w:t xml:space="preserve"> Амонашвили Ш. А.Гуманная педагогика. Актуальные вопросы воспитания и развития личности. Кн. 1. – М.:</w:t>
      </w:r>
      <w:r>
        <w:rPr>
          <w:spacing w:val="-47"/>
          <w:sz w:val="20"/>
        </w:rPr>
        <w:t xml:space="preserve"> </w:t>
      </w:r>
      <w:r>
        <w:rPr>
          <w:sz w:val="20"/>
        </w:rPr>
        <w:t>Амрита,</w:t>
      </w:r>
      <w:r>
        <w:rPr>
          <w:spacing w:val="1"/>
          <w:sz w:val="20"/>
        </w:rPr>
        <w:t xml:space="preserve"> </w:t>
      </w:r>
      <w:r>
        <w:rPr>
          <w:sz w:val="20"/>
        </w:rPr>
        <w:t>2010.</w:t>
      </w:r>
    </w:p>
    <w:p w:rsidR="00BD20F5" w:rsidRDefault="00BD20F5">
      <w:pPr>
        <w:rPr>
          <w:sz w:val="20"/>
        </w:rPr>
        <w:sectPr w:rsidR="00BD20F5">
          <w:pgSz w:w="11910" w:h="16840"/>
          <w:pgMar w:top="108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59"/>
        <w:jc w:val="both"/>
        <w:rPr>
          <w:i/>
          <w:sz w:val="24"/>
        </w:rPr>
      </w:pPr>
      <w:r>
        <w:rPr>
          <w:i/>
          <w:sz w:val="24"/>
        </w:rPr>
        <w:lastRenderedPageBreak/>
        <w:t>задачи, далее трудность решения нарастает и, наконец, становится непреодолимой даже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сотрудничестве.</w:t>
      </w:r>
    </w:p>
    <w:p w:rsidR="00BD20F5" w:rsidRDefault="00A53781">
      <w:pPr>
        <w:pStyle w:val="a3"/>
        <w:ind w:right="546"/>
      </w:pPr>
      <w:r>
        <w:t>Большая или маленькая возможность перехода ребенка от того, что он умеет делать са-</w:t>
      </w:r>
      <w:r>
        <w:rPr>
          <w:spacing w:val="1"/>
        </w:rPr>
        <w:t xml:space="preserve"> </w:t>
      </w:r>
      <w:r>
        <w:t xml:space="preserve">мостоятельно, к тому, что он умеет делать </w:t>
      </w:r>
      <w:r>
        <w:rPr>
          <w:i/>
        </w:rPr>
        <w:t>в сотрудничестве</w:t>
      </w:r>
      <w:r>
        <w:t>, и оказывается самым чувстви-</w:t>
      </w:r>
      <w:r>
        <w:rPr>
          <w:spacing w:val="1"/>
        </w:rPr>
        <w:t xml:space="preserve"> </w:t>
      </w:r>
      <w:r>
        <w:t>тельным симптомом, характеризующим динамику развития и успешность умственной дея-</w:t>
      </w:r>
      <w:r>
        <w:rPr>
          <w:spacing w:val="1"/>
        </w:rPr>
        <w:t xml:space="preserve"> </w:t>
      </w:r>
      <w:r>
        <w:t>тельности</w:t>
      </w:r>
      <w:r>
        <w:rPr>
          <w:spacing w:val="1"/>
        </w:rPr>
        <w:t xml:space="preserve"> </w:t>
      </w:r>
      <w:r>
        <w:t>ребенка. Она</w:t>
      </w:r>
      <w:r>
        <w:rPr>
          <w:spacing w:val="-4"/>
        </w:rPr>
        <w:t xml:space="preserve"> </w:t>
      </w:r>
      <w:r>
        <w:t>совпадает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зоной ближайшего</w:t>
      </w:r>
      <w:r>
        <w:rPr>
          <w:spacing w:val="-1"/>
        </w:rPr>
        <w:t xml:space="preserve"> </w:t>
      </w:r>
      <w:r>
        <w:t>развития.</w:t>
      </w:r>
    </w:p>
    <w:p w:rsidR="00BD20F5" w:rsidRDefault="00A53781">
      <w:pPr>
        <w:pStyle w:val="a3"/>
        <w:spacing w:before="1"/>
        <w:ind w:right="548"/>
      </w:pPr>
      <w:r>
        <w:t>У ребенка развитие из сотрудничества путем подражания, которое является источни-</w:t>
      </w:r>
      <w:r>
        <w:rPr>
          <w:spacing w:val="1"/>
        </w:rPr>
        <w:t xml:space="preserve"> </w:t>
      </w:r>
      <w:r>
        <w:t>ком возникновения всех специфических человеческих свойств сознания, развитие из обуче-</w:t>
      </w:r>
      <w:r>
        <w:rPr>
          <w:spacing w:val="1"/>
        </w:rPr>
        <w:t xml:space="preserve"> </w:t>
      </w:r>
      <w:r>
        <w:t>ния – основной факт. Таким образом, центральный для всей психологии обучения момент</w:t>
      </w:r>
      <w:r>
        <w:rPr>
          <w:spacing w:val="1"/>
        </w:rPr>
        <w:t xml:space="preserve"> </w:t>
      </w:r>
      <w:r>
        <w:t>есть возможность подниматься в сотрудничестве на высшую интеллектуальную ступень,</w:t>
      </w:r>
      <w:r>
        <w:rPr>
          <w:spacing w:val="1"/>
        </w:rPr>
        <w:t xml:space="preserve"> </w:t>
      </w:r>
      <w:r>
        <w:rPr>
          <w:i/>
        </w:rPr>
        <w:t>возможность перехода от того, что ребенок умеет, к тому, чего он не умеет</w:t>
      </w:r>
      <w:r>
        <w:t>, с помощью</w:t>
      </w:r>
      <w:r>
        <w:rPr>
          <w:spacing w:val="1"/>
        </w:rPr>
        <w:t xml:space="preserve"> </w:t>
      </w:r>
      <w:r>
        <w:t>подражания. На этом основано все значение обучения для развития, а это, собственно, и со-</w:t>
      </w:r>
      <w:r>
        <w:rPr>
          <w:spacing w:val="1"/>
        </w:rPr>
        <w:t xml:space="preserve"> </w:t>
      </w:r>
      <w:r>
        <w:t>ставляет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sz w:val="24"/>
        </w:rPr>
        <w:t>В школе ребенок обучается не тому, что он умеет делать самостоятельно, а тому, чего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он делать еще не умеет, но что </w:t>
      </w:r>
      <w:r>
        <w:rPr>
          <w:i/>
          <w:sz w:val="24"/>
        </w:rPr>
        <w:t>оказывается для него доступным в сотрудничестве с учите-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лем и под его руководством</w:t>
      </w:r>
      <w:r>
        <w:rPr>
          <w:sz w:val="24"/>
        </w:rPr>
        <w:t>. Основное в обучении именно то, что ребенок обучается новому.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Поэтому зона ближайшего развития, определяющая эту область доступных ребенку перехо-</w:t>
      </w:r>
      <w:r>
        <w:rPr>
          <w:spacing w:val="1"/>
          <w:sz w:val="24"/>
        </w:rPr>
        <w:t xml:space="preserve"> </w:t>
      </w:r>
      <w:r>
        <w:rPr>
          <w:sz w:val="24"/>
        </w:rPr>
        <w:t>дов, и оказывается самым определяющим моментом в отношении обучения и развития. 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 лежит в зоне ближайшего развития в одной стадии данного возраста, реализуется и пере-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ходит в уровень актуального развития во второй стадии. Иначе, </w:t>
      </w:r>
      <w:r>
        <w:rPr>
          <w:i/>
          <w:sz w:val="24"/>
        </w:rPr>
        <w:t>то, что ребенок умеет де-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сотрудничестве,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 сумеет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сделать завтра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sz w:val="24"/>
        </w:rPr>
        <w:t>.</w:t>
      </w:r>
    </w:p>
    <w:p w:rsidR="00BD20F5" w:rsidRDefault="007E1345">
      <w:pPr>
        <w:spacing w:before="207" w:line="273" w:lineRule="auto"/>
        <w:ind w:left="1329" w:right="1761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575310</wp:posOffset>
                </wp:positionV>
                <wp:extent cx="4968875" cy="6350"/>
                <wp:effectExtent l="0" t="0" r="0" b="0"/>
                <wp:wrapTopAndBottom/>
                <wp:docPr id="334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485E8" id="Rectangle 269" o:spid="_x0000_s1026" style="position:absolute;margin-left:102pt;margin-top:45.3pt;width:391.25pt;height:.5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Только то обучение в детском возрасте хорошо, которое забегает вперед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развития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ведет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развитие за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собой.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53" w:firstLine="566"/>
        <w:jc w:val="both"/>
        <w:rPr>
          <w:i/>
          <w:sz w:val="24"/>
        </w:rPr>
      </w:pPr>
      <w:r>
        <w:rPr>
          <w:sz w:val="24"/>
        </w:rPr>
        <w:t xml:space="preserve">Но обучать ребенка можно только тому, чему </w:t>
      </w:r>
      <w:r>
        <w:rPr>
          <w:i/>
          <w:sz w:val="24"/>
        </w:rPr>
        <w:t xml:space="preserve">он уже </w:t>
      </w:r>
      <w:r>
        <w:rPr>
          <w:b/>
          <w:i/>
          <w:sz w:val="24"/>
        </w:rPr>
        <w:t>способен обучаться</w:t>
      </w:r>
      <w:r>
        <w:rPr>
          <w:i/>
          <w:sz w:val="24"/>
        </w:rPr>
        <w:t>. Обучение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возможно там, где есть возможность подражания. </w:t>
      </w:r>
      <w:r>
        <w:rPr>
          <w:sz w:val="24"/>
        </w:rPr>
        <w:t>Значит, обучение должно ориентиро-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ваться на уже пройденные циклы развития, на свой низший порог; однако оно опирается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 на созревшие,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сколько на </w:t>
      </w:r>
      <w:r>
        <w:rPr>
          <w:b/>
          <w:i/>
          <w:sz w:val="24"/>
        </w:rPr>
        <w:t>созревающие функции</w:t>
      </w:r>
      <w:r>
        <w:rPr>
          <w:i/>
          <w:sz w:val="24"/>
        </w:rPr>
        <w:t>. Оно всегда начинается с 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еще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созрело.</w:t>
      </w:r>
    </w:p>
    <w:p w:rsidR="00BD20F5" w:rsidRDefault="00A53781">
      <w:pPr>
        <w:pStyle w:val="a3"/>
        <w:ind w:right="548"/>
      </w:pPr>
      <w:r>
        <w:t>Так что, когда мы говорим, что обучение должно опираться на зону ближайшего разви-</w:t>
      </w:r>
      <w:r>
        <w:rPr>
          <w:spacing w:val="1"/>
        </w:rPr>
        <w:t xml:space="preserve"> </w:t>
      </w:r>
      <w:r>
        <w:t>тия, мы не прописываем школе новый рецепт, а просто освобождаемся от старого заблужде-</w:t>
      </w:r>
      <w:r>
        <w:rPr>
          <w:spacing w:val="1"/>
        </w:rPr>
        <w:t xml:space="preserve"> </w:t>
      </w:r>
      <w:r>
        <w:t>ния, будто развитие должно проделать свои циклы, полностью подготовить почву, на кото-</w:t>
      </w:r>
      <w:r>
        <w:rPr>
          <w:spacing w:val="1"/>
        </w:rPr>
        <w:t xml:space="preserve"> </w:t>
      </w:r>
      <w:r>
        <w:t xml:space="preserve">рой обучение может строить свое здание. В связи с этим </w:t>
      </w:r>
      <w:r>
        <w:rPr>
          <w:i/>
        </w:rPr>
        <w:t>меняется и принципиальный вопрос</w:t>
      </w:r>
      <w:r>
        <w:rPr>
          <w:i/>
          <w:spacing w:val="1"/>
        </w:rPr>
        <w:t xml:space="preserve"> </w:t>
      </w:r>
      <w:r>
        <w:rPr>
          <w:i/>
        </w:rPr>
        <w:t xml:space="preserve">о педагогических выводах из психологических исследований. </w:t>
      </w:r>
      <w:r>
        <w:t>Прежде спрашивали, созрел ли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для обучения чтению,</w:t>
      </w:r>
      <w:r>
        <w:rPr>
          <w:spacing w:val="-4"/>
        </w:rPr>
        <w:t xml:space="preserve"> </w:t>
      </w:r>
      <w:r>
        <w:t>письму,</w:t>
      </w:r>
      <w:r>
        <w:rPr>
          <w:spacing w:val="2"/>
        </w:rPr>
        <w:t xml:space="preserve"> </w:t>
      </w:r>
      <w:r>
        <w:t>арифметике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д.?</w:t>
      </w:r>
    </w:p>
    <w:p w:rsidR="00BD20F5" w:rsidRDefault="007E1345">
      <w:pPr>
        <w:spacing w:before="208" w:line="276" w:lineRule="auto"/>
        <w:ind w:left="1101" w:right="1590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1150620</wp:posOffset>
                </wp:positionH>
                <wp:positionV relativeFrom="paragraph">
                  <wp:posOffset>967740</wp:posOffset>
                </wp:positionV>
                <wp:extent cx="5113655" cy="6350"/>
                <wp:effectExtent l="0" t="0" r="0" b="0"/>
                <wp:wrapTopAndBottom/>
                <wp:docPr id="333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365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970C2" id="Rectangle 268" o:spid="_x0000_s1026" style="position:absolute;margin-left:90.6pt;margin-top:76.2pt;width:402.65pt;height:.5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Мы всегда должны определять низший порог, но этим дело не исчерпывается.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Мы должны уметь определять и высший порог. Только в пределах между эти-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ми порогами обучение может оказаться плодотворным. Только между ними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заключен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оптимальный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период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обучения данному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предмету.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51" w:firstLine="566"/>
        <w:jc w:val="both"/>
        <w:rPr>
          <w:sz w:val="24"/>
        </w:rPr>
      </w:pPr>
      <w:r>
        <w:rPr>
          <w:i/>
          <w:sz w:val="24"/>
        </w:rPr>
        <w:t>Педагогика должна ориентироваться не на вчерашний, а на завтрашний день детско-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го развития. </w:t>
      </w:r>
      <w:r>
        <w:rPr>
          <w:sz w:val="24"/>
        </w:rPr>
        <w:t>Только тогда она сумеет вызвать в процессе обучения к жизни те процессы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вития, которые сейчас лежат в зоне ближайшего развития. Старая система ориентировалась</w:t>
      </w:r>
      <w:r>
        <w:rPr>
          <w:spacing w:val="1"/>
          <w:sz w:val="24"/>
        </w:rPr>
        <w:t xml:space="preserve"> </w:t>
      </w:r>
      <w:r>
        <w:rPr>
          <w:sz w:val="24"/>
        </w:rPr>
        <w:t>на линию наименьшего сопротивления, на слабость ребенка, а не на его силу. 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не совпадают непосредственно, а представляют собой два процесса, находящихся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очень сложных взаимоотношениях. </w:t>
      </w:r>
      <w:r>
        <w:rPr>
          <w:i/>
          <w:sz w:val="24"/>
        </w:rPr>
        <w:t>Обучение только тогда хорошо, когда оно идет впереди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развития. </w:t>
      </w:r>
      <w:r>
        <w:rPr>
          <w:sz w:val="24"/>
        </w:rPr>
        <w:t>Тогда оно способно вызвать к жизни целый ряд функций, находящихся в 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созревания, лежащих в зоне ближайшего развития. В этом и заключается главная роль обу-</w:t>
      </w:r>
      <w:r>
        <w:rPr>
          <w:spacing w:val="1"/>
          <w:sz w:val="24"/>
        </w:rPr>
        <w:t xml:space="preserve"> </w:t>
      </w:r>
      <w:r>
        <w:rPr>
          <w:sz w:val="24"/>
        </w:rPr>
        <w:t>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отличается обучение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дрессуры животных.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48" w:firstLine="566"/>
        <w:jc w:val="both"/>
        <w:rPr>
          <w:sz w:val="24"/>
        </w:rPr>
      </w:pPr>
      <w:r>
        <w:rPr>
          <w:i/>
          <w:sz w:val="24"/>
        </w:rPr>
        <w:lastRenderedPageBreak/>
        <w:t>Этим и отличается обучение ребенка, целью которого является его всестороннее раз-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витие, от обучения специализированным, техническим умениям </w:t>
      </w:r>
      <w:r>
        <w:rPr>
          <w:sz w:val="24"/>
        </w:rPr>
        <w:t>(печатание на компьютере,</w:t>
      </w:r>
      <w:r>
        <w:rPr>
          <w:spacing w:val="1"/>
          <w:sz w:val="24"/>
        </w:rPr>
        <w:t xml:space="preserve"> </w:t>
      </w:r>
      <w:r>
        <w:rPr>
          <w:sz w:val="24"/>
        </w:rPr>
        <w:t>езда на велосипеде и др.), которое не обнаруживает никакого существенного влияния на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витие. В сенситивных периодах мы имеем дело с чисто социальной природой процессов раз-</w:t>
      </w:r>
      <w:r>
        <w:rPr>
          <w:spacing w:val="1"/>
          <w:sz w:val="24"/>
        </w:rPr>
        <w:t xml:space="preserve"> </w:t>
      </w:r>
      <w:r>
        <w:rPr>
          <w:sz w:val="24"/>
        </w:rPr>
        <w:t>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обучение.</w:t>
      </w:r>
    </w:p>
    <w:p w:rsidR="00BD20F5" w:rsidRDefault="00A53781">
      <w:pPr>
        <w:spacing w:before="1"/>
        <w:ind w:left="393" w:right="547" w:firstLine="566"/>
        <w:jc w:val="both"/>
        <w:rPr>
          <w:sz w:val="24"/>
        </w:rPr>
      </w:pPr>
      <w:r>
        <w:rPr>
          <w:sz w:val="24"/>
        </w:rPr>
        <w:t xml:space="preserve">Если </w:t>
      </w:r>
      <w:r>
        <w:rPr>
          <w:i/>
          <w:sz w:val="24"/>
        </w:rPr>
        <w:t>ребенок в школе ведет деятельность, которая заставляет его подниматься вы-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ше самого себя, то это относится к здоровому школьному обучению. </w:t>
      </w:r>
      <w:r>
        <w:rPr>
          <w:sz w:val="24"/>
        </w:rPr>
        <w:t>Обучить ребенка то-</w:t>
      </w:r>
      <w:r>
        <w:rPr>
          <w:spacing w:val="1"/>
          <w:sz w:val="24"/>
        </w:rPr>
        <w:t xml:space="preserve"> </w:t>
      </w:r>
      <w:r>
        <w:rPr>
          <w:sz w:val="24"/>
        </w:rPr>
        <w:t>му, чему он не способен обучаться, так же бесплодно, как обучать его тому, что он уже умеет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делать. Может оказаться, что для одного продвижение в развитии затрудне-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тем, что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трудно, 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другого – 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 оно</w:t>
      </w:r>
      <w:r>
        <w:rPr>
          <w:spacing w:val="-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легко.</w:t>
      </w:r>
    </w:p>
    <w:p w:rsidR="00BD20F5" w:rsidRDefault="00A53781">
      <w:pPr>
        <w:ind w:left="393" w:right="549" w:firstLine="566"/>
        <w:jc w:val="both"/>
        <w:rPr>
          <w:sz w:val="24"/>
        </w:rPr>
      </w:pPr>
      <w:r>
        <w:rPr>
          <w:sz w:val="24"/>
        </w:rPr>
        <w:t>В самостоятельной работе ребенок руководствуется прежним сотрудничеством.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решает задачу самостоятельно, чего она требует от него? Умения по подражанию,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помощью учителя решить эту задачу, несмотря на то, </w:t>
      </w:r>
      <w:r>
        <w:rPr>
          <w:i/>
          <w:sz w:val="24"/>
        </w:rPr>
        <w:t>что в момент решения мы не имеем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актуальной ситуации и сотрудничества. </w:t>
      </w:r>
      <w:r>
        <w:rPr>
          <w:sz w:val="24"/>
        </w:rPr>
        <w:t xml:space="preserve">Они лежат в прошлом. </w:t>
      </w:r>
      <w:r>
        <w:rPr>
          <w:i/>
          <w:sz w:val="24"/>
        </w:rPr>
        <w:t>Ребенок должен на этот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раз самостоятельно воспользоваться результатами прежнего сотрудничества. </w:t>
      </w:r>
      <w:r>
        <w:rPr>
          <w:sz w:val="24"/>
        </w:rPr>
        <w:t>Когда уче-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ник дома решает задачи, после того как ему в классе показали образец, </w:t>
      </w:r>
      <w:r>
        <w:rPr>
          <w:i/>
          <w:sz w:val="24"/>
        </w:rPr>
        <w:t>он продолжает дей-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ствовать в сотрудничестве, хотя в данную минуту учитель не стоит около него. </w:t>
      </w:r>
      <w:r>
        <w:rPr>
          <w:sz w:val="24"/>
        </w:rPr>
        <w:t>С психо-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 точки зрения мы вправе рассматривать такое решение задачи как решение с по-</w:t>
      </w:r>
      <w:r>
        <w:rPr>
          <w:spacing w:val="1"/>
          <w:sz w:val="24"/>
        </w:rPr>
        <w:t xml:space="preserve"> </w:t>
      </w:r>
      <w:r>
        <w:rPr>
          <w:sz w:val="24"/>
        </w:rPr>
        <w:t>мощью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3"/>
          <w:sz w:val="24"/>
        </w:rPr>
        <w:t xml:space="preserve"> </w:t>
      </w:r>
      <w:r>
        <w:rPr>
          <w:sz w:val="24"/>
        </w:rPr>
        <w:t>Эта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3"/>
          <w:sz w:val="24"/>
        </w:rPr>
        <w:t xml:space="preserve"> </w:t>
      </w:r>
      <w:r>
        <w:rPr>
          <w:sz w:val="24"/>
        </w:rPr>
        <w:t>этот</w:t>
      </w:r>
      <w:r>
        <w:rPr>
          <w:spacing w:val="14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незримо</w:t>
      </w:r>
      <w:r>
        <w:rPr>
          <w:spacing w:val="15"/>
          <w:sz w:val="24"/>
        </w:rPr>
        <w:t xml:space="preserve"> </w:t>
      </w:r>
      <w:r>
        <w:rPr>
          <w:sz w:val="24"/>
        </w:rPr>
        <w:t>существует,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 внешнему</w:t>
      </w:r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ребенка.</w:t>
      </w:r>
    </w:p>
    <w:p w:rsidR="00BD20F5" w:rsidRDefault="00A53781">
      <w:pPr>
        <w:pStyle w:val="a3"/>
        <w:spacing w:before="1"/>
        <w:ind w:right="556"/>
      </w:pPr>
      <w:r>
        <w:t>Далее Выготский анализирует такую психологическую тонкость, как участие скрытого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возникновении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житейских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научных понятий.</w:t>
      </w:r>
    </w:p>
    <w:p w:rsidR="00BD20F5" w:rsidRDefault="00A53781">
      <w:pPr>
        <w:pStyle w:val="a3"/>
        <w:ind w:right="548"/>
      </w:pPr>
      <w:r>
        <w:t>Рассмотрим пример реализации идей педагогики сотрудничества. Представим себе лю-</w:t>
      </w:r>
      <w:r>
        <w:rPr>
          <w:spacing w:val="1"/>
        </w:rPr>
        <w:t xml:space="preserve"> </w:t>
      </w:r>
      <w:r>
        <w:t>бой начальный класс. Дети овладели способом сложения и вычитания в пределах первых</w:t>
      </w:r>
      <w:r>
        <w:rPr>
          <w:spacing w:val="1"/>
        </w:rPr>
        <w:t xml:space="preserve"> </w:t>
      </w:r>
      <w:r>
        <w:t>двух десятков, однако проявляют возможность вести расчеты на более сложных числах, тре-</w:t>
      </w:r>
      <w:r>
        <w:rPr>
          <w:spacing w:val="1"/>
        </w:rPr>
        <w:t xml:space="preserve"> </w:t>
      </w:r>
      <w:r>
        <w:t>буют давать им задачи и примеры с большими числами. Знают они геометрические фигуры:</w:t>
      </w:r>
      <w:r>
        <w:rPr>
          <w:spacing w:val="1"/>
        </w:rPr>
        <w:t xml:space="preserve"> </w:t>
      </w:r>
      <w:r>
        <w:t>треугольники разного типа, прямоугольник, квадрат, многоугольник, круг, овал, прямую ли-</w:t>
      </w:r>
      <w:r>
        <w:rPr>
          <w:spacing w:val="1"/>
        </w:rPr>
        <w:t xml:space="preserve"> </w:t>
      </w:r>
      <w:r>
        <w:t>нию, луч, отрезок; знакомы с некоторой алгебраической символикой и т. д. Процесс их ус-</w:t>
      </w:r>
      <w:r>
        <w:rPr>
          <w:spacing w:val="1"/>
        </w:rPr>
        <w:t xml:space="preserve"> </w:t>
      </w:r>
      <w:r>
        <w:t>воения проходил в варьированных условиях, когда нужно было вести поисковую деятель-</w:t>
      </w:r>
      <w:r>
        <w:rPr>
          <w:spacing w:val="1"/>
        </w:rPr>
        <w:t xml:space="preserve"> </w:t>
      </w:r>
      <w:r>
        <w:t>ность обобщения. Все это составляет актуальный уровень развития и знаний, т. е. зону акту-</w:t>
      </w:r>
      <w:r>
        <w:rPr>
          <w:spacing w:val="1"/>
        </w:rPr>
        <w:t xml:space="preserve"> </w:t>
      </w:r>
      <w:r>
        <w:t>ального развития. Можно ли предложить им понятие «периметр» и дать на этой базе различ-</w:t>
      </w:r>
      <w:r>
        <w:rPr>
          <w:spacing w:val="1"/>
        </w:rPr>
        <w:t xml:space="preserve"> </w:t>
      </w:r>
      <w:r>
        <w:t xml:space="preserve">ные, так сказать, </w:t>
      </w:r>
      <w:r>
        <w:rPr>
          <w:i/>
        </w:rPr>
        <w:t xml:space="preserve">барьерные </w:t>
      </w:r>
      <w:r>
        <w:t>для познания задачи? Вот как реализовал такую возможность на</w:t>
      </w:r>
      <w:r>
        <w:rPr>
          <w:spacing w:val="1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Шалва</w:t>
      </w:r>
      <w:r>
        <w:rPr>
          <w:spacing w:val="-1"/>
        </w:rPr>
        <w:t xml:space="preserve"> </w:t>
      </w:r>
      <w:r>
        <w:t>Александрович</w:t>
      </w:r>
      <w:r>
        <w:rPr>
          <w:spacing w:val="-1"/>
        </w:rPr>
        <w:t xml:space="preserve"> </w:t>
      </w:r>
      <w:r>
        <w:t>Амонашвили</w:t>
      </w:r>
      <w:r>
        <w:rPr>
          <w:vertAlign w:val="superscript"/>
        </w:rPr>
        <w:t>84</w:t>
      </w:r>
      <w:r>
        <w:t>.</w:t>
      </w:r>
    </w:p>
    <w:p w:rsidR="00BD20F5" w:rsidRDefault="00BD20F5">
      <w:pPr>
        <w:pStyle w:val="a3"/>
        <w:ind w:left="0" w:firstLine="0"/>
        <w:jc w:val="left"/>
      </w:pP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посмотрите,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написал</w:t>
      </w:r>
      <w:r>
        <w:rPr>
          <w:spacing w:val="-4"/>
          <w:sz w:val="24"/>
        </w:rPr>
        <w:t xml:space="preserve"> </w:t>
      </w:r>
      <w:r>
        <w:rPr>
          <w:sz w:val="24"/>
        </w:rPr>
        <w:t>тут слово!</w:t>
      </w:r>
    </w:p>
    <w:p w:rsidR="00BD20F5" w:rsidRDefault="00A53781">
      <w:pPr>
        <w:pStyle w:val="a3"/>
        <w:ind w:left="959" w:firstLine="0"/>
        <w:jc w:val="left"/>
      </w:pPr>
      <w:r>
        <w:t>На</w:t>
      </w:r>
      <w:r>
        <w:rPr>
          <w:spacing w:val="-5"/>
        </w:rPr>
        <w:t xml:space="preserve"> </w:t>
      </w:r>
      <w:r>
        <w:t>доске</w:t>
      </w:r>
      <w:r>
        <w:rPr>
          <w:spacing w:val="-3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буквами</w:t>
      </w:r>
      <w:r>
        <w:rPr>
          <w:spacing w:val="-2"/>
        </w:rPr>
        <w:t xml:space="preserve"> </w:t>
      </w:r>
      <w:r>
        <w:t>написано</w:t>
      </w:r>
      <w:r>
        <w:rPr>
          <w:spacing w:val="-2"/>
        </w:rPr>
        <w:t xml:space="preserve"> </w:t>
      </w:r>
      <w:r>
        <w:t>ПЕРИМЕТР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Р.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spacing w:before="1"/>
        <w:ind w:left="1139" w:hanging="181"/>
        <w:rPr>
          <w:sz w:val="24"/>
        </w:rPr>
      </w:pPr>
      <w:r>
        <w:rPr>
          <w:sz w:val="24"/>
        </w:rPr>
        <w:t>Прочтите,</w:t>
      </w:r>
      <w:r>
        <w:rPr>
          <w:spacing w:val="-6"/>
          <w:sz w:val="24"/>
        </w:rPr>
        <w:t xml:space="preserve"> </w:t>
      </w:r>
      <w:r>
        <w:rPr>
          <w:sz w:val="24"/>
        </w:rPr>
        <w:t>пожалуйста.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периметр?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спрашивает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5"/>
        </w:tabs>
        <w:ind w:right="546" w:firstLine="566"/>
        <w:jc w:val="both"/>
        <w:rPr>
          <w:sz w:val="24"/>
        </w:rPr>
      </w:pPr>
      <w:r>
        <w:rPr>
          <w:sz w:val="24"/>
        </w:rPr>
        <w:t xml:space="preserve">Сейчас скажу. Только будьте внимательны, ибо я хочу научить вас </w:t>
      </w:r>
      <w:r>
        <w:rPr>
          <w:i/>
          <w:sz w:val="24"/>
        </w:rPr>
        <w:t>тому, чему учат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старших классах. </w:t>
      </w:r>
      <w:r>
        <w:rPr>
          <w:sz w:val="24"/>
        </w:rPr>
        <w:t>Периметром называется сумма длин сторон треугольника, четырехуголь-</w:t>
      </w:r>
      <w:r>
        <w:rPr>
          <w:spacing w:val="1"/>
          <w:sz w:val="24"/>
        </w:rPr>
        <w:t xml:space="preserve"> </w:t>
      </w:r>
      <w:r>
        <w:rPr>
          <w:sz w:val="24"/>
        </w:rPr>
        <w:t>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многоугольника.</w:t>
      </w:r>
      <w:r>
        <w:rPr>
          <w:spacing w:val="-3"/>
          <w:sz w:val="24"/>
        </w:rPr>
        <w:t xml:space="preserve"> </w:t>
      </w:r>
      <w:r>
        <w:rPr>
          <w:sz w:val="24"/>
        </w:rPr>
        <w:t>Эта</w:t>
      </w:r>
      <w:r>
        <w:rPr>
          <w:spacing w:val="-4"/>
          <w:sz w:val="24"/>
        </w:rPr>
        <w:t xml:space="preserve"> </w:t>
      </w:r>
      <w:r>
        <w:rPr>
          <w:sz w:val="24"/>
        </w:rPr>
        <w:t>сумма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Р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читается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периметр.</w:t>
      </w:r>
    </w:p>
    <w:p w:rsidR="00BD20F5" w:rsidRDefault="00A53781">
      <w:pPr>
        <w:pStyle w:val="a3"/>
        <w:ind w:right="552"/>
      </w:pPr>
      <w:r>
        <w:t>Говоря это, детям вместе с тем показываю зарисованные на доске эти фигуры и указы-</w:t>
      </w:r>
      <w:r>
        <w:rPr>
          <w:spacing w:val="1"/>
        </w:rPr>
        <w:t xml:space="preserve"> </w:t>
      </w:r>
      <w:r>
        <w:t>ваю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стороны.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сумма</w:t>
      </w:r>
      <w:r>
        <w:rPr>
          <w:spacing w:val="-2"/>
          <w:sz w:val="24"/>
        </w:rPr>
        <w:t xml:space="preserve"> </w:t>
      </w:r>
      <w:r>
        <w:rPr>
          <w:sz w:val="24"/>
        </w:rPr>
        <w:t>длин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сторон...</w:t>
      </w:r>
    </w:p>
    <w:p w:rsidR="00BD20F5" w:rsidRDefault="00A53781">
      <w:pPr>
        <w:pStyle w:val="a3"/>
        <w:ind w:left="959" w:firstLine="0"/>
      </w:pPr>
      <w:r>
        <w:t>И</w:t>
      </w:r>
      <w:r>
        <w:rPr>
          <w:spacing w:val="-3"/>
        </w:rPr>
        <w:t xml:space="preserve"> </w:t>
      </w:r>
      <w:r>
        <w:t>даю</w:t>
      </w:r>
      <w:r>
        <w:rPr>
          <w:spacing w:val="-1"/>
        </w:rPr>
        <w:t xml:space="preserve"> </w:t>
      </w:r>
      <w:r>
        <w:t>минуту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того, чтобы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осмыслили</w:t>
      </w:r>
      <w:r>
        <w:rPr>
          <w:spacing w:val="-1"/>
        </w:rPr>
        <w:t xml:space="preserve"> </w:t>
      </w:r>
      <w:r>
        <w:t>сказанное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повторили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52"/>
        </w:tabs>
        <w:ind w:right="548" w:firstLine="566"/>
        <w:jc w:val="both"/>
        <w:rPr>
          <w:sz w:val="24"/>
        </w:rPr>
      </w:pPr>
      <w:r>
        <w:rPr>
          <w:sz w:val="24"/>
        </w:rPr>
        <w:t>Посмотрите на этот треугольник. Давайте решим такую задачу: чему может быть ра-</w:t>
      </w:r>
      <w:r>
        <w:rPr>
          <w:spacing w:val="1"/>
          <w:sz w:val="24"/>
        </w:rPr>
        <w:t xml:space="preserve"> </w:t>
      </w:r>
      <w:r>
        <w:rPr>
          <w:sz w:val="24"/>
        </w:rPr>
        <w:t>вен</w:t>
      </w:r>
      <w:r>
        <w:rPr>
          <w:spacing w:val="-1"/>
          <w:sz w:val="24"/>
        </w:rPr>
        <w:t xml:space="preserve"> </w:t>
      </w:r>
      <w:r>
        <w:rPr>
          <w:sz w:val="24"/>
        </w:rPr>
        <w:t>периметр этого треугольника?</w:t>
      </w:r>
    </w:p>
    <w:p w:rsidR="00BD20F5" w:rsidRDefault="00A53781">
      <w:pPr>
        <w:pStyle w:val="a3"/>
        <w:spacing w:before="1"/>
        <w:ind w:left="959" w:firstLine="0"/>
      </w:pPr>
      <w:r>
        <w:t>На</w:t>
      </w:r>
      <w:r>
        <w:rPr>
          <w:spacing w:val="-4"/>
        </w:rPr>
        <w:t xml:space="preserve"> </w:t>
      </w:r>
      <w:r>
        <w:t>доске</w:t>
      </w:r>
      <w:r>
        <w:rPr>
          <w:spacing w:val="-3"/>
        </w:rPr>
        <w:t xml:space="preserve"> </w:t>
      </w:r>
      <w:r>
        <w:t>нарисован</w:t>
      </w:r>
      <w:r>
        <w:rPr>
          <w:spacing w:val="-2"/>
        </w:rPr>
        <w:t xml:space="preserve"> </w:t>
      </w:r>
      <w:r>
        <w:t>треугольник.</w:t>
      </w:r>
    </w:p>
    <w:p w:rsidR="00BD20F5" w:rsidRDefault="00A53781">
      <w:pPr>
        <w:pStyle w:val="a3"/>
        <w:ind w:left="959" w:firstLine="0"/>
      </w:pPr>
      <w:r>
        <w:rPr>
          <w:i/>
        </w:rPr>
        <w:t>Примечание.</w:t>
      </w:r>
      <w:r>
        <w:rPr>
          <w:i/>
          <w:spacing w:val="8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я</w:t>
      </w:r>
      <w:r>
        <w:rPr>
          <w:spacing w:val="7"/>
        </w:rPr>
        <w:t xml:space="preserve"> </w:t>
      </w:r>
      <w:r>
        <w:t>надеюсь,</w:t>
      </w:r>
      <w:r>
        <w:rPr>
          <w:spacing w:val="8"/>
        </w:rPr>
        <w:t xml:space="preserve"> </w:t>
      </w:r>
      <w:r>
        <w:t>когда</w:t>
      </w:r>
      <w:r>
        <w:rPr>
          <w:spacing w:val="6"/>
        </w:rPr>
        <w:t xml:space="preserve"> </w:t>
      </w:r>
      <w:r>
        <w:t>задаю</w:t>
      </w:r>
      <w:r>
        <w:rPr>
          <w:spacing w:val="7"/>
        </w:rPr>
        <w:t xml:space="preserve"> </w:t>
      </w:r>
      <w:r>
        <w:t>детям</w:t>
      </w:r>
      <w:r>
        <w:rPr>
          <w:spacing w:val="7"/>
        </w:rPr>
        <w:t xml:space="preserve"> </w:t>
      </w:r>
      <w:r>
        <w:t>такой</w:t>
      </w:r>
      <w:r>
        <w:rPr>
          <w:spacing w:val="6"/>
        </w:rPr>
        <w:t xml:space="preserve"> </w:t>
      </w:r>
      <w:r>
        <w:t>вопрос?</w:t>
      </w:r>
      <w:r>
        <w:rPr>
          <w:spacing w:val="1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то,</w:t>
      </w:r>
      <w:r>
        <w:rPr>
          <w:spacing w:val="7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раньше</w:t>
      </w:r>
      <w:r>
        <w:rPr>
          <w:spacing w:val="4"/>
        </w:rPr>
        <w:t xml:space="preserve"> </w:t>
      </w:r>
      <w:r>
        <w:t>не-</w:t>
      </w: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128270</wp:posOffset>
                </wp:positionV>
                <wp:extent cx="1828800" cy="8890"/>
                <wp:effectExtent l="0" t="0" r="0" b="0"/>
                <wp:wrapTopAndBottom/>
                <wp:docPr id="332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34DE2" id="Rectangle 267" o:spid="_x0000_s1026" style="position:absolute;margin-left:56.65pt;margin-top:10.1pt;width:2in;height:.7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675"/>
        <w:rPr>
          <w:sz w:val="20"/>
        </w:rPr>
      </w:pPr>
      <w:r>
        <w:rPr>
          <w:sz w:val="20"/>
          <w:vertAlign w:val="superscript"/>
        </w:rPr>
        <w:t>84</w:t>
      </w:r>
      <w:r>
        <w:rPr>
          <w:sz w:val="20"/>
        </w:rPr>
        <w:t xml:space="preserve"> Амонашвили Ш. А.Гуманная педагогика. Актуальные вопросы воспитания и развития личности. Кн. 1. – М.:</w:t>
      </w:r>
      <w:r>
        <w:rPr>
          <w:spacing w:val="-47"/>
          <w:sz w:val="20"/>
        </w:rPr>
        <w:t xml:space="preserve"> </w:t>
      </w:r>
      <w:r>
        <w:rPr>
          <w:sz w:val="20"/>
        </w:rPr>
        <w:t>Амрита, 2010. С.</w:t>
      </w:r>
      <w:r>
        <w:rPr>
          <w:spacing w:val="2"/>
          <w:sz w:val="20"/>
        </w:rPr>
        <w:t xml:space="preserve"> </w:t>
      </w:r>
      <w:r>
        <w:rPr>
          <w:sz w:val="20"/>
        </w:rPr>
        <w:t>136–142.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 w:after="10"/>
        <w:ind w:right="537" w:firstLine="0"/>
        <w:jc w:val="left"/>
      </w:pPr>
      <w:r>
        <w:lastRenderedPageBreak/>
        <w:t>сколько</w:t>
      </w:r>
      <w:r>
        <w:rPr>
          <w:spacing w:val="3"/>
        </w:rPr>
        <w:t xml:space="preserve"> </w:t>
      </w:r>
      <w:r>
        <w:t>раз</w:t>
      </w:r>
      <w:r>
        <w:rPr>
          <w:spacing w:val="4"/>
        </w:rPr>
        <w:t xml:space="preserve"> </w:t>
      </w:r>
      <w:r>
        <w:t>среди</w:t>
      </w:r>
      <w:r>
        <w:rPr>
          <w:spacing w:val="4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заданий</w:t>
      </w:r>
      <w:r>
        <w:rPr>
          <w:spacing w:val="4"/>
        </w:rPr>
        <w:t xml:space="preserve"> </w:t>
      </w:r>
      <w:r>
        <w:t>давал</w:t>
      </w:r>
      <w:r>
        <w:rPr>
          <w:spacing w:val="3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им</w:t>
      </w:r>
      <w:r>
        <w:rPr>
          <w:spacing w:val="5"/>
        </w:rPr>
        <w:t xml:space="preserve"> </w:t>
      </w:r>
      <w:r>
        <w:t>такие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показывал</w:t>
      </w:r>
      <w:r>
        <w:rPr>
          <w:spacing w:val="3"/>
        </w:rPr>
        <w:t xml:space="preserve"> </w:t>
      </w:r>
      <w:r>
        <w:t>начерченные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доске</w:t>
      </w:r>
      <w:r>
        <w:rPr>
          <w:spacing w:val="4"/>
        </w:rPr>
        <w:t xml:space="preserve"> </w:t>
      </w:r>
      <w:r>
        <w:t>отрез-</w:t>
      </w:r>
      <w:r>
        <w:rPr>
          <w:spacing w:val="-57"/>
        </w:rPr>
        <w:t xml:space="preserve"> </w:t>
      </w:r>
      <w:r>
        <w:t>ки</w:t>
      </w:r>
      <w:r>
        <w:rPr>
          <w:spacing w:val="-1"/>
        </w:rPr>
        <w:t xml:space="preserve"> </w:t>
      </w:r>
      <w:r>
        <w:t>и спрашивал:</w:t>
      </w:r>
    </w:p>
    <w:p w:rsidR="00BD20F5" w:rsidRDefault="00A53781">
      <w:pPr>
        <w:pStyle w:val="a3"/>
        <w:ind w:left="2433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44653" cy="1489900"/>
            <wp:effectExtent l="0" t="0" r="0" b="0"/>
            <wp:docPr id="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653" cy="14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spacing w:before="15"/>
        <w:ind w:left="959" w:right="3197" w:firstLine="0"/>
        <w:rPr>
          <w:sz w:val="24"/>
        </w:rPr>
      </w:pPr>
      <w:r>
        <w:rPr>
          <w:sz w:val="24"/>
        </w:rPr>
        <w:t>Можно ли из этих отрезков составить отрезок длиной 12 см?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выбирали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варианты: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 отрезки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АС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АВ,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АЕ...</w:t>
      </w:r>
    </w:p>
    <w:p w:rsidR="00BD20F5" w:rsidRDefault="00A53781">
      <w:pPr>
        <w:pStyle w:val="a3"/>
        <w:spacing w:before="1"/>
        <w:ind w:left="959" w:firstLine="0"/>
        <w:jc w:val="left"/>
      </w:pPr>
      <w:r>
        <w:rPr>
          <w:spacing w:val="-2"/>
        </w:rPr>
        <w:t>А</w:t>
      </w:r>
      <w:r>
        <w:rPr>
          <w:spacing w:val="-13"/>
        </w:rPr>
        <w:t xml:space="preserve"> </w:t>
      </w:r>
      <w:r>
        <w:rPr>
          <w:spacing w:val="-2"/>
        </w:rPr>
        <w:t>я</w:t>
      </w:r>
      <w:r>
        <w:rPr>
          <w:spacing w:val="-11"/>
        </w:rPr>
        <w:t xml:space="preserve"> </w:t>
      </w:r>
      <w:r>
        <w:rPr>
          <w:spacing w:val="-2"/>
        </w:rPr>
        <w:t>записывал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доске</w:t>
      </w:r>
      <w:r>
        <w:rPr>
          <w:spacing w:val="-11"/>
        </w:rPr>
        <w:t xml:space="preserve"> </w:t>
      </w:r>
      <w:r>
        <w:rPr>
          <w:spacing w:val="-2"/>
        </w:rPr>
        <w:t>то,</w:t>
      </w:r>
      <w:r>
        <w:rPr>
          <w:spacing w:val="-11"/>
        </w:rPr>
        <w:t xml:space="preserve"> </w:t>
      </w:r>
      <w:r>
        <w:rPr>
          <w:spacing w:val="-2"/>
        </w:rPr>
        <w:t>что</w:t>
      </w:r>
      <w:r>
        <w:rPr>
          <w:spacing w:val="-13"/>
        </w:rPr>
        <w:t xml:space="preserve"> </w:t>
      </w:r>
      <w:r>
        <w:rPr>
          <w:spacing w:val="-2"/>
        </w:rPr>
        <w:t>они</w:t>
      </w:r>
      <w:r>
        <w:rPr>
          <w:spacing w:val="-10"/>
        </w:rPr>
        <w:t xml:space="preserve"> </w:t>
      </w:r>
      <w:r>
        <w:rPr>
          <w:spacing w:val="-2"/>
        </w:rPr>
        <w:t>мне</w:t>
      </w:r>
      <w:r>
        <w:rPr>
          <w:spacing w:val="-11"/>
        </w:rPr>
        <w:t xml:space="preserve"> </w:t>
      </w:r>
      <w:r>
        <w:rPr>
          <w:spacing w:val="-2"/>
        </w:rPr>
        <w:t>диктовали:</w:t>
      </w:r>
      <w:r>
        <w:rPr>
          <w:spacing w:val="-12"/>
        </w:rPr>
        <w:t xml:space="preserve"> </w:t>
      </w:r>
      <w:r>
        <w:rPr>
          <w:spacing w:val="-2"/>
        </w:rPr>
        <w:t>АС</w:t>
      </w:r>
      <w:r>
        <w:rPr>
          <w:spacing w:val="-8"/>
        </w:rPr>
        <w:t xml:space="preserve"> </w:t>
      </w:r>
      <w:r>
        <w:rPr>
          <w:spacing w:val="-2"/>
        </w:rPr>
        <w:t>+</w:t>
      </w:r>
      <w:r>
        <w:rPr>
          <w:spacing w:val="-11"/>
        </w:rPr>
        <w:t xml:space="preserve"> </w:t>
      </w:r>
      <w:r>
        <w:rPr>
          <w:spacing w:val="-2"/>
        </w:rPr>
        <w:t>AD</w:t>
      </w:r>
      <w:r>
        <w:rPr>
          <w:spacing w:val="-11"/>
        </w:rPr>
        <w:t xml:space="preserve"> </w:t>
      </w:r>
      <w:r>
        <w:rPr>
          <w:spacing w:val="-2"/>
        </w:rPr>
        <w:t>=</w:t>
      </w:r>
      <w:r>
        <w:rPr>
          <w:spacing w:val="-11"/>
        </w:rPr>
        <w:t xml:space="preserve"> </w:t>
      </w:r>
      <w:r>
        <w:rPr>
          <w:spacing w:val="-2"/>
        </w:rPr>
        <w:t>7</w:t>
      </w:r>
      <w:r>
        <w:rPr>
          <w:spacing w:val="-11"/>
        </w:rPr>
        <w:t xml:space="preserve"> </w:t>
      </w:r>
      <w:r>
        <w:rPr>
          <w:spacing w:val="-2"/>
        </w:rPr>
        <w:t>см</w:t>
      </w:r>
      <w:r>
        <w:rPr>
          <w:spacing w:val="-11"/>
        </w:rPr>
        <w:t xml:space="preserve"> </w:t>
      </w:r>
      <w:r>
        <w:rPr>
          <w:spacing w:val="-2"/>
        </w:rPr>
        <w:t>+</w:t>
      </w:r>
      <w:r>
        <w:rPr>
          <w:spacing w:val="-12"/>
        </w:rPr>
        <w:t xml:space="preserve"> </w:t>
      </w:r>
      <w:r>
        <w:rPr>
          <w:spacing w:val="-2"/>
        </w:rPr>
        <w:t>5</w:t>
      </w:r>
      <w:r>
        <w:rPr>
          <w:spacing w:val="-11"/>
        </w:rPr>
        <w:t xml:space="preserve"> </w:t>
      </w:r>
      <w:r>
        <w:rPr>
          <w:spacing w:val="-2"/>
        </w:rPr>
        <w:t>см</w:t>
      </w:r>
      <w:r>
        <w:rPr>
          <w:spacing w:val="-11"/>
        </w:rPr>
        <w:t xml:space="preserve"> </w:t>
      </w:r>
      <w:r>
        <w:rPr>
          <w:spacing w:val="-2"/>
        </w:rPr>
        <w:t>=</w:t>
      </w:r>
      <w:r>
        <w:rPr>
          <w:spacing w:val="-11"/>
        </w:rPr>
        <w:t xml:space="preserve"> </w:t>
      </w:r>
      <w:r>
        <w:rPr>
          <w:spacing w:val="-2"/>
        </w:rPr>
        <w:t>12</w:t>
      </w:r>
      <w:r>
        <w:rPr>
          <w:spacing w:val="-11"/>
        </w:rPr>
        <w:t xml:space="preserve"> </w:t>
      </w:r>
      <w:r>
        <w:rPr>
          <w:spacing w:val="-2"/>
        </w:rPr>
        <w:t>см.</w:t>
      </w:r>
      <w:r>
        <w:rPr>
          <w:spacing w:val="-13"/>
        </w:rPr>
        <w:t xml:space="preserve"> </w:t>
      </w:r>
      <w:r>
        <w:rPr>
          <w:spacing w:val="-2"/>
        </w:rPr>
        <w:t>АВ</w:t>
      </w:r>
      <w:r>
        <w:rPr>
          <w:spacing w:val="-11"/>
        </w:rPr>
        <w:t xml:space="preserve"> </w:t>
      </w:r>
      <w:r>
        <w:rPr>
          <w:spacing w:val="-1"/>
        </w:rPr>
        <w:t>+</w:t>
      </w:r>
      <w:r>
        <w:rPr>
          <w:spacing w:val="-11"/>
        </w:rPr>
        <w:t xml:space="preserve"> </w:t>
      </w:r>
      <w:r>
        <w:rPr>
          <w:spacing w:val="-1"/>
        </w:rPr>
        <w:t>ВС</w:t>
      </w:r>
    </w:p>
    <w:p w:rsidR="00BD20F5" w:rsidRDefault="00A53781">
      <w:pPr>
        <w:pStyle w:val="a3"/>
        <w:ind w:firstLine="0"/>
        <w:jc w:val="left"/>
      </w:pPr>
      <w:r>
        <w:t>+</w:t>
      </w:r>
      <w:r>
        <w:rPr>
          <w:spacing w:val="-13"/>
        </w:rPr>
        <w:t xml:space="preserve"> </w:t>
      </w:r>
      <w:r>
        <w:rPr>
          <w:spacing w:val="-3"/>
        </w:rPr>
        <w:t>АЕ</w:t>
      </w:r>
      <w:r>
        <w:rPr>
          <w:spacing w:val="-12"/>
        </w:rPr>
        <w:t xml:space="preserve"> </w:t>
      </w:r>
      <w:r>
        <w:t>=</w:t>
      </w:r>
      <w:r>
        <w:rPr>
          <w:spacing w:val="-13"/>
        </w:rPr>
        <w:t xml:space="preserve"> </w:t>
      </w:r>
      <w:r>
        <w:t>6</w:t>
      </w:r>
      <w:r>
        <w:rPr>
          <w:spacing w:val="-9"/>
        </w:rPr>
        <w:t xml:space="preserve"> </w:t>
      </w:r>
      <w:r>
        <w:rPr>
          <w:spacing w:val="-5"/>
        </w:rPr>
        <w:t>см</w:t>
      </w:r>
      <w:r>
        <w:rPr>
          <w:spacing w:val="-11"/>
        </w:rPr>
        <w:t xml:space="preserve"> </w:t>
      </w:r>
      <w:r>
        <w:t>+</w:t>
      </w:r>
      <w:r>
        <w:rPr>
          <w:spacing w:val="-12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rPr>
          <w:spacing w:val="-3"/>
        </w:rPr>
        <w:t>см</w:t>
      </w:r>
      <w:r>
        <w:rPr>
          <w:spacing w:val="-12"/>
        </w:rPr>
        <w:t xml:space="preserve"> </w:t>
      </w:r>
      <w:r>
        <w:t>+</w:t>
      </w:r>
      <w:r>
        <w:rPr>
          <w:spacing w:val="-1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rPr>
          <w:spacing w:val="-5"/>
        </w:rPr>
        <w:t>см</w:t>
      </w:r>
      <w:r>
        <w:rPr>
          <w:spacing w:val="-13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rPr>
          <w:spacing w:val="-3"/>
        </w:rPr>
        <w:t>12</w:t>
      </w:r>
      <w:r>
        <w:rPr>
          <w:spacing w:val="-12"/>
        </w:rPr>
        <w:t xml:space="preserve"> </w:t>
      </w:r>
      <w:r>
        <w:rPr>
          <w:spacing w:val="-4"/>
        </w:rPr>
        <w:t>см.</w:t>
      </w:r>
      <w:r>
        <w:rPr>
          <w:spacing w:val="-11"/>
        </w:rPr>
        <w:t xml:space="preserve"> </w:t>
      </w:r>
      <w:r>
        <w:rPr>
          <w:spacing w:val="-5"/>
        </w:rPr>
        <w:t>Потом</w:t>
      </w:r>
      <w:r>
        <w:rPr>
          <w:spacing w:val="-13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rPr>
          <w:spacing w:val="-6"/>
        </w:rPr>
        <w:t>давал,</w:t>
      </w:r>
      <w:r>
        <w:rPr>
          <w:spacing w:val="-10"/>
        </w:rPr>
        <w:t xml:space="preserve"> </w:t>
      </w:r>
      <w:r>
        <w:rPr>
          <w:spacing w:val="-6"/>
        </w:rPr>
        <w:t>так</w:t>
      </w:r>
      <w:r>
        <w:rPr>
          <w:spacing w:val="-8"/>
        </w:rPr>
        <w:t xml:space="preserve"> </w:t>
      </w:r>
      <w:r>
        <w:rPr>
          <w:spacing w:val="-6"/>
        </w:rPr>
        <w:t>сказать,</w:t>
      </w:r>
      <w:r>
        <w:rPr>
          <w:spacing w:val="-12"/>
        </w:rPr>
        <w:t xml:space="preserve"> </w:t>
      </w:r>
      <w:r>
        <w:rPr>
          <w:spacing w:val="-6"/>
        </w:rPr>
        <w:t>конфликтно-барьерные</w:t>
      </w:r>
      <w:r>
        <w:rPr>
          <w:spacing w:val="-15"/>
        </w:rPr>
        <w:t xml:space="preserve"> </w:t>
      </w:r>
      <w:r>
        <w:rPr>
          <w:spacing w:val="-6"/>
        </w:rPr>
        <w:t>задания: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1"/>
          <w:sz w:val="24"/>
        </w:rPr>
        <w:t xml:space="preserve"> </w:t>
      </w:r>
      <w:r>
        <w:rPr>
          <w:sz w:val="24"/>
        </w:rPr>
        <w:t>подберите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21</w:t>
      </w:r>
      <w:r>
        <w:rPr>
          <w:spacing w:val="3"/>
          <w:sz w:val="24"/>
        </w:rPr>
        <w:t xml:space="preserve"> </w:t>
      </w:r>
      <w:r>
        <w:rPr>
          <w:sz w:val="24"/>
        </w:rPr>
        <w:t>(23)</w:t>
      </w:r>
      <w:r>
        <w:rPr>
          <w:spacing w:val="-1"/>
          <w:sz w:val="24"/>
        </w:rPr>
        <w:t xml:space="preserve"> </w:t>
      </w:r>
      <w:r>
        <w:rPr>
          <w:sz w:val="24"/>
        </w:rPr>
        <w:t>см...</w:t>
      </w:r>
    </w:p>
    <w:p w:rsidR="00BD20F5" w:rsidRDefault="00A53781">
      <w:pPr>
        <w:pStyle w:val="a3"/>
        <w:jc w:val="left"/>
      </w:pPr>
      <w:r>
        <w:t>Дети</w:t>
      </w:r>
      <w:r>
        <w:rPr>
          <w:spacing w:val="21"/>
        </w:rPr>
        <w:t xml:space="preserve"> </w:t>
      </w:r>
      <w:r>
        <w:t>перебирали</w:t>
      </w:r>
      <w:r>
        <w:rPr>
          <w:spacing w:val="22"/>
        </w:rPr>
        <w:t xml:space="preserve"> </w:t>
      </w:r>
      <w:r>
        <w:t>множество</w:t>
      </w:r>
      <w:r>
        <w:rPr>
          <w:spacing w:val="21"/>
        </w:rPr>
        <w:t xml:space="preserve"> </w:t>
      </w:r>
      <w:r>
        <w:t>вариантов,</w:t>
      </w:r>
      <w:r>
        <w:rPr>
          <w:spacing w:val="26"/>
        </w:rPr>
        <w:t xml:space="preserve"> </w:t>
      </w:r>
      <w:r>
        <w:t>убеждались,</w:t>
      </w:r>
      <w:r>
        <w:rPr>
          <w:spacing w:val="20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такой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данных</w:t>
      </w:r>
      <w:r>
        <w:rPr>
          <w:spacing w:val="23"/>
        </w:rPr>
        <w:t xml:space="preserve"> </w:t>
      </w:r>
      <w:r>
        <w:t>отрезков</w:t>
      </w:r>
      <w:r>
        <w:rPr>
          <w:spacing w:val="2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получается,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только не</w:t>
      </w:r>
      <w:r>
        <w:rPr>
          <w:spacing w:val="-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или другой отрезок два</w:t>
      </w:r>
      <w:r>
        <w:rPr>
          <w:spacing w:val="-3"/>
        </w:rPr>
        <w:t xml:space="preserve"> </w:t>
      </w:r>
      <w:r>
        <w:t>раза...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62"/>
        </w:tabs>
        <w:ind w:right="557" w:firstLine="566"/>
        <w:rPr>
          <w:sz w:val="24"/>
        </w:rPr>
      </w:pPr>
      <w:r>
        <w:rPr>
          <w:sz w:val="24"/>
        </w:rPr>
        <w:t>Разве</w:t>
      </w:r>
      <w:r>
        <w:rPr>
          <w:spacing w:val="16"/>
          <w:sz w:val="24"/>
        </w:rPr>
        <w:t xml:space="preserve"> </w:t>
      </w:r>
      <w:r>
        <w:rPr>
          <w:sz w:val="24"/>
        </w:rPr>
        <w:t>я</w:t>
      </w:r>
      <w:r>
        <w:rPr>
          <w:spacing w:val="19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9"/>
          <w:sz w:val="24"/>
        </w:rPr>
        <w:t xml:space="preserve"> </w:t>
      </w:r>
      <w:r>
        <w:rPr>
          <w:sz w:val="24"/>
        </w:rPr>
        <w:t>21?!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«удивлялся»</w:t>
      </w:r>
      <w:r>
        <w:rPr>
          <w:spacing w:val="15"/>
          <w:sz w:val="24"/>
        </w:rPr>
        <w:t xml:space="preserve"> </w:t>
      </w:r>
      <w:r>
        <w:rPr>
          <w:sz w:val="24"/>
        </w:rPr>
        <w:t>я.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Простите,</w:t>
      </w:r>
      <w:r>
        <w:rPr>
          <w:spacing w:val="19"/>
          <w:sz w:val="24"/>
        </w:rPr>
        <w:t xml:space="preserve"> </w:t>
      </w:r>
      <w:r>
        <w:rPr>
          <w:sz w:val="24"/>
        </w:rPr>
        <w:t>пожалуйста,</w:t>
      </w:r>
      <w:r>
        <w:rPr>
          <w:spacing w:val="21"/>
          <w:sz w:val="24"/>
        </w:rPr>
        <w:t xml:space="preserve"> </w:t>
      </w:r>
      <w:r>
        <w:rPr>
          <w:sz w:val="24"/>
        </w:rPr>
        <w:t>ошибся,</w:t>
      </w:r>
      <w:r>
        <w:rPr>
          <w:spacing w:val="19"/>
          <w:sz w:val="24"/>
        </w:rPr>
        <w:t xml:space="preserve"> </w:t>
      </w:r>
      <w:r>
        <w:rPr>
          <w:sz w:val="24"/>
        </w:rPr>
        <w:t>хотел</w:t>
      </w:r>
      <w:r>
        <w:rPr>
          <w:spacing w:val="1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7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см...</w:t>
      </w:r>
    </w:p>
    <w:p w:rsidR="00BD20F5" w:rsidRDefault="00A53781">
      <w:pPr>
        <w:pStyle w:val="a3"/>
        <w:jc w:val="left"/>
      </w:pPr>
      <w:r>
        <w:t>Этот</w:t>
      </w:r>
      <w:r>
        <w:rPr>
          <w:spacing w:val="32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теперь</w:t>
      </w:r>
      <w:r>
        <w:rPr>
          <w:spacing w:val="33"/>
        </w:rPr>
        <w:t xml:space="preserve"> </w:t>
      </w:r>
      <w:r>
        <w:t>должен</w:t>
      </w:r>
      <w:r>
        <w:rPr>
          <w:spacing w:val="33"/>
        </w:rPr>
        <w:t xml:space="preserve"> </w:t>
      </w:r>
      <w:r>
        <w:t>проявиться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другом</w:t>
      </w:r>
      <w:r>
        <w:rPr>
          <w:spacing w:val="31"/>
        </w:rPr>
        <w:t xml:space="preserve"> </w:t>
      </w:r>
      <w:r>
        <w:t>качестве.</w:t>
      </w:r>
      <w:r>
        <w:rPr>
          <w:spacing w:val="36"/>
        </w:rPr>
        <w:t xml:space="preserve"> </w:t>
      </w:r>
      <w:r>
        <w:t>Возвращаюсь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пери-</w:t>
      </w:r>
      <w:r>
        <w:rPr>
          <w:spacing w:val="-57"/>
        </w:rPr>
        <w:t xml:space="preserve"> </w:t>
      </w:r>
      <w:r>
        <w:t>метру.</w:t>
      </w:r>
      <w:r>
        <w:rPr>
          <w:spacing w:val="1"/>
        </w:rPr>
        <w:t xml:space="preserve"> </w:t>
      </w:r>
      <w:r>
        <w:t>Дети спрашивают: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длина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треугольника?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знаю...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Тогда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измерить.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быть,</w:t>
      </w:r>
      <w:r>
        <w:rPr>
          <w:spacing w:val="-2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решим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так,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чисел...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формулы...</w:t>
      </w:r>
    </w:p>
    <w:p w:rsidR="00BD20F5" w:rsidRDefault="00A53781">
      <w:pPr>
        <w:pStyle w:val="a3"/>
        <w:ind w:left="959" w:firstLine="0"/>
        <w:jc w:val="left"/>
      </w:pPr>
      <w:r>
        <w:rPr>
          <w:spacing w:val="-6"/>
        </w:rPr>
        <w:t>Это</w:t>
      </w:r>
      <w:r>
        <w:rPr>
          <w:spacing w:val="-10"/>
        </w:rPr>
        <w:t xml:space="preserve"> </w:t>
      </w:r>
      <w:r>
        <w:rPr>
          <w:spacing w:val="-6"/>
        </w:rPr>
        <w:t>слово</w:t>
      </w:r>
      <w:r>
        <w:rPr>
          <w:spacing w:val="-12"/>
        </w:rPr>
        <w:t xml:space="preserve"> </w:t>
      </w:r>
      <w:r>
        <w:rPr>
          <w:spacing w:val="-6"/>
        </w:rPr>
        <w:t>должно</w:t>
      </w:r>
      <w:r>
        <w:rPr>
          <w:spacing w:val="-12"/>
        </w:rPr>
        <w:t xml:space="preserve"> </w:t>
      </w:r>
      <w:r>
        <w:rPr>
          <w:spacing w:val="-6"/>
        </w:rPr>
        <w:t>оживить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5"/>
        </w:rPr>
        <w:t xml:space="preserve"> </w:t>
      </w:r>
      <w:r>
        <w:rPr>
          <w:spacing w:val="-6"/>
        </w:rPr>
        <w:t>детях</w:t>
      </w:r>
      <w:r>
        <w:rPr>
          <w:spacing w:val="-12"/>
        </w:rPr>
        <w:t xml:space="preserve"> </w:t>
      </w:r>
      <w:r>
        <w:rPr>
          <w:spacing w:val="-6"/>
        </w:rPr>
        <w:t>прошлый</w:t>
      </w:r>
      <w:r>
        <w:rPr>
          <w:spacing w:val="-11"/>
        </w:rPr>
        <w:t xml:space="preserve"> </w:t>
      </w:r>
      <w:r>
        <w:rPr>
          <w:spacing w:val="-6"/>
        </w:rPr>
        <w:t>опыт.</w:t>
      </w:r>
      <w:r>
        <w:rPr>
          <w:spacing w:val="-12"/>
        </w:rPr>
        <w:t xml:space="preserve"> </w:t>
      </w:r>
      <w:r>
        <w:rPr>
          <w:spacing w:val="-5"/>
        </w:rPr>
        <w:t>Несколько</w:t>
      </w:r>
      <w:r>
        <w:rPr>
          <w:spacing w:val="-12"/>
        </w:rPr>
        <w:t xml:space="preserve"> </w:t>
      </w:r>
      <w:r>
        <w:rPr>
          <w:spacing w:val="-5"/>
        </w:rPr>
        <w:t>ребятишек</w:t>
      </w:r>
      <w:r>
        <w:rPr>
          <w:spacing w:val="-11"/>
        </w:rPr>
        <w:t xml:space="preserve"> </w:t>
      </w:r>
      <w:r>
        <w:rPr>
          <w:spacing w:val="-5"/>
        </w:rPr>
        <w:t>догадываются: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записать:</w:t>
      </w:r>
      <w:r>
        <w:rPr>
          <w:spacing w:val="-4"/>
          <w:sz w:val="24"/>
        </w:rPr>
        <w:t xml:space="preserve"> </w:t>
      </w:r>
      <w:r>
        <w:rPr>
          <w:sz w:val="24"/>
        </w:rPr>
        <w:t>АВ</w:t>
      </w:r>
      <w:r>
        <w:rPr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АЕ...</w:t>
      </w:r>
    </w:p>
    <w:p w:rsidR="00BD20F5" w:rsidRDefault="00A53781">
      <w:pPr>
        <w:pStyle w:val="a3"/>
        <w:ind w:left="959" w:firstLine="0"/>
        <w:jc w:val="left"/>
      </w:pPr>
      <w:r>
        <w:t>Другие</w:t>
      </w:r>
      <w:r>
        <w:rPr>
          <w:spacing w:val="-2"/>
        </w:rPr>
        <w:t xml:space="preserve"> </w:t>
      </w:r>
      <w:r>
        <w:t>поддерживают</w:t>
      </w:r>
      <w:r>
        <w:rPr>
          <w:spacing w:val="-1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мысль.</w:t>
      </w:r>
      <w:r>
        <w:rPr>
          <w:spacing w:val="-1"/>
        </w:rPr>
        <w:t xml:space="preserve"> </w:t>
      </w:r>
      <w:r>
        <w:t>Я пишу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доске:</w:t>
      </w:r>
      <w:r>
        <w:rPr>
          <w:spacing w:val="-1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АВ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ВС + АС.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right="556" w:firstLine="566"/>
        <w:rPr>
          <w:sz w:val="24"/>
        </w:rPr>
      </w:pPr>
      <w:r>
        <w:rPr>
          <w:sz w:val="24"/>
        </w:rPr>
        <w:t>А теперь я назову длину сторон треугольника. – Пишу на доске: АВ = 9 см, ВС = 7 см,</w:t>
      </w:r>
      <w:r>
        <w:rPr>
          <w:spacing w:val="-57"/>
          <w:sz w:val="24"/>
        </w:rPr>
        <w:t xml:space="preserve"> </w:t>
      </w:r>
      <w:r>
        <w:rPr>
          <w:sz w:val="24"/>
        </w:rPr>
        <w:t>АС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8 см.</w:t>
      </w:r>
      <w:r>
        <w:rPr>
          <w:spacing w:val="-1"/>
          <w:sz w:val="24"/>
        </w:rPr>
        <w:t xml:space="preserve"> </w:t>
      </w:r>
      <w:r>
        <w:rPr>
          <w:sz w:val="24"/>
        </w:rPr>
        <w:t>Р =</w:t>
      </w:r>
      <w:r>
        <w:rPr>
          <w:spacing w:val="-1"/>
          <w:sz w:val="24"/>
        </w:rPr>
        <w:t xml:space="preserve"> </w:t>
      </w:r>
      <w:r>
        <w:rPr>
          <w:sz w:val="24"/>
        </w:rPr>
        <w:t>?</w:t>
      </w:r>
      <w:r>
        <w:rPr>
          <w:spacing w:val="3"/>
          <w:sz w:val="24"/>
        </w:rPr>
        <w:t xml:space="preserve"> </w:t>
      </w:r>
      <w:r>
        <w:rPr>
          <w:sz w:val="24"/>
        </w:rPr>
        <w:t>– Чему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</w:t>
      </w:r>
      <w:r>
        <w:rPr>
          <w:spacing w:val="-1"/>
          <w:sz w:val="24"/>
        </w:rPr>
        <w:t xml:space="preserve"> </w:t>
      </w:r>
      <w:r>
        <w:rPr>
          <w:sz w:val="24"/>
        </w:rPr>
        <w:t>периметр этого треугольника?</w:t>
      </w:r>
    </w:p>
    <w:p w:rsidR="00BD20F5" w:rsidRDefault="00A53781">
      <w:pPr>
        <w:pStyle w:val="a3"/>
        <w:ind w:left="959" w:firstLine="0"/>
        <w:jc w:val="left"/>
      </w:pPr>
      <w:r>
        <w:t>Дети</w:t>
      </w:r>
      <w:r>
        <w:rPr>
          <w:spacing w:val="-2"/>
        </w:rPr>
        <w:t xml:space="preserve"> </w:t>
      </w:r>
      <w:r>
        <w:t>диктуют,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пишу: Р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см.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74"/>
        </w:tabs>
        <w:spacing w:before="1"/>
        <w:ind w:right="551" w:firstLine="566"/>
        <w:rPr>
          <w:sz w:val="24"/>
        </w:rPr>
      </w:pPr>
      <w:r>
        <w:rPr>
          <w:sz w:val="24"/>
        </w:rPr>
        <w:t>Давайте</w:t>
      </w:r>
      <w:r>
        <w:rPr>
          <w:spacing w:val="31"/>
          <w:sz w:val="24"/>
        </w:rPr>
        <w:t xml:space="preserve"> </w:t>
      </w:r>
      <w:r>
        <w:rPr>
          <w:sz w:val="24"/>
        </w:rPr>
        <w:t>усложним</w:t>
      </w:r>
      <w:r>
        <w:rPr>
          <w:spacing w:val="29"/>
          <w:sz w:val="24"/>
        </w:rPr>
        <w:t xml:space="preserve"> </w:t>
      </w:r>
      <w:r>
        <w:rPr>
          <w:sz w:val="24"/>
        </w:rPr>
        <w:t>наши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5"/>
          <w:sz w:val="24"/>
        </w:rPr>
        <w:t xml:space="preserve"> </w:t>
      </w:r>
      <w:r>
        <w:rPr>
          <w:sz w:val="24"/>
        </w:rPr>
        <w:t>хорошо?</w:t>
      </w:r>
      <w:r>
        <w:rPr>
          <w:spacing w:val="33"/>
          <w:sz w:val="24"/>
        </w:rPr>
        <w:t xml:space="preserve"> </w:t>
      </w:r>
      <w:r>
        <w:rPr>
          <w:sz w:val="24"/>
        </w:rPr>
        <w:t>Посмотрите</w:t>
      </w:r>
      <w:r>
        <w:rPr>
          <w:spacing w:val="29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этот</w:t>
      </w:r>
      <w:r>
        <w:rPr>
          <w:spacing w:val="29"/>
          <w:sz w:val="24"/>
        </w:rPr>
        <w:t xml:space="preserve"> </w:t>
      </w:r>
      <w:r>
        <w:rPr>
          <w:sz w:val="24"/>
        </w:rPr>
        <w:t>прямоуголь-</w:t>
      </w:r>
      <w:r>
        <w:rPr>
          <w:spacing w:val="-57"/>
          <w:sz w:val="24"/>
        </w:rPr>
        <w:t xml:space="preserve"> </w:t>
      </w:r>
      <w:r>
        <w:rPr>
          <w:sz w:val="24"/>
        </w:rPr>
        <w:t>ник.</w:t>
      </w:r>
      <w:r>
        <w:rPr>
          <w:spacing w:val="-1"/>
          <w:sz w:val="24"/>
        </w:rPr>
        <w:t xml:space="preserve"> </w:t>
      </w:r>
      <w:r>
        <w:rPr>
          <w:sz w:val="24"/>
        </w:rPr>
        <w:t>Чему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равен</w:t>
      </w:r>
      <w:r>
        <w:rPr>
          <w:spacing w:val="3"/>
          <w:sz w:val="24"/>
        </w:rPr>
        <w:t xml:space="preserve"> </w:t>
      </w:r>
      <w:r>
        <w:rPr>
          <w:sz w:val="24"/>
        </w:rPr>
        <w:t>его периметр?</w:t>
      </w:r>
    </w:p>
    <w:p w:rsidR="00BD20F5" w:rsidRDefault="00A53781">
      <w:pPr>
        <w:pStyle w:val="a3"/>
        <w:spacing w:after="7"/>
        <w:ind w:left="959" w:firstLine="0"/>
        <w:jc w:val="left"/>
      </w:pPr>
      <w:r>
        <w:t>На</w:t>
      </w:r>
      <w:r>
        <w:rPr>
          <w:spacing w:val="-4"/>
        </w:rPr>
        <w:t xml:space="preserve"> </w:t>
      </w:r>
      <w:r>
        <w:t>доске:</w:t>
      </w:r>
    </w:p>
    <w:p w:rsidR="00BD20F5" w:rsidRDefault="00A53781">
      <w:pPr>
        <w:pStyle w:val="a3"/>
        <w:ind w:left="3528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31483" cy="1101471"/>
            <wp:effectExtent l="0" t="0" r="0" b="0"/>
            <wp:docPr id="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483" cy="110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F5" w:rsidRDefault="00A53781">
      <w:pPr>
        <w:pStyle w:val="a3"/>
        <w:ind w:left="959" w:firstLine="0"/>
      </w:pPr>
      <w:r>
        <w:t>Дети</w:t>
      </w:r>
      <w:r>
        <w:rPr>
          <w:spacing w:val="-2"/>
        </w:rPr>
        <w:t xml:space="preserve"> </w:t>
      </w:r>
      <w:r>
        <w:t>диктуют,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записываю:</w:t>
      </w:r>
      <w:r>
        <w:rPr>
          <w:spacing w:val="-2"/>
        </w:rPr>
        <w:t xml:space="preserve"> </w:t>
      </w:r>
      <w:r>
        <w:t>Р =</w:t>
      </w:r>
      <w:r>
        <w:rPr>
          <w:spacing w:val="-3"/>
        </w:rPr>
        <w:t xml:space="preserve"> </w:t>
      </w:r>
      <w:r>
        <w:t>АВ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ВС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CD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AD.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быть, у</w:t>
      </w:r>
      <w:r>
        <w:rPr>
          <w:spacing w:val="-7"/>
          <w:sz w:val="24"/>
        </w:rPr>
        <w:t xml:space="preserve"> </w:t>
      </w:r>
      <w:r>
        <w:rPr>
          <w:sz w:val="24"/>
        </w:rPr>
        <w:t>кого-то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короче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удобнее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формулу?</w:t>
      </w:r>
    </w:p>
    <w:p w:rsidR="00BD20F5" w:rsidRDefault="00A53781">
      <w:pPr>
        <w:pStyle w:val="a3"/>
        <w:ind w:right="548"/>
      </w:pPr>
      <w:r>
        <w:t>И как будто, между прочим, отмечаю на рисунке противоположные стороны знаком их</w:t>
      </w:r>
      <w:r>
        <w:rPr>
          <w:spacing w:val="1"/>
        </w:rPr>
        <w:t xml:space="preserve"> </w:t>
      </w:r>
      <w:r>
        <w:t>тождеств. Кто-то предлагает в формуле группировать равные стороны: AD + ВС + АВ + DC.</w:t>
      </w:r>
      <w:r>
        <w:rPr>
          <w:spacing w:val="1"/>
        </w:rPr>
        <w:t xml:space="preserve"> </w:t>
      </w:r>
      <w:r>
        <w:t>Другие говорят, что получается та же самая формула, может быть, удобная, но не короткая.</w:t>
      </w:r>
      <w:r>
        <w:rPr>
          <w:spacing w:val="1"/>
        </w:rPr>
        <w:t xml:space="preserve"> </w:t>
      </w:r>
      <w:r>
        <w:t>Несколько ребятишек предлагают сделать формулу такой: Р=2AD+2АВ. (Дальше рационали-</w:t>
      </w:r>
      <w:r>
        <w:rPr>
          <w:spacing w:val="-57"/>
        </w:rPr>
        <w:t xml:space="preserve"> </w:t>
      </w:r>
      <w:r>
        <w:t>зировать эту</w:t>
      </w:r>
      <w:r>
        <w:rPr>
          <w:spacing w:val="-8"/>
        </w:rPr>
        <w:t xml:space="preserve"> </w:t>
      </w:r>
      <w:r>
        <w:t>формулу</w:t>
      </w:r>
      <w:r>
        <w:rPr>
          <w:spacing w:val="-3"/>
        </w:rPr>
        <w:t xml:space="preserve"> </w:t>
      </w:r>
      <w:r>
        <w:t>(Р =</w:t>
      </w:r>
      <w:r>
        <w:rPr>
          <w:spacing w:val="-1"/>
        </w:rPr>
        <w:t xml:space="preserve"> </w:t>
      </w:r>
      <w:r>
        <w:t>2 (AD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АВ)</w:t>
      </w:r>
      <w:r>
        <w:rPr>
          <w:spacing w:val="-1"/>
        </w:rPr>
        <w:t xml:space="preserve"> </w:t>
      </w:r>
      <w:r>
        <w:t>дети 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состоянии.)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2"/>
          <w:sz w:val="24"/>
        </w:rPr>
        <w:t xml:space="preserve"> </w:t>
      </w:r>
      <w:r>
        <w:rPr>
          <w:sz w:val="24"/>
        </w:rPr>
        <w:t>2?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раза.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55"/>
        </w:tabs>
        <w:ind w:left="1154" w:hanging="196"/>
        <w:jc w:val="both"/>
        <w:rPr>
          <w:sz w:val="24"/>
        </w:rPr>
      </w:pP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вот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я</w:t>
      </w:r>
      <w:r>
        <w:rPr>
          <w:spacing w:val="12"/>
          <w:sz w:val="24"/>
        </w:rPr>
        <w:t xml:space="preserve"> </w:t>
      </w:r>
      <w:r>
        <w:rPr>
          <w:sz w:val="24"/>
        </w:rPr>
        <w:t>вам</w:t>
      </w:r>
      <w:r>
        <w:rPr>
          <w:spacing w:val="12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3"/>
          <w:sz w:val="24"/>
        </w:rPr>
        <w:t xml:space="preserve"> </w:t>
      </w:r>
      <w:r>
        <w:rPr>
          <w:sz w:val="24"/>
        </w:rPr>
        <w:t>скажу: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вы</w:t>
      </w:r>
      <w:r>
        <w:rPr>
          <w:spacing w:val="14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действовать,</w:t>
      </w:r>
      <w:r>
        <w:rPr>
          <w:spacing w:val="13"/>
          <w:sz w:val="24"/>
        </w:rPr>
        <w:t xml:space="preserve"> </w:t>
      </w:r>
      <w:r>
        <w:rPr>
          <w:sz w:val="24"/>
        </w:rPr>
        <w:t>если</w:t>
      </w:r>
      <w:r>
        <w:rPr>
          <w:spacing w:val="14"/>
          <w:sz w:val="24"/>
        </w:rPr>
        <w:t xml:space="preserve"> </w:t>
      </w:r>
      <w:r>
        <w:rPr>
          <w:sz w:val="24"/>
        </w:rPr>
        <w:t>знаете,</w:t>
      </w:r>
      <w:r>
        <w:rPr>
          <w:spacing w:val="13"/>
          <w:sz w:val="24"/>
        </w:rPr>
        <w:t xml:space="preserve"> </w:t>
      </w:r>
      <w:r>
        <w:rPr>
          <w:sz w:val="24"/>
        </w:rPr>
        <w:t>что...</w:t>
      </w:r>
      <w:r>
        <w:rPr>
          <w:spacing w:val="12"/>
          <w:sz w:val="24"/>
        </w:rPr>
        <w:t xml:space="preserve"> </w:t>
      </w:r>
      <w:r>
        <w:rPr>
          <w:sz w:val="24"/>
        </w:rPr>
        <w:t>(и</w:t>
      </w:r>
      <w:r>
        <w:rPr>
          <w:spacing w:val="13"/>
          <w:sz w:val="24"/>
        </w:rPr>
        <w:t xml:space="preserve"> </w:t>
      </w:r>
      <w:r>
        <w:rPr>
          <w:sz w:val="24"/>
        </w:rPr>
        <w:t>пишу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  <w:jc w:val="left"/>
      </w:pPr>
      <w:r>
        <w:lastRenderedPageBreak/>
        <w:t>на</w:t>
      </w:r>
      <w:r>
        <w:rPr>
          <w:spacing w:val="-3"/>
        </w:rPr>
        <w:t xml:space="preserve"> </w:t>
      </w:r>
      <w:r>
        <w:t>доске):</w:t>
      </w:r>
      <w:r>
        <w:rPr>
          <w:spacing w:val="-1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АВ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см?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Чему</w:t>
      </w:r>
      <w:r>
        <w:rPr>
          <w:spacing w:val="-6"/>
        </w:rPr>
        <w:t xml:space="preserve"> </w:t>
      </w:r>
      <w:r>
        <w:t>будет равен</w:t>
      </w:r>
      <w:r>
        <w:rPr>
          <w:spacing w:val="-1"/>
        </w:rPr>
        <w:t xml:space="preserve"> </w:t>
      </w:r>
      <w:r>
        <w:t>периметр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прямоугольника?</w:t>
      </w:r>
    </w:p>
    <w:p w:rsidR="00BD20F5" w:rsidRDefault="00A53781">
      <w:pPr>
        <w:pStyle w:val="a3"/>
        <w:ind w:left="959" w:firstLine="0"/>
        <w:jc w:val="left"/>
      </w:pPr>
      <w:r>
        <w:t>Дети</w:t>
      </w:r>
      <w:r>
        <w:rPr>
          <w:spacing w:val="-3"/>
        </w:rPr>
        <w:t xml:space="preserve"> </w:t>
      </w:r>
      <w:r>
        <w:t>обсуждают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диктуют мне,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вычисления:</w:t>
      </w:r>
      <w:r>
        <w:rPr>
          <w:spacing w:val="-2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2...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spacing w:before="1"/>
        <w:ind w:left="959" w:right="5772" w:firstLine="0"/>
        <w:rPr>
          <w:sz w:val="24"/>
        </w:rPr>
      </w:pPr>
      <w:r>
        <w:rPr>
          <w:sz w:val="24"/>
        </w:rPr>
        <w:t>Два раза четыре, 8 см надо писать...</w:t>
      </w:r>
      <w:r>
        <w:rPr>
          <w:spacing w:val="-57"/>
          <w:sz w:val="24"/>
        </w:rPr>
        <w:t xml:space="preserve"> </w:t>
      </w:r>
      <w:r>
        <w:rPr>
          <w:sz w:val="24"/>
        </w:rPr>
        <w:t>Пишу:</w:t>
      </w:r>
      <w:r>
        <w:rPr>
          <w:spacing w:val="-1"/>
          <w:sz w:val="24"/>
        </w:rPr>
        <w:t xml:space="preserve"> </w:t>
      </w:r>
      <w:r>
        <w:rPr>
          <w:sz w:val="24"/>
        </w:rPr>
        <w:t>Р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 х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см...</w:t>
      </w:r>
    </w:p>
    <w:p w:rsidR="00BD20F5" w:rsidRDefault="00A53781">
      <w:pPr>
        <w:pStyle w:val="a3"/>
        <w:ind w:right="555"/>
      </w:pPr>
      <w:r>
        <w:rPr>
          <w:i/>
        </w:rPr>
        <w:t xml:space="preserve">Примечание. </w:t>
      </w:r>
      <w:r>
        <w:t>Дети на уроках</w:t>
      </w:r>
      <w:r>
        <w:rPr>
          <w:spacing w:val="60"/>
        </w:rPr>
        <w:t xml:space="preserve"> </w:t>
      </w:r>
      <w:r>
        <w:t>уже наслышаны, что кроме сложения и вычитания есть</w:t>
      </w:r>
      <w:r>
        <w:rPr>
          <w:spacing w:val="1"/>
        </w:rPr>
        <w:t xml:space="preserve"> </w:t>
      </w:r>
      <w:r>
        <w:t>еще умножение и деление (кстати, нет особой методической трудности в том, чтобы дети все</w:t>
      </w:r>
      <w:r>
        <w:rPr>
          <w:spacing w:val="-57"/>
        </w:rPr>
        <w:t xml:space="preserve"> </w:t>
      </w:r>
      <w:r>
        <w:t>четыре арифметических действия учили сразу), им не раз приходилось практически с ними</w:t>
      </w:r>
      <w:r>
        <w:rPr>
          <w:spacing w:val="1"/>
        </w:rPr>
        <w:t xml:space="preserve"> </w:t>
      </w:r>
      <w:r>
        <w:t>сталкиваться. При записи «2 х 4 см» говорюдетям, что в середине цифр одна точка означает</w:t>
      </w:r>
      <w:r>
        <w:rPr>
          <w:spacing w:val="1"/>
        </w:rPr>
        <w:t xml:space="preserve"> </w:t>
      </w:r>
      <w:r>
        <w:t>умножение,</w:t>
      </w:r>
      <w:r>
        <w:rPr>
          <w:spacing w:val="-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же –</w:t>
      </w:r>
      <w:r>
        <w:rPr>
          <w:spacing w:val="1"/>
        </w:rPr>
        <w:t xml:space="preserve"> </w:t>
      </w:r>
      <w:r>
        <w:t>«два раза</w:t>
      </w:r>
      <w:r>
        <w:rPr>
          <w:spacing w:val="-2"/>
        </w:rPr>
        <w:t xml:space="preserve"> </w:t>
      </w:r>
      <w:r>
        <w:t>четыре».</w:t>
      </w:r>
      <w:r>
        <w:rPr>
          <w:spacing w:val="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продолжают</w:t>
      </w:r>
      <w:r>
        <w:rPr>
          <w:spacing w:val="-1"/>
        </w:rPr>
        <w:t xml:space="preserve"> </w:t>
      </w:r>
      <w:r>
        <w:t>диктовать: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0"/>
        </w:tabs>
        <w:ind w:left="959" w:right="4763" w:firstLine="0"/>
        <w:jc w:val="both"/>
        <w:rPr>
          <w:sz w:val="24"/>
        </w:rPr>
      </w:pPr>
      <w:r>
        <w:rPr>
          <w:sz w:val="24"/>
        </w:rPr>
        <w:t>А потом пишите плюс два раза 7 см...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Записываю,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соглашаюсь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детьми:</w:t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43"/>
        </w:tabs>
        <w:ind w:right="561" w:firstLine="566"/>
        <w:jc w:val="both"/>
        <w:rPr>
          <w:sz w:val="24"/>
        </w:rPr>
      </w:pPr>
      <w:r>
        <w:rPr>
          <w:sz w:val="24"/>
        </w:rPr>
        <w:t>Я тоже так думаю... Ты, конечно, прав... Умницы, как вы догадались... Р = 2 х 4 см + 2</w:t>
      </w:r>
      <w:r>
        <w:rPr>
          <w:spacing w:val="-57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7 см.</w:t>
      </w:r>
    </w:p>
    <w:p w:rsidR="00BD20F5" w:rsidRDefault="00A53781">
      <w:pPr>
        <w:pStyle w:val="a3"/>
        <w:ind w:left="959" w:firstLine="0"/>
      </w:pPr>
      <w:r>
        <w:t>Дети</w:t>
      </w:r>
      <w:r>
        <w:rPr>
          <w:spacing w:val="-1"/>
        </w:rPr>
        <w:t xml:space="preserve"> </w:t>
      </w:r>
      <w:r>
        <w:t>диктуют</w:t>
      </w:r>
      <w:r>
        <w:rPr>
          <w:spacing w:val="-1"/>
        </w:rPr>
        <w:t xml:space="preserve"> </w:t>
      </w:r>
      <w:r>
        <w:t>решение,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записываю:</w:t>
      </w:r>
      <w:r>
        <w:rPr>
          <w:spacing w:val="-1"/>
        </w:rPr>
        <w:t xml:space="preserve"> </w:t>
      </w:r>
      <w:r>
        <w:t>Р =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см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см.</w:t>
      </w:r>
    </w:p>
    <w:p w:rsidR="00BD20F5" w:rsidRDefault="00A53781">
      <w:pPr>
        <w:pStyle w:val="a3"/>
        <w:spacing w:after="9"/>
        <w:ind w:right="550"/>
      </w:pPr>
      <w:r>
        <w:t>Уровень развития у детей разный, и потому не получается, чтобы всем все сразу было</w:t>
      </w:r>
      <w:r>
        <w:rPr>
          <w:spacing w:val="1"/>
        </w:rPr>
        <w:t xml:space="preserve"> </w:t>
      </w:r>
      <w:r>
        <w:t>ясно. Однако на последующих двух-трех занятиях, на которых способ вычисления периметра</w:t>
      </w:r>
      <w:r>
        <w:rPr>
          <w:spacing w:val="-57"/>
        </w:rPr>
        <w:t xml:space="preserve"> </w:t>
      </w:r>
      <w:r>
        <w:t>повторяется в варьированных условиях, почти каждому становится доступным решать по-</w:t>
      </w:r>
      <w:r>
        <w:rPr>
          <w:spacing w:val="1"/>
        </w:rPr>
        <w:t xml:space="preserve"> </w:t>
      </w:r>
      <w:r>
        <w:t>добные</w:t>
      </w:r>
      <w:r>
        <w:rPr>
          <w:spacing w:val="-3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задачи, вроде:</w:t>
      </w:r>
    </w:p>
    <w:p w:rsidR="00BD20F5" w:rsidRDefault="00A53781">
      <w:pPr>
        <w:pStyle w:val="a3"/>
        <w:ind w:left="2332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16508" cy="905255"/>
            <wp:effectExtent l="0" t="0" r="0" b="0"/>
            <wp:docPr id="1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508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59"/>
        </w:tabs>
        <w:spacing w:before="6"/>
        <w:ind w:right="549" w:firstLine="566"/>
        <w:jc w:val="both"/>
        <w:rPr>
          <w:sz w:val="24"/>
        </w:rPr>
      </w:pPr>
      <w:r>
        <w:rPr>
          <w:sz w:val="24"/>
        </w:rPr>
        <w:t>Эти квадратики равны. Периметр каждого из них равен 12 см. Чему будет равен пе-</w:t>
      </w:r>
      <w:r>
        <w:rPr>
          <w:spacing w:val="1"/>
          <w:sz w:val="24"/>
        </w:rPr>
        <w:t xml:space="preserve"> </w:t>
      </w:r>
      <w:r>
        <w:rPr>
          <w:sz w:val="24"/>
        </w:rPr>
        <w:t>риметр прямоугольника, полученного, если приставить друг к другу два квадрата? Три квад-</w:t>
      </w:r>
      <w:r>
        <w:rPr>
          <w:spacing w:val="1"/>
          <w:sz w:val="24"/>
        </w:rPr>
        <w:t xml:space="preserve"> </w:t>
      </w:r>
      <w:r>
        <w:rPr>
          <w:sz w:val="24"/>
        </w:rPr>
        <w:t>рата?</w:t>
      </w:r>
    </w:p>
    <w:p w:rsidR="00BD20F5" w:rsidRDefault="00A53781">
      <w:pPr>
        <w:pStyle w:val="a3"/>
        <w:ind w:right="550"/>
      </w:pPr>
      <w:r>
        <w:t>Развивающий смысл задачи заключается не столько в том, чтобы делать правильные</w:t>
      </w:r>
      <w:r>
        <w:rPr>
          <w:spacing w:val="1"/>
        </w:rPr>
        <w:t xml:space="preserve"> </w:t>
      </w:r>
      <w:r>
        <w:t>вычисления, на спонтанном уровне вести деление, а в том, чтобы строить правильные логи-</w:t>
      </w:r>
      <w:r>
        <w:rPr>
          <w:spacing w:val="1"/>
        </w:rPr>
        <w:t xml:space="preserve"> </w:t>
      </w:r>
      <w:r>
        <w:t>ческие суждения, т. е. сложить не периметр двух (или трех) квадратов и принять результат за</w:t>
      </w:r>
      <w:r>
        <w:rPr>
          <w:spacing w:val="-57"/>
        </w:rPr>
        <w:t xml:space="preserve"> </w:t>
      </w:r>
      <w:r>
        <w:t>периметр</w:t>
      </w:r>
      <w:r>
        <w:rPr>
          <w:spacing w:val="5"/>
        </w:rPr>
        <w:t xml:space="preserve"> </w:t>
      </w:r>
      <w:r>
        <w:t>прямоугольника,</w:t>
      </w:r>
      <w:r>
        <w:rPr>
          <w:spacing w:val="6"/>
        </w:rPr>
        <w:t xml:space="preserve"> </w:t>
      </w:r>
      <w:r>
        <w:t>который</w:t>
      </w:r>
      <w:r>
        <w:rPr>
          <w:spacing w:val="6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составлен,</w:t>
      </w:r>
      <w:r>
        <w:rPr>
          <w:spacing w:val="6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приставить</w:t>
      </w:r>
      <w:r>
        <w:rPr>
          <w:spacing w:val="6"/>
        </w:rPr>
        <w:t xml:space="preserve"> </w:t>
      </w:r>
      <w:r>
        <w:t>друг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другу,</w:t>
      </w:r>
      <w:r>
        <w:rPr>
          <w:spacing w:val="-58"/>
        </w:rPr>
        <w:t xml:space="preserve"> </w:t>
      </w:r>
      <w:r>
        <w:t>а вычесть длину тех сторон квадратов, которые окажутся внутри и не будут составлять сто-</w:t>
      </w:r>
      <w:r>
        <w:rPr>
          <w:spacing w:val="1"/>
        </w:rPr>
        <w:t xml:space="preserve"> </w:t>
      </w:r>
      <w:r>
        <w:t>роны</w:t>
      </w:r>
      <w:r>
        <w:rPr>
          <w:spacing w:val="-1"/>
        </w:rPr>
        <w:t xml:space="preserve"> </w:t>
      </w:r>
      <w:r>
        <w:t>прямоугольника.</w:t>
      </w:r>
    </w:p>
    <w:p w:rsidR="00BD20F5" w:rsidRDefault="00A53781">
      <w:pPr>
        <w:pStyle w:val="a3"/>
        <w:spacing w:after="8"/>
        <w:ind w:left="959" w:firstLine="0"/>
      </w:pPr>
      <w:r>
        <w:t>Вот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один,</w:t>
      </w:r>
      <w:r>
        <w:rPr>
          <w:spacing w:val="-1"/>
        </w:rPr>
        <w:t xml:space="preserve"> </w:t>
      </w:r>
      <w:r>
        <w:t>усложненный</w:t>
      </w:r>
      <w:r>
        <w:rPr>
          <w:spacing w:val="-3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задачи:</w:t>
      </w:r>
    </w:p>
    <w:p w:rsidR="00BD20F5" w:rsidRDefault="00A53781">
      <w:pPr>
        <w:pStyle w:val="a3"/>
        <w:ind w:left="3885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92143" cy="942975"/>
            <wp:effectExtent l="0" t="0" r="0" b="0"/>
            <wp:docPr id="1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143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F5" w:rsidRDefault="00A53781">
      <w:pPr>
        <w:pStyle w:val="a5"/>
        <w:numPr>
          <w:ilvl w:val="0"/>
          <w:numId w:val="89"/>
        </w:numPr>
        <w:tabs>
          <w:tab w:val="left" w:pos="1155"/>
        </w:tabs>
        <w:spacing w:before="8"/>
        <w:ind w:right="560" w:firstLine="566"/>
        <w:jc w:val="both"/>
        <w:rPr>
          <w:sz w:val="24"/>
        </w:rPr>
      </w:pPr>
      <w:r>
        <w:rPr>
          <w:sz w:val="24"/>
        </w:rPr>
        <w:t>Прямоугольник разделен на два квадрата. Я знаю, что половина внутренней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равна 3а. Могу ли я узнать, чему равен периметр прямоугольника? Как я это сделаю? У меня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42а.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ли я?</w:t>
      </w:r>
      <w:r>
        <w:rPr>
          <w:spacing w:val="2"/>
          <w:sz w:val="24"/>
        </w:rPr>
        <w:t xml:space="preserve"> </w:t>
      </w:r>
      <w:r>
        <w:rPr>
          <w:sz w:val="24"/>
        </w:rPr>
        <w:t>Почему?</w:t>
      </w:r>
    </w:p>
    <w:p w:rsidR="00BD20F5" w:rsidRDefault="00A53781">
      <w:pPr>
        <w:pStyle w:val="a3"/>
        <w:ind w:right="552"/>
      </w:pPr>
      <w:r>
        <w:t>Я не раз видел и убеждался, как действительно умнели глаза детей при таком сотруд-</w:t>
      </w:r>
      <w:r>
        <w:rPr>
          <w:spacing w:val="1"/>
        </w:rPr>
        <w:t xml:space="preserve"> </w:t>
      </w:r>
      <w:r>
        <w:t>ничестве,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они тянулись</w:t>
      </w:r>
      <w:r>
        <w:rPr>
          <w:spacing w:val="-1"/>
        </w:rPr>
        <w:t xml:space="preserve"> </w:t>
      </w:r>
      <w:r>
        <w:t>к все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сложным</w:t>
      </w:r>
      <w:r>
        <w:rPr>
          <w:spacing w:val="-2"/>
        </w:rPr>
        <w:t xml:space="preserve"> </w:t>
      </w:r>
      <w:r>
        <w:t>познавательным</w:t>
      </w:r>
      <w:r>
        <w:rPr>
          <w:spacing w:val="-2"/>
        </w:rPr>
        <w:t xml:space="preserve"> </w:t>
      </w:r>
      <w:r>
        <w:t>задачам…</w:t>
      </w:r>
    </w:p>
    <w:p w:rsidR="00BD20F5" w:rsidRDefault="00BD20F5">
      <w:pPr>
        <w:pStyle w:val="a3"/>
        <w:ind w:left="0" w:firstLine="0"/>
        <w:jc w:val="left"/>
      </w:pPr>
    </w:p>
    <w:p w:rsidR="00BD20F5" w:rsidRDefault="00A53781">
      <w:pPr>
        <w:pStyle w:val="a3"/>
        <w:ind w:left="959" w:firstLine="0"/>
      </w:pPr>
      <w:r>
        <w:t>Что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сказать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поводу</w:t>
      </w:r>
      <w:r>
        <w:rPr>
          <w:spacing w:val="-7"/>
        </w:rPr>
        <w:t xml:space="preserve"> </w:t>
      </w:r>
      <w:r>
        <w:t>приведенных</w:t>
      </w:r>
      <w:r>
        <w:rPr>
          <w:spacing w:val="-1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Выготского?</w:t>
      </w:r>
    </w:p>
    <w:p w:rsidR="00BD20F5" w:rsidRDefault="00A53781">
      <w:pPr>
        <w:pStyle w:val="a3"/>
        <w:ind w:right="548"/>
      </w:pPr>
      <w:r>
        <w:t xml:space="preserve">Во-первых, то, что источником развития ребенка он принимает </w:t>
      </w:r>
      <w:r>
        <w:rPr>
          <w:i/>
        </w:rPr>
        <w:t xml:space="preserve">сотрудничество </w:t>
      </w:r>
      <w:r>
        <w:t xml:space="preserve">и </w:t>
      </w:r>
      <w:r>
        <w:rPr>
          <w:i/>
        </w:rPr>
        <w:t>обу-</w:t>
      </w:r>
      <w:r>
        <w:rPr>
          <w:i/>
          <w:spacing w:val="1"/>
        </w:rPr>
        <w:t xml:space="preserve"> </w:t>
      </w:r>
      <w:r>
        <w:rPr>
          <w:i/>
        </w:rPr>
        <w:t>чение</w:t>
      </w:r>
      <w:r>
        <w:t>. Во-вторых, развитие понято им как процесс перехода ребенка от того, что он уже уме-</w:t>
      </w:r>
      <w:r>
        <w:rPr>
          <w:spacing w:val="1"/>
        </w:rPr>
        <w:t xml:space="preserve"> </w:t>
      </w:r>
      <w:r>
        <w:t xml:space="preserve">ет, к тому, чего делать он еще не умеет. В-третьих, он настаивает именно на </w:t>
      </w:r>
      <w:r>
        <w:rPr>
          <w:b/>
          <w:i/>
        </w:rPr>
        <w:t>сотрудничест-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ве </w:t>
      </w:r>
      <w:r>
        <w:t>взрослого с ребенком, а не на принуждении, заучивании и т. д. В-четвертых, считает, что</w:t>
      </w:r>
      <w:r>
        <w:rPr>
          <w:spacing w:val="1"/>
        </w:rPr>
        <w:t xml:space="preserve"> </w:t>
      </w:r>
      <w:r>
        <w:t>сила ребенка заключается не в том, на что он уже способен, а в том, какие у него созревают</w:t>
      </w:r>
      <w:r>
        <w:rPr>
          <w:spacing w:val="1"/>
        </w:rPr>
        <w:t xml:space="preserve"> </w:t>
      </w:r>
      <w:r>
        <w:t>функции.</w:t>
      </w:r>
      <w:r>
        <w:rPr>
          <w:spacing w:val="39"/>
        </w:rPr>
        <w:t xml:space="preserve"> </w:t>
      </w:r>
      <w:r>
        <w:t>В-пятых,</w:t>
      </w:r>
      <w:r>
        <w:rPr>
          <w:spacing w:val="40"/>
        </w:rPr>
        <w:t xml:space="preserve"> </w:t>
      </w:r>
      <w:r>
        <w:t>объясняет,</w:t>
      </w:r>
      <w:r>
        <w:rPr>
          <w:spacing w:val="40"/>
        </w:rPr>
        <w:t xml:space="preserve"> </w:t>
      </w:r>
      <w:r>
        <w:t>почему</w:t>
      </w:r>
      <w:r>
        <w:rPr>
          <w:spacing w:val="36"/>
        </w:rPr>
        <w:t xml:space="preserve"> </w:t>
      </w:r>
      <w:r>
        <w:t>педагогика</w:t>
      </w:r>
      <w:r>
        <w:rPr>
          <w:spacing w:val="39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завтрашний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7" w:firstLine="0"/>
      </w:pPr>
      <w:r>
        <w:lastRenderedPageBreak/>
        <w:t>день ребенка. В-шестых, показывает, что трудности, лежащие в пределах низшего и высшего</w:t>
      </w:r>
      <w:r>
        <w:rPr>
          <w:spacing w:val="-57"/>
        </w:rPr>
        <w:t xml:space="preserve"> </w:t>
      </w:r>
      <w:r>
        <w:t>порога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составляют источник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 интереса</w:t>
      </w:r>
      <w:r>
        <w:rPr>
          <w:spacing w:val="3"/>
        </w:rPr>
        <w:t xml:space="preserve"> </w:t>
      </w:r>
      <w:r>
        <w:t>ребенка.</w:t>
      </w:r>
    </w:p>
    <w:p w:rsidR="00BD20F5" w:rsidRDefault="00A53781">
      <w:pPr>
        <w:ind w:left="393" w:right="547" w:firstLine="566"/>
        <w:jc w:val="both"/>
        <w:rPr>
          <w:i/>
          <w:sz w:val="24"/>
        </w:rPr>
      </w:pPr>
      <w:r>
        <w:rPr>
          <w:sz w:val="24"/>
        </w:rPr>
        <w:t xml:space="preserve">Можно сделать и другие заключения. Однако самым важным для нас будет то, что </w:t>
      </w:r>
      <w:r>
        <w:rPr>
          <w:i/>
          <w:sz w:val="24"/>
        </w:rPr>
        <w:t>раз-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витие не терпит насилия, имеет свои закономерности, и его можно успешно вести в 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цессе обучения, если подойдем к нему с таких гуманных позиций, как </w:t>
      </w:r>
      <w:r>
        <w:rPr>
          <w:b/>
          <w:i/>
          <w:sz w:val="24"/>
        </w:rPr>
        <w:t xml:space="preserve">сотрудничество </w:t>
      </w:r>
      <w:r>
        <w:rPr>
          <w:i/>
          <w:sz w:val="24"/>
        </w:rPr>
        <w:t>взрос-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ребенком,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посредничество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взрослого 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ребенком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культурой.</w:t>
      </w:r>
    </w:p>
    <w:p w:rsidR="00BD20F5" w:rsidRDefault="00A53781">
      <w:pPr>
        <w:pStyle w:val="a3"/>
        <w:spacing w:before="1"/>
        <w:ind w:right="550"/>
      </w:pPr>
      <w:r>
        <w:rPr>
          <w:b/>
        </w:rPr>
        <w:t>Психолого-педагогический</w:t>
      </w:r>
      <w:r w:rsidR="001112CB">
        <w:rPr>
          <w:b/>
        </w:rPr>
        <w:t xml:space="preserve"> </w:t>
      </w:r>
      <w:r>
        <w:rPr>
          <w:b/>
        </w:rPr>
        <w:t xml:space="preserve">эксперимент Л. В. Занкова. </w:t>
      </w:r>
      <w:r>
        <w:t>Одним из первых, кто осме-</w:t>
      </w:r>
      <w:r>
        <w:rPr>
          <w:spacing w:val="1"/>
        </w:rPr>
        <w:t xml:space="preserve"> </w:t>
      </w:r>
      <w:r>
        <w:t xml:space="preserve">лился возглавить многолетний педагогический эксперимент по </w:t>
      </w:r>
      <w:r>
        <w:rPr>
          <w:i/>
        </w:rPr>
        <w:t>развивающему обучению</w:t>
      </w:r>
      <w:r>
        <w:t>, был</w:t>
      </w:r>
      <w:r>
        <w:rPr>
          <w:spacing w:val="-57"/>
        </w:rPr>
        <w:t xml:space="preserve"> </w:t>
      </w:r>
      <w:r>
        <w:t>профессор психологии, академик Л. В. Занков. В конце 50-х годовXX в. он создал научную</w:t>
      </w:r>
      <w:r>
        <w:rPr>
          <w:spacing w:val="1"/>
        </w:rPr>
        <w:t xml:space="preserve"> </w:t>
      </w:r>
      <w:r>
        <w:t>лабораторию по проблемам обучения и развития и организовал сначала лабораторный, а в</w:t>
      </w:r>
      <w:r>
        <w:rPr>
          <w:spacing w:val="1"/>
        </w:rPr>
        <w:t xml:space="preserve"> </w:t>
      </w:r>
      <w:r>
        <w:t>дальнейшем массовый эксперимент, охвативший целые города, области – несколько тысяч</w:t>
      </w:r>
      <w:r>
        <w:rPr>
          <w:spacing w:val="1"/>
        </w:rPr>
        <w:t xml:space="preserve"> </w:t>
      </w:r>
      <w:r>
        <w:t>учителей.</w:t>
      </w:r>
    </w:p>
    <w:p w:rsidR="00BD20F5" w:rsidRDefault="00A53781">
      <w:pPr>
        <w:pStyle w:val="a3"/>
        <w:ind w:right="551"/>
      </w:pPr>
      <w:r>
        <w:t>Была разработана экспериментальная новая дидактическая система с новыми принци-</w:t>
      </w:r>
      <w:r>
        <w:rPr>
          <w:spacing w:val="1"/>
        </w:rPr>
        <w:t xml:space="preserve"> </w:t>
      </w:r>
      <w:r>
        <w:t>пами:</w:t>
      </w:r>
    </w:p>
    <w:p w:rsidR="00BD20F5" w:rsidRDefault="00A53781">
      <w:pPr>
        <w:pStyle w:val="a5"/>
        <w:numPr>
          <w:ilvl w:val="3"/>
          <w:numId w:val="90"/>
        </w:numPr>
        <w:tabs>
          <w:tab w:val="left" w:pos="1246"/>
        </w:tabs>
        <w:ind w:hanging="287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высоком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трудности;</w:t>
      </w:r>
    </w:p>
    <w:p w:rsidR="00BD20F5" w:rsidRDefault="00A53781">
      <w:pPr>
        <w:pStyle w:val="a5"/>
        <w:numPr>
          <w:ilvl w:val="3"/>
          <w:numId w:val="90"/>
        </w:numPr>
        <w:tabs>
          <w:tab w:val="left" w:pos="1246"/>
        </w:tabs>
        <w:ind w:hanging="287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усиления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знаний;</w:t>
      </w:r>
    </w:p>
    <w:p w:rsidR="00BD20F5" w:rsidRDefault="00A53781">
      <w:pPr>
        <w:pStyle w:val="a5"/>
        <w:numPr>
          <w:ilvl w:val="3"/>
          <w:numId w:val="90"/>
        </w:numPr>
        <w:tabs>
          <w:tab w:val="left" w:pos="1246"/>
        </w:tabs>
        <w:ind w:hanging="287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быстрым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темпом.</w:t>
      </w:r>
    </w:p>
    <w:p w:rsidR="00BD20F5" w:rsidRDefault="00A53781">
      <w:pPr>
        <w:pStyle w:val="a3"/>
        <w:ind w:right="547"/>
      </w:pPr>
      <w:r>
        <w:t>Труд и мужество академика Занкова нам еще предстоит достойно оценить. Он один из</w:t>
      </w:r>
      <w:r>
        <w:rPr>
          <w:spacing w:val="1"/>
        </w:rPr>
        <w:t xml:space="preserve"> </w:t>
      </w:r>
      <w:r>
        <w:t>первых после долгих лет и еще продолжавшегося партийного диктата, не боясь противодей-</w:t>
      </w:r>
      <w:r>
        <w:rPr>
          <w:spacing w:val="1"/>
        </w:rPr>
        <w:t xml:space="preserve"> </w:t>
      </w:r>
      <w:r>
        <w:t>ствия, возмущения и анафемы (что и последовало потом), заиграл на скрипке нежную, ста-</w:t>
      </w:r>
      <w:r>
        <w:rPr>
          <w:spacing w:val="1"/>
        </w:rPr>
        <w:t xml:space="preserve"> </w:t>
      </w:r>
      <w:r>
        <w:t>ринно-классическую мелодию «Я люблю вас, дети» в оркестре, натренированном на испол-</w:t>
      </w:r>
      <w:r>
        <w:rPr>
          <w:spacing w:val="1"/>
        </w:rPr>
        <w:t xml:space="preserve"> </w:t>
      </w:r>
      <w:r>
        <w:t>нение</w:t>
      </w:r>
      <w:r>
        <w:rPr>
          <w:spacing w:val="-2"/>
        </w:rPr>
        <w:t xml:space="preserve"> </w:t>
      </w:r>
      <w:r>
        <w:t>победоносных</w:t>
      </w:r>
      <w:r>
        <w:rPr>
          <w:spacing w:val="1"/>
        </w:rPr>
        <w:t xml:space="preserve"> </w:t>
      </w:r>
      <w:r>
        <w:t>маршей</w:t>
      </w:r>
      <w:r>
        <w:rPr>
          <w:spacing w:val="7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готов,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готов».</w:t>
      </w:r>
    </w:p>
    <w:p w:rsidR="00BD20F5" w:rsidRDefault="00A53781">
      <w:pPr>
        <w:pStyle w:val="a3"/>
        <w:spacing w:before="1"/>
        <w:ind w:left="959" w:firstLine="0"/>
      </w:pPr>
      <w:r>
        <w:t>Что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педагогике</w:t>
      </w:r>
      <w:r>
        <w:rPr>
          <w:spacing w:val="-2"/>
        </w:rPr>
        <w:t xml:space="preserve"> </w:t>
      </w:r>
      <w:r>
        <w:t>Занкова?</w:t>
      </w:r>
    </w:p>
    <w:p w:rsidR="00BD20F5" w:rsidRDefault="00A53781">
      <w:pPr>
        <w:pStyle w:val="a3"/>
        <w:ind w:right="547"/>
        <w:rPr>
          <w:b/>
          <w:i/>
        </w:rPr>
      </w:pPr>
      <w:r>
        <w:t>Стержнем педагогического процесса он сделал идею развития, т. е. строил его так, что-</w:t>
      </w:r>
      <w:r>
        <w:rPr>
          <w:spacing w:val="1"/>
        </w:rPr>
        <w:t xml:space="preserve"> </w:t>
      </w:r>
      <w:r>
        <w:t>бы обучение опережало развитие, как говорил Л. С. Выготский. В его концепции Занков ус-</w:t>
      </w:r>
      <w:r>
        <w:rPr>
          <w:spacing w:val="1"/>
        </w:rPr>
        <w:t xml:space="preserve"> </w:t>
      </w:r>
      <w:r>
        <w:t>мотрел требование именно общего развития. Шалва Александрович вспоминает, как на од-</w:t>
      </w:r>
      <w:r>
        <w:rPr>
          <w:spacing w:val="1"/>
        </w:rPr>
        <w:t xml:space="preserve"> </w:t>
      </w:r>
      <w:r>
        <w:t>ном семинарском занятии с учителями, стараясь в доступной форме объяснить им суть об-</w:t>
      </w:r>
      <w:r>
        <w:rPr>
          <w:spacing w:val="1"/>
        </w:rPr>
        <w:t xml:space="preserve"> </w:t>
      </w:r>
      <w:r>
        <w:t>щего развития, Занков поднял правую руку, приложил ее сперва ко лбу, затем к сердцу, за-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протянул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 сказал:</w:t>
      </w:r>
      <w:r>
        <w:rPr>
          <w:spacing w:val="2"/>
        </w:rPr>
        <w:t xml:space="preserve"> </w:t>
      </w:r>
      <w:r>
        <w:rPr>
          <w:b/>
          <w:i/>
        </w:rPr>
        <w:t>«Ум,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сердце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руки</w:t>
      </w:r>
      <w:r>
        <w:rPr>
          <w:b/>
          <w:i/>
          <w:spacing w:val="2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нужно развивать!»</w:t>
      </w:r>
    </w:p>
    <w:p w:rsidR="00BD20F5" w:rsidRDefault="00A53781">
      <w:pPr>
        <w:ind w:left="393" w:right="545" w:firstLine="566"/>
        <w:jc w:val="both"/>
        <w:rPr>
          <w:sz w:val="24"/>
        </w:rPr>
      </w:pPr>
      <w:r>
        <w:rPr>
          <w:sz w:val="24"/>
        </w:rPr>
        <w:t xml:space="preserve">В своих работах ученый пишет о том, что </w:t>
      </w:r>
      <w:r>
        <w:rPr>
          <w:i/>
          <w:sz w:val="24"/>
        </w:rPr>
        <w:t xml:space="preserve">развитие – </w:t>
      </w:r>
      <w:r>
        <w:rPr>
          <w:b/>
          <w:i/>
          <w:sz w:val="24"/>
        </w:rPr>
        <w:t xml:space="preserve">целостное явление </w:t>
      </w:r>
      <w:r>
        <w:rPr>
          <w:i/>
          <w:sz w:val="24"/>
        </w:rPr>
        <w:t>и членить 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 слагаемые отдельных качеств можно только условно, с целью дать ему характеристику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заиметь критерий для диагностирования. </w:t>
      </w:r>
      <w:r>
        <w:rPr>
          <w:sz w:val="24"/>
        </w:rPr>
        <w:t>Занков утверждал, что традиционное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традиционная дидактика (он, скорее всего, первым ввел в специальной литературе эти поня-</w:t>
      </w:r>
      <w:r>
        <w:rPr>
          <w:spacing w:val="1"/>
          <w:sz w:val="24"/>
        </w:rPr>
        <w:t xml:space="preserve"> </w:t>
      </w:r>
      <w:r>
        <w:rPr>
          <w:sz w:val="24"/>
        </w:rPr>
        <w:t>тия с целью отличить от сложившейся теории и практики, методики, дидактики, 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новую методику, новую дидактику, новую педагогику) дают хорошие и даже очень 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в смысле выработки у детей знаний, умений и навыков, однако их результаты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 зрения общего развития школьников незначительны. Таким образом, развитие не ста-</w:t>
      </w:r>
      <w:r>
        <w:rPr>
          <w:spacing w:val="1"/>
          <w:sz w:val="24"/>
        </w:rPr>
        <w:t xml:space="preserve"> </w:t>
      </w:r>
      <w:r>
        <w:rPr>
          <w:sz w:val="24"/>
        </w:rPr>
        <w:t>нет прямым и закономерным результатом обучения, если само обучение со всеми своими со-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BD20F5" w:rsidRDefault="00A53781">
      <w:pPr>
        <w:pStyle w:val="a3"/>
        <w:spacing w:before="1"/>
        <w:ind w:left="959" w:firstLine="0"/>
      </w:pPr>
      <w:r>
        <w:t>Каковы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массового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эксперимента?</w:t>
      </w:r>
    </w:p>
    <w:p w:rsidR="00BD20F5" w:rsidRDefault="00A53781">
      <w:pPr>
        <w:pStyle w:val="a3"/>
        <w:ind w:right="551"/>
      </w:pPr>
      <w:r>
        <w:rPr>
          <w:i/>
        </w:rPr>
        <w:t xml:space="preserve">Во-первых, </w:t>
      </w:r>
      <w:r>
        <w:t>младшие школьники экспериментальных классов в значительной мере пре-</w:t>
      </w:r>
      <w:r>
        <w:rPr>
          <w:spacing w:val="1"/>
        </w:rPr>
        <w:t xml:space="preserve"> </w:t>
      </w:r>
      <w:r>
        <w:t>восходили своих сверстников из обычных классов по качеству и глубине мыслительных опе-</w:t>
      </w:r>
      <w:r>
        <w:rPr>
          <w:spacing w:val="-57"/>
        </w:rPr>
        <w:t xml:space="preserve"> </w:t>
      </w:r>
      <w:r>
        <w:t>раций, сообразительности, умению строить планы, теоретические проекты и самим их осу-</w:t>
      </w:r>
      <w:r>
        <w:rPr>
          <w:spacing w:val="1"/>
        </w:rPr>
        <w:t xml:space="preserve"> </w:t>
      </w:r>
      <w:r>
        <w:t>ществлять,желанию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познавать,умению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зрения.</w:t>
      </w:r>
    </w:p>
    <w:p w:rsidR="00BD20F5" w:rsidRDefault="00A53781">
      <w:pPr>
        <w:pStyle w:val="a3"/>
        <w:ind w:right="550"/>
      </w:pPr>
      <w:r>
        <w:rPr>
          <w:i/>
        </w:rPr>
        <w:t xml:space="preserve">Во-вторых, </w:t>
      </w:r>
      <w:r>
        <w:t>обучение, опережающее развитие и ведущее его за собой, ускорило про-</w:t>
      </w:r>
      <w:r>
        <w:rPr>
          <w:spacing w:val="1"/>
        </w:rPr>
        <w:t xml:space="preserve"> </w:t>
      </w:r>
      <w:r>
        <w:t>цесс усвоения знаний младшими школьниками, расширило их возможности охватывать бо-</w:t>
      </w:r>
      <w:r>
        <w:rPr>
          <w:spacing w:val="1"/>
        </w:rPr>
        <w:t xml:space="preserve"> </w:t>
      </w:r>
      <w:r>
        <w:t>лее сложные знания; их познавательный интерес вторгся в область исторических знаний,</w:t>
      </w:r>
      <w:r>
        <w:rPr>
          <w:spacing w:val="1"/>
        </w:rPr>
        <w:t xml:space="preserve"> </w:t>
      </w:r>
      <w:r>
        <w:t>природоведческих</w:t>
      </w:r>
      <w:r>
        <w:rPr>
          <w:spacing w:val="1"/>
        </w:rPr>
        <w:t xml:space="preserve"> </w:t>
      </w:r>
      <w:r>
        <w:t>явлений, в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грамматики.</w:t>
      </w:r>
    </w:p>
    <w:p w:rsidR="00BD20F5" w:rsidRDefault="00A53781">
      <w:pPr>
        <w:pStyle w:val="a3"/>
        <w:spacing w:before="1"/>
        <w:ind w:right="546"/>
      </w:pPr>
      <w:r>
        <w:rPr>
          <w:i/>
        </w:rPr>
        <w:t xml:space="preserve">В-третьих, </w:t>
      </w:r>
      <w:r>
        <w:t>физиологические срезы, наблюдения гигиенистов подтверждали нормаль-</w:t>
      </w:r>
      <w:r>
        <w:rPr>
          <w:spacing w:val="1"/>
        </w:rPr>
        <w:t xml:space="preserve"> </w:t>
      </w:r>
      <w:r>
        <w:t>ное состояние здоровья детей, не были обнаружены также такие бичи традиционного обуче-</w:t>
      </w:r>
      <w:r>
        <w:rPr>
          <w:spacing w:val="1"/>
        </w:rPr>
        <w:t xml:space="preserve"> </w:t>
      </w:r>
      <w:r>
        <w:t>ния,</w:t>
      </w:r>
      <w:r>
        <w:rPr>
          <w:spacing w:val="1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перегрузка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утомляемость.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следствие,</w:t>
      </w:r>
      <w:r>
        <w:rPr>
          <w:spacing w:val="4"/>
        </w:rPr>
        <w:t xml:space="preserve"> </w:t>
      </w:r>
      <w:r>
        <w:t>младшие</w:t>
      </w:r>
      <w:r>
        <w:rPr>
          <w:spacing w:val="3"/>
        </w:rPr>
        <w:t xml:space="preserve"> </w:t>
      </w:r>
      <w:r>
        <w:t>школьники</w:t>
      </w:r>
      <w:r>
        <w:rPr>
          <w:spacing w:val="3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эксперименталь-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62" w:firstLine="0"/>
      </w:pPr>
      <w:r>
        <w:lastRenderedPageBreak/>
        <w:t>ных классов, поток за потоком, начали заканчивать тогдашнюю четырехлетнюю начальную</w:t>
      </w:r>
      <w:r>
        <w:rPr>
          <w:spacing w:val="1"/>
        </w:rPr>
        <w:t xml:space="preserve"> </w:t>
      </w:r>
      <w:r>
        <w:t>ступень в три года и с третьего класса прямо переходили в пятый, минуя четвертый класс.</w:t>
      </w:r>
      <w:r>
        <w:rPr>
          <w:spacing w:val="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изъят</w:t>
      </w:r>
      <w:r>
        <w:rPr>
          <w:spacing w:val="1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учебный год.</w:t>
      </w:r>
    </w:p>
    <w:p w:rsidR="00BD20F5" w:rsidRDefault="00A53781">
      <w:pPr>
        <w:pStyle w:val="a3"/>
        <w:spacing w:before="1"/>
        <w:ind w:right="547"/>
      </w:pPr>
      <w:r>
        <w:t>Вот какие внутренние возможности были выявлены у детей в новом развивающем пе-</w:t>
      </w:r>
      <w:r>
        <w:rPr>
          <w:spacing w:val="1"/>
        </w:rPr>
        <w:t xml:space="preserve"> </w:t>
      </w:r>
      <w:r>
        <w:t>дагогическом процессе. Научная обоснованность педагогического эксперимента, проводимо-</w:t>
      </w:r>
      <w:r>
        <w:rPr>
          <w:spacing w:val="-57"/>
        </w:rPr>
        <w:t xml:space="preserve"> </w:t>
      </w:r>
      <w:r>
        <w:t>го</w:t>
      </w:r>
      <w:r>
        <w:rPr>
          <w:spacing w:val="10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руководством</w:t>
      </w:r>
      <w:r>
        <w:rPr>
          <w:spacing w:val="12"/>
        </w:rPr>
        <w:t xml:space="preserve"> </w:t>
      </w:r>
      <w:r>
        <w:t>Занкова</w:t>
      </w:r>
      <w:r>
        <w:rPr>
          <w:vertAlign w:val="superscript"/>
        </w:rPr>
        <w:t>85</w:t>
      </w:r>
      <w:r>
        <w:t>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  <w:r>
        <w:rPr>
          <w:spacing w:val="10"/>
        </w:rPr>
        <w:t xml:space="preserve"> </w:t>
      </w:r>
      <w:r>
        <w:t>60-х</w:t>
      </w:r>
      <w:r>
        <w:rPr>
          <w:spacing w:val="12"/>
        </w:rPr>
        <w:t xml:space="preserve"> </w:t>
      </w:r>
      <w:r>
        <w:t>годов</w:t>
      </w:r>
      <w:r>
        <w:rPr>
          <w:spacing w:val="10"/>
        </w:rPr>
        <w:t xml:space="preserve"> </w:t>
      </w:r>
      <w:r>
        <w:t>привела</w:t>
      </w:r>
      <w:r>
        <w:rPr>
          <w:spacing w:val="10"/>
        </w:rPr>
        <w:t xml:space="preserve"> </w:t>
      </w:r>
      <w:r>
        <w:t>начальную</w:t>
      </w:r>
      <w:r>
        <w:rPr>
          <w:spacing w:val="13"/>
        </w:rPr>
        <w:t xml:space="preserve"> </w:t>
      </w:r>
      <w:r>
        <w:t>школу</w:t>
      </w:r>
      <w:r>
        <w:rPr>
          <w:spacing w:val="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перестройке</w:t>
      </w:r>
    </w:p>
    <w:p w:rsidR="00BD20F5" w:rsidRDefault="00A53781">
      <w:pPr>
        <w:pStyle w:val="a5"/>
        <w:numPr>
          <w:ilvl w:val="0"/>
          <w:numId w:val="104"/>
        </w:numPr>
        <w:tabs>
          <w:tab w:val="left" w:pos="593"/>
        </w:tabs>
        <w:ind w:right="545" w:firstLine="0"/>
        <w:jc w:val="both"/>
        <w:rPr>
          <w:sz w:val="24"/>
        </w:rPr>
      </w:pPr>
      <w:r>
        <w:rPr>
          <w:sz w:val="24"/>
        </w:rPr>
        <w:t>вместо четырехлетней она стала трехлетней. И случилась беда: был взят внешний резуль-</w:t>
      </w:r>
      <w:r>
        <w:rPr>
          <w:spacing w:val="1"/>
          <w:sz w:val="24"/>
        </w:rPr>
        <w:t xml:space="preserve"> </w:t>
      </w:r>
      <w:r>
        <w:rPr>
          <w:sz w:val="24"/>
        </w:rPr>
        <w:t>тат, и было отброшено самое главное, породившее этот результат, – была отброшена 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 система со своими программами, учебниками, методами, принципами, систе-</w:t>
      </w:r>
      <w:r>
        <w:rPr>
          <w:spacing w:val="1"/>
          <w:sz w:val="24"/>
        </w:rPr>
        <w:t xml:space="preserve"> </w:t>
      </w:r>
      <w:r>
        <w:rPr>
          <w:sz w:val="24"/>
        </w:rPr>
        <w:t>мой переподготовки учителей. Учителя получили трехлетнюю начальную школу с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 в котором была заложена вся суть содержания четырехлетней начальной шко-</w:t>
      </w:r>
      <w:r>
        <w:rPr>
          <w:spacing w:val="1"/>
          <w:sz w:val="24"/>
        </w:rPr>
        <w:t xml:space="preserve"> </w:t>
      </w:r>
      <w:r>
        <w:rPr>
          <w:sz w:val="24"/>
        </w:rPr>
        <w:t>лы,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сумму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выходящих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рамки</w:t>
      </w:r>
      <w:r>
        <w:rPr>
          <w:spacing w:val="19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методики.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это именовалось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перестройкой, реформой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D20F5" w:rsidRDefault="00A53781">
      <w:pPr>
        <w:pStyle w:val="a3"/>
        <w:ind w:right="548"/>
      </w:pPr>
      <w:r>
        <w:t>Учителя получили новые программы трехлетней начальной школы и начали их осуще-</w:t>
      </w:r>
      <w:r>
        <w:rPr>
          <w:spacing w:val="1"/>
        </w:rPr>
        <w:t xml:space="preserve"> </w:t>
      </w:r>
      <w:r>
        <w:t xml:space="preserve">ствлять, </w:t>
      </w:r>
      <w:r>
        <w:rPr>
          <w:i/>
        </w:rPr>
        <w:t>следуя старой, традиционной методике</w:t>
      </w:r>
      <w:r>
        <w:t>. Они и понятия не имели о новой методике.</w:t>
      </w:r>
      <w:r>
        <w:rPr>
          <w:spacing w:val="-57"/>
        </w:rPr>
        <w:t xml:space="preserve"> </w:t>
      </w:r>
      <w:r>
        <w:t>Вскоре выяснилось, что детям трудно учиться по «усложненным» программам, они не гото-</w:t>
      </w:r>
      <w:r>
        <w:rPr>
          <w:spacing w:val="1"/>
        </w:rPr>
        <w:t xml:space="preserve"> </w:t>
      </w:r>
      <w:r>
        <w:t>вы для таких программ. Начали говорить о возрастных ограничениях возможностей детей,</w:t>
      </w:r>
      <w:r>
        <w:rPr>
          <w:spacing w:val="1"/>
        </w:rPr>
        <w:t xml:space="preserve"> </w:t>
      </w:r>
      <w:r>
        <w:t>вместо того чтобы снять ограничения с самих учителей, учить их новым подходам к обуче-</w:t>
      </w:r>
      <w:r>
        <w:rPr>
          <w:spacing w:val="1"/>
        </w:rPr>
        <w:t xml:space="preserve"> </w:t>
      </w:r>
      <w:r>
        <w:t>нию,</w:t>
      </w:r>
      <w:r>
        <w:rPr>
          <w:spacing w:val="-4"/>
        </w:rPr>
        <w:t xml:space="preserve"> </w:t>
      </w:r>
      <w:r>
        <w:t>помочь им</w:t>
      </w:r>
      <w:r>
        <w:rPr>
          <w:spacing w:val="-1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развития…</w:t>
      </w:r>
    </w:p>
    <w:p w:rsidR="00BD20F5" w:rsidRDefault="00A53781">
      <w:pPr>
        <w:pStyle w:val="a3"/>
        <w:ind w:right="547"/>
      </w:pPr>
      <w:r>
        <w:rPr>
          <w:spacing w:val="-1"/>
        </w:rPr>
        <w:t>Прошли</w:t>
      </w:r>
      <w:r>
        <w:rPr>
          <w:spacing w:val="-12"/>
        </w:rPr>
        <w:t xml:space="preserve"> </w:t>
      </w:r>
      <w:r>
        <w:rPr>
          <w:spacing w:val="-1"/>
        </w:rPr>
        <w:t>годы.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  <w:r>
        <w:rPr>
          <w:spacing w:val="-8"/>
        </w:rPr>
        <w:t xml:space="preserve"> </w:t>
      </w:r>
      <w:r>
        <w:rPr>
          <w:spacing w:val="-1"/>
        </w:rPr>
        <w:t>учителей,</w:t>
      </w:r>
      <w:r>
        <w:rPr>
          <w:spacing w:val="-13"/>
        </w:rPr>
        <w:t xml:space="preserve"> </w:t>
      </w:r>
      <w:r>
        <w:rPr>
          <w:spacing w:val="-1"/>
        </w:rPr>
        <w:t>конечно,</w:t>
      </w:r>
      <w:r>
        <w:rPr>
          <w:spacing w:val="-12"/>
        </w:rPr>
        <w:t xml:space="preserve"> </w:t>
      </w:r>
      <w:r>
        <w:rPr>
          <w:spacing w:val="-1"/>
        </w:rPr>
        <w:t>меньшинство,</w:t>
      </w:r>
      <w:r>
        <w:rPr>
          <w:spacing w:val="-13"/>
        </w:rPr>
        <w:t xml:space="preserve"> </w:t>
      </w:r>
      <w:r>
        <w:rPr>
          <w:spacing w:val="-1"/>
        </w:rPr>
        <w:t>смогла</w:t>
      </w:r>
      <w:r>
        <w:rPr>
          <w:spacing w:val="-13"/>
        </w:rPr>
        <w:t xml:space="preserve"> </w:t>
      </w:r>
      <w:r>
        <w:rPr>
          <w:spacing w:val="-1"/>
        </w:rPr>
        <w:t>переориентировать</w:t>
      </w:r>
      <w:r>
        <w:rPr>
          <w:spacing w:val="-10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принципы развивающего обучения. Другая же часть до сих пор жалуется на трудность про-</w:t>
      </w:r>
      <w:r>
        <w:rPr>
          <w:spacing w:val="1"/>
        </w:rPr>
        <w:t xml:space="preserve"> </w:t>
      </w:r>
      <w:r>
        <w:rPr>
          <w:spacing w:val="-1"/>
        </w:rPr>
        <w:t>грамм.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опять</w:t>
      </w:r>
      <w:r>
        <w:rPr>
          <w:spacing w:val="-12"/>
        </w:rPr>
        <w:t xml:space="preserve"> </w:t>
      </w:r>
      <w:r>
        <w:t>возникли</w:t>
      </w:r>
      <w:r>
        <w:rPr>
          <w:spacing w:val="-14"/>
        </w:rPr>
        <w:t xml:space="preserve"> </w:t>
      </w:r>
      <w:r>
        <w:t>старые</w:t>
      </w:r>
      <w:r>
        <w:rPr>
          <w:spacing w:val="-13"/>
        </w:rPr>
        <w:t xml:space="preserve"> </w:t>
      </w:r>
      <w:r>
        <w:t>проблемы: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сознательной</w:t>
      </w:r>
      <w:r>
        <w:rPr>
          <w:spacing w:val="-12"/>
        </w:rPr>
        <w:t xml:space="preserve"> </w:t>
      </w:r>
      <w:r>
        <w:t>дисциплиной,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преодо-</w:t>
      </w:r>
      <w:r>
        <w:rPr>
          <w:spacing w:val="-58"/>
        </w:rPr>
        <w:t xml:space="preserve"> </w:t>
      </w:r>
      <w:r>
        <w:t>леть</w:t>
      </w:r>
      <w:r>
        <w:rPr>
          <w:spacing w:val="-11"/>
        </w:rPr>
        <w:t xml:space="preserve"> </w:t>
      </w:r>
      <w:r>
        <w:t>отставание,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бороться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ленью,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</w:t>
      </w:r>
      <w:r>
        <w:rPr>
          <w:spacing w:val="-13"/>
        </w:rPr>
        <w:t xml:space="preserve"> </w:t>
      </w:r>
      <w:r>
        <w:t>отсталыми,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стало</w:t>
      </w:r>
      <w:r>
        <w:rPr>
          <w:spacing w:val="-12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rPr>
          <w:spacing w:val="-3"/>
        </w:rPr>
        <w:t>много,</w:t>
      </w:r>
      <w:r>
        <w:rPr>
          <w:spacing w:val="-8"/>
        </w:rPr>
        <w:t xml:space="preserve"> </w:t>
      </w:r>
      <w:r>
        <w:rPr>
          <w:spacing w:val="-3"/>
        </w:rPr>
        <w:t>как</w:t>
      </w:r>
      <w:r>
        <w:rPr>
          <w:spacing w:val="-6"/>
        </w:rPr>
        <w:t xml:space="preserve"> </w:t>
      </w:r>
      <w:r>
        <w:rPr>
          <w:spacing w:val="-3"/>
        </w:rPr>
        <w:t>заставить</w:t>
      </w:r>
      <w:r>
        <w:rPr>
          <w:spacing w:val="-6"/>
        </w:rPr>
        <w:t xml:space="preserve"> </w:t>
      </w:r>
      <w:r>
        <w:rPr>
          <w:spacing w:val="-3"/>
        </w:rPr>
        <w:t>родителей</w:t>
      </w:r>
      <w:r>
        <w:rPr>
          <w:spacing w:val="-6"/>
        </w:rPr>
        <w:t xml:space="preserve"> </w:t>
      </w:r>
      <w:r>
        <w:rPr>
          <w:spacing w:val="-2"/>
        </w:rPr>
        <w:t>помогать</w:t>
      </w:r>
      <w:r>
        <w:rPr>
          <w:spacing w:val="-6"/>
        </w:rPr>
        <w:t xml:space="preserve"> </w:t>
      </w:r>
      <w:r>
        <w:rPr>
          <w:spacing w:val="-2"/>
        </w:rPr>
        <w:t>детям,</w:t>
      </w:r>
      <w:r>
        <w:rPr>
          <w:spacing w:val="-5"/>
        </w:rPr>
        <w:t xml:space="preserve"> </w:t>
      </w:r>
      <w:r>
        <w:rPr>
          <w:spacing w:val="-2"/>
        </w:rPr>
        <w:t>почему</w:t>
      </w:r>
      <w:r>
        <w:rPr>
          <w:spacing w:val="-12"/>
        </w:rPr>
        <w:t xml:space="preserve"> </w:t>
      </w:r>
      <w:r>
        <w:rPr>
          <w:spacing w:val="-2"/>
        </w:rPr>
        <w:t>дети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любят</w:t>
      </w:r>
      <w:r>
        <w:rPr>
          <w:spacing w:val="-6"/>
        </w:rPr>
        <w:t xml:space="preserve"> </w:t>
      </w:r>
      <w:r>
        <w:rPr>
          <w:spacing w:val="-2"/>
        </w:rPr>
        <w:t>школу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т.</w:t>
      </w:r>
      <w:r>
        <w:rPr>
          <w:spacing w:val="-10"/>
        </w:rPr>
        <w:t xml:space="preserve"> </w:t>
      </w:r>
      <w:r>
        <w:rPr>
          <w:spacing w:val="-2"/>
        </w:rPr>
        <w:t>д.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т.</w:t>
      </w:r>
      <w:r>
        <w:rPr>
          <w:spacing w:val="-12"/>
        </w:rPr>
        <w:t xml:space="preserve"> </w:t>
      </w:r>
      <w:r>
        <w:rPr>
          <w:spacing w:val="-2"/>
        </w:rPr>
        <w:t>п.</w:t>
      </w:r>
      <w:r>
        <w:rPr>
          <w:spacing w:val="-7"/>
        </w:rPr>
        <w:t xml:space="preserve"> </w:t>
      </w:r>
      <w:r>
        <w:rPr>
          <w:spacing w:val="-2"/>
        </w:rPr>
        <w:t>А</w:t>
      </w:r>
      <w:r>
        <w:rPr>
          <w:spacing w:val="-8"/>
        </w:rPr>
        <w:t xml:space="preserve"> </w:t>
      </w:r>
      <w:r>
        <w:rPr>
          <w:spacing w:val="-2"/>
        </w:rPr>
        <w:t>но-</w:t>
      </w:r>
      <w:r>
        <w:rPr>
          <w:spacing w:val="-58"/>
        </w:rPr>
        <w:t xml:space="preserve"> </w:t>
      </w:r>
      <w:r>
        <w:rPr>
          <w:spacing w:val="-3"/>
        </w:rPr>
        <w:t xml:space="preserve">вая дидактическая система </w:t>
      </w:r>
      <w:r>
        <w:rPr>
          <w:spacing w:val="-2"/>
        </w:rPr>
        <w:t>Л. В. Занкова оказалась в тени. Опыт ученого как будто оценен, с</w:t>
      </w:r>
      <w:r>
        <w:rPr>
          <w:spacing w:val="-1"/>
        </w:rPr>
        <w:t xml:space="preserve"> </w:t>
      </w:r>
      <w:r>
        <w:rPr>
          <w:spacing w:val="-2"/>
        </w:rPr>
        <w:t>точки</w:t>
      </w:r>
      <w:r>
        <w:rPr>
          <w:spacing w:val="-12"/>
        </w:rPr>
        <w:t xml:space="preserve"> </w:t>
      </w:r>
      <w:r>
        <w:rPr>
          <w:spacing w:val="-2"/>
        </w:rPr>
        <w:t>зрения</w:t>
      </w:r>
      <w:r>
        <w:rPr>
          <w:spacing w:val="-11"/>
        </w:rPr>
        <w:t xml:space="preserve"> </w:t>
      </w:r>
      <w:r>
        <w:rPr>
          <w:spacing w:val="-2"/>
        </w:rPr>
        <w:t>формальной</w:t>
      </w:r>
      <w:r>
        <w:rPr>
          <w:spacing w:val="-11"/>
        </w:rPr>
        <w:t xml:space="preserve"> </w:t>
      </w:r>
      <w:r>
        <w:rPr>
          <w:spacing w:val="-2"/>
        </w:rPr>
        <w:t>научной</w:t>
      </w:r>
      <w:r>
        <w:rPr>
          <w:spacing w:val="-12"/>
        </w:rPr>
        <w:t xml:space="preserve"> </w:t>
      </w:r>
      <w:r>
        <w:rPr>
          <w:spacing w:val="-2"/>
        </w:rPr>
        <w:t>этики</w:t>
      </w:r>
      <w:r>
        <w:rPr>
          <w:spacing w:val="-11"/>
        </w:rPr>
        <w:t xml:space="preserve"> </w:t>
      </w:r>
      <w:r>
        <w:rPr>
          <w:spacing w:val="-2"/>
        </w:rPr>
        <w:t>тут</w:t>
      </w:r>
      <w:r>
        <w:rPr>
          <w:spacing w:val="-11"/>
        </w:rPr>
        <w:t xml:space="preserve"> </w:t>
      </w:r>
      <w:r>
        <w:rPr>
          <w:spacing w:val="-2"/>
        </w:rPr>
        <w:t>все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порядке.</w:t>
      </w:r>
      <w:r>
        <w:rPr>
          <w:spacing w:val="-10"/>
        </w:rPr>
        <w:t xml:space="preserve"> </w:t>
      </w:r>
      <w:r>
        <w:rPr>
          <w:spacing w:val="-2"/>
        </w:rPr>
        <w:t>Но</w:t>
      </w:r>
      <w:r>
        <w:rPr>
          <w:spacing w:val="-12"/>
        </w:rPr>
        <w:t xml:space="preserve"> </w:t>
      </w:r>
      <w:r>
        <w:rPr>
          <w:spacing w:val="-2"/>
        </w:rPr>
        <w:t>вместе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тем</w:t>
      </w:r>
      <w:r>
        <w:rPr>
          <w:spacing w:val="-13"/>
        </w:rPr>
        <w:t xml:space="preserve"> </w:t>
      </w:r>
      <w:r>
        <w:rPr>
          <w:spacing w:val="-1"/>
        </w:rPr>
        <w:t>этот</w:t>
      </w:r>
      <w:r>
        <w:rPr>
          <w:spacing w:val="-11"/>
        </w:rPr>
        <w:t xml:space="preserve"> </w:t>
      </w:r>
      <w:r>
        <w:rPr>
          <w:spacing w:val="-1"/>
        </w:rPr>
        <w:t>опыт</w:t>
      </w:r>
      <w:r>
        <w:rPr>
          <w:spacing w:val="-9"/>
        </w:rPr>
        <w:t xml:space="preserve"> </w:t>
      </w:r>
      <w:r>
        <w:rPr>
          <w:spacing w:val="-1"/>
        </w:rPr>
        <w:t>становит-</w:t>
      </w:r>
      <w:r>
        <w:rPr>
          <w:spacing w:val="-58"/>
        </w:rPr>
        <w:t xml:space="preserve"> </w:t>
      </w:r>
      <w:r>
        <w:t>ся</w:t>
      </w:r>
      <w:r>
        <w:rPr>
          <w:spacing w:val="-15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винтиком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«общей</w:t>
      </w:r>
      <w:r>
        <w:rPr>
          <w:spacing w:val="-13"/>
        </w:rPr>
        <w:t xml:space="preserve"> </w:t>
      </w:r>
      <w:r>
        <w:t>педагогики»,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здесь</w:t>
      </w:r>
      <w:r>
        <w:rPr>
          <w:spacing w:val="-13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сразу</w:t>
      </w:r>
      <w:r>
        <w:rPr>
          <w:spacing w:val="-14"/>
        </w:rPr>
        <w:t xml:space="preserve"> </w:t>
      </w:r>
      <w:r>
        <w:t>уничтожается.</w:t>
      </w:r>
    </w:p>
    <w:p w:rsidR="00BD20F5" w:rsidRDefault="00A53781">
      <w:pPr>
        <w:pStyle w:val="a3"/>
        <w:spacing w:before="1"/>
        <w:ind w:right="549"/>
      </w:pPr>
      <w:r>
        <w:rPr>
          <w:b/>
        </w:rPr>
        <w:t xml:space="preserve">Психолого-педагогический эксперимент Д. Б. Эльконина и В. В. Давыдова. </w:t>
      </w:r>
      <w:r>
        <w:t>В на-</w:t>
      </w:r>
      <w:r>
        <w:rPr>
          <w:spacing w:val="1"/>
        </w:rPr>
        <w:t xml:space="preserve"> </w:t>
      </w:r>
      <w:r>
        <w:t>чале 60-х годов в стране возникло еще одно психолого-дидактическое экспериментальное</w:t>
      </w:r>
      <w:r>
        <w:rPr>
          <w:spacing w:val="1"/>
        </w:rPr>
        <w:t xml:space="preserve"> </w:t>
      </w:r>
      <w:r>
        <w:t xml:space="preserve">направление,  </w:t>
      </w:r>
      <w:r>
        <w:rPr>
          <w:spacing w:val="1"/>
        </w:rPr>
        <w:t xml:space="preserve"> </w:t>
      </w:r>
      <w:r>
        <w:t xml:space="preserve">возглавляемое  </w:t>
      </w:r>
      <w:r>
        <w:rPr>
          <w:spacing w:val="1"/>
        </w:rPr>
        <w:t xml:space="preserve"> </w:t>
      </w:r>
      <w:r>
        <w:t>известными    учеными-психологами    Д. Б. Элькониным    и</w:t>
      </w:r>
      <w:r>
        <w:rPr>
          <w:spacing w:val="1"/>
        </w:rPr>
        <w:t xml:space="preserve"> </w:t>
      </w:r>
      <w:r>
        <w:t>В. В. Давыдовым. Эксперимент проходил в 91-й московской школе и взбудоражил многих</w:t>
      </w:r>
      <w:r>
        <w:rPr>
          <w:spacing w:val="1"/>
        </w:rPr>
        <w:t xml:space="preserve"> </w:t>
      </w:r>
      <w:r>
        <w:t>учителей и научно-методическую общественность. Идея эксперимента исходила из той же</w:t>
      </w:r>
      <w:r>
        <w:rPr>
          <w:spacing w:val="1"/>
        </w:rPr>
        <w:t xml:space="preserve"> </w:t>
      </w:r>
      <w:r>
        <w:t>концепции Л. С. Выготского о зонах развития, но за стержень процесса обучения тут бралось</w:t>
      </w:r>
      <w:r>
        <w:rPr>
          <w:spacing w:val="-57"/>
        </w:rPr>
        <w:t xml:space="preserve"> </w:t>
      </w:r>
      <w:r>
        <w:t>развитие интеллектуальных возможностей, в частности, формирование у младшего школь-</w:t>
      </w:r>
      <w:r>
        <w:rPr>
          <w:spacing w:val="1"/>
        </w:rPr>
        <w:t xml:space="preserve"> </w:t>
      </w:r>
      <w:r>
        <w:t>ника</w:t>
      </w:r>
      <w:r>
        <w:rPr>
          <w:spacing w:val="-2"/>
        </w:rPr>
        <w:t xml:space="preserve"> </w:t>
      </w:r>
      <w:r>
        <w:t>теоретического, диалектического типа</w:t>
      </w:r>
      <w:r>
        <w:rPr>
          <w:spacing w:val="-2"/>
        </w:rPr>
        <w:t xml:space="preserve"> </w:t>
      </w:r>
      <w:r>
        <w:t>мышления.</w:t>
      </w:r>
    </w:p>
    <w:p w:rsidR="00BD20F5" w:rsidRDefault="00A53781">
      <w:pPr>
        <w:pStyle w:val="a3"/>
        <w:ind w:right="546"/>
      </w:pPr>
      <w:r>
        <w:rPr>
          <w:spacing w:val="-3"/>
        </w:rPr>
        <w:t>Зачем</w:t>
      </w:r>
      <w:r>
        <w:rPr>
          <w:spacing w:val="-11"/>
        </w:rPr>
        <w:t xml:space="preserve"> </w:t>
      </w:r>
      <w:r>
        <w:rPr>
          <w:spacing w:val="-3"/>
        </w:rPr>
        <w:t>же</w:t>
      </w:r>
      <w:r>
        <w:rPr>
          <w:spacing w:val="-11"/>
        </w:rPr>
        <w:t xml:space="preserve"> </w:t>
      </w:r>
      <w:r>
        <w:rPr>
          <w:spacing w:val="-2"/>
        </w:rPr>
        <w:t>возник</w:t>
      </w:r>
      <w:r>
        <w:rPr>
          <w:spacing w:val="-11"/>
        </w:rPr>
        <w:t xml:space="preserve"> </w:t>
      </w:r>
      <w:r>
        <w:rPr>
          <w:spacing w:val="-2"/>
        </w:rPr>
        <w:t>поиск</w:t>
      </w:r>
      <w:r>
        <w:rPr>
          <w:spacing w:val="-9"/>
        </w:rPr>
        <w:t xml:space="preserve"> </w:t>
      </w:r>
      <w:r>
        <w:rPr>
          <w:spacing w:val="-2"/>
        </w:rPr>
        <w:t>такой</w:t>
      </w:r>
      <w:r>
        <w:rPr>
          <w:spacing w:val="-9"/>
        </w:rPr>
        <w:t xml:space="preserve"> </w:t>
      </w:r>
      <w:r>
        <w:rPr>
          <w:spacing w:val="-2"/>
        </w:rPr>
        <w:t>возможности?</w:t>
      </w:r>
      <w:r>
        <w:rPr>
          <w:spacing w:val="-9"/>
        </w:rPr>
        <w:t xml:space="preserve"> </w:t>
      </w:r>
      <w:r>
        <w:rPr>
          <w:spacing w:val="-2"/>
        </w:rPr>
        <w:t>Хорошо</w:t>
      </w:r>
      <w:r>
        <w:rPr>
          <w:spacing w:val="-10"/>
        </w:rPr>
        <w:t xml:space="preserve"> </w:t>
      </w:r>
      <w:r>
        <w:rPr>
          <w:spacing w:val="-2"/>
        </w:rPr>
        <w:t>известно,</w:t>
      </w:r>
      <w:r>
        <w:rPr>
          <w:spacing w:val="-9"/>
        </w:rPr>
        <w:t xml:space="preserve"> </w:t>
      </w:r>
      <w:r>
        <w:rPr>
          <w:spacing w:val="-2"/>
        </w:rPr>
        <w:t>какие</w:t>
      </w:r>
      <w:r>
        <w:rPr>
          <w:spacing w:val="-13"/>
        </w:rPr>
        <w:t xml:space="preserve"> </w:t>
      </w:r>
      <w:r>
        <w:rPr>
          <w:spacing w:val="-2"/>
        </w:rPr>
        <w:t>трудности</w:t>
      </w:r>
      <w:r>
        <w:rPr>
          <w:spacing w:val="-12"/>
        </w:rPr>
        <w:t xml:space="preserve"> </w:t>
      </w:r>
      <w:r>
        <w:rPr>
          <w:spacing w:val="-2"/>
        </w:rPr>
        <w:t>пережива-</w:t>
      </w:r>
      <w:r>
        <w:rPr>
          <w:spacing w:val="-57"/>
        </w:rPr>
        <w:t xml:space="preserve"> </w:t>
      </w:r>
      <w:r>
        <w:rPr>
          <w:spacing w:val="-2"/>
        </w:rPr>
        <w:t>ет</w:t>
      </w:r>
      <w:r>
        <w:rPr>
          <w:spacing w:val="-12"/>
        </w:rPr>
        <w:t xml:space="preserve"> </w:t>
      </w:r>
      <w:r>
        <w:rPr>
          <w:spacing w:val="-2"/>
        </w:rPr>
        <w:t>школьник,</w:t>
      </w:r>
      <w:r>
        <w:rPr>
          <w:spacing w:val="-12"/>
        </w:rPr>
        <w:t xml:space="preserve"> </w:t>
      </w:r>
      <w:r>
        <w:rPr>
          <w:spacing w:val="-2"/>
        </w:rPr>
        <w:t>переходя</w:t>
      </w:r>
      <w:r>
        <w:rPr>
          <w:spacing w:val="-9"/>
        </w:rPr>
        <w:t xml:space="preserve"> </w:t>
      </w:r>
      <w:r>
        <w:rPr>
          <w:spacing w:val="-2"/>
        </w:rPr>
        <w:t>из</w:t>
      </w:r>
      <w:r>
        <w:rPr>
          <w:spacing w:val="-12"/>
        </w:rPr>
        <w:t xml:space="preserve"> </w:t>
      </w:r>
      <w:r>
        <w:rPr>
          <w:spacing w:val="-2"/>
        </w:rPr>
        <w:t>начальных</w:t>
      </w:r>
      <w:r>
        <w:rPr>
          <w:spacing w:val="-9"/>
        </w:rPr>
        <w:t xml:space="preserve"> </w:t>
      </w:r>
      <w:r>
        <w:rPr>
          <w:spacing w:val="-2"/>
        </w:rPr>
        <w:t>классов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вторую</w:t>
      </w:r>
      <w:r>
        <w:rPr>
          <w:spacing w:val="-10"/>
        </w:rPr>
        <w:t xml:space="preserve"> </w:t>
      </w:r>
      <w:r>
        <w:rPr>
          <w:spacing w:val="-2"/>
        </w:rPr>
        <w:t>ступень.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начальных</w:t>
      </w:r>
      <w:r>
        <w:rPr>
          <w:spacing w:val="-10"/>
        </w:rPr>
        <w:t xml:space="preserve"> </w:t>
      </w:r>
      <w:r>
        <w:rPr>
          <w:spacing w:val="-1"/>
        </w:rPr>
        <w:t>классах</w:t>
      </w:r>
      <w:r>
        <w:rPr>
          <w:spacing w:val="-9"/>
        </w:rPr>
        <w:t xml:space="preserve"> </w:t>
      </w:r>
      <w:r>
        <w:rPr>
          <w:spacing w:val="-1"/>
        </w:rPr>
        <w:t>было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58"/>
        </w:rPr>
        <w:t xml:space="preserve"> </w:t>
      </w:r>
      <w:r>
        <w:t>бы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нормально,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начиная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пятого</w:t>
      </w:r>
      <w:r>
        <w:rPr>
          <w:spacing w:val="-10"/>
        </w:rPr>
        <w:t xml:space="preserve"> </w:t>
      </w:r>
      <w:r>
        <w:t>класса</w:t>
      </w:r>
      <w:r>
        <w:rPr>
          <w:spacing w:val="-11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тускнеют,</w:t>
      </w:r>
      <w:r>
        <w:rPr>
          <w:spacing w:val="-11"/>
        </w:rPr>
        <w:t xml:space="preserve"> </w:t>
      </w:r>
      <w:r>
        <w:t>вдруг</w:t>
      </w:r>
      <w:r>
        <w:rPr>
          <w:spacing w:val="-11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rPr>
          <w:spacing w:val="-4"/>
        </w:rPr>
        <w:t>становится</w:t>
      </w:r>
      <w:r>
        <w:rPr>
          <w:spacing w:val="-10"/>
        </w:rPr>
        <w:t xml:space="preserve"> </w:t>
      </w:r>
      <w:r>
        <w:rPr>
          <w:spacing w:val="-4"/>
        </w:rPr>
        <w:t>все</w:t>
      </w:r>
      <w:r>
        <w:rPr>
          <w:spacing w:val="-10"/>
        </w:rPr>
        <w:t xml:space="preserve"> </w:t>
      </w:r>
      <w:r>
        <w:rPr>
          <w:spacing w:val="-4"/>
        </w:rPr>
        <w:t>труднее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труднее</w:t>
      </w:r>
      <w:r>
        <w:rPr>
          <w:spacing w:val="-5"/>
        </w:rPr>
        <w:t xml:space="preserve"> </w:t>
      </w:r>
      <w:r>
        <w:rPr>
          <w:spacing w:val="-4"/>
        </w:rPr>
        <w:t>учиться.</w:t>
      </w:r>
      <w:r>
        <w:rPr>
          <w:spacing w:val="-10"/>
        </w:rPr>
        <w:t xml:space="preserve"> </w:t>
      </w:r>
      <w:r>
        <w:rPr>
          <w:spacing w:val="-4"/>
        </w:rPr>
        <w:t>Учителя</w:t>
      </w:r>
      <w:r>
        <w:rPr>
          <w:spacing w:val="-9"/>
        </w:rPr>
        <w:t xml:space="preserve"> </w:t>
      </w:r>
      <w:r>
        <w:rPr>
          <w:spacing w:val="-4"/>
        </w:rPr>
        <w:t>последующих</w:t>
      </w:r>
      <w:r>
        <w:rPr>
          <w:spacing w:val="-6"/>
        </w:rPr>
        <w:t xml:space="preserve"> </w:t>
      </w:r>
      <w:r>
        <w:rPr>
          <w:spacing w:val="-3"/>
        </w:rPr>
        <w:t>классов</w:t>
      </w:r>
      <w:r>
        <w:rPr>
          <w:spacing w:val="-9"/>
        </w:rPr>
        <w:t xml:space="preserve"> </w:t>
      </w:r>
      <w:r>
        <w:rPr>
          <w:spacing w:val="-3"/>
        </w:rPr>
        <w:t>жалуются</w:t>
      </w:r>
      <w:r>
        <w:rPr>
          <w:spacing w:val="-9"/>
        </w:rPr>
        <w:t xml:space="preserve"> </w:t>
      </w:r>
      <w:r>
        <w:rPr>
          <w:spacing w:val="-3"/>
        </w:rPr>
        <w:t>на</w:t>
      </w:r>
      <w:r>
        <w:rPr>
          <w:spacing w:val="-7"/>
        </w:rPr>
        <w:t xml:space="preserve"> </w:t>
      </w:r>
      <w:r>
        <w:rPr>
          <w:spacing w:val="-3"/>
        </w:rPr>
        <w:t>учителей</w:t>
      </w:r>
      <w:r>
        <w:rPr>
          <w:spacing w:val="-58"/>
        </w:rPr>
        <w:t xml:space="preserve"> </w:t>
      </w:r>
      <w:r>
        <w:t>начальных классов, что они передают им плохо подготовленных детей, учителя же младших</w:t>
      </w:r>
      <w:r>
        <w:rPr>
          <w:spacing w:val="1"/>
        </w:rPr>
        <w:t xml:space="preserve"> </w:t>
      </w:r>
      <w:r>
        <w:rPr>
          <w:spacing w:val="-3"/>
        </w:rPr>
        <w:t>классов</w:t>
      </w:r>
      <w:r>
        <w:rPr>
          <w:spacing w:val="-11"/>
        </w:rPr>
        <w:t xml:space="preserve"> </w:t>
      </w:r>
      <w:r>
        <w:rPr>
          <w:spacing w:val="-3"/>
        </w:rPr>
        <w:t>недоумевают:</w:t>
      </w:r>
      <w:r>
        <w:rPr>
          <w:spacing w:val="-11"/>
        </w:rPr>
        <w:t xml:space="preserve"> </w:t>
      </w:r>
      <w:r>
        <w:rPr>
          <w:spacing w:val="-3"/>
        </w:rPr>
        <w:t>дети</w:t>
      </w:r>
      <w:r>
        <w:rPr>
          <w:spacing w:val="-7"/>
        </w:rPr>
        <w:t xml:space="preserve"> </w:t>
      </w:r>
      <w:r>
        <w:rPr>
          <w:spacing w:val="-3"/>
        </w:rPr>
        <w:t>учились</w:t>
      </w:r>
      <w:r>
        <w:rPr>
          <w:spacing w:val="-11"/>
        </w:rPr>
        <w:t xml:space="preserve"> </w:t>
      </w:r>
      <w:r>
        <w:rPr>
          <w:spacing w:val="-3"/>
        </w:rPr>
        <w:t>нормально,</w:t>
      </w:r>
      <w:r>
        <w:rPr>
          <w:spacing w:val="-7"/>
        </w:rPr>
        <w:t xml:space="preserve"> </w:t>
      </w:r>
      <w:r>
        <w:rPr>
          <w:spacing w:val="-2"/>
        </w:rPr>
        <w:t>освоили</w:t>
      </w:r>
      <w:r>
        <w:rPr>
          <w:spacing w:val="-11"/>
        </w:rPr>
        <w:t xml:space="preserve"> </w:t>
      </w:r>
      <w:r>
        <w:rPr>
          <w:spacing w:val="-2"/>
        </w:rPr>
        <w:t>программные</w:t>
      </w:r>
      <w:r>
        <w:rPr>
          <w:spacing w:val="-13"/>
        </w:rPr>
        <w:t xml:space="preserve"> </w:t>
      </w:r>
      <w:r>
        <w:rPr>
          <w:spacing w:val="-2"/>
        </w:rPr>
        <w:t>знания.</w:t>
      </w:r>
    </w:p>
    <w:p w:rsidR="00BD20F5" w:rsidRDefault="00A53781">
      <w:pPr>
        <w:pStyle w:val="a3"/>
        <w:spacing w:before="1"/>
        <w:ind w:right="543"/>
      </w:pPr>
      <w:r>
        <w:t>В чем тут причина? Одна из причин заключается в том, что у детей наступает так назы-</w:t>
      </w:r>
      <w:r>
        <w:rPr>
          <w:spacing w:val="1"/>
        </w:rPr>
        <w:t xml:space="preserve"> </w:t>
      </w:r>
      <w:r>
        <w:t>ваемый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сопровождающийся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физиологиче-</w:t>
      </w:r>
      <w:r>
        <w:rPr>
          <w:spacing w:val="-57"/>
        </w:rPr>
        <w:t xml:space="preserve"> </w:t>
      </w:r>
      <w:r>
        <w:t>скими и психологическими процессами. Они оказывают специфическое влияние на учебу</w:t>
      </w:r>
      <w:r>
        <w:rPr>
          <w:spacing w:val="1"/>
        </w:rPr>
        <w:t xml:space="preserve"> </w:t>
      </w:r>
      <w:r>
        <w:t>школьников.</w:t>
      </w:r>
      <w:r>
        <w:rPr>
          <w:spacing w:val="-1"/>
        </w:rPr>
        <w:t xml:space="preserve"> </w:t>
      </w:r>
      <w:r>
        <w:t>Но это одна</w:t>
      </w:r>
      <w:r>
        <w:rPr>
          <w:spacing w:val="-1"/>
        </w:rPr>
        <w:t xml:space="preserve"> </w:t>
      </w:r>
      <w:r>
        <w:t>объективная сторона</w:t>
      </w:r>
      <w:r>
        <w:rPr>
          <w:spacing w:val="-2"/>
        </w:rPr>
        <w:t xml:space="preserve"> </w:t>
      </w:r>
      <w:r>
        <w:t>дела.</w:t>
      </w:r>
    </w:p>
    <w:p w:rsidR="00BD20F5" w:rsidRDefault="00A53781">
      <w:pPr>
        <w:pStyle w:val="a3"/>
        <w:ind w:right="548"/>
      </w:pPr>
      <w:r>
        <w:t>Есть и другая причина, которая заключается в следующем. Традиционные программы и</w:t>
      </w:r>
      <w:r>
        <w:rPr>
          <w:spacing w:val="-57"/>
        </w:rPr>
        <w:t xml:space="preserve"> </w:t>
      </w:r>
      <w:r>
        <w:t>учебники начальных классов, весь процесс обучения нацелены на формирование у детей эм-</w:t>
      </w:r>
      <w:r>
        <w:rPr>
          <w:spacing w:val="1"/>
        </w:rPr>
        <w:t xml:space="preserve"> </w:t>
      </w:r>
      <w:r>
        <w:t>пирических знаний и такого же типа мышления. Если это касается обучения грамоте, то дети</w:t>
      </w:r>
      <w:r>
        <w:rPr>
          <w:spacing w:val="-57"/>
        </w:rPr>
        <w:t xml:space="preserve"> </w:t>
      </w:r>
      <w:r>
        <w:t>подводятся к чтению и письму практически механически, так же усваивают они орфогра-</w:t>
      </w:r>
      <w:r>
        <w:rPr>
          <w:spacing w:val="1"/>
        </w:rPr>
        <w:t xml:space="preserve"> </w:t>
      </w:r>
      <w:r>
        <w:t>фию,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конкретным</w:t>
      </w:r>
      <w:r>
        <w:rPr>
          <w:spacing w:val="13"/>
        </w:rPr>
        <w:t xml:space="preserve"> </w:t>
      </w:r>
      <w:r>
        <w:t>примерам,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отрыве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более</w:t>
      </w:r>
      <w:r>
        <w:rPr>
          <w:spacing w:val="13"/>
        </w:rPr>
        <w:t xml:space="preserve"> </w:t>
      </w:r>
      <w:r>
        <w:t>целостных</w:t>
      </w:r>
      <w:r>
        <w:rPr>
          <w:spacing w:val="14"/>
        </w:rPr>
        <w:t xml:space="preserve"> </w:t>
      </w:r>
      <w:r>
        <w:t>языковых</w:t>
      </w:r>
      <w:r>
        <w:rPr>
          <w:spacing w:val="15"/>
        </w:rPr>
        <w:t xml:space="preserve"> </w:t>
      </w:r>
      <w:r>
        <w:t>явлений.</w:t>
      </w:r>
      <w:r>
        <w:rPr>
          <w:spacing w:val="19"/>
        </w:rPr>
        <w:t xml:space="preserve"> </w:t>
      </w:r>
      <w:r>
        <w:t>Предпола-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828800" cy="8890"/>
                <wp:effectExtent l="0" t="0" r="0" b="0"/>
                <wp:wrapTopAndBottom/>
                <wp:docPr id="331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2C0B6" id="Rectangle 266" o:spid="_x0000_s1026" style="position:absolute;margin-left:56.65pt;margin-top:10.2pt;width:2in;height:.7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85</w:t>
      </w:r>
      <w:r>
        <w:rPr>
          <w:spacing w:val="-2"/>
          <w:sz w:val="20"/>
        </w:rPr>
        <w:t xml:space="preserve"> </w:t>
      </w:r>
      <w:r>
        <w:rPr>
          <w:sz w:val="20"/>
        </w:rPr>
        <w:t>Занков</w:t>
      </w:r>
      <w:r>
        <w:rPr>
          <w:spacing w:val="-2"/>
          <w:sz w:val="20"/>
        </w:rPr>
        <w:t xml:space="preserve"> </w:t>
      </w: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В.Дидактика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жизнь. –М.:</w:t>
      </w:r>
      <w:r>
        <w:rPr>
          <w:spacing w:val="-3"/>
          <w:sz w:val="20"/>
        </w:rPr>
        <w:t xml:space="preserve"> </w:t>
      </w:r>
      <w:r>
        <w:rPr>
          <w:sz w:val="20"/>
        </w:rPr>
        <w:t>Просвещение,</w:t>
      </w:r>
      <w:r>
        <w:rPr>
          <w:spacing w:val="-1"/>
          <w:sz w:val="20"/>
        </w:rPr>
        <w:t xml:space="preserve"> </w:t>
      </w:r>
      <w:r>
        <w:rPr>
          <w:sz w:val="20"/>
        </w:rPr>
        <w:t>1968.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 w:firstLine="0"/>
      </w:pPr>
      <w:r>
        <w:lastRenderedPageBreak/>
        <w:t>гается, что эту целостность ребенок сам в себе будет образовывать. А если даются детям ка-</w:t>
      </w:r>
      <w:r>
        <w:rPr>
          <w:spacing w:val="1"/>
        </w:rPr>
        <w:t xml:space="preserve"> </w:t>
      </w:r>
      <w:r>
        <w:t>кие-либо понятия и обобщения, то тоже без содержательного углубления в них. В результате</w:t>
      </w:r>
      <w:r>
        <w:rPr>
          <w:spacing w:val="1"/>
        </w:rPr>
        <w:t xml:space="preserve"> </w:t>
      </w:r>
      <w:r>
        <w:t>всего этого страдает и качество чтения, и уровень орфографических навыков. Ребенок может</w:t>
      </w:r>
      <w:r>
        <w:rPr>
          <w:spacing w:val="1"/>
        </w:rPr>
        <w:t xml:space="preserve"> </w:t>
      </w:r>
      <w:r>
        <w:t>читать, но без глубокого самостоятельного осмысления, применяет отдельные случаи право-</w:t>
      </w:r>
      <w:r>
        <w:rPr>
          <w:spacing w:val="1"/>
        </w:rPr>
        <w:t xml:space="preserve"> </w:t>
      </w:r>
      <w:r>
        <w:t>писания, которые были закреплены в нем на уроках частыми упражнениями, однако не мо-</w:t>
      </w:r>
      <w:r>
        <w:rPr>
          <w:spacing w:val="1"/>
        </w:rPr>
        <w:t xml:space="preserve"> </w:t>
      </w:r>
      <w:r>
        <w:t>жет</w:t>
      </w:r>
      <w:r>
        <w:rPr>
          <w:spacing w:val="-1"/>
        </w:rPr>
        <w:t xml:space="preserve"> </w:t>
      </w:r>
      <w:r>
        <w:t>выйти за</w:t>
      </w:r>
      <w:r>
        <w:rPr>
          <w:spacing w:val="-1"/>
        </w:rPr>
        <w:t xml:space="preserve"> </w:t>
      </w:r>
      <w:r>
        <w:t>рамки заученного через обобщение.</w:t>
      </w:r>
    </w:p>
    <w:p w:rsidR="00BD20F5" w:rsidRDefault="00A53781">
      <w:pPr>
        <w:pStyle w:val="a3"/>
        <w:spacing w:before="1"/>
        <w:ind w:right="548"/>
      </w:pPr>
      <w:r>
        <w:rPr>
          <w:spacing w:val="-3"/>
        </w:rPr>
        <w:t>Содержание</w:t>
      </w:r>
      <w:r>
        <w:rPr>
          <w:spacing w:val="-12"/>
        </w:rPr>
        <w:t xml:space="preserve"> </w:t>
      </w:r>
      <w:r>
        <w:rPr>
          <w:spacing w:val="-3"/>
        </w:rPr>
        <w:t>программ</w:t>
      </w:r>
      <w:r>
        <w:rPr>
          <w:spacing w:val="-10"/>
        </w:rPr>
        <w:t xml:space="preserve"> </w:t>
      </w:r>
      <w:r>
        <w:rPr>
          <w:spacing w:val="-3"/>
        </w:rPr>
        <w:t>экспериментальных</w:t>
      </w:r>
      <w:r>
        <w:rPr>
          <w:spacing w:val="-9"/>
        </w:rPr>
        <w:t xml:space="preserve"> </w:t>
      </w:r>
      <w:r>
        <w:rPr>
          <w:spacing w:val="-3"/>
        </w:rPr>
        <w:t>классов,</w:t>
      </w:r>
      <w:r>
        <w:rPr>
          <w:spacing w:val="-8"/>
        </w:rPr>
        <w:t xml:space="preserve"> </w:t>
      </w:r>
      <w:r>
        <w:rPr>
          <w:spacing w:val="-3"/>
        </w:rPr>
        <w:t>способ</w:t>
      </w:r>
      <w:r>
        <w:rPr>
          <w:spacing w:val="-7"/>
        </w:rPr>
        <w:t xml:space="preserve"> </w:t>
      </w:r>
      <w:r>
        <w:rPr>
          <w:spacing w:val="-3"/>
        </w:rPr>
        <w:t>учебной</w:t>
      </w:r>
      <w:r>
        <w:rPr>
          <w:spacing w:val="-10"/>
        </w:rPr>
        <w:t xml:space="preserve"> </w:t>
      </w:r>
      <w:r>
        <w:rPr>
          <w:spacing w:val="-3"/>
        </w:rPr>
        <w:t>деятельности,</w:t>
      </w:r>
      <w:r>
        <w:rPr>
          <w:spacing w:val="-11"/>
        </w:rPr>
        <w:t xml:space="preserve"> </w:t>
      </w:r>
      <w:r>
        <w:rPr>
          <w:spacing w:val="-3"/>
        </w:rPr>
        <w:t>предла-</w:t>
      </w:r>
      <w:r>
        <w:rPr>
          <w:spacing w:val="-57"/>
        </w:rPr>
        <w:t xml:space="preserve"> </w:t>
      </w:r>
      <w:r>
        <w:t>гаемые школьникам, могут удивить неискушенного, непосвященного учителя. Удивит его и</w:t>
      </w:r>
      <w:r>
        <w:rPr>
          <w:spacing w:val="1"/>
        </w:rPr>
        <w:t xml:space="preserve"> </w:t>
      </w:r>
      <w:r>
        <w:t>иная форма наглядности: вместо обычных картинок и рисунков, изображающих конкретные</w:t>
      </w:r>
      <w:r>
        <w:rPr>
          <w:spacing w:val="1"/>
        </w:rPr>
        <w:t xml:space="preserve"> </w:t>
      </w:r>
      <w:r>
        <w:rPr>
          <w:spacing w:val="-3"/>
        </w:rPr>
        <w:t>предметы</w:t>
      </w:r>
      <w:r>
        <w:rPr>
          <w:spacing w:val="-6"/>
        </w:rPr>
        <w:t xml:space="preserve"> </w:t>
      </w:r>
      <w:r>
        <w:rPr>
          <w:spacing w:val="-3"/>
        </w:rPr>
        <w:t>(скажем,</w:t>
      </w:r>
      <w:r>
        <w:rPr>
          <w:spacing w:val="-5"/>
        </w:rPr>
        <w:t xml:space="preserve"> </w:t>
      </w:r>
      <w:r>
        <w:rPr>
          <w:spacing w:val="-3"/>
        </w:rPr>
        <w:t>три</w:t>
      </w:r>
      <w:r>
        <w:rPr>
          <w:spacing w:val="-5"/>
        </w:rPr>
        <w:t xml:space="preserve"> </w:t>
      </w:r>
      <w:r>
        <w:rPr>
          <w:spacing w:val="-3"/>
        </w:rPr>
        <w:t>цыпленка</w:t>
      </w:r>
      <w:r>
        <w:rPr>
          <w:spacing w:val="-6"/>
        </w:rPr>
        <w:t xml:space="preserve"> </w:t>
      </w:r>
      <w:r>
        <w:rPr>
          <w:spacing w:val="-3"/>
        </w:rPr>
        <w:t>отдельно</w:t>
      </w:r>
      <w:r>
        <w:rPr>
          <w:spacing w:val="-5"/>
        </w:rPr>
        <w:t xml:space="preserve"> </w:t>
      </w:r>
      <w:r>
        <w:rPr>
          <w:spacing w:val="-3"/>
        </w:rPr>
        <w:t>и</w:t>
      </w:r>
      <w:r>
        <w:rPr>
          <w:spacing w:val="-5"/>
        </w:rPr>
        <w:t xml:space="preserve"> </w:t>
      </w:r>
      <w:r>
        <w:rPr>
          <w:spacing w:val="-3"/>
        </w:rPr>
        <w:t>еще</w:t>
      </w:r>
      <w:r>
        <w:rPr>
          <w:spacing w:val="-6"/>
        </w:rPr>
        <w:t xml:space="preserve"> </w:t>
      </w:r>
      <w:r>
        <w:rPr>
          <w:spacing w:val="-3"/>
        </w:rPr>
        <w:t>два</w:t>
      </w:r>
      <w:r>
        <w:rPr>
          <w:spacing w:val="-6"/>
        </w:rPr>
        <w:t xml:space="preserve"> </w:t>
      </w:r>
      <w:r>
        <w:rPr>
          <w:spacing w:val="-3"/>
        </w:rPr>
        <w:t>отдельно,</w:t>
      </w:r>
      <w:r>
        <w:rPr>
          <w:spacing w:val="-6"/>
        </w:rPr>
        <w:t xml:space="preserve"> </w:t>
      </w:r>
      <w:r>
        <w:rPr>
          <w:spacing w:val="-3"/>
        </w:rPr>
        <w:t>чтобы</w:t>
      </w:r>
      <w:r>
        <w:rPr>
          <w:spacing w:val="-5"/>
        </w:rPr>
        <w:t xml:space="preserve"> </w:t>
      </w:r>
      <w:r>
        <w:rPr>
          <w:spacing w:val="-3"/>
        </w:rPr>
        <w:t xml:space="preserve">научиться </w:t>
      </w:r>
      <w:r>
        <w:rPr>
          <w:spacing w:val="-2"/>
        </w:rPr>
        <w:t>сложить</w:t>
      </w:r>
      <w:r>
        <w:rPr>
          <w:spacing w:val="-4"/>
        </w:rPr>
        <w:t xml:space="preserve"> </w:t>
      </w:r>
      <w:r>
        <w:rPr>
          <w:spacing w:val="-2"/>
        </w:rPr>
        <w:t>3</w:t>
      </w:r>
      <w:r>
        <w:rPr>
          <w:spacing w:val="-11"/>
        </w:rPr>
        <w:t xml:space="preserve"> </w:t>
      </w:r>
      <w:r>
        <w:rPr>
          <w:spacing w:val="-2"/>
        </w:rPr>
        <w:t>+</w:t>
      </w:r>
      <w:r>
        <w:rPr>
          <w:spacing w:val="-13"/>
        </w:rPr>
        <w:t xml:space="preserve"> </w:t>
      </w:r>
      <w:r>
        <w:rPr>
          <w:spacing w:val="-2"/>
        </w:rPr>
        <w:t>2),</w:t>
      </w:r>
      <w:r>
        <w:rPr>
          <w:spacing w:val="-58"/>
        </w:rPr>
        <w:t xml:space="preserve"> </w:t>
      </w:r>
      <w:r>
        <w:rPr>
          <w:spacing w:val="-3"/>
        </w:rPr>
        <w:t>детям</w:t>
      </w:r>
      <w:r>
        <w:rPr>
          <w:spacing w:val="-12"/>
        </w:rPr>
        <w:t xml:space="preserve"> </w:t>
      </w:r>
      <w:r>
        <w:rPr>
          <w:spacing w:val="-3"/>
        </w:rPr>
        <w:t>дается</w:t>
      </w:r>
      <w:r>
        <w:rPr>
          <w:spacing w:val="-11"/>
        </w:rPr>
        <w:t xml:space="preserve"> </w:t>
      </w:r>
      <w:r>
        <w:rPr>
          <w:spacing w:val="-3"/>
        </w:rPr>
        <w:t>или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12"/>
        </w:rPr>
        <w:t xml:space="preserve"> </w:t>
      </w:r>
      <w:r>
        <w:rPr>
          <w:spacing w:val="-3"/>
        </w:rPr>
        <w:t>их</w:t>
      </w:r>
      <w:r>
        <w:rPr>
          <w:spacing w:val="-7"/>
        </w:rPr>
        <w:t xml:space="preserve"> </w:t>
      </w:r>
      <w:r>
        <w:rPr>
          <w:spacing w:val="-3"/>
        </w:rPr>
        <w:t>участием</w:t>
      </w:r>
      <w:r>
        <w:rPr>
          <w:spacing w:val="-9"/>
        </w:rPr>
        <w:t xml:space="preserve"> </w:t>
      </w:r>
      <w:r>
        <w:rPr>
          <w:spacing w:val="-3"/>
        </w:rPr>
        <w:t>разрабатывается</w:t>
      </w:r>
      <w:r>
        <w:rPr>
          <w:spacing w:val="-11"/>
        </w:rPr>
        <w:t xml:space="preserve"> </w:t>
      </w:r>
      <w:r>
        <w:rPr>
          <w:spacing w:val="-3"/>
        </w:rPr>
        <w:t>схема</w:t>
      </w:r>
      <w:r>
        <w:rPr>
          <w:spacing w:val="-9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наглядность,</w:t>
      </w:r>
      <w:r>
        <w:rPr>
          <w:spacing w:val="-9"/>
        </w:rPr>
        <w:t xml:space="preserve"> </w:t>
      </w:r>
      <w:r>
        <w:rPr>
          <w:spacing w:val="-2"/>
        </w:rPr>
        <w:t>отражающая</w:t>
      </w:r>
      <w:r>
        <w:rPr>
          <w:spacing w:val="-11"/>
        </w:rPr>
        <w:t xml:space="preserve"> </w:t>
      </w:r>
      <w:r>
        <w:rPr>
          <w:spacing w:val="-2"/>
        </w:rPr>
        <w:t>внутреннюю</w:t>
      </w:r>
      <w:r>
        <w:rPr>
          <w:spacing w:val="-58"/>
        </w:rPr>
        <w:t xml:space="preserve"> </w:t>
      </w:r>
      <w:r>
        <w:rPr>
          <w:spacing w:val="-5"/>
        </w:rPr>
        <w:t xml:space="preserve">обусловленность </w:t>
      </w:r>
      <w:r>
        <w:rPr>
          <w:spacing w:val="-4"/>
        </w:rPr>
        <w:t>предметов и явлений, закономерность их взаимосвязей, применяются условные</w:t>
      </w:r>
      <w:r>
        <w:rPr>
          <w:spacing w:val="-57"/>
        </w:rPr>
        <w:t xml:space="preserve"> </w:t>
      </w:r>
      <w:r>
        <w:t>обозначения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символика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описания</w:t>
      </w:r>
      <w:r>
        <w:rPr>
          <w:spacing w:val="-13"/>
        </w:rPr>
        <w:t xml:space="preserve"> </w:t>
      </w:r>
      <w:r>
        <w:t>изучаемой</w:t>
      </w:r>
      <w:r>
        <w:rPr>
          <w:spacing w:val="-13"/>
        </w:rPr>
        <w:t xml:space="preserve"> </w:t>
      </w:r>
      <w:r>
        <w:t>действительности.</w:t>
      </w:r>
    </w:p>
    <w:p w:rsidR="00BD20F5" w:rsidRDefault="00A53781">
      <w:pPr>
        <w:pStyle w:val="a3"/>
        <w:ind w:left="959" w:firstLine="0"/>
      </w:pPr>
      <w:r>
        <w:t>Приведем</w:t>
      </w:r>
      <w:r>
        <w:rPr>
          <w:spacing w:val="-5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весьма</w:t>
      </w:r>
      <w:r>
        <w:rPr>
          <w:spacing w:val="-2"/>
        </w:rPr>
        <w:t xml:space="preserve"> </w:t>
      </w:r>
      <w:r>
        <w:t>простой</w:t>
      </w:r>
      <w:r>
        <w:rPr>
          <w:spacing w:val="-4"/>
        </w:rPr>
        <w:t xml:space="preserve"> </w:t>
      </w:r>
      <w:r>
        <w:t>процессуальный</w:t>
      </w:r>
      <w:r>
        <w:rPr>
          <w:spacing w:val="-3"/>
        </w:rPr>
        <w:t xml:space="preserve"> </w:t>
      </w:r>
      <w:r>
        <w:t>пример.</w:t>
      </w:r>
    </w:p>
    <w:p w:rsidR="00BD20F5" w:rsidRDefault="00A53781">
      <w:pPr>
        <w:pStyle w:val="a3"/>
        <w:spacing w:after="9"/>
        <w:ind w:right="550"/>
      </w:pPr>
      <w:r>
        <w:t>Детям-первоклассникам еще в первые месяцы школьной жизни предлагается сравнить</w:t>
      </w:r>
      <w:r>
        <w:rPr>
          <w:spacing w:val="1"/>
        </w:rPr>
        <w:t xml:space="preserve"> </w:t>
      </w:r>
      <w:r>
        <w:t>друг с другом две картонные полоски (они лежат на парте у каждого).Обозначим одну по-</w:t>
      </w:r>
      <w:r>
        <w:rPr>
          <w:spacing w:val="1"/>
        </w:rPr>
        <w:t xml:space="preserve"> </w:t>
      </w:r>
      <w:r>
        <w:t>лоску</w:t>
      </w:r>
      <w:r>
        <w:rPr>
          <w:spacing w:val="-6"/>
        </w:rPr>
        <w:t xml:space="preserve"> </w:t>
      </w:r>
      <w:r>
        <w:t>буквой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другую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буквой</w:t>
      </w:r>
      <w:r>
        <w:rPr>
          <w:spacing w:val="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узнать,</w:t>
      </w:r>
      <w:r>
        <w:rPr>
          <w:spacing w:val="-1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длиннее?</w:t>
      </w:r>
    </w:p>
    <w:p w:rsidR="00BD20F5" w:rsidRDefault="00A53781">
      <w:pPr>
        <w:pStyle w:val="a3"/>
        <w:ind w:left="2692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16275" cy="905255"/>
            <wp:effectExtent l="0" t="0" r="0" b="0"/>
            <wp:docPr id="1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1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275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F5" w:rsidRDefault="00A53781">
      <w:pPr>
        <w:pStyle w:val="a5"/>
        <w:numPr>
          <w:ilvl w:val="0"/>
          <w:numId w:val="88"/>
        </w:numPr>
        <w:tabs>
          <w:tab w:val="left" w:pos="1140"/>
        </w:tabs>
        <w:spacing w:before="6"/>
        <w:ind w:right="1958" w:firstLine="0"/>
        <w:rPr>
          <w:sz w:val="24"/>
        </w:rPr>
      </w:pPr>
      <w:r>
        <w:rPr>
          <w:sz w:val="24"/>
        </w:rPr>
        <w:t>И так видно, – говорят дети. – Можноналожить одну полоску на другую.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Поступают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записывают: А&gt;В,</w:t>
      </w:r>
      <w:r>
        <w:rPr>
          <w:spacing w:val="2"/>
          <w:sz w:val="24"/>
        </w:rPr>
        <w:t xml:space="preserve"> </w:t>
      </w:r>
      <w:r>
        <w:rPr>
          <w:sz w:val="24"/>
        </w:rPr>
        <w:t>В&lt;А.</w:t>
      </w:r>
    </w:p>
    <w:p w:rsidR="00BD20F5" w:rsidRDefault="00A53781">
      <w:pPr>
        <w:pStyle w:val="a5"/>
        <w:numPr>
          <w:ilvl w:val="0"/>
          <w:numId w:val="88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 равными?</w:t>
      </w:r>
    </w:p>
    <w:p w:rsidR="00BD20F5" w:rsidRDefault="00A53781">
      <w:pPr>
        <w:pStyle w:val="a5"/>
        <w:numPr>
          <w:ilvl w:val="0"/>
          <w:numId w:val="88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полоскиотнять</w:t>
      </w:r>
      <w:r>
        <w:rPr>
          <w:spacing w:val="-2"/>
          <w:sz w:val="24"/>
        </w:rPr>
        <w:t xml:space="preserve"> </w:t>
      </w:r>
      <w:r>
        <w:rPr>
          <w:sz w:val="24"/>
        </w:rPr>
        <w:t>лишнюю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3"/>
          <w:sz w:val="24"/>
        </w:rPr>
        <w:t xml:space="preserve"> </w:t>
      </w:r>
      <w:r>
        <w:rPr>
          <w:sz w:val="24"/>
        </w:rPr>
        <w:t>дети.</w:t>
      </w:r>
    </w:p>
    <w:p w:rsidR="00BD20F5" w:rsidRDefault="00A53781">
      <w:pPr>
        <w:pStyle w:val="a5"/>
        <w:numPr>
          <w:ilvl w:val="0"/>
          <w:numId w:val="88"/>
        </w:numPr>
        <w:tabs>
          <w:tab w:val="left" w:pos="1147"/>
        </w:tabs>
        <w:ind w:left="393" w:right="550" w:firstLine="566"/>
        <w:jc w:val="both"/>
        <w:rPr>
          <w:sz w:val="24"/>
        </w:rPr>
      </w:pPr>
      <w:r>
        <w:rPr>
          <w:spacing w:val="-3"/>
          <w:sz w:val="24"/>
        </w:rPr>
        <w:t>Обозначим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буквой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X.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неизвестная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величина,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учитель.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Записы-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>вают: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Х</w:t>
      </w:r>
      <w:r>
        <w:rPr>
          <w:spacing w:val="-13"/>
          <w:sz w:val="24"/>
        </w:rPr>
        <w:t xml:space="preserve"> </w:t>
      </w:r>
      <w:r>
        <w:rPr>
          <w:sz w:val="24"/>
        </w:rPr>
        <w:t>=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В.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=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X.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Предлагают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другой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вариант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записывают: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0"/>
          <w:sz w:val="24"/>
        </w:rPr>
        <w:t xml:space="preserve"> </w:t>
      </w:r>
      <w:r>
        <w:rPr>
          <w:sz w:val="24"/>
        </w:rPr>
        <w:t>X</w:t>
      </w:r>
      <w:r>
        <w:rPr>
          <w:spacing w:val="-13"/>
          <w:sz w:val="24"/>
        </w:rPr>
        <w:t xml:space="preserve"> </w:t>
      </w:r>
      <w:r>
        <w:rPr>
          <w:sz w:val="24"/>
        </w:rPr>
        <w:t>=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=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X.</w:t>
      </w:r>
    </w:p>
    <w:p w:rsidR="00BD20F5" w:rsidRDefault="00A53781">
      <w:pPr>
        <w:pStyle w:val="a3"/>
        <w:ind w:right="545"/>
      </w:pPr>
      <w:r>
        <w:t>В</w:t>
      </w:r>
      <w:r>
        <w:rPr>
          <w:spacing w:val="-10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учителей-методистов</w:t>
      </w:r>
      <w:r>
        <w:rPr>
          <w:spacing w:val="-10"/>
        </w:rPr>
        <w:t xml:space="preserve"> </w:t>
      </w:r>
      <w:r>
        <w:t>возникало</w:t>
      </w:r>
      <w:r>
        <w:rPr>
          <w:spacing w:val="-8"/>
        </w:rPr>
        <w:t xml:space="preserve"> </w:t>
      </w:r>
      <w:r>
        <w:t>много</w:t>
      </w:r>
      <w:r>
        <w:rPr>
          <w:spacing w:val="-10"/>
        </w:rPr>
        <w:t xml:space="preserve"> </w:t>
      </w:r>
      <w:r>
        <w:t>споров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учить</w:t>
      </w:r>
      <w:r>
        <w:rPr>
          <w:spacing w:val="-58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алгебре.</w:t>
      </w:r>
      <w:r>
        <w:rPr>
          <w:spacing w:val="-4"/>
        </w:rPr>
        <w:t xml:space="preserve"> </w:t>
      </w:r>
      <w:r>
        <w:t>«Это</w:t>
      </w:r>
      <w:r>
        <w:rPr>
          <w:spacing w:val="-8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алгебра!</w:t>
      </w:r>
      <w:r>
        <w:rPr>
          <w:spacing w:val="-8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конкретно-образное</w:t>
      </w:r>
      <w:r>
        <w:rPr>
          <w:spacing w:val="-8"/>
        </w:rPr>
        <w:t xml:space="preserve"> </w:t>
      </w:r>
      <w:r>
        <w:t>мышление!»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когда элементы алгебры и геометрии действительно вошли в учебные программы 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-7"/>
        </w:rPr>
        <w:t xml:space="preserve"> </w:t>
      </w:r>
      <w:r>
        <w:t>вновь</w:t>
      </w:r>
      <w:r>
        <w:rPr>
          <w:spacing w:val="-6"/>
        </w:rPr>
        <w:t xml:space="preserve"> </w:t>
      </w:r>
      <w:r>
        <w:t>заговорили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усвоить</w:t>
      </w:r>
      <w:r>
        <w:rPr>
          <w:spacing w:val="-6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материал.</w:t>
      </w:r>
      <w:r>
        <w:rPr>
          <w:spacing w:val="-5"/>
        </w:rPr>
        <w:t xml:space="preserve"> </w:t>
      </w:r>
      <w:r>
        <w:t>Получилось</w:t>
      </w:r>
      <w:r>
        <w:rPr>
          <w:spacing w:val="-7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же</w:t>
      </w:r>
      <w:r>
        <w:rPr>
          <w:spacing w:val="-58"/>
        </w:rPr>
        <w:t xml:space="preserve"> </w:t>
      </w:r>
      <w:r>
        <w:t>самое расхождение содержания с методикой. Традиционная методика, имея дело с новым со-</w:t>
      </w:r>
      <w:r>
        <w:rPr>
          <w:spacing w:val="-57"/>
        </w:rPr>
        <w:t xml:space="preserve"> </w:t>
      </w:r>
      <w:r>
        <w:rPr>
          <w:spacing w:val="-1"/>
        </w:rPr>
        <w:t xml:space="preserve">держанием, усугубляла трудности усвоения знаний. Концепция содержательных </w:t>
      </w:r>
      <w:r>
        <w:t>обобщений и</w:t>
      </w:r>
      <w:r>
        <w:rPr>
          <w:spacing w:val="-57"/>
        </w:rPr>
        <w:t xml:space="preserve"> </w:t>
      </w:r>
      <w:r>
        <w:rPr>
          <w:spacing w:val="-3"/>
        </w:rPr>
        <w:t>связанный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ее</w:t>
      </w:r>
      <w:r>
        <w:rPr>
          <w:spacing w:val="-13"/>
        </w:rPr>
        <w:t xml:space="preserve"> </w:t>
      </w:r>
      <w:r>
        <w:rPr>
          <w:spacing w:val="-2"/>
        </w:rPr>
        <w:t>реализацией</w:t>
      </w:r>
      <w:r>
        <w:rPr>
          <w:spacing w:val="-11"/>
        </w:rPr>
        <w:t xml:space="preserve"> </w:t>
      </w:r>
      <w:r>
        <w:rPr>
          <w:spacing w:val="-2"/>
        </w:rPr>
        <w:t>эксперимент</w:t>
      </w:r>
      <w:r>
        <w:rPr>
          <w:spacing w:val="-12"/>
        </w:rPr>
        <w:t xml:space="preserve"> </w:t>
      </w:r>
      <w:r>
        <w:rPr>
          <w:spacing w:val="-2"/>
        </w:rPr>
        <w:t>выявили</w:t>
      </w:r>
      <w:r>
        <w:rPr>
          <w:spacing w:val="-11"/>
        </w:rPr>
        <w:t xml:space="preserve"> </w:t>
      </w:r>
      <w:r>
        <w:rPr>
          <w:spacing w:val="-2"/>
        </w:rPr>
        <w:t>глубокие</w:t>
      </w:r>
      <w:r>
        <w:rPr>
          <w:spacing w:val="-13"/>
        </w:rPr>
        <w:t xml:space="preserve"> </w:t>
      </w:r>
      <w:r>
        <w:rPr>
          <w:spacing w:val="-2"/>
        </w:rPr>
        <w:t>просчеты</w:t>
      </w:r>
      <w:r>
        <w:rPr>
          <w:spacing w:val="-11"/>
        </w:rPr>
        <w:t xml:space="preserve"> </w:t>
      </w:r>
      <w:r>
        <w:rPr>
          <w:spacing w:val="-2"/>
        </w:rPr>
        <w:t>традиционной</w:t>
      </w:r>
      <w:r>
        <w:rPr>
          <w:spacing w:val="-11"/>
        </w:rPr>
        <w:t xml:space="preserve"> </w:t>
      </w:r>
      <w:r>
        <w:rPr>
          <w:spacing w:val="-2"/>
        </w:rPr>
        <w:t>дидактики.</w:t>
      </w:r>
      <w:r>
        <w:rPr>
          <w:spacing w:val="-57"/>
        </w:rPr>
        <w:t xml:space="preserve"> </w:t>
      </w:r>
      <w:r>
        <w:t>Оказалось,</w:t>
      </w:r>
      <w:r>
        <w:rPr>
          <w:spacing w:val="-10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эта</w:t>
      </w:r>
      <w:r>
        <w:rPr>
          <w:spacing w:val="-12"/>
        </w:rPr>
        <w:t xml:space="preserve"> </w:t>
      </w:r>
      <w:r>
        <w:t>дидактика</w:t>
      </w:r>
      <w:r>
        <w:rPr>
          <w:spacing w:val="-12"/>
        </w:rPr>
        <w:t xml:space="preserve"> </w:t>
      </w:r>
      <w:r>
        <w:t>строится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диалектической</w:t>
      </w:r>
      <w:r>
        <w:rPr>
          <w:spacing w:val="-11"/>
        </w:rPr>
        <w:t xml:space="preserve"> </w:t>
      </w:r>
      <w:r>
        <w:t>философии</w:t>
      </w:r>
      <w:r>
        <w:rPr>
          <w:spacing w:val="-11"/>
        </w:rPr>
        <w:t xml:space="preserve"> </w:t>
      </w:r>
      <w:r>
        <w:t>познания,</w:t>
      </w:r>
      <w:r>
        <w:rPr>
          <w:spacing w:val="-9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rPr>
          <w:spacing w:val="-2"/>
        </w:rPr>
        <w:t>началах</w:t>
      </w:r>
      <w:r>
        <w:rPr>
          <w:spacing w:val="-10"/>
        </w:rPr>
        <w:t xml:space="preserve"> </w:t>
      </w:r>
      <w:r>
        <w:rPr>
          <w:spacing w:val="-2"/>
        </w:rPr>
        <w:t>эмпирической</w:t>
      </w:r>
      <w:r>
        <w:rPr>
          <w:spacing w:val="-9"/>
        </w:rPr>
        <w:t xml:space="preserve"> </w:t>
      </w:r>
      <w:r>
        <w:rPr>
          <w:spacing w:val="-2"/>
        </w:rPr>
        <w:t>философии,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что</w:t>
      </w:r>
      <w:r>
        <w:rPr>
          <w:spacing w:val="-12"/>
        </w:rPr>
        <w:t xml:space="preserve"> </w:t>
      </w:r>
      <w:r>
        <w:rPr>
          <w:spacing w:val="-2"/>
        </w:rPr>
        <w:t>она</w:t>
      </w:r>
      <w:r>
        <w:rPr>
          <w:spacing w:val="-13"/>
        </w:rPr>
        <w:t xml:space="preserve"> </w:t>
      </w:r>
      <w:r>
        <w:rPr>
          <w:spacing w:val="-2"/>
        </w:rPr>
        <w:t>опирается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те</w:t>
      </w:r>
      <w:r>
        <w:rPr>
          <w:spacing w:val="-10"/>
        </w:rPr>
        <w:t xml:space="preserve"> </w:t>
      </w:r>
      <w:r>
        <w:rPr>
          <w:spacing w:val="-2"/>
        </w:rPr>
        <w:t>ограниченные</w:t>
      </w:r>
      <w:r>
        <w:rPr>
          <w:spacing w:val="-13"/>
        </w:rPr>
        <w:t xml:space="preserve"> </w:t>
      </w:r>
      <w:r>
        <w:rPr>
          <w:spacing w:val="-2"/>
        </w:rPr>
        <w:t>представления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9"/>
        </w:rPr>
        <w:t xml:space="preserve"> </w:t>
      </w:r>
      <w:r>
        <w:rPr>
          <w:spacing w:val="-2"/>
        </w:rPr>
        <w:t>ре-</w:t>
      </w:r>
      <w:r>
        <w:rPr>
          <w:spacing w:val="-57"/>
        </w:rPr>
        <w:t xml:space="preserve"> </w:t>
      </w:r>
      <w:r>
        <w:t>бенке,</w:t>
      </w:r>
      <w:r>
        <w:rPr>
          <w:spacing w:val="-13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сложились</w:t>
      </w:r>
      <w:r>
        <w:rPr>
          <w:spacing w:val="-12"/>
        </w:rPr>
        <w:t xml:space="preserve"> </w:t>
      </w:r>
      <w:r>
        <w:t>тоже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эмпирической</w:t>
      </w:r>
      <w:r>
        <w:rPr>
          <w:spacing w:val="-9"/>
        </w:rPr>
        <w:t xml:space="preserve"> </w:t>
      </w:r>
      <w:r>
        <w:t>психологии.</w:t>
      </w:r>
    </w:p>
    <w:p w:rsidR="00BD20F5" w:rsidRDefault="00A53781">
      <w:pPr>
        <w:pStyle w:val="a3"/>
        <w:spacing w:before="1"/>
        <w:ind w:right="547"/>
      </w:pPr>
      <w:r>
        <w:t>Эксперименты Л. В. Занкова, с одной стороны, Д. Б. Эльконина и В. В. Давыдова – с</w:t>
      </w:r>
      <w:r>
        <w:rPr>
          <w:spacing w:val="1"/>
        </w:rPr>
        <w:t xml:space="preserve"> </w:t>
      </w:r>
      <w:r>
        <w:t>другой,</w:t>
      </w:r>
      <w:r>
        <w:rPr>
          <w:spacing w:val="112"/>
        </w:rPr>
        <w:t xml:space="preserve"> </w:t>
      </w:r>
      <w:r>
        <w:t>а</w:t>
      </w:r>
      <w:r>
        <w:rPr>
          <w:spacing w:val="111"/>
        </w:rPr>
        <w:t xml:space="preserve"> </w:t>
      </w:r>
      <w:r>
        <w:t>также</w:t>
      </w:r>
      <w:r>
        <w:rPr>
          <w:spacing w:val="110"/>
        </w:rPr>
        <w:t xml:space="preserve"> </w:t>
      </w:r>
      <w:r>
        <w:t xml:space="preserve">крайне  </w:t>
      </w:r>
      <w:r>
        <w:rPr>
          <w:spacing w:val="50"/>
        </w:rPr>
        <w:t xml:space="preserve"> </w:t>
      </w:r>
      <w:r>
        <w:t xml:space="preserve">интересные  </w:t>
      </w:r>
      <w:r>
        <w:rPr>
          <w:spacing w:val="50"/>
        </w:rPr>
        <w:t xml:space="preserve"> </w:t>
      </w:r>
      <w:r>
        <w:t xml:space="preserve">психологические  </w:t>
      </w:r>
      <w:r>
        <w:rPr>
          <w:spacing w:val="51"/>
        </w:rPr>
        <w:t xml:space="preserve"> </w:t>
      </w:r>
      <w:r>
        <w:t xml:space="preserve">поиски  </w:t>
      </w:r>
      <w:r>
        <w:rPr>
          <w:spacing w:val="52"/>
        </w:rPr>
        <w:t xml:space="preserve"> </w:t>
      </w:r>
      <w:r>
        <w:t>П.</w:t>
      </w:r>
      <w:r>
        <w:rPr>
          <w:spacing w:val="6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 xml:space="preserve">Гальперина  </w:t>
      </w:r>
      <w:r>
        <w:rPr>
          <w:spacing w:val="4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 xml:space="preserve">Н. Ф. Талызиной на основе созданной ими теории </w:t>
      </w:r>
      <w:r>
        <w:rPr>
          <w:i/>
        </w:rPr>
        <w:t>поэтапного формирования умственных</w:t>
      </w:r>
      <w:r>
        <w:rPr>
          <w:i/>
          <w:spacing w:val="1"/>
        </w:rPr>
        <w:t xml:space="preserve"> </w:t>
      </w:r>
      <w:r>
        <w:rPr>
          <w:i/>
        </w:rPr>
        <w:t xml:space="preserve">действий </w:t>
      </w:r>
      <w:r>
        <w:t>вскрыли важную закономерность, заключающуюся в том, что разные психолого-</w:t>
      </w:r>
      <w:r>
        <w:rPr>
          <w:spacing w:val="1"/>
        </w:rPr>
        <w:t xml:space="preserve"> </w:t>
      </w:r>
      <w:r>
        <w:t>педагогические подходы к ребенку могут выявлять в нем такие глубокие и многогранные за-</w:t>
      </w:r>
      <w:r>
        <w:rPr>
          <w:spacing w:val="1"/>
        </w:rPr>
        <w:t xml:space="preserve"> </w:t>
      </w:r>
      <w:r>
        <w:t>датки, о которых мы сегодня не имеем представления. Эти исследования открывают простор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творческой педагогической мысли.</w:t>
      </w:r>
    </w:p>
    <w:p w:rsidR="00BD20F5" w:rsidRDefault="00A53781">
      <w:pPr>
        <w:pStyle w:val="2"/>
        <w:spacing w:before="5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87"/>
        </w:numPr>
        <w:tabs>
          <w:tab w:val="left" w:pos="1246"/>
        </w:tabs>
        <w:ind w:right="548" w:firstLine="566"/>
        <w:rPr>
          <w:sz w:val="24"/>
        </w:rPr>
      </w:pPr>
      <w:r>
        <w:rPr>
          <w:sz w:val="24"/>
        </w:rPr>
        <w:t>Раскройтесвоими</w:t>
      </w:r>
      <w:r>
        <w:rPr>
          <w:spacing w:val="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9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приведи-</w:t>
      </w:r>
      <w:r>
        <w:rPr>
          <w:spacing w:val="-57"/>
          <w:sz w:val="24"/>
        </w:rPr>
        <w:t xml:space="preserve"> </w:t>
      </w:r>
      <w:r>
        <w:rPr>
          <w:sz w:val="24"/>
        </w:rPr>
        <w:t>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гуманном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BD20F5" w:rsidRDefault="00A53781">
      <w:pPr>
        <w:pStyle w:val="a5"/>
        <w:numPr>
          <w:ilvl w:val="0"/>
          <w:numId w:val="87"/>
        </w:numPr>
        <w:tabs>
          <w:tab w:val="left" w:pos="1246"/>
        </w:tabs>
        <w:ind w:right="550" w:firstLine="566"/>
        <w:rPr>
          <w:sz w:val="24"/>
        </w:rPr>
      </w:pPr>
      <w:r>
        <w:rPr>
          <w:sz w:val="24"/>
        </w:rPr>
        <w:t>Какие</w:t>
      </w:r>
      <w:r>
        <w:rPr>
          <w:spacing w:val="4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40"/>
          <w:sz w:val="24"/>
        </w:rPr>
        <w:t xml:space="preserve"> </w:t>
      </w:r>
      <w:r>
        <w:rPr>
          <w:sz w:val="24"/>
        </w:rPr>
        <w:t>лежат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41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трудничества?</w:t>
      </w:r>
    </w:p>
    <w:p w:rsidR="00BD20F5" w:rsidRDefault="00A53781">
      <w:pPr>
        <w:pStyle w:val="a5"/>
        <w:numPr>
          <w:ilvl w:val="0"/>
          <w:numId w:val="87"/>
        </w:numPr>
        <w:tabs>
          <w:tab w:val="left" w:pos="1246"/>
        </w:tabs>
        <w:ind w:right="553" w:firstLine="566"/>
        <w:rPr>
          <w:sz w:val="24"/>
        </w:rPr>
      </w:pPr>
      <w:r>
        <w:rPr>
          <w:sz w:val="24"/>
        </w:rPr>
        <w:t>Сотворите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своей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5"/>
          <w:sz w:val="24"/>
        </w:rPr>
        <w:t xml:space="preserve"> </w:t>
      </w:r>
      <w:r>
        <w:rPr>
          <w:sz w:val="24"/>
        </w:rPr>
        <w:t>урок</w:t>
      </w:r>
      <w:r>
        <w:rPr>
          <w:spacing w:val="4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параграфе идеях.</w:t>
      </w:r>
    </w:p>
    <w:p w:rsidR="00BD20F5" w:rsidRDefault="00BD20F5">
      <w:pPr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0"/>
          <w:numId w:val="87"/>
        </w:numPr>
        <w:tabs>
          <w:tab w:val="left" w:pos="1246"/>
        </w:tabs>
        <w:spacing w:before="66"/>
        <w:ind w:right="553" w:firstLine="566"/>
        <w:rPr>
          <w:sz w:val="24"/>
        </w:rPr>
      </w:pPr>
      <w:r>
        <w:rPr>
          <w:sz w:val="24"/>
        </w:rPr>
        <w:lastRenderedPageBreak/>
        <w:t>Прочитайте</w:t>
      </w:r>
      <w:r>
        <w:rPr>
          <w:spacing w:val="4"/>
          <w:sz w:val="24"/>
        </w:rPr>
        <w:t xml:space="preserve"> </w:t>
      </w:r>
      <w:r>
        <w:rPr>
          <w:sz w:val="24"/>
        </w:rPr>
        <w:t>перефразированное</w:t>
      </w:r>
      <w:r>
        <w:rPr>
          <w:spacing w:val="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5"/>
          <w:sz w:val="24"/>
        </w:rPr>
        <w:t xml:space="preserve"> </w:t>
      </w:r>
      <w:r>
        <w:rPr>
          <w:sz w:val="24"/>
        </w:rPr>
        <w:t>Я. А.</w:t>
      </w:r>
      <w:r>
        <w:rPr>
          <w:spacing w:val="-4"/>
          <w:sz w:val="24"/>
        </w:rPr>
        <w:t xml:space="preserve"> </w:t>
      </w:r>
      <w:r>
        <w:rPr>
          <w:sz w:val="24"/>
        </w:rPr>
        <w:t>Коменского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«Микрокосмос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объять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макрокосмос»</w:t>
      </w:r>
      <w:r>
        <w:rPr>
          <w:sz w:val="24"/>
          <w:vertAlign w:val="superscript"/>
        </w:rPr>
        <w:t>86</w:t>
      </w:r>
      <w:r>
        <w:rPr>
          <w:spacing w:val="1"/>
          <w:sz w:val="24"/>
        </w:rPr>
        <w:t xml:space="preserve"> </w:t>
      </w:r>
      <w:r>
        <w:rPr>
          <w:sz w:val="24"/>
        </w:rPr>
        <w:t>и поразмышляйте</w:t>
      </w:r>
      <w:r>
        <w:rPr>
          <w:spacing w:val="-1"/>
          <w:sz w:val="24"/>
        </w:rPr>
        <w:t xml:space="preserve"> </w:t>
      </w:r>
      <w:r>
        <w:rPr>
          <w:sz w:val="24"/>
        </w:rPr>
        <w:t>над этим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отрывком.</w:t>
      </w:r>
    </w:p>
    <w:p w:rsidR="00BD20F5" w:rsidRDefault="00A53781">
      <w:pPr>
        <w:pStyle w:val="a5"/>
        <w:numPr>
          <w:ilvl w:val="0"/>
          <w:numId w:val="87"/>
        </w:numPr>
        <w:tabs>
          <w:tab w:val="left" w:pos="1246"/>
        </w:tabs>
        <w:ind w:right="547" w:firstLine="566"/>
        <w:rPr>
          <w:sz w:val="24"/>
        </w:rPr>
      </w:pPr>
      <w:r>
        <w:rPr>
          <w:sz w:val="24"/>
        </w:rPr>
        <w:t>Познакомьтесь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8"/>
          <w:sz w:val="24"/>
        </w:rPr>
        <w:t xml:space="preserve"> </w:t>
      </w:r>
      <w:r>
        <w:rPr>
          <w:sz w:val="24"/>
        </w:rPr>
        <w:t>двух</w:t>
      </w:r>
      <w:r>
        <w:rPr>
          <w:spacing w:val="1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книги</w:t>
      </w:r>
      <w:r>
        <w:rPr>
          <w:spacing w:val="7"/>
          <w:sz w:val="24"/>
        </w:rPr>
        <w:t xml:space="preserve"> </w:t>
      </w:r>
      <w:r>
        <w:rPr>
          <w:sz w:val="24"/>
        </w:rPr>
        <w:t>Ш.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Амонашвили:</w:t>
      </w:r>
      <w:r>
        <w:rPr>
          <w:spacing w:val="8"/>
          <w:sz w:val="24"/>
        </w:rPr>
        <w:t xml:space="preserve"> </w:t>
      </w:r>
      <w:r>
        <w:rPr>
          <w:sz w:val="24"/>
        </w:rPr>
        <w:t>один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фор-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z w:val="24"/>
          <w:vertAlign w:val="superscript"/>
        </w:rPr>
        <w:t>87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Сравните,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BD20F5" w:rsidRDefault="00A53781">
      <w:pPr>
        <w:pStyle w:val="a5"/>
        <w:numPr>
          <w:ilvl w:val="0"/>
          <w:numId w:val="87"/>
        </w:numPr>
        <w:tabs>
          <w:tab w:val="left" w:pos="1246"/>
        </w:tabs>
        <w:spacing w:before="1"/>
        <w:ind w:left="1245" w:hanging="287"/>
        <w:rPr>
          <w:sz w:val="24"/>
        </w:rPr>
      </w:pPr>
      <w:r>
        <w:rPr>
          <w:sz w:val="24"/>
        </w:rPr>
        <w:t>Ответьте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психологов.</w:t>
      </w:r>
    </w:p>
    <w:p w:rsidR="00BD20F5" w:rsidRDefault="00A53781">
      <w:pPr>
        <w:pStyle w:val="a3"/>
        <w:ind w:right="547"/>
      </w:pPr>
      <w:r>
        <w:rPr>
          <w:i/>
        </w:rPr>
        <w:t xml:space="preserve">Я. Корчак: </w:t>
      </w:r>
      <w:r>
        <w:t>«Что представляет собой ребенок как отличная от нашей душевная органи-</w:t>
      </w:r>
      <w:r>
        <w:rPr>
          <w:spacing w:val="1"/>
        </w:rPr>
        <w:t xml:space="preserve"> </w:t>
      </w:r>
      <w:r>
        <w:t>зация? Каковы его особенности, потребности, каковы скрытые, не замеченные еще возмож-</w:t>
      </w:r>
      <w:r>
        <w:rPr>
          <w:spacing w:val="1"/>
        </w:rPr>
        <w:t xml:space="preserve"> </w:t>
      </w:r>
      <w:r>
        <w:t>ности? Что представляет собой эта половина человечества, живущая вместе с нами, рядом с</w:t>
      </w:r>
      <w:r>
        <w:rPr>
          <w:spacing w:val="1"/>
        </w:rPr>
        <w:t xml:space="preserve"> </w:t>
      </w:r>
      <w:r>
        <w:t>нами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трагическом</w:t>
      </w:r>
      <w:r>
        <w:rPr>
          <w:spacing w:val="-1"/>
        </w:rPr>
        <w:t xml:space="preserve"> </w:t>
      </w:r>
      <w:r>
        <w:t>раздвоении?»</w:t>
      </w:r>
      <w:r>
        <w:rPr>
          <w:vertAlign w:val="superscript"/>
        </w:rPr>
        <w:t>88</w:t>
      </w:r>
    </w:p>
    <w:p w:rsidR="00BD20F5" w:rsidRDefault="00A53781">
      <w:pPr>
        <w:pStyle w:val="a3"/>
        <w:ind w:right="545"/>
      </w:pPr>
      <w:r>
        <w:rPr>
          <w:i/>
        </w:rPr>
        <w:t>Д. Н. Узнадзе:</w:t>
      </w:r>
      <w:r>
        <w:rPr>
          <w:i/>
          <w:spacing w:val="1"/>
        </w:rPr>
        <w:t xml:space="preserve"> </w:t>
      </w:r>
      <w:r>
        <w:t>«Роль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отнюдь</w:t>
      </w:r>
      <w:r>
        <w:rPr>
          <w:spacing w:val="1"/>
        </w:rPr>
        <w:t xml:space="preserve"> </w:t>
      </w:r>
      <w:r>
        <w:t>не исчерпывается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подачей</w:t>
      </w:r>
      <w:r>
        <w:rPr>
          <w:spacing w:val="1"/>
        </w:rPr>
        <w:t xml:space="preserve"> </w:t>
      </w:r>
      <w:r>
        <w:t>учебного материала и затем контроля того, насколько он был усвоен учеником. Если это бы-</w:t>
      </w:r>
      <w:r>
        <w:rPr>
          <w:spacing w:val="1"/>
        </w:rPr>
        <w:t xml:space="preserve"> </w:t>
      </w:r>
      <w:r>
        <w:t>ло</w:t>
      </w:r>
      <w:r>
        <w:rPr>
          <w:spacing w:val="4"/>
        </w:rPr>
        <w:t xml:space="preserve"> </w:t>
      </w:r>
      <w:r>
        <w:t>бы</w:t>
      </w:r>
      <w:r>
        <w:rPr>
          <w:spacing w:val="4"/>
        </w:rPr>
        <w:t xml:space="preserve"> </w:t>
      </w:r>
      <w:r>
        <w:t>так,</w:t>
      </w:r>
      <w:r>
        <w:rPr>
          <w:spacing w:val="4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настоящий</w:t>
      </w:r>
      <w:r>
        <w:rPr>
          <w:spacing w:val="5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учения</w:t>
      </w:r>
      <w:r>
        <w:rPr>
          <w:spacing w:val="3"/>
        </w:rPr>
        <w:t xml:space="preserve"> </w:t>
      </w:r>
      <w:r>
        <w:t>осуществлялся</w:t>
      </w:r>
      <w:r>
        <w:rPr>
          <w:spacing w:val="11"/>
        </w:rPr>
        <w:t xml:space="preserve"> </w:t>
      </w:r>
      <w:r>
        <w:t>бы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семье</w:t>
      </w:r>
      <w:r>
        <w:rPr>
          <w:spacing w:val="4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участия</w:t>
      </w:r>
      <w:r>
        <w:rPr>
          <w:spacing w:val="7"/>
        </w:rPr>
        <w:t xml:space="preserve"> </w:t>
      </w:r>
      <w:r>
        <w:t>учителя,</w:t>
      </w:r>
      <w:r>
        <w:rPr>
          <w:spacing w:val="7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 школе. Нет, понятие учителя обязательно подразумевает его участие в процессе учения. В</w:t>
      </w:r>
      <w:r>
        <w:rPr>
          <w:spacing w:val="1"/>
        </w:rPr>
        <w:t xml:space="preserve"> </w:t>
      </w:r>
      <w:r>
        <w:t>чем заключается это участие? Обычно его называют обучением. Учитель учит ученика. Обу-</w:t>
      </w:r>
      <w:r>
        <w:rPr>
          <w:spacing w:val="1"/>
        </w:rPr>
        <w:t xml:space="preserve"> </w:t>
      </w:r>
      <w:r>
        <w:t>чение же – это процесс, который перерабатывает учебный материал в соответствии с силами</w:t>
      </w:r>
      <w:r>
        <w:rPr>
          <w:spacing w:val="1"/>
        </w:rPr>
        <w:t xml:space="preserve"> </w:t>
      </w:r>
      <w:r>
        <w:t>ученика и в таком виде предлагает ему. Для чего нужно такое посредничество учителя меж-</w:t>
      </w:r>
      <w:r>
        <w:rPr>
          <w:spacing w:val="1"/>
        </w:rPr>
        <w:t xml:space="preserve"> </w:t>
      </w:r>
      <w:r>
        <w:t>ду материалом и ребенком или, вернее, между материалом и силами ученика? Какова эта</w:t>
      </w:r>
      <w:r>
        <w:rPr>
          <w:spacing w:val="1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и как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протекает?</w:t>
      </w:r>
      <w:r>
        <w:rPr>
          <w:spacing w:val="6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объяснять?»</w:t>
      </w:r>
      <w:r>
        <w:rPr>
          <w:vertAlign w:val="superscript"/>
        </w:rPr>
        <w:t>89</w:t>
      </w:r>
    </w:p>
    <w:p w:rsidR="00BD20F5" w:rsidRDefault="00A53781">
      <w:pPr>
        <w:pStyle w:val="a3"/>
        <w:ind w:right="544"/>
      </w:pPr>
      <w:r>
        <w:rPr>
          <w:i/>
          <w:spacing w:val="-6"/>
        </w:rPr>
        <w:t xml:space="preserve">А. Н. Леонтьев: </w:t>
      </w:r>
      <w:r>
        <w:rPr>
          <w:spacing w:val="-6"/>
        </w:rPr>
        <w:t xml:space="preserve">«Рассмотрим вопрос о зависимости </w:t>
      </w:r>
      <w:r>
        <w:rPr>
          <w:spacing w:val="-5"/>
        </w:rPr>
        <w:t>успешности обучения от того смысла,</w:t>
      </w:r>
      <w:r>
        <w:rPr>
          <w:spacing w:val="-4"/>
        </w:rPr>
        <w:t xml:space="preserve"> </w:t>
      </w:r>
      <w:r>
        <w:rPr>
          <w:spacing w:val="-6"/>
        </w:rPr>
        <w:t>какой</w:t>
      </w:r>
      <w:r>
        <w:rPr>
          <w:spacing w:val="-9"/>
        </w:rPr>
        <w:t xml:space="preserve"> </w:t>
      </w:r>
      <w:r>
        <w:rPr>
          <w:spacing w:val="-6"/>
        </w:rPr>
        <w:t>имеет</w:t>
      </w:r>
      <w:r>
        <w:rPr>
          <w:spacing w:val="-9"/>
        </w:rPr>
        <w:t xml:space="preserve"> </w:t>
      </w:r>
      <w:r>
        <w:rPr>
          <w:spacing w:val="-6"/>
        </w:rPr>
        <w:t>для</w:t>
      </w:r>
      <w:r>
        <w:rPr>
          <w:spacing w:val="-9"/>
        </w:rPr>
        <w:t xml:space="preserve"> </w:t>
      </w:r>
      <w:r>
        <w:rPr>
          <w:spacing w:val="-6"/>
        </w:rPr>
        <w:t>ребенка</w:t>
      </w:r>
      <w:r>
        <w:rPr>
          <w:spacing w:val="-9"/>
        </w:rPr>
        <w:t xml:space="preserve"> </w:t>
      </w:r>
      <w:r>
        <w:rPr>
          <w:spacing w:val="-6"/>
        </w:rPr>
        <w:t>изучаемое</w:t>
      </w:r>
      <w:r>
        <w:rPr>
          <w:spacing w:val="-10"/>
        </w:rPr>
        <w:t xml:space="preserve"> </w:t>
      </w:r>
      <w:r>
        <w:rPr>
          <w:spacing w:val="-5"/>
        </w:rPr>
        <w:t>им.</w:t>
      </w:r>
      <w:r>
        <w:rPr>
          <w:spacing w:val="-8"/>
        </w:rPr>
        <w:t xml:space="preserve"> </w:t>
      </w:r>
      <w:r>
        <w:rPr>
          <w:spacing w:val="-5"/>
        </w:rPr>
        <w:t>Вопрос</w:t>
      </w:r>
      <w:r>
        <w:rPr>
          <w:spacing w:val="-10"/>
        </w:rPr>
        <w:t xml:space="preserve"> </w:t>
      </w:r>
      <w:r>
        <w:rPr>
          <w:spacing w:val="-5"/>
        </w:rPr>
        <w:t>этот</w:t>
      </w:r>
      <w:r>
        <w:rPr>
          <w:spacing w:val="-9"/>
        </w:rPr>
        <w:t xml:space="preserve"> </w:t>
      </w:r>
      <w:r>
        <w:rPr>
          <w:spacing w:val="-5"/>
        </w:rPr>
        <w:t>обычно</w:t>
      </w:r>
      <w:r>
        <w:rPr>
          <w:spacing w:val="-8"/>
        </w:rPr>
        <w:t xml:space="preserve"> </w:t>
      </w:r>
      <w:r>
        <w:rPr>
          <w:spacing w:val="-5"/>
        </w:rPr>
        <w:t>ставится</w:t>
      </w:r>
      <w:r>
        <w:rPr>
          <w:spacing w:val="-9"/>
        </w:rPr>
        <w:t xml:space="preserve"> </w:t>
      </w:r>
      <w:r>
        <w:rPr>
          <w:spacing w:val="-5"/>
        </w:rPr>
        <w:t>как</w:t>
      </w:r>
      <w:r>
        <w:rPr>
          <w:spacing w:val="-9"/>
        </w:rPr>
        <w:t xml:space="preserve"> </w:t>
      </w:r>
      <w:r>
        <w:rPr>
          <w:spacing w:val="-5"/>
        </w:rPr>
        <w:t>вопрос</w:t>
      </w:r>
      <w:r>
        <w:rPr>
          <w:spacing w:val="-8"/>
        </w:rPr>
        <w:t xml:space="preserve"> </w:t>
      </w:r>
      <w:r>
        <w:rPr>
          <w:spacing w:val="-5"/>
        </w:rPr>
        <w:t>о</w:t>
      </w:r>
      <w:r>
        <w:rPr>
          <w:spacing w:val="-9"/>
        </w:rPr>
        <w:t xml:space="preserve"> </w:t>
      </w:r>
      <w:r>
        <w:rPr>
          <w:spacing w:val="-5"/>
        </w:rPr>
        <w:t>роли</w:t>
      </w:r>
      <w:r>
        <w:rPr>
          <w:spacing w:val="-8"/>
        </w:rPr>
        <w:t xml:space="preserve"> </w:t>
      </w:r>
      <w:r>
        <w:rPr>
          <w:spacing w:val="-5"/>
        </w:rPr>
        <w:t>интереса</w:t>
      </w:r>
      <w:r>
        <w:rPr>
          <w:spacing w:val="-11"/>
        </w:rPr>
        <w:t xml:space="preserve"> </w:t>
      </w:r>
      <w:r>
        <w:rPr>
          <w:spacing w:val="-5"/>
        </w:rPr>
        <w:t>в</w:t>
      </w:r>
      <w:r>
        <w:rPr>
          <w:spacing w:val="-58"/>
        </w:rPr>
        <w:t xml:space="preserve"> </w:t>
      </w:r>
      <w:r>
        <w:rPr>
          <w:spacing w:val="-6"/>
        </w:rPr>
        <w:t>обучении.</w:t>
      </w:r>
      <w:r>
        <w:rPr>
          <w:spacing w:val="-12"/>
        </w:rPr>
        <w:t xml:space="preserve"> </w:t>
      </w:r>
      <w:r>
        <w:rPr>
          <w:spacing w:val="-6"/>
        </w:rPr>
        <w:t>Чем</w:t>
      </w:r>
      <w:r>
        <w:rPr>
          <w:spacing w:val="-13"/>
        </w:rPr>
        <w:t xml:space="preserve"> </w:t>
      </w:r>
      <w:r>
        <w:rPr>
          <w:spacing w:val="-6"/>
        </w:rPr>
        <w:t>интереснее</w:t>
      </w:r>
      <w:r>
        <w:rPr>
          <w:spacing w:val="-13"/>
        </w:rPr>
        <w:t xml:space="preserve"> </w:t>
      </w:r>
      <w:r>
        <w:rPr>
          <w:spacing w:val="-6"/>
        </w:rPr>
        <w:t>для</w:t>
      </w:r>
      <w:r>
        <w:rPr>
          <w:spacing w:val="-12"/>
        </w:rPr>
        <w:t xml:space="preserve"> </w:t>
      </w:r>
      <w:r>
        <w:rPr>
          <w:spacing w:val="-5"/>
        </w:rPr>
        <w:t>ребенка</w:t>
      </w:r>
      <w:r>
        <w:rPr>
          <w:spacing w:val="-9"/>
        </w:rPr>
        <w:t xml:space="preserve"> </w:t>
      </w:r>
      <w:r>
        <w:rPr>
          <w:spacing w:val="-5"/>
        </w:rPr>
        <w:t>учебный</w:t>
      </w:r>
      <w:r>
        <w:rPr>
          <w:spacing w:val="-9"/>
        </w:rPr>
        <w:t xml:space="preserve"> </w:t>
      </w:r>
      <w:r>
        <w:rPr>
          <w:spacing w:val="-5"/>
        </w:rPr>
        <w:t>материал,</w:t>
      </w:r>
      <w:r>
        <w:rPr>
          <w:spacing w:val="-12"/>
        </w:rPr>
        <w:t xml:space="preserve"> </w:t>
      </w:r>
      <w:r>
        <w:rPr>
          <w:spacing w:val="-5"/>
        </w:rPr>
        <w:t>тем</w:t>
      </w:r>
      <w:r>
        <w:rPr>
          <w:spacing w:val="-13"/>
        </w:rPr>
        <w:t xml:space="preserve"> </w:t>
      </w:r>
      <w:r>
        <w:rPr>
          <w:spacing w:val="-5"/>
        </w:rPr>
        <w:t>легче</w:t>
      </w:r>
      <w:r>
        <w:rPr>
          <w:spacing w:val="-13"/>
        </w:rPr>
        <w:t xml:space="preserve"> </w:t>
      </w:r>
      <w:r>
        <w:rPr>
          <w:spacing w:val="-5"/>
        </w:rPr>
        <w:t>он</w:t>
      </w:r>
      <w:r>
        <w:rPr>
          <w:spacing w:val="-7"/>
        </w:rPr>
        <w:t xml:space="preserve"> </w:t>
      </w:r>
      <w:r>
        <w:rPr>
          <w:spacing w:val="-5"/>
        </w:rPr>
        <w:t>усваивается</w:t>
      </w:r>
      <w:r>
        <w:rPr>
          <w:spacing w:val="-12"/>
        </w:rPr>
        <w:t xml:space="preserve"> </w:t>
      </w:r>
      <w:r>
        <w:rPr>
          <w:spacing w:val="-5"/>
        </w:rPr>
        <w:t>им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тем</w:t>
      </w:r>
      <w:r>
        <w:rPr>
          <w:spacing w:val="-13"/>
        </w:rPr>
        <w:t xml:space="preserve"> </w:t>
      </w:r>
      <w:r>
        <w:rPr>
          <w:spacing w:val="-5"/>
        </w:rPr>
        <w:t>легче</w:t>
      </w:r>
      <w:r>
        <w:rPr>
          <w:spacing w:val="-57"/>
        </w:rPr>
        <w:t xml:space="preserve"> </w:t>
      </w:r>
      <w:r>
        <w:rPr>
          <w:spacing w:val="-4"/>
        </w:rPr>
        <w:t>запоминается.</w:t>
      </w:r>
      <w:r>
        <w:rPr>
          <w:spacing w:val="-9"/>
        </w:rPr>
        <w:t xml:space="preserve"> </w:t>
      </w:r>
      <w:r>
        <w:rPr>
          <w:spacing w:val="-4"/>
        </w:rPr>
        <w:t>Проблема</w:t>
      </w:r>
      <w:r>
        <w:rPr>
          <w:spacing w:val="-9"/>
        </w:rPr>
        <w:t xml:space="preserve"> </w:t>
      </w:r>
      <w:r>
        <w:rPr>
          <w:spacing w:val="-4"/>
        </w:rPr>
        <w:t>интереса,</w:t>
      </w:r>
      <w:r>
        <w:rPr>
          <w:spacing w:val="-9"/>
        </w:rPr>
        <w:t xml:space="preserve"> </w:t>
      </w:r>
      <w:r>
        <w:rPr>
          <w:spacing w:val="-4"/>
        </w:rPr>
        <w:t>как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проблема</w:t>
      </w:r>
      <w:r>
        <w:rPr>
          <w:spacing w:val="-9"/>
        </w:rPr>
        <w:t xml:space="preserve"> </w:t>
      </w:r>
      <w:r>
        <w:rPr>
          <w:spacing w:val="-3"/>
        </w:rPr>
        <w:t>внимания,</w:t>
      </w:r>
      <w:r>
        <w:rPr>
          <w:spacing w:val="-10"/>
        </w:rPr>
        <w:t xml:space="preserve"> </w:t>
      </w:r>
      <w:r>
        <w:rPr>
          <w:spacing w:val="-3"/>
        </w:rPr>
        <w:t>принадлежит</w:t>
      </w:r>
      <w:r>
        <w:rPr>
          <w:spacing w:val="-10"/>
        </w:rPr>
        <w:t xml:space="preserve"> </w:t>
      </w:r>
      <w:r>
        <w:rPr>
          <w:spacing w:val="-3"/>
        </w:rPr>
        <w:t>к</w:t>
      </w:r>
      <w:r>
        <w:rPr>
          <w:spacing w:val="-8"/>
        </w:rPr>
        <w:t xml:space="preserve"> </w:t>
      </w:r>
      <w:r>
        <w:rPr>
          <w:spacing w:val="-3"/>
        </w:rPr>
        <w:t>числу</w:t>
      </w:r>
      <w:r>
        <w:rPr>
          <w:spacing w:val="-12"/>
        </w:rPr>
        <w:t xml:space="preserve"> </w:t>
      </w:r>
      <w:r>
        <w:rPr>
          <w:spacing w:val="-3"/>
        </w:rPr>
        <w:t>психологиче-</w:t>
      </w:r>
      <w:r>
        <w:rPr>
          <w:spacing w:val="-57"/>
        </w:rPr>
        <w:t xml:space="preserve"> </w:t>
      </w:r>
      <w:r>
        <w:rPr>
          <w:spacing w:val="-4"/>
        </w:rPr>
        <w:t>ских</w:t>
      </w:r>
      <w:r>
        <w:rPr>
          <w:spacing w:val="-10"/>
        </w:rPr>
        <w:t xml:space="preserve"> </w:t>
      </w:r>
      <w:r>
        <w:rPr>
          <w:spacing w:val="-3"/>
        </w:rPr>
        <w:t>проблем,</w:t>
      </w:r>
      <w:r>
        <w:rPr>
          <w:spacing w:val="-11"/>
        </w:rPr>
        <w:t xml:space="preserve"> </w:t>
      </w:r>
      <w:r>
        <w:rPr>
          <w:spacing w:val="-3"/>
        </w:rPr>
        <w:t>важнейших</w:t>
      </w:r>
      <w:r>
        <w:rPr>
          <w:spacing w:val="-10"/>
        </w:rPr>
        <w:t xml:space="preserve"> </w:t>
      </w:r>
      <w:r>
        <w:rPr>
          <w:spacing w:val="-3"/>
        </w:rPr>
        <w:t>для</w:t>
      </w:r>
      <w:r>
        <w:rPr>
          <w:spacing w:val="-11"/>
        </w:rPr>
        <w:t xml:space="preserve"> </w:t>
      </w:r>
      <w:r>
        <w:rPr>
          <w:spacing w:val="-3"/>
        </w:rPr>
        <w:t>практической</w:t>
      </w:r>
      <w:r>
        <w:rPr>
          <w:spacing w:val="-11"/>
        </w:rPr>
        <w:t xml:space="preserve"> </w:t>
      </w:r>
      <w:r>
        <w:rPr>
          <w:spacing w:val="-3"/>
        </w:rPr>
        <w:t>педагогики.</w:t>
      </w:r>
      <w:r>
        <w:rPr>
          <w:spacing w:val="-11"/>
        </w:rPr>
        <w:t xml:space="preserve"> </w:t>
      </w:r>
      <w:r>
        <w:rPr>
          <w:spacing w:val="-3"/>
        </w:rPr>
        <w:t>Но,</w:t>
      </w:r>
      <w:r>
        <w:rPr>
          <w:spacing w:val="-9"/>
        </w:rPr>
        <w:t xml:space="preserve"> </w:t>
      </w:r>
      <w:r>
        <w:rPr>
          <w:spacing w:val="-3"/>
        </w:rPr>
        <w:t>как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проблема</w:t>
      </w:r>
      <w:r>
        <w:rPr>
          <w:spacing w:val="-12"/>
        </w:rPr>
        <w:t xml:space="preserve"> </w:t>
      </w:r>
      <w:r>
        <w:rPr>
          <w:spacing w:val="-3"/>
        </w:rPr>
        <w:t>внимания,</w:t>
      </w:r>
      <w:r>
        <w:rPr>
          <w:spacing w:val="-11"/>
        </w:rPr>
        <w:t xml:space="preserve"> </w:t>
      </w:r>
      <w:r>
        <w:rPr>
          <w:spacing w:val="-3"/>
        </w:rPr>
        <w:t>она</w:t>
      </w:r>
      <w:r>
        <w:rPr>
          <w:spacing w:val="-12"/>
        </w:rPr>
        <w:t xml:space="preserve"> </w:t>
      </w:r>
      <w:r>
        <w:rPr>
          <w:spacing w:val="-3"/>
        </w:rPr>
        <w:t>нуж-</w:t>
      </w:r>
      <w:r>
        <w:rPr>
          <w:spacing w:val="-58"/>
        </w:rPr>
        <w:t xml:space="preserve"> </w:t>
      </w:r>
      <w:r>
        <w:rPr>
          <w:spacing w:val="-6"/>
        </w:rPr>
        <w:t>дается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1"/>
        </w:rPr>
        <w:t xml:space="preserve"> </w:t>
      </w:r>
      <w:r>
        <w:rPr>
          <w:spacing w:val="-6"/>
        </w:rPr>
        <w:t>дальнейшем</w:t>
      </w:r>
      <w:r>
        <w:rPr>
          <w:spacing w:val="-11"/>
        </w:rPr>
        <w:t xml:space="preserve"> </w:t>
      </w:r>
      <w:r>
        <w:rPr>
          <w:spacing w:val="-6"/>
        </w:rPr>
        <w:t>анализе,</w:t>
      </w:r>
      <w:r>
        <w:rPr>
          <w:spacing w:val="-12"/>
        </w:rPr>
        <w:t xml:space="preserve"> </w:t>
      </w:r>
      <w:r>
        <w:rPr>
          <w:spacing w:val="-5"/>
        </w:rPr>
        <w:t>ибо,</w:t>
      </w:r>
      <w:r>
        <w:rPr>
          <w:spacing w:val="-12"/>
        </w:rPr>
        <w:t xml:space="preserve"> </w:t>
      </w:r>
      <w:r>
        <w:rPr>
          <w:spacing w:val="-5"/>
        </w:rPr>
        <w:t>как</w:t>
      </w:r>
      <w:r>
        <w:rPr>
          <w:spacing w:val="-10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внимание,</w:t>
      </w:r>
      <w:r>
        <w:rPr>
          <w:spacing w:val="-12"/>
        </w:rPr>
        <w:t xml:space="preserve"> </w:t>
      </w:r>
      <w:r>
        <w:rPr>
          <w:spacing w:val="-5"/>
        </w:rPr>
        <w:t>интерес</w:t>
      </w:r>
      <w:r>
        <w:rPr>
          <w:spacing w:val="-11"/>
        </w:rPr>
        <w:t xml:space="preserve"> </w:t>
      </w:r>
      <w:r>
        <w:rPr>
          <w:spacing w:val="-5"/>
        </w:rPr>
        <w:t>есть</w:t>
      </w:r>
      <w:r>
        <w:rPr>
          <w:spacing w:val="-12"/>
        </w:rPr>
        <w:t xml:space="preserve"> </w:t>
      </w:r>
      <w:r>
        <w:rPr>
          <w:spacing w:val="-5"/>
        </w:rPr>
        <w:t>не</w:t>
      </w:r>
      <w:r>
        <w:rPr>
          <w:spacing w:val="-12"/>
        </w:rPr>
        <w:t xml:space="preserve"> </w:t>
      </w:r>
      <w:r>
        <w:rPr>
          <w:spacing w:val="-5"/>
        </w:rPr>
        <w:t>более,</w:t>
      </w:r>
      <w:r>
        <w:rPr>
          <w:spacing w:val="-10"/>
        </w:rPr>
        <w:t xml:space="preserve"> </w:t>
      </w:r>
      <w:r>
        <w:rPr>
          <w:spacing w:val="-5"/>
        </w:rPr>
        <w:t>чем</w:t>
      </w:r>
      <w:r>
        <w:rPr>
          <w:spacing w:val="-11"/>
        </w:rPr>
        <w:t xml:space="preserve"> </w:t>
      </w:r>
      <w:r>
        <w:rPr>
          <w:spacing w:val="-5"/>
        </w:rPr>
        <w:t>явление,</w:t>
      </w:r>
      <w:r>
        <w:rPr>
          <w:spacing w:val="-10"/>
        </w:rPr>
        <w:t xml:space="preserve"> </w:t>
      </w:r>
      <w:r>
        <w:rPr>
          <w:spacing w:val="-5"/>
        </w:rPr>
        <w:t>сущность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rPr>
          <w:spacing w:val="-5"/>
        </w:rPr>
        <w:t>основание</w:t>
      </w:r>
      <w:r>
        <w:rPr>
          <w:spacing w:val="-10"/>
        </w:rPr>
        <w:t xml:space="preserve"> </w:t>
      </w:r>
      <w:r>
        <w:rPr>
          <w:spacing w:val="-5"/>
        </w:rPr>
        <w:t>которого</w:t>
      </w:r>
      <w:r>
        <w:rPr>
          <w:spacing w:val="-9"/>
        </w:rPr>
        <w:t xml:space="preserve"> </w:t>
      </w:r>
      <w:r>
        <w:rPr>
          <w:spacing w:val="-5"/>
        </w:rPr>
        <w:t>еще</w:t>
      </w:r>
      <w:r>
        <w:rPr>
          <w:spacing w:val="-9"/>
        </w:rPr>
        <w:t xml:space="preserve"> </w:t>
      </w:r>
      <w:r>
        <w:rPr>
          <w:spacing w:val="-5"/>
        </w:rPr>
        <w:t>должны</w:t>
      </w:r>
      <w:r>
        <w:rPr>
          <w:spacing w:val="-9"/>
        </w:rPr>
        <w:t xml:space="preserve"> </w:t>
      </w:r>
      <w:r>
        <w:rPr>
          <w:spacing w:val="-4"/>
        </w:rPr>
        <w:t>быть</w:t>
      </w:r>
      <w:r>
        <w:rPr>
          <w:spacing w:val="-9"/>
        </w:rPr>
        <w:t xml:space="preserve"> </w:t>
      </w:r>
      <w:r>
        <w:rPr>
          <w:spacing w:val="-4"/>
        </w:rPr>
        <w:t>найдены.</w:t>
      </w:r>
      <w:r>
        <w:rPr>
          <w:spacing w:val="-7"/>
        </w:rPr>
        <w:t xml:space="preserve"> </w:t>
      </w:r>
      <w:r>
        <w:rPr>
          <w:spacing w:val="-4"/>
        </w:rPr>
        <w:t>Задача</w:t>
      </w:r>
      <w:r>
        <w:rPr>
          <w:spacing w:val="-8"/>
        </w:rPr>
        <w:t xml:space="preserve"> </w:t>
      </w:r>
      <w:r>
        <w:rPr>
          <w:spacing w:val="-4"/>
        </w:rPr>
        <w:t>эта</w:t>
      </w:r>
      <w:r>
        <w:rPr>
          <w:spacing w:val="-8"/>
        </w:rPr>
        <w:t xml:space="preserve"> </w:t>
      </w:r>
      <w:r>
        <w:rPr>
          <w:spacing w:val="-4"/>
        </w:rPr>
        <w:t>стоит</w:t>
      </w:r>
      <w:r>
        <w:rPr>
          <w:spacing w:val="-8"/>
        </w:rPr>
        <w:t xml:space="preserve"> </w:t>
      </w:r>
      <w:r>
        <w:rPr>
          <w:spacing w:val="-4"/>
        </w:rPr>
        <w:t>так:</w:t>
      </w:r>
      <w:r>
        <w:rPr>
          <w:spacing w:val="-6"/>
        </w:rPr>
        <w:t xml:space="preserve"> </w:t>
      </w:r>
      <w:r>
        <w:rPr>
          <w:spacing w:val="-4"/>
        </w:rPr>
        <w:t>если</w:t>
      </w:r>
      <w:r>
        <w:rPr>
          <w:spacing w:val="-7"/>
        </w:rPr>
        <w:t xml:space="preserve"> </w:t>
      </w:r>
      <w:r>
        <w:rPr>
          <w:spacing w:val="-4"/>
        </w:rPr>
        <w:t>успешность</w:t>
      </w:r>
      <w:r>
        <w:rPr>
          <w:spacing w:val="-8"/>
        </w:rPr>
        <w:t xml:space="preserve"> </w:t>
      </w:r>
      <w:r>
        <w:rPr>
          <w:spacing w:val="-4"/>
        </w:rPr>
        <w:t>зависит</w:t>
      </w:r>
      <w:r>
        <w:rPr>
          <w:spacing w:val="-8"/>
        </w:rPr>
        <w:t xml:space="preserve"> </w:t>
      </w:r>
      <w:r>
        <w:rPr>
          <w:spacing w:val="-4"/>
        </w:rPr>
        <w:t>от</w:t>
      </w:r>
      <w:r>
        <w:rPr>
          <w:spacing w:val="-58"/>
        </w:rPr>
        <w:t xml:space="preserve"> </w:t>
      </w:r>
      <w:r>
        <w:rPr>
          <w:spacing w:val="-6"/>
        </w:rPr>
        <w:t>интереса,</w:t>
      </w:r>
      <w:r>
        <w:rPr>
          <w:spacing w:val="-12"/>
        </w:rPr>
        <w:t xml:space="preserve"> </w:t>
      </w:r>
      <w:r>
        <w:rPr>
          <w:spacing w:val="-5"/>
        </w:rPr>
        <w:t>то</w:t>
      </w:r>
      <w:r>
        <w:rPr>
          <w:spacing w:val="-12"/>
        </w:rPr>
        <w:t xml:space="preserve"> </w:t>
      </w:r>
      <w:r>
        <w:rPr>
          <w:spacing w:val="-5"/>
        </w:rPr>
        <w:t>чем</w:t>
      </w:r>
      <w:r>
        <w:rPr>
          <w:spacing w:val="-13"/>
        </w:rPr>
        <w:t xml:space="preserve"> </w:t>
      </w:r>
      <w:r>
        <w:rPr>
          <w:spacing w:val="-5"/>
        </w:rPr>
        <w:t>же</w:t>
      </w:r>
      <w:r>
        <w:rPr>
          <w:spacing w:val="-13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таком</w:t>
      </w:r>
      <w:r>
        <w:rPr>
          <w:spacing w:val="-11"/>
        </w:rPr>
        <w:t xml:space="preserve"> </w:t>
      </w:r>
      <w:r>
        <w:rPr>
          <w:spacing w:val="-5"/>
        </w:rPr>
        <w:t>случае</w:t>
      </w:r>
      <w:r>
        <w:rPr>
          <w:spacing w:val="-11"/>
        </w:rPr>
        <w:t xml:space="preserve"> </w:t>
      </w:r>
      <w:r>
        <w:rPr>
          <w:spacing w:val="-5"/>
        </w:rPr>
        <w:t>определяется</w:t>
      </w:r>
      <w:r>
        <w:rPr>
          <w:spacing w:val="-10"/>
        </w:rPr>
        <w:t xml:space="preserve"> </w:t>
      </w:r>
      <w:r>
        <w:rPr>
          <w:spacing w:val="-5"/>
        </w:rPr>
        <w:t>сам</w:t>
      </w:r>
      <w:r>
        <w:rPr>
          <w:spacing w:val="-16"/>
        </w:rPr>
        <w:t xml:space="preserve"> </w:t>
      </w:r>
      <w:r>
        <w:rPr>
          <w:spacing w:val="-5"/>
        </w:rPr>
        <w:t>интерес?»</w:t>
      </w:r>
      <w:r>
        <w:rPr>
          <w:spacing w:val="-5"/>
          <w:vertAlign w:val="superscript"/>
        </w:rPr>
        <w:t>90</w:t>
      </w:r>
    </w:p>
    <w:p w:rsidR="00BD20F5" w:rsidRDefault="00A53781">
      <w:pPr>
        <w:pStyle w:val="a5"/>
        <w:numPr>
          <w:ilvl w:val="0"/>
          <w:numId w:val="87"/>
        </w:numPr>
        <w:tabs>
          <w:tab w:val="left" w:pos="1246"/>
        </w:tabs>
        <w:spacing w:before="1"/>
        <w:ind w:right="551" w:firstLine="566"/>
        <w:jc w:val="both"/>
        <w:rPr>
          <w:sz w:val="24"/>
        </w:rPr>
      </w:pPr>
      <w:r>
        <w:rPr>
          <w:sz w:val="24"/>
        </w:rPr>
        <w:t>Предлагаем прочитать притчу «Два учителя, два принципа»</w:t>
      </w:r>
      <w:r>
        <w:rPr>
          <w:sz w:val="24"/>
          <w:vertAlign w:val="superscript"/>
        </w:rPr>
        <w:t>91</w:t>
      </w:r>
      <w:r>
        <w:rPr>
          <w:sz w:val="24"/>
        </w:rPr>
        <w:t xml:space="preserve"> для определения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позиции.</w:t>
      </w:r>
    </w:p>
    <w:p w:rsidR="00BD20F5" w:rsidRDefault="00A53781">
      <w:pPr>
        <w:pStyle w:val="a5"/>
        <w:numPr>
          <w:ilvl w:val="0"/>
          <w:numId w:val="87"/>
        </w:numPr>
        <w:tabs>
          <w:tab w:val="left" w:pos="1246"/>
        </w:tabs>
        <w:ind w:right="546" w:firstLine="566"/>
        <w:jc w:val="both"/>
        <w:rPr>
          <w:sz w:val="24"/>
        </w:rPr>
      </w:pPr>
      <w:r>
        <w:rPr>
          <w:sz w:val="24"/>
        </w:rPr>
        <w:t>Прочитайте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книгу А. Н. Леонтьева</w:t>
      </w:r>
      <w:r>
        <w:rPr>
          <w:spacing w:val="1"/>
          <w:sz w:val="24"/>
        </w:rPr>
        <w:t xml:space="preserve"> </w:t>
      </w:r>
      <w:r>
        <w:rPr>
          <w:sz w:val="24"/>
        </w:rPr>
        <w:t>«К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психики ребенка», закон-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3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идеи 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ind w:left="393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ind w:right="724" w:firstLine="0"/>
        <w:jc w:val="left"/>
      </w:pPr>
      <w:r>
        <w:rPr>
          <w:i/>
        </w:rPr>
        <w:t xml:space="preserve">Л. С. Выготский. </w:t>
      </w:r>
      <w:r>
        <w:t>– М.: Издательский дом Шалвы Амонашвили, 2002. (Антология гуманной</w:t>
      </w:r>
      <w:r>
        <w:rPr>
          <w:spacing w:val="-58"/>
        </w:rPr>
        <w:t xml:space="preserve"> </w:t>
      </w:r>
      <w:r>
        <w:t>педагогики)</w:t>
      </w:r>
    </w:p>
    <w:p w:rsidR="00BD20F5" w:rsidRDefault="007E1345">
      <w:pPr>
        <w:pStyle w:val="a3"/>
        <w:ind w:right="685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71232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30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F9BF8" id="Rectangle 265" o:spid="_x0000_s1026" style="position:absolute;margin-left:102.75pt;margin-top:13.7pt;width:3.85pt;height:14.15pt;z-index:-19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 xml:space="preserve">Д. Н. Узнадзе. </w:t>
      </w:r>
      <w:r w:rsidR="00A53781">
        <w:t>– М.: Издательский дом Шалвы Амонашвили, 2000. (Антология гуманной пе-</w:t>
      </w:r>
      <w:r w:rsidR="00A53781">
        <w:rPr>
          <w:spacing w:val="-57"/>
        </w:rPr>
        <w:t xml:space="preserve"> </w:t>
      </w:r>
      <w:r w:rsidR="00A53781">
        <w:t>дагогики)</w:t>
      </w:r>
    </w:p>
    <w:p w:rsidR="00BD20F5" w:rsidRDefault="00A53781">
      <w:pPr>
        <w:pStyle w:val="a3"/>
        <w:ind w:right="880" w:firstLine="0"/>
        <w:jc w:val="left"/>
      </w:pPr>
      <w:r>
        <w:rPr>
          <w:i/>
        </w:rPr>
        <w:t xml:space="preserve">А. Н. Леонтьев. </w:t>
      </w:r>
      <w:r>
        <w:t>– М.: Издательский дом Шалвы Амонашвили, 2004. (Антология гуманной</w:t>
      </w:r>
      <w:r>
        <w:rPr>
          <w:spacing w:val="-57"/>
        </w:rPr>
        <w:t xml:space="preserve"> </w:t>
      </w:r>
      <w:r>
        <w:t>педагогики)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Манифест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гуманной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педагогики,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BD20F5" w:rsidRDefault="00A53781">
      <w:pPr>
        <w:pStyle w:val="a3"/>
        <w:ind w:right="787" w:firstLine="0"/>
        <w:jc w:val="left"/>
      </w:pPr>
      <w:r>
        <w:rPr>
          <w:i/>
        </w:rPr>
        <w:t xml:space="preserve">Ш. А. Амонашвили. </w:t>
      </w:r>
      <w:r>
        <w:t>Спешите, дети, будем учиться летать!–М.: Издательский дом ШалвыА-</w:t>
      </w:r>
      <w:r>
        <w:rPr>
          <w:spacing w:val="-57"/>
        </w:rPr>
        <w:t xml:space="preserve"> </w:t>
      </w:r>
      <w:r>
        <w:t>монашвили, 2009.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1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1828800" cy="8890"/>
                <wp:effectExtent l="0" t="0" r="0" b="0"/>
                <wp:wrapTopAndBottom/>
                <wp:docPr id="329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E1E49" id="Rectangle 264" o:spid="_x0000_s1026" style="position:absolute;margin-left:56.65pt;margin-top:7.8pt;width:2in;height:.7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c4eQ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675"/>
        <w:rPr>
          <w:sz w:val="20"/>
        </w:rPr>
      </w:pPr>
      <w:r>
        <w:rPr>
          <w:sz w:val="20"/>
          <w:vertAlign w:val="superscript"/>
        </w:rPr>
        <w:t>86</w:t>
      </w:r>
      <w:r>
        <w:rPr>
          <w:sz w:val="20"/>
        </w:rPr>
        <w:t xml:space="preserve"> Амонашвили Ш. А.Гуманная педагогика. Актуальные вопросы воспитания и развития личности. Кн. 1. – М.:</w:t>
      </w:r>
      <w:r>
        <w:rPr>
          <w:spacing w:val="-47"/>
          <w:sz w:val="20"/>
        </w:rPr>
        <w:t xml:space="preserve"> </w:t>
      </w:r>
      <w:r>
        <w:rPr>
          <w:sz w:val="20"/>
        </w:rPr>
        <w:t>Амрита, 2010. С.</w:t>
      </w:r>
      <w:r>
        <w:rPr>
          <w:spacing w:val="2"/>
          <w:sz w:val="20"/>
        </w:rPr>
        <w:t xml:space="preserve"> </w:t>
      </w:r>
      <w:r>
        <w:rPr>
          <w:sz w:val="20"/>
        </w:rPr>
        <w:t>155–162.</w:t>
      </w:r>
    </w:p>
    <w:p w:rsidR="00BD20F5" w:rsidRDefault="00A53781">
      <w:pPr>
        <w:spacing w:line="229" w:lineRule="exact"/>
        <w:ind w:left="393"/>
        <w:rPr>
          <w:sz w:val="20"/>
        </w:rPr>
      </w:pPr>
      <w:r>
        <w:rPr>
          <w:sz w:val="20"/>
          <w:vertAlign w:val="superscript"/>
        </w:rPr>
        <w:t>87</w:t>
      </w:r>
      <w:r>
        <w:rPr>
          <w:sz w:val="20"/>
        </w:rPr>
        <w:t>Там</w:t>
      </w:r>
      <w:r>
        <w:rPr>
          <w:spacing w:val="-3"/>
          <w:sz w:val="20"/>
        </w:rPr>
        <w:t xml:space="preserve"> </w:t>
      </w:r>
      <w:r>
        <w:rPr>
          <w:sz w:val="20"/>
        </w:rPr>
        <w:t>же. С. 162–173.</w:t>
      </w:r>
    </w:p>
    <w:p w:rsidR="00BD20F5" w:rsidRDefault="007E1345">
      <w:pPr>
        <w:spacing w:before="1"/>
        <w:ind w:left="39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71744" behindDoc="1" locked="0" layoutInCell="1" allowOverlap="1">
                <wp:simplePos x="0" y="0"/>
                <wp:positionH relativeFrom="page">
                  <wp:posOffset>6278880</wp:posOffset>
                </wp:positionH>
                <wp:positionV relativeFrom="paragraph">
                  <wp:posOffset>146685</wp:posOffset>
                </wp:positionV>
                <wp:extent cx="44450" cy="149225"/>
                <wp:effectExtent l="0" t="0" r="0" b="0"/>
                <wp:wrapNone/>
                <wp:docPr id="328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E71B3" id="Rectangle 263" o:spid="_x0000_s1026" style="position:absolute;margin-left:494.4pt;margin-top:11.55pt;width:3.5pt;height:11.75pt;z-index:-194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" fillcolor="#ededed" stroked="f">
                <w10:wrap anchorx="page"/>
              </v:rect>
            </w:pict>
          </mc:Fallback>
        </mc:AlternateContent>
      </w:r>
      <w:r w:rsidR="00A53781">
        <w:rPr>
          <w:sz w:val="20"/>
          <w:vertAlign w:val="superscript"/>
        </w:rPr>
        <w:t>88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Выготский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Л.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С.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–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М.:</w:t>
      </w:r>
      <w:r w:rsidR="00A53781">
        <w:rPr>
          <w:spacing w:val="-5"/>
          <w:sz w:val="20"/>
        </w:rPr>
        <w:t xml:space="preserve"> </w:t>
      </w:r>
      <w:r w:rsidR="00A53781">
        <w:rPr>
          <w:sz w:val="20"/>
        </w:rPr>
        <w:t>Издательский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дом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Шалвы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Амонашвили,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2002.(Антология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гуманной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педагогики)</w:t>
      </w:r>
    </w:p>
    <w:p w:rsidR="00BD20F5" w:rsidRDefault="00A53781">
      <w:pPr>
        <w:ind w:left="393" w:right="1263"/>
        <w:rPr>
          <w:sz w:val="20"/>
        </w:rPr>
      </w:pPr>
      <w:r>
        <w:rPr>
          <w:sz w:val="20"/>
          <w:vertAlign w:val="superscript"/>
        </w:rPr>
        <w:t>89</w:t>
      </w:r>
      <w:r>
        <w:rPr>
          <w:sz w:val="20"/>
        </w:rPr>
        <w:t xml:space="preserve"> Узнадзе Д. Н. – М.: Издательский дом Шалвы Амонашвили, 2000. (Антология гуманной педагогики)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90</w:t>
      </w:r>
      <w:r>
        <w:rPr>
          <w:spacing w:val="-4"/>
          <w:sz w:val="20"/>
        </w:rPr>
        <w:t xml:space="preserve"> </w:t>
      </w:r>
      <w:r>
        <w:rPr>
          <w:sz w:val="20"/>
        </w:rPr>
        <w:t>Леонтьев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Н.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М.:</w:t>
      </w:r>
      <w:r>
        <w:rPr>
          <w:spacing w:val="-5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2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4"/>
          <w:sz w:val="20"/>
        </w:rPr>
        <w:t xml:space="preserve"> </w:t>
      </w:r>
      <w:r>
        <w:rPr>
          <w:sz w:val="20"/>
        </w:rPr>
        <w:t>2004.</w:t>
      </w:r>
      <w:r>
        <w:rPr>
          <w:spacing w:val="-4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5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91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</w:t>
      </w:r>
      <w:r>
        <w:rPr>
          <w:spacing w:val="-2"/>
          <w:sz w:val="20"/>
        </w:rPr>
        <w:t xml:space="preserve"> </w:t>
      </w:r>
      <w:r>
        <w:rPr>
          <w:sz w:val="20"/>
        </w:rPr>
        <w:t>Ш.</w:t>
      </w:r>
      <w:r>
        <w:rPr>
          <w:spacing w:val="3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Педагогические притчи.</w:t>
      </w:r>
      <w:r>
        <w:rPr>
          <w:spacing w:val="2"/>
          <w:sz w:val="20"/>
        </w:rPr>
        <w:t xml:space="preserve"> </w:t>
      </w:r>
      <w:r>
        <w:rPr>
          <w:sz w:val="20"/>
        </w:rPr>
        <w:t>– М.</w:t>
      </w:r>
      <w:r>
        <w:rPr>
          <w:spacing w:val="3"/>
          <w:sz w:val="20"/>
        </w:rPr>
        <w:t xml:space="preserve"> </w:t>
      </w:r>
      <w:r>
        <w:rPr>
          <w:sz w:val="20"/>
        </w:rPr>
        <w:t>Амрита, 2010.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2"/>
          <w:sz w:val="20"/>
        </w:rPr>
        <w:t xml:space="preserve"> </w:t>
      </w:r>
      <w:r>
        <w:rPr>
          <w:sz w:val="20"/>
        </w:rPr>
        <w:t>61–62.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2"/>
          <w:numId w:val="90"/>
        </w:numPr>
        <w:tabs>
          <w:tab w:val="left" w:pos="970"/>
        </w:tabs>
        <w:spacing w:before="71"/>
        <w:ind w:left="1101" w:right="4539" w:hanging="708"/>
        <w:rPr>
          <w:b/>
          <w:sz w:val="19"/>
        </w:rPr>
      </w:pPr>
      <w:r>
        <w:rPr>
          <w:b/>
          <w:color w:val="001F5F"/>
          <w:sz w:val="24"/>
        </w:rPr>
        <w:lastRenderedPageBreak/>
        <w:t>М</w:t>
      </w:r>
      <w:r>
        <w:rPr>
          <w:b/>
          <w:color w:val="001F5F"/>
          <w:sz w:val="19"/>
        </w:rPr>
        <w:t>ОТИВАЦИЯ УЧАЩИХСЯ В ГУМАННОМ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pacing w:val="-1"/>
          <w:sz w:val="19"/>
        </w:rPr>
        <w:t>ВОСПИТАТЕЛЬНО</w:t>
      </w:r>
      <w:r>
        <w:rPr>
          <w:b/>
          <w:color w:val="001F5F"/>
          <w:spacing w:val="-1"/>
          <w:sz w:val="24"/>
        </w:rPr>
        <w:t>-</w:t>
      </w:r>
      <w:r>
        <w:rPr>
          <w:b/>
          <w:color w:val="001F5F"/>
          <w:spacing w:val="-1"/>
          <w:sz w:val="19"/>
        </w:rPr>
        <w:t>ПОЗНАВАТЕЛЬНОМ</w:t>
      </w:r>
      <w:r>
        <w:rPr>
          <w:b/>
          <w:color w:val="001F5F"/>
          <w:spacing w:val="4"/>
          <w:sz w:val="19"/>
        </w:rPr>
        <w:t xml:space="preserve"> </w:t>
      </w:r>
      <w:r>
        <w:rPr>
          <w:b/>
          <w:color w:val="001F5F"/>
          <w:sz w:val="19"/>
        </w:rPr>
        <w:t>ПРОЦЕССЕ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49"/>
      </w:pPr>
      <w:r>
        <w:t>В предыдущем параграфе мы рассмотрели три страсти</w:t>
      </w:r>
      <w:r>
        <w:rPr>
          <w:spacing w:val="60"/>
        </w:rPr>
        <w:t xml:space="preserve"> </w:t>
      </w:r>
      <w:r>
        <w:t>ребенка и подробно изучили,</w:t>
      </w:r>
      <w:r>
        <w:rPr>
          <w:spacing w:val="1"/>
        </w:rPr>
        <w:t xml:space="preserve"> </w:t>
      </w:r>
      <w:r>
        <w:t>как удовлетворить природное стремление ребенка к развитию. В данном параграфе будем</w:t>
      </w:r>
      <w:r>
        <w:rPr>
          <w:spacing w:val="1"/>
        </w:rPr>
        <w:t xml:space="preserve"> </w:t>
      </w:r>
      <w:r>
        <w:t xml:space="preserve">размышлять о тенденциях взросления и свободного выбора. </w:t>
      </w:r>
      <w:r>
        <w:rPr>
          <w:i/>
        </w:rPr>
        <w:t>Страсть к свободе и взрослению</w:t>
      </w:r>
      <w:r>
        <w:rPr>
          <w:i/>
          <w:spacing w:val="-57"/>
        </w:rPr>
        <w:t xml:space="preserve"> </w:t>
      </w:r>
      <w:r>
        <w:rPr>
          <w:i/>
        </w:rPr>
        <w:t xml:space="preserve">есть такое же природное состояние ребенка, как и развитие. </w:t>
      </w:r>
      <w:r>
        <w:t>Однако надо сказать чуть по-</w:t>
      </w:r>
      <w:r>
        <w:rPr>
          <w:spacing w:val="1"/>
        </w:rPr>
        <w:t xml:space="preserve"> </w:t>
      </w:r>
      <w:r>
        <w:t>другому: страсть к развитию, страсть к свободе и потребность взросления есть состояние са-</w:t>
      </w:r>
      <w:r>
        <w:rPr>
          <w:spacing w:val="1"/>
        </w:rPr>
        <w:t xml:space="preserve"> </w:t>
      </w:r>
      <w:r>
        <w:t>мой природы в ребенке, это есть формы движения природы в ребенке. С рождением ребенка</w:t>
      </w:r>
      <w:r>
        <w:rPr>
          <w:spacing w:val="1"/>
        </w:rPr>
        <w:t xml:space="preserve"> </w:t>
      </w:r>
      <w:r>
        <w:t>природа продолжает свой поиск, свое становление в нем, ищет возможности для проявления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многоликости, достижения совершенства.</w:t>
      </w:r>
    </w:p>
    <w:p w:rsidR="00BD20F5" w:rsidRDefault="00A53781">
      <w:pPr>
        <w:pStyle w:val="a3"/>
        <w:ind w:right="549"/>
      </w:pPr>
      <w:r>
        <w:rPr>
          <w:b/>
        </w:rPr>
        <w:t xml:space="preserve">Страсть к свободе. </w:t>
      </w:r>
      <w:r>
        <w:t>Стремление и страсть к свободе ребенок проявляет почти во всех</w:t>
      </w:r>
      <w:r>
        <w:rPr>
          <w:spacing w:val="1"/>
        </w:rPr>
        <w:t xml:space="preserve"> </w:t>
      </w:r>
      <w:r>
        <w:t>сферах своей каждодневной жизни, особенно в такой форме его деятельности, какой являет-</w:t>
      </w:r>
      <w:r>
        <w:rPr>
          <w:spacing w:val="1"/>
        </w:rPr>
        <w:t xml:space="preserve"> </w:t>
      </w:r>
      <w:r>
        <w:t xml:space="preserve">ся </w:t>
      </w:r>
      <w:r>
        <w:rPr>
          <w:b/>
          <w:i/>
        </w:rPr>
        <w:t xml:space="preserve">игра. </w:t>
      </w:r>
      <w:r>
        <w:t>Общеизвестно, как дети любят игру. Они отдаются ей самозабвенно, всецело, и для</w:t>
      </w:r>
      <w:r>
        <w:rPr>
          <w:spacing w:val="1"/>
        </w:rPr>
        <w:t xml:space="preserve"> </w:t>
      </w:r>
      <w:r>
        <w:t>незадачливых взрослых этому нет объяснения: игра воспринимается ими как беда, от кото-</w:t>
      </w:r>
      <w:r>
        <w:rPr>
          <w:spacing w:val="1"/>
        </w:rPr>
        <w:t xml:space="preserve"> </w:t>
      </w:r>
      <w:r>
        <w:t>рой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спасти ребенка,</w:t>
      </w:r>
      <w:r>
        <w:rPr>
          <w:spacing w:val="-1"/>
        </w:rPr>
        <w:t xml:space="preserve"> </w:t>
      </w:r>
      <w:r>
        <w:t>как болезнь,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надо немедленно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вылечить.</w:t>
      </w:r>
    </w:p>
    <w:p w:rsidR="00BD20F5" w:rsidRDefault="00A53781">
      <w:pPr>
        <w:pStyle w:val="a3"/>
        <w:spacing w:before="1"/>
        <w:ind w:right="548"/>
      </w:pPr>
      <w:r>
        <w:t>Есть в ребенке такое психологическое переживание – «хочу», упорное, настойчивое,</w:t>
      </w:r>
      <w:r>
        <w:rPr>
          <w:spacing w:val="1"/>
        </w:rPr>
        <w:t xml:space="preserve"> </w:t>
      </w:r>
      <w:r>
        <w:t>когда взрослым не всегда удается уговорить его отказаться от своего сиюминутного хотения</w:t>
      </w:r>
      <w:r>
        <w:rPr>
          <w:spacing w:val="1"/>
        </w:rPr>
        <w:t xml:space="preserve"> </w:t>
      </w:r>
      <w:r>
        <w:t>ради его же блага, ради спокойствия окружающих или же, в крайнем случае, отложить вре-</w:t>
      </w:r>
      <w:r>
        <w:rPr>
          <w:spacing w:val="1"/>
        </w:rPr>
        <w:t xml:space="preserve"> </w:t>
      </w:r>
      <w:r>
        <w:t>менно исполнение своего хотения. Вот такое «хочу» овладевает ребенком при игре. «Хочу</w:t>
      </w:r>
      <w:r>
        <w:rPr>
          <w:spacing w:val="1"/>
        </w:rPr>
        <w:t xml:space="preserve"> </w:t>
      </w:r>
      <w:r>
        <w:t>играть... Пусти поиграть!» – просит он взрослых и, если отказать ему в этом, он начнет кон-</w:t>
      </w:r>
      <w:r>
        <w:rPr>
          <w:spacing w:val="1"/>
        </w:rPr>
        <w:t xml:space="preserve"> </w:t>
      </w:r>
      <w:r>
        <w:t>фликтовать, дуться. Разумеется, глубина и острота конфликта будут зависеть вместе с тем и</w:t>
      </w:r>
      <w:r>
        <w:rPr>
          <w:spacing w:val="1"/>
        </w:rPr>
        <w:t xml:space="preserve"> </w:t>
      </w:r>
      <w:r>
        <w:t>от того, как взрослые подходят к ребенку, в каких формах общения они хотят приостановить</w:t>
      </w:r>
      <w:r>
        <w:rPr>
          <w:spacing w:val="1"/>
        </w:rPr>
        <w:t xml:space="preserve"> </w:t>
      </w:r>
      <w:r>
        <w:t>детское хотение, погасить его. Но в любом случае увлеченный игрой ребенок с трудом за-</w:t>
      </w:r>
      <w:r>
        <w:rPr>
          <w:spacing w:val="1"/>
        </w:rPr>
        <w:t xml:space="preserve"> </w:t>
      </w:r>
      <w:r>
        <w:t>ставляет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отключиться от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подчиниться требованиям</w:t>
      </w:r>
      <w:r>
        <w:rPr>
          <w:spacing w:val="-2"/>
        </w:rPr>
        <w:t xml:space="preserve"> </w:t>
      </w:r>
      <w:r>
        <w:t>взрослых.</w:t>
      </w:r>
    </w:p>
    <w:p w:rsidR="00BD20F5" w:rsidRDefault="00A53781">
      <w:pPr>
        <w:pStyle w:val="a3"/>
        <w:spacing w:before="1"/>
        <w:ind w:right="546"/>
      </w:pPr>
      <w:r>
        <w:t>Исходя из теории функциональной тенденции Д. Н. Узнадзе</w:t>
      </w:r>
      <w:r>
        <w:rPr>
          <w:vertAlign w:val="superscript"/>
        </w:rPr>
        <w:t>92</w:t>
      </w:r>
      <w:r>
        <w:t>, ребенок переживает в</w:t>
      </w:r>
      <w:r>
        <w:rPr>
          <w:spacing w:val="1"/>
        </w:rPr>
        <w:t xml:space="preserve"> </w:t>
      </w:r>
      <w:r>
        <w:t>себе сильнейший процесс развития, в нем сама природа продолжает свое становление. В ка-</w:t>
      </w:r>
      <w:r>
        <w:rPr>
          <w:spacing w:val="1"/>
        </w:rPr>
        <w:t xml:space="preserve"> </w:t>
      </w:r>
      <w:r>
        <w:t>ждый конкретный момент в нем начинает действовать та или иная функция, те или иные</w:t>
      </w:r>
      <w:r>
        <w:rPr>
          <w:spacing w:val="1"/>
        </w:rPr>
        <w:t xml:space="preserve"> </w:t>
      </w:r>
      <w:r>
        <w:t>группы функций. Пришедшие в движение функции и заставляют ребенка искать форму ак-</w:t>
      </w:r>
      <w:r>
        <w:rPr>
          <w:spacing w:val="1"/>
        </w:rPr>
        <w:t xml:space="preserve"> </w:t>
      </w:r>
      <w:r>
        <w:t>тивности, в которой они могут проявить себя, искать предмет и среду, с помощью которых</w:t>
      </w:r>
      <w:r>
        <w:rPr>
          <w:spacing w:val="1"/>
        </w:rPr>
        <w:t xml:space="preserve"> </w:t>
      </w:r>
      <w:r>
        <w:t>функции смогут разворачивать свою активность свободно, многосторонне и до пределов. Та-</w:t>
      </w:r>
      <w:r>
        <w:rPr>
          <w:spacing w:val="-57"/>
        </w:rPr>
        <w:t xml:space="preserve"> </w:t>
      </w:r>
      <w:r>
        <w:t>кой формой является в первую очередь игра, таким предметом может стать игрушка, средой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предметно-пространственное</w:t>
      </w:r>
      <w:r>
        <w:rPr>
          <w:spacing w:val="-2"/>
        </w:rPr>
        <w:t xml:space="preserve"> </w:t>
      </w:r>
      <w:r>
        <w:t>окружение,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ребятишек-приятелей.</w:t>
      </w:r>
    </w:p>
    <w:p w:rsidR="00BD20F5" w:rsidRDefault="00A53781">
      <w:pPr>
        <w:pStyle w:val="a3"/>
        <w:ind w:right="547"/>
      </w:pPr>
      <w:r>
        <w:t>Начало действия функции ребенок переживает как внутренние толчки, он как бы выхо-</w:t>
      </w:r>
      <w:r>
        <w:rPr>
          <w:spacing w:val="1"/>
        </w:rPr>
        <w:t xml:space="preserve"> </w:t>
      </w:r>
      <w:r>
        <w:t>дит из «нормального», с точки зрения взрослых, состояния, «беспричинно» прыгает, бегает,</w:t>
      </w:r>
      <w:r>
        <w:rPr>
          <w:spacing w:val="1"/>
        </w:rPr>
        <w:t xml:space="preserve"> </w:t>
      </w:r>
      <w:r>
        <w:t>кувыркается, пробует, сомнительно уединяется, затихает. Взрослые пытаются угомонить его,</w:t>
      </w:r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усилий и</w:t>
      </w:r>
      <w:r>
        <w:rPr>
          <w:spacing w:val="3"/>
        </w:rPr>
        <w:t xml:space="preserve"> </w:t>
      </w:r>
      <w:r>
        <w:t>угроз наказания.</w:t>
      </w:r>
    </w:p>
    <w:p w:rsidR="00BD20F5" w:rsidRDefault="00A53781">
      <w:pPr>
        <w:pStyle w:val="a3"/>
        <w:ind w:left="959" w:firstLine="0"/>
      </w:pPr>
      <w:r>
        <w:t>«Хочу</w:t>
      </w:r>
      <w:r>
        <w:rPr>
          <w:spacing w:val="-7"/>
        </w:rPr>
        <w:t xml:space="preserve"> </w:t>
      </w:r>
      <w:r>
        <w:t>играть!»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терпит</w:t>
      </w:r>
      <w:r>
        <w:rPr>
          <w:spacing w:val="-3"/>
        </w:rPr>
        <w:t xml:space="preserve"> </w:t>
      </w:r>
      <w:r>
        <w:t>никаких запрещений.</w:t>
      </w:r>
    </w:p>
    <w:p w:rsidR="00BD20F5" w:rsidRDefault="00A53781">
      <w:pPr>
        <w:pStyle w:val="a3"/>
        <w:ind w:left="959" w:firstLine="0"/>
      </w:pPr>
      <w:r>
        <w:t>«Нельзя!»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объясняют</w:t>
      </w:r>
      <w:r>
        <w:rPr>
          <w:spacing w:val="-1"/>
        </w:rPr>
        <w:t xml:space="preserve"> </w:t>
      </w:r>
      <w:r>
        <w:t>взрослые.</w:t>
      </w:r>
    </w:p>
    <w:p w:rsidR="00BD20F5" w:rsidRDefault="00A53781">
      <w:pPr>
        <w:pStyle w:val="a3"/>
        <w:ind w:left="959" w:firstLine="0"/>
      </w:pPr>
      <w:r>
        <w:t>Но</w:t>
      </w:r>
      <w:r>
        <w:rPr>
          <w:spacing w:val="-3"/>
        </w:rPr>
        <w:t xml:space="preserve"> </w:t>
      </w:r>
      <w:r>
        <w:t>почему? Выучить уроки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потом,</w:t>
      </w:r>
      <w:r>
        <w:rPr>
          <w:spacing w:val="-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нужно,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поиграть.</w:t>
      </w:r>
    </w:p>
    <w:p w:rsidR="00BD20F5" w:rsidRDefault="007E1345">
      <w:pPr>
        <w:pStyle w:val="a3"/>
        <w:ind w:right="54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72768" behindDoc="1" locked="0" layoutInCell="1" allowOverlap="1">
                <wp:simplePos x="0" y="0"/>
                <wp:positionH relativeFrom="page">
                  <wp:posOffset>6246495</wp:posOffset>
                </wp:positionH>
                <wp:positionV relativeFrom="paragraph">
                  <wp:posOffset>2098040</wp:posOffset>
                </wp:positionV>
                <wp:extent cx="44450" cy="149225"/>
                <wp:effectExtent l="0" t="0" r="0" b="0"/>
                <wp:wrapNone/>
                <wp:docPr id="327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11E2B" id="Rectangle 262" o:spid="_x0000_s1026" style="position:absolute;margin-left:491.85pt;margin-top:165.2pt;width:3.5pt;height:11.75pt;z-index:-194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Эта логика ребенка сильна не тем, что идет от разумного видения действительно-</w:t>
      </w:r>
      <w:r w:rsidR="00A53781">
        <w:rPr>
          <w:i/>
          <w:spacing w:val="1"/>
        </w:rPr>
        <w:t xml:space="preserve"> </w:t>
      </w:r>
      <w:r w:rsidR="00A53781">
        <w:rPr>
          <w:i/>
        </w:rPr>
        <w:t>сти, а тем, что отражает именнонеосознанную необходимость состояния в нем природы.</w:t>
      </w:r>
      <w:r w:rsidR="00A53781">
        <w:rPr>
          <w:i/>
          <w:spacing w:val="1"/>
        </w:rPr>
        <w:t xml:space="preserve"> </w:t>
      </w:r>
      <w:r w:rsidR="00A53781">
        <w:t>Ребенок не играет беспричинно. Причины, которые вызывают игру, нужно искать не столько</w:t>
      </w:r>
      <w:r w:rsidR="00A53781">
        <w:rPr>
          <w:spacing w:val="-57"/>
        </w:rPr>
        <w:t xml:space="preserve"> </w:t>
      </w:r>
      <w:r w:rsidR="00A53781">
        <w:t>во внешней среде (часто и не заметишь, что именно из среды побудило ребенка играть, и по-</w:t>
      </w:r>
      <w:r w:rsidR="00A53781">
        <w:rPr>
          <w:spacing w:val="1"/>
        </w:rPr>
        <w:t xml:space="preserve"> </w:t>
      </w:r>
      <w:r w:rsidR="00A53781">
        <w:t>тому возникшая вдруг в нем игра может показаться беспричинной), сколько во внутренних</w:t>
      </w:r>
      <w:r w:rsidR="00A53781">
        <w:rPr>
          <w:spacing w:val="1"/>
        </w:rPr>
        <w:t xml:space="preserve"> </w:t>
      </w:r>
      <w:r w:rsidR="00A53781">
        <w:t>побудителях. Говоря иначе, не мяч ищет ребенка, чтобы тот поиграл с ним, а пришедшая в</w:t>
      </w:r>
      <w:r w:rsidR="00A53781">
        <w:rPr>
          <w:spacing w:val="1"/>
        </w:rPr>
        <w:t xml:space="preserve"> </w:t>
      </w:r>
      <w:r w:rsidR="00A53781">
        <w:t>движение функция ищет во внешней среде предмет (условия), чтобы, действуя им, он удов-</w:t>
      </w:r>
      <w:r w:rsidR="00A53781">
        <w:rPr>
          <w:spacing w:val="1"/>
        </w:rPr>
        <w:t xml:space="preserve"> </w:t>
      </w:r>
      <w:r w:rsidR="00A53781">
        <w:t>летворил свою сиюминутную жажду к развитию. Со временем, с накоплением опыта и мяч</w:t>
      </w:r>
      <w:r w:rsidR="00A53781">
        <w:rPr>
          <w:spacing w:val="1"/>
        </w:rPr>
        <w:t xml:space="preserve"> </w:t>
      </w:r>
      <w:r w:rsidR="00A53781">
        <w:t>может стать для ребенка побудителем игры в мяч, если соответствующие функции в данный</w:t>
      </w:r>
      <w:r w:rsidR="00A53781">
        <w:rPr>
          <w:spacing w:val="1"/>
        </w:rPr>
        <w:t xml:space="preserve"> </w:t>
      </w:r>
      <w:r w:rsidR="00A53781">
        <w:t>момент</w:t>
      </w:r>
      <w:r w:rsidR="00A53781">
        <w:rPr>
          <w:spacing w:val="22"/>
        </w:rPr>
        <w:t xml:space="preserve"> </w:t>
      </w:r>
      <w:r w:rsidR="00A53781">
        <w:t>уже</w:t>
      </w:r>
      <w:r w:rsidR="00A53781">
        <w:rPr>
          <w:spacing w:val="19"/>
        </w:rPr>
        <w:t xml:space="preserve"> </w:t>
      </w:r>
      <w:r w:rsidR="00A53781">
        <w:t>подготовились</w:t>
      </w:r>
      <w:r w:rsidR="00A53781">
        <w:rPr>
          <w:spacing w:val="17"/>
        </w:rPr>
        <w:t xml:space="preserve"> </w:t>
      </w:r>
      <w:r w:rsidR="00A53781">
        <w:t>к</w:t>
      </w:r>
      <w:r w:rsidR="00A53781">
        <w:rPr>
          <w:spacing w:val="18"/>
        </w:rPr>
        <w:t xml:space="preserve"> </w:t>
      </w:r>
      <w:r w:rsidR="00A53781">
        <w:t>активности,</w:t>
      </w:r>
      <w:r w:rsidR="00A53781">
        <w:rPr>
          <w:spacing w:val="16"/>
        </w:rPr>
        <w:t xml:space="preserve"> </w:t>
      </w:r>
      <w:r w:rsidR="00A53781">
        <w:t>а</w:t>
      </w:r>
      <w:r w:rsidR="00A53781">
        <w:rPr>
          <w:spacing w:val="16"/>
        </w:rPr>
        <w:t xml:space="preserve"> </w:t>
      </w:r>
      <w:r w:rsidR="00A53781">
        <w:t>оказавшийся</w:t>
      </w:r>
      <w:r w:rsidR="00A53781">
        <w:rPr>
          <w:spacing w:val="17"/>
        </w:rPr>
        <w:t xml:space="preserve"> </w:t>
      </w:r>
      <w:r w:rsidR="00A53781">
        <w:t>в</w:t>
      </w:r>
      <w:r w:rsidR="00A53781">
        <w:rPr>
          <w:spacing w:val="16"/>
        </w:rPr>
        <w:t xml:space="preserve"> </w:t>
      </w:r>
      <w:r w:rsidR="00A53781">
        <w:t>среде</w:t>
      </w:r>
      <w:r w:rsidR="00A53781">
        <w:rPr>
          <w:spacing w:val="16"/>
        </w:rPr>
        <w:t xml:space="preserve"> </w:t>
      </w:r>
      <w:r w:rsidR="00A53781">
        <w:t>мяч</w:t>
      </w:r>
      <w:r w:rsidR="00A53781">
        <w:rPr>
          <w:spacing w:val="22"/>
        </w:rPr>
        <w:t xml:space="preserve"> </w:t>
      </w:r>
      <w:r w:rsidR="00A53781">
        <w:t>ускорил</w:t>
      </w:r>
      <w:r w:rsidR="00A53781">
        <w:rPr>
          <w:spacing w:val="17"/>
        </w:rPr>
        <w:t xml:space="preserve"> </w:t>
      </w:r>
      <w:r w:rsidR="00A53781">
        <w:t>начало</w:t>
      </w:r>
      <w:r w:rsidR="00A53781">
        <w:rPr>
          <w:spacing w:val="19"/>
        </w:rPr>
        <w:t xml:space="preserve"> </w:t>
      </w:r>
      <w:r w:rsidR="00A53781">
        <w:t>актив-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4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828800" cy="8890"/>
                <wp:effectExtent l="0" t="0" r="0" b="0"/>
                <wp:wrapTopAndBottom/>
                <wp:docPr id="326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1E064" id="Rectangle 261" o:spid="_x0000_s1026" style="position:absolute;margin-left:56.65pt;margin-top:10.2pt;width:2in;height:.7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VfeQ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92</w:t>
      </w:r>
      <w:r>
        <w:rPr>
          <w:spacing w:val="-3"/>
          <w:sz w:val="20"/>
        </w:rPr>
        <w:t xml:space="preserve"> </w:t>
      </w:r>
      <w:r>
        <w:rPr>
          <w:sz w:val="20"/>
        </w:rPr>
        <w:t>Узнадзе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2000.(Антология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ности.</w:t>
      </w:r>
      <w:r>
        <w:rPr>
          <w:spacing w:val="-2"/>
        </w:rPr>
        <w:t xml:space="preserve"> </w:t>
      </w:r>
      <w:r>
        <w:t>Иначе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«увидеть»</w:t>
      </w:r>
      <w:r>
        <w:rPr>
          <w:spacing w:val="-9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среде.</w:t>
      </w:r>
    </w:p>
    <w:p w:rsidR="00BD20F5" w:rsidRDefault="00A53781">
      <w:pPr>
        <w:pStyle w:val="a3"/>
        <w:ind w:right="548"/>
      </w:pPr>
      <w:r>
        <w:t>В игре ребенок свободен. Он свободен даже тогда, когда это коллективная игра с пра-</w:t>
      </w:r>
      <w:r>
        <w:rPr>
          <w:spacing w:val="1"/>
        </w:rPr>
        <w:t xml:space="preserve"> </w:t>
      </w:r>
      <w:r>
        <w:t>вилами, и он обязан подчиняться правилам. А в случае нарушения правил дети могут вы-</w:t>
      </w:r>
      <w:r>
        <w:rPr>
          <w:spacing w:val="1"/>
        </w:rPr>
        <w:t xml:space="preserve"> </w:t>
      </w:r>
      <w:r>
        <w:t>гнать его из игры: уходи, скажут они, ты не умеешь играть. Значит, он, с одной стороны, вы-</w:t>
      </w:r>
      <w:r>
        <w:rPr>
          <w:spacing w:val="1"/>
        </w:rPr>
        <w:t xml:space="preserve"> </w:t>
      </w:r>
      <w:r>
        <w:t>бирает игру свободно, с другой – тут же теряет свободу действий, ибо нужно играть по пра-</w:t>
      </w:r>
      <w:r>
        <w:rPr>
          <w:spacing w:val="1"/>
        </w:rPr>
        <w:t xml:space="preserve"> </w:t>
      </w:r>
      <w:r>
        <w:t>вилам,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так, как захочется.</w:t>
      </w:r>
    </w:p>
    <w:p w:rsidR="00BD20F5" w:rsidRDefault="00A53781">
      <w:pPr>
        <w:spacing w:before="1"/>
        <w:ind w:left="393" w:right="543" w:firstLine="566"/>
        <w:jc w:val="both"/>
        <w:rPr>
          <w:b/>
          <w:i/>
          <w:sz w:val="24"/>
        </w:rPr>
      </w:pPr>
      <w:r>
        <w:rPr>
          <w:spacing w:val="-3"/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дело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сам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этого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хочет,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хочет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игру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правилами,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ограничениями,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хотят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 xml:space="preserve">этого сами функции, которые и настраивают </w:t>
      </w:r>
      <w:r>
        <w:rPr>
          <w:spacing w:val="-5"/>
          <w:sz w:val="24"/>
        </w:rPr>
        <w:t xml:space="preserve">ребенка на игру, и сами участвуют в ней. Им </w:t>
      </w:r>
      <w:r>
        <w:rPr>
          <w:b/>
          <w:i/>
          <w:spacing w:val="-5"/>
          <w:sz w:val="24"/>
        </w:rPr>
        <w:t>для раз-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pacing w:val="-6"/>
          <w:sz w:val="24"/>
        </w:rPr>
        <w:t xml:space="preserve">вития нужны трудности, барьеры вроде правил, </w:t>
      </w:r>
      <w:r>
        <w:rPr>
          <w:b/>
          <w:i/>
          <w:spacing w:val="-5"/>
          <w:sz w:val="24"/>
        </w:rPr>
        <w:t xml:space="preserve">инструкций, предписаний. </w:t>
      </w:r>
      <w:r>
        <w:rPr>
          <w:spacing w:val="-5"/>
          <w:sz w:val="24"/>
        </w:rPr>
        <w:t>Они, эти барьеры,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предопределяют </w:t>
      </w:r>
      <w:r>
        <w:rPr>
          <w:spacing w:val="-5"/>
          <w:sz w:val="24"/>
        </w:rPr>
        <w:t>процессуальное содержание самой игры; возникшие в процессе игры разного ро-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 xml:space="preserve">да дополнительные трудности создают нужную среду для развития </w:t>
      </w:r>
      <w:r>
        <w:rPr>
          <w:spacing w:val="-4"/>
          <w:sz w:val="24"/>
        </w:rPr>
        <w:t>функций. Игра по правилам и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есть свобода, переживание чувства свободного выбора. Мало сказать, что </w:t>
      </w:r>
      <w:r>
        <w:rPr>
          <w:spacing w:val="-5"/>
          <w:sz w:val="24"/>
        </w:rPr>
        <w:t>дети охотно подчиняют-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ся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правилам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игры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любят,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когда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нарушают.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Подчиняясь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правилам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преодолевая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трудности,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функции действуют на пределе, напряженно, на грани своих ближайших </w:t>
      </w:r>
      <w:r>
        <w:rPr>
          <w:spacing w:val="-5"/>
          <w:sz w:val="24"/>
        </w:rPr>
        <w:t>возможностей к данному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моменту.</w:t>
      </w:r>
      <w:r>
        <w:rPr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Это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2"/>
          <w:sz w:val="24"/>
        </w:rPr>
        <w:t>напряжение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сил,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сталкивание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с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трудностями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1"/>
          <w:sz w:val="24"/>
        </w:rPr>
        <w:t>их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преодоление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доставляют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pacing w:val="-6"/>
          <w:sz w:val="24"/>
        </w:rPr>
        <w:t>ребенку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pacing w:val="-6"/>
          <w:sz w:val="24"/>
        </w:rPr>
        <w:t>эмоциональное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6"/>
          <w:sz w:val="24"/>
        </w:rPr>
        <w:t>наслаждение,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6"/>
          <w:sz w:val="24"/>
        </w:rPr>
        <w:t>радость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5"/>
          <w:sz w:val="24"/>
        </w:rPr>
        <w:t>игры.</w:t>
      </w:r>
    </w:p>
    <w:p w:rsidR="00BD20F5" w:rsidRDefault="00A53781">
      <w:pPr>
        <w:pStyle w:val="a3"/>
        <w:ind w:right="546"/>
      </w:pPr>
      <w:r>
        <w:t>Функции, участвующие в игре, «насытившись и устав», временно выключаются, и ре-</w:t>
      </w:r>
      <w:r>
        <w:rPr>
          <w:spacing w:val="1"/>
        </w:rPr>
        <w:t xml:space="preserve"> </w:t>
      </w:r>
      <w:r>
        <w:t>бенок перестает играть, бросает игрушку. «Не хочу больше играть», – говорит он и так же</w:t>
      </w:r>
      <w:r>
        <w:rPr>
          <w:spacing w:val="1"/>
        </w:rPr>
        <w:t xml:space="preserve"> </w:t>
      </w:r>
      <w:r>
        <w:t>свободно выходит из игры, как вошел в нее. И часто совершенно бесполезно будет уговари-</w:t>
      </w:r>
      <w:r>
        <w:rPr>
          <w:spacing w:val="1"/>
        </w:rPr>
        <w:t xml:space="preserve"> </w:t>
      </w:r>
      <w:r>
        <w:t>вать его продолжать игру. Однако он может тут же переключиться на другую игру или даже</w:t>
      </w:r>
      <w:r>
        <w:rPr>
          <w:spacing w:val="1"/>
        </w:rPr>
        <w:t xml:space="preserve"> </w:t>
      </w:r>
      <w:r>
        <w:t>на другой вид деятельности, если это потребует от него теперь уже другая группа функций.</w:t>
      </w:r>
      <w:r>
        <w:rPr>
          <w:spacing w:val="1"/>
        </w:rPr>
        <w:t xml:space="preserve"> </w:t>
      </w:r>
      <w:r>
        <w:t>При возникновении хотения ребенку небезразлично, во что он будет играть. Он сам должен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игру, игрушку</w:t>
      </w:r>
      <w:r>
        <w:rPr>
          <w:spacing w:val="-4"/>
        </w:rPr>
        <w:t xml:space="preserve"> </w:t>
      </w:r>
      <w:r>
        <w:t>и играть до</w:t>
      </w:r>
      <w:r>
        <w:rPr>
          <w:spacing w:val="-1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пор,</w:t>
      </w:r>
      <w:r>
        <w:rPr>
          <w:spacing w:val="-1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хотение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погаснет.</w:t>
      </w:r>
    </w:p>
    <w:p w:rsidR="00BD20F5" w:rsidRDefault="00A53781">
      <w:pPr>
        <w:pStyle w:val="a3"/>
        <w:spacing w:before="1"/>
        <w:ind w:right="562"/>
      </w:pPr>
      <w:r>
        <w:t>Порой говорят (есть такая психологическая теория, правда, старая, но живущая до сих</w:t>
      </w:r>
      <w:r>
        <w:rPr>
          <w:spacing w:val="1"/>
        </w:rPr>
        <w:t xml:space="preserve"> </w:t>
      </w:r>
      <w:r>
        <w:t>пор), что в процессе игры ребенок освобождается от излишней энергии. То есть ребенка му-</w:t>
      </w:r>
      <w:r>
        <w:rPr>
          <w:spacing w:val="1"/>
        </w:rPr>
        <w:t xml:space="preserve"> </w:t>
      </w:r>
      <w:r>
        <w:t>чает излишняя энергия, и он играет, чтобы выхлопнуть ее? И больше ничего? Откуда берется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излишняя</w:t>
      </w:r>
      <w:r>
        <w:rPr>
          <w:spacing w:val="-1"/>
        </w:rPr>
        <w:t xml:space="preserve"> </w:t>
      </w:r>
      <w:r>
        <w:t>энергия,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выбрасывать</w:t>
      </w:r>
      <w:r>
        <w:rPr>
          <w:spacing w:val="-1"/>
        </w:rPr>
        <w:t xml:space="preserve"> </w:t>
      </w:r>
      <w:r>
        <w:t>ее впустую,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ветер?</w:t>
      </w:r>
    </w:p>
    <w:p w:rsidR="00BD20F5" w:rsidRDefault="00A53781">
      <w:pPr>
        <w:ind w:left="393" w:right="546" w:firstLine="566"/>
        <w:jc w:val="both"/>
        <w:rPr>
          <w:b/>
          <w:i/>
          <w:sz w:val="24"/>
        </w:rPr>
      </w:pPr>
      <w:r>
        <w:rPr>
          <w:spacing w:val="-4"/>
          <w:sz w:val="24"/>
        </w:rPr>
        <w:t>Нет,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ребенке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никакой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излишней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энергии,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дарованной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природой.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рассчитано.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При-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 xml:space="preserve">рода </w:t>
      </w:r>
      <w:r>
        <w:rPr>
          <w:spacing w:val="-5"/>
          <w:sz w:val="24"/>
        </w:rPr>
        <w:t>дарит ему столько энергии, сколько нужно для развития функций, которые затем сами будут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набирать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энергию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снабжать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трудовую,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творческую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вообще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кото-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 xml:space="preserve">рые включится </w:t>
      </w:r>
      <w:r>
        <w:rPr>
          <w:spacing w:val="-5"/>
          <w:sz w:val="24"/>
        </w:rPr>
        <w:t>человек в своей жизни. Природа «играет» в ребенке и тем самым дарит ему на всю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 xml:space="preserve">жизнь силы для разносторонней деятельности. </w:t>
      </w:r>
      <w:r>
        <w:rPr>
          <w:b/>
          <w:i/>
          <w:spacing w:val="-6"/>
          <w:sz w:val="24"/>
        </w:rPr>
        <w:t xml:space="preserve">Запрещать </w:t>
      </w:r>
      <w:r>
        <w:rPr>
          <w:b/>
          <w:i/>
          <w:spacing w:val="-5"/>
          <w:sz w:val="24"/>
        </w:rPr>
        <w:t>игру, т. е. задерживать свободную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5"/>
          <w:sz w:val="24"/>
        </w:rPr>
        <w:t>активность функций (возможностей, способностей, задатков),</w:t>
      </w:r>
      <w:r w:rsidR="00D10DA5">
        <w:rPr>
          <w:b/>
          <w:i/>
          <w:spacing w:val="-5"/>
          <w:sz w:val="24"/>
        </w:rPr>
        <w:t xml:space="preserve"> </w:t>
      </w:r>
      <w:r>
        <w:rPr>
          <w:b/>
          <w:i/>
          <w:spacing w:val="-5"/>
          <w:sz w:val="24"/>
        </w:rPr>
        <w:t xml:space="preserve">значит мешать </w:t>
      </w:r>
      <w:r>
        <w:rPr>
          <w:b/>
          <w:i/>
          <w:spacing w:val="-4"/>
          <w:sz w:val="24"/>
        </w:rPr>
        <w:t>процессу са-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pacing w:val="-6"/>
          <w:sz w:val="24"/>
        </w:rPr>
        <w:t>моразвития,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6"/>
          <w:sz w:val="24"/>
        </w:rPr>
        <w:t>противостоять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6"/>
          <w:sz w:val="24"/>
        </w:rPr>
        <w:t>самой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6"/>
          <w:sz w:val="24"/>
        </w:rPr>
        <w:t>природе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5"/>
          <w:sz w:val="24"/>
        </w:rPr>
        <w:t>в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5"/>
          <w:sz w:val="24"/>
        </w:rPr>
        <w:t>ребенке.</w:t>
      </w:r>
    </w:p>
    <w:p w:rsidR="00BD20F5" w:rsidRDefault="00A53781">
      <w:pPr>
        <w:pStyle w:val="a3"/>
        <w:ind w:right="546"/>
      </w:pPr>
      <w:r>
        <w:rPr>
          <w:spacing w:val="-3"/>
        </w:rPr>
        <w:t xml:space="preserve">Главное психологическое </w:t>
      </w:r>
      <w:r>
        <w:rPr>
          <w:spacing w:val="-2"/>
        </w:rPr>
        <w:t>состояние, которое, кстати, неосознанно овладевает ребенком в</w:t>
      </w:r>
      <w:r>
        <w:rPr>
          <w:spacing w:val="-57"/>
        </w:rPr>
        <w:t xml:space="preserve"> </w:t>
      </w:r>
      <w:r>
        <w:rPr>
          <w:spacing w:val="-4"/>
        </w:rPr>
        <w:t>игре,</w:t>
      </w:r>
      <w:r>
        <w:rPr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9"/>
        </w:rPr>
        <w:t xml:space="preserve"> </w:t>
      </w:r>
      <w:r>
        <w:rPr>
          <w:spacing w:val="-4"/>
        </w:rPr>
        <w:t>это</w:t>
      </w:r>
      <w:r>
        <w:rPr>
          <w:spacing w:val="-10"/>
        </w:rPr>
        <w:t xml:space="preserve"> </w:t>
      </w:r>
      <w:r>
        <w:rPr>
          <w:spacing w:val="-4"/>
        </w:rPr>
        <w:t>переживание</w:t>
      </w:r>
      <w:r>
        <w:rPr>
          <w:spacing w:val="-10"/>
        </w:rPr>
        <w:t xml:space="preserve"> </w:t>
      </w:r>
      <w:r>
        <w:rPr>
          <w:spacing w:val="-4"/>
        </w:rPr>
        <w:t>им</w:t>
      </w:r>
      <w:r>
        <w:rPr>
          <w:spacing w:val="-10"/>
        </w:rPr>
        <w:t xml:space="preserve"> </w:t>
      </w:r>
      <w:r>
        <w:rPr>
          <w:spacing w:val="-4"/>
        </w:rPr>
        <w:t>чувства</w:t>
      </w:r>
      <w:r>
        <w:rPr>
          <w:spacing w:val="-8"/>
        </w:rPr>
        <w:t xml:space="preserve"> </w:t>
      </w:r>
      <w:r>
        <w:rPr>
          <w:spacing w:val="-4"/>
        </w:rPr>
        <w:t>свободного</w:t>
      </w:r>
      <w:r>
        <w:rPr>
          <w:spacing w:val="-10"/>
        </w:rPr>
        <w:t xml:space="preserve"> </w:t>
      </w:r>
      <w:r>
        <w:rPr>
          <w:spacing w:val="-4"/>
        </w:rPr>
        <w:t>выбора.</w:t>
      </w:r>
      <w:r>
        <w:rPr>
          <w:spacing w:val="-7"/>
        </w:rPr>
        <w:t xml:space="preserve"> </w:t>
      </w:r>
      <w:r>
        <w:rPr>
          <w:spacing w:val="-4"/>
        </w:rPr>
        <w:t>Если</w:t>
      </w:r>
      <w:r>
        <w:rPr>
          <w:spacing w:val="-7"/>
        </w:rPr>
        <w:t xml:space="preserve"> </w:t>
      </w:r>
      <w:r>
        <w:rPr>
          <w:spacing w:val="-4"/>
        </w:rPr>
        <w:t>ребенок</w:t>
      </w:r>
      <w:r>
        <w:rPr>
          <w:spacing w:val="-6"/>
        </w:rPr>
        <w:t xml:space="preserve"> </w:t>
      </w:r>
      <w:r>
        <w:rPr>
          <w:spacing w:val="-3"/>
        </w:rPr>
        <w:t>сам</w:t>
      </w:r>
      <w:r>
        <w:rPr>
          <w:spacing w:val="-8"/>
        </w:rPr>
        <w:t xml:space="preserve"> </w:t>
      </w:r>
      <w:r>
        <w:rPr>
          <w:spacing w:val="-3"/>
        </w:rPr>
        <w:t>хочет,</w:t>
      </w:r>
      <w:r>
        <w:rPr>
          <w:spacing w:val="-10"/>
        </w:rPr>
        <w:t xml:space="preserve"> </w:t>
      </w:r>
      <w:r>
        <w:rPr>
          <w:spacing w:val="-3"/>
        </w:rPr>
        <w:t>то</w:t>
      </w:r>
      <w:r>
        <w:rPr>
          <w:spacing w:val="-10"/>
        </w:rPr>
        <w:t xml:space="preserve"> </w:t>
      </w:r>
      <w:r>
        <w:rPr>
          <w:spacing w:val="-3"/>
        </w:rPr>
        <w:t>будет</w:t>
      </w:r>
      <w:r>
        <w:rPr>
          <w:spacing w:val="-9"/>
        </w:rPr>
        <w:t xml:space="preserve"> </w:t>
      </w:r>
      <w:r>
        <w:rPr>
          <w:spacing w:val="-3"/>
        </w:rPr>
        <w:t>играть,</w:t>
      </w:r>
      <w:r>
        <w:rPr>
          <w:spacing w:val="-58"/>
        </w:rPr>
        <w:t xml:space="preserve"> </w:t>
      </w:r>
      <w:r>
        <w:rPr>
          <w:spacing w:val="-3"/>
        </w:rPr>
        <w:t>если</w:t>
      </w:r>
      <w:r>
        <w:rPr>
          <w:spacing w:val="-9"/>
        </w:rPr>
        <w:t xml:space="preserve"> </w:t>
      </w:r>
      <w:r>
        <w:rPr>
          <w:spacing w:val="-3"/>
        </w:rPr>
        <w:t>он</w:t>
      </w:r>
      <w:r>
        <w:rPr>
          <w:spacing w:val="-10"/>
        </w:rPr>
        <w:t xml:space="preserve"> </w:t>
      </w:r>
      <w:r>
        <w:rPr>
          <w:spacing w:val="-3"/>
        </w:rPr>
        <w:t>не</w:t>
      </w:r>
      <w:r>
        <w:rPr>
          <w:spacing w:val="-11"/>
        </w:rPr>
        <w:t xml:space="preserve"> </w:t>
      </w:r>
      <w:r>
        <w:rPr>
          <w:spacing w:val="-3"/>
        </w:rPr>
        <w:t>хочет,</w:t>
      </w:r>
      <w:r>
        <w:rPr>
          <w:spacing w:val="-11"/>
        </w:rPr>
        <w:t xml:space="preserve"> </w:t>
      </w:r>
      <w:r>
        <w:rPr>
          <w:spacing w:val="-3"/>
        </w:rPr>
        <w:t>то</w:t>
      </w:r>
      <w:r>
        <w:rPr>
          <w:spacing w:val="-11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будет</w:t>
      </w:r>
      <w:r>
        <w:rPr>
          <w:spacing w:val="-9"/>
        </w:rPr>
        <w:t xml:space="preserve"> </w:t>
      </w:r>
      <w:r>
        <w:rPr>
          <w:spacing w:val="-3"/>
        </w:rPr>
        <w:t>играть.</w:t>
      </w:r>
      <w:r>
        <w:rPr>
          <w:spacing w:val="-10"/>
        </w:rPr>
        <w:t xml:space="preserve"> </w:t>
      </w:r>
      <w:r>
        <w:rPr>
          <w:spacing w:val="-3"/>
        </w:rPr>
        <w:t>Вот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чем</w:t>
      </w:r>
      <w:r>
        <w:rPr>
          <w:spacing w:val="-9"/>
        </w:rPr>
        <w:t xml:space="preserve"> </w:t>
      </w:r>
      <w:r>
        <w:rPr>
          <w:spacing w:val="-3"/>
        </w:rPr>
        <w:t>суть</w:t>
      </w:r>
      <w:r>
        <w:rPr>
          <w:spacing w:val="-8"/>
        </w:rPr>
        <w:t xml:space="preserve"> </w:t>
      </w:r>
      <w:r>
        <w:rPr>
          <w:spacing w:val="-3"/>
        </w:rPr>
        <w:t>свободного</w:t>
      </w:r>
      <w:r>
        <w:rPr>
          <w:spacing w:val="-11"/>
        </w:rPr>
        <w:t xml:space="preserve"> </w:t>
      </w:r>
      <w:r>
        <w:rPr>
          <w:spacing w:val="-2"/>
        </w:rPr>
        <w:t>выбора,</w:t>
      </w:r>
      <w:r>
        <w:rPr>
          <w:spacing w:val="-9"/>
        </w:rPr>
        <w:t xml:space="preserve"> </w:t>
      </w:r>
      <w:r>
        <w:rPr>
          <w:spacing w:val="-2"/>
        </w:rPr>
        <w:t>а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>только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том,</w:t>
      </w:r>
      <w:r>
        <w:rPr>
          <w:spacing w:val="-9"/>
        </w:rPr>
        <w:t xml:space="preserve"> </w:t>
      </w:r>
      <w:r>
        <w:rPr>
          <w:spacing w:val="-2"/>
        </w:rPr>
        <w:t>что</w:t>
      </w:r>
      <w:r>
        <w:rPr>
          <w:spacing w:val="-9"/>
        </w:rPr>
        <w:t xml:space="preserve"> </w:t>
      </w:r>
      <w:r>
        <w:rPr>
          <w:spacing w:val="-2"/>
        </w:rPr>
        <w:t>он</w:t>
      </w:r>
      <w:r>
        <w:rPr>
          <w:spacing w:val="-58"/>
        </w:rPr>
        <w:t xml:space="preserve"> </w:t>
      </w:r>
      <w:r>
        <w:rPr>
          <w:spacing w:val="-4"/>
        </w:rPr>
        <w:t>сам</w:t>
      </w:r>
      <w:r>
        <w:rPr>
          <w:spacing w:val="-11"/>
        </w:rPr>
        <w:t xml:space="preserve"> </w:t>
      </w:r>
      <w:r>
        <w:rPr>
          <w:spacing w:val="-4"/>
        </w:rPr>
        <w:t>выбирает,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какую</w:t>
      </w:r>
      <w:r>
        <w:rPr>
          <w:spacing w:val="-9"/>
        </w:rPr>
        <w:t xml:space="preserve"> </w:t>
      </w:r>
      <w:r>
        <w:rPr>
          <w:spacing w:val="-4"/>
        </w:rPr>
        <w:t>игру</w:t>
      </w:r>
      <w:r>
        <w:rPr>
          <w:spacing w:val="-11"/>
        </w:rPr>
        <w:t xml:space="preserve"> </w:t>
      </w:r>
      <w:r>
        <w:rPr>
          <w:spacing w:val="-4"/>
        </w:rPr>
        <w:t>включиться.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свободном</w:t>
      </w:r>
      <w:r>
        <w:rPr>
          <w:spacing w:val="-10"/>
        </w:rPr>
        <w:t xml:space="preserve"> </w:t>
      </w:r>
      <w:r>
        <w:rPr>
          <w:spacing w:val="-3"/>
        </w:rPr>
        <w:t>выборе</w:t>
      </w:r>
      <w:r>
        <w:rPr>
          <w:spacing w:val="-10"/>
        </w:rPr>
        <w:t xml:space="preserve"> </w:t>
      </w:r>
      <w:r>
        <w:rPr>
          <w:spacing w:val="-3"/>
        </w:rPr>
        <w:t>господствуют</w:t>
      </w:r>
      <w:r>
        <w:rPr>
          <w:spacing w:val="-9"/>
        </w:rPr>
        <w:t xml:space="preserve"> </w:t>
      </w:r>
      <w:r>
        <w:rPr>
          <w:spacing w:val="-3"/>
        </w:rPr>
        <w:t>хотение,</w:t>
      </w:r>
      <w:r>
        <w:rPr>
          <w:spacing w:val="-9"/>
        </w:rPr>
        <w:t xml:space="preserve"> </w:t>
      </w:r>
      <w:r>
        <w:rPr>
          <w:spacing w:val="-3"/>
        </w:rPr>
        <w:t>доброволь-</w:t>
      </w:r>
      <w:r>
        <w:rPr>
          <w:spacing w:val="-58"/>
        </w:rPr>
        <w:t xml:space="preserve"> </w:t>
      </w:r>
      <w:r>
        <w:rPr>
          <w:spacing w:val="-3"/>
        </w:rPr>
        <w:t>ность.</w:t>
      </w:r>
      <w:r>
        <w:rPr>
          <w:spacing w:val="-11"/>
        </w:rPr>
        <w:t xml:space="preserve"> </w:t>
      </w:r>
      <w:r>
        <w:rPr>
          <w:spacing w:val="-2"/>
        </w:rPr>
        <w:t>Это</w:t>
      </w:r>
      <w:r>
        <w:rPr>
          <w:spacing w:val="-13"/>
        </w:rPr>
        <w:t xml:space="preserve"> </w:t>
      </w:r>
      <w:r>
        <w:rPr>
          <w:spacing w:val="-2"/>
        </w:rPr>
        <w:t>хотение</w:t>
      </w:r>
      <w:r>
        <w:rPr>
          <w:spacing w:val="-11"/>
        </w:rPr>
        <w:t xml:space="preserve"> </w:t>
      </w:r>
      <w:r>
        <w:rPr>
          <w:spacing w:val="-2"/>
        </w:rPr>
        <w:t>есть</w:t>
      </w:r>
      <w:r>
        <w:rPr>
          <w:spacing w:val="-10"/>
        </w:rPr>
        <w:t xml:space="preserve"> </w:t>
      </w:r>
      <w:r>
        <w:rPr>
          <w:spacing w:val="-2"/>
        </w:rPr>
        <w:t>психологическое</w:t>
      </w:r>
      <w:r>
        <w:rPr>
          <w:spacing w:val="-12"/>
        </w:rPr>
        <w:t xml:space="preserve"> </w:t>
      </w:r>
      <w:r>
        <w:rPr>
          <w:spacing w:val="-2"/>
        </w:rPr>
        <w:t>отражение</w:t>
      </w:r>
      <w:r>
        <w:rPr>
          <w:spacing w:val="-13"/>
        </w:rPr>
        <w:t xml:space="preserve"> </w:t>
      </w:r>
      <w:r>
        <w:rPr>
          <w:spacing w:val="-2"/>
        </w:rPr>
        <w:t>того,</w:t>
      </w:r>
      <w:r>
        <w:rPr>
          <w:spacing w:val="-11"/>
        </w:rPr>
        <w:t xml:space="preserve"> </w:t>
      </w:r>
      <w:r>
        <w:rPr>
          <w:spacing w:val="-2"/>
        </w:rPr>
        <w:t>что</w:t>
      </w:r>
      <w:r>
        <w:rPr>
          <w:spacing w:val="-12"/>
        </w:rPr>
        <w:t xml:space="preserve"> </w:t>
      </w:r>
      <w:r>
        <w:rPr>
          <w:spacing w:val="-2"/>
        </w:rPr>
        <w:t>идет</w:t>
      </w:r>
      <w:r>
        <w:rPr>
          <w:spacing w:val="-8"/>
        </w:rPr>
        <w:t xml:space="preserve"> </w:t>
      </w:r>
      <w:r>
        <w:rPr>
          <w:spacing w:val="-2"/>
        </w:rPr>
        <w:t>от</w:t>
      </w:r>
      <w:r>
        <w:rPr>
          <w:spacing w:val="-11"/>
        </w:rPr>
        <w:t xml:space="preserve"> </w:t>
      </w:r>
      <w:r>
        <w:rPr>
          <w:spacing w:val="-2"/>
        </w:rPr>
        <w:t>природы:</w:t>
      </w:r>
      <w:r>
        <w:rPr>
          <w:spacing w:val="-10"/>
        </w:rPr>
        <w:t xml:space="preserve"> </w:t>
      </w:r>
      <w:r>
        <w:rPr>
          <w:spacing w:val="-2"/>
        </w:rPr>
        <w:t>движение</w:t>
      </w:r>
      <w:r>
        <w:rPr>
          <w:spacing w:val="-13"/>
        </w:rPr>
        <w:t xml:space="preserve"> </w:t>
      </w:r>
      <w:r>
        <w:rPr>
          <w:spacing w:val="-2"/>
        </w:rPr>
        <w:t>функ-</w:t>
      </w:r>
      <w:r>
        <w:rPr>
          <w:spacing w:val="-58"/>
        </w:rPr>
        <w:t xml:space="preserve"> </w:t>
      </w:r>
      <w:r>
        <w:rPr>
          <w:spacing w:val="-6"/>
        </w:rPr>
        <w:t>ций,</w:t>
      </w:r>
      <w:r>
        <w:rPr>
          <w:spacing w:val="-15"/>
        </w:rPr>
        <w:t xml:space="preserve"> </w:t>
      </w:r>
      <w:r>
        <w:rPr>
          <w:spacing w:val="-6"/>
        </w:rPr>
        <w:t>пробуждение</w:t>
      </w:r>
      <w:r>
        <w:rPr>
          <w:spacing w:val="-16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движение</w:t>
      </w:r>
      <w:r>
        <w:rPr>
          <w:spacing w:val="-13"/>
        </w:rPr>
        <w:t xml:space="preserve"> </w:t>
      </w:r>
      <w:r>
        <w:rPr>
          <w:spacing w:val="-6"/>
        </w:rPr>
        <w:t>к</w:t>
      </w:r>
      <w:r>
        <w:rPr>
          <w:spacing w:val="-11"/>
        </w:rPr>
        <w:t xml:space="preserve"> </w:t>
      </w:r>
      <w:r>
        <w:rPr>
          <w:spacing w:val="-6"/>
        </w:rPr>
        <w:t>становлению</w:t>
      </w:r>
      <w:r>
        <w:rPr>
          <w:spacing w:val="-12"/>
        </w:rPr>
        <w:t xml:space="preserve"> </w:t>
      </w:r>
      <w:r>
        <w:rPr>
          <w:spacing w:val="-6"/>
        </w:rPr>
        <w:t>задатков,</w:t>
      </w:r>
      <w:r>
        <w:rPr>
          <w:spacing w:val="-10"/>
        </w:rPr>
        <w:t xml:space="preserve"> </w:t>
      </w:r>
      <w:r>
        <w:rPr>
          <w:spacing w:val="-6"/>
        </w:rPr>
        <w:t>возможностей,</w:t>
      </w:r>
      <w:r>
        <w:rPr>
          <w:spacing w:val="-11"/>
        </w:rPr>
        <w:t xml:space="preserve"> </w:t>
      </w:r>
      <w:r>
        <w:rPr>
          <w:spacing w:val="-5"/>
        </w:rPr>
        <w:t>способностей.</w:t>
      </w:r>
    </w:p>
    <w:p w:rsidR="00BD20F5" w:rsidRDefault="00A53781">
      <w:pPr>
        <w:pStyle w:val="a3"/>
        <w:spacing w:before="1"/>
        <w:ind w:right="553"/>
      </w:pPr>
      <w:r>
        <w:t>Кто-то поспешит спросить: «А что вы предлагаете, пусть дети играют, сколько хотят и</w:t>
      </w:r>
      <w:r>
        <w:rPr>
          <w:spacing w:val="1"/>
        </w:rPr>
        <w:t xml:space="preserve"> </w:t>
      </w:r>
      <w:r>
        <w:t>как хотят?» Нельзя, конечно, чтобы дети только играли, а мы ждали, когда они отлучатся от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успеть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научить, воспитать,</w:t>
      </w:r>
      <w:r>
        <w:rPr>
          <w:spacing w:val="-1"/>
        </w:rPr>
        <w:t xml:space="preserve"> </w:t>
      </w:r>
      <w:r>
        <w:t>наставить.</w:t>
      </w:r>
    </w:p>
    <w:p w:rsidR="00BD20F5" w:rsidRDefault="00A53781">
      <w:pPr>
        <w:pStyle w:val="a3"/>
        <w:ind w:right="546"/>
      </w:pPr>
      <w:r>
        <w:t>Но если бывсем взрослым, окружающим ребенка и по прямому долгу заботящимся о</w:t>
      </w:r>
      <w:r>
        <w:rPr>
          <w:spacing w:val="1"/>
        </w:rPr>
        <w:t xml:space="preserve"> </w:t>
      </w:r>
      <w:r>
        <w:t>нем, следовало, зная закономерности развития и значение в нем игровой деятельности, соз-</w:t>
      </w:r>
      <w:r>
        <w:rPr>
          <w:spacing w:val="1"/>
        </w:rPr>
        <w:t xml:space="preserve"> </w:t>
      </w:r>
      <w:r>
        <w:t>давать условия – материальные, духовные, создавать необходимое окружение, которое обес-</w:t>
      </w:r>
      <w:r>
        <w:rPr>
          <w:spacing w:val="1"/>
        </w:rPr>
        <w:t xml:space="preserve"> </w:t>
      </w:r>
      <w:r>
        <w:t>печило бы, с одной стороны, свободное движение задатков, с другой же – избирательную на-</w:t>
      </w:r>
      <w:r>
        <w:rPr>
          <w:spacing w:val="1"/>
        </w:rPr>
        <w:t xml:space="preserve"> </w:t>
      </w:r>
      <w:r>
        <w:t>правленность хотения в этой среде. И если бы в этом окружении почаще оказывались взрос-</w:t>
      </w:r>
      <w:r>
        <w:rPr>
          <w:spacing w:val="1"/>
        </w:rPr>
        <w:t xml:space="preserve"> </w:t>
      </w:r>
      <w:r>
        <w:t>лые, умеющие играть с детьми, тогда все было бы нормально. Но беда в том, что игра детей</w:t>
      </w:r>
      <w:r>
        <w:rPr>
          <w:spacing w:val="1"/>
        </w:rPr>
        <w:t xml:space="preserve"> </w:t>
      </w:r>
      <w:r>
        <w:t>чаще всего нарушает наше спокойствие, отрывает нас от дел, задевает нашу педагогическую</w:t>
      </w:r>
      <w:r>
        <w:rPr>
          <w:spacing w:val="1"/>
        </w:rPr>
        <w:t xml:space="preserve"> </w:t>
      </w:r>
      <w:r>
        <w:t>неподвижность.</w:t>
      </w:r>
    </w:p>
    <w:p w:rsidR="00BD20F5" w:rsidRDefault="00A53781">
      <w:pPr>
        <w:pStyle w:val="a3"/>
        <w:spacing w:before="1"/>
        <w:ind w:left="959" w:firstLine="0"/>
      </w:pPr>
      <w:r>
        <w:t>С</w:t>
      </w:r>
      <w:r>
        <w:rPr>
          <w:spacing w:val="20"/>
        </w:rPr>
        <w:t xml:space="preserve"> </w:t>
      </w:r>
      <w:r>
        <w:t>игрой</w:t>
      </w:r>
      <w:r>
        <w:rPr>
          <w:spacing w:val="22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взрослые</w:t>
      </w:r>
      <w:r>
        <w:rPr>
          <w:spacing w:val="19"/>
        </w:rPr>
        <w:t xml:space="preserve"> </w:t>
      </w:r>
      <w:r>
        <w:t>обычно</w:t>
      </w:r>
      <w:r>
        <w:rPr>
          <w:spacing w:val="21"/>
        </w:rPr>
        <w:t xml:space="preserve"> </w:t>
      </w:r>
      <w:r>
        <w:t>обращаются</w:t>
      </w:r>
      <w:r>
        <w:rPr>
          <w:spacing w:val="20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же,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только</w:t>
      </w:r>
      <w:r>
        <w:rPr>
          <w:spacing w:val="21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возник-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46"/>
        <w:jc w:val="both"/>
        <w:rPr>
          <w:i/>
          <w:sz w:val="24"/>
        </w:rPr>
      </w:pPr>
      <w:r>
        <w:rPr>
          <w:sz w:val="24"/>
        </w:rPr>
        <w:lastRenderedPageBreak/>
        <w:t>шей познавательной активностью. Мы же хотим, чтобы ребенок любил познавать действи-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тельность, стремился к наукам, учился с усердием. Но чтобы ребенок стал таким, ему нужны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 познавательные способности. Помните, как говорил Д. Н. Узнадзе: «</w:t>
      </w:r>
      <w:r>
        <w:rPr>
          <w:i/>
          <w:sz w:val="24"/>
        </w:rPr>
        <w:t>На начальном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 обучения главное не те конкретные знания, которые дети изучают, а развитие тех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 которые принимают участие в процессе учения</w:t>
      </w:r>
      <w:r>
        <w:rPr>
          <w:sz w:val="24"/>
        </w:rPr>
        <w:t>». Каждая функция внутри 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свой «будильник» с источником энергии, и он зазвенит сам в назначенное для 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 Наша активность может чуть пораньше привести его в движение. Таким образом, ре-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бенок от рождения устремлен к познанию и не ждет, пока кто-то его к этому принудит. </w:t>
      </w:r>
      <w:r>
        <w:rPr>
          <w:i/>
          <w:sz w:val="24"/>
        </w:rPr>
        <w:t>За-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 учиться 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надо,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 сам хочет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познавать.</w:t>
      </w:r>
    </w:p>
    <w:p w:rsidR="00BD20F5" w:rsidRDefault="00A53781">
      <w:pPr>
        <w:pStyle w:val="a3"/>
        <w:spacing w:before="1"/>
        <w:ind w:right="546"/>
      </w:pPr>
      <w:r>
        <w:t>И смотрите теперь, что происходит во многих семьях и у многих учителей. У ребенка</w:t>
      </w:r>
      <w:r>
        <w:rPr>
          <w:spacing w:val="1"/>
        </w:rPr>
        <w:t xml:space="preserve"> </w:t>
      </w:r>
      <w:r>
        <w:t>начинает пробуждаться пытливость, и он начинает задавать взрослым вопросы: что это та-</w:t>
      </w:r>
      <w:r>
        <w:rPr>
          <w:spacing w:val="1"/>
        </w:rPr>
        <w:t xml:space="preserve"> </w:t>
      </w:r>
      <w:r>
        <w:t>кое? почему это так? а если? и т. п. Ребенок просто пристает к взрослым со своей пытливо-</w:t>
      </w:r>
      <w:r>
        <w:rPr>
          <w:spacing w:val="1"/>
        </w:rPr>
        <w:t xml:space="preserve"> </w:t>
      </w:r>
      <w:r>
        <w:t>стью. Мамы, как правило, не выдерживают потока вопросов, которые не имеют конца, и от-</w:t>
      </w:r>
      <w:r>
        <w:rPr>
          <w:spacing w:val="1"/>
        </w:rPr>
        <w:t xml:space="preserve"> </w:t>
      </w:r>
      <w:r>
        <w:t>веты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тоже</w:t>
      </w:r>
      <w:r>
        <w:rPr>
          <w:spacing w:val="13"/>
        </w:rPr>
        <w:t xml:space="preserve"> </w:t>
      </w:r>
      <w:r>
        <w:t>ставят</w:t>
      </w:r>
      <w:r>
        <w:rPr>
          <w:spacing w:val="12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затруднительное</w:t>
      </w:r>
      <w:r>
        <w:rPr>
          <w:spacing w:val="11"/>
        </w:rPr>
        <w:t xml:space="preserve"> </w:t>
      </w:r>
      <w:r>
        <w:t>положение.</w:t>
      </w:r>
      <w:r>
        <w:rPr>
          <w:spacing w:val="12"/>
        </w:rPr>
        <w:t xml:space="preserve"> </w:t>
      </w:r>
      <w:r>
        <w:t>Поэтому</w:t>
      </w:r>
      <w:r>
        <w:rPr>
          <w:spacing w:val="7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часто</w:t>
      </w:r>
      <w:r>
        <w:rPr>
          <w:spacing w:val="12"/>
        </w:rPr>
        <w:t xml:space="preserve"> </w:t>
      </w:r>
      <w:r>
        <w:t>слышат:</w:t>
      </w:r>
    </w:p>
    <w:p w:rsidR="00BD20F5" w:rsidRDefault="00A53781">
      <w:pPr>
        <w:pStyle w:val="a3"/>
        <w:ind w:right="551" w:firstLine="0"/>
      </w:pPr>
      <w:r>
        <w:t>«не твое дело», «подрастешь, узнаешь», «ты этого не поймешь...» А еще чаще всего отмахи-</w:t>
      </w:r>
      <w:r>
        <w:rPr>
          <w:spacing w:val="1"/>
        </w:rPr>
        <w:t xml:space="preserve"> </w:t>
      </w:r>
      <w:r>
        <w:t>ваются от детей: «Отстань, иди к бабушке... Иди к дедушке... Не приставай...» Ребенок на-</w:t>
      </w:r>
      <w:r>
        <w:rPr>
          <w:spacing w:val="1"/>
        </w:rPr>
        <w:t xml:space="preserve"> </w:t>
      </w:r>
      <w:r>
        <w:t>брасывается на отца: «Пап, почему?..» Но и у папы не всегда есть свободное время и нужные</w:t>
      </w:r>
      <w:r>
        <w:rPr>
          <w:spacing w:val="-57"/>
        </w:rPr>
        <w:t xml:space="preserve"> </w:t>
      </w:r>
      <w:r>
        <w:t>знания, чтобы по-детски, но правдиво объяснить ему, зачем и почему. И ребенок получает</w:t>
      </w:r>
      <w:r>
        <w:rPr>
          <w:spacing w:val="1"/>
        </w:rPr>
        <w:t xml:space="preserve"> </w:t>
      </w:r>
      <w:r>
        <w:t>отпор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 отца</w:t>
      </w:r>
      <w:r>
        <w:rPr>
          <w:spacing w:val="-1"/>
        </w:rPr>
        <w:t xml:space="preserve"> </w:t>
      </w:r>
      <w:r>
        <w:t>тоже:</w:t>
      </w:r>
      <w:r>
        <w:rPr>
          <w:spacing w:val="4"/>
        </w:rPr>
        <w:t xml:space="preserve"> </w:t>
      </w:r>
      <w:r>
        <w:t>«Отстань... потом...</w:t>
      </w:r>
      <w:r>
        <w:rPr>
          <w:spacing w:val="-1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некогда...»</w:t>
      </w:r>
    </w:p>
    <w:p w:rsidR="00BD20F5" w:rsidRDefault="00A53781">
      <w:pPr>
        <w:pStyle w:val="a3"/>
        <w:ind w:right="546"/>
      </w:pPr>
      <w:r>
        <w:t>Так возникает беда. Ибо эта важнейшая функция познания (назовем ее «что-почему?»)</w:t>
      </w:r>
      <w:r>
        <w:rPr>
          <w:spacing w:val="1"/>
        </w:rPr>
        <w:t xml:space="preserve"> </w:t>
      </w:r>
      <w:r>
        <w:t>при условии, что ей помогут окрепнуть, обогатит своего владельца связкой золотых ключей</w:t>
      </w:r>
      <w:r>
        <w:rPr>
          <w:spacing w:val="1"/>
        </w:rPr>
        <w:t xml:space="preserve"> </w:t>
      </w:r>
      <w:r>
        <w:t>от многих ларцов знаний, обиженная, неудовлетворенная возвращается вовнутрь. И если так</w:t>
      </w:r>
      <w:r>
        <w:rPr>
          <w:spacing w:val="1"/>
        </w:rPr>
        <w:t xml:space="preserve"> </w:t>
      </w:r>
      <w:r>
        <w:t>будет продолжаться все то время, пока ей было предписано развиваться, то она постепенно</w:t>
      </w:r>
      <w:r>
        <w:rPr>
          <w:spacing w:val="1"/>
        </w:rPr>
        <w:t xml:space="preserve"> </w:t>
      </w:r>
      <w:r>
        <w:t>угаснет. Пройдут годы,</w:t>
      </w:r>
      <w:r>
        <w:rPr>
          <w:spacing w:val="60"/>
        </w:rPr>
        <w:t xml:space="preserve"> </w:t>
      </w:r>
      <w:r>
        <w:t>и взрослые, родители, учителя, будут недоумевать, почему ребенок</w:t>
      </w:r>
      <w:r>
        <w:rPr>
          <w:spacing w:val="1"/>
        </w:rPr>
        <w:t xml:space="preserve"> </w:t>
      </w:r>
      <w:r>
        <w:t>не проявляет интереса, почему ему трудно учиться, почему он не любит книги, знания. Ка-</w:t>
      </w:r>
      <w:r>
        <w:rPr>
          <w:spacing w:val="1"/>
        </w:rPr>
        <w:t xml:space="preserve"> </w:t>
      </w:r>
      <w:r>
        <w:t>кие усилия нужно приложить воспитателям, самому ребенку, чтобы одолеть эту, как потом</w:t>
      </w:r>
      <w:r>
        <w:rPr>
          <w:spacing w:val="1"/>
        </w:rPr>
        <w:t xml:space="preserve"> </w:t>
      </w:r>
      <w:r>
        <w:t>будут говорить, задержку в развитии. Болезни без вызвавших ее причин не бывает. Что же</w:t>
      </w:r>
      <w:r>
        <w:rPr>
          <w:spacing w:val="1"/>
        </w:rPr>
        <w:t xml:space="preserve"> </w:t>
      </w:r>
      <w:r>
        <w:t>было нарушено в организме и среде, приведшее к такому заболеванию – задержке в разви-</w:t>
      </w:r>
      <w:r>
        <w:rPr>
          <w:spacing w:val="1"/>
        </w:rPr>
        <w:t xml:space="preserve"> </w:t>
      </w:r>
      <w:r>
        <w:t>тии, незаинтересованности в знаниях? Была нарушена среда, а точнее, не была очеловечена</w:t>
      </w:r>
      <w:r>
        <w:rPr>
          <w:spacing w:val="1"/>
        </w:rPr>
        <w:t xml:space="preserve"> </w:t>
      </w:r>
      <w:r>
        <w:t>среда вокруг ребенка, которая могла бы развить познавательную страсть до уровня много-</w:t>
      </w:r>
      <w:r>
        <w:rPr>
          <w:spacing w:val="1"/>
        </w:rPr>
        <w:t xml:space="preserve"> </w:t>
      </w:r>
      <w:r>
        <w:t>сторонних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интересов.</w:t>
      </w:r>
    </w:p>
    <w:p w:rsidR="00BD20F5" w:rsidRDefault="00A53781">
      <w:pPr>
        <w:pStyle w:val="a3"/>
        <w:spacing w:before="1"/>
        <w:ind w:right="551"/>
      </w:pPr>
      <w:r>
        <w:rPr>
          <w:spacing w:val="-4"/>
        </w:rPr>
        <w:t xml:space="preserve">Однако чего больше в мире воспитания – </w:t>
      </w:r>
      <w:r>
        <w:rPr>
          <w:spacing w:val="-3"/>
        </w:rPr>
        <w:t>«можно» или «нельзя», «да» или «нет», разреше-</w:t>
      </w:r>
      <w:r>
        <w:rPr>
          <w:spacing w:val="-57"/>
        </w:rPr>
        <w:t xml:space="preserve"> </w:t>
      </w:r>
      <w:r>
        <w:rPr>
          <w:spacing w:val="-1"/>
        </w:rPr>
        <w:t>ния</w:t>
      </w:r>
      <w:r>
        <w:rPr>
          <w:spacing w:val="-14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запретов,</w:t>
      </w:r>
      <w:r>
        <w:rPr>
          <w:spacing w:val="-12"/>
        </w:rPr>
        <w:t xml:space="preserve"> </w:t>
      </w:r>
      <w:r>
        <w:rPr>
          <w:spacing w:val="-1"/>
        </w:rPr>
        <w:t>свободы</w:t>
      </w:r>
      <w:r>
        <w:rPr>
          <w:spacing w:val="-14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принуждения,</w:t>
      </w:r>
      <w:r>
        <w:rPr>
          <w:spacing w:val="-14"/>
        </w:rPr>
        <w:t xml:space="preserve"> </w:t>
      </w:r>
      <w:r>
        <w:t>поощрения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порицания?</w:t>
      </w:r>
      <w:r>
        <w:rPr>
          <w:spacing w:val="-11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воспитать</w:t>
      </w:r>
      <w:r>
        <w:rPr>
          <w:spacing w:val="-58"/>
        </w:rPr>
        <w:t xml:space="preserve"> </w:t>
      </w:r>
      <w:r>
        <w:rPr>
          <w:spacing w:val="-1"/>
        </w:rPr>
        <w:t>личность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ребенке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условиях</w:t>
      </w:r>
      <w:r>
        <w:rPr>
          <w:spacing w:val="-11"/>
        </w:rPr>
        <w:t xml:space="preserve"> </w:t>
      </w:r>
      <w:r>
        <w:rPr>
          <w:spacing w:val="-1"/>
        </w:rPr>
        <w:t>вседозволенности?</w:t>
      </w:r>
      <w:r>
        <w:rPr>
          <w:spacing w:val="-11"/>
        </w:rPr>
        <w:t xml:space="preserve"> </w:t>
      </w:r>
      <w:r>
        <w:t>Нет,</w:t>
      </w:r>
      <w:r>
        <w:rPr>
          <w:spacing w:val="-11"/>
        </w:rPr>
        <w:t xml:space="preserve"> </w:t>
      </w:r>
      <w:r>
        <w:t>конечно.</w:t>
      </w:r>
      <w:r>
        <w:rPr>
          <w:spacing w:val="-11"/>
        </w:rPr>
        <w:t xml:space="preserve"> </w:t>
      </w:r>
      <w:r>
        <w:t>Вседозволенность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педагоги-</w:t>
      </w:r>
      <w:r>
        <w:rPr>
          <w:spacing w:val="-58"/>
        </w:rPr>
        <w:t xml:space="preserve"> </w:t>
      </w:r>
      <w:r>
        <w:rPr>
          <w:spacing w:val="-4"/>
        </w:rPr>
        <w:t>ческом</w:t>
      </w:r>
      <w:r>
        <w:rPr>
          <w:spacing w:val="-11"/>
        </w:rPr>
        <w:t xml:space="preserve"> </w:t>
      </w:r>
      <w:r>
        <w:rPr>
          <w:spacing w:val="-4"/>
        </w:rPr>
        <w:t>процессе</w:t>
      </w:r>
      <w:r>
        <w:rPr>
          <w:spacing w:val="-9"/>
        </w:rPr>
        <w:t xml:space="preserve"> </w:t>
      </w:r>
      <w:r>
        <w:rPr>
          <w:spacing w:val="-4"/>
        </w:rPr>
        <w:t>может</w:t>
      </w:r>
      <w:r>
        <w:rPr>
          <w:spacing w:val="-7"/>
        </w:rPr>
        <w:t xml:space="preserve"> </w:t>
      </w:r>
      <w:r>
        <w:rPr>
          <w:spacing w:val="-4"/>
        </w:rPr>
        <w:t>принести</w:t>
      </w:r>
      <w:r>
        <w:rPr>
          <w:spacing w:val="-6"/>
        </w:rPr>
        <w:t xml:space="preserve"> </w:t>
      </w:r>
      <w:r>
        <w:rPr>
          <w:spacing w:val="-4"/>
        </w:rPr>
        <w:t>ребенку</w:t>
      </w:r>
      <w:r>
        <w:rPr>
          <w:spacing w:val="-15"/>
        </w:rPr>
        <w:t xml:space="preserve"> </w:t>
      </w:r>
      <w:r>
        <w:rPr>
          <w:spacing w:val="-4"/>
        </w:rPr>
        <w:t>беду.</w:t>
      </w:r>
      <w:r>
        <w:rPr>
          <w:spacing w:val="-5"/>
        </w:rPr>
        <w:t xml:space="preserve"> </w:t>
      </w:r>
      <w:r>
        <w:rPr>
          <w:spacing w:val="-4"/>
        </w:rPr>
        <w:t>Беду</w:t>
      </w:r>
      <w:r>
        <w:rPr>
          <w:spacing w:val="-15"/>
        </w:rPr>
        <w:t xml:space="preserve"> </w:t>
      </w:r>
      <w:r>
        <w:rPr>
          <w:spacing w:val="-4"/>
        </w:rPr>
        <w:t>принесет</w:t>
      </w:r>
      <w:r>
        <w:rPr>
          <w:spacing w:val="-5"/>
        </w:rPr>
        <w:t xml:space="preserve"> </w:t>
      </w:r>
      <w:r>
        <w:rPr>
          <w:spacing w:val="-3"/>
        </w:rPr>
        <w:t>ему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всезапрещенность.</w:t>
      </w:r>
    </w:p>
    <w:p w:rsidR="00BD20F5" w:rsidRDefault="00A53781">
      <w:pPr>
        <w:pStyle w:val="a3"/>
        <w:ind w:left="959" w:firstLine="0"/>
      </w:pPr>
      <w:r>
        <w:t>Получается,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искать</w:t>
      </w:r>
      <w:r>
        <w:rPr>
          <w:spacing w:val="-2"/>
        </w:rPr>
        <w:t xml:space="preserve"> </w:t>
      </w:r>
      <w:r>
        <w:t>золотую</w:t>
      </w:r>
      <w:r>
        <w:rPr>
          <w:spacing w:val="-2"/>
        </w:rPr>
        <w:t xml:space="preserve"> </w:t>
      </w:r>
      <w:r>
        <w:t>середину</w:t>
      </w:r>
      <w:r>
        <w:rPr>
          <w:spacing w:val="-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крайностями?</w:t>
      </w:r>
    </w:p>
    <w:p w:rsidR="00BD20F5" w:rsidRDefault="00A53781">
      <w:pPr>
        <w:pStyle w:val="a3"/>
        <w:ind w:right="547"/>
      </w:pPr>
      <w:r>
        <w:t>Думаем, тоже нет. Это будет, наверное, педагогика кнута и пряника, вроде: «Выучи</w:t>
      </w:r>
      <w:r>
        <w:rPr>
          <w:spacing w:val="1"/>
        </w:rPr>
        <w:t xml:space="preserve"> </w:t>
      </w:r>
      <w:r>
        <w:t>уроки и пойдешь в кино... Будешь отличником, купим велосипед...» Ребенок и так был готов</w:t>
      </w:r>
      <w:r>
        <w:rPr>
          <w:spacing w:val="1"/>
        </w:rPr>
        <w:t xml:space="preserve"> </w:t>
      </w:r>
      <w:r>
        <w:t>присвоить человеческую культуру, стать человеком образованным и воспитанным, а «золо-</w:t>
      </w:r>
      <w:r>
        <w:rPr>
          <w:spacing w:val="1"/>
        </w:rPr>
        <w:t xml:space="preserve"> </w:t>
      </w:r>
      <w:r>
        <w:t>тая» педагогика не видит этой готовности и потому прибегает к своему единственно «верно-</w:t>
      </w:r>
      <w:r>
        <w:rPr>
          <w:spacing w:val="1"/>
        </w:rPr>
        <w:t xml:space="preserve"> </w:t>
      </w:r>
      <w:r>
        <w:t>му и проверенному» принципу принуждения.Лучше заставить ребенка – здесь больше гаран-</w:t>
      </w:r>
      <w:r>
        <w:rPr>
          <w:spacing w:val="1"/>
        </w:rPr>
        <w:t xml:space="preserve"> </w:t>
      </w:r>
      <w:r>
        <w:t>тии,</w:t>
      </w:r>
      <w:r>
        <w:rPr>
          <w:spacing w:val="-1"/>
        </w:rPr>
        <w:t xml:space="preserve"> </w:t>
      </w:r>
      <w:r>
        <w:t>что он вырастет человеком, да</w:t>
      </w:r>
      <w:r>
        <w:rPr>
          <w:spacing w:val="-2"/>
        </w:rPr>
        <w:t xml:space="preserve"> </w:t>
      </w:r>
      <w:r>
        <w:t>и методика</w:t>
      </w:r>
      <w:r>
        <w:rPr>
          <w:spacing w:val="-1"/>
        </w:rPr>
        <w:t xml:space="preserve"> </w:t>
      </w:r>
      <w:r>
        <w:t>простая.</w:t>
      </w:r>
    </w:p>
    <w:p w:rsidR="00BD20F5" w:rsidRDefault="00A53781">
      <w:pPr>
        <w:pStyle w:val="a3"/>
        <w:spacing w:before="1"/>
        <w:ind w:right="546"/>
      </w:pPr>
      <w:r>
        <w:t>Какую же тогда позицию должна занимать педагогика, каким должен быть педагогиче-</w:t>
      </w:r>
      <w:r>
        <w:rPr>
          <w:spacing w:val="1"/>
        </w:rPr>
        <w:t xml:space="preserve"> </w:t>
      </w:r>
      <w:r>
        <w:t>ский процесс? Конечно, педагогический процесс должен быть гуманным. А анализ психоло-</w:t>
      </w:r>
      <w:r>
        <w:rPr>
          <w:spacing w:val="1"/>
        </w:rPr>
        <w:t xml:space="preserve"> </w:t>
      </w:r>
      <w:r>
        <w:t>гии игры понадобился для того, чтобы взять из нее суть движения функциональных тенден-</w:t>
      </w:r>
      <w:r>
        <w:rPr>
          <w:spacing w:val="1"/>
        </w:rPr>
        <w:t xml:space="preserve"> </w:t>
      </w:r>
      <w:r>
        <w:t>ций: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свободного выбора,</w:t>
      </w:r>
      <w:r>
        <w:rPr>
          <w:spacing w:val="-1"/>
        </w:rPr>
        <w:t xml:space="preserve"> </w:t>
      </w:r>
      <w:r>
        <w:t>что есть</w:t>
      </w:r>
      <w:r>
        <w:rPr>
          <w:spacing w:val="-1"/>
        </w:rPr>
        <w:t xml:space="preserve"> </w:t>
      </w:r>
      <w:r>
        <w:t>природная страсть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ребенке.</w:t>
      </w:r>
    </w:p>
    <w:p w:rsidR="00BD20F5" w:rsidRDefault="00A53781">
      <w:pPr>
        <w:pStyle w:val="a3"/>
        <w:ind w:right="548"/>
      </w:pPr>
      <w:r>
        <w:t>Сейчас как-то стало модным твердить, что детей лучше учить играючи, особенно шес-</w:t>
      </w:r>
      <w:r>
        <w:rPr>
          <w:spacing w:val="1"/>
        </w:rPr>
        <w:t xml:space="preserve"> </w:t>
      </w:r>
      <w:r>
        <w:t>тилетних, да и всех учеников младших классов, что игра есть главный метод обучения. Раз-</w:t>
      </w:r>
      <w:r>
        <w:rPr>
          <w:spacing w:val="1"/>
        </w:rPr>
        <w:t xml:space="preserve"> </w:t>
      </w:r>
      <w:r>
        <w:t>рабатываются игровые приемы. Может быть, это пристрастие к игровым методам обучения и</w:t>
      </w:r>
      <w:r>
        <w:rPr>
          <w:spacing w:val="-57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своеобразный протест</w:t>
      </w:r>
      <w:r>
        <w:rPr>
          <w:spacing w:val="-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авторитарной</w:t>
      </w:r>
      <w:r>
        <w:rPr>
          <w:spacing w:val="-1"/>
        </w:rPr>
        <w:t xml:space="preserve"> </w:t>
      </w:r>
      <w:r>
        <w:t>педагогики?</w:t>
      </w:r>
    </w:p>
    <w:p w:rsidR="00BD20F5" w:rsidRDefault="00A53781">
      <w:pPr>
        <w:pStyle w:val="a3"/>
        <w:spacing w:before="1"/>
        <w:ind w:left="959" w:firstLine="0"/>
      </w:pPr>
      <w:r>
        <w:t>Кстати,</w:t>
      </w:r>
      <w:r>
        <w:rPr>
          <w:spacing w:val="46"/>
        </w:rPr>
        <w:t xml:space="preserve"> </w:t>
      </w:r>
      <w:r>
        <w:t>это</w:t>
      </w:r>
      <w:r>
        <w:rPr>
          <w:spacing w:val="46"/>
        </w:rPr>
        <w:t xml:space="preserve"> </w:t>
      </w:r>
      <w:r>
        <w:t>увлечение</w:t>
      </w:r>
      <w:r>
        <w:rPr>
          <w:spacing w:val="47"/>
        </w:rPr>
        <w:t xml:space="preserve"> </w:t>
      </w:r>
      <w:r>
        <w:t>одних</w:t>
      </w:r>
      <w:r>
        <w:rPr>
          <w:spacing w:val="46"/>
        </w:rPr>
        <w:t xml:space="preserve"> </w:t>
      </w:r>
      <w:r>
        <w:t>методистов,</w:t>
      </w:r>
      <w:r>
        <w:rPr>
          <w:spacing w:val="43"/>
        </w:rPr>
        <w:t xml:space="preserve"> </w:t>
      </w:r>
      <w:r>
        <w:t>психологов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учителей</w:t>
      </w:r>
      <w:r>
        <w:rPr>
          <w:spacing w:val="47"/>
        </w:rPr>
        <w:t xml:space="preserve"> </w:t>
      </w:r>
      <w:r>
        <w:t>другие</w:t>
      </w:r>
      <w:r>
        <w:rPr>
          <w:spacing w:val="46"/>
        </w:rPr>
        <w:t xml:space="preserve"> </w:t>
      </w:r>
      <w:r>
        <w:t>охлаждают</w:t>
      </w:r>
    </w:p>
    <w:p w:rsidR="00BD20F5" w:rsidRDefault="00A53781">
      <w:pPr>
        <w:pStyle w:val="a3"/>
        <w:ind w:firstLine="0"/>
      </w:pPr>
      <w:r>
        <w:t>«аксиомой»</w:t>
      </w:r>
      <w:r>
        <w:rPr>
          <w:spacing w:val="-2"/>
        </w:rPr>
        <w:t xml:space="preserve"> </w:t>
      </w:r>
      <w:r>
        <w:t>авторитарной</w:t>
      </w:r>
      <w:r>
        <w:rPr>
          <w:spacing w:val="3"/>
        </w:rPr>
        <w:t xml:space="preserve"> </w:t>
      </w:r>
      <w:r>
        <w:t>педагогики,</w:t>
      </w:r>
      <w:r>
        <w:rPr>
          <w:spacing w:val="3"/>
        </w:rPr>
        <w:t xml:space="preserve"> </w:t>
      </w:r>
      <w:r>
        <w:t>гласящей,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учение</w:t>
      </w:r>
      <w:r>
        <w:rPr>
          <w:spacing w:val="2"/>
        </w:rPr>
        <w:t xml:space="preserve"> </w:t>
      </w:r>
      <w:r>
        <w:t>есть</w:t>
      </w:r>
      <w:r>
        <w:rPr>
          <w:spacing w:val="6"/>
        </w:rPr>
        <w:t xml:space="preserve"> </w:t>
      </w:r>
      <w:r>
        <w:t>учение,</w:t>
      </w:r>
      <w:r>
        <w:rPr>
          <w:spacing w:val="3"/>
        </w:rPr>
        <w:t xml:space="preserve"> </w:t>
      </w:r>
      <w:r>
        <w:t>оно</w:t>
      </w:r>
      <w:r>
        <w:rPr>
          <w:spacing w:val="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мучения</w:t>
      </w:r>
      <w:r>
        <w:rPr>
          <w:spacing w:val="3"/>
        </w:rPr>
        <w:t xml:space="preserve"> </w:t>
      </w:r>
      <w:r>
        <w:t>не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3" w:firstLine="0"/>
      </w:pPr>
      <w:r>
        <w:lastRenderedPageBreak/>
        <w:t>бывает. Пускается в ход предупреждение К. Д. Ушинского о том, что учить играючи вредно,</w:t>
      </w:r>
      <w:r>
        <w:rPr>
          <w:spacing w:val="1"/>
        </w:rPr>
        <w:t xml:space="preserve"> </w:t>
      </w:r>
      <w:r>
        <w:t>так как чем больше мы будем оберегать ребенка от серьезных занятий, тем труднее для него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переход к</w:t>
      </w:r>
      <w:r>
        <w:rPr>
          <w:spacing w:val="-2"/>
        </w:rPr>
        <w:t xml:space="preserve"> </w:t>
      </w:r>
      <w:r>
        <w:t>ним.</w:t>
      </w:r>
    </w:p>
    <w:p w:rsidR="00BD20F5" w:rsidRDefault="00A53781">
      <w:pPr>
        <w:spacing w:before="1"/>
        <w:ind w:left="393" w:right="551" w:firstLine="566"/>
        <w:jc w:val="both"/>
        <w:rPr>
          <w:i/>
          <w:sz w:val="24"/>
        </w:rPr>
      </w:pPr>
      <w:r>
        <w:rPr>
          <w:sz w:val="24"/>
        </w:rPr>
        <w:t>Как не поверить мудрому педагогу? Конечно, он прав – учить играючи не надо. Нам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лучше задуматься над вопросом, который он тут же ставит перед нами: </w:t>
      </w:r>
      <w:r>
        <w:rPr>
          <w:i/>
          <w:sz w:val="24"/>
        </w:rPr>
        <w:t>сделать серьезные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занимательными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 вот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первоначального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обучения.</w:t>
      </w:r>
    </w:p>
    <w:p w:rsidR="00BD20F5" w:rsidRDefault="00A53781">
      <w:pPr>
        <w:ind w:left="393" w:right="547" w:firstLine="566"/>
        <w:jc w:val="both"/>
        <w:rPr>
          <w:b/>
          <w:i/>
          <w:sz w:val="24"/>
        </w:rPr>
      </w:pPr>
      <w:r>
        <w:rPr>
          <w:spacing w:val="-1"/>
          <w:sz w:val="24"/>
        </w:rPr>
        <w:t>Серьезность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занятий,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трудности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познании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еще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помеха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хотения.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Помехой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мо-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>жет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оказаться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принуждение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серьезности.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сохраните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педагогическом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ребенком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чувство свободного выбора, уважайте его жизнь в целом, и если сумеете этого достичь, то вы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увидите,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каким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получится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этот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процесс.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гуманной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педагогики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показывает,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>общении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учителями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чувствуют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себе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нечто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жизненно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важное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себя,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уроках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пе-</w:t>
      </w:r>
      <w:r>
        <w:rPr>
          <w:spacing w:val="-58"/>
          <w:sz w:val="24"/>
        </w:rPr>
        <w:t xml:space="preserve"> </w:t>
      </w:r>
      <w:r>
        <w:rPr>
          <w:sz w:val="24"/>
        </w:rPr>
        <w:t>реживают чувство самоутверждения, то не понадобится тогда заманивать их игрой, забавами,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 xml:space="preserve">ласками и т. д. Не понадобятся эти средства потому, </w:t>
      </w:r>
      <w:r>
        <w:rPr>
          <w:spacing w:val="-3"/>
          <w:sz w:val="24"/>
        </w:rPr>
        <w:t xml:space="preserve">что именно </w:t>
      </w:r>
      <w:r>
        <w:rPr>
          <w:b/>
          <w:i/>
          <w:spacing w:val="-3"/>
          <w:sz w:val="24"/>
        </w:rPr>
        <w:t>серьезное, но уважающее лич-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ность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ребенке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общение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увлечет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учеников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решению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сложных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познавательных,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нравст-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венно-этических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другого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рода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задач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более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сильно,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чем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все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остальное.</w:t>
      </w:r>
    </w:p>
    <w:p w:rsidR="00BD20F5" w:rsidRDefault="00A53781">
      <w:pPr>
        <w:pStyle w:val="a3"/>
        <w:ind w:right="546"/>
      </w:pPr>
      <w:r>
        <w:rPr>
          <w:b/>
        </w:rPr>
        <w:t xml:space="preserve">Страсть к взрослению. </w:t>
      </w:r>
      <w:r>
        <w:t>Давно замечено, что в каждом нормальном ребенке сидит эта</w:t>
      </w:r>
      <w:r>
        <w:rPr>
          <w:spacing w:val="1"/>
        </w:rPr>
        <w:t xml:space="preserve"> </w:t>
      </w:r>
      <w:r>
        <w:t>страсть, стремление, потребность</w:t>
      </w:r>
      <w:r>
        <w:rPr>
          <w:spacing w:val="1"/>
        </w:rPr>
        <w:t xml:space="preserve"> </w:t>
      </w:r>
      <w:r>
        <w:t>– повзрослеть поскорее.</w:t>
      </w:r>
      <w:r>
        <w:rPr>
          <w:spacing w:val="1"/>
        </w:rPr>
        <w:t xml:space="preserve"> </w:t>
      </w:r>
      <w:r>
        <w:t>«Ребенокстремится вступить в</w:t>
      </w:r>
      <w:r>
        <w:rPr>
          <w:spacing w:val="1"/>
        </w:rPr>
        <w:t xml:space="preserve"> </w:t>
      </w:r>
      <w:r>
        <w:t>действенное отношение,... к более широкому миру, т. е. стремится действовать, как взрос-</w:t>
      </w:r>
      <w:r>
        <w:rPr>
          <w:spacing w:val="1"/>
        </w:rPr>
        <w:t xml:space="preserve"> </w:t>
      </w:r>
      <w:r>
        <w:t>лый» (А. Н. Леонтьев</w:t>
      </w:r>
      <w:r>
        <w:rPr>
          <w:vertAlign w:val="superscript"/>
        </w:rPr>
        <w:t>93</w:t>
      </w:r>
      <w:r>
        <w:t>). «Ребенок хочет действовать, как взрослый, он весь во власти этого</w:t>
      </w:r>
      <w:r>
        <w:rPr>
          <w:spacing w:val="1"/>
        </w:rPr>
        <w:t xml:space="preserve"> </w:t>
      </w:r>
      <w:r>
        <w:t>желания... В тех случаях, когда это желание не находит себе такого выхода, оно может при-</w:t>
      </w:r>
      <w:r>
        <w:rPr>
          <w:spacing w:val="1"/>
        </w:rPr>
        <w:t xml:space="preserve"> </w:t>
      </w:r>
      <w:r>
        <w:t>обрести совсем другие формы: капризов, конфликтов и т. д.» (Д. Б. Эльконин</w:t>
      </w:r>
      <w:r>
        <w:rPr>
          <w:vertAlign w:val="superscript"/>
        </w:rPr>
        <w:t>94</w:t>
      </w:r>
      <w:r>
        <w:t>). «В конце</w:t>
      </w:r>
      <w:r>
        <w:rPr>
          <w:spacing w:val="1"/>
        </w:rPr>
        <w:t xml:space="preserve"> </w:t>
      </w:r>
      <w:r>
        <w:t>дошкольного возраста это стремление повзрослеть у ребенка принимает форму желания по-</w:t>
      </w:r>
      <w:r>
        <w:rPr>
          <w:spacing w:val="1"/>
        </w:rPr>
        <w:t xml:space="preserve"> </w:t>
      </w:r>
      <w:r>
        <w:t>ступить в школу и начать осуществлять серьезную, общественно значимую деятельность –</w:t>
      </w:r>
      <w:r>
        <w:rPr>
          <w:spacing w:val="1"/>
        </w:rPr>
        <w:t xml:space="preserve"> </w:t>
      </w:r>
      <w:r>
        <w:t>учиться»</w:t>
      </w:r>
      <w:r>
        <w:rPr>
          <w:spacing w:val="-5"/>
        </w:rPr>
        <w:t xml:space="preserve"> </w:t>
      </w:r>
      <w:r>
        <w:t>(Л.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Божович</w:t>
      </w:r>
      <w:r>
        <w:rPr>
          <w:vertAlign w:val="superscript"/>
        </w:rPr>
        <w:t>95</w:t>
      </w:r>
      <w:r>
        <w:t>).</w:t>
      </w:r>
    </w:p>
    <w:p w:rsidR="00BD20F5" w:rsidRDefault="00A53781">
      <w:pPr>
        <w:pStyle w:val="a3"/>
        <w:spacing w:before="1"/>
        <w:ind w:right="547"/>
      </w:pPr>
      <w:r>
        <w:t>Страсть к взрослению ребенок проявляет на каждом шагу, во многих формах деятель-</w:t>
      </w:r>
      <w:r>
        <w:rPr>
          <w:spacing w:val="1"/>
        </w:rPr>
        <w:t xml:space="preserve"> </w:t>
      </w:r>
      <w:r>
        <w:t>ности и поведения. Он потому и родился, чтобы стать взрослым, это природа взрослеет в ре-</w:t>
      </w:r>
      <w:r>
        <w:rPr>
          <w:spacing w:val="1"/>
        </w:rPr>
        <w:t xml:space="preserve"> </w:t>
      </w:r>
      <w:r>
        <w:t>бенке. Так что страсть к взрослению наряду со стремлением к развитию и обретению свобо-</w:t>
      </w:r>
      <w:r>
        <w:rPr>
          <w:spacing w:val="1"/>
        </w:rPr>
        <w:t xml:space="preserve"> </w:t>
      </w:r>
      <w:r>
        <w:t>ды есть естественное состояние ребенка. Не будь в нем заложена эта страсть, ребенок всю</w:t>
      </w:r>
      <w:r>
        <w:rPr>
          <w:spacing w:val="1"/>
        </w:rPr>
        <w:t xml:space="preserve"> </w:t>
      </w:r>
      <w:r>
        <w:t>жизнь остался бы в детстве, и можно только с помощью воображения представить себе, что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могло ожидать.</w:t>
      </w:r>
    </w:p>
    <w:p w:rsidR="00BD20F5" w:rsidRDefault="00A53781">
      <w:pPr>
        <w:pStyle w:val="a3"/>
        <w:ind w:right="547"/>
      </w:pPr>
      <w:r>
        <w:t>Как мы, взрослые, родители, воспитатели, учителя, относимся к стремлению ребенка</w:t>
      </w:r>
      <w:r>
        <w:rPr>
          <w:spacing w:val="1"/>
        </w:rPr>
        <w:t xml:space="preserve"> </w:t>
      </w:r>
      <w:r>
        <w:t>повзрослеть? Каждый день в каждой семье, в окружении, где находятся вместе взрослые и</w:t>
      </w:r>
      <w:r>
        <w:rPr>
          <w:spacing w:val="1"/>
        </w:rPr>
        <w:t xml:space="preserve"> </w:t>
      </w:r>
      <w:r>
        <w:t>дети, бессчетное количество раз могут быть произнесены, притом в совершенно разных эмо-</w:t>
      </w:r>
      <w:r>
        <w:rPr>
          <w:spacing w:val="1"/>
        </w:rPr>
        <w:t xml:space="preserve"> </w:t>
      </w:r>
      <w:r>
        <w:t>циональных тональностях, фразы: «Я сам» и «Нельзя». Нам не надо объяснять, какая из этих</w:t>
      </w:r>
      <w:r>
        <w:rPr>
          <w:spacing w:val="1"/>
        </w:rPr>
        <w:t xml:space="preserve"> </w:t>
      </w:r>
      <w:r>
        <w:t>фраз</w:t>
      </w:r>
      <w:r>
        <w:rPr>
          <w:spacing w:val="-1"/>
        </w:rPr>
        <w:t xml:space="preserve"> </w:t>
      </w:r>
      <w:r>
        <w:t>будет принадлежать взрослому,</w:t>
      </w:r>
      <w:r>
        <w:rPr>
          <w:spacing w:val="-1"/>
        </w:rPr>
        <w:t xml:space="preserve"> </w:t>
      </w:r>
      <w:r>
        <w:t>и какая</w:t>
      </w:r>
      <w:r>
        <w:rPr>
          <w:spacing w:val="4"/>
        </w:rPr>
        <w:t xml:space="preserve"> </w:t>
      </w:r>
      <w:r>
        <w:t>– ребенку.</w:t>
      </w:r>
    </w:p>
    <w:p w:rsidR="00BD20F5" w:rsidRDefault="00A53781">
      <w:pPr>
        <w:pStyle w:val="a3"/>
        <w:ind w:right="548"/>
      </w:pPr>
      <w:r>
        <w:t>Речь не идет о том, что ребенку надо дозволять все. Ребенка надо отгораживать от вся-</w:t>
      </w:r>
      <w:r>
        <w:rPr>
          <w:spacing w:val="1"/>
        </w:rPr>
        <w:t xml:space="preserve"> </w:t>
      </w:r>
      <w:r>
        <w:t>ких действий, которые могут повредить его здоровью, развитию. Но надо знать, что «Я сам»</w:t>
      </w:r>
      <w:r>
        <w:rPr>
          <w:spacing w:val="1"/>
        </w:rPr>
        <w:t xml:space="preserve"> </w:t>
      </w:r>
      <w:r>
        <w:t>есть крик функции взросления и не всякое «нельзя» может быть педагогичным и разумным.</w:t>
      </w:r>
      <w:r>
        <w:rPr>
          <w:spacing w:val="1"/>
        </w:rPr>
        <w:t xml:space="preserve"> </w:t>
      </w:r>
      <w:r>
        <w:t>Взрослым чаше всего кажется, что ребенок преждевременно врывается в жизнь, которая ему</w:t>
      </w:r>
      <w:r>
        <w:rPr>
          <w:spacing w:val="1"/>
        </w:rPr>
        <w:t xml:space="preserve"> </w:t>
      </w:r>
      <w:r>
        <w:t>пока не полагается, для которой он еще маленький. И не только нам так кажется, но и дейст-</w:t>
      </w:r>
      <w:r>
        <w:rPr>
          <w:spacing w:val="1"/>
        </w:rPr>
        <w:t xml:space="preserve"> </w:t>
      </w:r>
      <w:r>
        <w:t>вуем мы, исходя из этой кажущейся позиции: вытесняем ребенка из взрослой жизни, запре-</w:t>
      </w:r>
      <w:r>
        <w:rPr>
          <w:spacing w:val="1"/>
        </w:rPr>
        <w:t xml:space="preserve"> </w:t>
      </w:r>
      <w:r>
        <w:t>щаем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брать, делать, говорить то-то</w:t>
      </w:r>
      <w:r>
        <w:rPr>
          <w:spacing w:val="-3"/>
        </w:rPr>
        <w:t xml:space="preserve"> </w:t>
      </w:r>
      <w:r>
        <w:t>и то-то.</w:t>
      </w:r>
    </w:p>
    <w:p w:rsidR="00BD20F5" w:rsidRDefault="00A53781">
      <w:pPr>
        <w:pStyle w:val="a3"/>
        <w:spacing w:before="1"/>
        <w:ind w:right="551"/>
      </w:pPr>
      <w:r>
        <w:t>Ребенок очень хочет скорее повзрослеть, и это стремление он проявляет в первую оче-</w:t>
      </w:r>
      <w:r>
        <w:rPr>
          <w:spacing w:val="1"/>
        </w:rPr>
        <w:t xml:space="preserve"> </w:t>
      </w:r>
      <w:r>
        <w:t>редь опять-таки в игровой деятельности, особенно же в сюжетно-ролевых играх. До начала</w:t>
      </w:r>
      <w:r>
        <w:rPr>
          <w:spacing w:val="1"/>
        </w:rPr>
        <w:t xml:space="preserve"> </w:t>
      </w:r>
      <w:r>
        <w:t>игры дети делят между собой роли. Это для них очень важно: если кто-то из них не будет</w:t>
      </w:r>
      <w:r>
        <w:rPr>
          <w:spacing w:val="1"/>
        </w:rPr>
        <w:t xml:space="preserve"> </w:t>
      </w:r>
      <w:r>
        <w:t>удовлетворен ролью, то не вступит в игру, может быть, обидится. А какая должна быть роль,</w:t>
      </w:r>
      <w:r>
        <w:rPr>
          <w:spacing w:val="1"/>
        </w:rPr>
        <w:t xml:space="preserve"> </w:t>
      </w:r>
      <w:r>
        <w:t>чтобы тот был доволен? Роль должна быть старшего, взрослого, и никак не маленького,</w:t>
      </w:r>
      <w:r>
        <w:rPr>
          <w:spacing w:val="1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он сам</w:t>
      </w:r>
      <w:r>
        <w:rPr>
          <w:spacing w:val="-1"/>
        </w:rPr>
        <w:t xml:space="preserve"> </w:t>
      </w:r>
      <w:r>
        <w:t>есть.</w:t>
      </w:r>
    </w:p>
    <w:p w:rsidR="00BD20F5" w:rsidRDefault="00A53781">
      <w:pPr>
        <w:pStyle w:val="a3"/>
        <w:spacing w:before="1"/>
        <w:ind w:left="959" w:firstLine="0"/>
      </w:pPr>
      <w:r>
        <w:t>Вам</w:t>
      </w:r>
      <w:r>
        <w:rPr>
          <w:spacing w:val="13"/>
        </w:rPr>
        <w:t xml:space="preserve"> </w:t>
      </w:r>
      <w:r>
        <w:t>доводилось</w:t>
      </w:r>
      <w:r>
        <w:rPr>
          <w:spacing w:val="15"/>
        </w:rPr>
        <w:t xml:space="preserve"> </w:t>
      </w:r>
      <w:r>
        <w:t>когда-либо</w:t>
      </w:r>
      <w:r>
        <w:rPr>
          <w:spacing w:val="14"/>
        </w:rPr>
        <w:t xml:space="preserve"> </w:t>
      </w:r>
      <w:r>
        <w:t>видеть,</w:t>
      </w:r>
      <w:r>
        <w:rPr>
          <w:spacing w:val="12"/>
        </w:rPr>
        <w:t xml:space="preserve"> </w:t>
      </w:r>
      <w:r>
        <w:t>чтобы</w:t>
      </w:r>
      <w:r>
        <w:rPr>
          <w:spacing w:val="15"/>
        </w:rPr>
        <w:t xml:space="preserve"> </w:t>
      </w:r>
      <w:r>
        <w:t>какой-нибудь</w:t>
      </w:r>
      <w:r>
        <w:rPr>
          <w:spacing w:val="16"/>
        </w:rPr>
        <w:t xml:space="preserve"> </w:t>
      </w:r>
      <w:r>
        <w:t>ребенок,</w:t>
      </w:r>
      <w:r>
        <w:rPr>
          <w:spacing w:val="13"/>
        </w:rPr>
        <w:t xml:space="preserve"> </w:t>
      </w:r>
      <w:r>
        <w:t>играя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товарищами,</w:t>
      </w:r>
    </w:p>
    <w:p w:rsidR="00BD20F5" w:rsidRDefault="007E1345">
      <w:pPr>
        <w:pStyle w:val="a3"/>
        <w:spacing w:before="1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67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1828800" cy="8890"/>
                <wp:effectExtent l="0" t="0" r="0" b="0"/>
                <wp:wrapTopAndBottom/>
                <wp:docPr id="325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CAE0F" id="Rectangle 260" o:spid="_x0000_s1026" style="position:absolute;margin-left:56.65pt;margin-top:12.4pt;width:2in;height:.7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93</w:t>
      </w:r>
      <w:r>
        <w:rPr>
          <w:spacing w:val="-4"/>
          <w:sz w:val="20"/>
        </w:rPr>
        <w:t xml:space="preserve"> </w:t>
      </w:r>
      <w:r>
        <w:rPr>
          <w:sz w:val="20"/>
        </w:rPr>
        <w:t>Леонтьев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Н.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5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2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4"/>
          <w:sz w:val="20"/>
        </w:rPr>
        <w:t xml:space="preserve"> </w:t>
      </w:r>
      <w:r>
        <w:rPr>
          <w:sz w:val="20"/>
        </w:rPr>
        <w:t>2004.</w:t>
      </w:r>
      <w:r>
        <w:rPr>
          <w:spacing w:val="-4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94</w:t>
      </w:r>
      <w:r>
        <w:rPr>
          <w:sz w:val="20"/>
        </w:rPr>
        <w:t>Эльконин</w:t>
      </w:r>
      <w:r>
        <w:rPr>
          <w:spacing w:val="10"/>
          <w:sz w:val="20"/>
        </w:rPr>
        <w:t xml:space="preserve"> </w:t>
      </w:r>
      <w:r>
        <w:rPr>
          <w:sz w:val="20"/>
        </w:rPr>
        <w:t>Д.</w:t>
      </w:r>
      <w:r>
        <w:rPr>
          <w:spacing w:val="11"/>
          <w:sz w:val="20"/>
        </w:rPr>
        <w:t xml:space="preserve"> </w:t>
      </w:r>
      <w:r>
        <w:rPr>
          <w:sz w:val="20"/>
        </w:rPr>
        <w:t>Б.Избранные</w:t>
      </w:r>
      <w:r>
        <w:rPr>
          <w:spacing w:val="11"/>
          <w:sz w:val="20"/>
        </w:rPr>
        <w:t xml:space="preserve"> </w:t>
      </w:r>
      <w:r>
        <w:rPr>
          <w:sz w:val="20"/>
        </w:rPr>
        <w:t>психологические</w:t>
      </w:r>
      <w:r>
        <w:rPr>
          <w:spacing w:val="11"/>
          <w:sz w:val="20"/>
        </w:rPr>
        <w:t xml:space="preserve"> </w:t>
      </w:r>
      <w:r>
        <w:rPr>
          <w:sz w:val="20"/>
        </w:rPr>
        <w:t>труды.</w:t>
      </w:r>
      <w:r>
        <w:rPr>
          <w:spacing w:val="18"/>
          <w:sz w:val="20"/>
        </w:rPr>
        <w:t xml:space="preserve"> </w:t>
      </w:r>
      <w:r>
        <w:rPr>
          <w:sz w:val="20"/>
        </w:rPr>
        <w:t>–</w:t>
      </w:r>
      <w:r>
        <w:rPr>
          <w:spacing w:val="12"/>
          <w:sz w:val="20"/>
        </w:rPr>
        <w:t xml:space="preserve"> </w:t>
      </w:r>
      <w:r>
        <w:rPr>
          <w:sz w:val="20"/>
        </w:rPr>
        <w:t>М.,</w:t>
      </w:r>
      <w:r>
        <w:rPr>
          <w:spacing w:val="11"/>
          <w:sz w:val="20"/>
        </w:rPr>
        <w:t xml:space="preserve"> </w:t>
      </w:r>
      <w:r>
        <w:rPr>
          <w:sz w:val="20"/>
        </w:rPr>
        <w:t>1989.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95</w:t>
      </w:r>
      <w:r>
        <w:rPr>
          <w:sz w:val="20"/>
        </w:rPr>
        <w:t>Божович</w:t>
      </w:r>
      <w:r>
        <w:rPr>
          <w:spacing w:val="-2"/>
          <w:sz w:val="20"/>
        </w:rPr>
        <w:t xml:space="preserve"> </w:t>
      </w: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возрасте.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Питер,</w:t>
      </w:r>
      <w:r>
        <w:rPr>
          <w:spacing w:val="-3"/>
          <w:sz w:val="20"/>
        </w:rPr>
        <w:t xml:space="preserve"> </w:t>
      </w:r>
      <w:r>
        <w:rPr>
          <w:sz w:val="20"/>
        </w:rPr>
        <w:t>2008.</w:t>
      </w:r>
      <w:r>
        <w:rPr>
          <w:spacing w:val="-3"/>
          <w:sz w:val="20"/>
        </w:rPr>
        <w:t xml:space="preserve"> </w:t>
      </w:r>
      <w:r>
        <w:rPr>
          <w:sz w:val="20"/>
        </w:rPr>
        <w:t>(Мастера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соглашался брать на себя роль более младшего, чем он сам? Такие случаи скорее будут ис-</w:t>
      </w:r>
      <w:r>
        <w:rPr>
          <w:spacing w:val="1"/>
        </w:rPr>
        <w:t xml:space="preserve"> </w:t>
      </w:r>
      <w:r>
        <w:t>ключением, а не правилом. Дети обычно согласны, хотят выступать в роли старших, в роли</w:t>
      </w:r>
      <w:r>
        <w:rPr>
          <w:spacing w:val="1"/>
        </w:rPr>
        <w:t xml:space="preserve"> </w:t>
      </w:r>
      <w:r>
        <w:t>людей разных профессий, разных должностей. Известный детский психолог, специально ис-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психологию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Эльконин приходит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выводу, что</w:t>
      </w:r>
      <w:r>
        <w:rPr>
          <w:spacing w:val="1"/>
        </w:rPr>
        <w:t xml:space="preserve"> </w:t>
      </w:r>
      <w:r>
        <w:t>старшие</w:t>
      </w:r>
      <w:r>
        <w:rPr>
          <w:spacing w:val="-1"/>
        </w:rPr>
        <w:t xml:space="preserve"> </w:t>
      </w:r>
      <w:r>
        <w:t>дошкольники</w:t>
      </w:r>
    </w:p>
    <w:p w:rsidR="00BD20F5" w:rsidRDefault="00A53781">
      <w:pPr>
        <w:pStyle w:val="a3"/>
        <w:spacing w:before="1"/>
        <w:ind w:firstLine="0"/>
      </w:pPr>
      <w:r>
        <w:t>«всеми</w:t>
      </w:r>
      <w:r>
        <w:rPr>
          <w:spacing w:val="-3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стараются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непривлекательна».</w:t>
      </w:r>
    </w:p>
    <w:p w:rsidR="00BD20F5" w:rsidRDefault="00A53781">
      <w:pPr>
        <w:pStyle w:val="a3"/>
        <w:ind w:right="550"/>
      </w:pPr>
      <w:r>
        <w:t>Вот несколько примеров из его экспериментальных материалов</w:t>
      </w:r>
      <w:r>
        <w:rPr>
          <w:vertAlign w:val="superscript"/>
        </w:rPr>
        <w:t>96</w:t>
      </w:r>
      <w:r>
        <w:t>. В них еще ярче про-</w:t>
      </w:r>
      <w:r>
        <w:rPr>
          <w:spacing w:val="1"/>
        </w:rPr>
        <w:t xml:space="preserve"> </w:t>
      </w:r>
      <w:r>
        <w:t>слеживается</w:t>
      </w:r>
      <w:r>
        <w:rPr>
          <w:spacing w:val="-1"/>
        </w:rPr>
        <w:t xml:space="preserve"> </w:t>
      </w:r>
      <w:r>
        <w:t>природное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детей к</w:t>
      </w:r>
      <w:r>
        <w:rPr>
          <w:spacing w:val="-1"/>
        </w:rPr>
        <w:t xml:space="preserve"> </w:t>
      </w:r>
      <w:r>
        <w:t>взрослению.</w:t>
      </w:r>
    </w:p>
    <w:p w:rsidR="00BD20F5" w:rsidRDefault="00A53781">
      <w:pPr>
        <w:pStyle w:val="a3"/>
        <w:ind w:left="959" w:right="3382" w:firstLine="0"/>
        <w:jc w:val="left"/>
      </w:pPr>
      <w:r>
        <w:t>Эксп.: Асенька (девочке 3 года), давай мы с тобой поиграем.</w:t>
      </w:r>
      <w:r>
        <w:rPr>
          <w:spacing w:val="-57"/>
        </w:rPr>
        <w:t xml:space="preserve"> </w:t>
      </w:r>
      <w:r>
        <w:t>Асенька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радостью соглашается.</w:t>
      </w:r>
    </w:p>
    <w:p w:rsidR="00BD20F5" w:rsidRDefault="00A53781">
      <w:pPr>
        <w:pStyle w:val="a3"/>
        <w:ind w:left="959" w:right="3556" w:firstLine="0"/>
        <w:jc w:val="left"/>
      </w:pPr>
      <w:r>
        <w:t>Эксп.: Ты будешь Ася, а я буду Мария Сергеевна, хочешь?</w:t>
      </w:r>
      <w:r>
        <w:rPr>
          <w:spacing w:val="-58"/>
        </w:rPr>
        <w:t xml:space="preserve"> </w:t>
      </w:r>
      <w:r>
        <w:t>Ася:</w:t>
      </w:r>
      <w:r>
        <w:rPr>
          <w:spacing w:val="-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ты будешь</w:t>
      </w:r>
      <w:r>
        <w:rPr>
          <w:spacing w:val="-1"/>
        </w:rPr>
        <w:t xml:space="preserve"> </w:t>
      </w:r>
      <w:r>
        <w:t>Ася, а</w:t>
      </w:r>
      <w:r>
        <w:rPr>
          <w:spacing w:val="-2"/>
        </w:rPr>
        <w:t xml:space="preserve"> </w:t>
      </w:r>
      <w:r>
        <w:t>я – Мария</w:t>
      </w:r>
      <w:r>
        <w:rPr>
          <w:spacing w:val="-2"/>
        </w:rPr>
        <w:t xml:space="preserve"> </w:t>
      </w:r>
      <w:r>
        <w:t>Сергеевна.</w:t>
      </w:r>
    </w:p>
    <w:p w:rsidR="00BD20F5" w:rsidRDefault="00A53781">
      <w:pPr>
        <w:pStyle w:val="a3"/>
        <w:ind w:left="959" w:right="3455" w:firstLine="0"/>
        <w:jc w:val="left"/>
      </w:pPr>
      <w:r>
        <w:t>Эксп.: Потом так, а теперь ты – Ася, а я – Мария Сергеевна.</w:t>
      </w:r>
      <w:r>
        <w:rPr>
          <w:spacing w:val="-57"/>
        </w:rPr>
        <w:t xml:space="preserve"> </w:t>
      </w:r>
      <w:r>
        <w:t>Ася</w:t>
      </w:r>
      <w:r>
        <w:rPr>
          <w:spacing w:val="-1"/>
        </w:rPr>
        <w:t xml:space="preserve"> </w:t>
      </w:r>
      <w:r>
        <w:t>(смеется):</w:t>
      </w:r>
      <w:r>
        <w:rPr>
          <w:spacing w:val="-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так.</w:t>
      </w:r>
      <w:r>
        <w:rPr>
          <w:spacing w:val="-1"/>
        </w:rPr>
        <w:t xml:space="preserve"> </w:t>
      </w:r>
      <w:r>
        <w:t>Я Мария</w:t>
      </w:r>
      <w:r>
        <w:rPr>
          <w:spacing w:val="-1"/>
        </w:rPr>
        <w:t xml:space="preserve"> </w:t>
      </w:r>
      <w:r>
        <w:t>Сергеевна,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ты.</w:t>
      </w:r>
    </w:p>
    <w:p w:rsidR="00BD20F5" w:rsidRDefault="00A53781">
      <w:pPr>
        <w:pStyle w:val="a3"/>
        <w:ind w:right="548"/>
      </w:pPr>
      <w:r>
        <w:t>Ряд проведенных экспериментов позволил сделать следующие выводы: дети не хотят</w:t>
      </w:r>
      <w:r>
        <w:rPr>
          <w:spacing w:val="1"/>
        </w:rPr>
        <w:t xml:space="preserve"> </w:t>
      </w:r>
      <w:r>
        <w:t>играть в самих себя, но с охотой принимают игру во взрослых и предаются ей вполне серьез-</w:t>
      </w:r>
      <w:r>
        <w:rPr>
          <w:spacing w:val="1"/>
        </w:rPr>
        <w:t xml:space="preserve"> </w:t>
      </w:r>
      <w:r>
        <w:t>но и увлеченно; им нравится, когда в игру включается взрослый в роли маленького, а они</w:t>
      </w:r>
      <w:r>
        <w:rPr>
          <w:spacing w:val="1"/>
        </w:rPr>
        <w:t xml:space="preserve"> </w:t>
      </w:r>
      <w:r>
        <w:t>командуют</w:t>
      </w:r>
      <w:r>
        <w:rPr>
          <w:spacing w:val="-1"/>
        </w:rPr>
        <w:t xml:space="preserve"> </w:t>
      </w:r>
      <w:r>
        <w:t>им. Так</w:t>
      </w:r>
      <w:r>
        <w:rPr>
          <w:spacing w:val="-1"/>
        </w:rPr>
        <w:t xml:space="preserve"> </w:t>
      </w:r>
      <w:r>
        <w:t>происходит в</w:t>
      </w:r>
      <w:r>
        <w:rPr>
          <w:spacing w:val="-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 детей.</w:t>
      </w:r>
    </w:p>
    <w:p w:rsidR="00BD20F5" w:rsidRDefault="00A53781">
      <w:pPr>
        <w:pStyle w:val="a3"/>
        <w:ind w:right="548"/>
      </w:pPr>
      <w:r>
        <w:t>А как же дальше? Стремление к взрослению не гаснет до тех пор, пока ребенок не об-</w:t>
      </w:r>
      <w:r>
        <w:rPr>
          <w:spacing w:val="1"/>
        </w:rPr>
        <w:t xml:space="preserve"> </w:t>
      </w:r>
      <w:r>
        <w:t>ретет взрослую жизнь. Содержание взросления меняется в процессе самого взросления, но</w:t>
      </w:r>
      <w:r>
        <w:rPr>
          <w:spacing w:val="1"/>
        </w:rPr>
        <w:t xml:space="preserve"> </w:t>
      </w:r>
      <w:r>
        <w:t>стремление опережать события присутствует на каждой возрастной ступени. Процесс взрос-</w:t>
      </w:r>
      <w:r>
        <w:rPr>
          <w:spacing w:val="1"/>
        </w:rPr>
        <w:t xml:space="preserve"> </w:t>
      </w:r>
      <w:r>
        <w:t>ления и, стало быть, детство в самом широком смысле этого слова прекращаются тогда, ко-</w:t>
      </w:r>
      <w:r>
        <w:rPr>
          <w:spacing w:val="1"/>
        </w:rPr>
        <w:t xml:space="preserve"> </w:t>
      </w:r>
      <w:r>
        <w:t xml:space="preserve">гда завершают свое движение циклы развития. </w:t>
      </w:r>
      <w:r>
        <w:rPr>
          <w:b/>
          <w:i/>
        </w:rPr>
        <w:t>Детство завершается тогда, когда эта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страсть к взрослению погаснет. </w:t>
      </w:r>
      <w:r>
        <w:t>В культурном обществе, где с раннего возраста дети ока-</w:t>
      </w:r>
      <w:r>
        <w:rPr>
          <w:spacing w:val="1"/>
        </w:rPr>
        <w:t xml:space="preserve"> </w:t>
      </w:r>
      <w:r>
        <w:t>зываются в благоприятной педагогической среде, поощряющей становление функциональ-</w:t>
      </w:r>
      <w:r>
        <w:rPr>
          <w:spacing w:val="1"/>
        </w:rPr>
        <w:t xml:space="preserve"> </w:t>
      </w:r>
      <w:r>
        <w:t>ных сил, задатков, процесс развития длится дольше, и поэтому само детство тоже раздвигает</w:t>
      </w:r>
      <w:r>
        <w:rPr>
          <w:spacing w:val="1"/>
        </w:rPr>
        <w:t xml:space="preserve"> </w:t>
      </w:r>
      <w:r>
        <w:t>свои возрастные границы. Если детство понимать так, а не как сплошную беспечность, за-</w:t>
      </w:r>
      <w:r>
        <w:rPr>
          <w:spacing w:val="1"/>
        </w:rPr>
        <w:t xml:space="preserve"> </w:t>
      </w:r>
      <w:r>
        <w:t>стывший возраст, то каждый шажок, сделанный ребенком на пути своего взросления, сделает</w:t>
      </w:r>
      <w:r>
        <w:rPr>
          <w:spacing w:val="-5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интересной,</w:t>
      </w:r>
      <w:r>
        <w:rPr>
          <w:spacing w:val="-1"/>
        </w:rPr>
        <w:t xml:space="preserve"> </w:t>
      </w:r>
      <w:r>
        <w:t>насыщенной,</w:t>
      </w:r>
      <w:r>
        <w:rPr>
          <w:spacing w:val="-1"/>
        </w:rPr>
        <w:t xml:space="preserve"> </w:t>
      </w:r>
      <w:r>
        <w:t>бурной.</w:t>
      </w:r>
      <w:r>
        <w:rPr>
          <w:spacing w:val="-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суть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b/>
          <w:i/>
        </w:rPr>
        <w:t>взрослеть</w:t>
      </w:r>
      <w:r>
        <w:t>.</w:t>
      </w:r>
    </w:p>
    <w:p w:rsidR="00BD20F5" w:rsidRDefault="00A53781">
      <w:pPr>
        <w:spacing w:before="1"/>
        <w:ind w:left="393" w:right="544" w:firstLine="566"/>
        <w:jc w:val="both"/>
        <w:rPr>
          <w:sz w:val="24"/>
        </w:rPr>
      </w:pPr>
      <w:r>
        <w:rPr>
          <w:sz w:val="24"/>
        </w:rPr>
        <w:t xml:space="preserve">А почему нужно побыстрее взрослеть? </w:t>
      </w:r>
      <w:r>
        <w:rPr>
          <w:b/>
          <w:i/>
          <w:sz w:val="24"/>
        </w:rPr>
        <w:t>Потому что ребенок рождается не для дет-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ства, а для взрослости, не для беспечности, а ради того, чтобы заботиться. И детство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дается ему тоже для того, чтобы стать человеком. </w:t>
      </w:r>
      <w:r>
        <w:rPr>
          <w:sz w:val="24"/>
        </w:rPr>
        <w:t>И каким он станет человеком,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предопределено тем, как мы, взрослые, вводили его во взрослую жизнь. Мудро сказал Экзю-</w:t>
      </w:r>
      <w:r>
        <w:rPr>
          <w:spacing w:val="1"/>
          <w:sz w:val="24"/>
        </w:rPr>
        <w:t xml:space="preserve"> </w:t>
      </w:r>
      <w:r>
        <w:rPr>
          <w:sz w:val="24"/>
        </w:rPr>
        <w:t>пери:</w:t>
      </w:r>
      <w:r>
        <w:rPr>
          <w:spacing w:val="2"/>
          <w:sz w:val="24"/>
        </w:rPr>
        <w:t xml:space="preserve"> </w:t>
      </w:r>
      <w:r>
        <w:rPr>
          <w:sz w:val="24"/>
        </w:rPr>
        <w:t>«Все</w:t>
      </w:r>
      <w:r>
        <w:rPr>
          <w:spacing w:val="-1"/>
          <w:sz w:val="24"/>
        </w:rPr>
        <w:t xml:space="preserve"> </w:t>
      </w:r>
      <w:r>
        <w:rPr>
          <w:sz w:val="24"/>
        </w:rPr>
        <w:t>мы родом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из детства».</w:t>
      </w:r>
    </w:p>
    <w:p w:rsidR="00BD20F5" w:rsidRDefault="00A53781">
      <w:pPr>
        <w:pStyle w:val="a3"/>
        <w:ind w:right="551"/>
      </w:pPr>
      <w:r>
        <w:t>А теперь, как нам кажется, сам собой напрашивается вопрос: если взросление есть за-</w:t>
      </w:r>
      <w:r>
        <w:rPr>
          <w:spacing w:val="1"/>
        </w:rPr>
        <w:t xml:space="preserve"> </w:t>
      </w:r>
      <w:r>
        <w:t>кономерность детства, тогда как нам, профессионалам, учителям и воспитателям, следует</w:t>
      </w:r>
      <w:r>
        <w:rPr>
          <w:spacing w:val="1"/>
        </w:rPr>
        <w:t xml:space="preserve"> </w:t>
      </w:r>
      <w:r>
        <w:t>подходить к ребенку,детям, которых воспитываем и обучаем? На чем должен строиться наш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процесс?</w:t>
      </w:r>
    </w:p>
    <w:p w:rsidR="00BD20F5" w:rsidRDefault="00A53781">
      <w:pPr>
        <w:spacing w:before="207" w:line="276" w:lineRule="auto"/>
        <w:ind w:left="1329" w:right="1530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В гуманной педагогике важно видеть в каждом ученике, в каждом ребенке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его взрослое будущее: видеть в ребенке повзрослевшего (а не маленького, ка-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кой он есть на самом деле) человека, утверждать в нем эту взрослость;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иметь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более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высокие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представления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о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ребенке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как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о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взрослом,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чем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те,</w:t>
      </w:r>
    </w:p>
    <w:p w:rsidR="00BD20F5" w:rsidRDefault="007E1345">
      <w:pPr>
        <w:spacing w:line="276" w:lineRule="auto"/>
        <w:ind w:left="1329" w:right="1527"/>
        <w:jc w:val="both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640715</wp:posOffset>
                </wp:positionV>
                <wp:extent cx="4968875" cy="6350"/>
                <wp:effectExtent l="0" t="0" r="0" b="0"/>
                <wp:wrapTopAndBottom/>
                <wp:docPr id="324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C84C9" id="Rectangle 259" o:spid="_x0000_s1026" style="position:absolute;margin-left:102pt;margin-top:50.45pt;width:391.25pt;height:.5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на которые имеет притязания сам ребенок. И общаться с ребенком следует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как с таким, каким он рисуется в наших представлениях, а не с таким, какой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он есть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данную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минуту.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47" w:firstLine="566"/>
        <w:jc w:val="both"/>
        <w:rPr>
          <w:sz w:val="24"/>
        </w:rPr>
      </w:pPr>
      <w:r>
        <w:rPr>
          <w:sz w:val="24"/>
        </w:rPr>
        <w:t>Чтобы наши представления о ребенке всегда питались оптимизмом, нам лучше следо-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 советам мудрого педагога-гуманиста Марка Фабия Квинтилиана, которые он давал ро-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дителям: «</w:t>
      </w:r>
      <w:r>
        <w:rPr>
          <w:i/>
          <w:sz w:val="24"/>
        </w:rPr>
        <w:t>Как только родится сын, отец должен с того же самого времени возложить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лучшие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надежды.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сделает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заботливым с самого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sz w:val="24"/>
        </w:rPr>
        <w:t>».</w:t>
      </w:r>
    </w:p>
    <w:p w:rsidR="00BD20F5" w:rsidRDefault="007E1345">
      <w:pPr>
        <w:pStyle w:val="a3"/>
        <w:spacing w:before="9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77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118110</wp:posOffset>
                </wp:positionV>
                <wp:extent cx="1828800" cy="8890"/>
                <wp:effectExtent l="0" t="0" r="0" b="0"/>
                <wp:wrapTopAndBottom/>
                <wp:docPr id="323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B41E6" id="Rectangle 258" o:spid="_x0000_s1026" style="position:absolute;margin-left:56.65pt;margin-top:9.3pt;width:2in;height:.7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96</w:t>
      </w:r>
      <w:r>
        <w:rPr>
          <w:spacing w:val="-3"/>
          <w:sz w:val="20"/>
        </w:rPr>
        <w:t xml:space="preserve"> </w:t>
      </w:r>
      <w:r>
        <w:rPr>
          <w:sz w:val="20"/>
        </w:rPr>
        <w:t>Эльконин</w:t>
      </w:r>
      <w:r>
        <w:rPr>
          <w:spacing w:val="-4"/>
          <w:sz w:val="20"/>
        </w:rPr>
        <w:t xml:space="preserve"> </w:t>
      </w:r>
      <w:r>
        <w:rPr>
          <w:sz w:val="20"/>
        </w:rPr>
        <w:t>Д.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  <w:r>
        <w:rPr>
          <w:spacing w:val="-3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игры.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1978.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/>
      </w:pPr>
      <w:r>
        <w:rPr>
          <w:spacing w:val="-2"/>
        </w:rPr>
        <w:lastRenderedPageBreak/>
        <w:t>Важно</w:t>
      </w:r>
      <w:r>
        <w:rPr>
          <w:spacing w:val="-12"/>
        </w:rPr>
        <w:t xml:space="preserve"> </w:t>
      </w:r>
      <w:r>
        <w:rPr>
          <w:spacing w:val="-2"/>
        </w:rPr>
        <w:t>поощрять</w:t>
      </w:r>
      <w:r>
        <w:rPr>
          <w:spacing w:val="-11"/>
        </w:rPr>
        <w:t xml:space="preserve"> </w:t>
      </w:r>
      <w:r>
        <w:rPr>
          <w:spacing w:val="-2"/>
        </w:rPr>
        <w:t>взросление</w:t>
      </w:r>
      <w:r>
        <w:rPr>
          <w:spacing w:val="-12"/>
        </w:rPr>
        <w:t xml:space="preserve"> </w:t>
      </w:r>
      <w:r>
        <w:rPr>
          <w:spacing w:val="-2"/>
        </w:rPr>
        <w:t>детей,</w:t>
      </w:r>
      <w:r>
        <w:rPr>
          <w:spacing w:val="-12"/>
        </w:rPr>
        <w:t xml:space="preserve"> </w:t>
      </w:r>
      <w:r>
        <w:rPr>
          <w:spacing w:val="-2"/>
        </w:rPr>
        <w:t>предлагая</w:t>
      </w:r>
      <w:r>
        <w:rPr>
          <w:spacing w:val="-11"/>
        </w:rPr>
        <w:t xml:space="preserve"> </w:t>
      </w:r>
      <w:r>
        <w:rPr>
          <w:spacing w:val="-2"/>
        </w:rPr>
        <w:t>им</w:t>
      </w:r>
      <w:r>
        <w:rPr>
          <w:spacing w:val="-12"/>
        </w:rPr>
        <w:t xml:space="preserve"> </w:t>
      </w:r>
      <w:r>
        <w:rPr>
          <w:spacing w:val="-2"/>
        </w:rPr>
        <w:t>серьезные</w:t>
      </w:r>
      <w:r>
        <w:rPr>
          <w:spacing w:val="-13"/>
        </w:rPr>
        <w:t xml:space="preserve"> </w:t>
      </w:r>
      <w:r>
        <w:rPr>
          <w:spacing w:val="-2"/>
        </w:rPr>
        <w:t>дела,</w:t>
      </w:r>
      <w:r>
        <w:rPr>
          <w:spacing w:val="-10"/>
        </w:rPr>
        <w:t xml:space="preserve"> </w:t>
      </w:r>
      <w:r>
        <w:rPr>
          <w:spacing w:val="-2"/>
        </w:rPr>
        <w:t>советуясь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ними,</w:t>
      </w:r>
      <w:r>
        <w:rPr>
          <w:spacing w:val="-8"/>
        </w:rPr>
        <w:t xml:space="preserve"> </w:t>
      </w:r>
      <w:r>
        <w:rPr>
          <w:spacing w:val="-1"/>
        </w:rPr>
        <w:t>уча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rPr>
          <w:spacing w:val="-6"/>
        </w:rPr>
        <w:t>сомневаться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потому</w:t>
      </w:r>
      <w:r>
        <w:rPr>
          <w:spacing w:val="-15"/>
        </w:rPr>
        <w:t xml:space="preserve"> </w:t>
      </w:r>
      <w:r>
        <w:rPr>
          <w:spacing w:val="-6"/>
        </w:rPr>
        <w:t xml:space="preserve">спорить </w:t>
      </w:r>
      <w:r>
        <w:rPr>
          <w:spacing w:val="-5"/>
        </w:rPr>
        <w:t>с</w:t>
      </w:r>
      <w:r>
        <w:rPr>
          <w:spacing w:val="-13"/>
        </w:rPr>
        <w:t xml:space="preserve"> </w:t>
      </w:r>
      <w:r>
        <w:rPr>
          <w:spacing w:val="-5"/>
        </w:rPr>
        <w:t>нами.</w:t>
      </w:r>
      <w:r>
        <w:rPr>
          <w:spacing w:val="-10"/>
        </w:rPr>
        <w:t xml:space="preserve"> </w:t>
      </w:r>
      <w:r>
        <w:rPr>
          <w:spacing w:val="-5"/>
        </w:rPr>
        <w:t>Будем</w:t>
      </w:r>
      <w:r>
        <w:rPr>
          <w:spacing w:val="-10"/>
        </w:rPr>
        <w:t xml:space="preserve"> </w:t>
      </w:r>
      <w:r>
        <w:rPr>
          <w:spacing w:val="-5"/>
        </w:rPr>
        <w:t>на</w:t>
      </w:r>
      <w:r>
        <w:rPr>
          <w:spacing w:val="-11"/>
        </w:rPr>
        <w:t xml:space="preserve"> </w:t>
      </w:r>
      <w:r>
        <w:rPr>
          <w:spacing w:val="-5"/>
        </w:rPr>
        <w:t>полном</w:t>
      </w:r>
      <w:r>
        <w:rPr>
          <w:spacing w:val="-11"/>
        </w:rPr>
        <w:t xml:space="preserve"> </w:t>
      </w:r>
      <w:r>
        <w:rPr>
          <w:spacing w:val="-5"/>
        </w:rPr>
        <w:t>серьезе</w:t>
      </w:r>
      <w:r>
        <w:rPr>
          <w:spacing w:val="-11"/>
        </w:rPr>
        <w:t xml:space="preserve"> </w:t>
      </w:r>
      <w:r>
        <w:rPr>
          <w:spacing w:val="-5"/>
        </w:rPr>
        <w:t>ошибаться,</w:t>
      </w:r>
      <w:r>
        <w:rPr>
          <w:spacing w:val="-9"/>
        </w:rPr>
        <w:t xml:space="preserve"> </w:t>
      </w:r>
      <w:r>
        <w:rPr>
          <w:spacing w:val="-5"/>
        </w:rPr>
        <w:t>чтобы</w:t>
      </w:r>
      <w:r>
        <w:rPr>
          <w:spacing w:val="-11"/>
        </w:rPr>
        <w:t xml:space="preserve"> </w:t>
      </w:r>
      <w:r>
        <w:rPr>
          <w:spacing w:val="-5"/>
        </w:rPr>
        <w:t>они</w:t>
      </w:r>
      <w:r>
        <w:rPr>
          <w:spacing w:val="-11"/>
        </w:rPr>
        <w:t xml:space="preserve"> </w:t>
      </w:r>
      <w:r>
        <w:rPr>
          <w:spacing w:val="-5"/>
        </w:rPr>
        <w:t>поправляли</w:t>
      </w:r>
      <w:r>
        <w:rPr>
          <w:spacing w:val="-57"/>
        </w:rPr>
        <w:t xml:space="preserve"> </w:t>
      </w:r>
      <w:r>
        <w:rPr>
          <w:spacing w:val="-4"/>
        </w:rPr>
        <w:t>нас,</w:t>
      </w:r>
      <w:r>
        <w:rPr>
          <w:spacing w:val="-8"/>
        </w:rPr>
        <w:t xml:space="preserve"> </w:t>
      </w:r>
      <w:r>
        <w:rPr>
          <w:spacing w:val="-4"/>
        </w:rPr>
        <w:t>будем</w:t>
      </w:r>
      <w:r>
        <w:rPr>
          <w:spacing w:val="-9"/>
        </w:rPr>
        <w:t xml:space="preserve"> </w:t>
      </w:r>
      <w:r>
        <w:rPr>
          <w:spacing w:val="-4"/>
        </w:rPr>
        <w:t>требовательны</w:t>
      </w:r>
      <w:r>
        <w:rPr>
          <w:spacing w:val="-8"/>
        </w:rPr>
        <w:t xml:space="preserve"> </w:t>
      </w:r>
      <w:r>
        <w:rPr>
          <w:spacing w:val="-4"/>
        </w:rPr>
        <w:t>с</w:t>
      </w:r>
      <w:r>
        <w:rPr>
          <w:spacing w:val="-10"/>
        </w:rPr>
        <w:t xml:space="preserve"> </w:t>
      </w:r>
      <w:r>
        <w:rPr>
          <w:spacing w:val="-4"/>
        </w:rPr>
        <w:t>надеждой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понимание,</w:t>
      </w:r>
      <w:r>
        <w:rPr>
          <w:spacing w:val="-8"/>
        </w:rPr>
        <w:t xml:space="preserve"> </w:t>
      </w:r>
      <w:r>
        <w:rPr>
          <w:spacing w:val="-4"/>
        </w:rPr>
        <w:t>будем</w:t>
      </w:r>
      <w:r>
        <w:rPr>
          <w:spacing w:val="-8"/>
        </w:rPr>
        <w:t xml:space="preserve"> </w:t>
      </w:r>
      <w:r>
        <w:rPr>
          <w:spacing w:val="-4"/>
        </w:rPr>
        <w:t>дружить с</w:t>
      </w:r>
      <w:r>
        <w:rPr>
          <w:spacing w:val="-11"/>
        </w:rPr>
        <w:t xml:space="preserve"> </w:t>
      </w:r>
      <w:r>
        <w:rPr>
          <w:spacing w:val="-4"/>
        </w:rPr>
        <w:t>каждым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доверять</w:t>
      </w:r>
      <w:r>
        <w:rPr>
          <w:spacing w:val="-9"/>
        </w:rPr>
        <w:t xml:space="preserve"> </w:t>
      </w:r>
      <w:r>
        <w:rPr>
          <w:spacing w:val="-4"/>
        </w:rPr>
        <w:t>каждо-</w:t>
      </w:r>
      <w:r>
        <w:rPr>
          <w:spacing w:val="-58"/>
        </w:rPr>
        <w:t xml:space="preserve"> </w:t>
      </w:r>
      <w:r>
        <w:rPr>
          <w:spacing w:val="-2"/>
        </w:rPr>
        <w:t>му,</w:t>
      </w:r>
      <w:r>
        <w:rPr>
          <w:spacing w:val="-9"/>
        </w:rPr>
        <w:t xml:space="preserve"> </w:t>
      </w:r>
      <w:r>
        <w:rPr>
          <w:spacing w:val="-2"/>
        </w:rPr>
        <w:t>будем</w:t>
      </w:r>
      <w:r>
        <w:rPr>
          <w:spacing w:val="-7"/>
        </w:rPr>
        <w:t xml:space="preserve"> </w:t>
      </w:r>
      <w:r>
        <w:rPr>
          <w:spacing w:val="-2"/>
        </w:rPr>
        <w:t>уважать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никогда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>дадим</w:t>
      </w:r>
      <w:r>
        <w:rPr>
          <w:spacing w:val="-13"/>
        </w:rPr>
        <w:t xml:space="preserve"> </w:t>
      </w:r>
      <w:r>
        <w:rPr>
          <w:spacing w:val="-2"/>
        </w:rPr>
        <w:t>повода,</w:t>
      </w:r>
      <w:r>
        <w:rPr>
          <w:spacing w:val="-10"/>
        </w:rPr>
        <w:t xml:space="preserve"> </w:t>
      </w:r>
      <w:r>
        <w:rPr>
          <w:spacing w:val="-2"/>
        </w:rPr>
        <w:t>чтобы</w:t>
      </w:r>
      <w:r>
        <w:rPr>
          <w:spacing w:val="-13"/>
        </w:rPr>
        <w:t xml:space="preserve"> </w:t>
      </w:r>
      <w:r>
        <w:rPr>
          <w:spacing w:val="-2"/>
        </w:rPr>
        <w:t>кто-либо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общении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нами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>возвышался</w:t>
      </w:r>
      <w:r>
        <w:rPr>
          <w:spacing w:val="-57"/>
        </w:rPr>
        <w:t xml:space="preserve"> </w:t>
      </w:r>
      <w:r>
        <w:rPr>
          <w:spacing w:val="-4"/>
        </w:rPr>
        <w:t>над</w:t>
      </w:r>
      <w:r>
        <w:rPr>
          <w:spacing w:val="-9"/>
        </w:rPr>
        <w:t xml:space="preserve"> </w:t>
      </w:r>
      <w:r>
        <w:rPr>
          <w:spacing w:val="-4"/>
        </w:rPr>
        <w:t>своим</w:t>
      </w:r>
      <w:r>
        <w:rPr>
          <w:spacing w:val="-9"/>
        </w:rPr>
        <w:t xml:space="preserve"> </w:t>
      </w:r>
      <w:r>
        <w:rPr>
          <w:spacing w:val="-4"/>
        </w:rPr>
        <w:t>возрастом,</w:t>
      </w:r>
      <w:r>
        <w:rPr>
          <w:spacing w:val="-10"/>
        </w:rPr>
        <w:t xml:space="preserve"> </w:t>
      </w:r>
      <w:r>
        <w:rPr>
          <w:spacing w:val="-4"/>
        </w:rPr>
        <w:t>будем</w:t>
      </w:r>
      <w:r>
        <w:rPr>
          <w:spacing w:val="-9"/>
        </w:rPr>
        <w:t xml:space="preserve"> </w:t>
      </w:r>
      <w:r>
        <w:rPr>
          <w:spacing w:val="-4"/>
        </w:rPr>
        <w:t>восхищаться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радоваться</w:t>
      </w:r>
      <w:r>
        <w:rPr>
          <w:spacing w:val="-11"/>
        </w:rPr>
        <w:t xml:space="preserve"> </w:t>
      </w:r>
      <w:r>
        <w:rPr>
          <w:spacing w:val="-4"/>
        </w:rPr>
        <w:t>их</w:t>
      </w:r>
      <w:r>
        <w:rPr>
          <w:spacing w:val="-8"/>
        </w:rPr>
        <w:t xml:space="preserve"> </w:t>
      </w:r>
      <w:r>
        <w:rPr>
          <w:spacing w:val="-4"/>
        </w:rPr>
        <w:t>нравственным</w:t>
      </w:r>
      <w:r>
        <w:rPr>
          <w:spacing w:val="-8"/>
        </w:rPr>
        <w:t xml:space="preserve"> </w:t>
      </w:r>
      <w:r>
        <w:rPr>
          <w:spacing w:val="-4"/>
        </w:rPr>
        <w:t>поступкам,</w:t>
      </w:r>
      <w:r>
        <w:rPr>
          <w:spacing w:val="-8"/>
        </w:rPr>
        <w:t xml:space="preserve"> </w:t>
      </w:r>
      <w:r>
        <w:rPr>
          <w:spacing w:val="-3"/>
        </w:rPr>
        <w:t>их</w:t>
      </w:r>
      <w:r>
        <w:rPr>
          <w:spacing w:val="-8"/>
        </w:rPr>
        <w:t xml:space="preserve"> </w:t>
      </w:r>
      <w:r>
        <w:rPr>
          <w:spacing w:val="-3"/>
        </w:rPr>
        <w:t>мыслям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rPr>
          <w:spacing w:val="-3"/>
        </w:rPr>
        <w:t>делам,</w:t>
      </w:r>
      <w:r>
        <w:rPr>
          <w:spacing w:val="-12"/>
        </w:rPr>
        <w:t xml:space="preserve"> </w:t>
      </w:r>
      <w:r>
        <w:rPr>
          <w:spacing w:val="-3"/>
        </w:rPr>
        <w:t>превышающим</w:t>
      </w:r>
      <w:r>
        <w:rPr>
          <w:spacing w:val="-11"/>
        </w:rPr>
        <w:t xml:space="preserve"> </w:t>
      </w:r>
      <w:r>
        <w:rPr>
          <w:spacing w:val="-3"/>
        </w:rPr>
        <w:t>их</w:t>
      </w:r>
      <w:r>
        <w:rPr>
          <w:spacing w:val="-10"/>
        </w:rPr>
        <w:t xml:space="preserve"> </w:t>
      </w:r>
      <w:r>
        <w:rPr>
          <w:spacing w:val="-3"/>
        </w:rPr>
        <w:t>актуальный</w:t>
      </w:r>
      <w:r>
        <w:rPr>
          <w:spacing w:val="-10"/>
        </w:rPr>
        <w:t xml:space="preserve"> </w:t>
      </w:r>
      <w:r>
        <w:rPr>
          <w:spacing w:val="-3"/>
        </w:rPr>
        <w:t>возраст,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возмущаться,</w:t>
      </w:r>
      <w:r>
        <w:rPr>
          <w:spacing w:val="-10"/>
        </w:rPr>
        <w:t xml:space="preserve"> </w:t>
      </w:r>
      <w:r>
        <w:rPr>
          <w:spacing w:val="-3"/>
        </w:rPr>
        <w:t>если</w:t>
      </w:r>
      <w:r>
        <w:rPr>
          <w:spacing w:val="-10"/>
        </w:rPr>
        <w:t xml:space="preserve"> </w:t>
      </w:r>
      <w:r>
        <w:rPr>
          <w:spacing w:val="-3"/>
        </w:rPr>
        <w:t>эти</w:t>
      </w:r>
      <w:r>
        <w:rPr>
          <w:spacing w:val="-8"/>
        </w:rPr>
        <w:t xml:space="preserve"> </w:t>
      </w:r>
      <w:r>
        <w:rPr>
          <w:spacing w:val="-3"/>
        </w:rPr>
        <w:t>поступки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мысли</w:t>
      </w:r>
      <w:r>
        <w:rPr>
          <w:spacing w:val="-8"/>
        </w:rPr>
        <w:t xml:space="preserve"> </w:t>
      </w:r>
      <w:r>
        <w:rPr>
          <w:spacing w:val="-2"/>
        </w:rPr>
        <w:t>недос-</w:t>
      </w:r>
      <w:r>
        <w:rPr>
          <w:spacing w:val="-58"/>
        </w:rPr>
        <w:t xml:space="preserve"> </w:t>
      </w:r>
      <w:r>
        <w:rPr>
          <w:spacing w:val="-6"/>
        </w:rPr>
        <w:t>тойны</w:t>
      </w:r>
      <w:r>
        <w:rPr>
          <w:spacing w:val="-13"/>
        </w:rPr>
        <w:t xml:space="preserve"> </w:t>
      </w:r>
      <w:r>
        <w:rPr>
          <w:spacing w:val="-6"/>
        </w:rPr>
        <w:t>их</w:t>
      </w:r>
      <w:r>
        <w:rPr>
          <w:spacing w:val="-10"/>
        </w:rPr>
        <w:t xml:space="preserve"> </w:t>
      </w:r>
      <w:r>
        <w:rPr>
          <w:spacing w:val="-6"/>
        </w:rPr>
        <w:t>возраста</w:t>
      </w:r>
      <w:r>
        <w:rPr>
          <w:spacing w:val="-13"/>
        </w:rPr>
        <w:t xml:space="preserve"> </w:t>
      </w:r>
      <w:r>
        <w:rPr>
          <w:spacing w:val="-6"/>
        </w:rPr>
        <w:t>взросления...</w:t>
      </w:r>
      <w:r>
        <w:rPr>
          <w:spacing w:val="-12"/>
        </w:rPr>
        <w:t xml:space="preserve"> </w:t>
      </w:r>
      <w:r>
        <w:rPr>
          <w:spacing w:val="-5"/>
        </w:rPr>
        <w:t>Так</w:t>
      </w:r>
      <w:r>
        <w:rPr>
          <w:spacing w:val="-9"/>
        </w:rPr>
        <w:t xml:space="preserve"> </w:t>
      </w:r>
      <w:r>
        <w:rPr>
          <w:spacing w:val="-5"/>
        </w:rPr>
        <w:t>мы</w:t>
      </w:r>
      <w:r>
        <w:rPr>
          <w:spacing w:val="-13"/>
        </w:rPr>
        <w:t xml:space="preserve"> </w:t>
      </w:r>
      <w:r>
        <w:rPr>
          <w:spacing w:val="-5"/>
        </w:rPr>
        <w:t>будем</w:t>
      </w:r>
      <w:r>
        <w:rPr>
          <w:spacing w:val="-13"/>
        </w:rPr>
        <w:t xml:space="preserve"> </w:t>
      </w:r>
      <w:r>
        <w:rPr>
          <w:spacing w:val="-5"/>
        </w:rPr>
        <w:t>помогать</w:t>
      </w:r>
      <w:r>
        <w:rPr>
          <w:spacing w:val="-12"/>
        </w:rPr>
        <w:t xml:space="preserve"> </w:t>
      </w:r>
      <w:r>
        <w:rPr>
          <w:spacing w:val="-5"/>
        </w:rPr>
        <w:t>им</w:t>
      </w:r>
      <w:r>
        <w:rPr>
          <w:spacing w:val="-11"/>
        </w:rPr>
        <w:t xml:space="preserve"> </w:t>
      </w:r>
      <w:r>
        <w:rPr>
          <w:spacing w:val="-5"/>
        </w:rPr>
        <w:t>взрослеть.</w:t>
      </w:r>
    </w:p>
    <w:p w:rsidR="00BD20F5" w:rsidRDefault="00A53781">
      <w:pPr>
        <w:pStyle w:val="a3"/>
        <w:spacing w:before="1"/>
        <w:ind w:right="550"/>
      </w:pPr>
      <w:r>
        <w:t>Ребенок взрослеет в общении со взрослым. С маленьким, меньше, чем он сам, он не ис-</w:t>
      </w:r>
      <w:r>
        <w:rPr>
          <w:spacing w:val="1"/>
        </w:rPr>
        <w:t xml:space="preserve"> </w:t>
      </w:r>
      <w:r>
        <w:t>пытывает чувства взросления, если не вселять в него заботу о маленьких. Именно в общении</w:t>
      </w:r>
      <w:r>
        <w:rPr>
          <w:spacing w:val="1"/>
        </w:rPr>
        <w:t xml:space="preserve"> </w:t>
      </w:r>
      <w:r>
        <w:t>со взрослым он хочет утвердить свои права повзрослевшего, свои личностные позиции. А</w:t>
      </w:r>
      <w:r>
        <w:rPr>
          <w:spacing w:val="1"/>
        </w:rPr>
        <w:t xml:space="preserve"> </w:t>
      </w:r>
      <w:r>
        <w:t>если этот взрослый еще и учитель, то в общении с ним ему хочется утвердить свою лич-</w:t>
      </w:r>
      <w:r>
        <w:rPr>
          <w:spacing w:val="1"/>
        </w:rPr>
        <w:t xml:space="preserve"> </w:t>
      </w:r>
      <w:r>
        <w:t>ность,</w:t>
      </w:r>
      <w:r>
        <w:rPr>
          <w:spacing w:val="-1"/>
        </w:rPr>
        <w:t xml:space="preserve"> </w:t>
      </w:r>
      <w:r>
        <w:t>чувствовать 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 взрослого.</w:t>
      </w:r>
    </w:p>
    <w:p w:rsidR="00BD20F5" w:rsidRDefault="00A53781">
      <w:pPr>
        <w:pStyle w:val="a3"/>
        <w:ind w:right="547"/>
      </w:pPr>
      <w:r>
        <w:t>Если же мы не сделаем всего этого, т. е. не поможем ребенку взрослеть и утверждаться,</w:t>
      </w:r>
      <w:r>
        <w:rPr>
          <w:spacing w:val="-57"/>
        </w:rPr>
        <w:t xml:space="preserve"> </w:t>
      </w:r>
      <w:r>
        <w:t>то он будет искать другое окружение, где сможет удовлетворить страсть к быстрому взрос-</w:t>
      </w:r>
      <w:r>
        <w:rPr>
          <w:spacing w:val="1"/>
        </w:rPr>
        <w:t xml:space="preserve"> </w:t>
      </w:r>
      <w:r>
        <w:t>лению. Он с легкостью окажется под влиянием ребят постарше. Но нет гарантии, что он обя-</w:t>
      </w:r>
      <w:r>
        <w:rPr>
          <w:spacing w:val="1"/>
        </w:rPr>
        <w:t xml:space="preserve"> </w:t>
      </w:r>
      <w:r>
        <w:t>зательно найдет добрую человеческую опору. Скорее, наоборот: там его научат, как выгля-</w:t>
      </w:r>
      <w:r>
        <w:rPr>
          <w:spacing w:val="1"/>
        </w:rPr>
        <w:t xml:space="preserve"> </w:t>
      </w:r>
      <w:r>
        <w:t>деть «взрослым». Можно курить в школьных туалетах, можно красть, можно пропускать за-</w:t>
      </w:r>
      <w:r>
        <w:rPr>
          <w:spacing w:val="1"/>
        </w:rPr>
        <w:t xml:space="preserve"> </w:t>
      </w:r>
      <w:r>
        <w:t>нятия, можно грубить старшим... Девочки заимеют дружков и допоздна будут пропадать с</w:t>
      </w:r>
      <w:r>
        <w:rPr>
          <w:spacing w:val="1"/>
        </w:rPr>
        <w:t xml:space="preserve"> </w:t>
      </w:r>
      <w:r>
        <w:t>ними... Если подросток начинает курить или пить водку – это вовсе не от горя из-за загуб-</w:t>
      </w:r>
      <w:r>
        <w:rPr>
          <w:spacing w:val="1"/>
        </w:rPr>
        <w:t xml:space="preserve"> </w:t>
      </w:r>
      <w:r>
        <w:t>ленной жизни или жизненных драм, а потому, что ему необходимо утвердить в себе взрос-</w:t>
      </w:r>
      <w:r>
        <w:rPr>
          <w:spacing w:val="1"/>
        </w:rPr>
        <w:t xml:space="preserve"> </w:t>
      </w:r>
      <w:r>
        <w:t>лость в том окружении дружков, где от него и требуют, чтобы он показал себя взрослым, са-</w:t>
      </w:r>
      <w:r>
        <w:rPr>
          <w:spacing w:val="1"/>
        </w:rPr>
        <w:t xml:space="preserve"> </w:t>
      </w:r>
      <w:r>
        <w:t>мостоятельным</w:t>
      </w:r>
      <w:r>
        <w:rPr>
          <w:spacing w:val="12"/>
        </w:rPr>
        <w:t xml:space="preserve"> </w:t>
      </w:r>
      <w:r>
        <w:t>человеком.</w:t>
      </w:r>
      <w:r>
        <w:rPr>
          <w:spacing w:val="13"/>
        </w:rPr>
        <w:t xml:space="preserve"> </w:t>
      </w:r>
      <w:r>
        <w:t>Жизнь</w:t>
      </w:r>
      <w:r>
        <w:rPr>
          <w:spacing w:val="16"/>
        </w:rPr>
        <w:t xml:space="preserve"> </w:t>
      </w:r>
      <w:r>
        <w:t>уже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раз</w:t>
      </w:r>
      <w:r>
        <w:rPr>
          <w:spacing w:val="14"/>
        </w:rPr>
        <w:t xml:space="preserve"> </w:t>
      </w:r>
      <w:r>
        <w:t>преподносила</w:t>
      </w:r>
      <w:r>
        <w:rPr>
          <w:spacing w:val="12"/>
        </w:rPr>
        <w:t xml:space="preserve"> </w:t>
      </w:r>
      <w:r>
        <w:t>нам</w:t>
      </w:r>
      <w:r>
        <w:rPr>
          <w:spacing w:val="12"/>
        </w:rPr>
        <w:t xml:space="preserve"> </w:t>
      </w:r>
      <w:r>
        <w:t>горькие</w:t>
      </w:r>
      <w:r>
        <w:rPr>
          <w:spacing w:val="12"/>
        </w:rPr>
        <w:t xml:space="preserve"> </w:t>
      </w:r>
      <w:r>
        <w:t>плоды</w:t>
      </w:r>
      <w:r>
        <w:rPr>
          <w:spacing w:val="13"/>
        </w:rPr>
        <w:t xml:space="preserve"> </w:t>
      </w:r>
      <w:r>
        <w:t>такого</w:t>
      </w:r>
    </w:p>
    <w:p w:rsidR="00BD20F5" w:rsidRDefault="00A53781">
      <w:pPr>
        <w:pStyle w:val="a3"/>
        <w:spacing w:before="1"/>
        <w:ind w:right="548" w:firstLine="0"/>
      </w:pPr>
      <w:r>
        <w:t>«взросления», а если прямо сказать, жизнь этим наказывала нас, взрослых, за нашу автори-</w:t>
      </w:r>
      <w:r>
        <w:rPr>
          <w:spacing w:val="1"/>
        </w:rPr>
        <w:t xml:space="preserve"> </w:t>
      </w:r>
      <w:r>
        <w:t>тарность в отношении детей, наше бездушие к ним, бездетность нашей педагогики и, конеч-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же, за</w:t>
      </w:r>
      <w:r>
        <w:rPr>
          <w:spacing w:val="-2"/>
        </w:rPr>
        <w:t xml:space="preserve"> </w:t>
      </w:r>
      <w:r>
        <w:t>духовную, нравственную</w:t>
      </w:r>
      <w:r>
        <w:rPr>
          <w:spacing w:val="-1"/>
        </w:rPr>
        <w:t xml:space="preserve"> </w:t>
      </w:r>
      <w:r>
        <w:t>и материальную</w:t>
      </w:r>
      <w:r>
        <w:rPr>
          <w:spacing w:val="-1"/>
        </w:rPr>
        <w:t xml:space="preserve"> </w:t>
      </w:r>
      <w:r>
        <w:t>бедность общества.</w:t>
      </w:r>
    </w:p>
    <w:p w:rsidR="00BD20F5" w:rsidRDefault="00A53781">
      <w:pPr>
        <w:pStyle w:val="a3"/>
        <w:ind w:right="550"/>
      </w:pPr>
      <w:r>
        <w:t>Страсть к взрослению есть сильнейшая и главнейшая тенденция в ребенке. Она несет в</w:t>
      </w:r>
      <w:r>
        <w:rPr>
          <w:spacing w:val="1"/>
        </w:rPr>
        <w:t xml:space="preserve"> </w:t>
      </w:r>
      <w:r>
        <w:t>себе такую же силу природы, какую несет растение, пробивающееся сквозь асфальт, чтобы</w:t>
      </w:r>
      <w:r>
        <w:rPr>
          <w:spacing w:val="1"/>
        </w:rPr>
        <w:t xml:space="preserve"> </w:t>
      </w:r>
      <w:r>
        <w:t>увидеть свет. Все остальные тенденции, в том числе к развитию и свободе, как мне представ-</w:t>
      </w:r>
      <w:r>
        <w:rPr>
          <w:spacing w:val="-57"/>
        </w:rPr>
        <w:t xml:space="preserve"> </w:t>
      </w:r>
      <w:r>
        <w:t>ляется, вплетены в эту страсть. Психология и педагогика не придавали ей должного значе-</w:t>
      </w:r>
      <w:r>
        <w:rPr>
          <w:spacing w:val="1"/>
        </w:rPr>
        <w:t xml:space="preserve"> </w:t>
      </w:r>
      <w:r>
        <w:t>ния, замыкались на застывших возрастных особенностях памяти, мышления, воли, эмоций и</w:t>
      </w:r>
      <w:r>
        <w:rPr>
          <w:spacing w:val="1"/>
        </w:rPr>
        <w:t xml:space="preserve"> </w:t>
      </w:r>
      <w:r>
        <w:t>т. д., не видя их причастности к движению более важной тенденции, ведущей ребенка к сво-</w:t>
      </w:r>
      <w:r>
        <w:rPr>
          <w:spacing w:val="1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взрослости.</w:t>
      </w:r>
    </w:p>
    <w:p w:rsidR="00BD20F5" w:rsidRDefault="00A53781">
      <w:pPr>
        <w:pStyle w:val="a3"/>
        <w:ind w:right="551"/>
      </w:pPr>
      <w:r>
        <w:rPr>
          <w:b/>
        </w:rPr>
        <w:t xml:space="preserve">Проблема конфликтов в педагогическом процессе. </w:t>
      </w:r>
      <w:r>
        <w:t>Конфликты в этом процессе не</w:t>
      </w:r>
      <w:r>
        <w:rPr>
          <w:spacing w:val="1"/>
        </w:rPr>
        <w:t xml:space="preserve"> </w:t>
      </w:r>
      <w:r>
        <w:t>редкость. Они разного рода: то осознанные, то неосознанные, то скрытые, то открытые, то</w:t>
      </w:r>
      <w:r>
        <w:rPr>
          <w:spacing w:val="1"/>
        </w:rPr>
        <w:t xml:space="preserve"> </w:t>
      </w:r>
      <w:r>
        <w:t>легко преодолимые, то острые, преодолеваемые с большим трудом, то моментальные, то</w:t>
      </w:r>
      <w:r>
        <w:rPr>
          <w:spacing w:val="1"/>
        </w:rPr>
        <w:t xml:space="preserve"> </w:t>
      </w:r>
      <w:r>
        <w:t>долгие. Конфликты возникают между учителем и учеником и отсюда – между родителями и</w:t>
      </w:r>
      <w:r>
        <w:rPr>
          <w:spacing w:val="1"/>
        </w:rPr>
        <w:t xml:space="preserve"> </w:t>
      </w:r>
      <w:r>
        <w:t>ребенком, между учителем и родителями. Мотивы конфликтов могут быть разными, но они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 тот же</w:t>
      </w:r>
      <w:r>
        <w:rPr>
          <w:spacing w:val="-2"/>
        </w:rPr>
        <w:t xml:space="preserve"> </w:t>
      </w:r>
      <w:r>
        <w:t>источник.</w:t>
      </w:r>
    </w:p>
    <w:p w:rsidR="00BD20F5" w:rsidRDefault="00A53781">
      <w:pPr>
        <w:pStyle w:val="a3"/>
        <w:spacing w:before="1"/>
        <w:ind w:right="547"/>
      </w:pPr>
      <w:r>
        <w:t>Беда усугубляется тем, что часто конфликты, взяв начало в педагогическом процессе,</w:t>
      </w:r>
      <w:r>
        <w:rPr>
          <w:spacing w:val="1"/>
        </w:rPr>
        <w:t xml:space="preserve"> </w:t>
      </w:r>
      <w:r>
        <w:t>расширяются и вовлекают большие группы людей: учащихся, учителей, родителей, широкую</w:t>
      </w:r>
      <w:r>
        <w:rPr>
          <w:spacing w:val="-57"/>
        </w:rPr>
        <w:t xml:space="preserve"> </w:t>
      </w:r>
      <w:r>
        <w:t>общественность. Кто становится соучастником конфликта, кто выступает в роли судьи и об-</w:t>
      </w:r>
      <w:r>
        <w:rPr>
          <w:spacing w:val="1"/>
        </w:rPr>
        <w:t xml:space="preserve"> </w:t>
      </w:r>
      <w:r>
        <w:t>щественного</w:t>
      </w:r>
      <w:r>
        <w:rPr>
          <w:spacing w:val="-1"/>
        </w:rPr>
        <w:t xml:space="preserve"> </w:t>
      </w:r>
      <w:r>
        <w:t>обвинителя, кто в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защиты и</w:t>
      </w:r>
      <w:r>
        <w:rPr>
          <w:spacing w:val="-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BD20F5" w:rsidRDefault="00A53781">
      <w:pPr>
        <w:pStyle w:val="a3"/>
        <w:ind w:right="551"/>
      </w:pPr>
      <w:r>
        <w:t>В начальных классах конфликты не имеют формы яркого проявления, т. е. открытых</w:t>
      </w:r>
      <w:r>
        <w:rPr>
          <w:spacing w:val="1"/>
        </w:rPr>
        <w:t xml:space="preserve"> </w:t>
      </w:r>
      <w:r>
        <w:t>конфликтов здесь очень мало, может даже показаться, что здесь их вовсе нет. Однако если</w:t>
      </w:r>
      <w:r>
        <w:rPr>
          <w:spacing w:val="1"/>
        </w:rPr>
        <w:t xml:space="preserve"> </w:t>
      </w:r>
      <w:r>
        <w:t>педагогический процесс авторитарный, то конфликты неминуемы, они обязательно сущест-</w:t>
      </w:r>
      <w:r>
        <w:rPr>
          <w:spacing w:val="1"/>
        </w:rPr>
        <w:t xml:space="preserve"> </w:t>
      </w:r>
      <w:r>
        <w:t>вуют,</w:t>
      </w:r>
      <w:r>
        <w:rPr>
          <w:spacing w:val="-1"/>
        </w:rPr>
        <w:t xml:space="preserve"> </w:t>
      </w:r>
      <w:r>
        <w:t>хотя бы в</w:t>
      </w:r>
      <w:r>
        <w:rPr>
          <w:spacing w:val="-1"/>
        </w:rPr>
        <w:t xml:space="preserve"> </w:t>
      </w:r>
      <w:r>
        <w:t>скрытом,</w:t>
      </w:r>
      <w:r>
        <w:rPr>
          <w:spacing w:val="-1"/>
        </w:rPr>
        <w:t xml:space="preserve"> </w:t>
      </w:r>
      <w:r>
        <w:t>неосознанном, загнанном</w:t>
      </w:r>
      <w:r>
        <w:rPr>
          <w:spacing w:val="-1"/>
        </w:rPr>
        <w:t xml:space="preserve"> </w:t>
      </w:r>
      <w:r>
        <w:t>виде.</w:t>
      </w:r>
    </w:p>
    <w:p w:rsidR="00BD20F5" w:rsidRDefault="00A53781">
      <w:pPr>
        <w:pStyle w:val="a3"/>
        <w:ind w:right="546"/>
      </w:pPr>
      <w:r>
        <w:rPr>
          <w:spacing w:val="-3"/>
        </w:rPr>
        <w:t>С</w:t>
      </w:r>
      <w:r>
        <w:rPr>
          <w:spacing w:val="-11"/>
        </w:rPr>
        <w:t xml:space="preserve"> </w:t>
      </w:r>
      <w:r>
        <w:rPr>
          <w:spacing w:val="-3"/>
        </w:rPr>
        <w:t>группой</w:t>
      </w:r>
      <w:r>
        <w:rPr>
          <w:spacing w:val="-10"/>
        </w:rPr>
        <w:t xml:space="preserve"> </w:t>
      </w:r>
      <w:r>
        <w:rPr>
          <w:spacing w:val="-3"/>
        </w:rPr>
        <w:t>научных</w:t>
      </w:r>
      <w:r>
        <w:rPr>
          <w:spacing w:val="-7"/>
        </w:rPr>
        <w:t xml:space="preserve"> </w:t>
      </w:r>
      <w:r>
        <w:rPr>
          <w:spacing w:val="-3"/>
        </w:rPr>
        <w:t>сотрудников</w:t>
      </w:r>
      <w:r>
        <w:rPr>
          <w:spacing w:val="-10"/>
        </w:rPr>
        <w:t xml:space="preserve"> </w:t>
      </w:r>
      <w:r>
        <w:rPr>
          <w:spacing w:val="-3"/>
        </w:rPr>
        <w:t>мы</w:t>
      </w:r>
      <w:r>
        <w:rPr>
          <w:spacing w:val="-11"/>
        </w:rPr>
        <w:t xml:space="preserve"> </w:t>
      </w:r>
      <w:r>
        <w:rPr>
          <w:spacing w:val="-3"/>
        </w:rPr>
        <w:t>провели</w:t>
      </w:r>
      <w:r>
        <w:rPr>
          <w:spacing w:val="-10"/>
        </w:rPr>
        <w:t xml:space="preserve"> </w:t>
      </w:r>
      <w:r>
        <w:rPr>
          <w:spacing w:val="-3"/>
        </w:rPr>
        <w:t>обследование</w:t>
      </w:r>
      <w:r>
        <w:rPr>
          <w:spacing w:val="-12"/>
        </w:rPr>
        <w:t xml:space="preserve"> </w:t>
      </w:r>
      <w:r>
        <w:rPr>
          <w:spacing w:val="-3"/>
        </w:rPr>
        <w:t>младших</w:t>
      </w:r>
      <w:r>
        <w:rPr>
          <w:spacing w:val="-10"/>
        </w:rPr>
        <w:t xml:space="preserve"> </w:t>
      </w:r>
      <w:r>
        <w:rPr>
          <w:spacing w:val="-3"/>
        </w:rPr>
        <w:t>школьников</w:t>
      </w:r>
      <w:r>
        <w:rPr>
          <w:spacing w:val="-11"/>
        </w:rPr>
        <w:t xml:space="preserve"> </w:t>
      </w:r>
      <w:r>
        <w:rPr>
          <w:spacing w:val="-3"/>
        </w:rPr>
        <w:t>экспери-</w:t>
      </w:r>
      <w:r>
        <w:rPr>
          <w:spacing w:val="-58"/>
        </w:rPr>
        <w:t xml:space="preserve"> </w:t>
      </w:r>
      <w:r>
        <w:rPr>
          <w:spacing w:val="-5"/>
        </w:rPr>
        <w:t xml:space="preserve">ментального класса, где педагогический процесс строился на началах </w:t>
      </w:r>
      <w:r>
        <w:rPr>
          <w:spacing w:val="-4"/>
        </w:rPr>
        <w:t>гуманного подхода к ребен-</w:t>
      </w:r>
      <w:r>
        <w:rPr>
          <w:spacing w:val="-58"/>
        </w:rPr>
        <w:t xml:space="preserve"> </w:t>
      </w:r>
      <w:r>
        <w:rPr>
          <w:spacing w:val="-2"/>
        </w:rPr>
        <w:t xml:space="preserve">ку, и контрольного класса, </w:t>
      </w:r>
      <w:r>
        <w:rPr>
          <w:spacing w:val="-1"/>
        </w:rPr>
        <w:t>где сложился типичный авторитарный педагогический процесс. По</w:t>
      </w:r>
      <w:r>
        <w:rPr>
          <w:spacing w:val="-57"/>
        </w:rPr>
        <w:t xml:space="preserve"> </w:t>
      </w:r>
      <w:r>
        <w:rPr>
          <w:spacing w:val="-5"/>
        </w:rPr>
        <w:t xml:space="preserve">специальной методике были записаны все уроки в течение недели. И вот некоторые </w:t>
      </w:r>
      <w:r>
        <w:rPr>
          <w:spacing w:val="-4"/>
        </w:rPr>
        <w:t>результаты: в</w:t>
      </w:r>
      <w:r>
        <w:rPr>
          <w:spacing w:val="-57"/>
        </w:rPr>
        <w:t xml:space="preserve"> </w:t>
      </w:r>
      <w:r>
        <w:rPr>
          <w:spacing w:val="-6"/>
        </w:rPr>
        <w:t>контрольном</w:t>
      </w:r>
      <w:r>
        <w:rPr>
          <w:spacing w:val="-13"/>
        </w:rPr>
        <w:t xml:space="preserve"> </w:t>
      </w:r>
      <w:r>
        <w:rPr>
          <w:spacing w:val="-6"/>
        </w:rPr>
        <w:t>3</w:t>
      </w:r>
      <w:r>
        <w:rPr>
          <w:spacing w:val="-15"/>
        </w:rPr>
        <w:t xml:space="preserve"> </w:t>
      </w:r>
      <w:r>
        <w:rPr>
          <w:spacing w:val="-6"/>
        </w:rPr>
        <w:t>классе</w:t>
      </w:r>
      <w:r>
        <w:rPr>
          <w:spacing w:val="-13"/>
        </w:rPr>
        <w:t xml:space="preserve"> </w:t>
      </w:r>
      <w:r>
        <w:rPr>
          <w:spacing w:val="-6"/>
        </w:rPr>
        <w:t>по</w:t>
      </w:r>
      <w:r>
        <w:rPr>
          <w:spacing w:val="-11"/>
        </w:rPr>
        <w:t xml:space="preserve"> </w:t>
      </w:r>
      <w:r>
        <w:rPr>
          <w:spacing w:val="-6"/>
        </w:rPr>
        <w:t>сравнению</w:t>
      </w:r>
      <w:r>
        <w:rPr>
          <w:spacing w:val="-12"/>
        </w:rPr>
        <w:t xml:space="preserve"> </w:t>
      </w:r>
      <w:r>
        <w:rPr>
          <w:spacing w:val="-6"/>
        </w:rPr>
        <w:t>с</w:t>
      </w:r>
      <w:r>
        <w:rPr>
          <w:spacing w:val="-13"/>
        </w:rPr>
        <w:t xml:space="preserve"> </w:t>
      </w:r>
      <w:r>
        <w:rPr>
          <w:spacing w:val="-6"/>
        </w:rPr>
        <w:t>экспериментальным</w:t>
      </w:r>
      <w:r>
        <w:rPr>
          <w:spacing w:val="-12"/>
        </w:rPr>
        <w:t xml:space="preserve"> </w:t>
      </w:r>
      <w:r>
        <w:rPr>
          <w:spacing w:val="-5"/>
        </w:rPr>
        <w:t>3</w:t>
      </w:r>
      <w:r>
        <w:rPr>
          <w:spacing w:val="-11"/>
        </w:rPr>
        <w:t xml:space="preserve"> </w:t>
      </w:r>
      <w:r>
        <w:rPr>
          <w:spacing w:val="-5"/>
        </w:rPr>
        <w:t>классомниже:</w:t>
      </w:r>
    </w:p>
    <w:p w:rsidR="00BD20F5" w:rsidRDefault="00A53781">
      <w:pPr>
        <w:pStyle w:val="a3"/>
        <w:spacing w:before="1"/>
        <w:ind w:left="959" w:firstLine="0"/>
      </w:pPr>
      <w:r>
        <w:t>уровень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8,7</w:t>
      </w:r>
      <w:r>
        <w:rPr>
          <w:spacing w:val="-2"/>
        </w:rPr>
        <w:t xml:space="preserve"> </w:t>
      </w:r>
      <w:r>
        <w:t>раза;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left="959" w:right="5075" w:firstLine="0"/>
        <w:jc w:val="left"/>
      </w:pPr>
      <w:r>
        <w:lastRenderedPageBreak/>
        <w:t>успех в решении учебных задач – в 1,5 раза;</w:t>
      </w:r>
      <w:r>
        <w:rPr>
          <w:spacing w:val="-57"/>
        </w:rPr>
        <w:t xml:space="preserve"> </w:t>
      </w:r>
      <w:r>
        <w:t>обоюдность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 –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раза;</w:t>
      </w:r>
    </w:p>
    <w:p w:rsidR="00BD20F5" w:rsidRDefault="00A53781">
      <w:pPr>
        <w:pStyle w:val="a3"/>
        <w:ind w:left="959" w:firstLine="0"/>
        <w:jc w:val="left"/>
      </w:pPr>
      <w:r>
        <w:t>тяга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раза;</w:t>
      </w:r>
    </w:p>
    <w:p w:rsidR="00BD20F5" w:rsidRDefault="00A53781">
      <w:pPr>
        <w:pStyle w:val="a3"/>
        <w:spacing w:before="1"/>
        <w:ind w:left="959" w:right="3640" w:firstLine="0"/>
        <w:jc w:val="left"/>
      </w:pPr>
      <w:r>
        <w:t>тяга к сложным заданиям и успех их решения – в 1,7 раза;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творческий подход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раз.</w:t>
      </w:r>
    </w:p>
    <w:p w:rsidR="00BD20F5" w:rsidRDefault="00A53781">
      <w:pPr>
        <w:pStyle w:val="a3"/>
        <w:ind w:right="546"/>
      </w:pPr>
      <w:r>
        <w:t>А если суммировать эти и другие данные в словесном выражении, то можно сказать:</w:t>
      </w:r>
      <w:r>
        <w:rPr>
          <w:spacing w:val="1"/>
        </w:rPr>
        <w:t xml:space="preserve"> </w:t>
      </w:r>
      <w:r>
        <w:t>педагогический процесс в контрольном классе отличается нервозностью, пассивностью де-</w:t>
      </w:r>
      <w:r>
        <w:rPr>
          <w:spacing w:val="1"/>
        </w:rPr>
        <w:t xml:space="preserve"> </w:t>
      </w:r>
      <w:r>
        <w:t>тей, низким интересом, увлечением другим делом, неудачами. А учитель принимает все уси-</w:t>
      </w:r>
      <w:r>
        <w:rPr>
          <w:spacing w:val="1"/>
        </w:rPr>
        <w:t xml:space="preserve"> </w:t>
      </w:r>
      <w:r>
        <w:t>ливающиеся меры для поддержания дисциплины. В детях слабеет хотение учиться, они не-</w:t>
      </w:r>
      <w:r>
        <w:rPr>
          <w:spacing w:val="1"/>
        </w:rPr>
        <w:t xml:space="preserve"> </w:t>
      </w:r>
      <w:r>
        <w:t xml:space="preserve">довольны школой. Вот это состояние мы называем </w:t>
      </w:r>
      <w:r>
        <w:rPr>
          <w:i/>
        </w:rPr>
        <w:t>скрытым конфликтом</w:t>
      </w:r>
      <w:r>
        <w:t>. Дети пока еще не</w:t>
      </w:r>
      <w:r>
        <w:rPr>
          <w:spacing w:val="1"/>
        </w:rPr>
        <w:t xml:space="preserve"> </w:t>
      </w:r>
      <w:r>
        <w:t>знают, как выразить свой протест, да и не осмеливаются это сделать. Однако не так редки</w:t>
      </w:r>
      <w:r>
        <w:rPr>
          <w:spacing w:val="1"/>
        </w:rPr>
        <w:t xml:space="preserve"> </w:t>
      </w:r>
      <w:r>
        <w:t>случаи, когда тот или иной ребенок отказывается идти в школу, потому что не любит учи-</w:t>
      </w:r>
      <w:r>
        <w:rPr>
          <w:spacing w:val="1"/>
        </w:rPr>
        <w:t xml:space="preserve"> </w:t>
      </w:r>
      <w:r>
        <w:t>тельницу, она тоже не любит его, она «злая» по отношению к нему. Все эти наслоения отри-</w:t>
      </w:r>
      <w:r>
        <w:rPr>
          <w:spacing w:val="1"/>
        </w:rPr>
        <w:t xml:space="preserve"> </w:t>
      </w:r>
      <w:r>
        <w:t>цательных эмоций к школе, к учителю в старших классах с легкостью делают ребенка кон-</w:t>
      </w:r>
      <w:r>
        <w:rPr>
          <w:spacing w:val="1"/>
        </w:rPr>
        <w:t xml:space="preserve"> </w:t>
      </w:r>
      <w:r>
        <w:t>фликтным, трудным, необучаемым. И тогда уже конфликты становятся обостренными, от-</w:t>
      </w:r>
      <w:r>
        <w:rPr>
          <w:spacing w:val="1"/>
        </w:rPr>
        <w:t xml:space="preserve"> </w:t>
      </w:r>
      <w:r>
        <w:t>крытыми,</w:t>
      </w:r>
      <w:r>
        <w:rPr>
          <w:spacing w:val="-1"/>
        </w:rPr>
        <w:t xml:space="preserve"> </w:t>
      </w:r>
      <w:r>
        <w:t>вовлекают в</w:t>
      </w:r>
      <w:r>
        <w:rPr>
          <w:spacing w:val="-1"/>
        </w:rPr>
        <w:t xml:space="preserve"> </w:t>
      </w:r>
      <w:r>
        <w:t>себя многих</w:t>
      </w:r>
      <w:r>
        <w:rPr>
          <w:spacing w:val="4"/>
        </w:rPr>
        <w:t xml:space="preserve"> </w:t>
      </w:r>
      <w:r>
        <w:t>людей.</w:t>
      </w:r>
    </w:p>
    <w:p w:rsidR="00BD20F5" w:rsidRDefault="00A53781">
      <w:pPr>
        <w:pStyle w:val="a3"/>
        <w:ind w:right="546"/>
      </w:pPr>
      <w:r>
        <w:t>Рекомендуем вам прочитать отрывок из книги Ш. А. Амонашвили «Учитель»,</w:t>
      </w:r>
      <w:r>
        <w:rPr>
          <w:vertAlign w:val="superscript"/>
        </w:rPr>
        <w:t>97</w:t>
      </w:r>
      <w:r>
        <w:t xml:space="preserve"> в кото-</w:t>
      </w:r>
      <w:r>
        <w:rPr>
          <w:spacing w:val="1"/>
        </w:rPr>
        <w:t xml:space="preserve"> </w:t>
      </w:r>
      <w:r>
        <w:t>рой приведены примеры реальных школьных конфликтов. В современных школах происхо-</w:t>
      </w:r>
      <w:r>
        <w:rPr>
          <w:spacing w:val="1"/>
        </w:rPr>
        <w:t xml:space="preserve"> </w:t>
      </w:r>
      <w:r>
        <w:t>дит много конфликтов, но, как правило, решаются они в пользу учителя вопреки справедли-</w:t>
      </w:r>
      <w:r>
        <w:rPr>
          <w:spacing w:val="1"/>
        </w:rPr>
        <w:t xml:space="preserve"> </w:t>
      </w:r>
      <w:r>
        <w:t>вости. А разве помешало бы честное, откровенное, без давления,запугивания, вот так – сво-</w:t>
      </w:r>
      <w:r>
        <w:rPr>
          <w:spacing w:val="1"/>
        </w:rPr>
        <w:t xml:space="preserve"> </w:t>
      </w:r>
      <w:r>
        <w:t>бодно, на равноправных началах, гласное совместное обсуждение конфликта с детьми? Ко-</w:t>
      </w:r>
      <w:r>
        <w:rPr>
          <w:spacing w:val="1"/>
        </w:rPr>
        <w:t xml:space="preserve"> </w:t>
      </w:r>
      <w:r>
        <w:t>нечно, дети сказали бы правду, как они думают и оценивают конфликт. Мы же хотим воспи-</w:t>
      </w:r>
      <w:r>
        <w:rPr>
          <w:spacing w:val="1"/>
        </w:rPr>
        <w:t xml:space="preserve"> </w:t>
      </w:r>
      <w:r>
        <w:t>тать</w:t>
      </w:r>
      <w:r>
        <w:rPr>
          <w:spacing w:val="-1"/>
        </w:rPr>
        <w:t xml:space="preserve"> </w:t>
      </w:r>
      <w:r>
        <w:t>детей?</w:t>
      </w:r>
    </w:p>
    <w:p w:rsidR="00BD20F5" w:rsidRDefault="00A53781">
      <w:pPr>
        <w:pStyle w:val="a3"/>
        <w:spacing w:before="1"/>
        <w:ind w:right="554"/>
      </w:pPr>
      <w:r>
        <w:t>Мы не имеем права создавать в школе учительскую касту, отгороженную от детей. У</w:t>
      </w:r>
      <w:r>
        <w:rPr>
          <w:spacing w:val="1"/>
        </w:rPr>
        <w:t xml:space="preserve"> </w:t>
      </w:r>
      <w:r>
        <w:t>нас не должно быть учительской жизни, оторванной от жизни наших учеников. Говорим не о</w:t>
      </w:r>
      <w:r>
        <w:rPr>
          <w:spacing w:val="-57"/>
        </w:rPr>
        <w:t xml:space="preserve"> </w:t>
      </w:r>
      <w:r>
        <w:t>том, что наша жизнь должна быть посвящена детям, что забота о детях не должна покидать</w:t>
      </w:r>
      <w:r>
        <w:rPr>
          <w:spacing w:val="1"/>
        </w:rPr>
        <w:t xml:space="preserve"> </w:t>
      </w:r>
      <w:r>
        <w:t>наши думы. Нет, не об этом речь, а о духовной общности, о той самой, о которой говорил и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воссоздал</w:t>
      </w:r>
      <w:r>
        <w:rPr>
          <w:spacing w:val="-1"/>
        </w:rPr>
        <w:t xml:space="preserve"> </w:t>
      </w:r>
      <w:r>
        <w:t>как практику</w:t>
      </w:r>
      <w:r>
        <w:rPr>
          <w:spacing w:val="-6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А. Сухомлинский</w:t>
      </w:r>
      <w:r>
        <w:rPr>
          <w:vertAlign w:val="superscript"/>
        </w:rPr>
        <w:t>98</w:t>
      </w:r>
      <w:r>
        <w:t>:</w:t>
      </w:r>
    </w:p>
    <w:p w:rsidR="00BD20F5" w:rsidRDefault="00A53781">
      <w:pPr>
        <w:spacing w:before="207" w:line="273" w:lineRule="auto"/>
        <w:ind w:left="1329" w:right="1615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«Мы добиваемся того,чтобы учителя и учеников объединяла духовная общ-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ность,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при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которойзабывается,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что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педагог –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руководитель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и наставник.</w:t>
      </w:r>
    </w:p>
    <w:p w:rsidR="00BD20F5" w:rsidRDefault="007E1345">
      <w:pPr>
        <w:spacing w:before="4" w:line="276" w:lineRule="auto"/>
        <w:ind w:left="1329" w:right="1713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825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839470</wp:posOffset>
                </wp:positionV>
                <wp:extent cx="4968875" cy="6350"/>
                <wp:effectExtent l="0" t="0" r="0" b="0"/>
                <wp:wrapTopAndBottom/>
                <wp:docPr id="322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3E908" id="Rectangle 257" o:spid="_x0000_s1026" style="position:absolute;margin-left:102pt;margin-top:66.1pt;width:391.25pt;height:.5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Если учитель стал другом ребенка, если эта дружба озарена благородным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увлечением, порывом к чему-то светлому, разумному, в сердце ребенка ни-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когда не появится зло... Воспитание без дружбы с ребенком, без духовной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общности с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ним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можно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сравнить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блужданием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потемках».</w:t>
      </w:r>
    </w:p>
    <w:p w:rsidR="00BD20F5" w:rsidRDefault="00BD20F5">
      <w:pPr>
        <w:pStyle w:val="a3"/>
        <w:spacing w:before="8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left="959" w:firstLine="0"/>
      </w:pPr>
      <w:r>
        <w:t>Духовная</w:t>
      </w:r>
      <w:r>
        <w:rPr>
          <w:spacing w:val="12"/>
        </w:rPr>
        <w:t xml:space="preserve"> </w:t>
      </w:r>
      <w:r>
        <w:t>общность,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забывается,</w:t>
      </w:r>
      <w:r>
        <w:rPr>
          <w:spacing w:val="15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руководитель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наставник!</w:t>
      </w:r>
    </w:p>
    <w:p w:rsidR="00BD20F5" w:rsidRDefault="00A53781">
      <w:pPr>
        <w:pStyle w:val="a3"/>
        <w:ind w:right="545" w:firstLine="0"/>
      </w:pPr>
      <w:r>
        <w:t>«Хорошо</w:t>
      </w:r>
      <w:r>
        <w:rPr>
          <w:spacing w:val="-10"/>
        </w:rPr>
        <w:t xml:space="preserve"> </w:t>
      </w:r>
      <w:r>
        <w:t>сказано,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поспорил</w:t>
      </w:r>
      <w:r>
        <w:rPr>
          <w:spacing w:val="-9"/>
        </w:rPr>
        <w:t xml:space="preserve"> </w:t>
      </w:r>
      <w:r>
        <w:t>однажды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семинаре</w:t>
      </w:r>
      <w:r>
        <w:rPr>
          <w:spacing w:val="-1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учитель,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какая-то</w:t>
      </w:r>
      <w:r>
        <w:rPr>
          <w:spacing w:val="-10"/>
        </w:rPr>
        <w:t xml:space="preserve"> </w:t>
      </w:r>
      <w:r>
        <w:t>христиан-</w:t>
      </w:r>
      <w:r>
        <w:rPr>
          <w:spacing w:val="-57"/>
        </w:rPr>
        <w:t xml:space="preserve"> </w:t>
      </w:r>
      <w:r>
        <w:rPr>
          <w:spacing w:val="-2"/>
        </w:rPr>
        <w:t>ская</w:t>
      </w:r>
      <w:r>
        <w:rPr>
          <w:spacing w:val="-13"/>
        </w:rPr>
        <w:t xml:space="preserve"> </w:t>
      </w:r>
      <w:r>
        <w:rPr>
          <w:spacing w:val="-2"/>
        </w:rPr>
        <w:t>филантропия!</w:t>
      </w:r>
      <w:r>
        <w:rPr>
          <w:spacing w:val="-10"/>
        </w:rPr>
        <w:t xml:space="preserve"> </w:t>
      </w:r>
      <w:r>
        <w:rPr>
          <w:spacing w:val="-2"/>
        </w:rPr>
        <w:t>Вот</w:t>
      </w:r>
      <w:r>
        <w:rPr>
          <w:spacing w:val="-10"/>
        </w:rPr>
        <w:t xml:space="preserve"> </w:t>
      </w:r>
      <w:r>
        <w:rPr>
          <w:spacing w:val="-2"/>
        </w:rPr>
        <w:t>хамит</w:t>
      </w:r>
      <w:r>
        <w:rPr>
          <w:spacing w:val="-13"/>
        </w:rPr>
        <w:t xml:space="preserve"> </w:t>
      </w:r>
      <w:r>
        <w:rPr>
          <w:spacing w:val="-2"/>
        </w:rPr>
        <w:t>тебе</w:t>
      </w:r>
      <w:r>
        <w:rPr>
          <w:spacing w:val="-11"/>
        </w:rPr>
        <w:t xml:space="preserve"> </w:t>
      </w:r>
      <w:r>
        <w:rPr>
          <w:spacing w:val="-2"/>
        </w:rPr>
        <w:t>ученик,</w:t>
      </w:r>
      <w:r>
        <w:rPr>
          <w:spacing w:val="-13"/>
        </w:rPr>
        <w:t xml:space="preserve"> </w:t>
      </w:r>
      <w:r>
        <w:rPr>
          <w:spacing w:val="-2"/>
        </w:rPr>
        <w:t>ни</w:t>
      </w:r>
      <w:r>
        <w:rPr>
          <w:spacing w:val="-10"/>
        </w:rPr>
        <w:t xml:space="preserve"> </w:t>
      </w:r>
      <w:r>
        <w:rPr>
          <w:spacing w:val="-2"/>
        </w:rPr>
        <w:t>во</w:t>
      </w:r>
      <w:r>
        <w:rPr>
          <w:spacing w:val="-13"/>
        </w:rPr>
        <w:t xml:space="preserve"> </w:t>
      </w:r>
      <w:r>
        <w:rPr>
          <w:spacing w:val="-2"/>
        </w:rPr>
        <w:t>что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ставит,</w:t>
      </w:r>
      <w:r>
        <w:rPr>
          <w:spacing w:val="-12"/>
        </w:rPr>
        <w:t xml:space="preserve"> </w:t>
      </w:r>
      <w:r>
        <w:rPr>
          <w:spacing w:val="-1"/>
        </w:rPr>
        <w:t>ничего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боится,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ты,</w:t>
      </w:r>
      <w:r>
        <w:rPr>
          <w:spacing w:val="-11"/>
        </w:rPr>
        <w:t xml:space="preserve"> </w:t>
      </w:r>
      <w:r>
        <w:rPr>
          <w:spacing w:val="-1"/>
        </w:rPr>
        <w:t>пожалуй-</w:t>
      </w:r>
      <w:r>
        <w:rPr>
          <w:spacing w:val="-58"/>
        </w:rPr>
        <w:t xml:space="preserve"> </w:t>
      </w:r>
      <w:r>
        <w:rPr>
          <w:spacing w:val="-3"/>
        </w:rPr>
        <w:t>ста,</w:t>
      </w:r>
      <w:r>
        <w:rPr>
          <w:spacing w:val="-12"/>
        </w:rPr>
        <w:t xml:space="preserve"> </w:t>
      </w:r>
      <w:r>
        <w:rPr>
          <w:spacing w:val="-3"/>
        </w:rPr>
        <w:t>забудь,</w:t>
      </w:r>
      <w:r>
        <w:rPr>
          <w:spacing w:val="-9"/>
        </w:rPr>
        <w:t xml:space="preserve"> </w:t>
      </w:r>
      <w:r>
        <w:rPr>
          <w:spacing w:val="-3"/>
        </w:rPr>
        <w:t>что</w:t>
      </w:r>
      <w:r>
        <w:rPr>
          <w:spacing w:val="-9"/>
        </w:rPr>
        <w:t xml:space="preserve"> </w:t>
      </w:r>
      <w:r>
        <w:rPr>
          <w:spacing w:val="-3"/>
        </w:rPr>
        <w:t>ты</w:t>
      </w:r>
      <w:r>
        <w:rPr>
          <w:spacing w:val="-5"/>
        </w:rPr>
        <w:t xml:space="preserve"> </w:t>
      </w:r>
      <w:r>
        <w:rPr>
          <w:spacing w:val="-3"/>
        </w:rPr>
        <w:t>учитель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наставник!</w:t>
      </w:r>
      <w:r>
        <w:rPr>
          <w:spacing w:val="-10"/>
        </w:rPr>
        <w:t xml:space="preserve"> </w:t>
      </w:r>
      <w:r>
        <w:rPr>
          <w:spacing w:val="-2"/>
        </w:rPr>
        <w:t>А</w:t>
      </w:r>
      <w:r>
        <w:rPr>
          <w:spacing w:val="-11"/>
        </w:rPr>
        <w:t xml:space="preserve"> </w:t>
      </w:r>
      <w:r>
        <w:rPr>
          <w:spacing w:val="-2"/>
        </w:rPr>
        <w:t>кто</w:t>
      </w:r>
      <w:r>
        <w:rPr>
          <w:spacing w:val="-12"/>
        </w:rPr>
        <w:t xml:space="preserve"> </w:t>
      </w:r>
      <w:r>
        <w:rPr>
          <w:spacing w:val="-2"/>
        </w:rPr>
        <w:t>же</w:t>
      </w:r>
      <w:r>
        <w:rPr>
          <w:spacing w:val="-12"/>
        </w:rPr>
        <w:t xml:space="preserve"> </w:t>
      </w:r>
      <w:r>
        <w:rPr>
          <w:spacing w:val="-2"/>
        </w:rPr>
        <w:t>я</w:t>
      </w:r>
      <w:r>
        <w:rPr>
          <w:spacing w:val="-9"/>
        </w:rPr>
        <w:t xml:space="preserve"> </w:t>
      </w:r>
      <w:r>
        <w:rPr>
          <w:spacing w:val="-2"/>
        </w:rPr>
        <w:t>тогда?</w:t>
      </w:r>
      <w:r>
        <w:rPr>
          <w:spacing w:val="-8"/>
        </w:rPr>
        <w:t xml:space="preserve"> </w:t>
      </w:r>
      <w:r>
        <w:rPr>
          <w:spacing w:val="-2"/>
        </w:rPr>
        <w:t>Друг</w:t>
      </w:r>
      <w:r>
        <w:rPr>
          <w:spacing w:val="-9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него?</w:t>
      </w:r>
      <w:r>
        <w:rPr>
          <w:spacing w:val="-8"/>
        </w:rPr>
        <w:t xml:space="preserve"> </w:t>
      </w:r>
      <w:r>
        <w:rPr>
          <w:spacing w:val="-2"/>
        </w:rPr>
        <w:t>Да</w:t>
      </w:r>
      <w:r>
        <w:rPr>
          <w:spacing w:val="-13"/>
        </w:rPr>
        <w:t xml:space="preserve"> </w:t>
      </w:r>
      <w:r>
        <w:rPr>
          <w:spacing w:val="-2"/>
        </w:rPr>
        <w:t>таким</w:t>
      </w:r>
      <w:r>
        <w:rPr>
          <w:spacing w:val="-11"/>
        </w:rPr>
        <w:t xml:space="preserve"> </w:t>
      </w:r>
      <w:r>
        <w:rPr>
          <w:spacing w:val="-2"/>
        </w:rPr>
        <w:t>наплевать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58"/>
        </w:rPr>
        <w:t xml:space="preserve"> </w:t>
      </w:r>
      <w:r>
        <w:rPr>
          <w:spacing w:val="-2"/>
        </w:rPr>
        <w:t>дружбу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нами!»</w:t>
      </w:r>
      <w:r>
        <w:rPr>
          <w:spacing w:val="-13"/>
        </w:rPr>
        <w:t xml:space="preserve"> </w:t>
      </w:r>
      <w:r>
        <w:rPr>
          <w:spacing w:val="-2"/>
        </w:rPr>
        <w:t>Логика</w:t>
      </w:r>
      <w:r>
        <w:rPr>
          <w:spacing w:val="-10"/>
        </w:rPr>
        <w:t xml:space="preserve"> </w:t>
      </w:r>
      <w:r>
        <w:rPr>
          <w:spacing w:val="-2"/>
        </w:rPr>
        <w:t>авторитарной</w:t>
      </w:r>
      <w:r>
        <w:rPr>
          <w:spacing w:val="-9"/>
        </w:rPr>
        <w:t xml:space="preserve"> </w:t>
      </w:r>
      <w:r>
        <w:rPr>
          <w:spacing w:val="-1"/>
        </w:rPr>
        <w:t>педагогики</w:t>
      </w:r>
      <w:r>
        <w:rPr>
          <w:spacing w:val="-10"/>
        </w:rPr>
        <w:t xml:space="preserve"> </w:t>
      </w:r>
      <w:r>
        <w:rPr>
          <w:spacing w:val="-1"/>
        </w:rPr>
        <w:t>пока</w:t>
      </w:r>
      <w:r>
        <w:rPr>
          <w:spacing w:val="-11"/>
        </w:rPr>
        <w:t xml:space="preserve"> </w:t>
      </w:r>
      <w:r>
        <w:rPr>
          <w:spacing w:val="-1"/>
        </w:rPr>
        <w:t>сильна.</w:t>
      </w:r>
      <w:r>
        <w:rPr>
          <w:spacing w:val="-9"/>
        </w:rPr>
        <w:t xml:space="preserve"> </w:t>
      </w:r>
      <w:r>
        <w:rPr>
          <w:spacing w:val="-1"/>
        </w:rPr>
        <w:t>Ее,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8"/>
        </w:rPr>
        <w:t xml:space="preserve"> </w:t>
      </w:r>
      <w:r>
        <w:rPr>
          <w:spacing w:val="-1"/>
        </w:rPr>
        <w:t>говорят,</w:t>
      </w:r>
      <w:r>
        <w:rPr>
          <w:spacing w:val="-12"/>
        </w:rPr>
        <w:t xml:space="preserve"> </w:t>
      </w:r>
      <w:r>
        <w:rPr>
          <w:spacing w:val="-1"/>
        </w:rPr>
        <w:t>голыми</w:t>
      </w:r>
      <w:r>
        <w:rPr>
          <w:spacing w:val="-8"/>
        </w:rPr>
        <w:t xml:space="preserve"> </w:t>
      </w:r>
      <w:r>
        <w:rPr>
          <w:spacing w:val="-1"/>
        </w:rPr>
        <w:t>руками</w:t>
      </w:r>
      <w:r>
        <w:rPr>
          <w:spacing w:val="-58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возьмешь.</w:t>
      </w:r>
      <w:r>
        <w:rPr>
          <w:spacing w:val="-12"/>
        </w:rPr>
        <w:t xml:space="preserve"> </w:t>
      </w:r>
      <w:r>
        <w:rPr>
          <w:spacing w:val="-2"/>
        </w:rPr>
        <w:t>Жизнь</w:t>
      </w:r>
      <w:r>
        <w:rPr>
          <w:spacing w:val="-11"/>
        </w:rPr>
        <w:t xml:space="preserve"> </w:t>
      </w:r>
      <w:r>
        <w:rPr>
          <w:spacing w:val="-2"/>
        </w:rPr>
        <w:t>постоянно</w:t>
      </w:r>
      <w:r>
        <w:rPr>
          <w:spacing w:val="-13"/>
        </w:rPr>
        <w:t xml:space="preserve"> </w:t>
      </w:r>
      <w:r>
        <w:rPr>
          <w:spacing w:val="-2"/>
        </w:rPr>
        <w:t>сталкивает</w:t>
      </w:r>
      <w:r>
        <w:rPr>
          <w:spacing w:val="-12"/>
        </w:rPr>
        <w:t xml:space="preserve"> </w:t>
      </w:r>
      <w:r>
        <w:rPr>
          <w:spacing w:val="-2"/>
        </w:rPr>
        <w:t>нас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педагогическими</w:t>
      </w:r>
      <w:r>
        <w:rPr>
          <w:spacing w:val="-11"/>
        </w:rPr>
        <w:t xml:space="preserve"> </w:t>
      </w:r>
      <w:r>
        <w:rPr>
          <w:spacing w:val="-2"/>
        </w:rPr>
        <w:t>проблемами,</w:t>
      </w:r>
      <w:r>
        <w:rPr>
          <w:spacing w:val="-12"/>
        </w:rPr>
        <w:t xml:space="preserve"> </w:t>
      </w:r>
      <w:r>
        <w:rPr>
          <w:spacing w:val="-2"/>
        </w:rPr>
        <w:t>разрешить</w:t>
      </w:r>
      <w:r>
        <w:rPr>
          <w:spacing w:val="-11"/>
        </w:rPr>
        <w:t xml:space="preserve"> </w:t>
      </w:r>
      <w:r>
        <w:rPr>
          <w:spacing w:val="-1"/>
        </w:rPr>
        <w:t>кото-</w:t>
      </w:r>
      <w:r>
        <w:rPr>
          <w:spacing w:val="-58"/>
        </w:rPr>
        <w:t xml:space="preserve"> </w:t>
      </w:r>
      <w:r>
        <w:t>рые не так просто, и не знаешь порой, как быть, вообще забываешь, что существует какая-</w:t>
      </w:r>
      <w:r>
        <w:rPr>
          <w:spacing w:val="1"/>
        </w:rPr>
        <w:t xml:space="preserve"> </w:t>
      </w:r>
      <w:r>
        <w:t>нибудь</w:t>
      </w:r>
      <w:r>
        <w:rPr>
          <w:spacing w:val="-4"/>
        </w:rPr>
        <w:t xml:space="preserve"> </w:t>
      </w:r>
      <w:r>
        <w:t>педагогика,</w:t>
      </w:r>
      <w:r>
        <w:rPr>
          <w:spacing w:val="-5"/>
        </w:rPr>
        <w:t xml:space="preserve"> </w:t>
      </w:r>
      <w:r>
        <w:t>будь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авторитарной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гуманной.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твердишь</w:t>
      </w:r>
      <w:r>
        <w:rPr>
          <w:spacing w:val="-2"/>
        </w:rPr>
        <w:t xml:space="preserve"> </w:t>
      </w:r>
      <w:r>
        <w:t>всем,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какое-то</w:t>
      </w:r>
      <w:r>
        <w:rPr>
          <w:spacing w:val="-5"/>
        </w:rPr>
        <w:t xml:space="preserve"> </w:t>
      </w:r>
      <w:r>
        <w:t>сум-</w:t>
      </w:r>
      <w:r>
        <w:rPr>
          <w:spacing w:val="-57"/>
        </w:rPr>
        <w:t xml:space="preserve"> </w:t>
      </w:r>
      <w:r>
        <w:t>бурное</w:t>
      </w:r>
      <w:r>
        <w:rPr>
          <w:spacing w:val="-6"/>
        </w:rPr>
        <w:t xml:space="preserve"> </w:t>
      </w:r>
      <w:r>
        <w:t>пошло</w:t>
      </w:r>
      <w:r>
        <w:rPr>
          <w:spacing w:val="-5"/>
        </w:rPr>
        <w:t xml:space="preserve"> </w:t>
      </w:r>
      <w:r>
        <w:t>поколение:</w:t>
      </w:r>
      <w:r>
        <w:rPr>
          <w:spacing w:val="-5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учиться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хотят,</w:t>
      </w:r>
      <w:r>
        <w:rPr>
          <w:spacing w:val="-4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добрых</w:t>
      </w:r>
      <w:r>
        <w:rPr>
          <w:spacing w:val="-4"/>
        </w:rPr>
        <w:t xml:space="preserve"> </w:t>
      </w:r>
      <w:r>
        <w:t>наставлений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терпят,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напуга-</w:t>
      </w:r>
      <w:r>
        <w:rPr>
          <w:spacing w:val="-58"/>
        </w:rPr>
        <w:t xml:space="preserve"> </w:t>
      </w:r>
      <w:r>
        <w:rPr>
          <w:spacing w:val="-1"/>
        </w:rPr>
        <w:t>ешь</w:t>
      </w:r>
      <w:r>
        <w:rPr>
          <w:spacing w:val="-14"/>
        </w:rPr>
        <w:t xml:space="preserve"> </w:t>
      </w:r>
      <w:r>
        <w:rPr>
          <w:spacing w:val="-1"/>
        </w:rPr>
        <w:t>ничем;</w:t>
      </w:r>
      <w:r>
        <w:rPr>
          <w:spacing w:val="-11"/>
        </w:rPr>
        <w:t xml:space="preserve"> </w:t>
      </w:r>
      <w:r>
        <w:t>родители</w:t>
      </w:r>
      <w:r>
        <w:rPr>
          <w:spacing w:val="-13"/>
        </w:rPr>
        <w:t xml:space="preserve"> </w:t>
      </w:r>
      <w:r>
        <w:t>тоже</w:t>
      </w:r>
      <w:r>
        <w:rPr>
          <w:spacing w:val="-15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будто</w:t>
      </w:r>
      <w:r>
        <w:rPr>
          <w:spacing w:val="-14"/>
        </w:rPr>
        <w:t xml:space="preserve"> </w:t>
      </w:r>
      <w:r>
        <w:t>забыли,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надо</w:t>
      </w:r>
      <w:r>
        <w:rPr>
          <w:spacing w:val="-12"/>
        </w:rPr>
        <w:t xml:space="preserve"> </w:t>
      </w:r>
      <w:r>
        <w:t>воспитывать...</w:t>
      </w:r>
    </w:p>
    <w:p w:rsidR="00BD20F5" w:rsidRDefault="00A53781">
      <w:pPr>
        <w:pStyle w:val="a3"/>
        <w:ind w:right="546"/>
      </w:pPr>
      <w:r>
        <w:t>Скажем откровенно, даже гуманные педагоги, или педагоги, стремящиеся стать гуман-</w:t>
      </w:r>
      <w:r>
        <w:rPr>
          <w:spacing w:val="1"/>
        </w:rPr>
        <w:t xml:space="preserve"> </w:t>
      </w:r>
      <w:r>
        <w:t>ными, не раз оказывались перед трудно разрешимой педагогической задачей: как будто объ-</w:t>
      </w:r>
      <w:r>
        <w:rPr>
          <w:spacing w:val="1"/>
        </w:rPr>
        <w:t xml:space="preserve"> </w:t>
      </w:r>
      <w:r>
        <w:t>ясняешь</w:t>
      </w:r>
      <w:r>
        <w:rPr>
          <w:spacing w:val="15"/>
        </w:rPr>
        <w:t xml:space="preserve"> </w:t>
      </w:r>
      <w:r>
        <w:t>по-человечески,</w:t>
      </w:r>
      <w:r>
        <w:rPr>
          <w:spacing w:val="14"/>
        </w:rPr>
        <w:t xml:space="preserve"> </w:t>
      </w:r>
      <w:r>
        <w:t>душой</w:t>
      </w:r>
      <w:r>
        <w:rPr>
          <w:spacing w:val="15"/>
        </w:rPr>
        <w:t xml:space="preserve"> </w:t>
      </w:r>
      <w:r>
        <w:t>стараешься</w:t>
      </w:r>
      <w:r>
        <w:rPr>
          <w:spacing w:val="14"/>
        </w:rPr>
        <w:t xml:space="preserve"> </w:t>
      </w:r>
      <w:r>
        <w:t>предостеречь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беды,</w:t>
      </w:r>
      <w:r>
        <w:rPr>
          <w:spacing w:val="19"/>
        </w:rPr>
        <w:t xml:space="preserve"> </w:t>
      </w:r>
      <w:r>
        <w:t>упрашиваешь,</w:t>
      </w:r>
      <w:r>
        <w:rPr>
          <w:spacing w:val="14"/>
        </w:rPr>
        <w:t xml:space="preserve"> </w:t>
      </w:r>
      <w:r>
        <w:t>предупре-</w:t>
      </w:r>
    </w:p>
    <w:p w:rsidR="00BD20F5" w:rsidRDefault="007E1345">
      <w:pPr>
        <w:pStyle w:val="a3"/>
        <w:spacing w:before="5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87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1828800" cy="8890"/>
                <wp:effectExtent l="0" t="0" r="0" b="0"/>
                <wp:wrapTopAndBottom/>
                <wp:docPr id="321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AD12E" id="Rectangle 256" o:spid="_x0000_s1026" style="position:absolute;margin-left:56.65pt;margin-top:13.15pt;width:2in;height:.7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zoSeQ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97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3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педагогики.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1"/>
          <w:sz w:val="20"/>
        </w:rPr>
        <w:t xml:space="preserve"> </w:t>
      </w:r>
      <w:r>
        <w:rPr>
          <w:sz w:val="20"/>
        </w:rPr>
        <w:t>кн.</w:t>
      </w:r>
      <w:r>
        <w:rPr>
          <w:spacing w:val="-3"/>
          <w:sz w:val="20"/>
        </w:rPr>
        <w:t xml:space="preserve"> </w:t>
      </w:r>
      <w:r>
        <w:rPr>
          <w:sz w:val="20"/>
        </w:rPr>
        <w:t>Кн.</w:t>
      </w:r>
      <w:r>
        <w:rPr>
          <w:spacing w:val="2"/>
          <w:sz w:val="20"/>
        </w:rPr>
        <w:t xml:space="preserve"> </w:t>
      </w:r>
      <w:r>
        <w:rPr>
          <w:sz w:val="20"/>
        </w:rPr>
        <w:t>5.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Ш. А. Амонашвили.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Амрита,</w:t>
      </w:r>
      <w:r>
        <w:rPr>
          <w:spacing w:val="-2"/>
          <w:sz w:val="20"/>
        </w:rPr>
        <w:t xml:space="preserve"> </w:t>
      </w:r>
      <w:r>
        <w:rPr>
          <w:sz w:val="20"/>
        </w:rPr>
        <w:t>2013.</w:t>
      </w:r>
    </w:p>
    <w:p w:rsidR="00BD20F5" w:rsidRDefault="007E1345">
      <w:pPr>
        <w:spacing w:before="1"/>
        <w:ind w:left="39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75840" behindDoc="1" locked="0" layoutInCell="1" allowOverlap="1">
                <wp:simplePos x="0" y="0"/>
                <wp:positionH relativeFrom="page">
                  <wp:posOffset>6649085</wp:posOffset>
                </wp:positionH>
                <wp:positionV relativeFrom="paragraph">
                  <wp:posOffset>635</wp:posOffset>
                </wp:positionV>
                <wp:extent cx="44450" cy="149225"/>
                <wp:effectExtent l="0" t="0" r="0" b="0"/>
                <wp:wrapNone/>
                <wp:docPr id="320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D3DBE" id="Rectangle 255" o:spid="_x0000_s1026" style="position:absolute;margin-left:523.55pt;margin-top:.05pt;width:3.5pt;height:11.75pt;z-index:-1944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" fillcolor="#ededed" stroked="f">
                <w10:wrap anchorx="page"/>
              </v:rect>
            </w:pict>
          </mc:Fallback>
        </mc:AlternateContent>
      </w:r>
      <w:r w:rsidR="00A53781">
        <w:rPr>
          <w:sz w:val="20"/>
          <w:vertAlign w:val="superscript"/>
        </w:rPr>
        <w:t>98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Сухомлинский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В.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А.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–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М.: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Издательский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дом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Шалвы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Амонашвили,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2002.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(Антология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гуманной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ждаешь в его же пользу, говоришь, но как горох об стенку: стоит он, двусмысленно улыбает-</w:t>
      </w:r>
      <w:r>
        <w:rPr>
          <w:spacing w:val="-57"/>
        </w:rPr>
        <w:t xml:space="preserve"> </w:t>
      </w:r>
      <w:r>
        <w:t>ся,</w:t>
      </w:r>
      <w:r>
        <w:rPr>
          <w:spacing w:val="-1"/>
        </w:rPr>
        <w:t xml:space="preserve"> </w:t>
      </w:r>
      <w:r>
        <w:t>мол, кончай побыстрее, а</w:t>
      </w:r>
      <w:r>
        <w:rPr>
          <w:spacing w:val="-1"/>
        </w:rPr>
        <w:t xml:space="preserve"> </w:t>
      </w:r>
      <w:r>
        <w:t>то мне</w:t>
      </w:r>
      <w:r>
        <w:rPr>
          <w:spacing w:val="-1"/>
        </w:rPr>
        <w:t xml:space="preserve"> </w:t>
      </w:r>
      <w:r>
        <w:t>пора.</w:t>
      </w:r>
    </w:p>
    <w:p w:rsidR="00BD20F5" w:rsidRDefault="00A53781">
      <w:pPr>
        <w:ind w:left="393" w:right="551" w:firstLine="566"/>
        <w:jc w:val="both"/>
        <w:rPr>
          <w:i/>
          <w:sz w:val="24"/>
        </w:rPr>
      </w:pPr>
      <w:r>
        <w:rPr>
          <w:sz w:val="24"/>
        </w:rPr>
        <w:t>Нет такой педагогики, которая способна разрешить все задачи, все конфликты, нет пе-</w:t>
      </w:r>
      <w:r>
        <w:rPr>
          <w:spacing w:val="1"/>
          <w:sz w:val="24"/>
        </w:rPr>
        <w:t xml:space="preserve"> </w:t>
      </w:r>
      <w:r>
        <w:rPr>
          <w:sz w:val="24"/>
        </w:rPr>
        <w:t>дагогики, которая сделает своих подопечных миленькими, воспитуемыми и обучаемыми, 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еще и талантливыми, творческими, – нет всего этого. Но </w:t>
      </w:r>
      <w:r>
        <w:rPr>
          <w:i/>
          <w:sz w:val="24"/>
        </w:rPr>
        <w:t>есть путь, по которому надо идти,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открыть эту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педагогику.</w:t>
      </w:r>
    </w:p>
    <w:p w:rsidR="00BD20F5" w:rsidRDefault="00A53781">
      <w:pPr>
        <w:spacing w:before="1"/>
        <w:ind w:left="393" w:right="553" w:firstLine="566"/>
        <w:jc w:val="both"/>
        <w:rPr>
          <w:i/>
          <w:sz w:val="24"/>
        </w:rPr>
      </w:pPr>
      <w:r>
        <w:rPr>
          <w:i/>
          <w:sz w:val="24"/>
        </w:rPr>
        <w:t>На этом пути нам придется постоянно заботиться о том, чтобы очеловечивать сре-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утверждать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личность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ребенке,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помогать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взрослеть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задатки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 полного совершенства; нам надо будет не просто любить детей, а уметь жить их жиз-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нью, жить вместе с ними. В этом направлении мы и должны заодно воспитывать самих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 как учителей, воспитателей, педагогов, взращивать в себе мастера высокого класса,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процессов.</w:t>
      </w:r>
    </w:p>
    <w:p w:rsidR="00BD20F5" w:rsidRDefault="00A53781">
      <w:pPr>
        <w:pStyle w:val="a3"/>
        <w:ind w:right="555"/>
      </w:pPr>
      <w:r>
        <w:t>Это и есть гуманная педагогика, педагогика гуманной души. Мы не столько знаем,</w:t>
      </w:r>
      <w:r>
        <w:rPr>
          <w:spacing w:val="1"/>
        </w:rPr>
        <w:t xml:space="preserve"> </w:t>
      </w:r>
      <w:r>
        <w:t>сколько верим в правильность такого творческого пути. Верим, что в этом педагогическом</w:t>
      </w:r>
      <w:r>
        <w:rPr>
          <w:spacing w:val="1"/>
        </w:rPr>
        <w:t xml:space="preserve"> </w:t>
      </w:r>
      <w:r>
        <w:t>процессе будет больше успеха и меньше разочарования, больше радости и меньше горя,</w:t>
      </w:r>
      <w:r>
        <w:rPr>
          <w:spacing w:val="1"/>
        </w:rPr>
        <w:t xml:space="preserve"> </w:t>
      </w:r>
      <w:r>
        <w:t>больше общности и меньше конфликтов, больше воспитанности и меньше хамства, больше</w:t>
      </w:r>
      <w:r>
        <w:rPr>
          <w:spacing w:val="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и меньше</w:t>
      </w:r>
      <w:r>
        <w:rPr>
          <w:spacing w:val="-1"/>
        </w:rPr>
        <w:t xml:space="preserve"> </w:t>
      </w:r>
      <w:r>
        <w:t>топтания.</w:t>
      </w:r>
    </w:p>
    <w:p w:rsidR="00BD20F5" w:rsidRDefault="007E1345">
      <w:pPr>
        <w:spacing w:before="207"/>
        <w:ind w:left="132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979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380365</wp:posOffset>
                </wp:positionV>
                <wp:extent cx="4968875" cy="6350"/>
                <wp:effectExtent l="0" t="0" r="0" b="0"/>
                <wp:wrapTopAndBottom/>
                <wp:docPr id="319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D29F2" id="Rectangle 254" o:spid="_x0000_s1026" style="position:absolute;margin-left:102pt;margin-top:29.95pt;width:391.25pt;height:.5pt;z-index:-1566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Больше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духовной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общности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–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вот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ключ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 сердцу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ребенка.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4"/>
        <w:rPr>
          <w:b/>
          <w:i/>
        </w:rPr>
      </w:pPr>
      <w:r>
        <w:t>Секреты успеха педагогического процесса, педагогического творчества и мастерства,</w:t>
      </w:r>
      <w:r>
        <w:rPr>
          <w:spacing w:val="1"/>
        </w:rPr>
        <w:t xml:space="preserve"> </w:t>
      </w:r>
      <w:r>
        <w:t>предупреждение возможных осложнений и положительное в пользу воспитания разрешение</w:t>
      </w:r>
      <w:r>
        <w:rPr>
          <w:spacing w:val="1"/>
        </w:rPr>
        <w:t xml:space="preserve"> </w:t>
      </w:r>
      <w:r>
        <w:t>возникших конфликтов не имеют других золотых ключей. Есть только один золотой ключ, и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 xml:space="preserve">– </w:t>
      </w:r>
      <w:r>
        <w:rPr>
          <w:b/>
          <w:i/>
        </w:rPr>
        <w:t>духовная общность учителя 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ребенком.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b/>
          <w:sz w:val="24"/>
        </w:rPr>
        <w:t xml:space="preserve">Глубинное воспитание. </w:t>
      </w:r>
      <w:r>
        <w:rPr>
          <w:sz w:val="24"/>
        </w:rPr>
        <w:t>Да, нелегко достичь духовной общности с ребенком, с клас-</w:t>
      </w:r>
      <w:r>
        <w:rPr>
          <w:spacing w:val="1"/>
          <w:sz w:val="24"/>
        </w:rPr>
        <w:t xml:space="preserve"> </w:t>
      </w:r>
      <w:r>
        <w:rPr>
          <w:sz w:val="24"/>
        </w:rPr>
        <w:t>сом. Не будешь же просто предлагать и призывать: «Ребята, давайте жить дружно!» Тут надо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знать, при каких условиях дети идут на духовную общность с учителем, воспитателем. Есть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тут </w:t>
      </w:r>
      <w:r>
        <w:rPr>
          <w:i/>
          <w:sz w:val="24"/>
        </w:rPr>
        <w:t>закономерность, на которую надо опираться, чтобы дети пошли навстречу духовной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общности. </w:t>
      </w:r>
      <w:r>
        <w:rPr>
          <w:sz w:val="24"/>
        </w:rPr>
        <w:t>И что это за закономерность? Воспользуемся мыслями Д. Н. Узнадзе. Ему при-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надлежит концепция об основной трагедии воспитания, из которой мы хотим вывести поня-</w:t>
      </w:r>
      <w:r>
        <w:rPr>
          <w:spacing w:val="1"/>
          <w:sz w:val="24"/>
        </w:rPr>
        <w:t xml:space="preserve"> </w:t>
      </w:r>
      <w:r>
        <w:rPr>
          <w:sz w:val="24"/>
        </w:rPr>
        <w:t>тие</w:t>
      </w:r>
      <w:r>
        <w:rPr>
          <w:spacing w:val="7"/>
          <w:sz w:val="24"/>
        </w:rPr>
        <w:t xml:space="preserve"> </w:t>
      </w:r>
      <w:r>
        <w:rPr>
          <w:b/>
          <w:i/>
          <w:sz w:val="24"/>
        </w:rPr>
        <w:t>глубинное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воспитание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хотя</w:t>
      </w:r>
      <w:r>
        <w:rPr>
          <w:spacing w:val="8"/>
          <w:sz w:val="24"/>
        </w:rPr>
        <w:t xml:space="preserve"> </w:t>
      </w:r>
      <w:r>
        <w:rPr>
          <w:sz w:val="24"/>
        </w:rPr>
        <w:t>это</w:t>
      </w:r>
      <w:r>
        <w:rPr>
          <w:spacing w:val="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"/>
          <w:sz w:val="24"/>
        </w:rPr>
        <w:t xml:space="preserve"> </w:t>
      </w:r>
      <w:r>
        <w:rPr>
          <w:sz w:val="24"/>
        </w:rPr>
        <w:t>исходит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тех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предпосылок,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шла</w:t>
      </w:r>
      <w:r>
        <w:rPr>
          <w:spacing w:val="-1"/>
          <w:sz w:val="24"/>
        </w:rPr>
        <w:t xml:space="preserve"> </w:t>
      </w:r>
      <w:r>
        <w:rPr>
          <w:sz w:val="24"/>
        </w:rPr>
        <w:t>речь.</w:t>
      </w:r>
    </w:p>
    <w:p w:rsidR="00BD20F5" w:rsidRDefault="00A53781">
      <w:pPr>
        <w:ind w:left="393" w:right="548" w:firstLine="566"/>
        <w:jc w:val="both"/>
        <w:rPr>
          <w:b/>
          <w:sz w:val="24"/>
        </w:rPr>
      </w:pPr>
      <w:r>
        <w:rPr>
          <w:sz w:val="24"/>
        </w:rPr>
        <w:t>Суть трагедии воспитания заключается в следующем. Хотя ребенок устремлен в буду-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щее, хотя он направлен к очеловечиванию своей природы, но у него есть </w:t>
      </w:r>
      <w:r>
        <w:rPr>
          <w:i/>
          <w:sz w:val="24"/>
        </w:rPr>
        <w:t>актуальные, сию-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b/>
          <w:sz w:val="24"/>
        </w:rPr>
        <w:t>.</w:t>
      </w:r>
    </w:p>
    <w:p w:rsidR="00BD20F5" w:rsidRDefault="00A53781">
      <w:pPr>
        <w:pStyle w:val="a3"/>
        <w:ind w:right="546"/>
      </w:pPr>
      <w:r>
        <w:rPr>
          <w:b/>
          <w:i/>
        </w:rPr>
        <w:t>Актуальные потребности</w:t>
      </w:r>
      <w:r>
        <w:rPr>
          <w:b/>
          <w:i/>
          <w:spacing w:val="1"/>
        </w:rPr>
        <w:t xml:space="preserve"> </w:t>
      </w:r>
      <w:r>
        <w:t>рождаются в процессе соприкосновения развивающихся</w:t>
      </w:r>
      <w:r>
        <w:rPr>
          <w:spacing w:val="1"/>
        </w:rPr>
        <w:t xml:space="preserve"> </w:t>
      </w:r>
      <w:r>
        <w:t>функций со средой, сила сиюминутных хотений, которые постоянно меняются – то возника-</w:t>
      </w:r>
      <w:r>
        <w:rPr>
          <w:spacing w:val="1"/>
        </w:rPr>
        <w:t xml:space="preserve"> </w:t>
      </w:r>
      <w:r>
        <w:t>ют, то гаснут и опять рождаются уже в другом сочетании (это будет зависеть от среды и от</w:t>
      </w:r>
      <w:r>
        <w:rPr>
          <w:spacing w:val="1"/>
        </w:rPr>
        <w:t xml:space="preserve"> </w:t>
      </w:r>
      <w:r>
        <w:t>уже приобретенного ребенком опыта), такова, что может блокировать разумное воздействие</w:t>
      </w:r>
      <w:r>
        <w:rPr>
          <w:spacing w:val="1"/>
        </w:rPr>
        <w:t xml:space="preserve"> </w:t>
      </w:r>
      <w:r>
        <w:t>взрослого, а если будут применены приказные запреты, то неминуемо возникнут недоволь-</w:t>
      </w:r>
      <w:r>
        <w:rPr>
          <w:spacing w:val="1"/>
        </w:rPr>
        <w:t xml:space="preserve"> </w:t>
      </w:r>
      <w:r>
        <w:t>ство</w:t>
      </w:r>
      <w:r>
        <w:rPr>
          <w:spacing w:val="-2"/>
        </w:rPr>
        <w:t xml:space="preserve"> </w:t>
      </w:r>
      <w:r>
        <w:t>и конфликт.</w:t>
      </w:r>
    </w:p>
    <w:p w:rsidR="00BD20F5" w:rsidRDefault="00A53781">
      <w:pPr>
        <w:pStyle w:val="a3"/>
        <w:ind w:right="547"/>
      </w:pPr>
      <w:r>
        <w:t>Ребенок, говорил Узнадзе, – пленник своих актуальных потребностей, он не может вы-</w:t>
      </w:r>
      <w:r>
        <w:rPr>
          <w:spacing w:val="1"/>
        </w:rPr>
        <w:t xml:space="preserve"> </w:t>
      </w:r>
      <w:r>
        <w:t>рваться из их цепей. Актуальные потребности, как туман, опутывают сознание ребенка и за-</w:t>
      </w:r>
      <w:r>
        <w:rPr>
          <w:spacing w:val="1"/>
        </w:rPr>
        <w:t xml:space="preserve"> </w:t>
      </w:r>
      <w:r>
        <w:t>темняют здравый смысл. Что ему делать: он хочет, хочет сейчас, сию минуту. Отложить свое</w:t>
      </w:r>
      <w:r>
        <w:rPr>
          <w:spacing w:val="-57"/>
        </w:rPr>
        <w:t xml:space="preserve"> </w:t>
      </w:r>
      <w:r>
        <w:t>хотение на потом, на завтра он не всегда в силах. Он сам не может, не всегда в состоянии по-</w:t>
      </w:r>
      <w:r>
        <w:rPr>
          <w:spacing w:val="1"/>
        </w:rPr>
        <w:t xml:space="preserve"> </w:t>
      </w:r>
      <w:r>
        <w:t>гасить свою сиюминутную страсть. Это взрослые, имея богатый жизненный опыт, могут рас-</w:t>
      </w:r>
      <w:r>
        <w:rPr>
          <w:spacing w:val="-57"/>
        </w:rPr>
        <w:t xml:space="preserve"> </w:t>
      </w:r>
      <w:r>
        <w:t>суждать здраво, отказываться от некоторых своих потребностей, переносить их удовлетворе-</w:t>
      </w:r>
      <w:r>
        <w:rPr>
          <w:spacing w:val="1"/>
        </w:rPr>
        <w:t xml:space="preserve"> </w:t>
      </w:r>
      <w:r>
        <w:t>ние на более или менее отдаленное будущее. Но ребенку нужна помощь. Если нельзя испол-</w:t>
      </w:r>
      <w:r>
        <w:rPr>
          <w:spacing w:val="1"/>
        </w:rPr>
        <w:t xml:space="preserve"> </w:t>
      </w:r>
      <w:r>
        <w:t>нить сейчас же то, что ему хочется, или вовсе нельзя его исполнить, то забота взрослого, от</w:t>
      </w:r>
      <w:r>
        <w:rPr>
          <w:spacing w:val="1"/>
        </w:rPr>
        <w:t xml:space="preserve"> </w:t>
      </w:r>
      <w:r>
        <w:t>которого ребенок требует, чтобы тот удовлетворил его хотение, должна заключаться в том,</w:t>
      </w:r>
      <w:r>
        <w:rPr>
          <w:spacing w:val="1"/>
        </w:rPr>
        <w:t xml:space="preserve"> </w:t>
      </w:r>
      <w:r>
        <w:t>чтобы безболезненно погасить этот всплеск страсти. Однако лучше выразить эту мысль об</w:t>
      </w:r>
      <w:r>
        <w:rPr>
          <w:spacing w:val="1"/>
        </w:rPr>
        <w:t xml:space="preserve"> </w:t>
      </w:r>
      <w:r>
        <w:t>актуальных</w:t>
      </w:r>
      <w:r>
        <w:rPr>
          <w:spacing w:val="31"/>
        </w:rPr>
        <w:t xml:space="preserve"> </w:t>
      </w:r>
      <w:r>
        <w:t>потребностях</w:t>
      </w:r>
      <w:r>
        <w:rPr>
          <w:spacing w:val="33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известной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классической</w:t>
      </w:r>
      <w:r>
        <w:rPr>
          <w:spacing w:val="30"/>
        </w:rPr>
        <w:t xml:space="preserve"> </w:t>
      </w:r>
      <w:r>
        <w:t>педагогике</w:t>
      </w:r>
      <w:r>
        <w:rPr>
          <w:spacing w:val="28"/>
        </w:rPr>
        <w:t xml:space="preserve"> </w:t>
      </w:r>
      <w:r>
        <w:t>формулой:</w:t>
      </w:r>
      <w:r>
        <w:rPr>
          <w:spacing w:val="34"/>
        </w:rPr>
        <w:t xml:space="preserve"> </w:t>
      </w:r>
      <w:r>
        <w:t>ребенок</w:t>
      </w:r>
      <w:r>
        <w:rPr>
          <w:spacing w:val="30"/>
        </w:rPr>
        <w:t xml:space="preserve"> </w:t>
      </w:r>
      <w:r>
        <w:t>не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 w:firstLine="0"/>
      </w:pPr>
      <w:r>
        <w:lastRenderedPageBreak/>
        <w:t>только готовится к жизни, но он уже живет. Об этой настоящей жизни и идет речь. Ему до-</w:t>
      </w:r>
      <w:r>
        <w:rPr>
          <w:spacing w:val="1"/>
        </w:rPr>
        <w:t xml:space="preserve"> </w:t>
      </w:r>
      <w:r>
        <w:t>роже все, что хочется сегодня, и он не желает сегодняшний день принести в жертву будуще-</w:t>
      </w:r>
      <w:r>
        <w:rPr>
          <w:spacing w:val="1"/>
        </w:rPr>
        <w:t xml:space="preserve"> </w:t>
      </w:r>
      <w:r>
        <w:t>му.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есть позиция</w:t>
      </w:r>
      <w:r>
        <w:rPr>
          <w:spacing w:val="2"/>
        </w:rPr>
        <w:t xml:space="preserve"> </w:t>
      </w:r>
      <w:r>
        <w:t>ребенка.</w:t>
      </w:r>
    </w:p>
    <w:p w:rsidR="00BD20F5" w:rsidRDefault="00A53781">
      <w:pPr>
        <w:pStyle w:val="a3"/>
        <w:spacing w:before="1"/>
        <w:ind w:right="548"/>
      </w:pPr>
      <w:r>
        <w:t>Означает ли это, что ребенок, устремленный в будущее, горящий стремлением взрос-</w:t>
      </w:r>
      <w:r>
        <w:rPr>
          <w:spacing w:val="1"/>
        </w:rPr>
        <w:t xml:space="preserve"> </w:t>
      </w:r>
      <w:r>
        <w:t>леть, своими актуальными потребностями сам же противостоит своему будущему? Нет, не</w:t>
      </w:r>
      <w:r>
        <w:rPr>
          <w:spacing w:val="1"/>
        </w:rPr>
        <w:t xml:space="preserve"> </w:t>
      </w:r>
      <w:r>
        <w:t>означает. Все дело в том, по какой природной логике движется ребенок к своему взросле-</w:t>
      </w:r>
      <w:r>
        <w:rPr>
          <w:spacing w:val="1"/>
        </w:rPr>
        <w:t xml:space="preserve"> </w:t>
      </w:r>
      <w:r>
        <w:t>нию. Он хочет взрослеть, но хочет играть и взрослеть в игре. Он хочет учиться, и опять-таки</w:t>
      </w:r>
      <w:r>
        <w:rPr>
          <w:spacing w:val="1"/>
        </w:rPr>
        <w:t xml:space="preserve"> </w:t>
      </w:r>
      <w:r>
        <w:t>потому, чтобы взрослеть, он хочет воспитываться, но не хочет терять свободу. Это есть диа-</w:t>
      </w:r>
      <w:r>
        <w:rPr>
          <w:spacing w:val="1"/>
        </w:rPr>
        <w:t xml:space="preserve"> </w:t>
      </w:r>
      <w:r>
        <w:t>лектика взросления ребенка. И если педагогический процесс, все общение ребенка со взрос-</w:t>
      </w:r>
      <w:r>
        <w:rPr>
          <w:spacing w:val="1"/>
        </w:rPr>
        <w:t xml:space="preserve"> </w:t>
      </w:r>
      <w:r>
        <w:t>лыми не противостоят этой логике, то возникнет взаимопонимание, а может быть, и духов-</w:t>
      </w:r>
      <w:r>
        <w:rPr>
          <w:spacing w:val="1"/>
        </w:rPr>
        <w:t xml:space="preserve"> </w:t>
      </w:r>
      <w:r>
        <w:t>ная общность – это уже будет зависеть от самого учителя, его искусства и мастерства прони-</w:t>
      </w:r>
      <w:r>
        <w:rPr>
          <w:spacing w:val="1"/>
        </w:rPr>
        <w:t xml:space="preserve"> </w:t>
      </w:r>
      <w:r>
        <w:t>кать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ребенка.</w:t>
      </w:r>
    </w:p>
    <w:p w:rsidR="00BD20F5" w:rsidRDefault="00A53781">
      <w:pPr>
        <w:pStyle w:val="a3"/>
        <w:ind w:right="548"/>
      </w:pPr>
      <w:r>
        <w:t>Какова же позиция педагога? Он исходит не из сегодняшних желаний ребенка, а из ин-</w:t>
      </w:r>
      <w:r>
        <w:rPr>
          <w:spacing w:val="1"/>
        </w:rPr>
        <w:t xml:space="preserve"> </w:t>
      </w:r>
      <w:r>
        <w:t>тересов его будущей жизни. А эта будущая жизнь требует, чтобы сегодня, вот сейчас, он за-</w:t>
      </w:r>
      <w:r>
        <w:rPr>
          <w:spacing w:val="1"/>
        </w:rPr>
        <w:t xml:space="preserve"> </w:t>
      </w:r>
      <w:r>
        <w:t>нимался учебным делом, а не развлекался, сидел на уроках, а не в кино, где показывают но-</w:t>
      </w:r>
      <w:r>
        <w:rPr>
          <w:spacing w:val="1"/>
        </w:rPr>
        <w:t xml:space="preserve"> </w:t>
      </w:r>
      <w:r>
        <w:t>вый</w:t>
      </w:r>
      <w:r>
        <w:rPr>
          <w:spacing w:val="10"/>
        </w:rPr>
        <w:t xml:space="preserve"> </w:t>
      </w:r>
      <w:r>
        <w:t>фильм...</w:t>
      </w:r>
      <w:r>
        <w:rPr>
          <w:spacing w:val="9"/>
        </w:rPr>
        <w:t xml:space="preserve"> </w:t>
      </w:r>
      <w:r>
        <w:t>Забота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будущем</w:t>
      </w:r>
      <w:r>
        <w:rPr>
          <w:spacing w:val="13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есть</w:t>
      </w:r>
      <w:r>
        <w:rPr>
          <w:spacing w:val="11"/>
        </w:rPr>
        <w:t xml:space="preserve"> </w:t>
      </w:r>
      <w:r>
        <w:t>высшая</w:t>
      </w:r>
      <w:r>
        <w:rPr>
          <w:spacing w:val="9"/>
        </w:rPr>
        <w:t xml:space="preserve"> </w:t>
      </w:r>
      <w:r>
        <w:t>задача</w:t>
      </w:r>
      <w:r>
        <w:rPr>
          <w:spacing w:val="9"/>
        </w:rPr>
        <w:t xml:space="preserve"> </w:t>
      </w:r>
      <w:r>
        <w:t>педагога.</w:t>
      </w:r>
      <w:r>
        <w:rPr>
          <w:spacing w:val="9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него</w:t>
      </w:r>
      <w:r>
        <w:rPr>
          <w:spacing w:val="10"/>
        </w:rPr>
        <w:t xml:space="preserve"> </w:t>
      </w:r>
      <w:r>
        <w:t>гуманные</w:t>
      </w:r>
      <w:r>
        <w:rPr>
          <w:spacing w:val="8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в отношении ребенка. Выполнение этих целей обязательно, это есть заказ общества воспита-</w:t>
      </w:r>
      <w:r>
        <w:rPr>
          <w:spacing w:val="1"/>
        </w:rPr>
        <w:t xml:space="preserve"> </w:t>
      </w:r>
      <w:r>
        <w:t>телям, учителям,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педагогам.</w:t>
      </w:r>
    </w:p>
    <w:p w:rsidR="00BD20F5" w:rsidRDefault="00A53781">
      <w:pPr>
        <w:ind w:left="393" w:right="552" w:firstLine="566"/>
        <w:jc w:val="both"/>
        <w:rPr>
          <w:i/>
          <w:sz w:val="24"/>
        </w:rPr>
      </w:pPr>
      <w:r>
        <w:rPr>
          <w:b/>
          <w:sz w:val="24"/>
        </w:rPr>
        <w:t xml:space="preserve">В чем же трагедия воспитания? </w:t>
      </w:r>
      <w:r>
        <w:rPr>
          <w:i/>
          <w:sz w:val="24"/>
        </w:rPr>
        <w:t>В том, что одержимый сегодняшней жизнью ребе-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нок не может понять добрые намерения воспитателя по отношению к нему, он 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как посягательство на свою свободу, на свои сегодняшние удовольствия и радости. Вот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возникает трагедия: ребенок, этот взрослеющий человек, опровергает, принимает с тру-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конфликтами,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неохотно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воспитателей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будущем.</w:t>
      </w:r>
    </w:p>
    <w:p w:rsidR="00BD20F5" w:rsidRDefault="00A53781">
      <w:pPr>
        <w:pStyle w:val="a3"/>
        <w:spacing w:before="1"/>
        <w:ind w:right="547"/>
      </w:pPr>
      <w:r>
        <w:rPr>
          <w:b/>
        </w:rPr>
        <w:t xml:space="preserve">Можно ли преодолеть трагедию, избежать ее? </w:t>
      </w:r>
      <w:r>
        <w:t>Д. Н. Узнадзе считал, что это возмож-</w:t>
      </w:r>
      <w:r>
        <w:rPr>
          <w:spacing w:val="1"/>
        </w:rPr>
        <w:t xml:space="preserve"> </w:t>
      </w:r>
      <w:r>
        <w:t>но. О том, как он решал эту проблему, мы расскажем чуть позже, здесь же позволим себе ог-</w:t>
      </w:r>
      <w:r>
        <w:rPr>
          <w:spacing w:val="1"/>
        </w:rPr>
        <w:t xml:space="preserve"> </w:t>
      </w:r>
      <w:r>
        <w:t>раничиться следующей схемой. У детей есть своя жизнь, и она им дороже всего, они не по-</w:t>
      </w:r>
      <w:r>
        <w:rPr>
          <w:spacing w:val="1"/>
        </w:rPr>
        <w:t xml:space="preserve"> </w:t>
      </w:r>
      <w:r>
        <w:t>ступятся ею без сопротивления; а у воспитателя есть свои задачи, которыми он тоже не мо-</w:t>
      </w:r>
      <w:r>
        <w:rPr>
          <w:spacing w:val="1"/>
        </w:rPr>
        <w:t xml:space="preserve"> </w:t>
      </w:r>
      <w:r>
        <w:t>жет, не имеет права поступиться. Однако нельзя ли сделать так, чтобы воспитатель со свои-</w:t>
      </w:r>
      <w:r>
        <w:rPr>
          <w:spacing w:val="1"/>
        </w:rPr>
        <w:t xml:space="preserve"> </w:t>
      </w:r>
      <w:r>
        <w:t>ми задачами, заботами и жизнью переместился в сторону жизни ребенка так, чтобы они, эти</w:t>
      </w:r>
      <w:r>
        <w:rPr>
          <w:spacing w:val="1"/>
        </w:rPr>
        <w:t xml:space="preserve"> </w:t>
      </w:r>
      <w:r>
        <w:t>жизни, в какой-то части совпали друг с другом, перекрыли друг друга? На схеме это будет</w:t>
      </w:r>
      <w:r>
        <w:rPr>
          <w:spacing w:val="1"/>
        </w:rPr>
        <w:t xml:space="preserve"> </w:t>
      </w:r>
      <w:r>
        <w:t>выглядеть</w:t>
      </w:r>
      <w:r>
        <w:rPr>
          <w:spacing w:val="-1"/>
        </w:rPr>
        <w:t xml:space="preserve"> </w:t>
      </w:r>
      <w:r>
        <w:t>так:</w:t>
      </w:r>
    </w:p>
    <w:p w:rsidR="00BD20F5" w:rsidRDefault="00A53781">
      <w:pPr>
        <w:pStyle w:val="a3"/>
        <w:spacing w:before="8"/>
        <w:ind w:left="0" w:firstLine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22" behindDoc="0" locked="0" layoutInCell="1" allowOverlap="1">
            <wp:simplePos x="0" y="0"/>
            <wp:positionH relativeFrom="page">
              <wp:posOffset>2826101</wp:posOffset>
            </wp:positionH>
            <wp:positionV relativeFrom="paragraph">
              <wp:posOffset>146886</wp:posOffset>
            </wp:positionV>
            <wp:extent cx="2202529" cy="1367313"/>
            <wp:effectExtent l="0" t="0" r="0" b="0"/>
            <wp:wrapTopAndBottom/>
            <wp:docPr id="1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2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529" cy="1367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20F5" w:rsidRDefault="00A53781">
      <w:pPr>
        <w:pStyle w:val="a3"/>
        <w:spacing w:before="227"/>
        <w:ind w:right="546"/>
      </w:pPr>
      <w:r>
        <w:t>Совпадение жизней, хотений, целей, задач не будет полным, но достаточно глубоким и</w:t>
      </w:r>
      <w:r>
        <w:rPr>
          <w:spacing w:val="1"/>
        </w:rPr>
        <w:t xml:space="preserve"> </w:t>
      </w:r>
      <w:r>
        <w:t>искренним оно вполне может быть. Это будет зависеть от самого учителя, его личности, мас-</w:t>
      </w:r>
      <w:r>
        <w:rPr>
          <w:spacing w:val="-57"/>
        </w:rPr>
        <w:t xml:space="preserve"> </w:t>
      </w:r>
      <w:r>
        <w:t>терства. Вошедший со своей жизнью в жизнь детей, он тем самым станет среди них «своим</w:t>
      </w:r>
      <w:r>
        <w:rPr>
          <w:spacing w:val="1"/>
        </w:rPr>
        <w:t xml:space="preserve"> </w:t>
      </w:r>
      <w:r>
        <w:t>человеком», старшим другом, добрым советчиком. Только в гуще такой объединенной жиз-</w:t>
      </w:r>
      <w:r>
        <w:rPr>
          <w:spacing w:val="1"/>
        </w:rPr>
        <w:t xml:space="preserve"> </w:t>
      </w:r>
      <w:r>
        <w:t xml:space="preserve">ни дети смогут понять воспитателя и пойти за ним, а воспитатель может заняться </w:t>
      </w:r>
      <w:r>
        <w:rPr>
          <w:i/>
        </w:rPr>
        <w:t>глубинным</w:t>
      </w:r>
      <w:r>
        <w:rPr>
          <w:i/>
          <w:spacing w:val="1"/>
        </w:rPr>
        <w:t xml:space="preserve"> </w:t>
      </w:r>
      <w:r>
        <w:rPr>
          <w:i/>
        </w:rPr>
        <w:t>воспитанием</w:t>
      </w:r>
      <w:r>
        <w:t>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забывается,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– руководитель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наставник.</w:t>
      </w:r>
    </w:p>
    <w:p w:rsidR="00BD20F5" w:rsidRDefault="00A53781">
      <w:pPr>
        <w:pStyle w:val="a3"/>
        <w:ind w:right="546"/>
      </w:pPr>
      <w:r>
        <w:t>Ребенок не рождается для того, чтобы злить нас всех – родителей, педагогов, воспита-</w:t>
      </w:r>
      <w:r>
        <w:rPr>
          <w:spacing w:val="1"/>
        </w:rPr>
        <w:t xml:space="preserve"> </w:t>
      </w:r>
      <w:r>
        <w:t>телей, учителей. Он рождается для того, чтобы стать человеком, неповторимым и уникаль-</w:t>
      </w:r>
      <w:r>
        <w:rPr>
          <w:spacing w:val="1"/>
        </w:rPr>
        <w:t xml:space="preserve"> </w:t>
      </w:r>
      <w:r>
        <w:t>ным, полезным для себя и общества. Он как бы с протянутыми руками, умоляющими глаза-</w:t>
      </w:r>
      <w:r>
        <w:rPr>
          <w:spacing w:val="1"/>
        </w:rPr>
        <w:t xml:space="preserve"> </w:t>
      </w:r>
      <w:r>
        <w:t>ми просит нас помочь ему стать человеком. Сам он этого не сможет сделать. Без заботы и</w:t>
      </w:r>
      <w:r>
        <w:rPr>
          <w:spacing w:val="1"/>
        </w:rPr>
        <w:t xml:space="preserve"> </w:t>
      </w:r>
      <w:r>
        <w:t>помощи взрослых он погибнет. Но зато он несет в себе всю безграничность природы и им-</w:t>
      </w:r>
      <w:r>
        <w:rPr>
          <w:spacing w:val="1"/>
        </w:rPr>
        <w:t xml:space="preserve"> </w:t>
      </w:r>
      <w:r>
        <w:t>пульс</w:t>
      </w:r>
      <w:r>
        <w:rPr>
          <w:spacing w:val="1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жизни.</w:t>
      </w:r>
      <w:r>
        <w:rPr>
          <w:spacing w:val="12"/>
        </w:rPr>
        <w:t xml:space="preserve"> </w:t>
      </w:r>
      <w:r>
        <w:t>Несет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даже</w:t>
      </w:r>
      <w:r>
        <w:rPr>
          <w:spacing w:val="13"/>
        </w:rPr>
        <w:t xml:space="preserve"> </w:t>
      </w:r>
      <w:r>
        <w:t>улыбку,</w:t>
      </w:r>
      <w:r>
        <w:rPr>
          <w:spacing w:val="11"/>
        </w:rPr>
        <w:t xml:space="preserve"> </w:t>
      </w:r>
      <w:r>
        <w:t>такую</w:t>
      </w:r>
      <w:r>
        <w:rPr>
          <w:spacing w:val="15"/>
        </w:rPr>
        <w:t xml:space="preserve"> </w:t>
      </w:r>
      <w:r>
        <w:t>мягкую,</w:t>
      </w:r>
      <w:r>
        <w:rPr>
          <w:spacing w:val="12"/>
        </w:rPr>
        <w:t xml:space="preserve"> </w:t>
      </w:r>
      <w:r>
        <w:t>такую</w:t>
      </w:r>
      <w:r>
        <w:rPr>
          <w:spacing w:val="12"/>
        </w:rPr>
        <w:t xml:space="preserve"> </w:t>
      </w:r>
      <w:r>
        <w:t>добрую.</w:t>
      </w:r>
      <w:r>
        <w:rPr>
          <w:spacing w:val="12"/>
        </w:rPr>
        <w:t xml:space="preserve"> </w:t>
      </w:r>
      <w:r>
        <w:t>Улыбку</w:t>
      </w:r>
      <w:r>
        <w:rPr>
          <w:spacing w:val="7"/>
        </w:rPr>
        <w:t xml:space="preserve"> </w:t>
      </w:r>
      <w:r>
        <w:t>младенца!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Он показывает ее нам через 4–5 недель после рождения, во время сна. Специалисты говорят,</w:t>
      </w:r>
      <w:r>
        <w:rPr>
          <w:spacing w:val="1"/>
        </w:rPr>
        <w:t xml:space="preserve"> </w:t>
      </w:r>
      <w:r>
        <w:t>что это есть улыбка общения, значит, и доверия тоже, значит, и проявления своего права на</w:t>
      </w:r>
      <w:r>
        <w:rPr>
          <w:spacing w:val="1"/>
        </w:rPr>
        <w:t xml:space="preserve"> </w:t>
      </w:r>
      <w:r>
        <w:t>счастье тоже. В ней не заложены противостоящие нашим воспитательным намерениям силы.</w:t>
      </w:r>
      <w:r>
        <w:rPr>
          <w:spacing w:val="1"/>
        </w:rPr>
        <w:t xml:space="preserve"> </w:t>
      </w:r>
      <w:r>
        <w:t>Разве для нас мало значит страстное стремление</w:t>
      </w:r>
      <w:r>
        <w:rPr>
          <w:spacing w:val="60"/>
        </w:rPr>
        <w:t xml:space="preserve"> </w:t>
      </w:r>
      <w:r>
        <w:t>ребенка к развитию,свободе, взрослению?</w:t>
      </w:r>
      <w:r>
        <w:rPr>
          <w:spacing w:val="1"/>
        </w:rPr>
        <w:t xml:space="preserve"> </w:t>
      </w:r>
      <w:r>
        <w:t>Да еще и безграничность возможностей? Но улыбка несет с собой еще и условие, которое</w:t>
      </w:r>
      <w:r>
        <w:rPr>
          <w:spacing w:val="1"/>
        </w:rPr>
        <w:t xml:space="preserve"> </w:t>
      </w:r>
      <w:r>
        <w:t>ставит его нам, взрослым, сама природа, которая так кропотливо, со свойственной ей беско-</w:t>
      </w:r>
      <w:r>
        <w:rPr>
          <w:spacing w:val="1"/>
        </w:rPr>
        <w:t xml:space="preserve"> </w:t>
      </w:r>
      <w:r>
        <w:t>нечностью и скрупулезностью творит человека. Она выдвигает свой главный принцип вос-</w:t>
      </w:r>
      <w:r>
        <w:rPr>
          <w:spacing w:val="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верить в</w:t>
      </w:r>
      <w:r>
        <w:rPr>
          <w:spacing w:val="-1"/>
        </w:rPr>
        <w:t xml:space="preserve"> </w:t>
      </w:r>
      <w:r>
        <w:t>ребенка, относиться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гуманно и</w:t>
      </w:r>
      <w:r>
        <w:rPr>
          <w:spacing w:val="-1"/>
        </w:rPr>
        <w:t xml:space="preserve"> </w:t>
      </w:r>
      <w:r>
        <w:t>оптимистично.</w:t>
      </w:r>
    </w:p>
    <w:p w:rsidR="00BD20F5" w:rsidRDefault="007E1345">
      <w:pPr>
        <w:spacing w:before="207" w:line="276" w:lineRule="auto"/>
        <w:ind w:left="1329" w:right="2150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081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772160</wp:posOffset>
                </wp:positionV>
                <wp:extent cx="4968875" cy="6350"/>
                <wp:effectExtent l="0" t="0" r="0" b="0"/>
                <wp:wrapTopAndBottom/>
                <wp:docPr id="318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AB144" id="Rectangle 253" o:spid="_x0000_s1026" style="position:absolute;margin-left:102pt;margin-top:60.8pt;width:391.25pt;height:.5pt;z-index:-1566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Не ребенок должен быть загнан в авторитарный и потому удобный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для взрослых педагогический процесс, а педагогический процесс должен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стать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притягательной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силой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для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ребенка,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смыслом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его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жизни.</w:t>
      </w:r>
    </w:p>
    <w:p w:rsidR="00BD20F5" w:rsidRDefault="00BD20F5">
      <w:pPr>
        <w:pStyle w:val="a3"/>
        <w:spacing w:before="8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6"/>
      </w:pPr>
      <w:r>
        <w:t>Очеловечивание ребенка, становление его уникальной жизни зависит от того, насколь-</w:t>
      </w:r>
      <w:r>
        <w:rPr>
          <w:spacing w:val="1"/>
        </w:rPr>
        <w:t xml:space="preserve"> </w:t>
      </w:r>
      <w:r>
        <w:t>ко очеловечена жизнь в обществе, а особенно же – жизнь вокруг ребенка, сам педагогиче-</w:t>
      </w:r>
      <w:r>
        <w:rPr>
          <w:spacing w:val="1"/>
        </w:rPr>
        <w:t xml:space="preserve"> </w:t>
      </w:r>
      <w:r>
        <w:t>ский процесс со всеми своими составными: педагогами, программами и учебниками, мето-</w:t>
      </w:r>
      <w:r>
        <w:rPr>
          <w:spacing w:val="1"/>
        </w:rPr>
        <w:t xml:space="preserve"> </w:t>
      </w:r>
      <w:r>
        <w:t>дами</w:t>
      </w:r>
      <w:r>
        <w:rPr>
          <w:spacing w:val="-1"/>
        </w:rPr>
        <w:t xml:space="preserve"> </w:t>
      </w:r>
      <w:r>
        <w:t>и формами, коридорами</w:t>
      </w:r>
      <w:r>
        <w:rPr>
          <w:spacing w:val="-1"/>
        </w:rPr>
        <w:t xml:space="preserve"> </w:t>
      </w:r>
      <w:r>
        <w:t>и классными комнатами школ.</w:t>
      </w:r>
    </w:p>
    <w:p w:rsidR="00BD20F5" w:rsidRDefault="00A53781">
      <w:pPr>
        <w:pStyle w:val="a3"/>
        <w:ind w:right="543"/>
      </w:pPr>
      <w:r>
        <w:rPr>
          <w:spacing w:val="-2"/>
        </w:rPr>
        <w:t>Здесь</w:t>
      </w:r>
      <w:r>
        <w:rPr>
          <w:spacing w:val="-13"/>
        </w:rPr>
        <w:t xml:space="preserve"> </w:t>
      </w:r>
      <w:r>
        <w:rPr>
          <w:spacing w:val="-2"/>
        </w:rPr>
        <w:t>нам</w:t>
      </w:r>
      <w:r>
        <w:rPr>
          <w:spacing w:val="-11"/>
        </w:rPr>
        <w:t xml:space="preserve"> </w:t>
      </w:r>
      <w:r>
        <w:rPr>
          <w:spacing w:val="-2"/>
        </w:rPr>
        <w:t>представляется</w:t>
      </w:r>
      <w:r>
        <w:rPr>
          <w:spacing w:val="-10"/>
        </w:rPr>
        <w:t xml:space="preserve"> </w:t>
      </w:r>
      <w:r>
        <w:rPr>
          <w:spacing w:val="-1"/>
        </w:rPr>
        <w:t>уместным</w:t>
      </w:r>
      <w:r>
        <w:rPr>
          <w:spacing w:val="-14"/>
        </w:rPr>
        <w:t xml:space="preserve"> </w:t>
      </w:r>
      <w:r>
        <w:rPr>
          <w:spacing w:val="-1"/>
        </w:rPr>
        <w:t>рассказать</w:t>
      </w:r>
      <w:r>
        <w:rPr>
          <w:spacing w:val="-8"/>
        </w:rPr>
        <w:t xml:space="preserve"> </w:t>
      </w:r>
      <w:r>
        <w:rPr>
          <w:spacing w:val="-1"/>
        </w:rPr>
        <w:t>вам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педагогическом</w:t>
      </w:r>
      <w:r>
        <w:rPr>
          <w:spacing w:val="-12"/>
        </w:rPr>
        <w:t xml:space="preserve"> </w:t>
      </w:r>
      <w:r>
        <w:rPr>
          <w:spacing w:val="-1"/>
        </w:rPr>
        <w:t>опыте</w:t>
      </w:r>
      <w:r>
        <w:rPr>
          <w:spacing w:val="-11"/>
        </w:rPr>
        <w:t xml:space="preserve"> </w:t>
      </w:r>
      <w:r>
        <w:rPr>
          <w:spacing w:val="-1"/>
        </w:rPr>
        <w:t>Дмитрия</w:t>
      </w:r>
      <w:r>
        <w:rPr>
          <w:spacing w:val="-12"/>
        </w:rPr>
        <w:t xml:space="preserve"> </w:t>
      </w:r>
      <w:r>
        <w:rPr>
          <w:spacing w:val="-1"/>
        </w:rPr>
        <w:t>Ни-</w:t>
      </w:r>
      <w:r>
        <w:rPr>
          <w:spacing w:val="-58"/>
        </w:rPr>
        <w:t xml:space="preserve"> </w:t>
      </w:r>
      <w:r>
        <w:rPr>
          <w:spacing w:val="-2"/>
        </w:rPr>
        <w:t>колаевича</w:t>
      </w:r>
      <w:r>
        <w:rPr>
          <w:spacing w:val="-13"/>
        </w:rPr>
        <w:t xml:space="preserve"> </w:t>
      </w:r>
      <w:r>
        <w:rPr>
          <w:spacing w:val="-2"/>
        </w:rPr>
        <w:t>Узнадзе</w:t>
      </w:r>
      <w:r>
        <w:rPr>
          <w:spacing w:val="-2"/>
          <w:vertAlign w:val="superscript"/>
        </w:rPr>
        <w:t>99</w:t>
      </w:r>
      <w:r>
        <w:rPr>
          <w:spacing w:val="-7"/>
        </w:rPr>
        <w:t xml:space="preserve"> </w:t>
      </w:r>
      <w:r>
        <w:rPr>
          <w:spacing w:val="-2"/>
        </w:rPr>
        <w:t>(1886–1950).</w:t>
      </w:r>
      <w:r>
        <w:rPr>
          <w:spacing w:val="-11"/>
        </w:rPr>
        <w:t xml:space="preserve"> </w:t>
      </w:r>
      <w:r>
        <w:rPr>
          <w:spacing w:val="-2"/>
        </w:rPr>
        <w:t>Точнее,</w:t>
      </w:r>
      <w:r>
        <w:rPr>
          <w:spacing w:val="-12"/>
        </w:rPr>
        <w:t xml:space="preserve"> </w:t>
      </w:r>
      <w:r>
        <w:rPr>
          <w:spacing w:val="-2"/>
        </w:rPr>
        <w:t>изложить</w:t>
      </w:r>
      <w:r>
        <w:rPr>
          <w:spacing w:val="-10"/>
        </w:rPr>
        <w:t xml:space="preserve"> </w:t>
      </w:r>
      <w:r>
        <w:rPr>
          <w:spacing w:val="-2"/>
        </w:rP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его</w:t>
      </w:r>
      <w:r>
        <w:rPr>
          <w:spacing w:val="-7"/>
        </w:rPr>
        <w:t xml:space="preserve"> </w:t>
      </w:r>
      <w:r>
        <w:rPr>
          <w:spacing w:val="-2"/>
        </w:rPr>
        <w:t>«Отчета</w:t>
      </w:r>
      <w:r>
        <w:rPr>
          <w:spacing w:val="-12"/>
        </w:rPr>
        <w:t xml:space="preserve"> </w:t>
      </w:r>
      <w:r>
        <w:rPr>
          <w:spacing w:val="-2"/>
        </w:rPr>
        <w:t>женского</w:t>
      </w:r>
      <w:r>
        <w:rPr>
          <w:spacing w:val="-8"/>
        </w:rPr>
        <w:t xml:space="preserve"> </w:t>
      </w:r>
      <w:r>
        <w:rPr>
          <w:spacing w:val="-1"/>
        </w:rPr>
        <w:t>училища</w:t>
      </w:r>
      <w:r>
        <w:rPr>
          <w:spacing w:val="-57"/>
        </w:rPr>
        <w:t xml:space="preserve"> </w:t>
      </w:r>
      <w:r>
        <w:rPr>
          <w:spacing w:val="-3"/>
        </w:rPr>
        <w:t>Общества «Синатле» на 1915/16 учебный год». В научном мире Узнадзе известен как основопо-</w:t>
      </w:r>
      <w:r>
        <w:rPr>
          <w:spacing w:val="-57"/>
        </w:rPr>
        <w:t xml:space="preserve"> </w:t>
      </w:r>
      <w:r>
        <w:rPr>
          <w:spacing w:val="-3"/>
        </w:rPr>
        <w:t>ложник</w:t>
      </w:r>
      <w:r>
        <w:rPr>
          <w:spacing w:val="-11"/>
        </w:rPr>
        <w:t xml:space="preserve"> </w:t>
      </w:r>
      <w:r>
        <w:rPr>
          <w:spacing w:val="-3"/>
        </w:rPr>
        <w:t>психологической</w:t>
      </w:r>
      <w:r>
        <w:rPr>
          <w:spacing w:val="-11"/>
        </w:rPr>
        <w:t xml:space="preserve"> </w:t>
      </w:r>
      <w:r>
        <w:rPr>
          <w:spacing w:val="-3"/>
        </w:rPr>
        <w:t>школы</w:t>
      </w:r>
      <w:r>
        <w:rPr>
          <w:spacing w:val="-8"/>
        </w:rPr>
        <w:t xml:space="preserve"> </w:t>
      </w:r>
      <w:r>
        <w:rPr>
          <w:spacing w:val="-3"/>
        </w:rPr>
        <w:t>установки.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9"/>
        </w:rPr>
        <w:t xml:space="preserve"> </w:t>
      </w:r>
      <w:r>
        <w:rPr>
          <w:spacing w:val="-3"/>
        </w:rPr>
        <w:t>сожалению,</w:t>
      </w:r>
      <w:r>
        <w:rPr>
          <w:spacing w:val="-11"/>
        </w:rPr>
        <w:t xml:space="preserve"> </w:t>
      </w:r>
      <w:r>
        <w:rPr>
          <w:spacing w:val="-3"/>
        </w:rPr>
        <w:t>он</w:t>
      </w:r>
      <w:r>
        <w:rPr>
          <w:spacing w:val="-11"/>
        </w:rPr>
        <w:t xml:space="preserve"> </w:t>
      </w:r>
      <w:r>
        <w:rPr>
          <w:spacing w:val="-3"/>
        </w:rPr>
        <w:t>малоизвестен</w:t>
      </w:r>
      <w:r>
        <w:rPr>
          <w:spacing w:val="-11"/>
        </w:rPr>
        <w:t xml:space="preserve"> </w:t>
      </w:r>
      <w:r>
        <w:rPr>
          <w:spacing w:val="-3"/>
        </w:rPr>
        <w:t>как</w:t>
      </w:r>
      <w:r>
        <w:rPr>
          <w:spacing w:val="-11"/>
        </w:rPr>
        <w:t xml:space="preserve"> </w:t>
      </w:r>
      <w:r>
        <w:rPr>
          <w:spacing w:val="-3"/>
        </w:rPr>
        <w:t>педагог,</w:t>
      </w:r>
      <w:r>
        <w:rPr>
          <w:spacing w:val="-10"/>
        </w:rPr>
        <w:t xml:space="preserve"> </w:t>
      </w:r>
      <w:r>
        <w:rPr>
          <w:spacing w:val="-3"/>
        </w:rPr>
        <w:t>малоиз-</w:t>
      </w:r>
      <w:r>
        <w:rPr>
          <w:spacing w:val="-57"/>
        </w:rPr>
        <w:t xml:space="preserve"> </w:t>
      </w:r>
      <w:r>
        <w:t>вестны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педагогические</w:t>
      </w:r>
      <w:r>
        <w:rPr>
          <w:spacing w:val="-8"/>
        </w:rPr>
        <w:t xml:space="preserve"> </w:t>
      </w:r>
      <w:r>
        <w:t>труды.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быть,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случилось</w:t>
      </w:r>
      <w:r>
        <w:rPr>
          <w:spacing w:val="-7"/>
        </w:rPr>
        <w:t xml:space="preserve"> </w:t>
      </w:r>
      <w:r>
        <w:t>потому,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ученый,</w:t>
      </w:r>
      <w:r>
        <w:rPr>
          <w:spacing w:val="-4"/>
        </w:rPr>
        <w:t xml:space="preserve"> </w:t>
      </w:r>
      <w:r>
        <w:t>увлек-</w:t>
      </w:r>
      <w:r>
        <w:rPr>
          <w:spacing w:val="-57"/>
        </w:rPr>
        <w:t xml:space="preserve"> </w:t>
      </w:r>
      <w:r>
        <w:t>шись исследованиями проблем теории установки и созданием психологической школы, пере-</w:t>
      </w:r>
      <w:r>
        <w:rPr>
          <w:spacing w:val="-57"/>
        </w:rPr>
        <w:t xml:space="preserve"> </w:t>
      </w:r>
      <w:r>
        <w:rPr>
          <w:spacing w:val="-1"/>
        </w:rPr>
        <w:t>стал</w:t>
      </w:r>
      <w:r>
        <w:rPr>
          <w:spacing w:val="-13"/>
        </w:rPr>
        <w:t xml:space="preserve"> </w:t>
      </w:r>
      <w:r>
        <w:rPr>
          <w:spacing w:val="-1"/>
        </w:rPr>
        <w:t>писать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активно</w:t>
      </w:r>
      <w:r>
        <w:rPr>
          <w:spacing w:val="-14"/>
        </w:rPr>
        <w:t xml:space="preserve"> </w:t>
      </w:r>
      <w:r>
        <w:rPr>
          <w:spacing w:val="-1"/>
        </w:rPr>
        <w:t>заниматься</w:t>
      </w:r>
      <w:r>
        <w:rPr>
          <w:spacing w:val="-13"/>
        </w:rPr>
        <w:t xml:space="preserve"> </w:t>
      </w:r>
      <w:r>
        <w:rPr>
          <w:spacing w:val="-1"/>
        </w:rPr>
        <w:t>проблемами</w:t>
      </w:r>
      <w:r>
        <w:rPr>
          <w:spacing w:val="-11"/>
        </w:rPr>
        <w:t xml:space="preserve"> </w:t>
      </w:r>
      <w:r>
        <w:rPr>
          <w:spacing w:val="-1"/>
        </w:rPr>
        <w:t>обучения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воспитания.</w:t>
      </w:r>
      <w:r>
        <w:rPr>
          <w:spacing w:val="-11"/>
        </w:rPr>
        <w:t xml:space="preserve"> </w:t>
      </w:r>
      <w:r>
        <w:rPr>
          <w:spacing w:val="-1"/>
        </w:rPr>
        <w:t>Однако</w:t>
      </w:r>
      <w:r>
        <w:rPr>
          <w:spacing w:val="-14"/>
        </w:rPr>
        <w:t xml:space="preserve"> </w:t>
      </w:r>
      <w:r>
        <w:t>мне</w:t>
      </w:r>
      <w:r>
        <w:rPr>
          <w:spacing w:val="-13"/>
        </w:rPr>
        <w:t xml:space="preserve"> </w:t>
      </w:r>
      <w:r>
        <w:t>представля-</w:t>
      </w:r>
      <w:r>
        <w:rPr>
          <w:spacing w:val="-58"/>
        </w:rPr>
        <w:t xml:space="preserve"> </w:t>
      </w:r>
      <w:r>
        <w:rPr>
          <w:spacing w:val="-3"/>
        </w:rPr>
        <w:t>ется,</w:t>
      </w:r>
      <w:r>
        <w:rPr>
          <w:spacing w:val="-10"/>
        </w:rPr>
        <w:t xml:space="preserve"> </w:t>
      </w:r>
      <w:r>
        <w:rPr>
          <w:spacing w:val="-3"/>
        </w:rPr>
        <w:t>что</w:t>
      </w:r>
      <w:r>
        <w:rPr>
          <w:spacing w:val="-11"/>
        </w:rPr>
        <w:t xml:space="preserve"> </w:t>
      </w:r>
      <w:r>
        <w:rPr>
          <w:spacing w:val="-3"/>
        </w:rPr>
        <w:t>причины</w:t>
      </w:r>
      <w:r>
        <w:rPr>
          <w:spacing w:val="-12"/>
        </w:rPr>
        <w:t xml:space="preserve"> </w:t>
      </w:r>
      <w:r>
        <w:rPr>
          <w:spacing w:val="-3"/>
        </w:rPr>
        <w:t>здесь</w:t>
      </w:r>
      <w:r>
        <w:rPr>
          <w:spacing w:val="-8"/>
        </w:rPr>
        <w:t xml:space="preserve"> </w:t>
      </w:r>
      <w:r>
        <w:rPr>
          <w:spacing w:val="-3"/>
        </w:rPr>
        <w:t>другие.</w:t>
      </w:r>
      <w:r>
        <w:rPr>
          <w:spacing w:val="-11"/>
        </w:rPr>
        <w:t xml:space="preserve"> </w:t>
      </w:r>
      <w:r>
        <w:rPr>
          <w:spacing w:val="-3"/>
        </w:rPr>
        <w:t>Дело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том,</w:t>
      </w:r>
      <w:r>
        <w:rPr>
          <w:spacing w:val="-9"/>
        </w:rPr>
        <w:t xml:space="preserve"> </w:t>
      </w:r>
      <w:r>
        <w:rPr>
          <w:spacing w:val="-2"/>
        </w:rPr>
        <w:t>что</w:t>
      </w:r>
      <w:r>
        <w:rPr>
          <w:spacing w:val="-9"/>
        </w:rPr>
        <w:t xml:space="preserve"> </w:t>
      </w:r>
      <w:r>
        <w:rPr>
          <w:spacing w:val="-2"/>
        </w:rPr>
        <w:t>Узнадзе</w:t>
      </w:r>
      <w:r>
        <w:rPr>
          <w:spacing w:val="-10"/>
        </w:rPr>
        <w:t xml:space="preserve"> </w:t>
      </w:r>
      <w:r>
        <w:rPr>
          <w:spacing w:val="-2"/>
        </w:rPr>
        <w:t>создал</w:t>
      </w:r>
      <w:r>
        <w:rPr>
          <w:spacing w:val="-12"/>
        </w:rPr>
        <w:t xml:space="preserve"> </w:t>
      </w:r>
      <w:r>
        <w:rPr>
          <w:spacing w:val="-2"/>
        </w:rPr>
        <w:t>новую</w:t>
      </w:r>
      <w:r>
        <w:rPr>
          <w:spacing w:val="-10"/>
        </w:rPr>
        <w:t xml:space="preserve"> </w:t>
      </w:r>
      <w:r>
        <w:rPr>
          <w:spacing w:val="-2"/>
        </w:rPr>
        <w:t>педагогическую</w:t>
      </w:r>
      <w:r>
        <w:rPr>
          <w:spacing w:val="-8"/>
        </w:rPr>
        <w:t xml:space="preserve"> </w:t>
      </w:r>
      <w:r>
        <w:rPr>
          <w:spacing w:val="-2"/>
        </w:rPr>
        <w:t>систему,</w:t>
      </w:r>
      <w:r>
        <w:rPr>
          <w:spacing w:val="-58"/>
        </w:rPr>
        <w:t xml:space="preserve"> </w:t>
      </w:r>
      <w:r>
        <w:rPr>
          <w:spacing w:val="-2"/>
        </w:rPr>
        <w:t>которая</w:t>
      </w:r>
      <w:r>
        <w:rPr>
          <w:spacing w:val="-11"/>
        </w:rPr>
        <w:t xml:space="preserve"> </w:t>
      </w:r>
      <w:r>
        <w:rPr>
          <w:spacing w:val="-2"/>
        </w:rPr>
        <w:t>со</w:t>
      </w:r>
      <w:r>
        <w:rPr>
          <w:spacing w:val="-13"/>
        </w:rPr>
        <w:t xml:space="preserve"> </w:t>
      </w:r>
      <w:r>
        <w:rPr>
          <w:spacing w:val="-2"/>
        </w:rPr>
        <w:t>всеми</w:t>
      </w:r>
      <w:r>
        <w:rPr>
          <w:spacing w:val="-11"/>
        </w:rPr>
        <w:t xml:space="preserve"> </w:t>
      </w:r>
      <w:r>
        <w:rPr>
          <w:spacing w:val="-2"/>
        </w:rPr>
        <w:t>своими</w:t>
      </w:r>
      <w:r>
        <w:rPr>
          <w:spacing w:val="-9"/>
        </w:rPr>
        <w:t xml:space="preserve"> </w:t>
      </w:r>
      <w:r>
        <w:rPr>
          <w:spacing w:val="-2"/>
        </w:rPr>
        <w:t>устоями</w:t>
      </w:r>
      <w:r>
        <w:rPr>
          <w:spacing w:val="-12"/>
        </w:rPr>
        <w:t xml:space="preserve"> </w:t>
      </w:r>
      <w:r>
        <w:rPr>
          <w:spacing w:val="-2"/>
        </w:rPr>
        <w:t>противоречила</w:t>
      </w:r>
      <w:r>
        <w:rPr>
          <w:spacing w:val="-11"/>
        </w:rPr>
        <w:t xml:space="preserve"> </w:t>
      </w:r>
      <w:r>
        <w:rPr>
          <w:spacing w:val="-2"/>
        </w:rPr>
        <w:t>авторитарной</w:t>
      </w:r>
      <w:r>
        <w:rPr>
          <w:spacing w:val="-11"/>
        </w:rPr>
        <w:t xml:space="preserve"> </w:t>
      </w:r>
      <w:r>
        <w:rPr>
          <w:spacing w:val="-1"/>
        </w:rPr>
        <w:t>педагогике.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13"/>
        </w:rPr>
        <w:t xml:space="preserve"> </w:t>
      </w:r>
      <w:r>
        <w:rPr>
          <w:spacing w:val="-1"/>
        </w:rPr>
        <w:t>педагогические</w:t>
      </w:r>
      <w:r>
        <w:rPr>
          <w:spacing w:val="-58"/>
        </w:rPr>
        <w:t xml:space="preserve"> </w:t>
      </w:r>
      <w:r>
        <w:rPr>
          <w:spacing w:val="-2"/>
        </w:rPr>
        <w:t>взгляды</w:t>
      </w:r>
      <w:r>
        <w:rPr>
          <w:spacing w:val="-11"/>
        </w:rPr>
        <w:t xml:space="preserve"> </w:t>
      </w:r>
      <w:r>
        <w:rPr>
          <w:spacing w:val="-2"/>
        </w:rPr>
        <w:t>могли</w:t>
      </w:r>
      <w:r>
        <w:rPr>
          <w:spacing w:val="-11"/>
        </w:rPr>
        <w:t xml:space="preserve"> </w:t>
      </w:r>
      <w:r>
        <w:rPr>
          <w:spacing w:val="-2"/>
        </w:rPr>
        <w:t>бы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самые</w:t>
      </w:r>
      <w:r>
        <w:rPr>
          <w:spacing w:val="-12"/>
        </w:rPr>
        <w:t xml:space="preserve"> </w:t>
      </w:r>
      <w:r>
        <w:rPr>
          <w:spacing w:val="-2"/>
        </w:rPr>
        <w:t>опасные</w:t>
      </w:r>
      <w:r>
        <w:rPr>
          <w:spacing w:val="-12"/>
        </w:rPr>
        <w:t xml:space="preserve"> </w:t>
      </w:r>
      <w:r>
        <w:rPr>
          <w:spacing w:val="-2"/>
        </w:rPr>
        <w:t>периоды</w:t>
      </w:r>
      <w:r>
        <w:rPr>
          <w:spacing w:val="-13"/>
        </w:rPr>
        <w:t xml:space="preserve"> </w:t>
      </w:r>
      <w:r>
        <w:rPr>
          <w:spacing w:val="-2"/>
        </w:rPr>
        <w:t>жизни</w:t>
      </w:r>
      <w:r>
        <w:rPr>
          <w:spacing w:val="-12"/>
        </w:rPr>
        <w:t xml:space="preserve"> </w:t>
      </w:r>
      <w:r>
        <w:rPr>
          <w:spacing w:val="-1"/>
        </w:rPr>
        <w:t>нашего</w:t>
      </w:r>
      <w:r>
        <w:rPr>
          <w:spacing w:val="-12"/>
        </w:rPr>
        <w:t xml:space="preserve"> </w:t>
      </w:r>
      <w:r>
        <w:rPr>
          <w:spacing w:val="-1"/>
        </w:rPr>
        <w:t>общества</w:t>
      </w:r>
      <w:r>
        <w:rPr>
          <w:spacing w:val="-12"/>
        </w:rPr>
        <w:t xml:space="preserve"> </w:t>
      </w:r>
      <w:r>
        <w:rPr>
          <w:spacing w:val="-1"/>
        </w:rPr>
        <w:t>погубить</w:t>
      </w:r>
      <w:r>
        <w:rPr>
          <w:spacing w:val="-12"/>
        </w:rPr>
        <w:t xml:space="preserve"> </w:t>
      </w:r>
      <w:r>
        <w:rPr>
          <w:spacing w:val="-1"/>
        </w:rPr>
        <w:t>основоположни-</w:t>
      </w:r>
      <w:r>
        <w:rPr>
          <w:spacing w:val="-57"/>
        </w:rPr>
        <w:t xml:space="preserve"> </w:t>
      </w:r>
      <w:r>
        <w:rPr>
          <w:spacing w:val="-2"/>
        </w:rPr>
        <w:t>ка</w:t>
      </w:r>
      <w:r>
        <w:rPr>
          <w:spacing w:val="-13"/>
        </w:rPr>
        <w:t xml:space="preserve"> </w:t>
      </w:r>
      <w:r>
        <w:rPr>
          <w:spacing w:val="-2"/>
        </w:rPr>
        <w:t>экспериментальной</w:t>
      </w:r>
      <w:r>
        <w:rPr>
          <w:spacing w:val="-11"/>
        </w:rPr>
        <w:t xml:space="preserve"> </w:t>
      </w:r>
      <w:r>
        <w:rPr>
          <w:spacing w:val="-2"/>
        </w:rPr>
        <w:t>педагогики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Грузии.</w:t>
      </w:r>
      <w:r>
        <w:rPr>
          <w:spacing w:val="-10"/>
        </w:rPr>
        <w:t xml:space="preserve"> </w:t>
      </w:r>
      <w:r>
        <w:rPr>
          <w:spacing w:val="-2"/>
        </w:rPr>
        <w:t>Издание</w:t>
      </w:r>
      <w:r>
        <w:rPr>
          <w:spacing w:val="-13"/>
        </w:rPr>
        <w:t xml:space="preserve"> </w:t>
      </w:r>
      <w:r>
        <w:rPr>
          <w:spacing w:val="-2"/>
        </w:rPr>
        <w:t>педагогических</w:t>
      </w:r>
      <w:r>
        <w:rPr>
          <w:spacing w:val="-10"/>
        </w:rPr>
        <w:t xml:space="preserve"> </w:t>
      </w:r>
      <w:r>
        <w:rPr>
          <w:spacing w:val="-1"/>
        </w:rPr>
        <w:t>трудов</w:t>
      </w:r>
      <w:r>
        <w:rPr>
          <w:spacing w:val="-12"/>
        </w:rPr>
        <w:t xml:space="preserve"> </w:t>
      </w:r>
      <w:r>
        <w:rPr>
          <w:spacing w:val="-1"/>
        </w:rPr>
        <w:t>Узнадзе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науч-</w:t>
      </w:r>
      <w:r>
        <w:rPr>
          <w:spacing w:val="-58"/>
        </w:rPr>
        <w:t xml:space="preserve"> </w:t>
      </w:r>
      <w:r>
        <w:t>ное</w:t>
      </w:r>
      <w:r>
        <w:rPr>
          <w:spacing w:val="-11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еще</w:t>
      </w:r>
      <w:r>
        <w:rPr>
          <w:spacing w:val="-10"/>
        </w:rPr>
        <w:t xml:space="preserve"> </w:t>
      </w:r>
      <w:r>
        <w:t>ждут</w:t>
      </w:r>
      <w:r>
        <w:rPr>
          <w:spacing w:val="-6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будущего.</w:t>
      </w:r>
    </w:p>
    <w:p w:rsidR="00BD20F5" w:rsidRDefault="00A53781">
      <w:pPr>
        <w:pStyle w:val="a3"/>
        <w:ind w:right="548"/>
      </w:pPr>
      <w:r>
        <w:t>После завершения университетского образования в Лейпциге и защиты в Галльском</w:t>
      </w:r>
      <w:r>
        <w:rPr>
          <w:spacing w:val="1"/>
        </w:rPr>
        <w:t xml:space="preserve"> </w:t>
      </w:r>
      <w:r>
        <w:t>университете докторской диссертации по философии молодой ученый возвращается в свой</w:t>
      </w:r>
      <w:r>
        <w:rPr>
          <w:spacing w:val="1"/>
        </w:rPr>
        <w:t xml:space="preserve"> </w:t>
      </w:r>
      <w:r>
        <w:t>родной Кутаиси (1909 г.) и начинает работать учителем истории в грузинской гимназии. В</w:t>
      </w:r>
      <w:r>
        <w:rPr>
          <w:spacing w:val="1"/>
        </w:rPr>
        <w:t xml:space="preserve"> </w:t>
      </w:r>
      <w:r>
        <w:t>1915 г. его пригласили возглавить вновь открытую женскую школу. Отчет об этой школе не</w:t>
      </w:r>
      <w:r>
        <w:rPr>
          <w:spacing w:val="1"/>
        </w:rPr>
        <w:t xml:space="preserve"> </w:t>
      </w:r>
      <w:r>
        <w:t>есть полная педагогическая система Узнадзе, однако он в достаточной степени дает пред-</w:t>
      </w:r>
      <w:r>
        <w:rPr>
          <w:spacing w:val="1"/>
        </w:rPr>
        <w:t xml:space="preserve"> </w:t>
      </w:r>
      <w:r>
        <w:t>ставление о том, как можно реализовать на практике гуманный подход к школьникам. Какая</w:t>
      </w:r>
      <w:r>
        <w:rPr>
          <w:spacing w:val="1"/>
        </w:rPr>
        <w:t xml:space="preserve"> </w:t>
      </w:r>
      <w:r>
        <w:t>же была организована практика в Кутаисской школе под руководством Узнадзе, на каких на-</w:t>
      </w:r>
      <w:r>
        <w:rPr>
          <w:spacing w:val="1"/>
        </w:rPr>
        <w:t xml:space="preserve"> </w:t>
      </w:r>
      <w:r>
        <w:t>чалах</w:t>
      </w:r>
      <w:r>
        <w:rPr>
          <w:spacing w:val="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строилась?</w:t>
      </w:r>
    </w:p>
    <w:p w:rsidR="00BD20F5" w:rsidRDefault="00A53781">
      <w:pPr>
        <w:pStyle w:val="a3"/>
        <w:spacing w:before="1"/>
        <w:ind w:left="959" w:firstLine="0"/>
      </w:pPr>
      <w:r>
        <w:t>Будем</w:t>
      </w:r>
      <w:r>
        <w:rPr>
          <w:spacing w:val="-4"/>
        </w:rPr>
        <w:t xml:space="preserve"> </w:t>
      </w:r>
      <w:r>
        <w:t>следовать</w:t>
      </w:r>
      <w:r>
        <w:rPr>
          <w:spacing w:val="5"/>
        </w:rPr>
        <w:t xml:space="preserve"> </w:t>
      </w:r>
      <w:r>
        <w:t>«Отчету…»</w:t>
      </w:r>
      <w:r>
        <w:rPr>
          <w:spacing w:val="-10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школой.</w:t>
      </w:r>
    </w:p>
    <w:p w:rsidR="00BD20F5" w:rsidRDefault="00A53781">
      <w:pPr>
        <w:pStyle w:val="a3"/>
        <w:ind w:right="547"/>
        <w:rPr>
          <w:i/>
        </w:rPr>
      </w:pPr>
      <w:r>
        <w:rPr>
          <w:b/>
        </w:rPr>
        <w:t xml:space="preserve">Цель школы. </w:t>
      </w:r>
      <w:r>
        <w:t>Школы свое основное назначение видят в передаче знаний. И закрепля-</w:t>
      </w:r>
      <w:r>
        <w:rPr>
          <w:spacing w:val="1"/>
        </w:rPr>
        <w:t xml:space="preserve"> </w:t>
      </w:r>
      <w:r>
        <w:t>ют их, как правило, на базе памяти. Потому и получается, что школьное воспитание оказыва-</w:t>
      </w:r>
      <w:r>
        <w:rPr>
          <w:spacing w:val="-57"/>
        </w:rPr>
        <w:t xml:space="preserve"> </w:t>
      </w:r>
      <w:r>
        <w:t>ет лишь поверхностное воздействие на целостную сущность человека, и если оно все же че-</w:t>
      </w:r>
      <w:r>
        <w:rPr>
          <w:spacing w:val="1"/>
        </w:rPr>
        <w:t xml:space="preserve"> </w:t>
      </w:r>
      <w:r>
        <w:t>го-либо достигает, это только широты знаний и памяти. Нельзя, чтобы цель воспитания была</w:t>
      </w:r>
      <w:r>
        <w:rPr>
          <w:spacing w:val="-57"/>
        </w:rPr>
        <w:t xml:space="preserve"> </w:t>
      </w:r>
      <w:r>
        <w:t>загнана в рамки памяти и знаний. Она должна быть направлена на целостную природу чело-</w:t>
      </w:r>
      <w:r>
        <w:rPr>
          <w:spacing w:val="1"/>
        </w:rPr>
        <w:t xml:space="preserve"> </w:t>
      </w:r>
      <w:r>
        <w:t>века. А центром нашей духовной сферы является воля. Поэтому воспитание должно быть</w:t>
      </w:r>
      <w:r>
        <w:rPr>
          <w:spacing w:val="1"/>
        </w:rPr>
        <w:t xml:space="preserve"> </w:t>
      </w:r>
      <w:r>
        <w:t>нацелено на развитие волевых усилий. Кроме того, наша действительность все более настой-</w:t>
      </w:r>
      <w:r>
        <w:rPr>
          <w:spacing w:val="1"/>
        </w:rPr>
        <w:t xml:space="preserve"> </w:t>
      </w:r>
      <w:r>
        <w:t>чиво требует людей с прочным характером. Таким образом,</w:t>
      </w:r>
      <w:r>
        <w:rPr>
          <w:i/>
        </w:rPr>
        <w:t>основной целью, которой служи-</w:t>
      </w:r>
      <w:r>
        <w:rPr>
          <w:i/>
          <w:spacing w:val="1"/>
        </w:rPr>
        <w:t xml:space="preserve"> </w:t>
      </w:r>
      <w:r>
        <w:rPr>
          <w:i/>
        </w:rPr>
        <w:t>ла</w:t>
      </w:r>
      <w:r>
        <w:rPr>
          <w:i/>
          <w:spacing w:val="-1"/>
        </w:rPr>
        <w:t xml:space="preserve"> </w:t>
      </w:r>
      <w:r>
        <w:rPr>
          <w:i/>
        </w:rPr>
        <w:t>Кутаисская</w:t>
      </w:r>
      <w:r>
        <w:rPr>
          <w:i/>
          <w:spacing w:val="-2"/>
        </w:rPr>
        <w:t xml:space="preserve"> </w:t>
      </w:r>
      <w:r>
        <w:rPr>
          <w:i/>
        </w:rPr>
        <w:t>школа Узнадзе, было</w:t>
      </w:r>
      <w:r>
        <w:rPr>
          <w:i/>
          <w:spacing w:val="2"/>
        </w:rPr>
        <w:t xml:space="preserve"> </w:t>
      </w:r>
      <w:r>
        <w:rPr>
          <w:b/>
          <w:i/>
        </w:rPr>
        <w:t>воспитание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характера</w:t>
      </w:r>
      <w:r>
        <w:rPr>
          <w:i/>
        </w:rPr>
        <w:t>.</w:t>
      </w:r>
    </w:p>
    <w:p w:rsidR="00BD20F5" w:rsidRDefault="007E1345">
      <w:pPr>
        <w:pStyle w:val="a3"/>
        <w:ind w:right="55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78400" behindDoc="1" locked="0" layoutInCell="1" allowOverlap="1">
                <wp:simplePos x="0" y="0"/>
                <wp:positionH relativeFrom="page">
                  <wp:posOffset>6278880</wp:posOffset>
                </wp:positionH>
                <wp:positionV relativeFrom="paragraph">
                  <wp:posOffset>796290</wp:posOffset>
                </wp:positionV>
                <wp:extent cx="44450" cy="149225"/>
                <wp:effectExtent l="0" t="0" r="0" b="0"/>
                <wp:wrapNone/>
                <wp:docPr id="317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01A33" id="Rectangle 252" o:spid="_x0000_s1026" style="position:absolute;margin-left:494.4pt;margin-top:62.7pt;width:3.5pt;height:11.75pt;z-index:-19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" fillcolor="#ededed" stroked="f">
                <w10:wrap anchorx="page"/>
              </v:rect>
            </w:pict>
          </mc:Fallback>
        </mc:AlternateContent>
      </w:r>
      <w:r w:rsidR="00A53781">
        <w:rPr>
          <w:b/>
        </w:rPr>
        <w:t xml:space="preserve">Учебные предметы. </w:t>
      </w:r>
      <w:r w:rsidR="00A53781">
        <w:t>В школе изучались следующие дисциплины: Закон Божий, гру-</w:t>
      </w:r>
      <w:r w:rsidR="00A53781">
        <w:rPr>
          <w:spacing w:val="1"/>
        </w:rPr>
        <w:t xml:space="preserve"> </w:t>
      </w:r>
      <w:r w:rsidR="00A53781">
        <w:t>зинский и русский языки, счет, рукоделие, пение, рисование, чистописание и, кроме того, в</w:t>
      </w:r>
      <w:r w:rsidR="00A53781">
        <w:rPr>
          <w:spacing w:val="1"/>
        </w:rPr>
        <w:t xml:space="preserve"> </w:t>
      </w:r>
      <w:r w:rsidR="00A53781">
        <w:t>первом</w:t>
      </w:r>
      <w:r w:rsidR="00A53781">
        <w:rPr>
          <w:spacing w:val="22"/>
        </w:rPr>
        <w:t xml:space="preserve"> </w:t>
      </w:r>
      <w:r w:rsidR="00A53781">
        <w:t>классе</w:t>
      </w:r>
      <w:r w:rsidR="00A53781">
        <w:rPr>
          <w:spacing w:val="24"/>
        </w:rPr>
        <w:t xml:space="preserve"> </w:t>
      </w:r>
      <w:r w:rsidR="00A53781">
        <w:t>–</w:t>
      </w:r>
      <w:r w:rsidR="00A53781">
        <w:rPr>
          <w:spacing w:val="24"/>
        </w:rPr>
        <w:t xml:space="preserve"> </w:t>
      </w:r>
      <w:r w:rsidR="00A53781">
        <w:t>история</w:t>
      </w:r>
      <w:r w:rsidR="00A53781">
        <w:rPr>
          <w:spacing w:val="24"/>
        </w:rPr>
        <w:t xml:space="preserve"> </w:t>
      </w:r>
      <w:r w:rsidR="00A53781">
        <w:t>Грузии</w:t>
      </w:r>
      <w:r w:rsidR="00A53781">
        <w:rPr>
          <w:spacing w:val="25"/>
        </w:rPr>
        <w:t xml:space="preserve"> </w:t>
      </w:r>
      <w:r w:rsidR="00A53781">
        <w:t>и</w:t>
      </w:r>
      <w:r w:rsidR="00A53781">
        <w:rPr>
          <w:spacing w:val="25"/>
        </w:rPr>
        <w:t xml:space="preserve"> </w:t>
      </w:r>
      <w:r w:rsidR="00A53781">
        <w:t>первоначальная</w:t>
      </w:r>
      <w:r w:rsidR="00A53781">
        <w:rPr>
          <w:spacing w:val="25"/>
        </w:rPr>
        <w:t xml:space="preserve"> </w:t>
      </w:r>
      <w:r w:rsidR="00A53781">
        <w:t>география.</w:t>
      </w:r>
      <w:r w:rsidR="00A53781">
        <w:rPr>
          <w:spacing w:val="24"/>
        </w:rPr>
        <w:t xml:space="preserve"> </w:t>
      </w:r>
      <w:r w:rsidR="00A53781">
        <w:t>Было</w:t>
      </w:r>
      <w:r w:rsidR="00A53781">
        <w:rPr>
          <w:spacing w:val="23"/>
        </w:rPr>
        <w:t xml:space="preserve"> </w:t>
      </w:r>
      <w:r w:rsidR="00A53781">
        <w:t>решено</w:t>
      </w:r>
      <w:r w:rsidR="00A53781">
        <w:rPr>
          <w:spacing w:val="24"/>
        </w:rPr>
        <w:t xml:space="preserve"> </w:t>
      </w:r>
      <w:r w:rsidR="00A53781">
        <w:t>также</w:t>
      </w:r>
      <w:r w:rsidR="00A53781">
        <w:rPr>
          <w:spacing w:val="22"/>
        </w:rPr>
        <w:t xml:space="preserve"> </w:t>
      </w:r>
      <w:r w:rsidR="00A53781">
        <w:t>впервые</w:t>
      </w:r>
    </w:p>
    <w:p w:rsidR="00BD20F5" w:rsidRDefault="007E1345">
      <w:pPr>
        <w:pStyle w:val="a3"/>
        <w:spacing w:before="1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13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1828800" cy="8890"/>
                <wp:effectExtent l="0" t="0" r="0" b="0"/>
                <wp:wrapTopAndBottom/>
                <wp:docPr id="316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5EDDA" id="Rectangle 251" o:spid="_x0000_s1026" style="position:absolute;margin-left:56.65pt;margin-top:15.8pt;width:2in;height:.7pt;z-index:-15665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+7eQ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99</w:t>
      </w:r>
      <w:r>
        <w:rPr>
          <w:spacing w:val="-3"/>
          <w:sz w:val="20"/>
        </w:rPr>
        <w:t xml:space="preserve"> </w:t>
      </w:r>
      <w:r>
        <w:rPr>
          <w:sz w:val="20"/>
        </w:rPr>
        <w:t>Узнадзе</w:t>
      </w:r>
      <w:r>
        <w:rPr>
          <w:spacing w:val="-1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1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2"/>
          <w:sz w:val="20"/>
        </w:rPr>
        <w:t xml:space="preserve"> </w:t>
      </w:r>
      <w:r>
        <w:rPr>
          <w:sz w:val="20"/>
        </w:rPr>
        <w:t>2000.</w:t>
      </w:r>
      <w:r>
        <w:rPr>
          <w:spacing w:val="-2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же</w:t>
      </w:r>
      <w:r>
        <w:rPr>
          <w:spacing w:val="-4"/>
        </w:rPr>
        <w:t xml:space="preserve"> </w:t>
      </w:r>
      <w:r>
        <w:t>месяцы</w:t>
      </w:r>
      <w:r>
        <w:rPr>
          <w:spacing w:val="-2"/>
        </w:rPr>
        <w:t xml:space="preserve"> </w:t>
      </w:r>
      <w:r>
        <w:t>ввести</w:t>
      </w:r>
      <w:r>
        <w:rPr>
          <w:spacing w:val="-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родиноведению,</w:t>
      </w:r>
      <w:r>
        <w:rPr>
          <w:spacing w:val="-1"/>
        </w:rPr>
        <w:t xml:space="preserve"> </w:t>
      </w:r>
      <w:r>
        <w:t>французскому</w:t>
      </w:r>
      <w:r>
        <w:rPr>
          <w:spacing w:val="-6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лепке.</w:t>
      </w:r>
    </w:p>
    <w:p w:rsidR="00BD20F5" w:rsidRDefault="00A53781">
      <w:pPr>
        <w:pStyle w:val="a3"/>
        <w:ind w:right="552"/>
      </w:pPr>
      <w:r>
        <w:rPr>
          <w:b/>
        </w:rPr>
        <w:t xml:space="preserve">Основные принципы. </w:t>
      </w:r>
      <w:r>
        <w:t>Основная цель обучения любому предмету заключается в уг-</w:t>
      </w:r>
      <w:r>
        <w:rPr>
          <w:spacing w:val="1"/>
        </w:rPr>
        <w:t xml:space="preserve"> </w:t>
      </w:r>
      <w:r>
        <w:t>лублении и развитии детского ума. Поэтому обучение должно следовать психологии мыш-</w:t>
      </w:r>
      <w:r>
        <w:rPr>
          <w:spacing w:val="1"/>
        </w:rPr>
        <w:t xml:space="preserve"> </w:t>
      </w:r>
      <w:r>
        <w:t>ления.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полный логический</w:t>
      </w:r>
      <w:r>
        <w:rPr>
          <w:spacing w:val="-1"/>
        </w:rPr>
        <w:t xml:space="preserve"> </w:t>
      </w:r>
      <w:r>
        <w:t>акт, т.</w:t>
      </w:r>
      <w:r>
        <w:rPr>
          <w:spacing w:val="-1"/>
        </w:rPr>
        <w:t xml:space="preserve"> </w:t>
      </w:r>
      <w:r>
        <w:t>е. мышление,</w:t>
      </w:r>
      <w:r>
        <w:rPr>
          <w:spacing w:val="-1"/>
        </w:rPr>
        <w:t xml:space="preserve"> </w:t>
      </w:r>
      <w:r>
        <w:t>состоит из</w:t>
      </w:r>
      <w:r>
        <w:rPr>
          <w:spacing w:val="-3"/>
        </w:rPr>
        <w:t xml:space="preserve"> </w:t>
      </w:r>
      <w:r>
        <w:t>пяти ступеней:</w:t>
      </w:r>
    </w:p>
    <w:p w:rsidR="00BD20F5" w:rsidRDefault="00A53781">
      <w:pPr>
        <w:pStyle w:val="a5"/>
        <w:numPr>
          <w:ilvl w:val="0"/>
          <w:numId w:val="86"/>
        </w:numPr>
        <w:tabs>
          <w:tab w:val="left" w:pos="1234"/>
        </w:tabs>
        <w:spacing w:before="1"/>
        <w:ind w:right="554" w:firstLine="566"/>
        <w:rPr>
          <w:sz w:val="24"/>
        </w:rPr>
      </w:pPr>
      <w:r>
        <w:rPr>
          <w:sz w:val="24"/>
        </w:rPr>
        <w:t>заметить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3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3"/>
          <w:sz w:val="24"/>
        </w:rPr>
        <w:t xml:space="preserve"> </w:t>
      </w:r>
      <w:r>
        <w:rPr>
          <w:sz w:val="24"/>
        </w:rPr>
        <w:t>того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иного</w:t>
      </w:r>
      <w:r>
        <w:rPr>
          <w:spacing w:val="13"/>
          <w:sz w:val="24"/>
        </w:rPr>
        <w:t xml:space="preserve"> </w:t>
      </w:r>
      <w:r>
        <w:rPr>
          <w:sz w:val="24"/>
        </w:rPr>
        <w:t>факта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яв-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ления;</w:t>
      </w:r>
    </w:p>
    <w:p w:rsidR="00BD20F5" w:rsidRDefault="00A53781">
      <w:pPr>
        <w:pStyle w:val="a5"/>
        <w:numPr>
          <w:ilvl w:val="0"/>
          <w:numId w:val="86"/>
        </w:numPr>
        <w:tabs>
          <w:tab w:val="left" w:pos="1255"/>
        </w:tabs>
        <w:ind w:right="560" w:firstLine="566"/>
        <w:rPr>
          <w:sz w:val="24"/>
        </w:rPr>
      </w:pPr>
      <w:r>
        <w:rPr>
          <w:sz w:val="24"/>
        </w:rPr>
        <w:t>доскональное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этой</w:t>
      </w:r>
      <w:r>
        <w:rPr>
          <w:spacing w:val="3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1"/>
          <w:sz w:val="24"/>
        </w:rPr>
        <w:t xml:space="preserve"> </w:t>
      </w:r>
      <w:r>
        <w:rPr>
          <w:sz w:val="24"/>
        </w:rPr>
        <w:t>факта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явления;</w:t>
      </w:r>
    </w:p>
    <w:p w:rsidR="00BD20F5" w:rsidRDefault="00A53781">
      <w:pPr>
        <w:pStyle w:val="a5"/>
        <w:numPr>
          <w:ilvl w:val="0"/>
          <w:numId w:val="86"/>
        </w:numPr>
        <w:tabs>
          <w:tab w:val="left" w:pos="1219"/>
        </w:tabs>
        <w:ind w:left="1218" w:hanging="260"/>
        <w:rPr>
          <w:sz w:val="24"/>
        </w:rPr>
      </w:pP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BD20F5" w:rsidRDefault="00A53781">
      <w:pPr>
        <w:pStyle w:val="a5"/>
        <w:numPr>
          <w:ilvl w:val="0"/>
          <w:numId w:val="86"/>
        </w:numPr>
        <w:tabs>
          <w:tab w:val="left" w:pos="1236"/>
        </w:tabs>
        <w:ind w:right="551" w:firstLine="566"/>
        <w:rPr>
          <w:sz w:val="24"/>
        </w:rPr>
      </w:pPr>
      <w:r>
        <w:rPr>
          <w:sz w:val="24"/>
        </w:rPr>
        <w:t>выведение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истинность;</w:t>
      </w:r>
    </w:p>
    <w:p w:rsidR="00BD20F5" w:rsidRDefault="00A53781">
      <w:pPr>
        <w:pStyle w:val="a5"/>
        <w:numPr>
          <w:ilvl w:val="0"/>
          <w:numId w:val="86"/>
        </w:numPr>
        <w:tabs>
          <w:tab w:val="left" w:pos="1224"/>
        </w:tabs>
        <w:ind w:right="547" w:firstLine="566"/>
        <w:rPr>
          <w:sz w:val="24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опыты, 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оправдывают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опровергают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2"/>
          <w:sz w:val="24"/>
        </w:rPr>
        <w:t xml:space="preserve"> </w:t>
      </w:r>
      <w:r>
        <w:rPr>
          <w:sz w:val="24"/>
        </w:rPr>
        <w:t>сооб-</w:t>
      </w:r>
      <w:r>
        <w:rPr>
          <w:spacing w:val="-57"/>
          <w:sz w:val="24"/>
        </w:rPr>
        <w:t xml:space="preserve"> </w:t>
      </w:r>
      <w:r>
        <w:rPr>
          <w:sz w:val="24"/>
        </w:rPr>
        <w:t>ражение.</w:t>
      </w:r>
    </w:p>
    <w:p w:rsidR="00BD20F5" w:rsidRDefault="00A53781">
      <w:pPr>
        <w:pStyle w:val="a3"/>
        <w:ind w:left="959" w:firstLine="0"/>
        <w:jc w:val="left"/>
      </w:pPr>
      <w:r>
        <w:t>Отсюда</w:t>
      </w:r>
      <w:r>
        <w:rPr>
          <w:spacing w:val="-4"/>
        </w:rPr>
        <w:t xml:space="preserve"> </w:t>
      </w:r>
      <w:r>
        <w:t>вытекает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следующих трех</w:t>
      </w:r>
      <w:r>
        <w:rPr>
          <w:spacing w:val="1"/>
        </w:rPr>
        <w:t xml:space="preserve"> </w:t>
      </w:r>
      <w:r>
        <w:t>условий.</w:t>
      </w:r>
    </w:p>
    <w:p w:rsidR="00BD20F5" w:rsidRDefault="00A53781">
      <w:pPr>
        <w:pStyle w:val="a5"/>
        <w:numPr>
          <w:ilvl w:val="0"/>
          <w:numId w:val="85"/>
        </w:numPr>
        <w:tabs>
          <w:tab w:val="left" w:pos="1231"/>
        </w:tabs>
        <w:ind w:right="548" w:firstLine="566"/>
        <w:jc w:val="both"/>
        <w:rPr>
          <w:sz w:val="24"/>
        </w:rPr>
      </w:pPr>
      <w:r>
        <w:rPr>
          <w:b/>
          <w:i/>
          <w:sz w:val="24"/>
        </w:rPr>
        <w:t>Развитие способности наблюдения и зоркости</w:t>
      </w:r>
      <w:r>
        <w:rPr>
          <w:i/>
          <w:sz w:val="24"/>
        </w:rPr>
        <w:t xml:space="preserve">, </w:t>
      </w:r>
      <w:r>
        <w:rPr>
          <w:b/>
          <w:i/>
          <w:sz w:val="24"/>
        </w:rPr>
        <w:t>без которых невозможно заме-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тить трудность проблемы и тем более решить ее. </w:t>
      </w:r>
      <w:r>
        <w:rPr>
          <w:sz w:val="24"/>
        </w:rPr>
        <w:t>Развитие наблюдательности и зорко-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зависит от того, с каким интересом относится подросток к учебному предмету. Когда он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заинтересован, тогда он ясно, заостренно будет следить за всем тем, что ему преподносят.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 на это обстоятельство не обращают особого внимания, и когда ребенку 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тот или иной предмет, то учителя в основном руководствуются его будущими интересами:</w:t>
      </w:r>
      <w:r>
        <w:rPr>
          <w:spacing w:val="1"/>
          <w:sz w:val="24"/>
        </w:rPr>
        <w:t xml:space="preserve"> </w:t>
      </w:r>
      <w:r>
        <w:rPr>
          <w:sz w:val="24"/>
        </w:rPr>
        <w:t>вот он повзрослеет, и ему будет необходима правильная речь или счет, думают они, и потому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учат ребенка грамматике и абстрактным математическим сведениям. Но ребенок живет мо-</w:t>
      </w:r>
      <w:r>
        <w:rPr>
          <w:spacing w:val="1"/>
          <w:sz w:val="24"/>
        </w:rPr>
        <w:t xml:space="preserve"> </w:t>
      </w:r>
      <w:r>
        <w:rPr>
          <w:sz w:val="24"/>
        </w:rPr>
        <w:t>ментом, и интересы отдаленного будущего ему непонятны. Таким образом, обучение должно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исходить из интересов момента. Только в таком случае можно открыть у ребенка зрение ума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зоркость и наблюдательность.</w:t>
      </w:r>
    </w:p>
    <w:p w:rsidR="00BD20F5" w:rsidRDefault="00A53781">
      <w:pPr>
        <w:pStyle w:val="a5"/>
        <w:numPr>
          <w:ilvl w:val="0"/>
          <w:numId w:val="85"/>
        </w:numPr>
        <w:tabs>
          <w:tab w:val="left" w:pos="1217"/>
        </w:tabs>
        <w:spacing w:before="1"/>
        <w:ind w:right="555" w:firstLine="566"/>
        <w:jc w:val="both"/>
        <w:rPr>
          <w:sz w:val="24"/>
        </w:rPr>
      </w:pPr>
      <w:r>
        <w:rPr>
          <w:b/>
          <w:i/>
          <w:sz w:val="24"/>
        </w:rPr>
        <w:t>Знание законов природы, факта или явления</w:t>
      </w:r>
      <w:r>
        <w:rPr>
          <w:i/>
          <w:sz w:val="24"/>
        </w:rPr>
        <w:t xml:space="preserve">, </w:t>
      </w:r>
      <w:r>
        <w:rPr>
          <w:b/>
          <w:i/>
          <w:sz w:val="24"/>
        </w:rPr>
        <w:t xml:space="preserve">т. е. научного образования. </w:t>
      </w:r>
      <w:r>
        <w:rPr>
          <w:sz w:val="24"/>
        </w:rPr>
        <w:t>Это ус-</w:t>
      </w:r>
      <w:r>
        <w:rPr>
          <w:spacing w:val="1"/>
          <w:sz w:val="24"/>
        </w:rPr>
        <w:t xml:space="preserve"> </w:t>
      </w:r>
      <w:r>
        <w:rPr>
          <w:sz w:val="24"/>
        </w:rPr>
        <w:t>ловие логического акта требует целостности знаний. Углубление и расширение знаний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примириться с бессвязной подачей детям вырванных из разных предметов сведений.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природным и целесообразным является, чтобы объект по возможности был объединен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родственными интересами и менялся параллельно. Например, если на уроке грузинского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ведется разговор о зиме, то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 русского языка 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идти тоже 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этой темы; та же самая тема должна присутствовать и на уроках природоведения и геогра-</w:t>
      </w:r>
      <w:r>
        <w:rPr>
          <w:spacing w:val="1"/>
          <w:sz w:val="24"/>
        </w:rPr>
        <w:t xml:space="preserve"> </w:t>
      </w:r>
      <w:r>
        <w:rPr>
          <w:sz w:val="24"/>
        </w:rPr>
        <w:t>фии.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принцип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концентрации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руководимая</w:t>
      </w:r>
      <w:r>
        <w:rPr>
          <w:spacing w:val="-2"/>
          <w:sz w:val="24"/>
        </w:rPr>
        <w:t xml:space="preserve"> </w:t>
      </w:r>
      <w:r>
        <w:rPr>
          <w:sz w:val="24"/>
        </w:rPr>
        <w:t>Узнадзе,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придерживалась.</w:t>
      </w:r>
    </w:p>
    <w:p w:rsidR="00BD20F5" w:rsidRDefault="00A53781">
      <w:pPr>
        <w:pStyle w:val="a5"/>
        <w:numPr>
          <w:ilvl w:val="0"/>
          <w:numId w:val="85"/>
        </w:numPr>
        <w:tabs>
          <w:tab w:val="left" w:pos="1224"/>
        </w:tabs>
        <w:ind w:right="549" w:firstLine="566"/>
        <w:jc w:val="both"/>
        <w:rPr>
          <w:sz w:val="24"/>
        </w:rPr>
      </w:pPr>
      <w:r>
        <w:rPr>
          <w:b/>
          <w:i/>
          <w:sz w:val="24"/>
        </w:rPr>
        <w:t>Проверка истинности знаний и выводов</w:t>
      </w:r>
      <w:r>
        <w:rPr>
          <w:i/>
          <w:sz w:val="24"/>
        </w:rPr>
        <w:t xml:space="preserve">. </w:t>
      </w:r>
      <w:r>
        <w:rPr>
          <w:sz w:val="24"/>
        </w:rPr>
        <w:t>Здесь становится недопустимым тот ме-</w:t>
      </w:r>
      <w:r>
        <w:rPr>
          <w:spacing w:val="1"/>
          <w:sz w:val="24"/>
        </w:rPr>
        <w:t xml:space="preserve"> </w:t>
      </w:r>
      <w:r>
        <w:rPr>
          <w:sz w:val="24"/>
        </w:rPr>
        <w:t>тод опроса, который бытует в школах. Когда ребенок отвечает, то смотрит учителю в глаза.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 учитель согласен с ответом, ребенок этим довольствуется и вовсе не считает необходи-</w:t>
      </w:r>
      <w:r>
        <w:rPr>
          <w:spacing w:val="1"/>
          <w:sz w:val="24"/>
        </w:rPr>
        <w:t xml:space="preserve"> </w:t>
      </w:r>
      <w:r>
        <w:rPr>
          <w:sz w:val="24"/>
        </w:rPr>
        <w:t>мым проверить и оценить истинность своих ответов. Может быть, он сам лично и не считает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 ответ правильным, но если учитель его не поправляет, то и сам он не затрудняет 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правдиво оценить свои знания. Это обстоятельство постепенно убивает в ребенке способ-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к критическому мышлению и самостоятельным оценкам. В школе Узнадзе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старались, чтобы ответ ребенка поправляли сами дети, если они не считают его правильным.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 не спешили высказывать свое мнение по поводу полученного ответа, пока дети не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критики.</w:t>
      </w:r>
    </w:p>
    <w:p w:rsidR="00BD20F5" w:rsidRDefault="00A53781">
      <w:pPr>
        <w:pStyle w:val="a3"/>
        <w:spacing w:before="1"/>
        <w:ind w:right="549"/>
      </w:pPr>
      <w:r>
        <w:rPr>
          <w:b/>
        </w:rPr>
        <w:t>Воспитательные</w:t>
      </w:r>
      <w:r>
        <w:rPr>
          <w:b/>
          <w:spacing w:val="8"/>
        </w:rPr>
        <w:t xml:space="preserve"> </w:t>
      </w:r>
      <w:r>
        <w:rPr>
          <w:b/>
        </w:rPr>
        <w:t>задачи</w:t>
      </w:r>
      <w:r>
        <w:rPr>
          <w:b/>
          <w:spacing w:val="12"/>
        </w:rPr>
        <w:t xml:space="preserve"> </w:t>
      </w:r>
      <w:r>
        <w:rPr>
          <w:b/>
        </w:rPr>
        <w:t>школы</w:t>
      </w:r>
      <w:r>
        <w:t>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обычной</w:t>
      </w:r>
      <w:r>
        <w:rPr>
          <w:spacing w:val="10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редко</w:t>
      </w:r>
      <w:r>
        <w:rPr>
          <w:spacing w:val="9"/>
        </w:rPr>
        <w:t xml:space="preserve"> </w:t>
      </w:r>
      <w:r>
        <w:t>обращают</w:t>
      </w:r>
      <w:r>
        <w:rPr>
          <w:spacing w:val="10"/>
        </w:rPr>
        <w:t xml:space="preserve"> </w:t>
      </w:r>
      <w:r>
        <w:t>внимание,</w:t>
      </w:r>
      <w:r>
        <w:rPr>
          <w:spacing w:val="-57"/>
        </w:rPr>
        <w:t xml:space="preserve"> </w:t>
      </w:r>
      <w:r>
        <w:t>и учитель довольствуется тем, что его ученики зазубривают нужные сведения. Когда сталки-</w:t>
      </w:r>
      <w:r>
        <w:rPr>
          <w:spacing w:val="1"/>
        </w:rPr>
        <w:t xml:space="preserve"> </w:t>
      </w:r>
      <w:r>
        <w:t>ваются друг с другом интересы усвоения знаний и общего воспитания, учитель отдает пред-</w:t>
      </w:r>
      <w:r>
        <w:rPr>
          <w:spacing w:val="1"/>
        </w:rPr>
        <w:t xml:space="preserve"> </w:t>
      </w:r>
      <w:r>
        <w:t>почтение первым. Учителя школы Узнадзе особое внимание уделяли воспитательному каче-</w:t>
      </w:r>
      <w:r>
        <w:rPr>
          <w:spacing w:val="1"/>
        </w:rPr>
        <w:t xml:space="preserve"> </w:t>
      </w:r>
      <w:r>
        <w:t>ству обучения и, когда становилось необходимым, ради воспитательного результата жертво-</w:t>
      </w:r>
      <w:r>
        <w:rPr>
          <w:spacing w:val="1"/>
        </w:rPr>
        <w:t xml:space="preserve"> </w:t>
      </w:r>
      <w:r>
        <w:t>вали результатами обучения. Именно по этой причине уроки физкультуры, пения, рисования</w:t>
      </w:r>
      <w:r>
        <w:rPr>
          <w:spacing w:val="1"/>
        </w:rPr>
        <w:t xml:space="preserve"> </w:t>
      </w:r>
      <w:r>
        <w:t>и особенно рукоделия ценились настолько, насколько они несли в себе воспитательное зна-</w:t>
      </w:r>
      <w:r>
        <w:rPr>
          <w:spacing w:val="1"/>
        </w:rPr>
        <w:t xml:space="preserve"> </w:t>
      </w:r>
      <w:r>
        <w:t>чение. Вместо механического обучения, скажем, навыкам рукоделия, кройки и шитья, учите-</w:t>
      </w:r>
      <w:r>
        <w:rPr>
          <w:spacing w:val="1"/>
        </w:rPr>
        <w:t xml:space="preserve"> </w:t>
      </w:r>
      <w:r>
        <w:t>ля</w:t>
      </w:r>
      <w:r>
        <w:rPr>
          <w:spacing w:val="23"/>
        </w:rPr>
        <w:t xml:space="preserve"> </w:t>
      </w:r>
      <w:r>
        <w:t>подробно</w:t>
      </w:r>
      <w:r>
        <w:rPr>
          <w:spacing w:val="20"/>
        </w:rPr>
        <w:t xml:space="preserve"> </w:t>
      </w:r>
      <w:r>
        <w:t>знакомили</w:t>
      </w:r>
      <w:r>
        <w:rPr>
          <w:spacing w:val="24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историческими,</w:t>
      </w:r>
      <w:r>
        <w:rPr>
          <w:spacing w:val="23"/>
        </w:rPr>
        <w:t xml:space="preserve"> </w:t>
      </w:r>
      <w:r>
        <w:t>экономическими,</w:t>
      </w:r>
      <w:r>
        <w:rPr>
          <w:spacing w:val="21"/>
        </w:rPr>
        <w:t xml:space="preserve"> </w:t>
      </w:r>
      <w:r>
        <w:t>географическими</w:t>
      </w:r>
      <w:r>
        <w:rPr>
          <w:spacing w:val="24"/>
        </w:rPr>
        <w:t xml:space="preserve"> </w:t>
      </w:r>
      <w:r>
        <w:t>свойст-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8" w:firstLine="0"/>
      </w:pPr>
      <w:r>
        <w:lastRenderedPageBreak/>
        <w:t>вами того материала, над которым им приходилось работать, по мере возможности включали</w:t>
      </w:r>
      <w:r>
        <w:rPr>
          <w:spacing w:val="-57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принципу</w:t>
      </w:r>
      <w:r>
        <w:rPr>
          <w:spacing w:val="-8"/>
        </w:rPr>
        <w:t xml:space="preserve"> </w:t>
      </w:r>
      <w:r>
        <w:t>концентрации.</w:t>
      </w:r>
    </w:p>
    <w:p w:rsidR="00BD20F5" w:rsidRDefault="00A53781">
      <w:pPr>
        <w:pStyle w:val="a3"/>
        <w:ind w:right="550"/>
      </w:pPr>
      <w:r>
        <w:t>Связь знаний с жизнью осуществлялась посредством опоры на личный опыт детей.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старались,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находило конкретное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опыте детей, они предлагали им вспомнить из своих впечатлений случаи, которые объясня-</w:t>
      </w:r>
      <w:r>
        <w:rPr>
          <w:spacing w:val="1"/>
        </w:rPr>
        <w:t xml:space="preserve"> </w:t>
      </w:r>
      <w:r>
        <w:t>ли, подтверждали общее положение. На уроках детям часто приходилось делать экскурсы в</w:t>
      </w:r>
      <w:r>
        <w:rPr>
          <w:spacing w:val="1"/>
        </w:rPr>
        <w:t xml:space="preserve"> </w:t>
      </w:r>
      <w:r>
        <w:t>сферу личного опыта,содержание прочитанных ими книг. Это правило способствовало также</w:t>
      </w:r>
      <w:r>
        <w:rPr>
          <w:spacing w:val="-57"/>
        </w:rPr>
        <w:t xml:space="preserve"> </w:t>
      </w:r>
      <w:r>
        <w:t>возникновению в детях прочных ассоциаций. На уроках было введено чтение внепрограмм-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эволюцией ребенка.</w:t>
      </w:r>
    </w:p>
    <w:p w:rsidR="00BD20F5" w:rsidRDefault="00A53781">
      <w:pPr>
        <w:pStyle w:val="a3"/>
        <w:spacing w:before="1"/>
        <w:ind w:right="548"/>
      </w:pPr>
      <w:r>
        <w:t>Письменные задания детям давались из сферы уже ясного им, осмысленного и пережи-</w:t>
      </w:r>
      <w:r>
        <w:rPr>
          <w:spacing w:val="1"/>
        </w:rPr>
        <w:t xml:space="preserve"> </w:t>
      </w:r>
      <w:r>
        <w:t>того содержания. Если идея понята, то она сама стремится к словесному выражению. Что</w:t>
      </w:r>
      <w:r>
        <w:rPr>
          <w:spacing w:val="1"/>
        </w:rPr>
        <w:t xml:space="preserve"> </w:t>
      </w:r>
      <w:r>
        <w:t>может написать ребенок, если понятие не обрело для него ясного содержания, если он не</w:t>
      </w:r>
      <w:r>
        <w:rPr>
          <w:spacing w:val="1"/>
        </w:rPr>
        <w:t xml:space="preserve"> </w:t>
      </w:r>
      <w:r>
        <w:t>знает, о чем писать? Учителя школы сначала помогали детям выработать в себе осознанные</w:t>
      </w:r>
      <w:r>
        <w:rPr>
          <w:spacing w:val="1"/>
        </w:rPr>
        <w:t xml:space="preserve"> </w:t>
      </w:r>
      <w:r>
        <w:t>представления и затем давали задание написать о том, что их больше всего заинтересовало.</w:t>
      </w:r>
      <w:r>
        <w:rPr>
          <w:spacing w:val="1"/>
        </w:rPr>
        <w:t xml:space="preserve"> </w:t>
      </w:r>
      <w:r>
        <w:t>Дети часто предпочитали писать из сферы личных переживаний и опыта. В основе таких</w:t>
      </w:r>
      <w:r>
        <w:rPr>
          <w:spacing w:val="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самостоятельное, свободное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детей.</w:t>
      </w:r>
    </w:p>
    <w:p w:rsidR="00BD20F5" w:rsidRDefault="00A53781">
      <w:pPr>
        <w:pStyle w:val="a3"/>
        <w:ind w:right="548"/>
      </w:pPr>
      <w:r>
        <w:t xml:space="preserve">Осуществление всех намеченных задач учителя связывали с той </w:t>
      </w:r>
      <w:r>
        <w:rPr>
          <w:i/>
        </w:rPr>
        <w:t>общей атмосферой</w:t>
      </w:r>
      <w:r>
        <w:t>,</w:t>
      </w:r>
      <w:r>
        <w:rPr>
          <w:spacing w:val="1"/>
        </w:rPr>
        <w:t xml:space="preserve"> </w:t>
      </w:r>
      <w:r>
        <w:t>которая должна царить в школе. Они руководствовались верой в то, что сердце и ум ребенка</w:t>
      </w:r>
      <w:r>
        <w:rPr>
          <w:spacing w:val="1"/>
        </w:rPr>
        <w:t xml:space="preserve"> </w:t>
      </w:r>
      <w:r>
        <w:t xml:space="preserve">могут быть открытыми ко всему, что ему предлагают, только в </w:t>
      </w:r>
      <w:r>
        <w:rPr>
          <w:b/>
          <w:i/>
        </w:rPr>
        <w:t>атмосфере взаимного дове-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рия и любви</w:t>
      </w:r>
      <w:r>
        <w:t>. Это и есть старая истина, но осуществление ее встречает большие трудности.</w:t>
      </w:r>
      <w:r>
        <w:rPr>
          <w:spacing w:val="1"/>
        </w:rPr>
        <w:t xml:space="preserve"> </w:t>
      </w:r>
      <w:r>
        <w:t>Учителя решили исключить из школьной жизни все,препятствовало созданию такой атмо-</w:t>
      </w:r>
      <w:r>
        <w:rPr>
          <w:spacing w:val="1"/>
        </w:rPr>
        <w:t xml:space="preserve"> </w:t>
      </w:r>
      <w:r>
        <w:t>сферы. Таковой в первую очередь является оценка знаний посредством цифровых баллов.</w:t>
      </w:r>
      <w:r>
        <w:rPr>
          <w:spacing w:val="1"/>
        </w:rPr>
        <w:t xml:space="preserve"> </w:t>
      </w:r>
      <w:r>
        <w:t>Они договорились, что отметка как результат оценки всегда является субъективной и рожда-</w:t>
      </w:r>
      <w:r>
        <w:rPr>
          <w:spacing w:val="1"/>
        </w:rPr>
        <w:t xml:space="preserve"> </w:t>
      </w:r>
      <w:r>
        <w:t>ет между учителями и учениками недоразумения. Кроме того, оценивает учитель, который</w:t>
      </w:r>
      <w:r>
        <w:rPr>
          <w:spacing w:val="1"/>
        </w:rPr>
        <w:t xml:space="preserve"> </w:t>
      </w:r>
      <w:r>
        <w:t>руководствуется при этом как общим пониманием предмета, так и будущими интересами ре-</w:t>
      </w:r>
      <w:r>
        <w:rPr>
          <w:spacing w:val="1"/>
        </w:rPr>
        <w:t xml:space="preserve"> </w:t>
      </w:r>
      <w:r>
        <w:t>бенка. Для ребенка же непонятна позиция учителя, а потому в большинстве случаев он оста-</w:t>
      </w:r>
      <w:r>
        <w:rPr>
          <w:spacing w:val="1"/>
        </w:rPr>
        <w:t xml:space="preserve"> </w:t>
      </w:r>
      <w:r>
        <w:t>ется недовольным. Поэтому педагогический совет решил отказаться от</w:t>
      </w:r>
      <w:r>
        <w:rPr>
          <w:spacing w:val="60"/>
        </w:rPr>
        <w:t xml:space="preserve"> </w:t>
      </w:r>
      <w:r>
        <w:t>всяких, цифровых</w:t>
      </w:r>
      <w:r>
        <w:rPr>
          <w:spacing w:val="1"/>
        </w:rPr>
        <w:t xml:space="preserve"> </w:t>
      </w:r>
      <w:r>
        <w:t>или словесных, оценок. Но так как ребенку и его родителям нужнознать, как он продвигается</w:t>
      </w:r>
      <w:r>
        <w:rPr>
          <w:spacing w:val="-57"/>
        </w:rPr>
        <w:t xml:space="preserve"> </w:t>
      </w:r>
      <w:r>
        <w:t>и в какой помощи нуждается, учителя в своих тетрадях записывали, чего и когда он не знал и</w:t>
      </w:r>
      <w:r>
        <w:rPr>
          <w:spacing w:val="-57"/>
        </w:rPr>
        <w:t xml:space="preserve"> </w:t>
      </w:r>
      <w:r>
        <w:t>по какой причине, в чем он затрудняется и т. д. Эти записи служили для советов родителям и</w:t>
      </w:r>
      <w:r>
        <w:rPr>
          <w:spacing w:val="-57"/>
        </w:rPr>
        <w:t xml:space="preserve"> </w:t>
      </w:r>
      <w:r>
        <w:t>детям. А в конце каждого полугодия родители получали подробные письменные сведения об</w:t>
      </w:r>
      <w:r>
        <w:rPr>
          <w:spacing w:val="1"/>
        </w:rPr>
        <w:t xml:space="preserve"> </w:t>
      </w:r>
      <w:r>
        <w:t>успехах</w:t>
      </w:r>
      <w:r>
        <w:rPr>
          <w:spacing w:val="2"/>
        </w:rPr>
        <w:t xml:space="preserve"> </w:t>
      </w:r>
      <w:r>
        <w:t>ребенка.</w:t>
      </w:r>
    </w:p>
    <w:p w:rsidR="00BD20F5" w:rsidRDefault="00A53781">
      <w:pPr>
        <w:pStyle w:val="a3"/>
        <w:spacing w:before="1"/>
        <w:ind w:right="551"/>
      </w:pPr>
      <w:r>
        <w:t>В целях приведения в движение всей природы каждого ребенка намечалось устройство</w:t>
      </w:r>
      <w:r>
        <w:rPr>
          <w:spacing w:val="1"/>
        </w:rPr>
        <w:t xml:space="preserve"> </w:t>
      </w:r>
      <w:r>
        <w:t>разных мастерских, ана больших переменах проводились общие игры с участием учителей.</w:t>
      </w:r>
      <w:r>
        <w:rPr>
          <w:spacing w:val="1"/>
        </w:rPr>
        <w:t xml:space="preserve"> </w:t>
      </w:r>
      <w:r>
        <w:t>Подбирались такие игры, которые больше способствовали развитию духовных сил детей: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-1"/>
        </w:rPr>
        <w:t xml:space="preserve"> </w:t>
      </w:r>
      <w:r>
        <w:t>сообразительности,</w:t>
      </w:r>
      <w:r>
        <w:rPr>
          <w:spacing w:val="-3"/>
        </w:rPr>
        <w:t xml:space="preserve"> </w:t>
      </w:r>
      <w:r>
        <w:t>храбрости, решимости</w:t>
      </w:r>
      <w:r>
        <w:rPr>
          <w:spacing w:val="5"/>
        </w:rPr>
        <w:t xml:space="preserve"> </w:t>
      </w:r>
      <w:r>
        <w:t>и др.</w:t>
      </w:r>
    </w:p>
    <w:p w:rsidR="00BD20F5" w:rsidRDefault="00A53781">
      <w:pPr>
        <w:pStyle w:val="a3"/>
        <w:ind w:right="545"/>
      </w:pPr>
      <w:r>
        <w:rPr>
          <w:b/>
        </w:rPr>
        <w:t xml:space="preserve">Самоуправление. </w:t>
      </w:r>
      <w:r>
        <w:t>В отличие от обычных школ, которые требовали от своих учеников</w:t>
      </w:r>
      <w:r>
        <w:rPr>
          <w:spacing w:val="1"/>
        </w:rPr>
        <w:t xml:space="preserve"> </w:t>
      </w:r>
      <w:r>
        <w:t>внимания, прилежания и соблюдения установленных правил, в школе Узнадзе был выбран</w:t>
      </w:r>
      <w:r>
        <w:rPr>
          <w:spacing w:val="1"/>
        </w:rPr>
        <w:t xml:space="preserve"> </w:t>
      </w:r>
      <w:r>
        <w:t>другой путь установления дисциплины. Так как здесь задача состояла в воспитании характе-</w:t>
      </w:r>
      <w:r>
        <w:rPr>
          <w:spacing w:val="1"/>
        </w:rPr>
        <w:t xml:space="preserve"> </w:t>
      </w:r>
      <w:r>
        <w:t xml:space="preserve">ра, то и дисциплина мыслилась как </w:t>
      </w:r>
      <w:r>
        <w:rPr>
          <w:i/>
        </w:rPr>
        <w:t>условие самоорганизации</w:t>
      </w:r>
      <w:r>
        <w:t>. Школа создавала такие усло-</w:t>
      </w:r>
      <w:r>
        <w:rPr>
          <w:spacing w:val="1"/>
        </w:rPr>
        <w:t xml:space="preserve"> </w:t>
      </w:r>
      <w:r>
        <w:t>вия, когда дети сами сознательно ограничивали себя. Такая дисциплина только тогда может</w:t>
      </w:r>
      <w:r>
        <w:rPr>
          <w:spacing w:val="1"/>
        </w:rPr>
        <w:t xml:space="preserve"> </w:t>
      </w:r>
      <w:r>
        <w:t>дать максимум воспитательного эффекта, когда дети сами будут обсуждать, как и почему</w:t>
      </w:r>
      <w:r>
        <w:rPr>
          <w:spacing w:val="1"/>
        </w:rPr>
        <w:t xml:space="preserve"> </w:t>
      </w:r>
      <w:r>
        <w:t>именно так им следует вести себя в школе, и сами же попытаются провести свои решения в</w:t>
      </w:r>
      <w:r>
        <w:rPr>
          <w:spacing w:val="1"/>
        </w:rPr>
        <w:t xml:space="preserve"> </w:t>
      </w:r>
      <w:r>
        <w:t xml:space="preserve">жизнь. Это есть суть </w:t>
      </w:r>
      <w:r>
        <w:rPr>
          <w:b/>
          <w:i/>
        </w:rPr>
        <w:t>принципа самоуправления</w:t>
      </w:r>
      <w:r>
        <w:t>. На общем собрании детей и учителей из</w:t>
      </w:r>
      <w:r>
        <w:rPr>
          <w:spacing w:val="1"/>
        </w:rPr>
        <w:t xml:space="preserve"> </w:t>
      </w:r>
      <w:r>
        <w:t>группы учеников было выбрано правление, которому поручили следить за порядком в шко-</w:t>
      </w:r>
      <w:r>
        <w:rPr>
          <w:spacing w:val="1"/>
        </w:rPr>
        <w:t xml:space="preserve"> </w:t>
      </w:r>
      <w:r>
        <w:t>ле,</w:t>
      </w:r>
      <w:r>
        <w:rPr>
          <w:spacing w:val="-1"/>
        </w:rPr>
        <w:t xml:space="preserve"> </w:t>
      </w:r>
      <w:r>
        <w:t>чистотой.</w:t>
      </w:r>
    </w:p>
    <w:p w:rsidR="00BD20F5" w:rsidRDefault="00A53781">
      <w:pPr>
        <w:pStyle w:val="a3"/>
        <w:spacing w:before="1"/>
        <w:ind w:right="546"/>
      </w:pPr>
      <w:r>
        <w:rPr>
          <w:b/>
        </w:rPr>
        <w:t xml:space="preserve">Самостоятельная работа. </w:t>
      </w:r>
      <w:r>
        <w:t>Обычно в школах дети выполняют задания под наблюдени-</w:t>
      </w:r>
      <w:r>
        <w:rPr>
          <w:spacing w:val="1"/>
        </w:rPr>
        <w:t xml:space="preserve"> </w:t>
      </w:r>
      <w:r>
        <w:t>ем учителя, а если тот даст им свободу, то они сразу бросают общую работу и каждый отда-</w:t>
      </w:r>
      <w:r>
        <w:rPr>
          <w:spacing w:val="1"/>
        </w:rPr>
        <w:t xml:space="preserve"> </w:t>
      </w:r>
      <w:r>
        <w:t xml:space="preserve">ется своим импульсивным желаниям. Дети не приучены к </w:t>
      </w:r>
      <w:r>
        <w:rPr>
          <w:i/>
        </w:rPr>
        <w:t>внутренней дисциплине</w:t>
      </w:r>
      <w:r>
        <w:t>, которая</w:t>
      </w:r>
      <w:r>
        <w:rPr>
          <w:spacing w:val="1"/>
        </w:rPr>
        <w:t xml:space="preserve"> </w:t>
      </w:r>
      <w:r>
        <w:t>диктуется самим делом. Их может привести в порядок только авторитет учителя и страх.</w:t>
      </w:r>
      <w:r>
        <w:rPr>
          <w:spacing w:val="1"/>
        </w:rPr>
        <w:t xml:space="preserve"> </w:t>
      </w:r>
      <w:r>
        <w:t>Школа Узнадзе стремилась приучить детей к самостоятельной и свободной работе. Поэтому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педагогического</w:t>
      </w:r>
      <w:r>
        <w:rPr>
          <w:spacing w:val="6"/>
        </w:rPr>
        <w:t xml:space="preserve"> </w:t>
      </w:r>
      <w:r>
        <w:t>совета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случаях</w:t>
      </w:r>
      <w:r>
        <w:rPr>
          <w:spacing w:val="13"/>
        </w:rPr>
        <w:t xml:space="preserve"> </w:t>
      </w:r>
      <w:r>
        <w:t>учителя</w:t>
      </w:r>
      <w:r>
        <w:rPr>
          <w:spacing w:val="7"/>
        </w:rPr>
        <w:t xml:space="preserve"> </w:t>
      </w:r>
      <w:r>
        <w:t>оставляли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время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9" w:firstLine="0"/>
      </w:pPr>
      <w:r>
        <w:lastRenderedPageBreak/>
        <w:t>класс, чтобы дети могли работать самостоятельно. Было интересно наблюдать, как малень-</w:t>
      </w:r>
      <w:r>
        <w:rPr>
          <w:spacing w:val="1"/>
        </w:rPr>
        <w:t xml:space="preserve"> </w:t>
      </w:r>
      <w:r>
        <w:t>кие дети задавали друг другу вопросы и критически оценивали ответы, когда сами усваивали</w:t>
      </w:r>
      <w:r>
        <w:rPr>
          <w:spacing w:val="-57"/>
        </w:rPr>
        <w:t xml:space="preserve"> </w:t>
      </w:r>
      <w:r>
        <w:t>новый материал. Такая практика оказывала благоприятное влияние на воспитание и учение</w:t>
      </w:r>
      <w:r>
        <w:rPr>
          <w:spacing w:val="1"/>
        </w:rPr>
        <w:t xml:space="preserve"> </w:t>
      </w:r>
      <w:r>
        <w:t>детей.</w:t>
      </w:r>
    </w:p>
    <w:p w:rsidR="00BD20F5" w:rsidRDefault="00A53781">
      <w:pPr>
        <w:pStyle w:val="a3"/>
        <w:spacing w:before="1"/>
        <w:ind w:left="959" w:firstLine="0"/>
      </w:pPr>
      <w:r>
        <w:t>Итак,</w:t>
      </w:r>
      <w:r>
        <w:rPr>
          <w:spacing w:val="38"/>
        </w:rPr>
        <w:t xml:space="preserve"> </w:t>
      </w:r>
      <w:r>
        <w:t>мы</w:t>
      </w:r>
      <w:r>
        <w:rPr>
          <w:spacing w:val="38"/>
        </w:rPr>
        <w:t xml:space="preserve"> </w:t>
      </w:r>
      <w:r>
        <w:t>познакомились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некоторыми</w:t>
      </w:r>
      <w:r>
        <w:rPr>
          <w:spacing w:val="37"/>
        </w:rPr>
        <w:t xml:space="preserve"> </w:t>
      </w:r>
      <w:r>
        <w:t>основными</w:t>
      </w:r>
      <w:r>
        <w:rPr>
          <w:spacing w:val="38"/>
        </w:rPr>
        <w:t xml:space="preserve"> </w:t>
      </w:r>
      <w:r>
        <w:t>положениями</w:t>
      </w:r>
      <w:r>
        <w:rPr>
          <w:spacing w:val="42"/>
        </w:rPr>
        <w:t xml:space="preserve"> </w:t>
      </w:r>
      <w:r>
        <w:t>упомянутого</w:t>
      </w:r>
      <w:r>
        <w:rPr>
          <w:spacing w:val="38"/>
        </w:rPr>
        <w:t xml:space="preserve"> </w:t>
      </w:r>
      <w:r>
        <w:t>выше</w:t>
      </w:r>
    </w:p>
    <w:p w:rsidR="00BD20F5" w:rsidRDefault="00A53781">
      <w:pPr>
        <w:pStyle w:val="a3"/>
        <w:ind w:right="546" w:firstLine="0"/>
      </w:pPr>
      <w:r>
        <w:t>«Отчета», написанного Д. Н. Узнадзе. На что хотим обратить внимание? Не может быть,</w:t>
      </w:r>
      <w:r>
        <w:rPr>
          <w:spacing w:val="1"/>
        </w:rPr>
        <w:t xml:space="preserve"> </w:t>
      </w:r>
      <w:r>
        <w:t>чтобы вам не были известны те или иные формы работы с детьми, которые здесь описыва-</w:t>
      </w:r>
      <w:r>
        <w:rPr>
          <w:spacing w:val="1"/>
        </w:rPr>
        <w:t xml:space="preserve"> </w:t>
      </w:r>
      <w:r>
        <w:t xml:space="preserve">ются. Дело не в этом, а в том, как все они вместе, рожденные и объединенные </w:t>
      </w:r>
      <w:r>
        <w:rPr>
          <w:b/>
          <w:i/>
        </w:rPr>
        <w:t>идеей гуман-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ного подхода к ребенку</w:t>
      </w:r>
      <w:r>
        <w:t>, складываются в</w:t>
      </w:r>
      <w:r>
        <w:rPr>
          <w:b/>
          <w:i/>
        </w:rPr>
        <w:t>целостную педагогическую систему</w:t>
      </w:r>
      <w:r>
        <w:t>. Система эта</w:t>
      </w:r>
      <w:r>
        <w:rPr>
          <w:spacing w:val="1"/>
        </w:rPr>
        <w:t xml:space="preserve"> </w:t>
      </w:r>
      <w:r>
        <w:t>ярка, целостна, она не допускает внутри себя инородного педагогического тела; такое тело,</w:t>
      </w:r>
      <w:r>
        <w:rPr>
          <w:spacing w:val="1"/>
        </w:rPr>
        <w:t xml:space="preserve"> </w:t>
      </w:r>
      <w:r>
        <w:t>такой метод, скажем, из авторитарной педагогики, она будет переживать как осколок, при-</w:t>
      </w:r>
      <w:r>
        <w:rPr>
          <w:spacing w:val="1"/>
        </w:rPr>
        <w:t xml:space="preserve"> </w:t>
      </w:r>
      <w:r>
        <w:t>чиняющий</w:t>
      </w:r>
      <w:r>
        <w:rPr>
          <w:spacing w:val="-1"/>
        </w:rPr>
        <w:t xml:space="preserve"> </w:t>
      </w:r>
      <w:r>
        <w:t>ей боль.</w:t>
      </w:r>
    </w:p>
    <w:p w:rsidR="00BD20F5" w:rsidRDefault="00A53781">
      <w:pPr>
        <w:spacing w:before="207" w:line="276" w:lineRule="auto"/>
        <w:ind w:left="959" w:right="1497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Гуманный и экологический подход к ребенку в педагогическом процессе состоит в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том, чтобы восполниться оптимизмом и пойти навстречу движению естест-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венных сил в ребенке, пригласить заложенные в нем тенденции к усиленной и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чуть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преждевременной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деятельности,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пригласить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деликатно,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удовлетворяя</w:t>
      </w:r>
    </w:p>
    <w:p w:rsidR="00BD20F5" w:rsidRDefault="007E1345">
      <w:pPr>
        <w:spacing w:line="267" w:lineRule="exact"/>
        <w:ind w:left="95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235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247650</wp:posOffset>
                </wp:positionV>
                <wp:extent cx="5203825" cy="6350"/>
                <wp:effectExtent l="0" t="0" r="0" b="0"/>
                <wp:wrapTopAndBottom/>
                <wp:docPr id="315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B1C94" id="Rectangle 250" o:spid="_x0000_s1026" style="position:absolute;margin-left:83.55pt;margin-top:19.5pt;width:409.75pt;height:.5pt;z-index:-1566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страсти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ребенка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развитию,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свободе,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взрослению.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8"/>
      </w:pPr>
      <w:r>
        <w:t>Мы уже знаем, что разрушение экологического равновесия в природе чревато больши-</w:t>
      </w:r>
      <w:r>
        <w:rPr>
          <w:spacing w:val="1"/>
        </w:rPr>
        <w:t xml:space="preserve"> </w:t>
      </w:r>
      <w:r>
        <w:t>ми опасностями для жизни человека на Земле. Переброски рек, создание искусственных мо-</w:t>
      </w:r>
      <w:r>
        <w:rPr>
          <w:spacing w:val="1"/>
        </w:rPr>
        <w:t xml:space="preserve"> </w:t>
      </w:r>
      <w:r>
        <w:t>рей,</w:t>
      </w:r>
      <w:r>
        <w:rPr>
          <w:spacing w:val="14"/>
        </w:rPr>
        <w:t xml:space="preserve"> </w:t>
      </w:r>
      <w:r>
        <w:t>вырубка</w:t>
      </w:r>
      <w:r>
        <w:rPr>
          <w:spacing w:val="13"/>
        </w:rPr>
        <w:t xml:space="preserve"> </w:t>
      </w:r>
      <w:r>
        <w:t>лесных</w:t>
      </w:r>
      <w:r>
        <w:rPr>
          <w:spacing w:val="16"/>
        </w:rPr>
        <w:t xml:space="preserve"> </w:t>
      </w:r>
      <w:r>
        <w:t>массивов,</w:t>
      </w:r>
      <w:r>
        <w:rPr>
          <w:spacing w:val="16"/>
        </w:rPr>
        <w:t xml:space="preserve"> </w:t>
      </w:r>
      <w:r>
        <w:t>мощные</w:t>
      </w:r>
      <w:r>
        <w:rPr>
          <w:spacing w:val="15"/>
        </w:rPr>
        <w:t xml:space="preserve"> </w:t>
      </w:r>
      <w:r>
        <w:t>взрывы,</w:t>
      </w:r>
      <w:r>
        <w:rPr>
          <w:spacing w:val="15"/>
        </w:rPr>
        <w:t xml:space="preserve"> </w:t>
      </w:r>
      <w:r>
        <w:t>загрязнение</w:t>
      </w:r>
      <w:r>
        <w:rPr>
          <w:spacing w:val="13"/>
        </w:rPr>
        <w:t xml:space="preserve"> </w:t>
      </w:r>
      <w:r>
        <w:t>воздуха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водных</w:t>
      </w:r>
      <w:r>
        <w:rPr>
          <w:spacing w:val="16"/>
        </w:rPr>
        <w:t xml:space="preserve"> </w:t>
      </w:r>
      <w:r>
        <w:t>бассейнов</w:t>
      </w:r>
      <w:r>
        <w:rPr>
          <w:spacing w:val="1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пройдут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проходят</w:t>
      </w:r>
      <w:r>
        <w:rPr>
          <w:spacing w:val="10"/>
        </w:rPr>
        <w:t xml:space="preserve"> </w:t>
      </w:r>
      <w:r>
        <w:t>безнаказанно.</w:t>
      </w:r>
      <w:r>
        <w:rPr>
          <w:spacing w:val="9"/>
        </w:rPr>
        <w:t xml:space="preserve"> </w:t>
      </w:r>
      <w:r>
        <w:t>Природа</w:t>
      </w:r>
      <w:r>
        <w:rPr>
          <w:spacing w:val="11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мстить,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она</w:t>
      </w:r>
      <w:r>
        <w:rPr>
          <w:spacing w:val="13"/>
        </w:rPr>
        <w:t xml:space="preserve"> </w:t>
      </w:r>
      <w:r>
        <w:t>уже</w:t>
      </w:r>
      <w:r>
        <w:rPr>
          <w:spacing w:val="11"/>
        </w:rPr>
        <w:t xml:space="preserve"> </w:t>
      </w:r>
      <w:r>
        <w:t>мстит</w:t>
      </w:r>
      <w:r>
        <w:rPr>
          <w:spacing w:val="12"/>
        </w:rPr>
        <w:t xml:space="preserve"> </w:t>
      </w:r>
      <w:r>
        <w:t>людям</w:t>
      </w:r>
      <w:r>
        <w:rPr>
          <w:spacing w:val="-5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это.</w:t>
      </w:r>
    </w:p>
    <w:p w:rsidR="00BD20F5" w:rsidRDefault="00A53781">
      <w:pPr>
        <w:pStyle w:val="a3"/>
        <w:ind w:right="546"/>
      </w:pPr>
      <w:r>
        <w:t>Но мы должны еще понять и то обстоятельство, что ребенок наделен природными си-</w:t>
      </w:r>
      <w:r>
        <w:rPr>
          <w:spacing w:val="1"/>
        </w:rPr>
        <w:t xml:space="preserve"> </w:t>
      </w:r>
      <w:r>
        <w:t>лами, и они имеют свои движущие линии, они движутся по ним. Приостанавливать движе-</w:t>
      </w:r>
      <w:r>
        <w:rPr>
          <w:spacing w:val="1"/>
        </w:rPr>
        <w:t xml:space="preserve"> </w:t>
      </w:r>
      <w:r>
        <w:t>ние этих сил, препятствовать им, возвращать их вовнутрь, не создавать условия для их раз-</w:t>
      </w:r>
      <w:r>
        <w:rPr>
          <w:spacing w:val="1"/>
        </w:rPr>
        <w:t xml:space="preserve"> </w:t>
      </w:r>
      <w:r>
        <w:t>вития означает то же самое, что и переброска рек, создание искусственных морей, вырубка</w:t>
      </w:r>
      <w:r>
        <w:rPr>
          <w:spacing w:val="1"/>
        </w:rPr>
        <w:t xml:space="preserve"> </w:t>
      </w:r>
      <w:r>
        <w:t>лесных</w:t>
      </w:r>
      <w:r>
        <w:rPr>
          <w:spacing w:val="13"/>
        </w:rPr>
        <w:t xml:space="preserve"> </w:t>
      </w:r>
      <w:r>
        <w:t>массивов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</w:t>
      </w:r>
      <w:r>
        <w:rPr>
          <w:spacing w:val="15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есть</w:t>
      </w:r>
      <w:r>
        <w:rPr>
          <w:spacing w:val="12"/>
        </w:rPr>
        <w:t xml:space="preserve"> </w:t>
      </w:r>
      <w:r>
        <w:t>нарушается,</w:t>
      </w:r>
      <w:r>
        <w:rPr>
          <w:spacing w:val="13"/>
        </w:rPr>
        <w:t xml:space="preserve"> </w:t>
      </w:r>
      <w:r>
        <w:t>разрушается</w:t>
      </w:r>
      <w:r>
        <w:rPr>
          <w:spacing w:val="15"/>
        </w:rPr>
        <w:t xml:space="preserve"> </w:t>
      </w:r>
      <w:r>
        <w:t>экологическое</w:t>
      </w:r>
      <w:r>
        <w:rPr>
          <w:spacing w:val="11"/>
        </w:rPr>
        <w:t xml:space="preserve"> </w:t>
      </w:r>
      <w:r>
        <w:t>равновесие</w:t>
      </w:r>
      <w:r>
        <w:rPr>
          <w:spacing w:val="16"/>
        </w:rPr>
        <w:t xml:space="preserve"> </w:t>
      </w:r>
      <w:r>
        <w:t>природы</w:t>
      </w:r>
      <w:r>
        <w:rPr>
          <w:spacing w:val="-58"/>
        </w:rPr>
        <w:t xml:space="preserve"> </w:t>
      </w:r>
      <w:r>
        <w:t>в ребенке. Отсюда – экологический взгляд на ребенка, экологический подход к нему. Отсюда</w:t>
      </w:r>
      <w:r>
        <w:rPr>
          <w:spacing w:val="-57"/>
        </w:rPr>
        <w:t xml:space="preserve"> </w:t>
      </w:r>
      <w:r>
        <w:t>и мысль о том, что педагогический процесс должен быть экологическим в отношении ребен-</w:t>
      </w:r>
      <w:r>
        <w:rPr>
          <w:spacing w:val="1"/>
        </w:rPr>
        <w:t xml:space="preserve"> </w:t>
      </w:r>
      <w:r>
        <w:t>ка,</w:t>
      </w:r>
      <w:r>
        <w:rPr>
          <w:spacing w:val="-1"/>
        </w:rPr>
        <w:t xml:space="preserve"> </w:t>
      </w:r>
      <w:r>
        <w:t>причем</w:t>
      </w:r>
      <w:r>
        <w:rPr>
          <w:spacing w:val="-1"/>
        </w:rPr>
        <w:t xml:space="preserve"> </w:t>
      </w:r>
      <w:r>
        <w:t>экологически чистым.</w:t>
      </w:r>
    </w:p>
    <w:p w:rsidR="00BD20F5" w:rsidRDefault="00A53781">
      <w:pPr>
        <w:spacing w:before="1"/>
        <w:ind w:left="393" w:right="550" w:firstLine="566"/>
        <w:jc w:val="both"/>
        <w:rPr>
          <w:sz w:val="24"/>
        </w:rPr>
      </w:pPr>
      <w:r>
        <w:rPr>
          <w:sz w:val="24"/>
        </w:rPr>
        <w:t>Мы склонны к тому, чтобы была развита особая отрасль смежных наук под названием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экологическая педагогика</w:t>
      </w:r>
      <w:r>
        <w:rPr>
          <w:sz w:val="24"/>
        </w:rPr>
        <w:t>. Хотим подчеркнуть: мы имеем в виду не проблему экологическо-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го образования школьников, что само по себе очень важно, а целую </w:t>
      </w:r>
      <w:r>
        <w:rPr>
          <w:i/>
          <w:sz w:val="24"/>
        </w:rPr>
        <w:t>проблематику 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 чистого, безвредного детям педагогического процесса</w:t>
      </w:r>
      <w:r>
        <w:rPr>
          <w:sz w:val="24"/>
        </w:rPr>
        <w:t>. Нельзя заигрывать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 обманывать ее какими-то общепедагогическими или дидактическими принципами</w:t>
      </w:r>
      <w:r>
        <w:rPr>
          <w:spacing w:val="-57"/>
          <w:sz w:val="24"/>
        </w:rPr>
        <w:t xml:space="preserve"> </w:t>
      </w:r>
      <w:r>
        <w:rPr>
          <w:sz w:val="24"/>
        </w:rPr>
        <w:t>вроде</w:t>
      </w:r>
      <w:r>
        <w:rPr>
          <w:spacing w:val="24"/>
          <w:sz w:val="24"/>
        </w:rPr>
        <w:t xml:space="preserve"> </w:t>
      </w:r>
      <w:r>
        <w:rPr>
          <w:sz w:val="24"/>
        </w:rPr>
        <w:t>учета</w:t>
      </w:r>
      <w:r>
        <w:rPr>
          <w:spacing w:val="2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22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др.</w:t>
      </w:r>
      <w:r>
        <w:rPr>
          <w:spacing w:val="22"/>
          <w:sz w:val="24"/>
        </w:rPr>
        <w:t xml:space="preserve"> </w:t>
      </w:r>
      <w:r>
        <w:rPr>
          <w:sz w:val="24"/>
        </w:rPr>
        <w:t>Нужен</w:t>
      </w:r>
      <w:r>
        <w:rPr>
          <w:spacing w:val="-58"/>
          <w:sz w:val="24"/>
        </w:rPr>
        <w:t xml:space="preserve"> </w:t>
      </w:r>
      <w:r>
        <w:rPr>
          <w:sz w:val="24"/>
        </w:rPr>
        <w:t>не учет, и не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BD20F5" w:rsidRDefault="00A53781">
      <w:pPr>
        <w:pStyle w:val="a3"/>
        <w:ind w:right="548"/>
      </w:pPr>
      <w:r>
        <w:t xml:space="preserve">А нужно, чтобы это </w:t>
      </w:r>
      <w:r>
        <w:rPr>
          <w:i/>
        </w:rPr>
        <w:t>деятельное природное существо</w:t>
      </w:r>
      <w:r>
        <w:t>, притом живое, наделенное жиз-</w:t>
      </w:r>
      <w:r>
        <w:rPr>
          <w:spacing w:val="1"/>
        </w:rPr>
        <w:t xml:space="preserve"> </w:t>
      </w:r>
      <w:r>
        <w:t>ненными силами, из рук в руки переданное природой человеку, людям, уже ставшим взрос-</w:t>
      </w:r>
      <w:r>
        <w:rPr>
          <w:spacing w:val="1"/>
        </w:rPr>
        <w:t xml:space="preserve"> </w:t>
      </w:r>
      <w:r>
        <w:t>лыми, умными, образованными, находило в нашем педагогическом процессе, берущем на</w:t>
      </w:r>
      <w:r>
        <w:rPr>
          <w:spacing w:val="1"/>
        </w:rPr>
        <w:t xml:space="preserve"> </w:t>
      </w:r>
      <w:r>
        <w:t xml:space="preserve">себя ответственность завершить начатое природой </w:t>
      </w:r>
      <w:r>
        <w:rPr>
          <w:b/>
          <w:i/>
        </w:rPr>
        <w:t>дело сотворения человека</w:t>
      </w:r>
      <w:r>
        <w:t>, полное соот-</w:t>
      </w:r>
      <w:r>
        <w:rPr>
          <w:spacing w:val="1"/>
        </w:rPr>
        <w:t xml:space="preserve"> </w:t>
      </w:r>
      <w:r>
        <w:t>ветствие для становления всех его жизненных сил. Педагогический процесс только тогда бу-</w:t>
      </w:r>
      <w:r>
        <w:rPr>
          <w:spacing w:val="1"/>
        </w:rPr>
        <w:t xml:space="preserve"> </w:t>
      </w:r>
      <w:r>
        <w:t xml:space="preserve">дет нацелен на развитие личности в ребенке и будет целостным, когда он вберет в себя </w:t>
      </w:r>
      <w:r>
        <w:rPr>
          <w:b/>
          <w:i/>
        </w:rPr>
        <w:t>Ре-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бенка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его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действительной жизнью</w:t>
      </w:r>
      <w:r>
        <w:t>.</w:t>
      </w:r>
    </w:p>
    <w:p w:rsidR="00BD20F5" w:rsidRDefault="00A53781">
      <w:pPr>
        <w:pStyle w:val="a3"/>
        <w:spacing w:before="1"/>
        <w:ind w:right="553"/>
      </w:pPr>
      <w:r>
        <w:t>Так нам представляется целостность педагогического процесса, а не в сумме воспита-</w:t>
      </w:r>
      <w:r>
        <w:rPr>
          <w:spacing w:val="1"/>
        </w:rPr>
        <w:t xml:space="preserve"> </w:t>
      </w:r>
      <w:r>
        <w:t>тельных и образовательных мероприятий или их систем, пусть даже крепко взаимосвязанных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взаимообусловленных.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7E1345">
      <w:pPr>
        <w:spacing w:before="33" w:line="276" w:lineRule="auto"/>
        <w:ind w:left="1329" w:right="1545"/>
        <w:rPr>
          <w:rFonts w:ascii="Calibri" w:hAnsi="Calibri"/>
          <w:b/>
          <w:i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52864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464820</wp:posOffset>
                </wp:positionV>
                <wp:extent cx="4968875" cy="6350"/>
                <wp:effectExtent l="0" t="0" r="0" b="0"/>
                <wp:wrapTopAndBottom/>
                <wp:docPr id="314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835E1" id="Rectangle 249" o:spid="_x0000_s1026" style="position:absolute;margin-left:102pt;margin-top:36.6pt;width:391.25pt;height:.5pt;z-index:-15663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Основа целостности педагогического процесса есть развивающаяся в много-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образных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формах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жизнь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ребенка,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жизнь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детей.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7"/>
      </w:pPr>
      <w:r>
        <w:t xml:space="preserve">Личность ребенка не существует без </w:t>
      </w:r>
      <w:r>
        <w:rPr>
          <w:b/>
          <w:i/>
        </w:rPr>
        <w:t>личной жизни</w:t>
      </w:r>
      <w:r>
        <w:t>, ребенок в общественную жизнь</w:t>
      </w:r>
      <w:r>
        <w:rPr>
          <w:spacing w:val="1"/>
        </w:rPr>
        <w:t xml:space="preserve"> </w:t>
      </w:r>
      <w:r>
        <w:t xml:space="preserve">входит через </w:t>
      </w:r>
      <w:r>
        <w:rPr>
          <w:b/>
          <w:i/>
        </w:rPr>
        <w:t>собственную жизнь</w:t>
      </w:r>
      <w:r>
        <w:t>. С собственным богатством природных сил в виде задат-</w:t>
      </w:r>
      <w:r>
        <w:rPr>
          <w:spacing w:val="1"/>
        </w:rPr>
        <w:t xml:space="preserve"> </w:t>
      </w:r>
      <w:r>
        <w:t>ков, способностей, влечений он идет в детский сад, а затем в школу. В них он постоянно обо-</w:t>
      </w:r>
      <w:r>
        <w:rPr>
          <w:spacing w:val="-57"/>
        </w:rPr>
        <w:t xml:space="preserve"> </w:t>
      </w:r>
      <w:r>
        <w:t xml:space="preserve">гащается </w:t>
      </w:r>
      <w:r>
        <w:rPr>
          <w:b/>
          <w:i/>
        </w:rPr>
        <w:t>собственным жизненным опытом</w:t>
      </w:r>
      <w:r>
        <w:t>. Все это плюс окружение, плюс их воспита-</w:t>
      </w:r>
      <w:r>
        <w:rPr>
          <w:spacing w:val="1"/>
        </w:rPr>
        <w:t xml:space="preserve"> </w:t>
      </w:r>
      <w:r>
        <w:t>тельное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развивает в ребенке</w:t>
      </w:r>
      <w:r>
        <w:rPr>
          <w:spacing w:val="-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жизнь.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sz w:val="24"/>
        </w:rPr>
        <w:t xml:space="preserve">И так как </w:t>
      </w:r>
      <w:r>
        <w:rPr>
          <w:i/>
          <w:sz w:val="24"/>
        </w:rPr>
        <w:t>жизнь влечет ребенка в его будущее</w:t>
      </w:r>
      <w:r>
        <w:rPr>
          <w:sz w:val="24"/>
        </w:rPr>
        <w:t>, и он стремится войти в него со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взрослостью и свободой, долгом и заботами в качестве равноправного члена общества, то он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может найти </w:t>
      </w:r>
      <w:r>
        <w:rPr>
          <w:i/>
          <w:sz w:val="24"/>
        </w:rPr>
        <w:t xml:space="preserve">жизненный смысл </w:t>
      </w:r>
      <w:r>
        <w:rPr>
          <w:sz w:val="24"/>
        </w:rPr>
        <w:t>только в таком педагогическом процессе, который предос-</w:t>
      </w:r>
      <w:r>
        <w:rPr>
          <w:spacing w:val="1"/>
          <w:sz w:val="24"/>
        </w:rPr>
        <w:t xml:space="preserve"> </w:t>
      </w:r>
      <w:r>
        <w:rPr>
          <w:sz w:val="24"/>
        </w:rPr>
        <w:t>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такую же стремящуюся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жизнь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настоящем</w:t>
      </w:r>
      <w:r>
        <w:rPr>
          <w:sz w:val="24"/>
        </w:rPr>
        <w:t>.</w:t>
      </w:r>
    </w:p>
    <w:p w:rsidR="00BD20F5" w:rsidRDefault="007E1345">
      <w:pPr>
        <w:spacing w:before="207" w:line="276" w:lineRule="auto"/>
        <w:ind w:left="1329" w:right="1528"/>
        <w:jc w:val="both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337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770255</wp:posOffset>
                </wp:positionV>
                <wp:extent cx="4968875" cy="6350"/>
                <wp:effectExtent l="0" t="0" r="0" b="0"/>
                <wp:wrapTopAndBottom/>
                <wp:docPr id="313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97014" id="Rectangle 248" o:spid="_x0000_s1026" style="position:absolute;margin-left:102pt;margin-top:60.65pt;width:391.25pt;height:.5pt;z-index:-1566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Гуманный педагогический процесс, дарящий ребенку жизненный смысл, несет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 себе неисчерпаемый источник мотивов, побуждений, вдохновений, творче-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ства.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8"/>
      </w:pPr>
      <w:r>
        <w:t>Даже шестилетнего ребенка в первый же день его школьной жизни может вдохновить</w:t>
      </w:r>
      <w:r>
        <w:rPr>
          <w:spacing w:val="1"/>
        </w:rPr>
        <w:t xml:space="preserve"> </w:t>
      </w:r>
      <w:r>
        <w:t>такой педагогический процесс. Шалва Александрович часто рассказывает, что у него и сей-</w:t>
      </w:r>
      <w:r>
        <w:rPr>
          <w:spacing w:val="1"/>
        </w:rPr>
        <w:t xml:space="preserve"> </w:t>
      </w:r>
      <w:r>
        <w:t>час звенят в ушах возбужденные слова одного его ученика, который после завершения пер-</w:t>
      </w:r>
      <w:r>
        <w:rPr>
          <w:spacing w:val="1"/>
        </w:rPr>
        <w:t xml:space="preserve"> </w:t>
      </w:r>
      <w:r>
        <w:t>вого школьного дня дергал маму за руку, чтобы привлечь ее внимание, и повторял: «Мам,</w:t>
      </w:r>
      <w:r>
        <w:rPr>
          <w:spacing w:val="1"/>
        </w:rPr>
        <w:t xml:space="preserve"> </w:t>
      </w:r>
      <w:r>
        <w:t>знаешь,</w:t>
      </w:r>
      <w:r>
        <w:rPr>
          <w:spacing w:val="-1"/>
        </w:rPr>
        <w:t xml:space="preserve"> </w:t>
      </w:r>
      <w:r>
        <w:t>как было</w:t>
      </w:r>
      <w:r>
        <w:rPr>
          <w:spacing w:val="-3"/>
        </w:rPr>
        <w:t xml:space="preserve"> </w:t>
      </w:r>
      <w:r>
        <w:t>интересно... Знаешь, как было интересно!..»</w:t>
      </w:r>
    </w:p>
    <w:p w:rsidR="00BD20F5" w:rsidRDefault="00A53781">
      <w:pPr>
        <w:pStyle w:val="a3"/>
        <w:ind w:right="550"/>
      </w:pPr>
      <w:r>
        <w:rPr>
          <w:b/>
          <w:i/>
        </w:rPr>
        <w:t xml:space="preserve">Идея о смысле жизни ребенка </w:t>
      </w:r>
      <w:r>
        <w:t>в педагогическом процессе тоже не нова. Ее разные</w:t>
      </w:r>
      <w:r>
        <w:rPr>
          <w:spacing w:val="1"/>
        </w:rPr>
        <w:t xml:space="preserve"> </w:t>
      </w:r>
      <w:r>
        <w:t>формулировки можно с легкостью обнаружить в трудах классиков педагогики, в работах</w:t>
      </w:r>
      <w:r>
        <w:rPr>
          <w:spacing w:val="1"/>
        </w:rPr>
        <w:t xml:space="preserve"> </w:t>
      </w:r>
      <w:r>
        <w:t>многих исследователей. Но, к сожалению, эту давно известную идею мы пока только знаем,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пользуемся ею для</w:t>
      </w:r>
      <w:r>
        <w:rPr>
          <w:spacing w:val="-1"/>
        </w:rPr>
        <w:t xml:space="preserve"> </w:t>
      </w:r>
      <w:r>
        <w:t>обновления</w:t>
      </w:r>
      <w:r>
        <w:rPr>
          <w:spacing w:val="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жизни.</w:t>
      </w:r>
    </w:p>
    <w:p w:rsidR="00BD20F5" w:rsidRDefault="00A53781">
      <w:pPr>
        <w:pStyle w:val="a3"/>
        <w:spacing w:before="1"/>
        <w:ind w:right="555"/>
      </w:pPr>
      <w:r>
        <w:t>Приведем пример, а вы проследите,как эта прекрасная идея заперта в золотой клетке в</w:t>
      </w:r>
      <w:r>
        <w:rPr>
          <w:spacing w:val="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«допущенных» учебников педагогики.</w:t>
      </w:r>
    </w:p>
    <w:p w:rsidR="00BD20F5" w:rsidRDefault="00A53781">
      <w:pPr>
        <w:pStyle w:val="a3"/>
        <w:ind w:right="546"/>
      </w:pPr>
      <w:r>
        <w:t>Вот идет речь о единстве воспитания и самовоспитания, преподавания и учения как о</w:t>
      </w:r>
      <w:r>
        <w:rPr>
          <w:spacing w:val="1"/>
        </w:rPr>
        <w:t xml:space="preserve"> </w:t>
      </w:r>
      <w:r>
        <w:t>закономерности процесса обучения, и мы узнаем, что, оказывается, «эффективность воспи-</w:t>
      </w:r>
      <w:r>
        <w:rPr>
          <w:spacing w:val="1"/>
        </w:rPr>
        <w:t xml:space="preserve"> </w:t>
      </w:r>
      <w:r>
        <w:t>тания и обучения в целостном педагогическом процессе закономерно зависит от того, на-</w:t>
      </w:r>
      <w:r>
        <w:rPr>
          <w:spacing w:val="1"/>
        </w:rPr>
        <w:t xml:space="preserve"> </w:t>
      </w:r>
      <w:r>
        <w:t>сколько педагогам удалось обеспечить единство своих действий с действиями учеников, на-</w:t>
      </w:r>
      <w:r>
        <w:rPr>
          <w:spacing w:val="1"/>
        </w:rPr>
        <w:t xml:space="preserve"> </w:t>
      </w:r>
      <w:r>
        <w:t>сколько педагогические влияния резонируют с активностью воспитываемых и обучаемых...»</w:t>
      </w:r>
      <w:r>
        <w:rPr>
          <w:spacing w:val="1"/>
        </w:rPr>
        <w:t xml:space="preserve"> </w:t>
      </w:r>
      <w:r>
        <w:t>И там же: «При совпадении активности субъектов и объектов результат 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резко</w:t>
      </w:r>
      <w:r>
        <w:rPr>
          <w:spacing w:val="-1"/>
        </w:rPr>
        <w:t xml:space="preserve"> </w:t>
      </w:r>
      <w:r>
        <w:t>возрастает,</w:t>
      </w:r>
      <w:r>
        <w:rPr>
          <w:spacing w:val="-1"/>
        </w:rPr>
        <w:t xml:space="preserve"> </w:t>
      </w:r>
      <w:r>
        <w:t>наступает</w:t>
      </w:r>
      <w:r>
        <w:rPr>
          <w:spacing w:val="-1"/>
        </w:rPr>
        <w:t xml:space="preserve"> </w:t>
      </w:r>
      <w:r>
        <w:t>явление</w:t>
      </w:r>
      <w:r>
        <w:rPr>
          <w:spacing w:val="2"/>
        </w:rPr>
        <w:t xml:space="preserve"> </w:t>
      </w:r>
      <w:r>
        <w:t>«педагогического резонанса».</w:t>
      </w:r>
    </w:p>
    <w:p w:rsidR="00BD20F5" w:rsidRDefault="00A53781">
      <w:pPr>
        <w:pStyle w:val="a3"/>
        <w:ind w:right="550"/>
      </w:pPr>
      <w:r>
        <w:t>Как будто все правильно, такая зависимость действительно существует. И название ей</w:t>
      </w:r>
      <w:r>
        <w:rPr>
          <w:spacing w:val="1"/>
        </w:rPr>
        <w:t xml:space="preserve"> </w:t>
      </w:r>
      <w:r>
        <w:t xml:space="preserve">тоже придумано красивое – </w:t>
      </w:r>
      <w:r>
        <w:rPr>
          <w:i/>
        </w:rPr>
        <w:t>педагогический резонанс</w:t>
      </w:r>
      <w:r>
        <w:t>. Но давайте продолжим рассуждения:</w:t>
      </w:r>
      <w:r>
        <w:rPr>
          <w:spacing w:val="1"/>
        </w:rPr>
        <w:t xml:space="preserve"> </w:t>
      </w:r>
      <w:r>
        <w:t>если «педагогический резонанс» способен резко повысить эффект обучения и воспитания, то</w:t>
      </w:r>
      <w:r>
        <w:rPr>
          <w:spacing w:val="1"/>
        </w:rPr>
        <w:t xml:space="preserve"> </w:t>
      </w:r>
      <w:r>
        <w:t>следовало бы взять его за основу в построении педагогического процесса, переосмыслить</w:t>
      </w:r>
      <w:r>
        <w:rPr>
          <w:spacing w:val="1"/>
        </w:rPr>
        <w:t xml:space="preserve"> </w:t>
      </w:r>
      <w:r>
        <w:t>этот процесс с этой точки зрения. Не так ли? Но тут видно, что явление «педагогического</w:t>
      </w:r>
      <w:r>
        <w:rPr>
          <w:spacing w:val="1"/>
        </w:rPr>
        <w:t xml:space="preserve"> </w:t>
      </w:r>
      <w:r>
        <w:t>резонанса» может наступить как счастливая случайность, ибо нужно, чтобы совпала актив-</w:t>
      </w:r>
      <w:r>
        <w:rPr>
          <w:spacing w:val="1"/>
        </w:rPr>
        <w:t xml:space="preserve"> </w:t>
      </w:r>
      <w:r>
        <w:t>ность «объектов и субъектов». А если она не совпадает? А если педагогу не удается «обеспе-</w:t>
      </w:r>
      <w:r>
        <w:rPr>
          <w:spacing w:val="1"/>
        </w:rPr>
        <w:t xml:space="preserve"> </w:t>
      </w:r>
      <w:r>
        <w:t>чить единство своих действий с действиями своих учеников»? Что же тогда делать? По всей</w:t>
      </w:r>
      <w:r>
        <w:rPr>
          <w:spacing w:val="1"/>
        </w:rPr>
        <w:t xml:space="preserve"> </w:t>
      </w:r>
      <w:r>
        <w:t>вероятности, рекомендуется принуждение как подтекст желательного закономерного явле-</w:t>
      </w:r>
      <w:r>
        <w:rPr>
          <w:spacing w:val="1"/>
        </w:rPr>
        <w:t xml:space="preserve"> </w:t>
      </w:r>
      <w:r>
        <w:t>ния. Если совпадет активность учителя с активностью школьников – будет очень хорошо,</w:t>
      </w:r>
      <w:r>
        <w:rPr>
          <w:spacing w:val="1"/>
        </w:rPr>
        <w:t xml:space="preserve"> </w:t>
      </w:r>
      <w:r>
        <w:t>тогда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увидим,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повысится</w:t>
      </w:r>
      <w:r>
        <w:rPr>
          <w:spacing w:val="9"/>
        </w:rPr>
        <w:t xml:space="preserve"> </w:t>
      </w:r>
      <w:r>
        <w:t>эффективность</w:t>
      </w:r>
      <w:r>
        <w:rPr>
          <w:spacing w:val="10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воспитания;</w:t>
      </w:r>
      <w:r>
        <w:rPr>
          <w:spacing w:val="10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совпадает</w:t>
      </w:r>
    </w:p>
    <w:p w:rsidR="00BD20F5" w:rsidRDefault="00A53781">
      <w:pPr>
        <w:pStyle w:val="a5"/>
        <w:numPr>
          <w:ilvl w:val="0"/>
          <w:numId w:val="104"/>
        </w:numPr>
        <w:tabs>
          <w:tab w:val="left" w:pos="574"/>
        </w:tabs>
        <w:spacing w:before="1"/>
        <w:ind w:left="573" w:hanging="181"/>
        <w:jc w:val="both"/>
        <w:rPr>
          <w:sz w:val="24"/>
        </w:rPr>
      </w:pPr>
      <w:r>
        <w:rPr>
          <w:sz w:val="24"/>
        </w:rPr>
        <w:t>ну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же,</w:t>
      </w:r>
      <w:r>
        <w:rPr>
          <w:spacing w:val="-3"/>
          <w:sz w:val="24"/>
        </w:rPr>
        <w:t xml:space="preserve"> </w:t>
      </w:r>
      <w:r>
        <w:rPr>
          <w:sz w:val="24"/>
        </w:rPr>
        <w:t>пусть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тогда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нужным.</w:t>
      </w:r>
    </w:p>
    <w:p w:rsidR="00BD20F5" w:rsidRDefault="00A53781">
      <w:pPr>
        <w:pStyle w:val="a3"/>
        <w:ind w:right="546"/>
      </w:pPr>
      <w:r>
        <w:t>Таким образом, «закономерное явление педагогического резонанса» и не успеет поя-</w:t>
      </w:r>
      <w:r>
        <w:rPr>
          <w:spacing w:val="1"/>
        </w:rPr>
        <w:t xml:space="preserve"> </w:t>
      </w:r>
      <w:r>
        <w:t>виться, чтобы хорошо его разглядеть, как тут же канет в серой массе авторитарных принци-</w:t>
      </w:r>
      <w:r>
        <w:rPr>
          <w:spacing w:val="1"/>
        </w:rPr>
        <w:t xml:space="preserve"> </w:t>
      </w:r>
      <w:r>
        <w:t>пов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закономерностей,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разговорах</w:t>
      </w:r>
      <w:r>
        <w:rPr>
          <w:spacing w:val="9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«субъектах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объектах».</w:t>
      </w:r>
      <w:r>
        <w:rPr>
          <w:spacing w:val="11"/>
        </w:rPr>
        <w:t xml:space="preserve"> </w:t>
      </w:r>
      <w:r>
        <w:t>Вот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идет</w:t>
      </w:r>
      <w:r>
        <w:rPr>
          <w:spacing w:val="9"/>
        </w:rPr>
        <w:t xml:space="preserve"> </w:t>
      </w:r>
      <w:r>
        <w:t>молодой</w:t>
      </w:r>
      <w:r>
        <w:rPr>
          <w:spacing w:val="11"/>
        </w:rPr>
        <w:t xml:space="preserve"> </w:t>
      </w:r>
      <w:r>
        <w:t>учитель</w:t>
      </w:r>
      <w:r>
        <w:rPr>
          <w:spacing w:val="-5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такой</w:t>
      </w:r>
      <w:r>
        <w:rPr>
          <w:spacing w:val="11"/>
        </w:rPr>
        <w:t xml:space="preserve"> </w:t>
      </w:r>
      <w:r>
        <w:t>знаемой</w:t>
      </w:r>
      <w:r>
        <w:rPr>
          <w:spacing w:val="12"/>
        </w:rPr>
        <w:t xml:space="preserve"> </w:t>
      </w:r>
      <w:r>
        <w:t>закономерностью</w:t>
      </w:r>
      <w:r>
        <w:rPr>
          <w:spacing w:val="19"/>
        </w:rPr>
        <w:t xml:space="preserve"> </w:t>
      </w:r>
      <w:r>
        <w:t>«педагогического</w:t>
      </w:r>
      <w:r>
        <w:rPr>
          <w:spacing w:val="12"/>
        </w:rPr>
        <w:t xml:space="preserve"> </w:t>
      </w:r>
      <w:r>
        <w:t>резонанса»,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вовсе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будет</w:t>
      </w:r>
      <w:r>
        <w:rPr>
          <w:spacing w:val="17"/>
        </w:rPr>
        <w:t xml:space="preserve"> </w:t>
      </w:r>
      <w:r>
        <w:t>утруж-</w:t>
      </w:r>
    </w:p>
    <w:p w:rsidR="00BD20F5" w:rsidRDefault="00BD20F5">
      <w:pPr>
        <w:sectPr w:rsidR="00BD20F5">
          <w:pgSz w:w="11910" w:h="16840"/>
          <w:pgMar w:top="108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дать себя, чтобы это явление сделалось сутью организованного им педагогического процес-</w:t>
      </w:r>
      <w:r>
        <w:rPr>
          <w:spacing w:val="1"/>
        </w:rPr>
        <w:t xml:space="preserve"> </w:t>
      </w:r>
      <w:r>
        <w:t>са. А скоро уже сам присоединит свой голос к голосу тех, которые все жалуются на то, какое</w:t>
      </w:r>
      <w:r>
        <w:rPr>
          <w:spacing w:val="1"/>
        </w:rPr>
        <w:t xml:space="preserve"> </w:t>
      </w:r>
      <w:r>
        <w:t>пошло</w:t>
      </w:r>
      <w:r>
        <w:rPr>
          <w:spacing w:val="-1"/>
        </w:rPr>
        <w:t xml:space="preserve"> </w:t>
      </w:r>
      <w:r>
        <w:t>поколение: не</w:t>
      </w:r>
      <w:r>
        <w:rPr>
          <w:spacing w:val="-4"/>
        </w:rPr>
        <w:t xml:space="preserve"> </w:t>
      </w:r>
      <w:r>
        <w:t>хотят</w:t>
      </w:r>
      <w:r>
        <w:rPr>
          <w:spacing w:val="2"/>
        </w:rPr>
        <w:t xml:space="preserve"> </w:t>
      </w:r>
      <w:r>
        <w:t>учиться, не</w:t>
      </w:r>
      <w:r>
        <w:rPr>
          <w:spacing w:val="-1"/>
        </w:rPr>
        <w:t xml:space="preserve"> </w:t>
      </w:r>
      <w:r>
        <w:t>слушаются.</w:t>
      </w:r>
    </w:p>
    <w:p w:rsidR="00BD20F5" w:rsidRDefault="00A53781">
      <w:pPr>
        <w:pStyle w:val="a3"/>
        <w:spacing w:before="1"/>
        <w:ind w:left="959" w:firstLine="0"/>
      </w:pPr>
      <w:r>
        <w:t>Подведем</w:t>
      </w:r>
      <w:r>
        <w:rPr>
          <w:spacing w:val="-5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итог</w:t>
      </w:r>
      <w:r>
        <w:rPr>
          <w:spacing w:val="-6"/>
        </w:rPr>
        <w:t xml:space="preserve"> </w:t>
      </w:r>
      <w:r>
        <w:t>сказанному.</w:t>
      </w:r>
    </w:p>
    <w:p w:rsidR="00BD20F5" w:rsidRDefault="00A53781">
      <w:pPr>
        <w:ind w:left="393" w:right="546" w:firstLine="566"/>
        <w:jc w:val="both"/>
        <w:rPr>
          <w:sz w:val="24"/>
        </w:rPr>
      </w:pPr>
      <w:r>
        <w:rPr>
          <w:sz w:val="24"/>
        </w:rPr>
        <w:t>Учителю следует не игнорировать актуальное природное состояние ребенка, а наобо-</w:t>
      </w:r>
      <w:r>
        <w:rPr>
          <w:spacing w:val="1"/>
          <w:sz w:val="24"/>
        </w:rPr>
        <w:t xml:space="preserve"> </w:t>
      </w:r>
      <w:r>
        <w:rPr>
          <w:sz w:val="24"/>
        </w:rPr>
        <w:t>рот: надо войти в позицию ребенка, сделать так, чтобы движение ребенка с его многосторон-</w:t>
      </w:r>
      <w:r>
        <w:rPr>
          <w:spacing w:val="1"/>
          <w:sz w:val="24"/>
        </w:rPr>
        <w:t xml:space="preserve"> </w:t>
      </w:r>
      <w:r>
        <w:rPr>
          <w:sz w:val="24"/>
        </w:rPr>
        <w:t>ним содержанием в какой-то степени совпало с намерениями учителя. В таком случае воз-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никнет </w:t>
      </w:r>
      <w:r>
        <w:rPr>
          <w:b/>
          <w:i/>
          <w:sz w:val="24"/>
        </w:rPr>
        <w:t>духовная общность между учителем и ребенком</w:t>
      </w:r>
      <w:r>
        <w:rPr>
          <w:sz w:val="24"/>
        </w:rPr>
        <w:t>, что и составляет непременное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условие </w:t>
      </w:r>
      <w:r>
        <w:rPr>
          <w:b/>
          <w:i/>
          <w:sz w:val="24"/>
        </w:rPr>
        <w:t>глубинного воспитания</w:t>
      </w:r>
      <w:r>
        <w:rPr>
          <w:sz w:val="24"/>
        </w:rPr>
        <w:t xml:space="preserve">, в котором будет больше взаимопонимания. </w:t>
      </w:r>
      <w:r>
        <w:rPr>
          <w:i/>
          <w:sz w:val="24"/>
        </w:rPr>
        <w:t xml:space="preserve">Основой </w:t>
      </w:r>
      <w:r>
        <w:rPr>
          <w:b/>
          <w:i/>
          <w:sz w:val="24"/>
        </w:rPr>
        <w:t>цело-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стности </w:t>
      </w:r>
      <w:r>
        <w:rPr>
          <w:i/>
          <w:sz w:val="24"/>
        </w:rPr>
        <w:t xml:space="preserve">педагогического процесса является </w:t>
      </w:r>
      <w:r>
        <w:rPr>
          <w:b/>
          <w:i/>
          <w:sz w:val="24"/>
        </w:rPr>
        <w:t>жизнь ребенка</w:t>
      </w:r>
      <w:r>
        <w:rPr>
          <w:sz w:val="24"/>
        </w:rPr>
        <w:t>. Педагогический процесс дол-</w:t>
      </w:r>
      <w:r>
        <w:rPr>
          <w:spacing w:val="1"/>
          <w:sz w:val="24"/>
        </w:rPr>
        <w:t xml:space="preserve"> </w:t>
      </w:r>
      <w:r>
        <w:rPr>
          <w:sz w:val="24"/>
        </w:rPr>
        <w:t>жен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таким, 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он 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жизнью.</w:t>
      </w:r>
    </w:p>
    <w:p w:rsidR="00BD20F5" w:rsidRDefault="00A53781">
      <w:pPr>
        <w:pStyle w:val="a3"/>
        <w:ind w:right="552"/>
      </w:pPr>
      <w:r>
        <w:rPr>
          <w:b/>
          <w:i/>
        </w:rPr>
        <w:t>Урок</w:t>
      </w:r>
      <w:r>
        <w:t>, в частности, следует осмыслить не как основную форму организации процесса</w:t>
      </w:r>
      <w:r>
        <w:rPr>
          <w:spacing w:val="1"/>
        </w:rPr>
        <w:t xml:space="preserve"> </w:t>
      </w:r>
      <w:r>
        <w:t xml:space="preserve">обучения, а как </w:t>
      </w:r>
      <w:r>
        <w:rPr>
          <w:b/>
          <w:i/>
        </w:rPr>
        <w:t>аккумулятор жизни ребенка</w:t>
      </w:r>
      <w:r>
        <w:rPr>
          <w:b/>
        </w:rPr>
        <w:t xml:space="preserve">, </w:t>
      </w:r>
      <w:r>
        <w:t>жизни детей, создавая тем самым второй уро-</w:t>
      </w:r>
      <w:r>
        <w:rPr>
          <w:spacing w:val="1"/>
        </w:rPr>
        <w:t xml:space="preserve"> </w:t>
      </w:r>
      <w:r>
        <w:t>вень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интересной,</w:t>
      </w:r>
      <w:r>
        <w:rPr>
          <w:spacing w:val="-1"/>
        </w:rPr>
        <w:t xml:space="preserve"> </w:t>
      </w:r>
      <w:r>
        <w:t>многогранной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богатой,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спонтанная</w:t>
      </w:r>
      <w:r>
        <w:rPr>
          <w:spacing w:val="-1"/>
        </w:rPr>
        <w:t xml:space="preserve"> </w:t>
      </w:r>
      <w:r>
        <w:t>жизнь.</w:t>
      </w:r>
    </w:p>
    <w:p w:rsidR="00BD20F5" w:rsidRDefault="00A53781">
      <w:pPr>
        <w:pStyle w:val="a3"/>
        <w:ind w:right="546"/>
      </w:pPr>
      <w:r>
        <w:t>Предлагаем вам ознакомиться с описанием педагогического опыта Ш. А. Амонашвили</w:t>
      </w:r>
      <w:r>
        <w:rPr>
          <w:spacing w:val="1"/>
        </w:rPr>
        <w:t xml:space="preserve"> </w:t>
      </w:r>
      <w:r>
        <w:t>на уроке родного языка, цель которого – развитие у детей навыков познавательного чтения, и</w:t>
      </w:r>
      <w:r>
        <w:rPr>
          <w:spacing w:val="-57"/>
        </w:rPr>
        <w:t xml:space="preserve"> </w:t>
      </w:r>
      <w:r>
        <w:t>на уроке математики, направленном на развитие познавательного счета по его книге «Гуман-</w:t>
      </w:r>
      <w:r>
        <w:rPr>
          <w:spacing w:val="1"/>
        </w:rPr>
        <w:t xml:space="preserve"> </w:t>
      </w:r>
      <w:r>
        <w:t>ная</w:t>
      </w:r>
      <w:r>
        <w:rPr>
          <w:spacing w:val="-3"/>
        </w:rPr>
        <w:t xml:space="preserve"> </w:t>
      </w:r>
      <w:r>
        <w:t>педагогика.</w:t>
      </w:r>
      <w:r>
        <w:rPr>
          <w:spacing w:val="-2"/>
        </w:rPr>
        <w:t xml:space="preserve"> </w:t>
      </w:r>
      <w:r>
        <w:t>Актуальные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личности»</w:t>
      </w:r>
      <w:r>
        <w:rPr>
          <w:spacing w:val="1"/>
        </w:rPr>
        <w:t xml:space="preserve"> </w:t>
      </w:r>
      <w:r>
        <w:t>(книга</w:t>
      </w:r>
      <w:r>
        <w:rPr>
          <w:spacing w:val="-4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250–279).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84"/>
        </w:numPr>
        <w:tabs>
          <w:tab w:val="left" w:pos="1246"/>
        </w:tabs>
        <w:ind w:right="564" w:firstLine="566"/>
        <w:jc w:val="both"/>
        <w:rPr>
          <w:sz w:val="24"/>
        </w:rPr>
      </w:pPr>
      <w:r>
        <w:rPr>
          <w:sz w:val="24"/>
        </w:rPr>
        <w:t>Приведитепримеры страсти к взрослению и страсти к свободе в вашем детстве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вашей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 Проанализируйте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6"/>
          <w:sz w:val="24"/>
        </w:rPr>
        <w:t xml:space="preserve"> </w:t>
      </w:r>
      <w:r>
        <w:rPr>
          <w:sz w:val="24"/>
        </w:rPr>
        <w:t>случаи.</w:t>
      </w:r>
    </w:p>
    <w:p w:rsidR="00BD20F5" w:rsidRDefault="00A53781">
      <w:pPr>
        <w:pStyle w:val="a5"/>
        <w:numPr>
          <w:ilvl w:val="0"/>
          <w:numId w:val="84"/>
        </w:numPr>
        <w:tabs>
          <w:tab w:val="left" w:pos="1246"/>
        </w:tabs>
        <w:ind w:right="551" w:firstLine="566"/>
        <w:jc w:val="both"/>
        <w:rPr>
          <w:sz w:val="24"/>
        </w:rPr>
      </w:pPr>
      <w:r>
        <w:rPr>
          <w:sz w:val="24"/>
        </w:rPr>
        <w:t>Вспомнитешкольные конфликты, которые были в вашей школьной жизни. Проана-</w:t>
      </w:r>
      <w:r>
        <w:rPr>
          <w:spacing w:val="1"/>
          <w:sz w:val="24"/>
        </w:rPr>
        <w:t xml:space="preserve"> </w:t>
      </w:r>
      <w:r>
        <w:rPr>
          <w:sz w:val="24"/>
        </w:rPr>
        <w:t>лизируйте,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решитьэти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уменьшить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накал.</w:t>
      </w:r>
    </w:p>
    <w:p w:rsidR="00BD20F5" w:rsidRDefault="00A53781">
      <w:pPr>
        <w:pStyle w:val="a5"/>
        <w:numPr>
          <w:ilvl w:val="0"/>
          <w:numId w:val="84"/>
        </w:numPr>
        <w:tabs>
          <w:tab w:val="left" w:pos="1246"/>
        </w:tabs>
        <w:ind w:right="551" w:firstLine="566"/>
        <w:jc w:val="both"/>
        <w:rPr>
          <w:sz w:val="24"/>
        </w:rPr>
      </w:pPr>
      <w:r>
        <w:rPr>
          <w:sz w:val="24"/>
        </w:rPr>
        <w:t xml:space="preserve">Раскройтесмысл понятия </w:t>
      </w:r>
      <w:r>
        <w:rPr>
          <w:i/>
          <w:sz w:val="24"/>
        </w:rPr>
        <w:t>глубинное воспитание</w:t>
      </w:r>
      <w:r>
        <w:rPr>
          <w:sz w:val="24"/>
        </w:rPr>
        <w:t xml:space="preserve">. В чем его отличиеот понятия </w:t>
      </w:r>
      <w:r>
        <w:rPr>
          <w:i/>
          <w:sz w:val="24"/>
        </w:rPr>
        <w:t>вос-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учебниках?</w:t>
      </w:r>
    </w:p>
    <w:p w:rsidR="00BD20F5" w:rsidRDefault="00A53781">
      <w:pPr>
        <w:pStyle w:val="a5"/>
        <w:numPr>
          <w:ilvl w:val="0"/>
          <w:numId w:val="84"/>
        </w:numPr>
        <w:tabs>
          <w:tab w:val="left" w:pos="1246"/>
        </w:tabs>
        <w:ind w:right="552" w:firstLine="566"/>
        <w:jc w:val="both"/>
        <w:rPr>
          <w:sz w:val="24"/>
        </w:rPr>
      </w:pPr>
      <w:r>
        <w:rPr>
          <w:sz w:val="24"/>
        </w:rPr>
        <w:t>В чем состоят целостность и единство гуманного педагогического процесса? В 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заключаются целостность и единство педагогического процесса, описанные в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учебниках?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разница?</w:t>
      </w:r>
    </w:p>
    <w:p w:rsidR="00BD20F5" w:rsidRDefault="00A53781">
      <w:pPr>
        <w:pStyle w:val="a5"/>
        <w:numPr>
          <w:ilvl w:val="0"/>
          <w:numId w:val="84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Как, по вашему мнению, можно достичь духовной общности с детьми? Напишите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ваши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поделитесь 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опытом.</w:t>
      </w:r>
    </w:p>
    <w:p w:rsidR="00BD20F5" w:rsidRDefault="00A53781">
      <w:pPr>
        <w:pStyle w:val="a5"/>
        <w:numPr>
          <w:ilvl w:val="0"/>
          <w:numId w:val="84"/>
        </w:numPr>
        <w:tabs>
          <w:tab w:val="left" w:pos="1246"/>
        </w:tabs>
        <w:ind w:right="55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Д. Н. Узнадзе,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трагедия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воспитания?</w:t>
      </w:r>
      <w:r>
        <w:rPr>
          <w:spacing w:val="1"/>
          <w:sz w:val="24"/>
        </w:rPr>
        <w:t xml:space="preserve"> </w:t>
      </w: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гуманной педагогике?</w:t>
      </w:r>
    </w:p>
    <w:p w:rsidR="00BD20F5" w:rsidRDefault="00A53781">
      <w:pPr>
        <w:pStyle w:val="a5"/>
        <w:numPr>
          <w:ilvl w:val="0"/>
          <w:numId w:val="84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Найдите приведенным ниже высказываниям место в тексте, где их можно было бы</w:t>
      </w:r>
      <w:r>
        <w:rPr>
          <w:spacing w:val="1"/>
          <w:sz w:val="24"/>
        </w:rPr>
        <w:t xml:space="preserve"> </w:t>
      </w:r>
      <w:r>
        <w:rPr>
          <w:sz w:val="24"/>
        </w:rPr>
        <w:t>цитировать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или ссылаться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BD20F5" w:rsidRDefault="00A53781">
      <w:pPr>
        <w:pStyle w:val="a3"/>
        <w:ind w:right="549"/>
      </w:pPr>
      <w:r>
        <w:rPr>
          <w:i/>
        </w:rPr>
        <w:t>А. С. Макаренко:</w:t>
      </w:r>
      <w:r>
        <w:t>«И мы</w:t>
      </w:r>
      <w:r>
        <w:rPr>
          <w:spacing w:val="1"/>
        </w:rPr>
        <w:t xml:space="preserve"> </w:t>
      </w:r>
      <w:r>
        <w:t>видим,</w:t>
      </w:r>
      <w:r>
        <w:rPr>
          <w:spacing w:val="60"/>
        </w:rPr>
        <w:t xml:space="preserve"> </w:t>
      </w:r>
      <w:r>
        <w:t>прежде всего, что наш детский коллектив решительно</w:t>
      </w:r>
      <w:r>
        <w:rPr>
          <w:spacing w:val="1"/>
        </w:rPr>
        <w:t xml:space="preserve"> </w:t>
      </w:r>
      <w:r>
        <w:t>не хочет жить подготовительной жизнью к какой-то будущей жизни, он не хочет быть явле-</w:t>
      </w:r>
      <w:r>
        <w:rPr>
          <w:spacing w:val="1"/>
        </w:rPr>
        <w:t xml:space="preserve"> </w:t>
      </w:r>
      <w:r>
        <w:t>нием только педагогическим, он хочет быть полноправным явлением общественной жизни,</w:t>
      </w:r>
      <w:r>
        <w:rPr>
          <w:spacing w:val="1"/>
        </w:rPr>
        <w:t xml:space="preserve"> </w:t>
      </w:r>
      <w:r>
        <w:t>как и каждый другой коллектив»</w:t>
      </w:r>
      <w:r>
        <w:rPr>
          <w:vertAlign w:val="superscript"/>
        </w:rPr>
        <w:t>100</w:t>
      </w:r>
      <w:r>
        <w:t>.</w:t>
      </w:r>
      <w:r>
        <w:rPr>
          <w:spacing w:val="1"/>
        </w:rPr>
        <w:t xml:space="preserve"> </w:t>
      </w:r>
      <w:r>
        <w:t>«Человек не может жить на свете, если у него нет впе-</w:t>
      </w:r>
      <w:r>
        <w:rPr>
          <w:spacing w:val="1"/>
        </w:rPr>
        <w:t xml:space="preserve"> </w:t>
      </w:r>
      <w:r>
        <w:t>реди ничего радостного. Истинным стимулом человеческой жизни является завтрашняя ра-</w:t>
      </w:r>
      <w:r>
        <w:rPr>
          <w:spacing w:val="1"/>
        </w:rPr>
        <w:t xml:space="preserve"> </w:t>
      </w:r>
      <w:r>
        <w:t>дость. В педагогической технике эта завтрашняя радость является одним из важнейших объ-</w:t>
      </w:r>
      <w:r>
        <w:rPr>
          <w:spacing w:val="1"/>
        </w:rPr>
        <w:t xml:space="preserve"> </w:t>
      </w:r>
      <w:r>
        <w:t>ектов работы. Сначала нужно организовать саму радость, вызвать ее к жизни и поставить как</w:t>
      </w:r>
      <w:r>
        <w:rPr>
          <w:spacing w:val="-57"/>
        </w:rPr>
        <w:t xml:space="preserve"> </w:t>
      </w:r>
      <w:r>
        <w:t>реальность. Во-вторых, нужно настойчиво претворять более простые виды радости в более</w:t>
      </w:r>
      <w:r>
        <w:rPr>
          <w:spacing w:val="1"/>
        </w:rPr>
        <w:t xml:space="preserve"> </w:t>
      </w:r>
      <w:r>
        <w:t>сложные и человечески значительные. Здесь проходит интересная линия – от примитивного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каким-нибудь пряником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глубочайшего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долга»</w:t>
      </w:r>
      <w:r>
        <w:rPr>
          <w:vertAlign w:val="superscript"/>
        </w:rPr>
        <w:t>101</w:t>
      </w:r>
      <w:r>
        <w:t>.</w:t>
      </w:r>
    </w:p>
    <w:p w:rsidR="00BD20F5" w:rsidRDefault="00A53781">
      <w:pPr>
        <w:pStyle w:val="a3"/>
        <w:ind w:right="550"/>
      </w:pPr>
      <w:r>
        <w:rPr>
          <w:i/>
        </w:rPr>
        <w:t xml:space="preserve">А. Н. Леонтьев: </w:t>
      </w:r>
      <w:r>
        <w:t>«Конечно, в овладении учебными предметами (как и в овладении вся-</w:t>
      </w:r>
      <w:r>
        <w:rPr>
          <w:spacing w:val="1"/>
        </w:rPr>
        <w:t xml:space="preserve"> </w:t>
      </w:r>
      <w:r>
        <w:t>ким знанием вообще, как и в овладении наукой) решающе важно то, какое место в жизни че-</w:t>
      </w:r>
      <w:r>
        <w:rPr>
          <w:spacing w:val="1"/>
        </w:rPr>
        <w:t xml:space="preserve"> </w:t>
      </w:r>
      <w:r>
        <w:t>ловека занимает познание: является ли оно для него частью его действительной жизни, или</w:t>
      </w:r>
      <w:r>
        <w:rPr>
          <w:spacing w:val="1"/>
        </w:rPr>
        <w:t xml:space="preserve"> </w:t>
      </w:r>
      <w:r>
        <w:t>только внешним, навязанным извне условием ее. «Науку, – писал Герцен, – надобно про-</w:t>
      </w:r>
      <w:r>
        <w:rPr>
          <w:spacing w:val="1"/>
        </w:rPr>
        <w:t xml:space="preserve"> </w:t>
      </w:r>
      <w:r>
        <w:t>жить,</w:t>
      </w:r>
      <w:r>
        <w:rPr>
          <w:spacing w:val="12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формально</w:t>
      </w:r>
      <w:r>
        <w:rPr>
          <w:spacing w:val="15"/>
        </w:rPr>
        <w:t xml:space="preserve"> </w:t>
      </w:r>
      <w:r>
        <w:t>усвоить</w:t>
      </w:r>
      <w:r>
        <w:rPr>
          <w:spacing w:val="14"/>
        </w:rPr>
        <w:t xml:space="preserve"> </w:t>
      </w:r>
      <w:r>
        <w:t>ее</w:t>
      </w:r>
      <w:r>
        <w:rPr>
          <w:spacing w:val="12"/>
        </w:rPr>
        <w:t xml:space="preserve"> </w:t>
      </w:r>
      <w:r>
        <w:t>себе».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учении</w:t>
      </w:r>
      <w:r>
        <w:rPr>
          <w:spacing w:val="14"/>
        </w:rPr>
        <w:t xml:space="preserve"> </w:t>
      </w:r>
      <w:r>
        <w:t>тоже,</w:t>
      </w:r>
      <w:r>
        <w:rPr>
          <w:spacing w:val="12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формально</w:t>
      </w:r>
      <w:r>
        <w:rPr>
          <w:spacing w:val="13"/>
        </w:rPr>
        <w:t xml:space="preserve"> </w:t>
      </w:r>
      <w:r>
        <w:t>усвоить</w:t>
      </w: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3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312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87084" id="Rectangle 247" o:spid="_x0000_s1026" style="position:absolute;margin-left:56.65pt;margin-top:10.15pt;width:2in;height:.7pt;z-index:-1566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2veQIAAP0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100</w:t>
      </w:r>
      <w:r>
        <w:rPr>
          <w:spacing w:val="-3"/>
          <w:sz w:val="20"/>
        </w:rPr>
        <w:t xml:space="preserve"> </w:t>
      </w:r>
      <w:r>
        <w:rPr>
          <w:sz w:val="20"/>
        </w:rPr>
        <w:t>Макаренко</w:t>
      </w:r>
      <w:r>
        <w:rPr>
          <w:spacing w:val="1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 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1999.</w:t>
      </w:r>
      <w:r>
        <w:rPr>
          <w:spacing w:val="-3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7E1345">
      <w:pPr>
        <w:spacing w:before="1"/>
        <w:ind w:left="39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80960" behindDoc="1" locked="0" layoutInCell="1" allowOverlap="1">
                <wp:simplePos x="0" y="0"/>
                <wp:positionH relativeFrom="page">
                  <wp:posOffset>6483350</wp:posOffset>
                </wp:positionH>
                <wp:positionV relativeFrom="paragraph">
                  <wp:posOffset>-146050</wp:posOffset>
                </wp:positionV>
                <wp:extent cx="42545" cy="149225"/>
                <wp:effectExtent l="0" t="0" r="0" b="0"/>
                <wp:wrapNone/>
                <wp:docPr id="311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E8939" id="Rectangle 246" o:spid="_x0000_s1026" style="position:absolute;margin-left:510.5pt;margin-top:-11.5pt;width:3.35pt;height:11.75pt;z-index:-194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" fillcolor="#ededed" stroked="f">
                <w10:wrap anchorx="page"/>
              </v:rect>
            </w:pict>
          </mc:Fallback>
        </mc:AlternateContent>
      </w:r>
      <w:r w:rsidR="00A53781">
        <w:rPr>
          <w:sz w:val="20"/>
          <w:vertAlign w:val="superscript"/>
        </w:rPr>
        <w:t>101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Там же.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7E1345">
      <w:pPr>
        <w:pStyle w:val="a3"/>
        <w:spacing w:before="66"/>
        <w:ind w:right="557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3885056" behindDoc="1" locked="0" layoutInCell="1" allowOverlap="1">
                <wp:simplePos x="0" y="0"/>
                <wp:positionH relativeFrom="page">
                  <wp:posOffset>6419215</wp:posOffset>
                </wp:positionH>
                <wp:positionV relativeFrom="page">
                  <wp:posOffset>9531350</wp:posOffset>
                </wp:positionV>
                <wp:extent cx="42545" cy="149225"/>
                <wp:effectExtent l="0" t="0" r="0" b="0"/>
                <wp:wrapNone/>
                <wp:docPr id="310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AC6BE" id="Rectangle 245" o:spid="_x0000_s1026" style="position:absolute;margin-left:505.45pt;margin-top:750.5pt;width:3.35pt;height:11.75pt;z-index:-194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" fillcolor="#ededed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85568" behindDoc="1" locked="0" layoutInCell="1" allowOverlap="1">
                <wp:simplePos x="0" y="0"/>
                <wp:positionH relativeFrom="page">
                  <wp:posOffset>6237605</wp:posOffset>
                </wp:positionH>
                <wp:positionV relativeFrom="page">
                  <wp:posOffset>9823450</wp:posOffset>
                </wp:positionV>
                <wp:extent cx="44450" cy="149225"/>
                <wp:effectExtent l="0" t="0" r="0" b="0"/>
                <wp:wrapNone/>
                <wp:docPr id="309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D4E43" id="Rectangle 244" o:spid="_x0000_s1026" style="position:absolute;margin-left:491.15pt;margin-top:773.5pt;width:3.5pt;height:11.75pt;z-index:-19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" fillcolor="#ededed" stroked="f">
                <w10:wrap anchorx="page" anchory="page"/>
              </v:rect>
            </w:pict>
          </mc:Fallback>
        </mc:AlternateContent>
      </w:r>
      <w:r w:rsidR="00A53781">
        <w:t>материал, нужно не «отбыть» обучение, а прожить его, нужно, чтобы обучение вошло в</w:t>
      </w:r>
      <w:r w:rsidR="00A53781">
        <w:rPr>
          <w:spacing w:val="1"/>
        </w:rPr>
        <w:t xml:space="preserve"> </w:t>
      </w:r>
      <w:r w:rsidR="00A53781">
        <w:t>жизнь,</w:t>
      </w:r>
      <w:r w:rsidR="00A53781">
        <w:rPr>
          <w:spacing w:val="-1"/>
        </w:rPr>
        <w:t xml:space="preserve"> </w:t>
      </w:r>
      <w:r w:rsidR="00A53781">
        <w:t>чтобы оно</w:t>
      </w:r>
      <w:r w:rsidR="00A53781">
        <w:rPr>
          <w:spacing w:val="-3"/>
        </w:rPr>
        <w:t xml:space="preserve"> </w:t>
      </w:r>
      <w:r w:rsidR="00A53781">
        <w:t>имело</w:t>
      </w:r>
      <w:r w:rsidR="00A53781">
        <w:rPr>
          <w:spacing w:val="-1"/>
        </w:rPr>
        <w:t xml:space="preserve"> </w:t>
      </w:r>
      <w:r w:rsidR="00A53781">
        <w:t>жизненный смысл</w:t>
      </w:r>
      <w:r w:rsidR="00A53781">
        <w:rPr>
          <w:spacing w:val="-1"/>
        </w:rPr>
        <w:t xml:space="preserve"> </w:t>
      </w:r>
      <w:r w:rsidR="00A53781">
        <w:t>для</w:t>
      </w:r>
      <w:r w:rsidR="00A53781">
        <w:rPr>
          <w:spacing w:val="2"/>
        </w:rPr>
        <w:t xml:space="preserve"> </w:t>
      </w:r>
      <w:r w:rsidR="00A53781">
        <w:t>учащегося»</w:t>
      </w:r>
      <w:r w:rsidR="00A53781">
        <w:rPr>
          <w:vertAlign w:val="superscript"/>
        </w:rPr>
        <w:t>102</w:t>
      </w:r>
      <w:r w:rsidR="00A53781">
        <w:t>.</w:t>
      </w:r>
    </w:p>
    <w:p w:rsidR="00BD20F5" w:rsidRDefault="00A53781">
      <w:pPr>
        <w:pStyle w:val="a3"/>
        <w:ind w:right="548"/>
      </w:pPr>
      <w:r>
        <w:rPr>
          <w:i/>
        </w:rPr>
        <w:t xml:space="preserve">М. Монтессори: </w:t>
      </w:r>
      <w:r>
        <w:t>«Детская жизнь не абстракция, это – жизнь отдельных детей. Сущест-</w:t>
      </w:r>
      <w:r>
        <w:rPr>
          <w:spacing w:val="1"/>
        </w:rPr>
        <w:t xml:space="preserve"> </w:t>
      </w:r>
      <w:r>
        <w:t>вует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одно реальное биологическое проявление</w:t>
      </w:r>
      <w:r>
        <w:rPr>
          <w:spacing w:val="1"/>
        </w:rPr>
        <w:t xml:space="preserve"> </w:t>
      </w:r>
      <w:r>
        <w:t>– живущий</w:t>
      </w:r>
      <w:r>
        <w:rPr>
          <w:spacing w:val="1"/>
        </w:rPr>
        <w:t xml:space="preserve"> </w:t>
      </w:r>
      <w:r>
        <w:t>индивид. И воспитание</w:t>
      </w:r>
      <w:r>
        <w:rPr>
          <w:spacing w:val="1"/>
        </w:rPr>
        <w:t xml:space="preserve"> </w:t>
      </w:r>
      <w:r>
        <w:t xml:space="preserve">должно иметь объектом отдельных индивидов, наблюдаемых поодиночке. Под </w:t>
      </w:r>
      <w:r>
        <w:rPr>
          <w:i/>
        </w:rPr>
        <w:t>воспитанием</w:t>
      </w:r>
      <w:r>
        <w:rPr>
          <w:i/>
          <w:spacing w:val="1"/>
        </w:rPr>
        <w:t xml:space="preserve"> </w:t>
      </w:r>
      <w:r>
        <w:t>следует разуметь активное содействие, оказываемое нормальному выявлению жизни в ре-</w:t>
      </w:r>
      <w:r>
        <w:rPr>
          <w:spacing w:val="1"/>
        </w:rPr>
        <w:t xml:space="preserve"> </w:t>
      </w:r>
      <w:r>
        <w:t>бенке. Ребенок есть тело, которое растет, и душа, которая развивается,– у обеих этих форм,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психической, один</w:t>
      </w:r>
      <w:r>
        <w:rPr>
          <w:spacing w:val="-3"/>
        </w:rPr>
        <w:t xml:space="preserve"> </w:t>
      </w:r>
      <w:r>
        <w:t>и тот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вечный источник</w:t>
      </w:r>
      <w:r>
        <w:rPr>
          <w:spacing w:val="6"/>
        </w:rPr>
        <w:t xml:space="preserve"> </w:t>
      </w:r>
      <w:r>
        <w:t>– сама</w:t>
      </w:r>
      <w:r>
        <w:rPr>
          <w:spacing w:val="-2"/>
        </w:rPr>
        <w:t xml:space="preserve"> </w:t>
      </w:r>
      <w:r>
        <w:t>жизнь»</w:t>
      </w:r>
      <w:r>
        <w:rPr>
          <w:vertAlign w:val="superscript"/>
        </w:rPr>
        <w:t>103</w:t>
      </w:r>
      <w:r>
        <w:t>.</w:t>
      </w:r>
    </w:p>
    <w:p w:rsidR="00BD20F5" w:rsidRDefault="00A53781">
      <w:pPr>
        <w:pStyle w:val="a3"/>
        <w:spacing w:before="1"/>
        <w:ind w:right="551"/>
      </w:pPr>
      <w:r>
        <w:rPr>
          <w:i/>
        </w:rPr>
        <w:t xml:space="preserve">Я. А. Коменский: </w:t>
      </w:r>
      <w:r>
        <w:t>«Людей надо научить так любить земную жизнь, чтобы они захотели</w:t>
      </w:r>
      <w:r>
        <w:rPr>
          <w:spacing w:val="1"/>
        </w:rPr>
        <w:t xml:space="preserve"> </w:t>
      </w:r>
      <w:r>
        <w:t>жить вечно. Не говорю, что их надо учить любви к жизни (эта любовь настолько обща всему</w:t>
      </w:r>
      <w:r>
        <w:rPr>
          <w:spacing w:val="1"/>
        </w:rPr>
        <w:t xml:space="preserve"> </w:t>
      </w:r>
      <w:r>
        <w:t>живому, что нет никакой необходимости убеждать людей любить жизнь, многие от чрезмер-</w:t>
      </w:r>
      <w:r>
        <w:rPr>
          <w:spacing w:val="1"/>
        </w:rPr>
        <w:t xml:space="preserve"> </w:t>
      </w:r>
      <w:r>
        <w:t>ной любви к жизни даже слишком много грешат всю свою жизнь), но они должны любить</w:t>
      </w:r>
      <w:r>
        <w:rPr>
          <w:spacing w:val="1"/>
        </w:rPr>
        <w:t xml:space="preserve"> </w:t>
      </w:r>
      <w:r>
        <w:t>настоящую жизнь так, чтобы все следующее за ней тоже было для них жизнью, а не смер-</w:t>
      </w:r>
      <w:r>
        <w:rPr>
          <w:spacing w:val="1"/>
        </w:rPr>
        <w:t xml:space="preserve"> </w:t>
      </w:r>
      <w:r>
        <w:t>тью.</w:t>
      </w:r>
      <w:r>
        <w:rPr>
          <w:spacing w:val="-1"/>
        </w:rPr>
        <w:t xml:space="preserve"> </w:t>
      </w:r>
      <w:r>
        <w:t>Иначе, если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смену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приходит</w:t>
      </w:r>
      <w:r>
        <w:rPr>
          <w:spacing w:val="-1"/>
        </w:rPr>
        <w:t xml:space="preserve"> </w:t>
      </w:r>
      <w:r>
        <w:t>смерть, лучше</w:t>
      </w:r>
      <w:r>
        <w:rPr>
          <w:spacing w:val="-1"/>
        </w:rPr>
        <w:t xml:space="preserve"> </w:t>
      </w:r>
      <w:r>
        <w:t>было бы не</w:t>
      </w:r>
      <w:r>
        <w:rPr>
          <w:spacing w:val="1"/>
        </w:rPr>
        <w:t xml:space="preserve"> </w:t>
      </w:r>
      <w:r>
        <w:t>родиться»</w:t>
      </w:r>
      <w:r>
        <w:rPr>
          <w:vertAlign w:val="superscript"/>
        </w:rPr>
        <w:t>104</w:t>
      </w:r>
      <w:r>
        <w:t>.</w:t>
      </w:r>
    </w:p>
    <w:p w:rsidR="00BD20F5" w:rsidRDefault="00A53781">
      <w:pPr>
        <w:pStyle w:val="a5"/>
        <w:numPr>
          <w:ilvl w:val="0"/>
          <w:numId w:val="84"/>
        </w:numPr>
        <w:tabs>
          <w:tab w:val="left" w:pos="1246"/>
        </w:tabs>
        <w:ind w:right="549" w:firstLine="566"/>
        <w:jc w:val="both"/>
        <w:rPr>
          <w:sz w:val="24"/>
        </w:rPr>
      </w:pPr>
      <w:r>
        <w:rPr>
          <w:sz w:val="24"/>
        </w:rPr>
        <w:t>Поразмышляйте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 свободы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исходя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мысли</w:t>
      </w:r>
      <w:r>
        <w:rPr>
          <w:spacing w:val="60"/>
          <w:sz w:val="24"/>
        </w:rPr>
        <w:t xml:space="preserve"> </w:t>
      </w:r>
      <w:r>
        <w:rPr>
          <w:sz w:val="24"/>
        </w:rPr>
        <w:t>философа</w:t>
      </w:r>
      <w:r>
        <w:rPr>
          <w:spacing w:val="-57"/>
          <w:sz w:val="24"/>
        </w:rPr>
        <w:t xml:space="preserve"> </w:t>
      </w:r>
      <w:r>
        <w:rPr>
          <w:sz w:val="24"/>
        </w:rPr>
        <w:t>И. А. Ильина: «Свобода необходима человеческому инстинкту и духу, как воздух телу. Но</w:t>
      </w:r>
      <w:r>
        <w:rPr>
          <w:spacing w:val="1"/>
          <w:sz w:val="24"/>
        </w:rPr>
        <w:t xml:space="preserve"> </w:t>
      </w:r>
      <w:r>
        <w:rPr>
          <w:sz w:val="24"/>
        </w:rPr>
        <w:t>она должна быть наполнена жизнью сердца и предметной воли. Чем больше сердца и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метной воли у человека, тем менее опасны ему соблазны свободы,и тем больший смысл 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 для него. Спасение не в отмене свободы, а в ее сердечном наполнении и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осуществлении»</w:t>
      </w:r>
      <w:r>
        <w:rPr>
          <w:sz w:val="24"/>
          <w:vertAlign w:val="superscript"/>
        </w:rPr>
        <w:t>105</w:t>
      </w:r>
      <w:r>
        <w:rPr>
          <w:sz w:val="24"/>
        </w:rPr>
        <w:t>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ind w:left="393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spacing w:line="274" w:lineRule="exact"/>
        <w:ind w:left="393"/>
        <w:rPr>
          <w:sz w:val="24"/>
        </w:rPr>
      </w:pPr>
      <w:r>
        <w:rPr>
          <w:i/>
          <w:sz w:val="24"/>
        </w:rPr>
        <w:t>Манифест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гуманной педагогики,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BD20F5" w:rsidRDefault="007E1345">
      <w:pPr>
        <w:pStyle w:val="a3"/>
        <w:ind w:right="728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81984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08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F3918" id="Rectangle 243" o:spid="_x0000_s1026" style="position:absolute;margin-left:102.75pt;margin-top:13.7pt;width:3.85pt;height:14.15pt;z-index:-1943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С. Н. Дурылин</w:t>
      </w:r>
      <w:r w:rsidR="00A53781">
        <w:t>– М.: Издательский дом Шалвы Амонашвили, 2007. (Антология гуманной пе-</w:t>
      </w:r>
      <w:r w:rsidR="00A53781">
        <w:rPr>
          <w:spacing w:val="-57"/>
        </w:rPr>
        <w:t xml:space="preserve"> </w:t>
      </w:r>
      <w:r w:rsidR="00A53781">
        <w:t>дагогики)</w:t>
      </w:r>
    </w:p>
    <w:p w:rsidR="00BD20F5" w:rsidRDefault="007E1345">
      <w:pPr>
        <w:pStyle w:val="a3"/>
        <w:spacing w:before="1"/>
        <w:ind w:right="596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82496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174625</wp:posOffset>
                </wp:positionV>
                <wp:extent cx="48895" cy="179705"/>
                <wp:effectExtent l="0" t="0" r="0" b="0"/>
                <wp:wrapNone/>
                <wp:docPr id="307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F389C" id="Rectangle 242" o:spid="_x0000_s1026" style="position:absolute;margin-left:102.75pt;margin-top:13.75pt;width:3.85pt;height:14.15pt;z-index:-19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П. П. Блонский</w:t>
      </w:r>
      <w:r w:rsidR="00A53781">
        <w:t>. – М.: Издательский дом Шалвы Амонашвили, 2002.(Антология гуманной пе-</w:t>
      </w:r>
      <w:r w:rsidR="00A53781">
        <w:rPr>
          <w:spacing w:val="-57"/>
        </w:rPr>
        <w:t xml:space="preserve"> </w:t>
      </w:r>
      <w:r w:rsidR="00A53781">
        <w:t>дагогики)</w:t>
      </w:r>
    </w:p>
    <w:p w:rsidR="00BD20F5" w:rsidRDefault="007E1345">
      <w:pPr>
        <w:pStyle w:val="a3"/>
        <w:ind w:right="673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83008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06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7D2B9" id="Rectangle 241" o:spid="_x0000_s1026" style="position:absolute;margin-left:102.75pt;margin-top:13.7pt;width:3.85pt;height:14.15pt;z-index:-194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 xml:space="preserve">Л. Н. Толстой. </w:t>
      </w:r>
      <w:r w:rsidR="00A53781">
        <w:t>– М.: Издательский дом Шалвы Амонашвили, 1997.(Антология гуманной пе-</w:t>
      </w:r>
      <w:r w:rsidR="00A53781">
        <w:rPr>
          <w:spacing w:val="-57"/>
        </w:rPr>
        <w:t xml:space="preserve"> </w:t>
      </w:r>
      <w:r w:rsidR="00A53781">
        <w:t>дагогики)</w:t>
      </w:r>
    </w:p>
    <w:p w:rsidR="00BD20F5" w:rsidRDefault="007E1345">
      <w:pPr>
        <w:pStyle w:val="a3"/>
        <w:ind w:right="90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83520" behindDoc="1" locked="0" layoutInCell="1" allowOverlap="1">
                <wp:simplePos x="0" y="0"/>
                <wp:positionH relativeFrom="page">
                  <wp:posOffset>1454150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05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2E6C3" id="Rectangle 240" o:spid="_x0000_s1026" style="position:absolute;margin-left:114.5pt;margin-top:13.7pt;width:3.85pt;height:14.15pt;z-index:-19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 xml:space="preserve">Я. А. Коменский. </w:t>
      </w:r>
      <w:r w:rsidR="00A53781">
        <w:t>– М.: Издательский дом Шалвы Амонашвили,1996.(Антология гуманной</w:t>
      </w:r>
      <w:r w:rsidR="00A53781">
        <w:rPr>
          <w:spacing w:val="-57"/>
        </w:rPr>
        <w:t xml:space="preserve"> </w:t>
      </w:r>
      <w:r w:rsidR="00A53781">
        <w:t>педагогики)</w:t>
      </w:r>
    </w:p>
    <w:p w:rsidR="00BD20F5" w:rsidRDefault="007E1345">
      <w:pPr>
        <w:pStyle w:val="a3"/>
        <w:ind w:right="712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84032" behindDoc="1" locked="0" layoutInCell="1" allowOverlap="1">
                <wp:simplePos x="0" y="0"/>
                <wp:positionH relativeFrom="page">
                  <wp:posOffset>1160145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304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5C22E" id="Rectangle 239" o:spid="_x0000_s1026" style="position:absolute;margin-left:91.35pt;margin-top:13.7pt;width:3.85pt;height:14.15pt;z-index:-1943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 xml:space="preserve">И. А. Ильин. </w:t>
      </w:r>
      <w:r w:rsidR="00A53781">
        <w:t>– М.: Издательский дом Шалвы Амонашвили, 2007.(Антология гуманной педа-</w:t>
      </w:r>
      <w:r w:rsidR="00A53781">
        <w:rPr>
          <w:spacing w:val="-57"/>
        </w:rPr>
        <w:t xml:space="preserve"> </w:t>
      </w:r>
      <w:r w:rsidR="00A53781">
        <w:t>гогики)</w:t>
      </w:r>
    </w:p>
    <w:p w:rsidR="00BD20F5" w:rsidRDefault="00A53781">
      <w:pPr>
        <w:pStyle w:val="a3"/>
        <w:ind w:right="716" w:firstLine="0"/>
        <w:jc w:val="left"/>
      </w:pPr>
      <w:r>
        <w:rPr>
          <w:i/>
        </w:rPr>
        <w:t>Я. Корчак.</w:t>
      </w:r>
      <w:r>
        <w:t>– М.: Издательский дом Шалвы Амонашвили, 1998.(Антология гуманной педаго-</w:t>
      </w:r>
      <w:r>
        <w:rPr>
          <w:spacing w:val="-57"/>
        </w:rPr>
        <w:t xml:space="preserve"> </w:t>
      </w:r>
      <w:r>
        <w:t>гики)</w:t>
      </w:r>
    </w:p>
    <w:p w:rsidR="00BD20F5" w:rsidRDefault="007E1345">
      <w:pPr>
        <w:pStyle w:val="a3"/>
        <w:ind w:right="83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84544" behindDoc="1" locked="0" layoutInCell="1" allowOverlap="1">
                <wp:simplePos x="0" y="0"/>
                <wp:positionH relativeFrom="page">
                  <wp:posOffset>1454150</wp:posOffset>
                </wp:positionH>
                <wp:positionV relativeFrom="paragraph">
                  <wp:posOffset>174625</wp:posOffset>
                </wp:positionV>
                <wp:extent cx="48895" cy="180340"/>
                <wp:effectExtent l="0" t="0" r="0" b="0"/>
                <wp:wrapNone/>
                <wp:docPr id="303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8034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FF4E4" id="Rectangle 238" o:spid="_x0000_s1026" style="position:absolute;margin-left:114.5pt;margin-top:13.75pt;width:3.85pt;height:14.2pt;z-index:-19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 xml:space="preserve">М. Монтессори. – </w:t>
      </w:r>
      <w:r w:rsidR="00A53781">
        <w:t>М.: Издательский дом Шалвы Амонашвили, 2009. (Антология гуманной</w:t>
      </w:r>
      <w:r w:rsidR="00A53781">
        <w:rPr>
          <w:spacing w:val="-57"/>
        </w:rPr>
        <w:t xml:space="preserve"> </w:t>
      </w:r>
      <w:r w:rsidR="00A53781">
        <w:t>педагогики)</w:t>
      </w:r>
    </w:p>
    <w:p w:rsidR="00BD20F5" w:rsidRDefault="00A53781">
      <w:pPr>
        <w:spacing w:before="1"/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Амонашвили.</w:t>
      </w:r>
      <w:r>
        <w:rPr>
          <w:i/>
          <w:spacing w:val="-3"/>
          <w:sz w:val="24"/>
        </w:rPr>
        <w:t xml:space="preserve"> </w:t>
      </w:r>
      <w:r>
        <w:rPr>
          <w:color w:val="1A1A1A"/>
          <w:sz w:val="24"/>
        </w:rPr>
        <w:t>Основы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гуманной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педагогики.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Книга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6.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Педагогическая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симфония.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Часть</w:t>
      </w:r>
    </w:p>
    <w:p w:rsidR="00BD20F5" w:rsidRDefault="00A53781">
      <w:pPr>
        <w:pStyle w:val="a3"/>
        <w:ind w:firstLine="0"/>
        <w:jc w:val="left"/>
      </w:pPr>
      <w:r>
        <w:rPr>
          <w:color w:val="1A1A1A"/>
        </w:rPr>
        <w:t>2.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Как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живете,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дети?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–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М.,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2017.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Амонашвили.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Чаше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сияет</w:t>
      </w:r>
      <w:r>
        <w:rPr>
          <w:spacing w:val="-1"/>
          <w:sz w:val="24"/>
        </w:rPr>
        <w:t xml:space="preserve"> </w:t>
      </w:r>
      <w:r>
        <w:rPr>
          <w:sz w:val="24"/>
        </w:rPr>
        <w:t>зародыш</w:t>
      </w:r>
      <w:r>
        <w:rPr>
          <w:spacing w:val="-1"/>
          <w:sz w:val="24"/>
        </w:rPr>
        <w:t xml:space="preserve"> </w:t>
      </w:r>
      <w:r>
        <w:rPr>
          <w:sz w:val="24"/>
        </w:rPr>
        <w:t>зерна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Артемовск,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4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128270</wp:posOffset>
                </wp:positionV>
                <wp:extent cx="1828800" cy="8890"/>
                <wp:effectExtent l="0" t="0" r="0" b="0"/>
                <wp:wrapTopAndBottom/>
                <wp:docPr id="302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744AB" id="Rectangle 237" o:spid="_x0000_s1026" style="position:absolute;margin-left:56.65pt;margin-top:10.1pt;width:2in;height:.7pt;z-index:-15661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1058"/>
        <w:rPr>
          <w:sz w:val="20"/>
        </w:rPr>
      </w:pPr>
      <w:r>
        <w:rPr>
          <w:sz w:val="20"/>
          <w:vertAlign w:val="superscript"/>
        </w:rPr>
        <w:t>102</w:t>
      </w:r>
      <w:r>
        <w:rPr>
          <w:sz w:val="20"/>
        </w:rPr>
        <w:t xml:space="preserve"> Леонтьев А. Н. – М.: Издательский дом Шалвы Амонашвили, 2004.(Антология гуманной педагогики)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103</w:t>
      </w:r>
      <w:r>
        <w:rPr>
          <w:sz w:val="20"/>
        </w:rPr>
        <w:t xml:space="preserve"> Монтессори М. – М.: Издательский дом Шалвы Амонашвили, 2009. (Антология гуманной педагогики)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104</w:t>
      </w:r>
      <w:r>
        <w:rPr>
          <w:sz w:val="20"/>
        </w:rPr>
        <w:t>Коменский</w:t>
      </w:r>
      <w:r>
        <w:rPr>
          <w:spacing w:val="-2"/>
          <w:sz w:val="20"/>
        </w:rPr>
        <w:t xml:space="preserve"> </w:t>
      </w:r>
      <w:r>
        <w:rPr>
          <w:sz w:val="20"/>
        </w:rPr>
        <w:t>Я. А.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2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1996.</w:t>
      </w:r>
      <w:r>
        <w:rPr>
          <w:spacing w:val="-3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педагогики)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105</w:t>
      </w:r>
      <w:r>
        <w:rPr>
          <w:spacing w:val="-2"/>
          <w:sz w:val="20"/>
        </w:rPr>
        <w:t xml:space="preserve"> </w:t>
      </w:r>
      <w:r>
        <w:rPr>
          <w:sz w:val="20"/>
        </w:rPr>
        <w:t>Ильин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2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1"/>
          <w:sz w:val="20"/>
        </w:rPr>
        <w:t xml:space="preserve"> </w:t>
      </w:r>
      <w:r>
        <w:rPr>
          <w:sz w:val="20"/>
        </w:rPr>
        <w:t>Шалвы</w:t>
      </w:r>
      <w:r>
        <w:rPr>
          <w:spacing w:val="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2"/>
          <w:sz w:val="20"/>
        </w:rPr>
        <w:t xml:space="preserve"> </w:t>
      </w:r>
      <w:r>
        <w:rPr>
          <w:sz w:val="20"/>
        </w:rPr>
        <w:t>2007.</w:t>
      </w:r>
      <w:r>
        <w:rPr>
          <w:spacing w:val="-2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2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1"/>
      </w:pPr>
      <w:r>
        <w:rPr>
          <w:color w:val="001F5F"/>
        </w:rPr>
        <w:lastRenderedPageBreak/>
        <w:t>Глава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МЕТОДИКИ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ПОСТРОЕНИЯ</w:t>
      </w:r>
    </w:p>
    <w:p w:rsidR="00BD20F5" w:rsidRDefault="00A53781">
      <w:pPr>
        <w:spacing w:before="2"/>
        <w:ind w:left="376" w:right="534"/>
        <w:jc w:val="center"/>
        <w:rPr>
          <w:b/>
          <w:sz w:val="28"/>
        </w:rPr>
      </w:pPr>
      <w:r>
        <w:rPr>
          <w:b/>
          <w:color w:val="001F5F"/>
          <w:sz w:val="28"/>
        </w:rPr>
        <w:t>И</w:t>
      </w:r>
      <w:r>
        <w:rPr>
          <w:b/>
          <w:color w:val="001F5F"/>
          <w:spacing w:val="-1"/>
          <w:sz w:val="28"/>
        </w:rPr>
        <w:t xml:space="preserve"> </w:t>
      </w:r>
      <w:r>
        <w:rPr>
          <w:b/>
          <w:color w:val="001F5F"/>
          <w:sz w:val="28"/>
        </w:rPr>
        <w:t>ПРОВЕДЕНИЯ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УРОКА</w:t>
      </w:r>
      <w:r w:rsidR="00271312">
        <w:rPr>
          <w:b/>
          <w:color w:val="001F5F"/>
          <w:sz w:val="28"/>
        </w:rPr>
        <w:t xml:space="preserve"> </w:t>
      </w:r>
      <w:r>
        <w:rPr>
          <w:b/>
          <w:color w:val="001F5F"/>
          <w:sz w:val="28"/>
        </w:rPr>
        <w:t>НА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ОСНОВЕ ГУМАННОЙ</w:t>
      </w:r>
      <w:r>
        <w:rPr>
          <w:b/>
          <w:color w:val="001F5F"/>
          <w:spacing w:val="-1"/>
          <w:sz w:val="28"/>
        </w:rPr>
        <w:t xml:space="preserve"> </w:t>
      </w:r>
      <w:r>
        <w:rPr>
          <w:b/>
          <w:color w:val="001F5F"/>
          <w:sz w:val="28"/>
        </w:rPr>
        <w:t>ПЕДАГОГИКИ</w:t>
      </w: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BD20F5" w:rsidRDefault="00A53781">
      <w:pPr>
        <w:pStyle w:val="a5"/>
        <w:numPr>
          <w:ilvl w:val="2"/>
          <w:numId w:val="83"/>
        </w:numPr>
        <w:tabs>
          <w:tab w:val="left" w:pos="982"/>
        </w:tabs>
        <w:spacing w:before="1"/>
        <w:ind w:hanging="589"/>
        <w:rPr>
          <w:b/>
          <w:sz w:val="19"/>
        </w:rPr>
      </w:pPr>
      <w:r>
        <w:rPr>
          <w:b/>
          <w:color w:val="001F5F"/>
          <w:sz w:val="24"/>
        </w:rPr>
        <w:t>В</w:t>
      </w:r>
      <w:r>
        <w:rPr>
          <w:b/>
          <w:color w:val="001F5F"/>
          <w:sz w:val="19"/>
        </w:rPr>
        <w:t>ОСПИТАНИЕ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МЫСЛЯЩИХ</w:t>
      </w:r>
      <w:r>
        <w:rPr>
          <w:b/>
          <w:color w:val="001F5F"/>
          <w:spacing w:val="-7"/>
          <w:sz w:val="19"/>
        </w:rPr>
        <w:t xml:space="preserve"> </w:t>
      </w:r>
      <w:r>
        <w:rPr>
          <w:b/>
          <w:color w:val="001F5F"/>
          <w:sz w:val="19"/>
        </w:rPr>
        <w:t>УЧЕНИКОВ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46"/>
      </w:pPr>
      <w:r>
        <w:t xml:space="preserve">Четвертое, </w:t>
      </w:r>
      <w:r>
        <w:rPr>
          <w:b/>
          <w:i/>
        </w:rPr>
        <w:t>духовное</w:t>
      </w:r>
      <w:r>
        <w:t>, измерение, расширяя наше сознание, ставит нас перед необходи-</w:t>
      </w:r>
      <w:r>
        <w:rPr>
          <w:spacing w:val="1"/>
        </w:rPr>
        <w:t xml:space="preserve"> </w:t>
      </w:r>
      <w:r>
        <w:t>мостью постоянно переосмысливать педагогическую проблематику, давать оценки и делать</w:t>
      </w:r>
      <w:r>
        <w:rPr>
          <w:spacing w:val="1"/>
        </w:rPr>
        <w:t xml:space="preserve"> </w:t>
      </w:r>
      <w:r>
        <w:t>выборы. Оно же, четвертое измерение, рождает новые проблемы, которые непривычны для</w:t>
      </w:r>
      <w:r>
        <w:rPr>
          <w:spacing w:val="1"/>
        </w:rPr>
        <w:t xml:space="preserve"> </w:t>
      </w:r>
      <w:r>
        <w:t>традиционного педагогического сознания. Этот аспект гуманного педагогического мышле-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 xml:space="preserve">мы называем </w:t>
      </w:r>
      <w:r>
        <w:rPr>
          <w:b/>
          <w:i/>
        </w:rPr>
        <w:t>акцентологией</w:t>
      </w:r>
      <w:r>
        <w:t>.</w:t>
      </w:r>
    </w:p>
    <w:p w:rsidR="00BD20F5" w:rsidRDefault="007E1345">
      <w:pPr>
        <w:spacing w:before="207" w:line="276" w:lineRule="auto"/>
        <w:ind w:left="1329" w:right="1521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9520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772160</wp:posOffset>
                </wp:positionV>
                <wp:extent cx="4968875" cy="6350"/>
                <wp:effectExtent l="0" t="0" r="0" b="0"/>
                <wp:wrapTopAndBottom/>
                <wp:docPr id="301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43BEF" id="Rectangle 236" o:spid="_x0000_s1026" style="position:absolute;margin-left:102pt;margin-top:60.8pt;width:391.25pt;height:.5pt;z-index:-15656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Смысл акцентологиив том, чтобы дать педагогическому мышлению четкое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направление в строительстве гуманного образовательного мыслехрама 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утверждении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соответствующей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жизненной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образовательной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практики.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left="959" w:right="548" w:firstLine="0"/>
      </w:pPr>
      <w:r>
        <w:t>В</w:t>
      </w:r>
      <w:r>
        <w:rPr>
          <w:spacing w:val="2"/>
        </w:rPr>
        <w:t xml:space="preserve"> </w:t>
      </w:r>
      <w:r>
        <w:t>свете</w:t>
      </w:r>
      <w:r>
        <w:rPr>
          <w:spacing w:val="3"/>
        </w:rPr>
        <w:t xml:space="preserve"> </w:t>
      </w:r>
      <w:r>
        <w:t>акцентологии</w:t>
      </w:r>
      <w:r>
        <w:rPr>
          <w:spacing w:val="4"/>
        </w:rPr>
        <w:t xml:space="preserve"> </w:t>
      </w:r>
      <w:r>
        <w:t>гуманной</w:t>
      </w:r>
      <w:r>
        <w:rPr>
          <w:spacing w:val="4"/>
        </w:rPr>
        <w:t xml:space="preserve"> </w:t>
      </w:r>
      <w:r>
        <w:t>педагогики</w:t>
      </w:r>
      <w:r>
        <w:rPr>
          <w:spacing w:val="4"/>
        </w:rPr>
        <w:t xml:space="preserve"> </w:t>
      </w:r>
      <w:r>
        <w:t>происходят</w:t>
      </w:r>
      <w:r>
        <w:rPr>
          <w:spacing w:val="4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Некоторые</w:t>
      </w:r>
      <w:r>
        <w:rPr>
          <w:spacing w:val="8"/>
        </w:rPr>
        <w:t xml:space="preserve"> </w:t>
      </w:r>
      <w:r>
        <w:t>проблемы,</w:t>
      </w:r>
      <w:r>
        <w:rPr>
          <w:spacing w:val="9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острыми,</w:t>
      </w:r>
      <w:r>
        <w:rPr>
          <w:spacing w:val="9"/>
        </w:rPr>
        <w:t xml:space="preserve"> </w:t>
      </w:r>
      <w:r>
        <w:t>актуальными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важными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тради-</w:t>
      </w:r>
    </w:p>
    <w:p w:rsidR="00BD20F5" w:rsidRDefault="00A53781">
      <w:pPr>
        <w:ind w:left="393" w:right="551"/>
        <w:jc w:val="both"/>
        <w:rPr>
          <w:sz w:val="24"/>
        </w:rPr>
      </w:pPr>
      <w:r>
        <w:rPr>
          <w:sz w:val="24"/>
        </w:rPr>
        <w:t>ционной педагогики, в рамках гуманной педагогики теряют смысл. Скажем, проблема созна-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 дисциплины вовсе не является проблемой для гуманной педагогики. Она придает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смысл и значение другим проблемам: </w:t>
      </w:r>
      <w:r>
        <w:rPr>
          <w:i/>
          <w:sz w:val="24"/>
        </w:rPr>
        <w:t xml:space="preserve">воспитание </w:t>
      </w:r>
      <w:r>
        <w:rPr>
          <w:b/>
          <w:i/>
          <w:sz w:val="24"/>
        </w:rPr>
        <w:t xml:space="preserve">дисциплины духа </w:t>
      </w:r>
      <w:r>
        <w:rPr>
          <w:i/>
          <w:sz w:val="24"/>
        </w:rPr>
        <w:t xml:space="preserve">и установление </w:t>
      </w:r>
      <w:r>
        <w:rPr>
          <w:b/>
          <w:i/>
          <w:sz w:val="24"/>
        </w:rPr>
        <w:t>духов-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общности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(воспитателем)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учеником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(воспитанником)</w:t>
      </w:r>
      <w:r>
        <w:rPr>
          <w:sz w:val="24"/>
        </w:rPr>
        <w:t>.</w:t>
      </w:r>
    </w:p>
    <w:p w:rsidR="00BD20F5" w:rsidRDefault="00A53781">
      <w:pPr>
        <w:pStyle w:val="a3"/>
        <w:ind w:right="546"/>
      </w:pPr>
      <w:r>
        <w:rPr>
          <w:spacing w:val="-3"/>
        </w:rPr>
        <w:t>Другую группу проблем, которые для авторитарной педагогики являются новыми, модны-</w:t>
      </w:r>
      <w:r>
        <w:rPr>
          <w:spacing w:val="-57"/>
        </w:rPr>
        <w:t xml:space="preserve"> </w:t>
      </w:r>
      <w:r>
        <w:rPr>
          <w:spacing w:val="-1"/>
        </w:rPr>
        <w:t>ми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актуальными,</w:t>
      </w:r>
      <w:r>
        <w:rPr>
          <w:spacing w:val="-9"/>
        </w:rPr>
        <w:t xml:space="preserve"> </w:t>
      </w:r>
      <w:r>
        <w:rPr>
          <w:spacing w:val="-1"/>
        </w:rPr>
        <w:t>гуманная</w:t>
      </w:r>
      <w:r>
        <w:rPr>
          <w:spacing w:val="-10"/>
        </w:rPr>
        <w:t xml:space="preserve"> </w:t>
      </w:r>
      <w:r>
        <w:rPr>
          <w:spacing w:val="-1"/>
        </w:rPr>
        <w:t>педагогика</w:t>
      </w:r>
      <w:r>
        <w:rPr>
          <w:spacing w:val="-12"/>
        </w:rPr>
        <w:t xml:space="preserve"> </w:t>
      </w:r>
      <w:r>
        <w:t>отвергает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порога.</w:t>
      </w:r>
      <w:r>
        <w:rPr>
          <w:spacing w:val="-12"/>
        </w:rPr>
        <w:t xml:space="preserve"> </w:t>
      </w:r>
      <w:r>
        <w:t>Проблема</w:t>
      </w:r>
      <w:r>
        <w:rPr>
          <w:spacing w:val="-10"/>
        </w:rPr>
        <w:t xml:space="preserve"> </w:t>
      </w:r>
      <w:r>
        <w:t>технологизации</w:t>
      </w:r>
      <w:r>
        <w:rPr>
          <w:spacing w:val="-11"/>
        </w:rPr>
        <w:t xml:space="preserve"> </w:t>
      </w:r>
      <w:r>
        <w:t>педаго-</w:t>
      </w:r>
      <w:r>
        <w:rPr>
          <w:spacing w:val="-57"/>
        </w:rPr>
        <w:t xml:space="preserve"> </w:t>
      </w:r>
      <w:r>
        <w:rPr>
          <w:spacing w:val="-3"/>
        </w:rPr>
        <w:t>гических</w:t>
      </w:r>
      <w:r>
        <w:rPr>
          <w:spacing w:val="-9"/>
        </w:rPr>
        <w:t xml:space="preserve"> </w:t>
      </w:r>
      <w:r>
        <w:rPr>
          <w:spacing w:val="-3"/>
        </w:rPr>
        <w:t>процессов</w:t>
      </w:r>
      <w:r>
        <w:rPr>
          <w:spacing w:val="-12"/>
        </w:rPr>
        <w:t xml:space="preserve"> </w:t>
      </w:r>
      <w:r>
        <w:rPr>
          <w:spacing w:val="-3"/>
        </w:rPr>
        <w:t>является</w:t>
      </w:r>
      <w:r>
        <w:rPr>
          <w:spacing w:val="-9"/>
        </w:rPr>
        <w:t xml:space="preserve"> </w:t>
      </w:r>
      <w:r>
        <w:rPr>
          <w:spacing w:val="-3"/>
        </w:rPr>
        <w:t>чуждой</w:t>
      </w:r>
      <w:r>
        <w:rPr>
          <w:spacing w:val="-10"/>
        </w:rPr>
        <w:t xml:space="preserve"> </w:t>
      </w:r>
      <w:r>
        <w:rPr>
          <w:spacing w:val="-3"/>
        </w:rPr>
        <w:t>для</w:t>
      </w:r>
      <w:r>
        <w:rPr>
          <w:spacing w:val="-11"/>
        </w:rPr>
        <w:t xml:space="preserve"> </w:t>
      </w:r>
      <w:r>
        <w:rPr>
          <w:spacing w:val="-3"/>
        </w:rPr>
        <w:t>гуманной</w:t>
      </w:r>
      <w:r>
        <w:rPr>
          <w:spacing w:val="-10"/>
        </w:rPr>
        <w:t xml:space="preserve"> </w:t>
      </w:r>
      <w:r>
        <w:rPr>
          <w:spacing w:val="-2"/>
        </w:rPr>
        <w:t>педагогики: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логике</w:t>
      </w:r>
      <w:r>
        <w:rPr>
          <w:spacing w:val="-12"/>
        </w:rPr>
        <w:t xml:space="preserve"> </w:t>
      </w:r>
      <w:r>
        <w:rPr>
          <w:spacing w:val="-2"/>
        </w:rPr>
        <w:t>вещей,</w:t>
      </w:r>
      <w:r>
        <w:rPr>
          <w:spacing w:val="-9"/>
        </w:rPr>
        <w:t xml:space="preserve"> </w:t>
      </w:r>
      <w:r>
        <w:rPr>
          <w:spacing w:val="-2"/>
        </w:rPr>
        <w:t>живые</w:t>
      </w:r>
      <w:r>
        <w:rPr>
          <w:spacing w:val="-9"/>
        </w:rPr>
        <w:t xml:space="preserve"> </w:t>
      </w:r>
      <w:r>
        <w:rPr>
          <w:spacing w:val="-2"/>
        </w:rPr>
        <w:t>педаго-</w:t>
      </w:r>
      <w:r>
        <w:rPr>
          <w:spacing w:val="-58"/>
        </w:rPr>
        <w:t xml:space="preserve"> </w:t>
      </w:r>
      <w:r>
        <w:rPr>
          <w:spacing w:val="-1"/>
        </w:rPr>
        <w:t>гические</w:t>
      </w:r>
      <w:r>
        <w:rPr>
          <w:spacing w:val="-14"/>
        </w:rPr>
        <w:t xml:space="preserve"> </w:t>
      </w:r>
      <w:r>
        <w:rPr>
          <w:spacing w:val="-1"/>
        </w:rPr>
        <w:t>процессы,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которых</w:t>
      </w:r>
      <w:r>
        <w:rPr>
          <w:spacing w:val="-11"/>
        </w:rPr>
        <w:t xml:space="preserve"> </w:t>
      </w:r>
      <w:r>
        <w:rPr>
          <w:spacing w:val="-1"/>
        </w:rPr>
        <w:t>все</w:t>
      </w:r>
      <w:r>
        <w:rPr>
          <w:spacing w:val="-14"/>
        </w:rPr>
        <w:t xml:space="preserve"> </w:t>
      </w:r>
      <w:r>
        <w:rPr>
          <w:spacing w:val="-1"/>
        </w:rPr>
        <w:t>строится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субъективных</w:t>
      </w:r>
      <w:r>
        <w:rPr>
          <w:spacing w:val="-11"/>
        </w:rPr>
        <w:t xml:space="preserve"> </w:t>
      </w:r>
      <w:r>
        <w:t>человеческих</w:t>
      </w:r>
      <w:r>
        <w:rPr>
          <w:spacing w:val="-12"/>
        </w:rPr>
        <w:t xml:space="preserve"> </w:t>
      </w:r>
      <w:r>
        <w:t>отношениях,</w:t>
      </w:r>
      <w:r>
        <w:rPr>
          <w:spacing w:val="-13"/>
        </w:rPr>
        <w:t xml:space="preserve"> </w:t>
      </w:r>
      <w:r>
        <w:t>чувст-</w:t>
      </w:r>
      <w:r>
        <w:rPr>
          <w:spacing w:val="-58"/>
        </w:rPr>
        <w:t xml:space="preserve"> </w:t>
      </w:r>
      <w:r>
        <w:t>вах любви и радости, не могут быть формально технологизированы, они лучше подвергаются</w:t>
      </w:r>
      <w:r>
        <w:rPr>
          <w:spacing w:val="-57"/>
        </w:rPr>
        <w:t xml:space="preserve"> </w:t>
      </w:r>
      <w:r>
        <w:rPr>
          <w:spacing w:val="-4"/>
        </w:rPr>
        <w:t>методическому</w:t>
      </w:r>
      <w:r>
        <w:rPr>
          <w:spacing w:val="-12"/>
        </w:rPr>
        <w:t xml:space="preserve"> </w:t>
      </w:r>
      <w:r>
        <w:rPr>
          <w:spacing w:val="-4"/>
        </w:rPr>
        <w:t>описанию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обобщению,</w:t>
      </w:r>
      <w:r>
        <w:rPr>
          <w:spacing w:val="-7"/>
        </w:rPr>
        <w:t xml:space="preserve"> </w:t>
      </w:r>
      <w:r>
        <w:rPr>
          <w:spacing w:val="-4"/>
        </w:rPr>
        <w:t>а</w:t>
      </w:r>
      <w:r>
        <w:rPr>
          <w:spacing w:val="-11"/>
        </w:rPr>
        <w:t xml:space="preserve"> </w:t>
      </w:r>
      <w:r>
        <w:rPr>
          <w:spacing w:val="-4"/>
        </w:rPr>
        <w:t>далее</w:t>
      </w:r>
      <w:r>
        <w:rPr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10"/>
        </w:rPr>
        <w:t xml:space="preserve"> </w:t>
      </w:r>
      <w:r>
        <w:rPr>
          <w:spacing w:val="-4"/>
        </w:rPr>
        <w:t>творческому</w:t>
      </w:r>
      <w:r>
        <w:rPr>
          <w:spacing w:val="-14"/>
        </w:rPr>
        <w:t xml:space="preserve"> </w:t>
      </w:r>
      <w:r>
        <w:rPr>
          <w:spacing w:val="-3"/>
        </w:rPr>
        <w:t>использованию.</w:t>
      </w:r>
    </w:p>
    <w:p w:rsidR="00BD20F5" w:rsidRDefault="00A53781">
      <w:pPr>
        <w:pStyle w:val="a3"/>
        <w:ind w:right="550"/>
      </w:pPr>
      <w:r>
        <w:t>Есть проблемы, которые переосмысливаются и решаются заново, чтобы поправить гру-</w:t>
      </w:r>
      <w:r>
        <w:rPr>
          <w:spacing w:val="1"/>
        </w:rPr>
        <w:t xml:space="preserve"> </w:t>
      </w:r>
      <w:r>
        <w:t>бую ошибку. Таким является, в частности, система обучения письму. Традиционно она стро-</w:t>
      </w:r>
      <w:r>
        <w:rPr>
          <w:spacing w:val="1"/>
        </w:rPr>
        <w:t xml:space="preserve"> </w:t>
      </w:r>
      <w:r>
        <w:t>ится на ложной основе, считающей, что устная речь совместно с навыком письма даст нам в</w:t>
      </w:r>
      <w:r>
        <w:rPr>
          <w:spacing w:val="1"/>
        </w:rPr>
        <w:t xml:space="preserve"> </w:t>
      </w:r>
      <w:r>
        <w:t>результате письменную речь. Л. С. Выготский</w:t>
      </w:r>
      <w:r>
        <w:rPr>
          <w:vertAlign w:val="superscript"/>
        </w:rPr>
        <w:t>106</w:t>
      </w:r>
      <w:r>
        <w:t xml:space="preserve"> объяснил несостоятельность такого поло-</w:t>
      </w:r>
      <w:r>
        <w:rPr>
          <w:spacing w:val="1"/>
        </w:rPr>
        <w:t xml:space="preserve"> </w:t>
      </w:r>
      <w:r>
        <w:t>жения, ибо письменная речь есть алгебра речи и пользуется своей психологией; устная же</w:t>
      </w:r>
      <w:r>
        <w:rPr>
          <w:spacing w:val="1"/>
        </w:rPr>
        <w:t xml:space="preserve"> </w:t>
      </w:r>
      <w:r>
        <w:t>речь есть арифметика речи, и у нее своя психология. Однако традиционная педагогическая</w:t>
      </w:r>
      <w:r>
        <w:rPr>
          <w:spacing w:val="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расстается со</w:t>
      </w:r>
      <w:r>
        <w:rPr>
          <w:spacing w:val="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заблуждением.</w:t>
      </w:r>
    </w:p>
    <w:p w:rsidR="00BD20F5" w:rsidRDefault="00A53781">
      <w:pPr>
        <w:pStyle w:val="a3"/>
        <w:ind w:right="548"/>
      </w:pPr>
      <w:r>
        <w:t>Другие проблемы подвергаются содержательному расширению и углублению. Такой</w:t>
      </w:r>
      <w:r>
        <w:rPr>
          <w:spacing w:val="1"/>
        </w:rPr>
        <w:t xml:space="preserve"> </w:t>
      </w:r>
      <w:r>
        <w:t>является проблема стандартов образования, которая крепко привязана к задаче формирова-</w:t>
      </w:r>
      <w:r>
        <w:rPr>
          <w:spacing w:val="1"/>
        </w:rPr>
        <w:t xml:space="preserve"> </w:t>
      </w:r>
      <w:r>
        <w:t>ния знаний, умений и навыков. Гуманно-личностный подход расширяет и углубляет смысл</w:t>
      </w:r>
      <w:r>
        <w:rPr>
          <w:spacing w:val="1"/>
        </w:rPr>
        <w:t xml:space="preserve"> </w:t>
      </w:r>
      <w:r>
        <w:t>проблемы: вместо набора мелких навыков и знаний встает задача выращивания, воспитания,</w:t>
      </w:r>
      <w:r>
        <w:rPr>
          <w:spacing w:val="1"/>
        </w:rPr>
        <w:t xml:space="preserve"> </w:t>
      </w:r>
      <w:r>
        <w:t xml:space="preserve">развития в школьниках </w:t>
      </w:r>
      <w:r>
        <w:rPr>
          <w:i/>
        </w:rPr>
        <w:t>универсальных умений</w:t>
      </w:r>
      <w:r>
        <w:t xml:space="preserve">, которые составляют </w:t>
      </w:r>
      <w:r>
        <w:rPr>
          <w:i/>
        </w:rPr>
        <w:t>качество личности</w:t>
      </w:r>
      <w:r>
        <w:t>. На-</w:t>
      </w:r>
      <w:r>
        <w:rPr>
          <w:spacing w:val="1"/>
        </w:rPr>
        <w:t xml:space="preserve"> </w:t>
      </w:r>
      <w:r>
        <w:t>пример, речь идет не о навыке скорого чтения, а об универсальном умении познавательного</w:t>
      </w:r>
      <w:r>
        <w:rPr>
          <w:spacing w:val="1"/>
        </w:rPr>
        <w:t xml:space="preserve"> </w:t>
      </w:r>
      <w:r>
        <w:t>чтения; не о навыке письма, а о письменно-речевой деятельности; не о навыках счета, а о ма-</w:t>
      </w:r>
      <w:r>
        <w:rPr>
          <w:spacing w:val="1"/>
        </w:rPr>
        <w:t xml:space="preserve"> </w:t>
      </w:r>
      <w:r>
        <w:t>тематическом воображении; не о развитии речи через ее обогащение словарным фондом, а о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доброречия, мудроречия и т.</w:t>
      </w:r>
      <w:r>
        <w:rPr>
          <w:spacing w:val="3"/>
        </w:rPr>
        <w:t xml:space="preserve"> </w:t>
      </w:r>
      <w:r>
        <w:t>д.</w:t>
      </w:r>
    </w:p>
    <w:p w:rsidR="00BD20F5" w:rsidRDefault="00A53781">
      <w:pPr>
        <w:pStyle w:val="a3"/>
        <w:ind w:right="546"/>
      </w:pPr>
      <w:r>
        <w:t>Возникает также необходимость временно приспосабливаться к некоторым насильст-</w:t>
      </w:r>
      <w:r>
        <w:rPr>
          <w:spacing w:val="1"/>
        </w:rPr>
        <w:t xml:space="preserve"> </w:t>
      </w:r>
      <w:r>
        <w:t>венным мерам, которые рождает авторитарная педагогическая мысль и такая же правитель-</w:t>
      </w:r>
      <w:r>
        <w:rPr>
          <w:spacing w:val="1"/>
        </w:rPr>
        <w:t xml:space="preserve"> </w:t>
      </w:r>
      <w:r>
        <w:t>ственная власть, навязывая образованию свои жесткие требования. К примеру, закон о еди-</w:t>
      </w:r>
      <w:r>
        <w:rPr>
          <w:spacing w:val="1"/>
        </w:rPr>
        <w:t xml:space="preserve"> </w:t>
      </w:r>
      <w:r>
        <w:t>ном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экзамене.</w:t>
      </w:r>
    </w:p>
    <w:p w:rsidR="00BD20F5" w:rsidRDefault="00A53781">
      <w:pPr>
        <w:pStyle w:val="a3"/>
        <w:ind w:left="959" w:firstLine="0"/>
      </w:pPr>
      <w:r>
        <w:t>Акцентология</w:t>
      </w:r>
      <w:r>
        <w:rPr>
          <w:spacing w:val="30"/>
        </w:rPr>
        <w:t xml:space="preserve"> </w:t>
      </w:r>
      <w:r>
        <w:t>гуманной</w:t>
      </w:r>
      <w:r>
        <w:rPr>
          <w:spacing w:val="32"/>
        </w:rPr>
        <w:t xml:space="preserve"> </w:t>
      </w:r>
      <w:r>
        <w:t>педагогики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совершенно</w:t>
      </w:r>
      <w:r>
        <w:rPr>
          <w:spacing w:val="30"/>
        </w:rPr>
        <w:t xml:space="preserve"> </w:t>
      </w:r>
      <w:r>
        <w:t>другой</w:t>
      </w:r>
      <w:r>
        <w:rPr>
          <w:spacing w:val="32"/>
        </w:rPr>
        <w:t xml:space="preserve"> </w:t>
      </w:r>
      <w:r>
        <w:t>точки</w:t>
      </w:r>
      <w:r>
        <w:rPr>
          <w:spacing w:val="31"/>
        </w:rPr>
        <w:t xml:space="preserve"> </w:t>
      </w:r>
      <w:r>
        <w:t>зрениярассматривает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1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0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113665</wp:posOffset>
                </wp:positionV>
                <wp:extent cx="1828800" cy="8890"/>
                <wp:effectExtent l="0" t="0" r="0" b="0"/>
                <wp:wrapTopAndBottom/>
                <wp:docPr id="300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A1691" id="Rectangle 235" o:spid="_x0000_s1026" style="position:absolute;margin-left:56.65pt;margin-top:8.95pt;width:2in;height:.7pt;z-index:-15656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106</w:t>
      </w:r>
      <w:r>
        <w:rPr>
          <w:spacing w:val="-4"/>
          <w:sz w:val="20"/>
        </w:rPr>
        <w:t xml:space="preserve"> </w:t>
      </w:r>
      <w:r>
        <w:rPr>
          <w:sz w:val="20"/>
        </w:rPr>
        <w:t>Выготский</w:t>
      </w:r>
      <w:r>
        <w:rPr>
          <w:spacing w:val="-2"/>
          <w:sz w:val="20"/>
        </w:rPr>
        <w:t xml:space="preserve"> </w:t>
      </w: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1997.</w:t>
      </w:r>
      <w:r>
        <w:rPr>
          <w:spacing w:val="-4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 w:firstLine="0"/>
      </w:pPr>
      <w:r>
        <w:lastRenderedPageBreak/>
        <w:t>также проблему об оценочной деятельности учителя и школьников,отношениях с родитель-</w:t>
      </w:r>
      <w:r>
        <w:rPr>
          <w:spacing w:val="1"/>
        </w:rPr>
        <w:t xml:space="preserve"> </w:t>
      </w:r>
      <w:r>
        <w:t>ским</w:t>
      </w:r>
      <w:r>
        <w:rPr>
          <w:spacing w:val="21"/>
        </w:rPr>
        <w:t xml:space="preserve"> </w:t>
      </w:r>
      <w:r>
        <w:t>сообществом,системе</w:t>
      </w:r>
      <w:r>
        <w:rPr>
          <w:spacing w:val="21"/>
        </w:rPr>
        <w:t xml:space="preserve"> </w:t>
      </w:r>
      <w:r>
        <w:t>домашних</w:t>
      </w:r>
      <w:r>
        <w:rPr>
          <w:spacing w:val="23"/>
        </w:rPr>
        <w:t xml:space="preserve"> </w:t>
      </w:r>
      <w:r>
        <w:t>заданий,субъективной</w:t>
      </w:r>
      <w:r>
        <w:rPr>
          <w:spacing w:val="23"/>
        </w:rPr>
        <w:t xml:space="preserve"> </w:t>
      </w:r>
      <w:r>
        <w:t>роли</w:t>
      </w:r>
      <w:r>
        <w:rPr>
          <w:spacing w:val="26"/>
        </w:rPr>
        <w:t xml:space="preserve"> </w:t>
      </w:r>
      <w:r>
        <w:t>учителя,цели</w:t>
      </w:r>
      <w:r>
        <w:rPr>
          <w:spacing w:val="24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и т. д.</w:t>
      </w:r>
    </w:p>
    <w:p w:rsidR="00BD20F5" w:rsidRDefault="00A53781">
      <w:pPr>
        <w:pStyle w:val="a3"/>
        <w:spacing w:before="1"/>
        <w:ind w:right="547"/>
      </w:pPr>
      <w:r>
        <w:t>Рождаются и новые проблемы, о которых авторитарная педагогическая мысль не могла</w:t>
      </w:r>
      <w:r>
        <w:rPr>
          <w:spacing w:val="1"/>
        </w:rPr>
        <w:t xml:space="preserve"> </w:t>
      </w:r>
      <w:r>
        <w:t>иметь представление и не принимает их как свои. Это есть, в частности, проблема раскрытия</w:t>
      </w:r>
      <w:r>
        <w:rPr>
          <w:spacing w:val="1"/>
        </w:rPr>
        <w:t xml:space="preserve"> </w:t>
      </w:r>
      <w:r>
        <w:rPr>
          <w:spacing w:val="-3"/>
        </w:rPr>
        <w:t>духовных</w:t>
      </w:r>
      <w:r>
        <w:rPr>
          <w:spacing w:val="-7"/>
        </w:rPr>
        <w:t xml:space="preserve"> </w:t>
      </w:r>
      <w:r>
        <w:rPr>
          <w:spacing w:val="-3"/>
        </w:rPr>
        <w:t>аспектов</w:t>
      </w:r>
      <w:r>
        <w:rPr>
          <w:spacing w:val="-8"/>
        </w:rPr>
        <w:t xml:space="preserve"> </w:t>
      </w:r>
      <w:r>
        <w:rPr>
          <w:spacing w:val="-3"/>
        </w:rPr>
        <w:t>смысла</w:t>
      </w:r>
      <w:r>
        <w:rPr>
          <w:spacing w:val="-12"/>
        </w:rPr>
        <w:t xml:space="preserve"> </w:t>
      </w:r>
      <w:r>
        <w:rPr>
          <w:spacing w:val="-3"/>
        </w:rPr>
        <w:t>педагогических</w:t>
      </w:r>
      <w:r>
        <w:rPr>
          <w:spacing w:val="-8"/>
        </w:rPr>
        <w:t xml:space="preserve"> </w:t>
      </w:r>
      <w:r>
        <w:rPr>
          <w:spacing w:val="-2"/>
        </w:rPr>
        <w:t>понятий,</w:t>
      </w:r>
      <w:r>
        <w:rPr>
          <w:spacing w:val="-10"/>
        </w:rPr>
        <w:t xml:space="preserve"> </w:t>
      </w:r>
      <w:r>
        <w:rPr>
          <w:spacing w:val="-2"/>
        </w:rPr>
        <w:t>проблема</w:t>
      </w:r>
      <w:r>
        <w:rPr>
          <w:spacing w:val="-9"/>
        </w:rPr>
        <w:t xml:space="preserve"> </w:t>
      </w:r>
      <w:r>
        <w:rPr>
          <w:spacing w:val="-2"/>
        </w:rPr>
        <w:t>о</w:t>
      </w:r>
      <w:r>
        <w:rPr>
          <w:spacing w:val="-10"/>
        </w:rPr>
        <w:t xml:space="preserve"> </w:t>
      </w:r>
      <w:r>
        <w:rPr>
          <w:spacing w:val="-2"/>
        </w:rPr>
        <w:t>допущениях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педагогике,</w:t>
      </w:r>
      <w:r>
        <w:rPr>
          <w:spacing w:val="-10"/>
        </w:rPr>
        <w:t xml:space="preserve"> </w:t>
      </w:r>
      <w:r>
        <w:rPr>
          <w:spacing w:val="-2"/>
        </w:rPr>
        <w:t>про-</w:t>
      </w:r>
      <w:r>
        <w:rPr>
          <w:spacing w:val="-58"/>
        </w:rPr>
        <w:t xml:space="preserve"> </w:t>
      </w:r>
      <w:r>
        <w:rPr>
          <w:spacing w:val="-4"/>
        </w:rPr>
        <w:t>блема</w:t>
      </w:r>
      <w:r>
        <w:rPr>
          <w:spacing w:val="-11"/>
        </w:rPr>
        <w:t xml:space="preserve"> </w:t>
      </w:r>
      <w:r>
        <w:rPr>
          <w:spacing w:val="-4"/>
        </w:rPr>
        <w:t>мысли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воспитания</w:t>
      </w:r>
      <w:r>
        <w:rPr>
          <w:spacing w:val="-10"/>
        </w:rPr>
        <w:t xml:space="preserve"> </w:t>
      </w:r>
      <w:r>
        <w:rPr>
          <w:spacing w:val="-4"/>
        </w:rPr>
        <w:t>ответственности</w:t>
      </w:r>
      <w:r>
        <w:rPr>
          <w:spacing w:val="-9"/>
        </w:rPr>
        <w:t xml:space="preserve"> </w:t>
      </w:r>
      <w:r>
        <w:rPr>
          <w:spacing w:val="-4"/>
        </w:rPr>
        <w:t>за</w:t>
      </w:r>
      <w:r>
        <w:rPr>
          <w:spacing w:val="-9"/>
        </w:rPr>
        <w:t xml:space="preserve"> </w:t>
      </w:r>
      <w:r>
        <w:rPr>
          <w:spacing w:val="-4"/>
        </w:rPr>
        <w:t>свои</w:t>
      </w:r>
      <w:r>
        <w:rPr>
          <w:spacing w:val="-9"/>
        </w:rPr>
        <w:t xml:space="preserve"> </w:t>
      </w:r>
      <w:r>
        <w:rPr>
          <w:spacing w:val="-4"/>
        </w:rPr>
        <w:t>мысли,</w:t>
      </w:r>
      <w:r>
        <w:rPr>
          <w:spacing w:val="-10"/>
        </w:rPr>
        <w:t xml:space="preserve"> </w:t>
      </w:r>
      <w:r>
        <w:rPr>
          <w:spacing w:val="-3"/>
        </w:rPr>
        <w:t>проблема</w:t>
      </w:r>
      <w:r>
        <w:rPr>
          <w:spacing w:val="-9"/>
        </w:rPr>
        <w:t xml:space="preserve"> </w:t>
      </w:r>
      <w:r>
        <w:rPr>
          <w:spacing w:val="-3"/>
        </w:rPr>
        <w:t>духовной</w:t>
      </w:r>
      <w:r>
        <w:rPr>
          <w:spacing w:val="-7"/>
        </w:rPr>
        <w:t xml:space="preserve"> </w:t>
      </w:r>
      <w:r>
        <w:rPr>
          <w:spacing w:val="-3"/>
        </w:rPr>
        <w:t>жизни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др.</w:t>
      </w:r>
    </w:p>
    <w:p w:rsidR="00BD20F5" w:rsidRDefault="00A53781">
      <w:pPr>
        <w:pStyle w:val="a3"/>
        <w:ind w:right="557"/>
      </w:pPr>
      <w:r>
        <w:t>На этот раз проблема мысли и духовной жизни становится для нас особой темой обсу-</w:t>
      </w:r>
      <w:r>
        <w:rPr>
          <w:spacing w:val="1"/>
        </w:rPr>
        <w:t xml:space="preserve"> </w:t>
      </w:r>
      <w:r>
        <w:t>ждения.</w:t>
      </w:r>
      <w:r>
        <w:rPr>
          <w:spacing w:val="-1"/>
        </w:rPr>
        <w:t xml:space="preserve"> </w:t>
      </w:r>
      <w:r>
        <w:t>С каких</w:t>
      </w:r>
      <w:r>
        <w:rPr>
          <w:spacing w:val="2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мы будем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рассматривать?</w:t>
      </w:r>
    </w:p>
    <w:p w:rsidR="00BD20F5" w:rsidRDefault="00A53781">
      <w:pPr>
        <w:pStyle w:val="a3"/>
        <w:ind w:right="547"/>
      </w:pPr>
      <w:r>
        <w:t>Мы не коснемся таких сторон мысли, какие известны в традиционной педагогике. Это:</w:t>
      </w:r>
      <w:r>
        <w:rPr>
          <w:spacing w:val="1"/>
        </w:rPr>
        <w:t xml:space="preserve"> </w:t>
      </w:r>
      <w:r>
        <w:t>развитие логического, наглядного, образного, конкретного, абстрактного, критического, са-</w:t>
      </w:r>
      <w:r>
        <w:rPr>
          <w:spacing w:val="1"/>
        </w:rPr>
        <w:t xml:space="preserve"> </w:t>
      </w:r>
      <w:r>
        <w:t>мостоятельного или другого рода мышления. Конечно, эти качества мышления следует раз-</w:t>
      </w:r>
      <w:r>
        <w:rPr>
          <w:spacing w:val="1"/>
        </w:rPr>
        <w:t xml:space="preserve"> </w:t>
      </w:r>
      <w:r>
        <w:t>вивать в школьниках, но не через предварительный вопрос: во что может перерасти развитое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имеющем</w:t>
      </w:r>
      <w:r>
        <w:rPr>
          <w:spacing w:val="1"/>
        </w:rPr>
        <w:t xml:space="preserve"> </w:t>
      </w:r>
      <w:r>
        <w:t>возвышенных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устремлений.</w:t>
      </w:r>
    </w:p>
    <w:p w:rsidR="00BD20F5" w:rsidRDefault="00A53781">
      <w:pPr>
        <w:ind w:left="393" w:right="548" w:firstLine="566"/>
        <w:jc w:val="both"/>
        <w:rPr>
          <w:i/>
          <w:sz w:val="24"/>
        </w:rPr>
      </w:pPr>
      <w:r>
        <w:rPr>
          <w:sz w:val="24"/>
        </w:rPr>
        <w:t>Эти вопросы мы оставляем в стороне, ибо наша задача, продиктованная четвертым из-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мерением, заключается в выяснении следующих аспектов проблемы мысли: </w:t>
      </w:r>
      <w:r>
        <w:rPr>
          <w:i/>
          <w:sz w:val="24"/>
        </w:rPr>
        <w:t>что есть мысль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 феномен; как она живет, как ведет себя; как надо относиться к собственным мыслям;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воспитывать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феноменом мысли.</w:t>
      </w:r>
    </w:p>
    <w:p w:rsidR="00BD20F5" w:rsidRDefault="00A53781">
      <w:pPr>
        <w:pStyle w:val="a3"/>
        <w:ind w:right="548"/>
      </w:pPr>
      <w:r>
        <w:t>Ответы, выясняющие эти аспекты мысли, мы можем черпать из разных духовных и фи-</w:t>
      </w:r>
      <w:r>
        <w:rPr>
          <w:spacing w:val="-57"/>
        </w:rPr>
        <w:t xml:space="preserve"> </w:t>
      </w:r>
      <w:r>
        <w:t>лософских учений. Но я предпочитаю обсудить их на основе философского учения живой</w:t>
      </w:r>
      <w:r>
        <w:rPr>
          <w:spacing w:val="1"/>
        </w:rPr>
        <w:t xml:space="preserve"> </w:t>
      </w:r>
      <w:r>
        <w:t>этики,</w:t>
      </w:r>
      <w:r>
        <w:rPr>
          <w:spacing w:val="-1"/>
        </w:rPr>
        <w:t xml:space="preserve"> </w:t>
      </w:r>
      <w:r>
        <w:t>ибо в</w:t>
      </w:r>
      <w:r>
        <w:rPr>
          <w:spacing w:val="-3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они находят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глубокое</w:t>
      </w:r>
      <w:r>
        <w:rPr>
          <w:spacing w:val="-1"/>
        </w:rPr>
        <w:t xml:space="preserve"> </w:t>
      </w:r>
      <w:r>
        <w:t>раскрытие.</w:t>
      </w:r>
    </w:p>
    <w:p w:rsidR="00BD20F5" w:rsidRDefault="00A53781">
      <w:pPr>
        <w:spacing w:before="1"/>
        <w:ind w:left="393" w:right="551" w:firstLine="566"/>
        <w:jc w:val="both"/>
        <w:rPr>
          <w:sz w:val="24"/>
        </w:rPr>
      </w:pPr>
      <w:r>
        <w:rPr>
          <w:sz w:val="24"/>
        </w:rPr>
        <w:t xml:space="preserve">Начнем с вопроса: </w:t>
      </w:r>
      <w:r>
        <w:rPr>
          <w:i/>
          <w:sz w:val="24"/>
        </w:rPr>
        <w:t xml:space="preserve">что есть мысль, какова ее сущность, как она живет? </w:t>
      </w:r>
      <w:r>
        <w:rPr>
          <w:sz w:val="24"/>
        </w:rPr>
        <w:t>Учение жи-</w:t>
      </w:r>
      <w:r>
        <w:rPr>
          <w:spacing w:val="1"/>
          <w:sz w:val="24"/>
        </w:rPr>
        <w:t xml:space="preserve"> </w:t>
      </w:r>
      <w:r>
        <w:rPr>
          <w:sz w:val="24"/>
        </w:rPr>
        <w:t>вой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1"/>
          <w:sz w:val="24"/>
        </w:rPr>
        <w:t xml:space="preserve"> </w:t>
      </w:r>
      <w:r>
        <w:rPr>
          <w:sz w:val="24"/>
        </w:rPr>
        <w:t>даст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BD20F5" w:rsidRDefault="00A53781">
      <w:pPr>
        <w:pStyle w:val="a5"/>
        <w:numPr>
          <w:ilvl w:val="0"/>
          <w:numId w:val="82"/>
        </w:numPr>
        <w:tabs>
          <w:tab w:val="left" w:pos="960"/>
        </w:tabs>
        <w:ind w:right="555"/>
        <w:jc w:val="both"/>
        <w:rPr>
          <w:sz w:val="24"/>
        </w:rPr>
      </w:pPr>
      <w:r>
        <w:rPr>
          <w:sz w:val="24"/>
        </w:rPr>
        <w:t>Из всех величайших энергий, которые существуют в космосе, самоймогущественной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силой,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мысль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0"/>
          <w:numId w:val="82"/>
        </w:numPr>
        <w:tabs>
          <w:tab w:val="left" w:pos="960"/>
        </w:tabs>
        <w:ind w:right="553"/>
        <w:jc w:val="both"/>
        <w:rPr>
          <w:sz w:val="24"/>
        </w:rPr>
      </w:pPr>
      <w:r>
        <w:rPr>
          <w:sz w:val="24"/>
        </w:rPr>
        <w:t>Мысль не имеет ни прошлого, ни настоящего, ни будущего, не имеет времени, она веч-</w:t>
      </w:r>
      <w:r>
        <w:rPr>
          <w:spacing w:val="1"/>
          <w:sz w:val="24"/>
        </w:rPr>
        <w:t xml:space="preserve"> </w:t>
      </w:r>
      <w:r>
        <w:rPr>
          <w:sz w:val="24"/>
        </w:rPr>
        <w:t>на,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беспредельность.</w:t>
      </w:r>
    </w:p>
    <w:p w:rsidR="00BD20F5" w:rsidRDefault="00A53781">
      <w:pPr>
        <w:pStyle w:val="a5"/>
        <w:numPr>
          <w:ilvl w:val="0"/>
          <w:numId w:val="82"/>
        </w:numPr>
        <w:tabs>
          <w:tab w:val="left" w:pos="960"/>
        </w:tabs>
        <w:ind w:right="563"/>
        <w:jc w:val="both"/>
        <w:rPr>
          <w:sz w:val="24"/>
        </w:rPr>
      </w:pPr>
      <w:r>
        <w:rPr>
          <w:sz w:val="24"/>
        </w:rPr>
        <w:t>Мысль не имеет пространства, она всегда там, где ей нужно быть; она не нуждается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передвижения.</w:t>
      </w:r>
    </w:p>
    <w:p w:rsidR="00BD20F5" w:rsidRDefault="00A53781">
      <w:pPr>
        <w:pStyle w:val="a5"/>
        <w:numPr>
          <w:ilvl w:val="0"/>
          <w:numId w:val="82"/>
        </w:numPr>
        <w:tabs>
          <w:tab w:val="left" w:pos="960"/>
        </w:tabs>
        <w:jc w:val="both"/>
        <w:rPr>
          <w:i/>
          <w:sz w:val="24"/>
        </w:rPr>
      </w:pP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аккумулируется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подобное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притягивает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подобное.</w:t>
      </w:r>
    </w:p>
    <w:p w:rsidR="00BD20F5" w:rsidRDefault="00A53781">
      <w:pPr>
        <w:pStyle w:val="a5"/>
        <w:numPr>
          <w:ilvl w:val="0"/>
          <w:numId w:val="82"/>
        </w:numPr>
        <w:tabs>
          <w:tab w:val="left" w:pos="960"/>
        </w:tabs>
        <w:jc w:val="both"/>
        <w:rPr>
          <w:sz w:val="24"/>
        </w:rPr>
      </w:pP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мощный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хор</w:t>
      </w:r>
      <w:r>
        <w:rPr>
          <w:spacing w:val="-3"/>
          <w:sz w:val="24"/>
        </w:rPr>
        <w:t xml:space="preserve"> </w:t>
      </w:r>
      <w:r>
        <w:rPr>
          <w:sz w:val="24"/>
        </w:rPr>
        <w:t>созвучных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светлых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мыслей.</w:t>
      </w:r>
    </w:p>
    <w:p w:rsidR="00BD20F5" w:rsidRDefault="00A53781">
      <w:pPr>
        <w:pStyle w:val="a5"/>
        <w:numPr>
          <w:ilvl w:val="0"/>
          <w:numId w:val="82"/>
        </w:numPr>
        <w:tabs>
          <w:tab w:val="left" w:pos="960"/>
        </w:tabs>
        <w:ind w:right="551"/>
        <w:jc w:val="both"/>
        <w:rPr>
          <w:sz w:val="24"/>
        </w:rPr>
      </w:pPr>
      <w:r>
        <w:rPr>
          <w:sz w:val="24"/>
        </w:rPr>
        <w:t>Мысль может очистить пространство, уничтожая микробы разложения; но может за-</w:t>
      </w:r>
      <w:r>
        <w:rPr>
          <w:spacing w:val="1"/>
          <w:sz w:val="24"/>
        </w:rPr>
        <w:t xml:space="preserve"> </w:t>
      </w:r>
      <w:r>
        <w:rPr>
          <w:sz w:val="24"/>
        </w:rPr>
        <w:t>грязнить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его,</w:t>
      </w:r>
      <w:r>
        <w:rPr>
          <w:spacing w:val="-1"/>
          <w:sz w:val="24"/>
        </w:rPr>
        <w:t xml:space="preserve"> </w:t>
      </w:r>
      <w:r>
        <w:rPr>
          <w:sz w:val="24"/>
        </w:rPr>
        <w:t>засоряя грубостью и</w:t>
      </w:r>
      <w:r>
        <w:rPr>
          <w:spacing w:val="-1"/>
          <w:sz w:val="24"/>
        </w:rPr>
        <w:t xml:space="preserve"> </w:t>
      </w:r>
      <w:r>
        <w:rPr>
          <w:sz w:val="24"/>
        </w:rPr>
        <w:t>злостью.</w:t>
      </w:r>
    </w:p>
    <w:p w:rsidR="00BD20F5" w:rsidRDefault="00A53781">
      <w:pPr>
        <w:ind w:left="753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человека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узнаем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следующее.</w:t>
      </w:r>
    </w:p>
    <w:p w:rsidR="00BD20F5" w:rsidRDefault="00A53781">
      <w:pPr>
        <w:pStyle w:val="a5"/>
        <w:numPr>
          <w:ilvl w:val="0"/>
          <w:numId w:val="81"/>
        </w:numPr>
        <w:tabs>
          <w:tab w:val="left" w:pos="960"/>
        </w:tabs>
        <w:ind w:right="550"/>
        <w:jc w:val="both"/>
        <w:rPr>
          <w:sz w:val="24"/>
        </w:rPr>
      </w:pPr>
      <w:r>
        <w:rPr>
          <w:sz w:val="24"/>
        </w:rPr>
        <w:t>Человек – отражение Вселенной, образ и подобие Творца – обладает способностью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силой как творить своей мыслью,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разрушать.</w:t>
      </w:r>
    </w:p>
    <w:p w:rsidR="00BD20F5" w:rsidRDefault="00A53781">
      <w:pPr>
        <w:pStyle w:val="a5"/>
        <w:numPr>
          <w:ilvl w:val="0"/>
          <w:numId w:val="81"/>
        </w:numPr>
        <w:tabs>
          <w:tab w:val="left" w:pos="960"/>
        </w:tabs>
        <w:spacing w:before="1"/>
        <w:jc w:val="both"/>
        <w:rPr>
          <w:sz w:val="24"/>
        </w:rPr>
      </w:pPr>
      <w:r>
        <w:rPr>
          <w:sz w:val="24"/>
        </w:rPr>
        <w:t>Ум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фабрикой</w:t>
      </w:r>
      <w:r>
        <w:rPr>
          <w:spacing w:val="-2"/>
          <w:sz w:val="24"/>
        </w:rPr>
        <w:t xml:space="preserve"> </w:t>
      </w:r>
      <w:r>
        <w:rPr>
          <w:sz w:val="24"/>
        </w:rPr>
        <w:t>добра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зла.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энергия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прекрасна;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BD20F5" w:rsidRDefault="00A53781">
      <w:pPr>
        <w:pStyle w:val="a5"/>
        <w:numPr>
          <w:ilvl w:val="1"/>
          <w:numId w:val="81"/>
        </w:numPr>
        <w:tabs>
          <w:tab w:val="left" w:pos="1140"/>
        </w:tabs>
        <w:ind w:hanging="181"/>
        <w:jc w:val="both"/>
        <w:rPr>
          <w:sz w:val="24"/>
        </w:rPr>
      </w:pPr>
      <w:r>
        <w:rPr>
          <w:sz w:val="24"/>
        </w:rPr>
        <w:t>навоз,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-2"/>
          <w:sz w:val="24"/>
        </w:rPr>
        <w:t xml:space="preserve"> </w:t>
      </w:r>
      <w:r>
        <w:rPr>
          <w:sz w:val="24"/>
        </w:rPr>
        <w:t>злобна.</w:t>
      </w:r>
    </w:p>
    <w:p w:rsidR="00BD20F5" w:rsidRDefault="00A53781">
      <w:pPr>
        <w:pStyle w:val="a5"/>
        <w:numPr>
          <w:ilvl w:val="0"/>
          <w:numId w:val="81"/>
        </w:numPr>
        <w:tabs>
          <w:tab w:val="left" w:pos="960"/>
        </w:tabs>
        <w:rPr>
          <w:sz w:val="24"/>
        </w:rPr>
      </w:pP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творится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мыслью.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мыслью.</w:t>
      </w:r>
    </w:p>
    <w:p w:rsidR="00BD20F5" w:rsidRDefault="00A53781">
      <w:pPr>
        <w:pStyle w:val="a5"/>
        <w:numPr>
          <w:ilvl w:val="0"/>
          <w:numId w:val="81"/>
        </w:numPr>
        <w:tabs>
          <w:tab w:val="left" w:pos="960"/>
        </w:tabs>
        <w:rPr>
          <w:sz w:val="24"/>
        </w:rPr>
      </w:pP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ускользнуть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мысли.</w:t>
      </w:r>
    </w:p>
    <w:p w:rsidR="00BD20F5" w:rsidRDefault="00A53781">
      <w:pPr>
        <w:pStyle w:val="a5"/>
        <w:numPr>
          <w:ilvl w:val="0"/>
          <w:numId w:val="81"/>
        </w:numPr>
        <w:tabs>
          <w:tab w:val="left" w:pos="960"/>
        </w:tabs>
        <w:rPr>
          <w:sz w:val="24"/>
        </w:rPr>
      </w:pPr>
      <w:r>
        <w:rPr>
          <w:sz w:val="24"/>
        </w:rPr>
        <w:t>Есть</w:t>
      </w:r>
      <w:r>
        <w:rPr>
          <w:spacing w:val="8"/>
          <w:sz w:val="24"/>
        </w:rPr>
        <w:t xml:space="preserve"> </w:t>
      </w:r>
      <w:r>
        <w:rPr>
          <w:sz w:val="24"/>
        </w:rPr>
        <w:t>два</w:t>
      </w:r>
      <w:r>
        <w:rPr>
          <w:spacing w:val="7"/>
          <w:sz w:val="24"/>
        </w:rPr>
        <w:t xml:space="preserve"> </w:t>
      </w:r>
      <w:r>
        <w:rPr>
          <w:sz w:val="24"/>
        </w:rPr>
        <w:t>рода</w:t>
      </w:r>
      <w:r>
        <w:rPr>
          <w:spacing w:val="10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8"/>
          <w:sz w:val="24"/>
        </w:rPr>
        <w:t xml:space="preserve"> </w:t>
      </w:r>
      <w:r>
        <w:rPr>
          <w:sz w:val="24"/>
        </w:rPr>
        <w:t>Одна</w:t>
      </w:r>
      <w:r>
        <w:rPr>
          <w:spacing w:val="7"/>
          <w:sz w:val="24"/>
        </w:rPr>
        <w:t xml:space="preserve"> </w:t>
      </w:r>
      <w:r>
        <w:rPr>
          <w:sz w:val="24"/>
        </w:rPr>
        <w:t>мысль</w:t>
      </w:r>
      <w:r>
        <w:rPr>
          <w:spacing w:val="9"/>
          <w:sz w:val="24"/>
        </w:rPr>
        <w:t xml:space="preserve"> </w:t>
      </w:r>
      <w:r>
        <w:rPr>
          <w:sz w:val="24"/>
        </w:rPr>
        <w:t>рождается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8"/>
          <w:sz w:val="24"/>
        </w:rPr>
        <w:t xml:space="preserve"> </w:t>
      </w:r>
      <w:r>
        <w:rPr>
          <w:sz w:val="24"/>
        </w:rPr>
        <w:t>иначе,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сердца;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другая</w:t>
      </w:r>
    </w:p>
    <w:p w:rsidR="00BD20F5" w:rsidRDefault="00A53781">
      <w:pPr>
        <w:pStyle w:val="a5"/>
        <w:numPr>
          <w:ilvl w:val="1"/>
          <w:numId w:val="81"/>
        </w:numPr>
        <w:tabs>
          <w:tab w:val="left" w:pos="1140"/>
        </w:tabs>
        <w:ind w:hanging="181"/>
        <w:rPr>
          <w:sz w:val="24"/>
        </w:rPr>
      </w:pPr>
      <w:r>
        <w:rPr>
          <w:sz w:val="24"/>
        </w:rPr>
        <w:t>от ума,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соседству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 рассудком.</w:t>
      </w:r>
      <w:r>
        <w:rPr>
          <w:spacing w:val="-2"/>
          <w:sz w:val="24"/>
        </w:rPr>
        <w:t xml:space="preserve"> </w:t>
      </w:r>
      <w:r>
        <w:rPr>
          <w:sz w:val="24"/>
        </w:rPr>
        <w:t>Самопожертвование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сердца.</w:t>
      </w:r>
    </w:p>
    <w:p w:rsidR="00BD20F5" w:rsidRDefault="00A53781">
      <w:pPr>
        <w:pStyle w:val="a3"/>
        <w:jc w:val="left"/>
      </w:pPr>
      <w:r>
        <w:t>Итак,</w:t>
      </w:r>
      <w:r>
        <w:rPr>
          <w:spacing w:val="23"/>
        </w:rPr>
        <w:t xml:space="preserve"> </w:t>
      </w:r>
      <w:r>
        <w:t>живая</w:t>
      </w:r>
      <w:r>
        <w:rPr>
          <w:spacing w:val="24"/>
        </w:rPr>
        <w:t xml:space="preserve"> </w:t>
      </w:r>
      <w:r>
        <w:t>этика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вопросах</w:t>
      </w:r>
      <w:r>
        <w:rPr>
          <w:spacing w:val="26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воспитании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детях</w:t>
      </w:r>
      <w:r>
        <w:rPr>
          <w:spacing w:val="26"/>
        </w:rPr>
        <w:t xml:space="preserve"> </w:t>
      </w:r>
      <w:r>
        <w:t>мысли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ответственности</w:t>
      </w:r>
      <w:r>
        <w:rPr>
          <w:spacing w:val="22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мысли рекомендует</w:t>
      </w:r>
      <w:r>
        <w:rPr>
          <w:spacing w:val="4"/>
        </w:rPr>
        <w:t xml:space="preserve"> </w:t>
      </w:r>
      <w:r>
        <w:t>следующее.</w:t>
      </w:r>
    </w:p>
    <w:p w:rsidR="00BD20F5" w:rsidRDefault="00A53781">
      <w:pPr>
        <w:pStyle w:val="a3"/>
        <w:jc w:val="left"/>
      </w:pPr>
      <w:r>
        <w:t>Проводить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учениками</w:t>
      </w:r>
      <w:r>
        <w:rPr>
          <w:spacing w:val="13"/>
        </w:rPr>
        <w:t xml:space="preserve"> </w:t>
      </w:r>
      <w:r>
        <w:t>уроки</w:t>
      </w:r>
      <w:r>
        <w:rPr>
          <w:spacing w:val="10"/>
        </w:rPr>
        <w:t xml:space="preserve"> </w:t>
      </w:r>
      <w:r>
        <w:t>мышления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молчания,</w:t>
      </w:r>
      <w:r>
        <w:rPr>
          <w:spacing w:val="12"/>
        </w:rPr>
        <w:t xml:space="preserve"> </w:t>
      </w:r>
      <w:r>
        <w:t>уроки</w:t>
      </w:r>
      <w:r>
        <w:rPr>
          <w:spacing w:val="10"/>
        </w:rPr>
        <w:t xml:space="preserve"> </w:t>
      </w:r>
      <w:r>
        <w:t>светлых</w:t>
      </w:r>
      <w:r>
        <w:rPr>
          <w:spacing w:val="11"/>
        </w:rPr>
        <w:t xml:space="preserve"> </w:t>
      </w:r>
      <w:r>
        <w:t>мечтаний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твор-</w:t>
      </w:r>
      <w:r>
        <w:rPr>
          <w:spacing w:val="-57"/>
        </w:rPr>
        <w:t xml:space="preserve"> </w:t>
      </w:r>
      <w:r>
        <w:t>чества,</w:t>
      </w:r>
      <w:r>
        <w:rPr>
          <w:spacing w:val="3"/>
        </w:rPr>
        <w:t xml:space="preserve"> </w:t>
      </w:r>
      <w:r>
        <w:t>уроки терпения.</w:t>
      </w:r>
    </w:p>
    <w:p w:rsidR="00BD20F5" w:rsidRDefault="00A53781">
      <w:pPr>
        <w:pStyle w:val="a3"/>
        <w:spacing w:before="1"/>
        <w:jc w:val="left"/>
      </w:pPr>
      <w:r>
        <w:t>Избегать</w:t>
      </w:r>
      <w:r>
        <w:rPr>
          <w:spacing w:val="24"/>
        </w:rPr>
        <w:t xml:space="preserve"> </w:t>
      </w:r>
      <w:r>
        <w:t>говорить</w:t>
      </w:r>
      <w:r>
        <w:rPr>
          <w:spacing w:val="24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ошибках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оставаться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помещении,</w:t>
      </w:r>
      <w:r>
        <w:rPr>
          <w:spacing w:val="25"/>
        </w:rPr>
        <w:t xml:space="preserve"> </w:t>
      </w:r>
      <w:r>
        <w:t>где</w:t>
      </w:r>
      <w:r>
        <w:rPr>
          <w:spacing w:val="23"/>
        </w:rPr>
        <w:t xml:space="preserve"> </w:t>
      </w:r>
      <w:r>
        <w:t>кощунствуют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раз-</w:t>
      </w:r>
      <w:r>
        <w:rPr>
          <w:spacing w:val="-57"/>
        </w:rPr>
        <w:t xml:space="preserve"> </w:t>
      </w:r>
      <w:r>
        <w:t>дражаются.</w:t>
      </w:r>
    </w:p>
    <w:p w:rsidR="00BD20F5" w:rsidRDefault="00A53781">
      <w:pPr>
        <w:pStyle w:val="a3"/>
        <w:ind w:right="537"/>
        <w:jc w:val="left"/>
      </w:pPr>
      <w:r>
        <w:t>Пересуды</w:t>
      </w:r>
      <w:r>
        <w:rPr>
          <w:spacing w:val="8"/>
        </w:rPr>
        <w:t xml:space="preserve"> </w:t>
      </w:r>
      <w:r>
        <w:t>ошибок</w:t>
      </w:r>
      <w:r>
        <w:rPr>
          <w:spacing w:val="7"/>
        </w:rPr>
        <w:t xml:space="preserve"> </w:t>
      </w:r>
      <w:r>
        <w:t>остаются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еще</w:t>
      </w:r>
      <w:r>
        <w:rPr>
          <w:spacing w:val="6"/>
        </w:rPr>
        <w:t xml:space="preserve"> </w:t>
      </w:r>
      <w:r>
        <w:t>больше</w:t>
      </w:r>
      <w:r>
        <w:rPr>
          <w:spacing w:val="6"/>
        </w:rPr>
        <w:t xml:space="preserve"> </w:t>
      </w:r>
      <w:r>
        <w:t>загрязняют</w:t>
      </w:r>
      <w:r>
        <w:rPr>
          <w:spacing w:val="8"/>
        </w:rPr>
        <w:t xml:space="preserve"> </w:t>
      </w:r>
      <w:r>
        <w:t>атмосферу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притягивают</w:t>
      </w:r>
      <w:r>
        <w:rPr>
          <w:spacing w:val="7"/>
        </w:rPr>
        <w:t xml:space="preserve"> </w:t>
      </w:r>
      <w:r>
        <w:t>флюи-</w:t>
      </w:r>
      <w:r>
        <w:rPr>
          <w:spacing w:val="-57"/>
        </w:rPr>
        <w:t xml:space="preserve"> </w:t>
      </w:r>
      <w:r>
        <w:t>ды,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способствуют первоначальным</w:t>
      </w:r>
      <w:r>
        <w:rPr>
          <w:spacing w:val="-2"/>
        </w:rPr>
        <w:t xml:space="preserve"> </w:t>
      </w:r>
      <w:r>
        <w:t>заблуждениям.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3"/>
      </w:pPr>
      <w:r>
        <w:lastRenderedPageBreak/>
        <w:t>Дать волю мечтаниям детей, пусть строят свою страну, свой город, свое государство и</w:t>
      </w:r>
      <w:r>
        <w:rPr>
          <w:spacing w:val="1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живут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нем;</w:t>
      </w:r>
      <w:r>
        <w:rPr>
          <w:spacing w:val="-1"/>
        </w:rPr>
        <w:t xml:space="preserve"> </w:t>
      </w:r>
      <w:r>
        <w:t>пусть посылают</w:t>
      </w:r>
      <w:r>
        <w:rPr>
          <w:spacing w:val="-1"/>
        </w:rPr>
        <w:t xml:space="preserve"> </w:t>
      </w:r>
      <w:r>
        <w:t>добрые</w:t>
      </w:r>
      <w:r>
        <w:rPr>
          <w:spacing w:val="-1"/>
        </w:rPr>
        <w:t xml:space="preserve"> </w:t>
      </w:r>
      <w:r>
        <w:t>мысли людям, близким,</w:t>
      </w:r>
      <w:r>
        <w:rPr>
          <w:spacing w:val="-4"/>
        </w:rPr>
        <w:t xml:space="preserve"> </w:t>
      </w:r>
      <w:r>
        <w:t>всему</w:t>
      </w:r>
      <w:r>
        <w:rPr>
          <w:spacing w:val="-3"/>
        </w:rPr>
        <w:t xml:space="preserve"> </w:t>
      </w:r>
      <w:r>
        <w:t>сущему.</w:t>
      </w:r>
    </w:p>
    <w:p w:rsidR="00BD20F5" w:rsidRDefault="00A53781">
      <w:pPr>
        <w:pStyle w:val="a3"/>
        <w:ind w:right="550"/>
      </w:pPr>
      <w:r>
        <w:t>Защищать детей от сквернословия, грубости и хамства,дурных зрелищ и дурной музы-</w:t>
      </w:r>
      <w:r>
        <w:rPr>
          <w:spacing w:val="1"/>
        </w:rPr>
        <w:t xml:space="preserve"> </w:t>
      </w:r>
      <w:r>
        <w:t>ки,</w:t>
      </w:r>
      <w:r>
        <w:rPr>
          <w:spacing w:val="-1"/>
        </w:rPr>
        <w:t xml:space="preserve"> </w:t>
      </w:r>
      <w:r>
        <w:t>дурных</w:t>
      </w:r>
      <w:r>
        <w:rPr>
          <w:spacing w:val="1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бессмысленных, растлевающих</w:t>
      </w:r>
      <w:r>
        <w:rPr>
          <w:spacing w:val="2"/>
        </w:rPr>
        <w:t xml:space="preserve"> </w:t>
      </w:r>
      <w:r>
        <w:t>развлечений.</w:t>
      </w:r>
    </w:p>
    <w:p w:rsidR="00BD20F5" w:rsidRDefault="00A53781">
      <w:pPr>
        <w:pStyle w:val="a3"/>
        <w:spacing w:before="1"/>
        <w:ind w:right="550"/>
      </w:pPr>
      <w:r>
        <w:t>Дети приходят на Землю с добрыми намерениями – это великий закон. Но каждый аро-</w:t>
      </w:r>
      <w:r>
        <w:rPr>
          <w:spacing w:val="1"/>
        </w:rPr>
        <w:t xml:space="preserve"> </w:t>
      </w:r>
      <w:r>
        <w:t>мат, даже самый лучший, не может долго насыщать пространство. Так и добрые намерения</w:t>
      </w:r>
      <w:r>
        <w:rPr>
          <w:spacing w:val="1"/>
        </w:rPr>
        <w:t xml:space="preserve"> </w:t>
      </w:r>
      <w:r>
        <w:t>распыляются</w:t>
      </w:r>
      <w:r>
        <w:rPr>
          <w:spacing w:val="-1"/>
        </w:rPr>
        <w:t xml:space="preserve"> </w:t>
      </w:r>
      <w:r>
        <w:t>под влиянием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воздействий.</w:t>
      </w:r>
    </w:p>
    <w:p w:rsidR="00BD20F5" w:rsidRDefault="00A53781">
      <w:pPr>
        <w:pStyle w:val="a3"/>
        <w:ind w:left="959" w:firstLine="0"/>
      </w:pPr>
      <w:r>
        <w:t>Ребенок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зол,</w:t>
      </w:r>
      <w:r>
        <w:rPr>
          <w:spacing w:val="-5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быстро</w:t>
      </w:r>
      <w:r>
        <w:rPr>
          <w:spacing w:val="-2"/>
        </w:rPr>
        <w:t xml:space="preserve"> </w:t>
      </w:r>
      <w:r>
        <w:t>может усвоить</w:t>
      </w:r>
      <w:r>
        <w:rPr>
          <w:spacing w:val="-1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атавизма.</w:t>
      </w:r>
    </w:p>
    <w:p w:rsidR="00BD20F5" w:rsidRDefault="00A53781">
      <w:pPr>
        <w:pStyle w:val="a3"/>
        <w:ind w:right="550"/>
      </w:pPr>
      <w:r>
        <w:t>Из мельчайших подробностей жизни могут слагаться дурные привычки, которые мож-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назвать вратами зла.</w:t>
      </w:r>
    </w:p>
    <w:p w:rsidR="00BD20F5" w:rsidRDefault="00A53781">
      <w:pPr>
        <w:pStyle w:val="a3"/>
        <w:ind w:right="553"/>
      </w:pPr>
      <w:r>
        <w:t>Воспитание мысли должно включать в себя задачурасширения сознания ребенкамыс-</w:t>
      </w:r>
      <w:r>
        <w:rPr>
          <w:spacing w:val="1"/>
        </w:rPr>
        <w:t xml:space="preserve"> </w:t>
      </w:r>
      <w:r>
        <w:t>лями</w:t>
      </w:r>
      <w:r>
        <w:rPr>
          <w:spacing w:val="-2"/>
        </w:rPr>
        <w:t xml:space="preserve"> </w:t>
      </w:r>
      <w:r>
        <w:t>о Высших</w:t>
      </w:r>
      <w:r>
        <w:rPr>
          <w:spacing w:val="2"/>
        </w:rPr>
        <w:t xml:space="preserve"> </w:t>
      </w:r>
      <w:r>
        <w:t>Мирах.</w:t>
      </w:r>
    </w:p>
    <w:p w:rsidR="00BD20F5" w:rsidRDefault="00A53781">
      <w:pPr>
        <w:pStyle w:val="a3"/>
        <w:ind w:left="959" w:firstLine="0"/>
      </w:pPr>
      <w:r>
        <w:t>Полюбить</w:t>
      </w:r>
      <w:r>
        <w:rPr>
          <w:spacing w:val="-3"/>
        </w:rPr>
        <w:t xml:space="preserve"> </w:t>
      </w:r>
      <w:r>
        <w:t>мышление.</w:t>
      </w:r>
    </w:p>
    <w:p w:rsidR="00BD20F5" w:rsidRDefault="00A53781">
      <w:pPr>
        <w:pStyle w:val="a3"/>
        <w:ind w:right="551"/>
      </w:pPr>
      <w:r>
        <w:t>Основными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должны стать:</w:t>
      </w:r>
      <w:r>
        <w:rPr>
          <w:spacing w:val="1"/>
        </w:rPr>
        <w:t xml:space="preserve"> </w:t>
      </w:r>
      <w:r>
        <w:t>прекрасномыслие,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яс-</w:t>
      </w:r>
      <w:r>
        <w:rPr>
          <w:spacing w:val="1"/>
        </w:rPr>
        <w:t xml:space="preserve"> </w:t>
      </w:r>
      <w:r>
        <w:t>ность,</w:t>
      </w:r>
      <w:r>
        <w:rPr>
          <w:spacing w:val="-1"/>
        </w:rPr>
        <w:t xml:space="preserve"> </w:t>
      </w:r>
      <w:r>
        <w:t>добромыслие, сердечномыслие, мудромыслие.</w:t>
      </w:r>
    </w:p>
    <w:p w:rsidR="00BD20F5" w:rsidRDefault="00A53781">
      <w:pPr>
        <w:pStyle w:val="a3"/>
        <w:ind w:left="959" w:firstLine="0"/>
      </w:pPr>
      <w:r>
        <w:t>Развивать</w:t>
      </w:r>
      <w:r>
        <w:rPr>
          <w:spacing w:val="-6"/>
        </w:rPr>
        <w:t xml:space="preserve"> </w:t>
      </w:r>
      <w:r>
        <w:t>интуицию,</w:t>
      </w:r>
      <w:r>
        <w:rPr>
          <w:spacing w:val="-6"/>
        </w:rPr>
        <w:t xml:space="preserve"> </w:t>
      </w:r>
      <w:r>
        <w:t>чувствознание.</w:t>
      </w:r>
    </w:p>
    <w:p w:rsidR="00BD20F5" w:rsidRDefault="00A53781">
      <w:pPr>
        <w:pStyle w:val="a3"/>
        <w:ind w:right="546"/>
      </w:pPr>
      <w:r>
        <w:t>Ребенок – мыслящее существо и потому в состоянии высвободить из себя огромней-</w:t>
      </w:r>
      <w:r>
        <w:rPr>
          <w:spacing w:val="1"/>
        </w:rPr>
        <w:t xml:space="preserve"> </w:t>
      </w:r>
      <w:r>
        <w:t>шую</w:t>
      </w:r>
      <w:r>
        <w:rPr>
          <w:spacing w:val="-1"/>
        </w:rPr>
        <w:t xml:space="preserve"> </w:t>
      </w:r>
      <w:r>
        <w:t>созидательную или разрушительную энергию.</w:t>
      </w:r>
    </w:p>
    <w:p w:rsidR="00BD20F5" w:rsidRDefault="00A53781">
      <w:pPr>
        <w:pStyle w:val="a3"/>
        <w:ind w:left="959" w:firstLine="0"/>
      </w:pPr>
      <w:r>
        <w:t>Потому</w:t>
      </w:r>
      <w:r>
        <w:rPr>
          <w:spacing w:val="-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 ребенке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мысли.</w:t>
      </w:r>
    </w:p>
    <w:p w:rsidR="00BD20F5" w:rsidRDefault="00A53781">
      <w:pPr>
        <w:ind w:left="393" w:right="546" w:firstLine="566"/>
        <w:jc w:val="both"/>
        <w:rPr>
          <w:i/>
          <w:sz w:val="24"/>
        </w:rPr>
      </w:pPr>
      <w:r>
        <w:rPr>
          <w:sz w:val="24"/>
        </w:rPr>
        <w:t>Мысль, как видим, есть суть духа, суть духовной жизни каждого человека. Человек без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 жизни не существует, а от качества и направленности духовной жизни зависит ка-</w:t>
      </w:r>
      <w:r>
        <w:rPr>
          <w:spacing w:val="1"/>
          <w:sz w:val="24"/>
        </w:rPr>
        <w:t xml:space="preserve"> </w:t>
      </w:r>
      <w:r>
        <w:rPr>
          <w:sz w:val="24"/>
        </w:rPr>
        <w:t>чество самой личности. Задача воспитания мысли не ограничивается только осознанием 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никами значения мысли и воспитание их с чувством ответственности за свои мысли. Воспи-</w:t>
      </w:r>
      <w:r>
        <w:rPr>
          <w:spacing w:val="1"/>
          <w:sz w:val="24"/>
        </w:rPr>
        <w:t xml:space="preserve"> </w:t>
      </w:r>
      <w:r>
        <w:rPr>
          <w:sz w:val="24"/>
        </w:rPr>
        <w:t>тание мысли задевает более глубокую проблему, связанную с культурой духовной жизни.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Духовная жизнь </w:t>
      </w:r>
      <w:r>
        <w:rPr>
          <w:i/>
          <w:sz w:val="24"/>
        </w:rPr>
        <w:t>есть колыбель человечности в человеке, единственное условие проявления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осознания скрытой в нем истины; она есть единственный способ познания в себе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предназначения.</w:t>
      </w:r>
    </w:p>
    <w:p w:rsidR="00BD20F5" w:rsidRDefault="00A53781">
      <w:pPr>
        <w:pStyle w:val="a3"/>
        <w:spacing w:before="1"/>
        <w:ind w:right="548"/>
      </w:pPr>
      <w:r>
        <w:t>В своей духовной жизни человек строит миры и разрушает их, творит добро и зло,</w:t>
      </w:r>
      <w:r>
        <w:rPr>
          <w:spacing w:val="1"/>
        </w:rPr>
        <w:t xml:space="preserve"> </w:t>
      </w:r>
      <w:r>
        <w:t>страдает и торжествует, возвышается и падает, находит силы и теряет их, рождается и уми-</w:t>
      </w:r>
      <w:r>
        <w:rPr>
          <w:spacing w:val="1"/>
        </w:rPr>
        <w:t xml:space="preserve"> </w:t>
      </w:r>
      <w:r>
        <w:t>рает. В ней мы общаемся как с отдельными людьми, так и со всем человечеством, Вселен-</w:t>
      </w:r>
      <w:r>
        <w:rPr>
          <w:spacing w:val="1"/>
        </w:rPr>
        <w:t xml:space="preserve"> </w:t>
      </w:r>
      <w:r>
        <w:t>ной,</w:t>
      </w:r>
      <w:r>
        <w:rPr>
          <w:spacing w:val="-1"/>
        </w:rPr>
        <w:t xml:space="preserve"> </w:t>
      </w:r>
      <w:r>
        <w:t>Абсолютом.</w:t>
      </w:r>
    </w:p>
    <w:p w:rsidR="00BD20F5" w:rsidRDefault="00A53781">
      <w:pPr>
        <w:pStyle w:val="a3"/>
        <w:ind w:right="556"/>
      </w:pPr>
      <w:r>
        <w:t>Духовный мир есть личное царство для каждого человека, и он закрыт для других. От</w:t>
      </w:r>
      <w:r>
        <w:rPr>
          <w:spacing w:val="1"/>
        </w:rPr>
        <w:t xml:space="preserve"> </w:t>
      </w:r>
      <w:r>
        <w:t>самого человека зависит, насколько он откроется для других, насколько он доверит другим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сокровенные</w:t>
      </w:r>
      <w:r>
        <w:rPr>
          <w:spacing w:val="-2"/>
        </w:rPr>
        <w:t xml:space="preserve"> </w:t>
      </w:r>
      <w:r>
        <w:t>мысли и переживания.</w:t>
      </w:r>
    </w:p>
    <w:p w:rsidR="00BD20F5" w:rsidRDefault="007E1345">
      <w:pPr>
        <w:spacing w:before="207" w:line="273" w:lineRule="auto"/>
        <w:ind w:left="1329" w:right="175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0544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575945</wp:posOffset>
                </wp:positionV>
                <wp:extent cx="4968875" cy="6350"/>
                <wp:effectExtent l="0" t="0" r="0" b="0"/>
                <wp:wrapTopAndBottom/>
                <wp:docPr id="299" name="Rectangl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DCF33" id="Rectangle 234" o:spid="_x0000_s1026" style="position:absolute;margin-left:102pt;margin-top:45.35pt;width:391.25pt;height:.5pt;z-index:-15655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  <w:spacing w:val="-6"/>
        </w:rPr>
        <w:t>Духовная жизнь есть та скрытая (нематериализованная) действительность,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которая</w:t>
      </w:r>
      <w:r w:rsidR="00A53781">
        <w:rPr>
          <w:rFonts w:ascii="Calibri" w:hAnsi="Calibri"/>
          <w:b/>
          <w:i/>
          <w:color w:val="4F81BC"/>
          <w:spacing w:val="-14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творит</w:t>
      </w:r>
      <w:r w:rsidR="00A53781">
        <w:rPr>
          <w:rFonts w:ascii="Calibri" w:hAnsi="Calibri"/>
          <w:b/>
          <w:i/>
          <w:color w:val="4F81BC"/>
          <w:spacing w:val="-14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внешнюю</w:t>
      </w:r>
      <w:r w:rsidR="00A53781">
        <w:rPr>
          <w:rFonts w:ascii="Calibri" w:hAnsi="Calibri"/>
          <w:b/>
          <w:i/>
          <w:color w:val="4F81BC"/>
          <w:spacing w:val="-15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(материализованную)</w:t>
      </w:r>
      <w:r w:rsidR="00A53781">
        <w:rPr>
          <w:rFonts w:ascii="Calibri" w:hAnsi="Calibri"/>
          <w:b/>
          <w:i/>
          <w:color w:val="4F81BC"/>
          <w:spacing w:val="-11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действительность.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3"/>
      </w:pPr>
      <w:r>
        <w:t>Без духовной жизни не было бы той человеческой культуры, которая создавалась века-</w:t>
      </w:r>
      <w:r>
        <w:rPr>
          <w:spacing w:val="1"/>
        </w:rPr>
        <w:t xml:space="preserve"> </w:t>
      </w:r>
      <w:r>
        <w:t>ми и тысячелетиями. Духовная жизнь ведет человечество по эволюционному пути. Упадок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задерживает</w:t>
      </w:r>
      <w:r>
        <w:rPr>
          <w:spacing w:val="-1"/>
        </w:rPr>
        <w:t xml:space="preserve"> </w:t>
      </w:r>
      <w:r>
        <w:t>эволюцию,</w:t>
      </w:r>
      <w:r>
        <w:rPr>
          <w:spacing w:val="-4"/>
        </w:rPr>
        <w:t xml:space="preserve"> </w:t>
      </w:r>
      <w:r>
        <w:t>подъем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прогресс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процветание.</w:t>
      </w:r>
    </w:p>
    <w:p w:rsidR="00BD20F5" w:rsidRDefault="00A53781">
      <w:pPr>
        <w:ind w:left="393" w:right="551" w:firstLine="566"/>
        <w:jc w:val="both"/>
        <w:rPr>
          <w:sz w:val="24"/>
        </w:rPr>
      </w:pPr>
      <w:r>
        <w:rPr>
          <w:b/>
          <w:i/>
          <w:sz w:val="24"/>
        </w:rPr>
        <w:t xml:space="preserve">Источник духовной жизни </w:t>
      </w:r>
      <w:r>
        <w:rPr>
          <w:i/>
          <w:sz w:val="24"/>
        </w:rPr>
        <w:t>человек несет в себе от рождения как главное свойство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духа</w:t>
      </w:r>
      <w:r>
        <w:rPr>
          <w:i/>
          <w:sz w:val="24"/>
        </w:rPr>
        <w:t xml:space="preserve">. </w:t>
      </w:r>
      <w:r>
        <w:rPr>
          <w:sz w:val="24"/>
        </w:rPr>
        <w:t>Однако внешний мир, особенно же образовательный, целенаправленный, должен 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 пищу, должен наполнять духовный мир ребенка образами жизни внешнего мира, дать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восходящее направление духовной жизни растущего человека. </w:t>
      </w:r>
      <w:r>
        <w:rPr>
          <w:i/>
          <w:sz w:val="24"/>
        </w:rPr>
        <w:t xml:space="preserve">Это и будет </w:t>
      </w:r>
      <w:r>
        <w:rPr>
          <w:b/>
          <w:i/>
          <w:sz w:val="24"/>
        </w:rPr>
        <w:t>воспитанием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духовного мира, духовной жизни, воспитанием самой мысли </w:t>
      </w:r>
      <w:r>
        <w:rPr>
          <w:i/>
          <w:sz w:val="24"/>
        </w:rPr>
        <w:t xml:space="preserve">в ребенке. </w:t>
      </w:r>
      <w:r>
        <w:rPr>
          <w:sz w:val="24"/>
        </w:rPr>
        <w:t>Дело это архиваж-</w:t>
      </w:r>
      <w:r>
        <w:rPr>
          <w:spacing w:val="1"/>
          <w:sz w:val="24"/>
        </w:rPr>
        <w:t xml:space="preserve"> </w:t>
      </w:r>
      <w:r>
        <w:rPr>
          <w:sz w:val="24"/>
        </w:rPr>
        <w:t>ное,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исключительно необходимое.</w:t>
      </w:r>
    </w:p>
    <w:p w:rsidR="00BD20F5" w:rsidRDefault="00A53781">
      <w:pPr>
        <w:pStyle w:val="a3"/>
        <w:ind w:right="546"/>
      </w:pPr>
      <w:r>
        <w:rPr>
          <w:spacing w:val="-1"/>
        </w:rPr>
        <w:t>Следует</w:t>
      </w:r>
      <w:r>
        <w:rPr>
          <w:spacing w:val="-13"/>
        </w:rPr>
        <w:t xml:space="preserve"> </w:t>
      </w:r>
      <w:r>
        <w:rPr>
          <w:spacing w:val="-1"/>
        </w:rPr>
        <w:t>только</w:t>
      </w:r>
      <w:r>
        <w:rPr>
          <w:spacing w:val="-13"/>
        </w:rPr>
        <w:t xml:space="preserve"> </w:t>
      </w:r>
      <w:r>
        <w:rPr>
          <w:spacing w:val="-1"/>
        </w:rPr>
        <w:t>сожалеть,</w:t>
      </w:r>
      <w:r>
        <w:rPr>
          <w:spacing w:val="-13"/>
        </w:rPr>
        <w:t xml:space="preserve"> </w:t>
      </w:r>
      <w:r>
        <w:rPr>
          <w:spacing w:val="-1"/>
        </w:rPr>
        <w:t>что</w:t>
      </w:r>
      <w:r>
        <w:rPr>
          <w:spacing w:val="-14"/>
        </w:rPr>
        <w:t xml:space="preserve"> </w:t>
      </w:r>
      <w:r>
        <w:rPr>
          <w:spacing w:val="-1"/>
        </w:rPr>
        <w:t>традиционная</w:t>
      </w:r>
      <w:r>
        <w:rPr>
          <w:spacing w:val="-13"/>
        </w:rPr>
        <w:t xml:space="preserve"> </w:t>
      </w:r>
      <w:r>
        <w:rPr>
          <w:spacing w:val="-1"/>
        </w:rPr>
        <w:t>школа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авторитарное</w:t>
      </w:r>
      <w:r>
        <w:rPr>
          <w:spacing w:val="-14"/>
        </w:rPr>
        <w:t xml:space="preserve"> </w:t>
      </w:r>
      <w:r>
        <w:t>педагогическое</w:t>
      </w:r>
      <w:r>
        <w:rPr>
          <w:spacing w:val="-14"/>
        </w:rPr>
        <w:t xml:space="preserve"> </w:t>
      </w:r>
      <w:r>
        <w:t>созна-</w:t>
      </w:r>
      <w:r>
        <w:rPr>
          <w:spacing w:val="-58"/>
        </w:rPr>
        <w:t xml:space="preserve"> </w:t>
      </w:r>
      <w:r>
        <w:rPr>
          <w:spacing w:val="-3"/>
        </w:rPr>
        <w:t>ние</w:t>
      </w:r>
      <w:r>
        <w:rPr>
          <w:spacing w:val="-11"/>
        </w:rPr>
        <w:t xml:space="preserve"> </w:t>
      </w:r>
      <w:r>
        <w:rPr>
          <w:spacing w:val="-3"/>
        </w:rPr>
        <w:t>недооценивают</w:t>
      </w:r>
      <w:r>
        <w:rPr>
          <w:spacing w:val="-10"/>
        </w:rPr>
        <w:t xml:space="preserve"> </w:t>
      </w:r>
      <w:r>
        <w:rPr>
          <w:spacing w:val="-3"/>
        </w:rPr>
        <w:t>значение</w:t>
      </w:r>
      <w:r>
        <w:rPr>
          <w:spacing w:val="-8"/>
        </w:rPr>
        <w:t xml:space="preserve"> </w:t>
      </w:r>
      <w:r>
        <w:rPr>
          <w:spacing w:val="-3"/>
        </w:rPr>
        <w:t>духовной</w:t>
      </w:r>
      <w:r>
        <w:rPr>
          <w:spacing w:val="-7"/>
        </w:rPr>
        <w:t xml:space="preserve"> </w:t>
      </w:r>
      <w:r>
        <w:rPr>
          <w:spacing w:val="-3"/>
        </w:rPr>
        <w:t>жизни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6"/>
        </w:rPr>
        <w:t xml:space="preserve"> </w:t>
      </w:r>
      <w:r>
        <w:rPr>
          <w:spacing w:val="-3"/>
        </w:rPr>
        <w:t>человеке,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ребенок</w:t>
      </w:r>
      <w:r>
        <w:rPr>
          <w:spacing w:val="-9"/>
        </w:rPr>
        <w:t xml:space="preserve"> </w:t>
      </w:r>
      <w:r>
        <w:rPr>
          <w:spacing w:val="-3"/>
        </w:rPr>
        <w:t>предоставлен</w:t>
      </w:r>
      <w:r>
        <w:rPr>
          <w:spacing w:val="-8"/>
        </w:rPr>
        <w:t xml:space="preserve"> </w:t>
      </w:r>
      <w:r>
        <w:rPr>
          <w:spacing w:val="-2"/>
        </w:rPr>
        <w:t>самому</w:t>
      </w:r>
      <w:r>
        <w:rPr>
          <w:spacing w:val="-13"/>
        </w:rPr>
        <w:t xml:space="preserve"> </w:t>
      </w:r>
      <w:r>
        <w:rPr>
          <w:spacing w:val="-2"/>
        </w:rPr>
        <w:t>себе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58"/>
        </w:rPr>
        <w:t xml:space="preserve"> </w:t>
      </w:r>
      <w:r>
        <w:t>сотворении,</w:t>
      </w:r>
      <w:r>
        <w:rPr>
          <w:spacing w:val="-7"/>
        </w:rPr>
        <w:t xml:space="preserve"> </w:t>
      </w:r>
      <w:r>
        <w:t>созидании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нем.</w:t>
      </w:r>
      <w:r>
        <w:rPr>
          <w:spacing w:val="-7"/>
        </w:rPr>
        <w:t xml:space="preserve"> </w:t>
      </w:r>
      <w:r>
        <w:t>Такая</w:t>
      </w:r>
      <w:r>
        <w:rPr>
          <w:spacing w:val="-6"/>
        </w:rPr>
        <w:t xml:space="preserve"> </w:t>
      </w:r>
      <w:r>
        <w:t>стихийность</w:t>
      </w:r>
      <w:r>
        <w:rPr>
          <w:spacing w:val="-8"/>
        </w:rPr>
        <w:t xml:space="preserve"> </w:t>
      </w:r>
      <w:r>
        <w:t>редко</w:t>
      </w:r>
      <w:r>
        <w:rPr>
          <w:spacing w:val="-58"/>
        </w:rPr>
        <w:t xml:space="preserve"> </w:t>
      </w:r>
      <w:r>
        <w:rPr>
          <w:spacing w:val="-3"/>
        </w:rPr>
        <w:t>может</w:t>
      </w:r>
      <w:r>
        <w:rPr>
          <w:spacing w:val="-5"/>
        </w:rPr>
        <w:t xml:space="preserve"> </w:t>
      </w:r>
      <w:r>
        <w:rPr>
          <w:spacing w:val="-3"/>
        </w:rPr>
        <w:t>увенчаться</w:t>
      </w:r>
      <w:r>
        <w:rPr>
          <w:spacing w:val="-4"/>
        </w:rPr>
        <w:t xml:space="preserve"> </w:t>
      </w:r>
      <w:r>
        <w:rPr>
          <w:spacing w:val="-3"/>
        </w:rPr>
        <w:t>успехом.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ребенке</w:t>
      </w:r>
      <w:r>
        <w:rPr>
          <w:spacing w:val="-12"/>
        </w:rPr>
        <w:t xml:space="preserve"> </w:t>
      </w:r>
      <w:r>
        <w:rPr>
          <w:spacing w:val="-3"/>
        </w:rPr>
        <w:t>нет</w:t>
      </w:r>
      <w:r>
        <w:rPr>
          <w:spacing w:val="-10"/>
        </w:rPr>
        <w:t xml:space="preserve"> </w:t>
      </w:r>
      <w:r>
        <w:rPr>
          <w:i/>
          <w:spacing w:val="-3"/>
        </w:rPr>
        <w:t>мотивационного</w:t>
      </w:r>
      <w:r>
        <w:rPr>
          <w:i/>
          <w:spacing w:val="-9"/>
        </w:rPr>
        <w:t xml:space="preserve"> </w:t>
      </w:r>
      <w:r>
        <w:rPr>
          <w:i/>
          <w:spacing w:val="-3"/>
        </w:rPr>
        <w:t>побудителя</w:t>
      </w:r>
      <w:r>
        <w:rPr>
          <w:spacing w:val="-3"/>
        </w:rPr>
        <w:t>,</w:t>
      </w:r>
      <w:r>
        <w:rPr>
          <w:spacing w:val="-9"/>
        </w:rPr>
        <w:t xml:space="preserve"> </w:t>
      </w:r>
      <w:r>
        <w:rPr>
          <w:spacing w:val="-3"/>
        </w:rPr>
        <w:t>чтобы</w:t>
      </w:r>
      <w:r>
        <w:rPr>
          <w:spacing w:val="-8"/>
        </w:rPr>
        <w:t xml:space="preserve"> </w:t>
      </w:r>
      <w:r>
        <w:rPr>
          <w:spacing w:val="-3"/>
        </w:rPr>
        <w:t>он</w:t>
      </w:r>
      <w:r>
        <w:rPr>
          <w:spacing w:val="-8"/>
        </w:rPr>
        <w:t xml:space="preserve"> </w:t>
      </w:r>
      <w:r>
        <w:rPr>
          <w:spacing w:val="-3"/>
        </w:rPr>
        <w:t>сам</w:t>
      </w:r>
      <w:r>
        <w:rPr>
          <w:spacing w:val="-10"/>
        </w:rPr>
        <w:t xml:space="preserve"> </w:t>
      </w:r>
      <w:r>
        <w:rPr>
          <w:spacing w:val="-3"/>
        </w:rPr>
        <w:t>занимался</w:t>
      </w:r>
      <w:r>
        <w:rPr>
          <w:spacing w:val="-57"/>
        </w:rPr>
        <w:t xml:space="preserve"> </w:t>
      </w:r>
      <w:r>
        <w:rPr>
          <w:spacing w:val="-3"/>
        </w:rPr>
        <w:t>бы</w:t>
      </w:r>
      <w:r>
        <w:rPr>
          <w:spacing w:val="-9"/>
        </w:rPr>
        <w:t xml:space="preserve"> </w:t>
      </w:r>
      <w:r>
        <w:rPr>
          <w:spacing w:val="-3"/>
        </w:rPr>
        <w:t>строительством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7"/>
        </w:rPr>
        <w:t xml:space="preserve"> </w:t>
      </w:r>
      <w:r>
        <w:rPr>
          <w:spacing w:val="-3"/>
        </w:rPr>
        <w:t>себе</w:t>
      </w:r>
      <w:r>
        <w:rPr>
          <w:spacing w:val="-9"/>
        </w:rPr>
        <w:t xml:space="preserve"> </w:t>
      </w:r>
      <w:r>
        <w:rPr>
          <w:spacing w:val="-3"/>
        </w:rPr>
        <w:t>светлого</w:t>
      </w:r>
      <w:r>
        <w:rPr>
          <w:spacing w:val="-9"/>
        </w:rPr>
        <w:t xml:space="preserve"> </w:t>
      </w:r>
      <w:r>
        <w:rPr>
          <w:spacing w:val="-3"/>
        </w:rPr>
        <w:t>духовного</w:t>
      </w:r>
      <w:r>
        <w:rPr>
          <w:spacing w:val="-9"/>
        </w:rPr>
        <w:t xml:space="preserve"> </w:t>
      </w:r>
      <w:r>
        <w:rPr>
          <w:spacing w:val="-3"/>
        </w:rPr>
        <w:t>мира.</w:t>
      </w:r>
      <w:r>
        <w:rPr>
          <w:spacing w:val="-9"/>
        </w:rPr>
        <w:t xml:space="preserve"> </w:t>
      </w:r>
      <w:r>
        <w:rPr>
          <w:spacing w:val="-3"/>
        </w:rPr>
        <w:t>Это</w:t>
      </w:r>
      <w:r>
        <w:rPr>
          <w:spacing w:val="-9"/>
        </w:rPr>
        <w:t xml:space="preserve"> </w:t>
      </w:r>
      <w:r>
        <w:rPr>
          <w:spacing w:val="-3"/>
        </w:rPr>
        <w:t>происходит</w:t>
      </w:r>
      <w:r>
        <w:rPr>
          <w:spacing w:val="-10"/>
        </w:rPr>
        <w:t xml:space="preserve"> </w:t>
      </w:r>
      <w:r>
        <w:rPr>
          <w:spacing w:val="-3"/>
        </w:rPr>
        <w:t>редко.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50" w:firstLine="566"/>
        <w:jc w:val="both"/>
        <w:rPr>
          <w:i/>
          <w:sz w:val="24"/>
        </w:rPr>
      </w:pPr>
      <w:r>
        <w:rPr>
          <w:sz w:val="24"/>
        </w:rPr>
        <w:lastRenderedPageBreak/>
        <w:t xml:space="preserve">В отношении же гуманно-личностного подхода можно сказать, что </w:t>
      </w:r>
      <w:r>
        <w:rPr>
          <w:i/>
          <w:sz w:val="24"/>
        </w:rPr>
        <w:t>истиной для 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является </w:t>
      </w:r>
      <w:r>
        <w:rPr>
          <w:b/>
          <w:i/>
          <w:sz w:val="24"/>
        </w:rPr>
        <w:t xml:space="preserve">наполнение духовного мира </w:t>
      </w:r>
      <w:r>
        <w:rPr>
          <w:i/>
          <w:sz w:val="24"/>
        </w:rPr>
        <w:t>каждого ребенка жизненными, нравственными, по-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знавательными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воспитание умения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восходящей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духовной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нем.</w:t>
      </w:r>
    </w:p>
    <w:p w:rsidR="00BD20F5" w:rsidRDefault="00A53781">
      <w:pPr>
        <w:pStyle w:val="a3"/>
        <w:spacing w:before="1"/>
        <w:ind w:left="959" w:right="2187" w:firstLine="0"/>
        <w:jc w:val="left"/>
      </w:pPr>
      <w:r>
        <w:t>В душе, сердце, уме (в духовном мире) ребенка должны быть поселены:</w:t>
      </w:r>
      <w:r>
        <w:rPr>
          <w:spacing w:val="-57"/>
        </w:rPr>
        <w:t xml:space="preserve"> </w:t>
      </w:r>
      <w:r>
        <w:t>светлые</w:t>
      </w:r>
      <w:r>
        <w:rPr>
          <w:spacing w:val="-3"/>
        </w:rPr>
        <w:t xml:space="preserve"> </w:t>
      </w:r>
      <w:r>
        <w:t>образы проявления высших</w:t>
      </w:r>
      <w:r>
        <w:rPr>
          <w:spacing w:val="1"/>
        </w:rPr>
        <w:t xml:space="preserve"> </w:t>
      </w:r>
      <w:r>
        <w:t>чувств;</w:t>
      </w:r>
    </w:p>
    <w:p w:rsidR="00BD20F5" w:rsidRDefault="00A53781">
      <w:pPr>
        <w:pStyle w:val="a3"/>
        <w:ind w:left="959" w:right="5221" w:firstLine="0"/>
        <w:jc w:val="left"/>
      </w:pPr>
      <w:r>
        <w:t>возвышенные мысли и мечтания;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беспредельности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бессмертия;</w:t>
      </w:r>
    </w:p>
    <w:p w:rsidR="00BD20F5" w:rsidRDefault="00A53781">
      <w:pPr>
        <w:pStyle w:val="a3"/>
        <w:ind w:left="959" w:right="3026" w:firstLine="0"/>
        <w:jc w:val="left"/>
      </w:pPr>
      <w:r>
        <w:t>устремление к самопознанию и обретению смысла жизни;</w:t>
      </w:r>
      <w:r>
        <w:rPr>
          <w:spacing w:val="-57"/>
        </w:rPr>
        <w:t xml:space="preserve"> </w:t>
      </w:r>
      <w:r>
        <w:t>устремление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постижению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предназначения;</w:t>
      </w:r>
    </w:p>
    <w:p w:rsidR="00BD20F5" w:rsidRDefault="00A53781">
      <w:pPr>
        <w:pStyle w:val="a3"/>
        <w:ind w:right="546"/>
      </w:pPr>
      <w:r>
        <w:t>осознание своей исключительности в жизни людей, своей причастности к мировому</w:t>
      </w:r>
      <w:r>
        <w:rPr>
          <w:spacing w:val="1"/>
        </w:rPr>
        <w:t xml:space="preserve"> </w:t>
      </w:r>
      <w:r>
        <w:t>целому...</w:t>
      </w:r>
    </w:p>
    <w:p w:rsidR="00BD20F5" w:rsidRDefault="00A53781">
      <w:pPr>
        <w:pStyle w:val="a3"/>
        <w:ind w:right="550"/>
      </w:pPr>
      <w:r>
        <w:t>Находясь среди светлых и возвышенных мыслей и образов, душа начинает жить, тру-</w:t>
      </w:r>
      <w:r>
        <w:rPr>
          <w:spacing w:val="1"/>
        </w:rPr>
        <w:t xml:space="preserve"> </w:t>
      </w:r>
      <w:r>
        <w:t>диться, творить, притягивать и рождать в себе новые образы и мысли. В этом духовном ми-</w:t>
      </w:r>
      <w:r>
        <w:rPr>
          <w:spacing w:val="1"/>
        </w:rPr>
        <w:t xml:space="preserve"> </w:t>
      </w:r>
      <w:r>
        <w:t>резнания</w:t>
      </w:r>
      <w:r>
        <w:rPr>
          <w:spacing w:val="16"/>
        </w:rPr>
        <w:t xml:space="preserve"> </w:t>
      </w:r>
      <w:r>
        <w:rPr>
          <w:i/>
        </w:rPr>
        <w:t>одухотворяются</w:t>
      </w:r>
      <w:r>
        <w:t>,</w:t>
      </w:r>
      <w:r>
        <w:rPr>
          <w:spacing w:val="20"/>
        </w:rPr>
        <w:t xml:space="preserve"> </w:t>
      </w:r>
      <w:r>
        <w:t>умножаются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возвращаются</w:t>
      </w:r>
      <w:r>
        <w:rPr>
          <w:spacing w:val="15"/>
        </w:rPr>
        <w:t xml:space="preserve"> </w:t>
      </w:r>
      <w:r>
        <w:t>людям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виде</w:t>
      </w:r>
      <w:r>
        <w:rPr>
          <w:spacing w:val="15"/>
        </w:rPr>
        <w:t xml:space="preserve"> </w:t>
      </w:r>
      <w:r>
        <w:t>плодов</w:t>
      </w:r>
      <w:r>
        <w:rPr>
          <w:spacing w:val="15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и интеллектуального труда и творчества; чувства рождают любовь к ближнему; сознание по-</w:t>
      </w:r>
      <w:r>
        <w:rPr>
          <w:spacing w:val="1"/>
        </w:rPr>
        <w:t xml:space="preserve"> </w:t>
      </w:r>
      <w:r>
        <w:t>стигает</w:t>
      </w:r>
      <w:r>
        <w:rPr>
          <w:spacing w:val="-1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служения в</w:t>
      </w:r>
      <w:r>
        <w:rPr>
          <w:spacing w:val="-1"/>
        </w:rPr>
        <w:t xml:space="preserve"> </w:t>
      </w:r>
      <w:r>
        <w:t>пользу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блага.</w:t>
      </w:r>
    </w:p>
    <w:p w:rsidR="00BD20F5" w:rsidRDefault="00A53781">
      <w:pPr>
        <w:pStyle w:val="a3"/>
        <w:ind w:right="548"/>
      </w:pPr>
      <w:r>
        <w:t>В духовном становлении растущего человека особое значение имеет его правильное</w:t>
      </w:r>
      <w:r>
        <w:rPr>
          <w:spacing w:val="1"/>
        </w:rPr>
        <w:t xml:space="preserve"> </w:t>
      </w:r>
      <w:r>
        <w:t>отношение к вещам и собственности. Речь идет о духовных опорах пользования собственно-</w:t>
      </w:r>
      <w:r>
        <w:rPr>
          <w:spacing w:val="1"/>
        </w:rPr>
        <w:t xml:space="preserve"> </w:t>
      </w:r>
      <w:r>
        <w:t>стью, о том, чтобы человек освободился от ядовитого дыхания собственности. Говоря иначе,</w:t>
      </w:r>
      <w:r>
        <w:rPr>
          <w:spacing w:val="1"/>
        </w:rPr>
        <w:t xml:space="preserve"> </w:t>
      </w:r>
      <w:r>
        <w:t>можно</w:t>
      </w:r>
      <w:r>
        <w:rPr>
          <w:spacing w:val="24"/>
        </w:rPr>
        <w:t xml:space="preserve"> </w:t>
      </w:r>
      <w:r>
        <w:t>владеть</w:t>
      </w:r>
      <w:r>
        <w:rPr>
          <w:spacing w:val="25"/>
        </w:rPr>
        <w:t xml:space="preserve"> </w:t>
      </w:r>
      <w:r>
        <w:t>собственностью,</w:t>
      </w:r>
      <w:r>
        <w:rPr>
          <w:spacing w:val="24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без</w:t>
      </w:r>
      <w:r>
        <w:rPr>
          <w:spacing w:val="25"/>
        </w:rPr>
        <w:t xml:space="preserve"> </w:t>
      </w:r>
      <w:r>
        <w:t>чувства</w:t>
      </w:r>
      <w:r>
        <w:rPr>
          <w:spacing w:val="23"/>
        </w:rPr>
        <w:t xml:space="preserve"> </w:t>
      </w:r>
      <w:r>
        <w:t>собственности</w:t>
      </w:r>
      <w:r>
        <w:rPr>
          <w:spacing w:val="25"/>
        </w:rPr>
        <w:t xml:space="preserve"> </w:t>
      </w:r>
      <w:r>
        <w:t>(вспомним</w:t>
      </w:r>
      <w:r>
        <w:rPr>
          <w:spacing w:val="23"/>
        </w:rPr>
        <w:t xml:space="preserve"> </w:t>
      </w:r>
      <w:r>
        <w:t>пример</w:t>
      </w:r>
      <w:r>
        <w:rPr>
          <w:spacing w:val="24"/>
        </w:rPr>
        <w:t xml:space="preserve"> </w:t>
      </w:r>
      <w:r>
        <w:t>мецената</w:t>
      </w:r>
      <w:r>
        <w:rPr>
          <w:spacing w:val="-58"/>
        </w:rPr>
        <w:t xml:space="preserve"> </w:t>
      </w:r>
      <w:r>
        <w:t>П. М. Третьякова). Можно иметь вещи, богатство и не унижать себя чувством собственно-</w:t>
      </w:r>
      <w:r>
        <w:rPr>
          <w:spacing w:val="1"/>
        </w:rPr>
        <w:t xml:space="preserve"> </w:t>
      </w:r>
      <w:r>
        <w:t>сти; можно владеть богатством без страсти к владению. Чувство собственности</w:t>
      </w:r>
      <w:r>
        <w:rPr>
          <w:spacing w:val="60"/>
        </w:rPr>
        <w:t xml:space="preserve"> </w:t>
      </w:r>
      <w:r>
        <w:t>измеряется</w:t>
      </w:r>
      <w:r>
        <w:rPr>
          <w:spacing w:val="1"/>
        </w:rPr>
        <w:t xml:space="preserve"> </w:t>
      </w:r>
      <w:r>
        <w:t xml:space="preserve">не самими вещами, но </w:t>
      </w:r>
      <w:r>
        <w:rPr>
          <w:i/>
        </w:rPr>
        <w:t>мыслями</w:t>
      </w:r>
      <w:r>
        <w:t>. Чувство превосходства над другими, вызванное собственно-</w:t>
      </w:r>
      <w:r>
        <w:rPr>
          <w:spacing w:val="-57"/>
        </w:rPr>
        <w:t xml:space="preserve"> </w:t>
      </w:r>
      <w:r>
        <w:t>стью и материальными благами, унижает не других, а возгордившегося. Пусть кто-нибудь</w:t>
      </w:r>
      <w:r>
        <w:rPr>
          <w:spacing w:val="1"/>
        </w:rPr>
        <w:t xml:space="preserve"> </w:t>
      </w:r>
      <w:r>
        <w:t>отдаст</w:t>
      </w:r>
      <w:r>
        <w:rPr>
          <w:spacing w:val="-1"/>
        </w:rPr>
        <w:t xml:space="preserve"> </w:t>
      </w:r>
      <w:r>
        <w:t>больше, он больше</w:t>
      </w:r>
      <w:r>
        <w:rPr>
          <w:spacing w:val="-1"/>
        </w:rPr>
        <w:t xml:space="preserve"> </w:t>
      </w:r>
      <w:r>
        <w:t>и получит.</w:t>
      </w:r>
    </w:p>
    <w:p w:rsidR="00BD20F5" w:rsidRDefault="007E1345">
      <w:pPr>
        <w:spacing w:before="208" w:line="273" w:lineRule="auto"/>
        <w:ind w:left="1329" w:right="1523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105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575945</wp:posOffset>
                </wp:positionV>
                <wp:extent cx="4968875" cy="6350"/>
                <wp:effectExtent l="0" t="0" r="0" b="0"/>
                <wp:wrapTopAndBottom/>
                <wp:docPr id="298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40EC2" id="Rectangle 233" o:spid="_x0000_s1026" style="position:absolute;margin-left:102pt;margin-top:45.35pt;width:391.25pt;height:.5pt;z-index:-15655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Уроки духовной жизни будут способствовать рождению в ребенке личности,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семена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которой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нем были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изначально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заложены.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2"/>
      </w:pPr>
      <w:r>
        <w:t>Содержание уроков духовной жизни должно охватывать широкий спектр вопросов, ко-</w:t>
      </w:r>
      <w:r>
        <w:rPr>
          <w:spacing w:val="1"/>
        </w:rPr>
        <w:t xml:space="preserve"> </w:t>
      </w:r>
      <w:r>
        <w:t>торые</w:t>
      </w:r>
      <w:r>
        <w:rPr>
          <w:spacing w:val="-3"/>
        </w:rPr>
        <w:t xml:space="preserve"> </w:t>
      </w:r>
      <w:r>
        <w:t>можно объединить в</w:t>
      </w:r>
      <w:r>
        <w:rPr>
          <w:spacing w:val="-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группы.</w:t>
      </w:r>
    </w:p>
    <w:p w:rsidR="00BD20F5" w:rsidRDefault="00A53781">
      <w:pPr>
        <w:pStyle w:val="a3"/>
        <w:ind w:right="552"/>
      </w:pPr>
      <w:r>
        <w:t>Первая группа – это вопросы, с помощью которых ребенок сможет осознать творящее</w:t>
      </w:r>
      <w:r>
        <w:rPr>
          <w:spacing w:val="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мысли,</w:t>
      </w:r>
      <w:r>
        <w:rPr>
          <w:spacing w:val="-1"/>
        </w:rPr>
        <w:t xml:space="preserve"> </w:t>
      </w:r>
      <w:r>
        <w:t>полюбит</w:t>
      </w:r>
      <w:r>
        <w:rPr>
          <w:spacing w:val="-3"/>
        </w:rPr>
        <w:t xml:space="preserve"> </w:t>
      </w:r>
      <w:r>
        <w:t>мышление, научится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мыслей.</w:t>
      </w:r>
    </w:p>
    <w:p w:rsidR="00BD20F5" w:rsidRDefault="00A53781">
      <w:pPr>
        <w:pStyle w:val="a3"/>
        <w:ind w:right="551"/>
      </w:pPr>
      <w:r>
        <w:t>Вторая группа вопросов направит его сознание на свой внутренний духовный мир, где</w:t>
      </w:r>
      <w:r>
        <w:rPr>
          <w:spacing w:val="1"/>
        </w:rPr>
        <w:t xml:space="preserve"> </w:t>
      </w:r>
      <w:r>
        <w:t>он увидит, какие у него там хранятсябогатства и возможности, и как надо наполняться све-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чтобы раскрыть</w:t>
      </w:r>
      <w:r>
        <w:rPr>
          <w:spacing w:val="-1"/>
        </w:rPr>
        <w:t xml:space="preserve"> </w:t>
      </w:r>
      <w:r>
        <w:t>их, превратить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дары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духа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людей.</w:t>
      </w:r>
    </w:p>
    <w:p w:rsidR="00BD20F5" w:rsidRDefault="00A53781">
      <w:pPr>
        <w:pStyle w:val="a3"/>
        <w:spacing w:before="1"/>
        <w:ind w:right="548"/>
      </w:pPr>
      <w:r>
        <w:t>Третья группа вопросов научит, как надо жить в своем духовном мире, как совершен-</w:t>
      </w:r>
      <w:r>
        <w:rPr>
          <w:spacing w:val="1"/>
        </w:rPr>
        <w:t xml:space="preserve"> </w:t>
      </w:r>
      <w:r>
        <w:t>ствоваться, как творить общее благо, как обрести великодушие и благородство, как стать ге-</w:t>
      </w:r>
      <w:r>
        <w:rPr>
          <w:spacing w:val="1"/>
        </w:rPr>
        <w:t xml:space="preserve"> </w:t>
      </w:r>
      <w:r>
        <w:t>роем</w:t>
      </w:r>
      <w:r>
        <w:rPr>
          <w:spacing w:val="-2"/>
        </w:rPr>
        <w:t xml:space="preserve"> </w:t>
      </w:r>
      <w:r>
        <w:t>духа</w:t>
      </w:r>
      <w:r>
        <w:rPr>
          <w:spacing w:val="-1"/>
        </w:rPr>
        <w:t xml:space="preserve"> </w:t>
      </w:r>
      <w:r>
        <w:t>и нести служение.</w:t>
      </w:r>
    </w:p>
    <w:p w:rsidR="00BD20F5" w:rsidRDefault="00A53781">
      <w:pPr>
        <w:pStyle w:val="a3"/>
        <w:ind w:right="557"/>
      </w:pPr>
      <w:r>
        <w:t>Четвертая группа вопросов, связанных с делами: как трудиться, как творить, как на</w:t>
      </w:r>
      <w:r>
        <w:rPr>
          <w:spacing w:val="1"/>
        </w:rPr>
        <w:t xml:space="preserve"> </w:t>
      </w:r>
      <w:r>
        <w:t>практике утверждать слова, мысли, идеи, чувства, отношения, как внутреннюю, духовную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сделать внешней,</w:t>
      </w:r>
      <w:r>
        <w:rPr>
          <w:spacing w:val="-1"/>
        </w:rPr>
        <w:t xml:space="preserve"> </w:t>
      </w:r>
      <w:r>
        <w:t>следуя законам</w:t>
      </w:r>
      <w:r>
        <w:rPr>
          <w:spacing w:val="-2"/>
        </w:rPr>
        <w:t xml:space="preserve"> </w:t>
      </w:r>
      <w:r>
        <w:t>красоты, истины,</w:t>
      </w:r>
      <w:r>
        <w:rPr>
          <w:spacing w:val="-1"/>
        </w:rPr>
        <w:t xml:space="preserve"> </w:t>
      </w:r>
      <w:r>
        <w:t>веры и</w:t>
      </w:r>
      <w:r>
        <w:rPr>
          <w:spacing w:val="4"/>
        </w:rPr>
        <w:t xml:space="preserve"> </w:t>
      </w:r>
      <w:r>
        <w:t>любви.</w:t>
      </w:r>
    </w:p>
    <w:p w:rsidR="00BD20F5" w:rsidRDefault="00A53781">
      <w:pPr>
        <w:pStyle w:val="a3"/>
        <w:ind w:right="558"/>
      </w:pPr>
      <w:r>
        <w:t>Содержание уроков духовной жизни должно охватывать спектр вопросов, которые, с</w:t>
      </w:r>
      <w:r>
        <w:rPr>
          <w:spacing w:val="1"/>
        </w:rPr>
        <w:t xml:space="preserve"> </w:t>
      </w:r>
      <w:r>
        <w:t>одной стороны, покажут ребенку творящее начало мысли, помогут ему полюбить мышление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восполнят</w:t>
      </w:r>
      <w:r>
        <w:rPr>
          <w:spacing w:val="-2"/>
        </w:rPr>
        <w:t xml:space="preserve"> </w:t>
      </w:r>
      <w:r>
        <w:t>заботой о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мыслей.</w:t>
      </w:r>
    </w:p>
    <w:p w:rsidR="00BD20F5" w:rsidRDefault="00A53781">
      <w:pPr>
        <w:pStyle w:val="a3"/>
        <w:ind w:left="959" w:right="1427" w:firstLine="0"/>
        <w:jc w:val="left"/>
      </w:pPr>
      <w:r>
        <w:t>Для содержания уроков духовной жизни должны быть естественными понятия:</w:t>
      </w:r>
      <w:r>
        <w:rPr>
          <w:spacing w:val="-57"/>
        </w:rPr>
        <w:t xml:space="preserve"> </w:t>
      </w:r>
      <w:r>
        <w:t>Дух.</w:t>
      </w:r>
      <w:r>
        <w:rPr>
          <w:spacing w:val="-1"/>
        </w:rPr>
        <w:t xml:space="preserve"> </w:t>
      </w:r>
      <w:r>
        <w:t>Материя.</w:t>
      </w:r>
      <w:r>
        <w:rPr>
          <w:spacing w:val="1"/>
        </w:rPr>
        <w:t xml:space="preserve"> </w:t>
      </w:r>
      <w:r>
        <w:t>Духовный мир.</w:t>
      </w:r>
      <w:r>
        <w:rPr>
          <w:spacing w:val="-1"/>
        </w:rPr>
        <w:t xml:space="preserve"> </w:t>
      </w:r>
      <w:r>
        <w:t>Духовная жизнь.</w:t>
      </w:r>
    </w:p>
    <w:p w:rsidR="00BD20F5" w:rsidRDefault="00A53781">
      <w:pPr>
        <w:pStyle w:val="a3"/>
        <w:ind w:left="959" w:firstLine="0"/>
        <w:jc w:val="left"/>
      </w:pPr>
      <w:r>
        <w:t>Мысль.</w:t>
      </w:r>
      <w:r>
        <w:rPr>
          <w:spacing w:val="-6"/>
        </w:rPr>
        <w:t xml:space="preserve"> </w:t>
      </w:r>
      <w:r>
        <w:t>Мышление.</w:t>
      </w:r>
      <w:r>
        <w:rPr>
          <w:spacing w:val="-5"/>
        </w:rPr>
        <w:t xml:space="preserve"> </w:t>
      </w:r>
      <w:r>
        <w:t>Слово.</w:t>
      </w:r>
      <w:r>
        <w:rPr>
          <w:spacing w:val="-4"/>
        </w:rPr>
        <w:t xml:space="preserve"> </w:t>
      </w:r>
      <w:r>
        <w:t>Прекрасномыслие.</w:t>
      </w:r>
      <w:r>
        <w:rPr>
          <w:spacing w:val="-5"/>
        </w:rPr>
        <w:t xml:space="preserve"> </w:t>
      </w:r>
      <w:r>
        <w:t>Добромыслие.</w:t>
      </w:r>
    </w:p>
    <w:p w:rsidR="00BD20F5" w:rsidRDefault="00A53781">
      <w:pPr>
        <w:pStyle w:val="a3"/>
        <w:ind w:left="959" w:right="2051" w:firstLine="0"/>
        <w:jc w:val="left"/>
      </w:pPr>
      <w:r>
        <w:t>Мудрость. Мудромыслие. Жизнь мысли. Ответственность за свои мысли.</w:t>
      </w:r>
      <w:r>
        <w:rPr>
          <w:spacing w:val="-57"/>
        </w:rPr>
        <w:t xml:space="preserve"> </w:t>
      </w:r>
      <w:r>
        <w:t>Мечта.</w:t>
      </w:r>
      <w:r>
        <w:rPr>
          <w:spacing w:val="-1"/>
        </w:rPr>
        <w:t xml:space="preserve"> </w:t>
      </w:r>
      <w:r>
        <w:t>Фантазия. Творчество.</w:t>
      </w:r>
    </w:p>
    <w:p w:rsidR="00BD20F5" w:rsidRDefault="00A53781">
      <w:pPr>
        <w:pStyle w:val="a3"/>
        <w:ind w:left="959" w:right="3383" w:firstLine="0"/>
        <w:jc w:val="left"/>
      </w:pPr>
      <w:r>
        <w:t>Космос. Вечность. Беспредельность. Человек. Человечество.</w:t>
      </w:r>
      <w:r>
        <w:rPr>
          <w:spacing w:val="-57"/>
        </w:rPr>
        <w:t xml:space="preserve"> </w:t>
      </w:r>
      <w:r>
        <w:t>Миссия.Жизнь.</w:t>
      </w:r>
      <w:r>
        <w:rPr>
          <w:spacing w:val="-4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жизни.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left="959" w:firstLine="0"/>
        <w:jc w:val="left"/>
      </w:pPr>
      <w:r>
        <w:lastRenderedPageBreak/>
        <w:t>Рождение.</w:t>
      </w:r>
      <w:r>
        <w:rPr>
          <w:spacing w:val="-3"/>
        </w:rPr>
        <w:t xml:space="preserve"> </w:t>
      </w:r>
      <w:r>
        <w:t>Смерть.</w:t>
      </w:r>
      <w:r>
        <w:rPr>
          <w:spacing w:val="-2"/>
        </w:rPr>
        <w:t xml:space="preserve"> </w:t>
      </w:r>
      <w:r>
        <w:t>Бессмертие.</w:t>
      </w:r>
    </w:p>
    <w:p w:rsidR="00BD20F5" w:rsidRDefault="00A53781">
      <w:pPr>
        <w:pStyle w:val="a3"/>
        <w:ind w:left="959" w:right="991" w:firstLine="0"/>
        <w:jc w:val="left"/>
      </w:pPr>
      <w:r>
        <w:t>Возвышенные чувства. Любовь. Радость. Сорадость. Сострадание. Помощь. Забота.</w:t>
      </w:r>
      <w:r>
        <w:rPr>
          <w:spacing w:val="-57"/>
        </w:rPr>
        <w:t xml:space="preserve"> </w:t>
      </w:r>
      <w:r>
        <w:t>Великодушие.</w:t>
      </w:r>
      <w:r>
        <w:rPr>
          <w:spacing w:val="-1"/>
        </w:rPr>
        <w:t xml:space="preserve"> </w:t>
      </w:r>
      <w:r>
        <w:t>Благородство.</w:t>
      </w:r>
    </w:p>
    <w:p w:rsidR="00BD20F5" w:rsidRDefault="00A53781">
      <w:pPr>
        <w:pStyle w:val="a3"/>
        <w:spacing w:before="1"/>
        <w:ind w:left="959" w:firstLine="0"/>
        <w:jc w:val="left"/>
      </w:pPr>
      <w:r>
        <w:t>Закон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следствия. Свет.</w:t>
      </w:r>
      <w:r>
        <w:rPr>
          <w:spacing w:val="-2"/>
        </w:rPr>
        <w:t xml:space="preserve"> </w:t>
      </w:r>
      <w:r>
        <w:t>Тьма.</w:t>
      </w:r>
    </w:p>
    <w:p w:rsidR="00BD20F5" w:rsidRDefault="00A53781">
      <w:pPr>
        <w:pStyle w:val="a3"/>
        <w:ind w:left="959" w:right="3026" w:firstLine="0"/>
        <w:jc w:val="left"/>
      </w:pPr>
      <w:r>
        <w:t>Общее</w:t>
      </w:r>
      <w:r>
        <w:rPr>
          <w:spacing w:val="-6"/>
        </w:rPr>
        <w:t xml:space="preserve"> </w:t>
      </w:r>
      <w:r>
        <w:t>благо.</w:t>
      </w:r>
      <w:r>
        <w:rPr>
          <w:spacing w:val="-6"/>
        </w:rPr>
        <w:t xml:space="preserve"> </w:t>
      </w:r>
      <w:r>
        <w:t>Долг.</w:t>
      </w:r>
      <w:r>
        <w:rPr>
          <w:spacing w:val="-5"/>
        </w:rPr>
        <w:t xml:space="preserve"> </w:t>
      </w:r>
      <w:r>
        <w:t>Ответственность.</w:t>
      </w:r>
      <w:r>
        <w:rPr>
          <w:spacing w:val="-5"/>
        </w:rPr>
        <w:t xml:space="preserve"> </w:t>
      </w:r>
      <w:r>
        <w:t>Служение.Дары</w:t>
      </w:r>
      <w:r>
        <w:rPr>
          <w:spacing w:val="-4"/>
        </w:rPr>
        <w:t xml:space="preserve"> </w:t>
      </w:r>
      <w:r>
        <w:t>духа.</w:t>
      </w:r>
      <w:r>
        <w:rPr>
          <w:spacing w:val="-57"/>
        </w:rPr>
        <w:t xml:space="preserve"> </w:t>
      </w:r>
      <w:r>
        <w:t>Сердце. Зов сердца. Тепло сердца.Совесть. Чувствознание.</w:t>
      </w:r>
      <w:r>
        <w:rPr>
          <w:spacing w:val="1"/>
        </w:rPr>
        <w:t xml:space="preserve"> </w:t>
      </w:r>
      <w:r>
        <w:t>Справедливость. Истина. Правда.</w:t>
      </w:r>
    </w:p>
    <w:p w:rsidR="00BD20F5" w:rsidRDefault="00A53781">
      <w:pPr>
        <w:pStyle w:val="a3"/>
        <w:ind w:left="959" w:right="2642" w:firstLine="0"/>
        <w:jc w:val="left"/>
      </w:pPr>
      <w:r>
        <w:t>Красота. Закон красоты. Устремленность. Самосовершенствование.</w:t>
      </w:r>
      <w:r>
        <w:rPr>
          <w:spacing w:val="-57"/>
        </w:rPr>
        <w:t xml:space="preserve"> </w:t>
      </w:r>
      <w:r>
        <w:t>Вера.</w:t>
      </w:r>
      <w:r>
        <w:rPr>
          <w:spacing w:val="1"/>
        </w:rPr>
        <w:t xml:space="preserve"> </w:t>
      </w:r>
      <w:r>
        <w:t>Верующий.</w:t>
      </w:r>
      <w:r>
        <w:rPr>
          <w:spacing w:val="1"/>
        </w:rPr>
        <w:t xml:space="preserve"> </w:t>
      </w:r>
      <w:r>
        <w:t>Религия. Бог.</w:t>
      </w:r>
    </w:p>
    <w:p w:rsidR="00BD20F5" w:rsidRDefault="00A53781">
      <w:pPr>
        <w:pStyle w:val="a3"/>
        <w:ind w:right="552"/>
      </w:pPr>
      <w:r>
        <w:t>Свод этих понятий не составляет совершенную основу для разработки целостной про-</w:t>
      </w:r>
      <w:r>
        <w:rPr>
          <w:spacing w:val="1"/>
        </w:rPr>
        <w:t xml:space="preserve"> </w:t>
      </w:r>
      <w:r>
        <w:t>граммы уроков духовной жизни; он не имеет четкую иерархическую стройность. Это просто</w:t>
      </w:r>
      <w:r>
        <w:rPr>
          <w:spacing w:val="1"/>
        </w:rPr>
        <w:t xml:space="preserve"> </w:t>
      </w:r>
      <w:r>
        <w:t>попытка наметить пути для такой работы, которую может предпринять творческий учитель.</w:t>
      </w:r>
      <w:r>
        <w:rPr>
          <w:spacing w:val="1"/>
        </w:rPr>
        <w:t xml:space="preserve"> </w:t>
      </w:r>
      <w:r>
        <w:t xml:space="preserve">Понятие </w:t>
      </w:r>
      <w:r>
        <w:rPr>
          <w:i/>
        </w:rPr>
        <w:t xml:space="preserve">уроки духовной жизни </w:t>
      </w:r>
      <w:r>
        <w:t>нуждается в конкретизации. Эти уроки могут быть подарены</w:t>
      </w:r>
      <w:r>
        <w:rPr>
          <w:spacing w:val="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отдельному</w:t>
      </w:r>
      <w:r>
        <w:rPr>
          <w:spacing w:val="-1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вариациях.</w:t>
      </w:r>
    </w:p>
    <w:p w:rsidR="00BD20F5" w:rsidRDefault="00A53781">
      <w:pPr>
        <w:pStyle w:val="a3"/>
        <w:ind w:right="549"/>
      </w:pPr>
      <w:r>
        <w:t>Во-первых, они могут быть преподнесены ученикам в рамках обычной урочной формы</w:t>
      </w:r>
      <w:r>
        <w:rPr>
          <w:spacing w:val="1"/>
        </w:rPr>
        <w:t xml:space="preserve"> </w:t>
      </w:r>
      <w:r>
        <w:t>раз в неделю или два раза в месяц. Откуда взять свободные для такой работы уроки? В</w:t>
      </w:r>
      <w:r>
        <w:rPr>
          <w:spacing w:val="1"/>
        </w:rPr>
        <w:t xml:space="preserve"> </w:t>
      </w:r>
      <w:r>
        <w:t>обычном учебном плане такое время мы не найдем, но возможность все же существует.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мыслящий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работающий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гуманно-</w:t>
      </w:r>
      <w:r>
        <w:rPr>
          <w:spacing w:val="1"/>
        </w:rPr>
        <w:t xml:space="preserve"> </w:t>
      </w:r>
      <w:r>
        <w:t>личностного подхода к детям,законы развития и методы развивающего обучения, всегда</w:t>
      </w:r>
      <w:r>
        <w:rPr>
          <w:spacing w:val="1"/>
        </w:rPr>
        <w:t xml:space="preserve"> </w:t>
      </w:r>
      <w:r>
        <w:t>сможет из общего количества уроков языка, чтения, математики каждый месяц высвободить</w:t>
      </w:r>
      <w:r>
        <w:rPr>
          <w:spacing w:val="1"/>
        </w:rPr>
        <w:t xml:space="preserve"> </w:t>
      </w:r>
      <w:r>
        <w:t>два-три урока без вреда для освоения школьниками программного материала. Уроки эти</w:t>
      </w:r>
      <w:r>
        <w:rPr>
          <w:spacing w:val="1"/>
        </w:rPr>
        <w:t xml:space="preserve"> </w:t>
      </w:r>
      <w:r>
        <w:t>должны быть доверительными, свободными, непринужденными, искренними, размышляю-</w:t>
      </w:r>
      <w:r>
        <w:rPr>
          <w:spacing w:val="1"/>
        </w:rPr>
        <w:t xml:space="preserve"> </w:t>
      </w:r>
      <w:r>
        <w:t xml:space="preserve">щими. На них должны происходить: </w:t>
      </w:r>
      <w:r>
        <w:rPr>
          <w:i/>
        </w:rPr>
        <w:t>философствование, мечтание, молчаливое осмысление,</w:t>
      </w:r>
      <w:r>
        <w:rPr>
          <w:i/>
          <w:spacing w:val="1"/>
        </w:rPr>
        <w:t xml:space="preserve"> </w:t>
      </w:r>
      <w:r>
        <w:rPr>
          <w:i/>
        </w:rPr>
        <w:t>раскрытие</w:t>
      </w:r>
      <w:r>
        <w:rPr>
          <w:i/>
          <w:spacing w:val="-3"/>
        </w:rPr>
        <w:t xml:space="preserve"> </w:t>
      </w:r>
      <w:r>
        <w:rPr>
          <w:i/>
        </w:rPr>
        <w:t>собственных</w:t>
      </w:r>
      <w:r>
        <w:rPr>
          <w:i/>
          <w:spacing w:val="-1"/>
        </w:rPr>
        <w:t xml:space="preserve"> </w:t>
      </w:r>
      <w:r>
        <w:rPr>
          <w:i/>
        </w:rPr>
        <w:t>чувств</w:t>
      </w:r>
      <w:r>
        <w:rPr>
          <w:i/>
          <w:spacing w:val="-2"/>
        </w:rPr>
        <w:t xml:space="preserve"> </w:t>
      </w:r>
      <w:r>
        <w:rPr>
          <w:i/>
        </w:rPr>
        <w:t>и переживаний</w:t>
      </w:r>
      <w:r>
        <w:t>.</w:t>
      </w:r>
    </w:p>
    <w:p w:rsidR="00BD20F5" w:rsidRDefault="00A53781">
      <w:pPr>
        <w:pStyle w:val="a3"/>
        <w:spacing w:before="1"/>
        <w:ind w:right="549"/>
      </w:pPr>
      <w:r>
        <w:t>Учитель на этих уроках – мудрый собеседник для своих учеников, он ведет общение с</w:t>
      </w:r>
      <w:r>
        <w:rPr>
          <w:spacing w:val="1"/>
        </w:rPr>
        <w:t xml:space="preserve"> </w:t>
      </w:r>
      <w:r>
        <w:t>ними на началах равноправия, но, зная своих учеников, каждому помогает нужным педаго-</w:t>
      </w:r>
      <w:r>
        <w:rPr>
          <w:spacing w:val="1"/>
        </w:rPr>
        <w:t xml:space="preserve"> </w:t>
      </w:r>
      <w:r>
        <w:t>гическим жестом, намеком, соразмыслием разобраться в себе и возвыситься над самим со-</w:t>
      </w:r>
      <w:r>
        <w:rPr>
          <w:spacing w:val="1"/>
        </w:rPr>
        <w:t xml:space="preserve"> </w:t>
      </w:r>
      <w:r>
        <w:t>бой. На уроках духовной жизни можно читать духовно-философского склада литературные</w:t>
      </w:r>
      <w:r>
        <w:rPr>
          <w:spacing w:val="1"/>
        </w:rPr>
        <w:t xml:space="preserve"> </w:t>
      </w:r>
      <w:r>
        <w:t>произведения, например, «Маленький принц» Антуана де Сент Экзюпери или «Чайку по</w:t>
      </w:r>
      <w:r>
        <w:rPr>
          <w:spacing w:val="1"/>
        </w:rPr>
        <w:t xml:space="preserve"> </w:t>
      </w:r>
      <w:r>
        <w:t>имени Джонатан Ливингстон» Ричарда Баха. Читать нужно с чувством, образно, выразитель-</w:t>
      </w:r>
      <w:r>
        <w:rPr>
          <w:spacing w:val="1"/>
        </w:rPr>
        <w:t xml:space="preserve"> </w:t>
      </w:r>
      <w:r>
        <w:t>но. Может случиться, что некоторые события, описанные в книге, растрогают детей, и они</w:t>
      </w:r>
      <w:r>
        <w:rPr>
          <w:spacing w:val="1"/>
        </w:rPr>
        <w:t xml:space="preserve"> </w:t>
      </w:r>
      <w:r>
        <w:t>прослезятся. Надо знать, что слезы укрепляют дух. Пусть дети видят, как их учитель тоже</w:t>
      </w:r>
      <w:r>
        <w:rPr>
          <w:spacing w:val="1"/>
        </w:rPr>
        <w:t xml:space="preserve"> </w:t>
      </w:r>
      <w:r>
        <w:t>расчувствовался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скрывает своих</w:t>
      </w:r>
      <w:r>
        <w:rPr>
          <w:spacing w:val="2"/>
        </w:rPr>
        <w:t xml:space="preserve"> </w:t>
      </w:r>
      <w:r>
        <w:t>слез.</w:t>
      </w:r>
    </w:p>
    <w:p w:rsidR="00BD20F5" w:rsidRDefault="00A53781">
      <w:pPr>
        <w:pStyle w:val="a3"/>
        <w:ind w:right="550"/>
      </w:pPr>
      <w:r>
        <w:t>Уроки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озадачивать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вселяя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характера. Работу эту учитель должен вести постоянно, но не только на спе-</w:t>
      </w:r>
      <w:r>
        <w:rPr>
          <w:spacing w:val="1"/>
        </w:rPr>
        <w:t xml:space="preserve"> </w:t>
      </w:r>
      <w:r>
        <w:t>циально высвобожденных уроках. Когда учитель находит возможность обращать внимание</w:t>
      </w:r>
      <w:r>
        <w:rPr>
          <w:spacing w:val="1"/>
        </w:rPr>
        <w:t xml:space="preserve"> </w:t>
      </w:r>
      <w:r>
        <w:t>группы детей или того или иного ребенка на какой-либо аспект духовно-нравственного со-</w:t>
      </w:r>
      <w:r>
        <w:rPr>
          <w:spacing w:val="1"/>
        </w:rPr>
        <w:t xml:space="preserve"> </w:t>
      </w:r>
      <w:r>
        <w:t>держания, он создает мини-уроки. Они могут возникнуть на уроках разных образовательных</w:t>
      </w:r>
      <w:r>
        <w:rPr>
          <w:spacing w:val="1"/>
        </w:rPr>
        <w:t xml:space="preserve"> </w:t>
      </w:r>
      <w:r>
        <w:t>курсов, когда содержание программного материала даст возможность расширить их до ду-</w:t>
      </w:r>
      <w:r>
        <w:rPr>
          <w:spacing w:val="1"/>
        </w:rPr>
        <w:t xml:space="preserve"> </w:t>
      </w:r>
      <w:r>
        <w:t>ховного уровня, в любое другое время, когда учитель в связи с возникшей ситуацией ведет с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какую-либо</w:t>
      </w:r>
      <w:r>
        <w:rPr>
          <w:spacing w:val="-1"/>
        </w:rPr>
        <w:t xml:space="preserve"> </w:t>
      </w:r>
      <w:r>
        <w:t>объяснительную работу,</w:t>
      </w:r>
      <w:r>
        <w:rPr>
          <w:spacing w:val="1"/>
        </w:rPr>
        <w:t xml:space="preserve"> </w:t>
      </w:r>
      <w:r>
        <w:t>дает наставления и т.</w:t>
      </w:r>
      <w:r>
        <w:rPr>
          <w:spacing w:val="-1"/>
        </w:rPr>
        <w:t xml:space="preserve"> </w:t>
      </w:r>
      <w:r>
        <w:t>д.</w:t>
      </w:r>
    </w:p>
    <w:p w:rsidR="00BD20F5" w:rsidRDefault="00A53781">
      <w:pPr>
        <w:pStyle w:val="a3"/>
        <w:spacing w:before="1"/>
        <w:ind w:right="556"/>
      </w:pPr>
      <w:r>
        <w:t>Такие педагогические моменты станут уроками только в том случае, если учитель в</w:t>
      </w:r>
      <w:r>
        <w:rPr>
          <w:spacing w:val="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убережет</w:t>
      </w:r>
      <w:r>
        <w:rPr>
          <w:spacing w:val="-1"/>
        </w:rPr>
        <w:t xml:space="preserve"> </w:t>
      </w:r>
      <w:r>
        <w:t>и даже</w:t>
      </w:r>
      <w:r>
        <w:rPr>
          <w:spacing w:val="2"/>
        </w:rPr>
        <w:t xml:space="preserve"> </w:t>
      </w:r>
      <w:r>
        <w:t>укрепит нить</w:t>
      </w:r>
      <w:r>
        <w:rPr>
          <w:spacing w:val="-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общности.</w:t>
      </w:r>
    </w:p>
    <w:p w:rsidR="00BD20F5" w:rsidRDefault="007E1345">
      <w:pPr>
        <w:spacing w:before="207" w:line="273" w:lineRule="auto"/>
        <w:ind w:left="1329" w:right="1683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156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575310</wp:posOffset>
                </wp:positionV>
                <wp:extent cx="4968875" cy="6350"/>
                <wp:effectExtent l="0" t="0" r="0" b="0"/>
                <wp:wrapTopAndBottom/>
                <wp:docPr id="297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52334" id="Rectangle 232" o:spid="_x0000_s1026" style="position:absolute;margin-left:102pt;margin-top:45.3pt;width:391.25pt;height:.5pt;z-index:-15654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Уроки духовной жизни немыслимы без наличия между учителем и учеником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духовной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общности.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0"/>
      </w:pPr>
      <w:r>
        <w:t>Надо сказать еще об одном педагогическом аспекте мысли. Наши светлые мысли могут</w:t>
      </w:r>
      <w:r>
        <w:rPr>
          <w:spacing w:val="1"/>
        </w:rPr>
        <w:t xml:space="preserve"> </w:t>
      </w:r>
      <w:r>
        <w:t>помочь кому-то принести облегчение, успех. Но если они не добрые, то могут навредить.</w:t>
      </w:r>
      <w:r>
        <w:rPr>
          <w:spacing w:val="1"/>
        </w:rPr>
        <w:t xml:space="preserve"> </w:t>
      </w:r>
      <w:r>
        <w:t>Исходя из этого, очень важно, чтобы учитель, воспитатель думал о детях и о конкретном ре-</w:t>
      </w:r>
      <w:r>
        <w:rPr>
          <w:spacing w:val="1"/>
        </w:rPr>
        <w:t xml:space="preserve"> </w:t>
      </w:r>
      <w:r>
        <w:t>бенке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хорошо, с</w:t>
      </w:r>
      <w:r>
        <w:rPr>
          <w:spacing w:val="-4"/>
        </w:rPr>
        <w:t xml:space="preserve"> </w:t>
      </w:r>
      <w:r>
        <w:t>верой, любовью,надеждой.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7E1345">
      <w:pPr>
        <w:spacing w:before="33" w:line="276" w:lineRule="auto"/>
        <w:ind w:left="1329" w:right="1753"/>
        <w:rPr>
          <w:rFonts w:ascii="Calibri" w:hAnsi="Calibri"/>
          <w:b/>
          <w:i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62080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464820</wp:posOffset>
                </wp:positionV>
                <wp:extent cx="4968875" cy="6350"/>
                <wp:effectExtent l="0" t="0" r="0" b="0"/>
                <wp:wrapTopAndBottom/>
                <wp:docPr id="296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86FC7" id="Rectangle 231" o:spid="_x0000_s1026" style="position:absolute;margin-left:102pt;margin-top:36.6pt;width:391.25pt;height:.5pt;z-index:-15654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Целенаправленная мысль, особенно та, которая от сердца и начинена чув-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ствами,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имеет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силу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влияния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людей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 действительность.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48" w:firstLine="566"/>
        <w:jc w:val="both"/>
        <w:rPr>
          <w:i/>
          <w:sz w:val="24"/>
        </w:rPr>
      </w:pPr>
      <w:r>
        <w:rPr>
          <w:i/>
          <w:sz w:val="24"/>
        </w:rPr>
        <w:t>Гуманной души педагог всегда посылает детям, любому ребенку, мысли, полные наде-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веры.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мыслях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самому себе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успеха: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хорошо!</w:t>
      </w:r>
    </w:p>
    <w:p w:rsidR="00BD20F5" w:rsidRDefault="00A53781">
      <w:pPr>
        <w:pStyle w:val="a3"/>
        <w:ind w:right="553"/>
      </w:pPr>
      <w:r>
        <w:t>Из его словаря и мыслеформ изгоняются слова и понятия, которые могут унизить детей</w:t>
      </w:r>
      <w:r>
        <w:rPr>
          <w:spacing w:val="-57"/>
        </w:rPr>
        <w:t xml:space="preserve"> </w:t>
      </w:r>
      <w:r>
        <w:t>или омрачить его мысли: «плохие дети», «плохой ребенок», «невоспитуемый», «необучае-</w:t>
      </w:r>
      <w:r>
        <w:rPr>
          <w:spacing w:val="1"/>
        </w:rPr>
        <w:t xml:space="preserve"> </w:t>
      </w:r>
      <w:r>
        <w:t>мый», «трудный»,</w:t>
      </w:r>
      <w:r>
        <w:rPr>
          <w:spacing w:val="1"/>
        </w:rPr>
        <w:t xml:space="preserve"> </w:t>
      </w:r>
      <w:r>
        <w:t>«отсталый»,</w:t>
      </w:r>
      <w:r>
        <w:rPr>
          <w:spacing w:val="1"/>
        </w:rPr>
        <w:t xml:space="preserve"> </w:t>
      </w:r>
      <w:r>
        <w:t>«непослушный», «слабый»,</w:t>
      </w:r>
      <w:r>
        <w:rPr>
          <w:spacing w:val="1"/>
        </w:rPr>
        <w:t xml:space="preserve"> </w:t>
      </w:r>
      <w:r>
        <w:t>«противный»,</w:t>
      </w:r>
      <w:r>
        <w:rPr>
          <w:spacing w:val="1"/>
        </w:rPr>
        <w:t xml:space="preserve"> </w:t>
      </w:r>
      <w:r>
        <w:t>«злой»,</w:t>
      </w:r>
      <w:r>
        <w:rPr>
          <w:spacing w:val="1"/>
        </w:rPr>
        <w:t xml:space="preserve"> </w:t>
      </w:r>
      <w:r>
        <w:t>«безна-</w:t>
      </w:r>
      <w:r>
        <w:rPr>
          <w:spacing w:val="1"/>
        </w:rPr>
        <w:t xml:space="preserve"> </w:t>
      </w:r>
      <w:r>
        <w:t>дежный», «испорченный», «портит и других» и т. д. За такими понятиями и словами следует</w:t>
      </w:r>
      <w:r>
        <w:rPr>
          <w:spacing w:val="1"/>
        </w:rPr>
        <w:t xml:space="preserve"> </w:t>
      </w:r>
      <w:r>
        <w:t>длинный шлейф учительской ограниченности. Иной учитель пользуется ими не потому, что-</w:t>
      </w:r>
      <w:r>
        <w:rPr>
          <w:spacing w:val="1"/>
        </w:rPr>
        <w:t xml:space="preserve"> </w:t>
      </w:r>
      <w:r>
        <w:t>бы</w:t>
      </w:r>
      <w:r>
        <w:rPr>
          <w:spacing w:val="4"/>
        </w:rPr>
        <w:t xml:space="preserve"> </w:t>
      </w:r>
      <w:r>
        <w:t>поставить</w:t>
      </w:r>
      <w:r>
        <w:rPr>
          <w:spacing w:val="10"/>
        </w:rPr>
        <w:t xml:space="preserve"> </w:t>
      </w:r>
      <w:r>
        <w:t>«диагноз»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определить,</w:t>
      </w:r>
      <w:r>
        <w:rPr>
          <w:spacing w:val="4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помочь</w:t>
      </w:r>
      <w:r>
        <w:rPr>
          <w:spacing w:val="11"/>
        </w:rPr>
        <w:t xml:space="preserve"> </w:t>
      </w:r>
      <w:r>
        <w:t>ребенку</w:t>
      </w:r>
      <w:r>
        <w:rPr>
          <w:spacing w:val="3"/>
        </w:rPr>
        <w:t xml:space="preserve"> </w:t>
      </w:r>
      <w:r>
        <w:t>(он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думает</w:t>
      </w:r>
      <w:r>
        <w:rPr>
          <w:spacing w:val="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таком</w:t>
      </w:r>
      <w:r>
        <w:rPr>
          <w:spacing w:val="4"/>
        </w:rPr>
        <w:t xml:space="preserve"> </w:t>
      </w:r>
      <w:r>
        <w:t>подвиге),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потому, чтобы</w:t>
      </w:r>
      <w:r>
        <w:rPr>
          <w:spacing w:val="-1"/>
        </w:rPr>
        <w:t xml:space="preserve"> </w:t>
      </w:r>
      <w:r>
        <w:t>оправдать себя, оправдать</w:t>
      </w:r>
      <w:r>
        <w:rPr>
          <w:spacing w:val="-1"/>
        </w:rPr>
        <w:t xml:space="preserve"> </w:t>
      </w:r>
      <w:r>
        <w:t>свою несостоятельность.</w:t>
      </w:r>
    </w:p>
    <w:p w:rsidR="00BD20F5" w:rsidRDefault="00A53781">
      <w:pPr>
        <w:pStyle w:val="a3"/>
        <w:ind w:right="546"/>
      </w:pPr>
      <w:r>
        <w:t>Часто даже такое прекрасное понятие как шалость применяется в качестве упрека ре-</w:t>
      </w:r>
      <w:r>
        <w:rPr>
          <w:spacing w:val="1"/>
        </w:rPr>
        <w:t xml:space="preserve"> </w:t>
      </w:r>
      <w:r>
        <w:t>бенку. Шалость мыслится как отрицательное качество, от которого следует избавить ребен-</w:t>
      </w:r>
      <w:r>
        <w:rPr>
          <w:spacing w:val="1"/>
        </w:rPr>
        <w:t xml:space="preserve"> </w:t>
      </w:r>
      <w:r>
        <w:t>ка. Дети-шалуны причиняют педагогам много хлопот, они все делают не так, как «надо», а</w:t>
      </w:r>
      <w:r>
        <w:rPr>
          <w:spacing w:val="1"/>
        </w:rPr>
        <w:t xml:space="preserve"> </w:t>
      </w:r>
      <w:r>
        <w:t>так, как не надо, по-своему. Конечно, тем самым они нарушают общий порядок, иерархиче-</w:t>
      </w:r>
      <w:r>
        <w:rPr>
          <w:spacing w:val="1"/>
        </w:rPr>
        <w:t xml:space="preserve"> </w:t>
      </w:r>
      <w:r>
        <w:t>ское подчинение. Но шалуны вовсе не для того существуют, чтобы разрушать и мешать дру-</w:t>
      </w:r>
      <w:r>
        <w:rPr>
          <w:spacing w:val="1"/>
        </w:rPr>
        <w:t xml:space="preserve"> </w:t>
      </w:r>
      <w:r>
        <w:t>гим жить, а скорее совсем наоборот: чтобы перестраивать жизнь и помогать людям жить</w:t>
      </w:r>
      <w:r>
        <w:rPr>
          <w:spacing w:val="1"/>
        </w:rPr>
        <w:t xml:space="preserve"> </w:t>
      </w:r>
      <w:r>
        <w:t>лучше. Слово «шалость» означает улавливать совершенное. Это качество человек должен</w:t>
      </w:r>
      <w:r>
        <w:rPr>
          <w:spacing w:val="1"/>
        </w:rPr>
        <w:t xml:space="preserve"> </w:t>
      </w:r>
      <w:r>
        <w:t>сохранить на всю жизнь. Но в детстве его шалости не всегда могут быть соизмеримы с дей-</w:t>
      </w:r>
      <w:r>
        <w:rPr>
          <w:spacing w:val="1"/>
        </w:rPr>
        <w:t xml:space="preserve"> </w:t>
      </w:r>
      <w:r>
        <w:t>ствительностью; своими необдуманными шалостями он, совсем нехотя и не желая этого,</w:t>
      </w:r>
      <w:r>
        <w:rPr>
          <w:spacing w:val="1"/>
        </w:rPr>
        <w:t xml:space="preserve"> </w:t>
      </w:r>
      <w:r>
        <w:t>может навредить самому себе и другим. Но из-за этого (а скорее заботясь о нашем спокойст-</w:t>
      </w:r>
      <w:r>
        <w:rPr>
          <w:spacing w:val="1"/>
        </w:rPr>
        <w:t xml:space="preserve"> </w:t>
      </w:r>
      <w:r>
        <w:t>вии) запрещать детямшалить – значит, заглушать в них ориентиры к своей судьбе, смыслу</w:t>
      </w:r>
      <w:r>
        <w:rPr>
          <w:spacing w:val="1"/>
        </w:rPr>
        <w:t xml:space="preserve"> </w:t>
      </w:r>
      <w:r>
        <w:t>творчества, своему Пути. Наоборот, надо развивать и воспитывать это прекрасное качество в</w:t>
      </w:r>
      <w:r>
        <w:rPr>
          <w:spacing w:val="1"/>
        </w:rPr>
        <w:t xml:space="preserve"> </w:t>
      </w:r>
      <w:r>
        <w:t>каждом ребенке, направляя энергию шалости к творчеству и созиданию, а также защищая их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последствий своих</w:t>
      </w:r>
      <w:r>
        <w:rPr>
          <w:spacing w:val="2"/>
        </w:rPr>
        <w:t xml:space="preserve"> </w:t>
      </w:r>
      <w:r>
        <w:t>стихийных</w:t>
      </w:r>
      <w:r>
        <w:rPr>
          <w:spacing w:val="2"/>
        </w:rPr>
        <w:t xml:space="preserve"> </w:t>
      </w:r>
      <w:r>
        <w:t>шалостей.</w:t>
      </w:r>
    </w:p>
    <w:p w:rsidR="00BD20F5" w:rsidRDefault="00A53781">
      <w:pPr>
        <w:pStyle w:val="a3"/>
        <w:spacing w:before="1"/>
        <w:ind w:right="553"/>
      </w:pPr>
      <w:r>
        <w:t>Кстати, шалуны, так же как и «тугодумы», «сорванцы», «плохие», «слабые», «против-</w:t>
      </w:r>
      <w:r>
        <w:rPr>
          <w:spacing w:val="1"/>
        </w:rPr>
        <w:t xml:space="preserve"> </w:t>
      </w:r>
      <w:r>
        <w:t>ные» и тому подобные дети – лучшие точилки для нашего педагогического искусства, обре-</w:t>
      </w:r>
      <w:r>
        <w:rPr>
          <w:spacing w:val="1"/>
        </w:rPr>
        <w:t xml:space="preserve"> </w:t>
      </w:r>
      <w:r>
        <w:t>тения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мудрости.</w:t>
      </w:r>
    </w:p>
    <w:p w:rsidR="00BD20F5" w:rsidRDefault="00A53781">
      <w:pPr>
        <w:spacing w:before="1"/>
        <w:ind w:left="393" w:right="546" w:firstLine="566"/>
        <w:jc w:val="both"/>
        <w:rPr>
          <w:sz w:val="24"/>
        </w:rPr>
      </w:pPr>
      <w:r>
        <w:rPr>
          <w:i/>
          <w:sz w:val="24"/>
        </w:rPr>
        <w:t>Ребенок должен чувствовать, что его любят, уважают, о нем заботятся, он защи-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щен, на него надеются, он необходим людям, он – космическая сущность, он – часть велико-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го целого, на него возложено особое предназначение. </w:t>
      </w:r>
      <w:r>
        <w:rPr>
          <w:sz w:val="24"/>
        </w:rPr>
        <w:t>И он будет чувствовать все это,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 его взрослые, особенно же учителя, воспитатели, родители, близкие ему люди,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 с таким расположением будут к нему относиться. Чувство это, имеющее ис-</w:t>
      </w:r>
      <w:r>
        <w:rPr>
          <w:spacing w:val="1"/>
          <w:sz w:val="24"/>
        </w:rPr>
        <w:t xml:space="preserve"> </w:t>
      </w:r>
      <w:r>
        <w:rPr>
          <w:sz w:val="24"/>
        </w:rPr>
        <w:t>ключительное значение для успешности наших педагогических процессов, можно назвать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чувством нужности, важности своей персоны</w:t>
      </w:r>
      <w:r>
        <w:rPr>
          <w:sz w:val="24"/>
        </w:rPr>
        <w:t>. В этих процессах, с одной стороны, нам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 взращивать это чувство бережно и мудро, с другой же – опираться на него для расши-</w:t>
      </w:r>
      <w:r>
        <w:rPr>
          <w:spacing w:val="1"/>
          <w:sz w:val="24"/>
        </w:rPr>
        <w:t xml:space="preserve"> </w:t>
      </w:r>
      <w:r>
        <w:rPr>
          <w:sz w:val="24"/>
        </w:rPr>
        <w:t>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упрочения нитей 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jc w:val="both"/>
      </w:pPr>
      <w:r>
        <w:t>Приглашение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3"/>
          <w:numId w:val="83"/>
        </w:numPr>
        <w:tabs>
          <w:tab w:val="left" w:pos="1246"/>
        </w:tabs>
        <w:spacing w:line="274" w:lineRule="exact"/>
        <w:ind w:hanging="287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3"/>
          <w:sz w:val="24"/>
        </w:rPr>
        <w:t xml:space="preserve"> </w:t>
      </w:r>
      <w:r>
        <w:rPr>
          <w:sz w:val="24"/>
        </w:rPr>
        <w:t>акцентологии?</w:t>
      </w:r>
    </w:p>
    <w:p w:rsidR="00BD20F5" w:rsidRDefault="00A53781">
      <w:pPr>
        <w:pStyle w:val="a5"/>
        <w:numPr>
          <w:ilvl w:val="3"/>
          <w:numId w:val="83"/>
        </w:numPr>
        <w:tabs>
          <w:tab w:val="left" w:pos="1246"/>
        </w:tabs>
        <w:ind w:left="393" w:right="550" w:firstLine="566"/>
        <w:jc w:val="both"/>
        <w:rPr>
          <w:sz w:val="24"/>
        </w:rPr>
      </w:pPr>
      <w:r>
        <w:rPr>
          <w:sz w:val="24"/>
        </w:rPr>
        <w:t>Приведите примеры проблем, актуальных для гуманной педагогики, но не раскры-</w:t>
      </w:r>
      <w:r>
        <w:rPr>
          <w:spacing w:val="1"/>
          <w:sz w:val="24"/>
        </w:rPr>
        <w:t xml:space="preserve"> </w:t>
      </w:r>
      <w:r>
        <w:rPr>
          <w:sz w:val="24"/>
        </w:rPr>
        <w:t>ваемых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русле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авторитарной педагогики.</w:t>
      </w:r>
    </w:p>
    <w:p w:rsidR="00BD20F5" w:rsidRDefault="00A53781">
      <w:pPr>
        <w:pStyle w:val="a5"/>
        <w:numPr>
          <w:ilvl w:val="3"/>
          <w:numId w:val="83"/>
        </w:numPr>
        <w:tabs>
          <w:tab w:val="left" w:pos="1246"/>
        </w:tabs>
        <w:ind w:left="393" w:right="545" w:firstLine="566"/>
        <w:jc w:val="both"/>
        <w:rPr>
          <w:sz w:val="24"/>
        </w:rPr>
      </w:pPr>
      <w:r>
        <w:rPr>
          <w:sz w:val="24"/>
        </w:rPr>
        <w:t>Какие рекомендации в вопросах о воспитании в детях добромыслия и ответственно-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мысли</w:t>
      </w:r>
      <w:r>
        <w:rPr>
          <w:spacing w:val="2"/>
          <w:sz w:val="24"/>
        </w:rPr>
        <w:t xml:space="preserve"> </w:t>
      </w:r>
      <w:r>
        <w:rPr>
          <w:sz w:val="24"/>
        </w:rPr>
        <w:t>вы можете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предложить?</w:t>
      </w:r>
    </w:p>
    <w:p w:rsidR="00BD20F5" w:rsidRDefault="00A53781">
      <w:pPr>
        <w:pStyle w:val="a5"/>
        <w:numPr>
          <w:ilvl w:val="3"/>
          <w:numId w:val="83"/>
        </w:numPr>
        <w:tabs>
          <w:tab w:val="left" w:pos="1246"/>
        </w:tabs>
        <w:ind w:hanging="287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целенаправленная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мысль</w:t>
      </w:r>
      <w:r>
        <w:rPr>
          <w:sz w:val="24"/>
        </w:rPr>
        <w:t>?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учитель?</w:t>
      </w:r>
    </w:p>
    <w:p w:rsidR="00BD20F5" w:rsidRDefault="00A53781">
      <w:pPr>
        <w:pStyle w:val="a5"/>
        <w:numPr>
          <w:ilvl w:val="3"/>
          <w:numId w:val="83"/>
        </w:numPr>
        <w:tabs>
          <w:tab w:val="left" w:pos="1246"/>
        </w:tabs>
        <w:ind w:left="393" w:right="548" w:firstLine="566"/>
        <w:jc w:val="both"/>
        <w:rPr>
          <w:sz w:val="24"/>
        </w:rPr>
      </w:pPr>
      <w:r>
        <w:rPr>
          <w:sz w:val="24"/>
        </w:rPr>
        <w:t>Разделите текст параграфа на несколько смысловых частей и дайте им подзаголовки.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Сделайте пометки и комментарии на полях. Завершите текст параграфа фрагментом под на-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«Выводы».</w:t>
      </w:r>
    </w:p>
    <w:p w:rsidR="00BD20F5" w:rsidRDefault="00A53781">
      <w:pPr>
        <w:pStyle w:val="a5"/>
        <w:numPr>
          <w:ilvl w:val="3"/>
          <w:numId w:val="83"/>
        </w:numPr>
        <w:tabs>
          <w:tab w:val="left" w:pos="1246"/>
        </w:tabs>
        <w:spacing w:before="1"/>
        <w:ind w:left="393" w:right="546" w:firstLine="566"/>
        <w:jc w:val="both"/>
        <w:rPr>
          <w:sz w:val="24"/>
        </w:rPr>
      </w:pPr>
      <w:r>
        <w:rPr>
          <w:sz w:val="24"/>
        </w:rPr>
        <w:t>Прочитайте цитату В. А. Сухомлинского и проанализируйте ее с точки зрения вос-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мыслящего человека: «Чтобы любить своих воспитанников, надо создавать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мышления,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пробуждать</w:t>
      </w:r>
      <w:r>
        <w:rPr>
          <w:spacing w:val="5"/>
          <w:sz w:val="24"/>
        </w:rPr>
        <w:t xml:space="preserve"> </w:t>
      </w:r>
      <w:r>
        <w:rPr>
          <w:sz w:val="24"/>
        </w:rPr>
        <w:t>живую,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мысль.</w:t>
      </w:r>
      <w:r>
        <w:rPr>
          <w:spacing w:val="4"/>
          <w:sz w:val="24"/>
        </w:rPr>
        <w:t xml:space="preserve"> </w:t>
      </w:r>
      <w:r>
        <w:rPr>
          <w:sz w:val="24"/>
        </w:rPr>
        <w:t>Чтобы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5"/>
          <w:sz w:val="24"/>
        </w:rPr>
        <w:t xml:space="preserve"> </w:t>
      </w:r>
      <w:r>
        <w:rPr>
          <w:sz w:val="24"/>
        </w:rPr>
        <w:t>полюби-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8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ли учителя, они должны видеть в нем живое воплощение культуры, человеческой мысли. То,</w:t>
      </w:r>
      <w:r>
        <w:rPr>
          <w:spacing w:val="1"/>
        </w:rPr>
        <w:t xml:space="preserve"> </w:t>
      </w:r>
      <w:r>
        <w:t xml:space="preserve">что мы вкладываем в понятия </w:t>
      </w:r>
      <w:r>
        <w:rPr>
          <w:i/>
        </w:rPr>
        <w:t>любовь учителя к детям, любовь детей к учителю</w:t>
      </w:r>
      <w:r>
        <w:t>, начинается,</w:t>
      </w:r>
      <w:r>
        <w:rPr>
          <w:spacing w:val="-57"/>
        </w:rPr>
        <w:t xml:space="preserve"> </w:t>
      </w:r>
      <w:r>
        <w:t>на мой взгляд, с удивления, благоговения одного человека перед духовными богатствами</w:t>
      </w:r>
      <w:r>
        <w:rPr>
          <w:spacing w:val="1"/>
        </w:rPr>
        <w:t xml:space="preserve"> </w:t>
      </w:r>
      <w:r>
        <w:t>другого и, прежде всего, перед богатством мысли. Как же практически достичь того, чтобы в</w:t>
      </w:r>
      <w:r>
        <w:rPr>
          <w:spacing w:val="1"/>
        </w:rPr>
        <w:t xml:space="preserve"> </w:t>
      </w:r>
      <w:r>
        <w:t>отношениях</w:t>
      </w:r>
      <w:r>
        <w:rPr>
          <w:spacing w:val="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 учениками царили</w:t>
      </w:r>
      <w:r>
        <w:rPr>
          <w:spacing w:val="1"/>
        </w:rPr>
        <w:t xml:space="preserve"> </w:t>
      </w:r>
      <w:r>
        <w:t>помыслы</w:t>
      </w:r>
      <w:r>
        <w:rPr>
          <w:spacing w:val="-2"/>
        </w:rPr>
        <w:t xml:space="preserve"> </w:t>
      </w:r>
      <w:r>
        <w:t>высокие?»</w:t>
      </w:r>
      <w:r>
        <w:rPr>
          <w:vertAlign w:val="superscript"/>
        </w:rPr>
        <w:t>107</w:t>
      </w:r>
    </w:p>
    <w:p w:rsidR="00BD20F5" w:rsidRDefault="00A53781">
      <w:pPr>
        <w:pStyle w:val="a5"/>
        <w:numPr>
          <w:ilvl w:val="3"/>
          <w:numId w:val="83"/>
        </w:numPr>
        <w:tabs>
          <w:tab w:val="left" w:pos="1246"/>
        </w:tabs>
        <w:spacing w:before="1"/>
        <w:ind w:left="393" w:right="545" w:firstLine="566"/>
        <w:jc w:val="both"/>
        <w:rPr>
          <w:sz w:val="24"/>
        </w:rPr>
      </w:pPr>
      <w:r>
        <w:rPr>
          <w:sz w:val="24"/>
        </w:rPr>
        <w:t>Ответьте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К. Д. Ушинским:</w:t>
      </w:r>
      <w:r>
        <w:rPr>
          <w:spacing w:val="1"/>
          <w:sz w:val="24"/>
        </w:rPr>
        <w:t xml:space="preserve"> </w:t>
      </w:r>
      <w:r>
        <w:rPr>
          <w:sz w:val="24"/>
        </w:rPr>
        <w:t>«К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ность, все множество наук, если это ученье не заставит нас полюбить идею и истину больше,</w:t>
      </w:r>
      <w:r>
        <w:rPr>
          <w:spacing w:val="1"/>
          <w:sz w:val="24"/>
        </w:rPr>
        <w:t xml:space="preserve"> </w:t>
      </w:r>
      <w:r>
        <w:rPr>
          <w:sz w:val="24"/>
        </w:rPr>
        <w:t>чем деньги, карты и вино, и ставить духовные наслаждения выше телесных, духовные досто-</w:t>
      </w:r>
      <w:r>
        <w:rPr>
          <w:spacing w:val="1"/>
          <w:sz w:val="24"/>
        </w:rPr>
        <w:t xml:space="preserve"> </w:t>
      </w:r>
      <w:r>
        <w:rPr>
          <w:sz w:val="24"/>
        </w:rPr>
        <w:t>инства выше случайных преимуществ? Неужели только для того, чтобы исполнить необхо-</w:t>
      </w:r>
      <w:r>
        <w:rPr>
          <w:spacing w:val="1"/>
          <w:sz w:val="24"/>
        </w:rPr>
        <w:t xml:space="preserve"> </w:t>
      </w:r>
      <w:r>
        <w:rPr>
          <w:sz w:val="24"/>
        </w:rPr>
        <w:t>димую процедуру молодости, просидеть известные годы на школьной скамейке и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 о благополучном окончании курса? Но в таком случае, зачем вся эта трата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приобретения временных познаваний, требуемых только на экзамене и никому не год-</w:t>
      </w:r>
      <w:r>
        <w:rPr>
          <w:spacing w:val="1"/>
          <w:sz w:val="24"/>
        </w:rPr>
        <w:t xml:space="preserve"> </w:t>
      </w:r>
      <w:r>
        <w:rPr>
          <w:sz w:val="24"/>
        </w:rPr>
        <w:t>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жизни?»</w:t>
      </w:r>
      <w:r>
        <w:rPr>
          <w:sz w:val="24"/>
          <w:vertAlign w:val="superscript"/>
        </w:rPr>
        <w:t>108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ind w:left="393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ind w:firstLine="0"/>
        <w:jc w:val="left"/>
      </w:pPr>
      <w:r>
        <w:t>Антология</w:t>
      </w:r>
      <w:r>
        <w:rPr>
          <w:spacing w:val="41"/>
        </w:rPr>
        <w:t xml:space="preserve"> </w:t>
      </w:r>
      <w:r>
        <w:t>гуманной</w:t>
      </w:r>
      <w:r>
        <w:rPr>
          <w:spacing w:val="42"/>
        </w:rPr>
        <w:t xml:space="preserve"> </w:t>
      </w:r>
      <w:r>
        <w:t>педагогики.</w:t>
      </w:r>
      <w:r>
        <w:rPr>
          <w:spacing w:val="42"/>
        </w:rPr>
        <w:t xml:space="preserve"> </w:t>
      </w:r>
      <w:r>
        <w:t>Живая</w:t>
      </w:r>
      <w:r>
        <w:rPr>
          <w:spacing w:val="46"/>
        </w:rPr>
        <w:t xml:space="preserve"> </w:t>
      </w:r>
      <w:r>
        <w:t>этика.</w:t>
      </w:r>
      <w:r>
        <w:rPr>
          <w:spacing w:val="42"/>
        </w:rPr>
        <w:t xml:space="preserve"> </w:t>
      </w:r>
      <w:r>
        <w:t>Части:</w:t>
      </w:r>
      <w:r>
        <w:rPr>
          <w:spacing w:val="41"/>
        </w:rPr>
        <w:t xml:space="preserve"> </w:t>
      </w:r>
      <w:r>
        <w:t>Этическая</w:t>
      </w:r>
      <w:r>
        <w:rPr>
          <w:spacing w:val="41"/>
        </w:rPr>
        <w:t xml:space="preserve"> </w:t>
      </w:r>
      <w:r>
        <w:t>философия</w:t>
      </w:r>
      <w:r>
        <w:rPr>
          <w:spacing w:val="46"/>
        </w:rPr>
        <w:t xml:space="preserve"> </w:t>
      </w:r>
      <w:r>
        <w:t>космической</w:t>
      </w:r>
      <w:r>
        <w:rPr>
          <w:spacing w:val="-57"/>
        </w:rPr>
        <w:t xml:space="preserve"> </w:t>
      </w:r>
      <w:r>
        <w:t>эволюции.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сущее</w:t>
      </w:r>
      <w:r>
        <w:rPr>
          <w:spacing w:val="-2"/>
        </w:rPr>
        <w:t xml:space="preserve"> </w:t>
      </w:r>
      <w:r>
        <w:t>проникнуто мыслью. Искусство</w:t>
      </w:r>
      <w:r>
        <w:rPr>
          <w:spacing w:val="1"/>
        </w:rPr>
        <w:t xml:space="preserve"> </w:t>
      </w:r>
      <w:r>
        <w:t>мышления</w:t>
      </w:r>
    </w:p>
    <w:p w:rsidR="00BD20F5" w:rsidRDefault="00A53781">
      <w:pPr>
        <w:pStyle w:val="a3"/>
        <w:ind w:right="3817" w:firstLine="0"/>
        <w:jc w:val="left"/>
      </w:pPr>
      <w:r>
        <w:t>Антология</w:t>
      </w:r>
      <w:r>
        <w:rPr>
          <w:spacing w:val="-5"/>
        </w:rPr>
        <w:t xml:space="preserve"> </w:t>
      </w:r>
      <w:r>
        <w:t>гуманной</w:t>
      </w:r>
      <w:r>
        <w:rPr>
          <w:spacing w:val="-5"/>
        </w:rPr>
        <w:t xml:space="preserve"> </w:t>
      </w:r>
      <w:r>
        <w:t>педагогики.Будда.</w:t>
      </w:r>
      <w:r>
        <w:rPr>
          <w:spacing w:val="-5"/>
        </w:rPr>
        <w:t xml:space="preserve"> </w:t>
      </w:r>
      <w:r>
        <w:t>Глава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мысли</w:t>
      </w:r>
      <w:r>
        <w:rPr>
          <w:spacing w:val="-57"/>
        </w:rPr>
        <w:t xml:space="preserve"> </w:t>
      </w:r>
      <w:r>
        <w:t>Антология</w:t>
      </w:r>
      <w:r>
        <w:rPr>
          <w:spacing w:val="-1"/>
        </w:rPr>
        <w:t xml:space="preserve"> </w:t>
      </w:r>
      <w:r>
        <w:t>гуманной</w:t>
      </w:r>
      <w:r>
        <w:rPr>
          <w:spacing w:val="-1"/>
        </w:rPr>
        <w:t xml:space="preserve"> </w:t>
      </w:r>
      <w:r>
        <w:t>педагогики</w:t>
      </w:r>
      <w:r>
        <w:rPr>
          <w:i/>
        </w:rPr>
        <w:t xml:space="preserve">. </w:t>
      </w:r>
      <w:r>
        <w:t>Рерих</w:t>
      </w:r>
    </w:p>
    <w:p w:rsidR="00BD20F5" w:rsidRDefault="00A53781">
      <w:pPr>
        <w:pStyle w:val="a3"/>
        <w:ind w:firstLine="0"/>
        <w:jc w:val="left"/>
      </w:pPr>
      <w:r>
        <w:t>Антология</w:t>
      </w:r>
      <w:r>
        <w:rPr>
          <w:spacing w:val="-4"/>
        </w:rPr>
        <w:t xml:space="preserve"> </w:t>
      </w:r>
      <w:r>
        <w:t>гуманной</w:t>
      </w:r>
      <w:r>
        <w:rPr>
          <w:spacing w:val="-4"/>
        </w:rPr>
        <w:t xml:space="preserve"> </w:t>
      </w:r>
      <w:r>
        <w:t>педагогики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Вернадский.Несколько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ноосфере</w:t>
      </w:r>
    </w:p>
    <w:p w:rsidR="00BD20F5" w:rsidRDefault="00A53781">
      <w:pPr>
        <w:ind w:left="393" w:right="5682"/>
        <w:rPr>
          <w:sz w:val="24"/>
        </w:rPr>
      </w:pPr>
      <w:r>
        <w:rPr>
          <w:i/>
          <w:sz w:val="24"/>
        </w:rPr>
        <w:t>Ш. А. Амонашвили</w:t>
      </w:r>
      <w:r>
        <w:rPr>
          <w:sz w:val="24"/>
        </w:rPr>
        <w:t>. Без сердца что поймем?</w:t>
      </w:r>
      <w:r>
        <w:rPr>
          <w:spacing w:val="-57"/>
          <w:sz w:val="24"/>
        </w:rPr>
        <w:t xml:space="preserve"> </w:t>
      </w:r>
      <w:r>
        <w:rPr>
          <w:sz w:val="24"/>
        </w:rPr>
        <w:t>Манифест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80"/>
        </w:numPr>
        <w:tabs>
          <w:tab w:val="left" w:pos="970"/>
        </w:tabs>
        <w:spacing w:line="280" w:lineRule="auto"/>
        <w:ind w:right="5159" w:hanging="708"/>
        <w:rPr>
          <w:b/>
          <w:sz w:val="19"/>
        </w:rPr>
      </w:pPr>
      <w:r>
        <w:rPr>
          <w:b/>
          <w:color w:val="001F5F"/>
          <w:sz w:val="24"/>
        </w:rPr>
        <w:t>Т</w:t>
      </w:r>
      <w:r>
        <w:rPr>
          <w:b/>
          <w:color w:val="001F5F"/>
          <w:sz w:val="19"/>
        </w:rPr>
        <w:t>ЕОРИЯ</w:t>
      </w:r>
      <w:r>
        <w:rPr>
          <w:b/>
          <w:color w:val="001F5F"/>
          <w:spacing w:val="-7"/>
          <w:sz w:val="19"/>
        </w:rPr>
        <w:t xml:space="preserve"> </w:t>
      </w:r>
      <w:r>
        <w:rPr>
          <w:b/>
          <w:color w:val="001F5F"/>
          <w:sz w:val="19"/>
        </w:rPr>
        <w:t>И</w:t>
      </w:r>
      <w:r>
        <w:rPr>
          <w:b/>
          <w:color w:val="001F5F"/>
          <w:spacing w:val="-3"/>
          <w:sz w:val="19"/>
        </w:rPr>
        <w:t xml:space="preserve"> </w:t>
      </w:r>
      <w:r>
        <w:rPr>
          <w:b/>
          <w:color w:val="001F5F"/>
          <w:sz w:val="19"/>
        </w:rPr>
        <w:t>ПРАКТИКА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ПОСТРОЕНИЯ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УРОКОВ</w:t>
      </w:r>
      <w:r>
        <w:rPr>
          <w:b/>
          <w:color w:val="001F5F"/>
          <w:spacing w:val="-45"/>
          <w:sz w:val="19"/>
        </w:rPr>
        <w:t xml:space="preserve"> </w:t>
      </w:r>
      <w:r>
        <w:rPr>
          <w:b/>
          <w:color w:val="001F5F"/>
          <w:sz w:val="19"/>
        </w:rPr>
        <w:t>НА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ОСНОВЕ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>ГУМАННОЙ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ПЕДАГОГИКИ</w:t>
      </w:r>
    </w:p>
    <w:p w:rsidR="00BD20F5" w:rsidRDefault="00BD20F5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BD20F5" w:rsidRDefault="00A53781">
      <w:pPr>
        <w:pStyle w:val="a3"/>
        <w:ind w:right="555"/>
      </w:pPr>
      <w:r>
        <w:t>Для обсуждения урока с точки зрения гуманной педагогики мы выбираем такой путь:</w:t>
      </w:r>
      <w:r>
        <w:rPr>
          <w:spacing w:val="1"/>
        </w:rPr>
        <w:t xml:space="preserve"> </w:t>
      </w:r>
      <w:r>
        <w:t>задаем сами себе десять вопросов, которые кажутся нам наиболее важными, и ищем ответы</w:t>
      </w:r>
      <w:r>
        <w:rPr>
          <w:spacing w:val="1"/>
        </w:rPr>
        <w:t xml:space="preserve"> </w:t>
      </w:r>
      <w:r>
        <w:t>на них, исходя из своего опыта. Эти ответы, скорее всего, есть конкретные правила, которых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придерживаемся, проводя</w:t>
      </w:r>
      <w:r>
        <w:rPr>
          <w:spacing w:val="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классах.</w:t>
      </w:r>
    </w:p>
    <w:p w:rsidR="00BD20F5" w:rsidRDefault="00A53781">
      <w:pPr>
        <w:pStyle w:val="a3"/>
        <w:ind w:right="553"/>
      </w:pPr>
      <w:r>
        <w:t>Разумеется, тем самим мы не исчерпываем всю гамму урока в гуманной педагогике. К</w:t>
      </w:r>
      <w:r>
        <w:rPr>
          <w:spacing w:val="1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мы вернемся при обсуждении методов.</w:t>
      </w:r>
    </w:p>
    <w:p w:rsidR="00BD20F5" w:rsidRDefault="00A53781">
      <w:pPr>
        <w:spacing w:before="1"/>
        <w:ind w:left="959"/>
        <w:jc w:val="both"/>
        <w:rPr>
          <w:i/>
          <w:sz w:val="24"/>
        </w:rPr>
      </w:pPr>
      <w:r>
        <w:rPr>
          <w:i/>
          <w:sz w:val="24"/>
        </w:rPr>
        <w:t>Первый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есть урок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учителя?</w:t>
      </w:r>
    </w:p>
    <w:p w:rsidR="00BD20F5" w:rsidRDefault="00A53781">
      <w:pPr>
        <w:pStyle w:val="a3"/>
        <w:ind w:right="550"/>
      </w:pPr>
      <w:r>
        <w:t>Урок для учителя есть главное условие проявления и испытания собственных творче-</w:t>
      </w:r>
      <w:r>
        <w:rPr>
          <w:spacing w:val="1"/>
        </w:rPr>
        <w:t xml:space="preserve"> </w:t>
      </w:r>
      <w:r>
        <w:t>ских сил и возможностей. Если учитель открывает в себе такие силы и возможности, и если в</w:t>
      </w:r>
      <w:r>
        <w:rPr>
          <w:spacing w:val="-57"/>
        </w:rPr>
        <w:t xml:space="preserve"> </w:t>
      </w:r>
      <w:r>
        <w:t>этом находит удовлетворение и радость, значит, он рожден для учительской жизни, в нем</w:t>
      </w:r>
      <w:r>
        <w:rPr>
          <w:spacing w:val="1"/>
        </w:rPr>
        <w:t xml:space="preserve"> </w:t>
      </w:r>
      <w:r>
        <w:t>есть свое педагогическое призвание. Бережно, вдумчиво, тщательно раскрывая его в себе, он</w:t>
      </w:r>
      <w:r>
        <w:rPr>
          <w:spacing w:val="1"/>
        </w:rPr>
        <w:t xml:space="preserve"> </w:t>
      </w:r>
      <w:r>
        <w:t>достигнет чудесных результатов в воспитании и образовании своих учеников, и коллеги уви-</w:t>
      </w:r>
      <w:r>
        <w:rPr>
          <w:spacing w:val="-57"/>
        </w:rPr>
        <w:t xml:space="preserve"> </w:t>
      </w:r>
      <w:r>
        <w:t>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 большой буквы.</w:t>
      </w:r>
    </w:p>
    <w:p w:rsidR="00BD20F5" w:rsidRDefault="00A53781">
      <w:pPr>
        <w:pStyle w:val="a3"/>
        <w:ind w:right="550"/>
      </w:pPr>
      <w:r>
        <w:t>Урок несет учителю путь для утверждения своих талантов,достижения вершин педаго-</w:t>
      </w:r>
      <w:r>
        <w:rPr>
          <w:spacing w:val="1"/>
        </w:rPr>
        <w:t xml:space="preserve"> </w:t>
      </w:r>
      <w:r>
        <w:t>гического искусства, познания мудростей воспитания. Каждый урок для него – ступенька</w:t>
      </w:r>
      <w:r>
        <w:rPr>
          <w:spacing w:val="1"/>
        </w:rPr>
        <w:t xml:space="preserve"> </w:t>
      </w:r>
      <w:r>
        <w:t>роста.</w:t>
      </w:r>
    </w:p>
    <w:p w:rsidR="00BD20F5" w:rsidRDefault="00A53781">
      <w:pPr>
        <w:pStyle w:val="a3"/>
        <w:ind w:right="551"/>
      </w:pPr>
      <w:r>
        <w:t>Урок для учителя – смысл и истина его педагогической жизни. События, происходящие</w:t>
      </w:r>
      <w:r>
        <w:rPr>
          <w:spacing w:val="-57"/>
        </w:rPr>
        <w:t xml:space="preserve"> </w:t>
      </w:r>
      <w:r>
        <w:t>на уроке, – самая возвышенная жизнь для него. Урок – частица души учителя, глас его педа-</w:t>
      </w:r>
      <w:r>
        <w:rPr>
          <w:spacing w:val="1"/>
        </w:rPr>
        <w:t xml:space="preserve"> </w:t>
      </w:r>
      <w:r>
        <w:t>гогической</w:t>
      </w:r>
      <w:r>
        <w:rPr>
          <w:spacing w:val="-1"/>
        </w:rPr>
        <w:t xml:space="preserve"> </w:t>
      </w:r>
      <w:r>
        <w:t>совести, искра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таланта.</w:t>
      </w:r>
    </w:p>
    <w:p w:rsidR="00BD20F5" w:rsidRDefault="00A53781">
      <w:pPr>
        <w:pStyle w:val="a3"/>
        <w:ind w:right="553"/>
      </w:pPr>
      <w:r>
        <w:t>Каждый урок для учителя – это его дар духа своим ученикам и всему миру, это за-</w:t>
      </w:r>
      <w:r>
        <w:rPr>
          <w:spacing w:val="1"/>
        </w:rPr>
        <w:t xml:space="preserve"> </w:t>
      </w:r>
      <w:r>
        <w:t>жженный</w:t>
      </w:r>
      <w:r>
        <w:rPr>
          <w:spacing w:val="-1"/>
        </w:rPr>
        <w:t xml:space="preserve"> </w:t>
      </w:r>
      <w:r>
        <w:t>факел, умножающий и</w:t>
      </w:r>
      <w:r>
        <w:rPr>
          <w:spacing w:val="2"/>
        </w:rPr>
        <w:t xml:space="preserve"> </w:t>
      </w:r>
      <w:r>
        <w:t>усиливающий</w:t>
      </w:r>
      <w:r>
        <w:rPr>
          <w:spacing w:val="2"/>
        </w:rPr>
        <w:t xml:space="preserve"> </w:t>
      </w:r>
      <w:r>
        <w:t>свет</w:t>
      </w:r>
      <w:r>
        <w:rPr>
          <w:spacing w:val="-1"/>
        </w:rPr>
        <w:t xml:space="preserve"> </w:t>
      </w:r>
      <w:r>
        <w:t>и добро на</w:t>
      </w:r>
      <w:r>
        <w:rPr>
          <w:spacing w:val="-2"/>
        </w:rPr>
        <w:t xml:space="preserve"> </w:t>
      </w:r>
      <w:r>
        <w:t>Земле.</w:t>
      </w:r>
    </w:p>
    <w:p w:rsidR="00BD20F5" w:rsidRDefault="00A53781">
      <w:pPr>
        <w:spacing w:before="1"/>
        <w:ind w:left="959"/>
        <w:jc w:val="both"/>
        <w:rPr>
          <w:i/>
          <w:sz w:val="24"/>
        </w:rPr>
      </w:pPr>
      <w:r>
        <w:rPr>
          <w:i/>
          <w:sz w:val="24"/>
        </w:rPr>
        <w:t>Второй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атрибутикой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оснащен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урок?</w:t>
      </w:r>
    </w:p>
    <w:p w:rsidR="00BD20F5" w:rsidRDefault="00A53781">
      <w:pPr>
        <w:ind w:left="959"/>
        <w:jc w:val="both"/>
        <w:rPr>
          <w:sz w:val="24"/>
        </w:rPr>
      </w:pPr>
      <w:r>
        <w:rPr>
          <w:sz w:val="24"/>
        </w:rPr>
        <w:t>Первое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b/>
          <w:i/>
          <w:sz w:val="24"/>
        </w:rPr>
        <w:t>образно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выраженная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тема.</w:t>
      </w:r>
      <w:r>
        <w:rPr>
          <w:b/>
          <w:i/>
          <w:spacing w:val="15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17"/>
          <w:sz w:val="24"/>
        </w:rPr>
        <w:t xml:space="preserve"> </w:t>
      </w:r>
      <w:r>
        <w:rPr>
          <w:sz w:val="24"/>
        </w:rPr>
        <w:t>темы</w:t>
      </w:r>
      <w:r>
        <w:rPr>
          <w:spacing w:val="1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3"/>
          <w:sz w:val="24"/>
        </w:rPr>
        <w:t xml:space="preserve"> </w:t>
      </w:r>
      <w:r>
        <w:rPr>
          <w:sz w:val="24"/>
        </w:rPr>
        <w:t>возносить</w:t>
      </w:r>
      <w:r>
        <w:rPr>
          <w:spacing w:val="18"/>
          <w:sz w:val="24"/>
        </w:rPr>
        <w:t xml:space="preserve"> </w:t>
      </w:r>
      <w:r>
        <w:rPr>
          <w:sz w:val="24"/>
        </w:rPr>
        <w:t>обычные</w:t>
      </w: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25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295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0F1A1" id="Rectangle 230" o:spid="_x0000_s1026" style="position:absolute;margin-left:56.65pt;margin-top:10.15pt;width:2in;height:.7pt;z-index:-1565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107</w:t>
      </w:r>
      <w:r>
        <w:rPr>
          <w:spacing w:val="-3"/>
          <w:sz w:val="20"/>
        </w:rPr>
        <w:t xml:space="preserve"> </w:t>
      </w:r>
      <w:r>
        <w:rPr>
          <w:sz w:val="20"/>
        </w:rPr>
        <w:t>Сухомлинский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1997.</w:t>
      </w:r>
      <w:r>
        <w:rPr>
          <w:spacing w:val="44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108</w:t>
      </w:r>
      <w:r>
        <w:rPr>
          <w:sz w:val="20"/>
        </w:rPr>
        <w:t>Ушинский</w:t>
      </w:r>
      <w:r>
        <w:rPr>
          <w:spacing w:val="-5"/>
          <w:sz w:val="20"/>
        </w:rPr>
        <w:t xml:space="preserve"> </w:t>
      </w:r>
      <w:r>
        <w:rPr>
          <w:sz w:val="20"/>
        </w:rPr>
        <w:t>К.</w:t>
      </w:r>
      <w:r>
        <w:rPr>
          <w:spacing w:val="-3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2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1997.</w:t>
      </w:r>
      <w:r>
        <w:rPr>
          <w:spacing w:val="-4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7" w:firstLine="0"/>
      </w:pPr>
      <w:r>
        <w:lastRenderedPageBreak/>
        <w:t>земные знания к духовным истокам, намекать на красоту и загадочность знаний. Тема может</w:t>
      </w:r>
      <w:r>
        <w:rPr>
          <w:spacing w:val="1"/>
        </w:rPr>
        <w:t xml:space="preserve"> </w:t>
      </w:r>
      <w:r>
        <w:t>отразить содержание одного урока или серии уроков. Знания, подлежащие освоению, через</w:t>
      </w:r>
      <w:r>
        <w:rPr>
          <w:spacing w:val="1"/>
        </w:rPr>
        <w:t xml:space="preserve"> </w:t>
      </w:r>
      <w:r>
        <w:t>формулировку</w:t>
      </w:r>
      <w:r>
        <w:rPr>
          <w:spacing w:val="-6"/>
        </w:rPr>
        <w:t xml:space="preserve"> </w:t>
      </w:r>
      <w:r>
        <w:t>темы оживляются и становятся</w:t>
      </w:r>
      <w:r>
        <w:rPr>
          <w:spacing w:val="-3"/>
        </w:rPr>
        <w:t xml:space="preserve"> </w:t>
      </w:r>
      <w:r>
        <w:t>притягательными.</w:t>
      </w:r>
    </w:p>
    <w:p w:rsidR="00BD20F5" w:rsidRDefault="00A53781">
      <w:pPr>
        <w:pStyle w:val="a3"/>
        <w:spacing w:before="1"/>
        <w:ind w:right="548"/>
      </w:pPr>
      <w:r>
        <w:t xml:space="preserve">Второе – </w:t>
      </w:r>
      <w:r>
        <w:rPr>
          <w:b/>
          <w:i/>
        </w:rPr>
        <w:t xml:space="preserve">лейтмотив урока. </w:t>
      </w:r>
      <w:r>
        <w:t>Он придает личностный смысл уроку, ставит перед учени-</w:t>
      </w:r>
      <w:r>
        <w:rPr>
          <w:spacing w:val="1"/>
        </w:rPr>
        <w:t xml:space="preserve"> </w:t>
      </w:r>
      <w:r>
        <w:t>ками задачу личностного развития, самообразования. Приведем примеры сочетания темы и</w:t>
      </w:r>
      <w:r>
        <w:rPr>
          <w:spacing w:val="1"/>
        </w:rPr>
        <w:t xml:space="preserve"> </w:t>
      </w:r>
      <w:r>
        <w:t>лейтмотива.</w:t>
      </w:r>
    </w:p>
    <w:p w:rsidR="00BD20F5" w:rsidRDefault="00A53781">
      <w:pPr>
        <w:pStyle w:val="a3"/>
        <w:ind w:left="959" w:right="918" w:firstLine="0"/>
        <w:jc w:val="left"/>
      </w:pPr>
      <w:r>
        <w:t>Тема: Математика – симфония чисел. Лейтмотив: Семь раз отмерь, один раз отрежь.</w:t>
      </w:r>
      <w:r>
        <w:rPr>
          <w:spacing w:val="-57"/>
        </w:rPr>
        <w:t xml:space="preserve"> </w:t>
      </w:r>
      <w:r>
        <w:t>Тема: Математическая поэзия. Лейтмотив: Кто ищет трудность, находит мудрость.</w:t>
      </w:r>
      <w:r>
        <w:rPr>
          <w:spacing w:val="1"/>
        </w:rPr>
        <w:t xml:space="preserve"> </w:t>
      </w:r>
      <w:r>
        <w:t>Тема:</w:t>
      </w:r>
      <w:r>
        <w:rPr>
          <w:spacing w:val="-1"/>
        </w:rPr>
        <w:t xml:space="preserve"> </w:t>
      </w:r>
      <w:r>
        <w:t>Слова-подарки. Лейтмотив: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было Слово.</w:t>
      </w:r>
    </w:p>
    <w:p w:rsidR="00BD20F5" w:rsidRDefault="00A53781">
      <w:pPr>
        <w:pStyle w:val="a3"/>
        <w:ind w:left="959" w:firstLine="0"/>
        <w:jc w:val="left"/>
      </w:pPr>
      <w:r>
        <w:t>Тема: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Парке «Академус».</w:t>
      </w:r>
      <w:r>
        <w:rPr>
          <w:spacing w:val="-2"/>
        </w:rPr>
        <w:t xml:space="preserve"> </w:t>
      </w:r>
      <w:r>
        <w:t>Лейтмотив:</w:t>
      </w:r>
      <w:r>
        <w:rPr>
          <w:spacing w:val="-4"/>
        </w:rPr>
        <w:t xml:space="preserve"> </w:t>
      </w:r>
      <w:r>
        <w:t>Мудрый</w:t>
      </w:r>
      <w:r>
        <w:rPr>
          <w:spacing w:val="-3"/>
        </w:rPr>
        <w:t xml:space="preserve"> </w:t>
      </w:r>
      <w:r>
        <w:t>ничего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делает,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подумав.</w:t>
      </w:r>
    </w:p>
    <w:p w:rsidR="00BD20F5" w:rsidRDefault="00A53781">
      <w:pPr>
        <w:pStyle w:val="a3"/>
        <w:ind w:right="552"/>
      </w:pPr>
      <w:r>
        <w:t xml:space="preserve">Третье </w:t>
      </w:r>
      <w:r>
        <w:rPr>
          <w:i/>
        </w:rPr>
        <w:t xml:space="preserve">– </w:t>
      </w:r>
      <w:r>
        <w:rPr>
          <w:b/>
          <w:i/>
        </w:rPr>
        <w:t>план сотрудничества</w:t>
      </w:r>
      <w:r>
        <w:rPr>
          <w:i/>
        </w:rPr>
        <w:t xml:space="preserve">. </w:t>
      </w:r>
      <w:r>
        <w:t>В нем в пяти-семи пунктах определяются основные</w:t>
      </w:r>
      <w:r>
        <w:rPr>
          <w:spacing w:val="1"/>
        </w:rPr>
        <w:t xml:space="preserve"> </w:t>
      </w:r>
      <w:r>
        <w:t>виды совместной содержательной деятельности на уроке. В плане могут быть такие и друго-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пункты:</w:t>
      </w:r>
    </w:p>
    <w:p w:rsidR="00BD20F5" w:rsidRDefault="00A53781">
      <w:pPr>
        <w:pStyle w:val="a3"/>
        <w:ind w:right="561"/>
      </w:pPr>
      <w:r>
        <w:t>Ваши сюрпризы (имеется в виду домашнее задание, которое воспринимается учителем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сюрприз</w:t>
      </w:r>
      <w:r>
        <w:rPr>
          <w:spacing w:val="3"/>
        </w:rPr>
        <w:t xml:space="preserve"> </w:t>
      </w:r>
      <w:r>
        <w:t>учеников)</w:t>
      </w:r>
    </w:p>
    <w:p w:rsidR="00BD20F5" w:rsidRDefault="00A53781">
      <w:pPr>
        <w:pStyle w:val="a3"/>
        <w:ind w:right="562"/>
      </w:pPr>
      <w:r>
        <w:t>Мой сюрприз (новый познавательный материал, который предлагается ученикам как</w:t>
      </w:r>
      <w:r>
        <w:rPr>
          <w:spacing w:val="1"/>
        </w:rPr>
        <w:t xml:space="preserve"> </w:t>
      </w:r>
      <w:r>
        <w:t>сюрприз</w:t>
      </w:r>
      <w:r>
        <w:rPr>
          <w:spacing w:val="2"/>
        </w:rPr>
        <w:t xml:space="preserve"> </w:t>
      </w:r>
      <w:r>
        <w:t>учителя)</w:t>
      </w:r>
    </w:p>
    <w:p w:rsidR="00BD20F5" w:rsidRDefault="00A53781">
      <w:pPr>
        <w:pStyle w:val="a3"/>
        <w:ind w:left="959" w:right="2689" w:firstLine="0"/>
      </w:pPr>
      <w:r>
        <w:t>Познаем истину (процесс понимания и освоения нового материала)</w:t>
      </w:r>
      <w:r>
        <w:rPr>
          <w:spacing w:val="-57"/>
        </w:rPr>
        <w:t xml:space="preserve"> </w:t>
      </w:r>
      <w:r>
        <w:t>Впитываем</w:t>
      </w:r>
      <w:r>
        <w:rPr>
          <w:spacing w:val="-2"/>
        </w:rPr>
        <w:t xml:space="preserve"> </w:t>
      </w:r>
      <w:r>
        <w:t>образ (творческое</w:t>
      </w:r>
      <w:r>
        <w:rPr>
          <w:spacing w:val="-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темы)</w:t>
      </w:r>
    </w:p>
    <w:p w:rsidR="00BD20F5" w:rsidRDefault="00A53781">
      <w:pPr>
        <w:pStyle w:val="a3"/>
        <w:ind w:right="552"/>
      </w:pPr>
      <w:r>
        <w:t>Решаем в сотрудничестве (решение познавательной задачи в условиях объединенных</w:t>
      </w:r>
      <w:r>
        <w:rPr>
          <w:spacing w:val="1"/>
        </w:rPr>
        <w:t xml:space="preserve"> </w:t>
      </w:r>
      <w:r>
        <w:t>усилий)</w:t>
      </w:r>
    </w:p>
    <w:p w:rsidR="00BD20F5" w:rsidRDefault="00A53781">
      <w:pPr>
        <w:pStyle w:val="a3"/>
        <w:spacing w:before="1"/>
        <w:ind w:left="959" w:right="3037" w:firstLine="0"/>
        <w:jc w:val="left"/>
      </w:pPr>
      <w:r>
        <w:t>Утверждаем</w:t>
      </w:r>
      <w:r>
        <w:rPr>
          <w:spacing w:val="9"/>
        </w:rPr>
        <w:t xml:space="preserve"> </w:t>
      </w:r>
      <w:r>
        <w:t>свои</w:t>
      </w:r>
      <w:r>
        <w:rPr>
          <w:spacing w:val="9"/>
        </w:rPr>
        <w:t xml:space="preserve"> </w:t>
      </w:r>
      <w:r>
        <w:t>способности</w:t>
      </w:r>
      <w:r>
        <w:rPr>
          <w:spacing w:val="9"/>
        </w:rPr>
        <w:t xml:space="preserve"> </w:t>
      </w:r>
      <w:r>
        <w:t>(проба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возможностей)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одарил</w:t>
      </w:r>
      <w:r>
        <w:rPr>
          <w:spacing w:val="-4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(размышления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продвижениях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уроке)</w:t>
      </w:r>
    </w:p>
    <w:p w:rsidR="00BD20F5" w:rsidRDefault="00A53781">
      <w:pPr>
        <w:pStyle w:val="a3"/>
        <w:ind w:left="959" w:firstLine="0"/>
        <w:jc w:val="left"/>
      </w:pPr>
      <w:r>
        <w:t>Какой учителю</w:t>
      </w:r>
      <w:r>
        <w:rPr>
          <w:spacing w:val="-3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сюрприз</w:t>
      </w:r>
      <w:r>
        <w:rPr>
          <w:spacing w:val="-3"/>
        </w:rPr>
        <w:t xml:space="preserve"> </w:t>
      </w:r>
      <w:r>
        <w:t>(содержание</w:t>
      </w:r>
      <w:r>
        <w:rPr>
          <w:spacing w:val="-4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задания)</w:t>
      </w:r>
    </w:p>
    <w:p w:rsidR="00BD20F5" w:rsidRDefault="00A53781">
      <w:pPr>
        <w:pStyle w:val="a3"/>
        <w:ind w:right="553"/>
      </w:pPr>
      <w:r>
        <w:t>Домашнее задание учителю (пожелания учителю насчет содержания и методов сле-</w:t>
      </w:r>
      <w:r>
        <w:rPr>
          <w:spacing w:val="1"/>
        </w:rPr>
        <w:t xml:space="preserve"> </w:t>
      </w:r>
      <w:r>
        <w:t>дующего</w:t>
      </w:r>
      <w:r>
        <w:rPr>
          <w:spacing w:val="4"/>
        </w:rPr>
        <w:t xml:space="preserve"> </w:t>
      </w:r>
      <w:r>
        <w:t>урока)</w:t>
      </w:r>
    </w:p>
    <w:p w:rsidR="00BD20F5" w:rsidRDefault="00A53781">
      <w:pPr>
        <w:pStyle w:val="a3"/>
        <w:ind w:right="556"/>
      </w:pPr>
      <w:r>
        <w:t>План сотрудничества учитель согласовывает с учениками в начале урока, и дети могут</w:t>
      </w:r>
      <w:r>
        <w:rPr>
          <w:spacing w:val="1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изменения и поправки.</w:t>
      </w:r>
    </w:p>
    <w:p w:rsidR="00BD20F5" w:rsidRDefault="00A53781">
      <w:pPr>
        <w:pStyle w:val="a3"/>
        <w:ind w:right="550"/>
      </w:pPr>
      <w:r>
        <w:t xml:space="preserve">Четвертое </w:t>
      </w:r>
      <w:r>
        <w:rPr>
          <w:i/>
        </w:rPr>
        <w:t xml:space="preserve">– </w:t>
      </w:r>
      <w:r>
        <w:rPr>
          <w:b/>
          <w:i/>
        </w:rPr>
        <w:t xml:space="preserve">отличительный признак урока. </w:t>
      </w:r>
      <w:r>
        <w:t>Этот признак обособляет урок от других</w:t>
      </w:r>
      <w:r>
        <w:rPr>
          <w:spacing w:val="1"/>
        </w:rPr>
        <w:t xml:space="preserve"> </w:t>
      </w:r>
      <w:r>
        <w:t>уроков, делает его своеобразным и неповторимым. Такими признаками могут быть: откры-</w:t>
      </w:r>
      <w:r>
        <w:rPr>
          <w:spacing w:val="1"/>
        </w:rPr>
        <w:t xml:space="preserve"> </w:t>
      </w:r>
      <w:r>
        <w:t>тость урока, гости на уроке, особо ожидаемая тема урока, метод, который учитель впервые</w:t>
      </w:r>
      <w:r>
        <w:rPr>
          <w:spacing w:val="1"/>
        </w:rPr>
        <w:t xml:space="preserve"> </w:t>
      </w:r>
      <w:r>
        <w:t>применяет на уроке, дарение урока, инновационный, пробный способы ведения урока, осо-</w:t>
      </w:r>
      <w:r>
        <w:rPr>
          <w:spacing w:val="1"/>
        </w:rPr>
        <w:t xml:space="preserve"> </w:t>
      </w:r>
      <w:r>
        <w:t>бая трудность в познании на уроке, необычная тема урока, урок как спектакль, праздник,</w:t>
      </w:r>
      <w:r>
        <w:rPr>
          <w:spacing w:val="1"/>
        </w:rPr>
        <w:t xml:space="preserve"> </w:t>
      </w:r>
      <w:r>
        <w:t>удивление, победа, просветление, отклонение от темы на</w:t>
      </w:r>
      <w:r>
        <w:rPr>
          <w:spacing w:val="1"/>
        </w:rPr>
        <w:t xml:space="preserve"> </w:t>
      </w:r>
      <w:r>
        <w:t>уроке, первый</w:t>
      </w:r>
      <w:r>
        <w:rPr>
          <w:spacing w:val="60"/>
        </w:rPr>
        <w:t xml:space="preserve"> </w:t>
      </w:r>
      <w:r>
        <w:t>урок, тысячный</w:t>
      </w:r>
      <w:r>
        <w:rPr>
          <w:spacing w:val="1"/>
        </w:rPr>
        <w:t xml:space="preserve"> </w:t>
      </w:r>
      <w:r>
        <w:t>урок,</w:t>
      </w:r>
      <w:r>
        <w:rPr>
          <w:spacing w:val="-1"/>
        </w:rPr>
        <w:t xml:space="preserve"> </w:t>
      </w:r>
      <w:r>
        <w:t>последний</w:t>
      </w:r>
      <w:r>
        <w:rPr>
          <w:spacing w:val="4"/>
        </w:rPr>
        <w:t xml:space="preserve"> </w:t>
      </w:r>
      <w:r>
        <w:t>урок и т.</w:t>
      </w:r>
      <w:r>
        <w:rPr>
          <w:spacing w:val="1"/>
        </w:rPr>
        <w:t xml:space="preserve"> </w:t>
      </w:r>
      <w:r>
        <w:t>п.</w:t>
      </w:r>
    </w:p>
    <w:p w:rsidR="00BD20F5" w:rsidRDefault="00A53781">
      <w:pPr>
        <w:pStyle w:val="a3"/>
        <w:ind w:right="551"/>
      </w:pPr>
      <w:r>
        <w:t xml:space="preserve">Пятое </w:t>
      </w:r>
      <w:r>
        <w:rPr>
          <w:i/>
        </w:rPr>
        <w:t xml:space="preserve">– </w:t>
      </w:r>
      <w:r>
        <w:rPr>
          <w:b/>
          <w:i/>
        </w:rPr>
        <w:t xml:space="preserve">диалогическая культура урока. </w:t>
      </w:r>
      <w:r>
        <w:t>Выражается она во взаимном согласии, взаи-</w:t>
      </w:r>
      <w:r>
        <w:rPr>
          <w:spacing w:val="1"/>
        </w:rPr>
        <w:t xml:space="preserve"> </w:t>
      </w:r>
      <w:r>
        <w:t>мопонимании, взаимном проникновении; тенденции к постоянному закреплению и углубле-</w:t>
      </w:r>
      <w:r>
        <w:rPr>
          <w:spacing w:val="1"/>
        </w:rPr>
        <w:t xml:space="preserve"> </w:t>
      </w:r>
      <w:r>
        <w:t>нию духовной общности; равноправии и свободе, сотрудничестве; сердечности отношений,</w:t>
      </w:r>
      <w:r>
        <w:rPr>
          <w:spacing w:val="1"/>
        </w:rPr>
        <w:t xml:space="preserve"> </w:t>
      </w:r>
      <w:r>
        <w:t>искренности,</w:t>
      </w:r>
      <w:r>
        <w:rPr>
          <w:spacing w:val="-1"/>
        </w:rPr>
        <w:t xml:space="preserve"> </w:t>
      </w:r>
      <w:r>
        <w:t>сорадости, сопереживании.</w:t>
      </w:r>
    </w:p>
    <w:p w:rsidR="00BD20F5" w:rsidRDefault="00A53781">
      <w:pPr>
        <w:spacing w:before="1"/>
        <w:ind w:left="393" w:right="552" w:firstLine="566"/>
        <w:jc w:val="both"/>
        <w:rPr>
          <w:i/>
          <w:sz w:val="24"/>
        </w:rPr>
      </w:pPr>
      <w:r>
        <w:rPr>
          <w:i/>
          <w:sz w:val="24"/>
        </w:rPr>
        <w:t>Третий вопрос: каким заповедям следовать учителю, и какие устанавливать для 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уроке?</w:t>
      </w:r>
    </w:p>
    <w:p w:rsidR="00BD20F5" w:rsidRDefault="00A53781">
      <w:pPr>
        <w:pStyle w:val="a3"/>
        <w:ind w:right="548"/>
      </w:pPr>
      <w:r>
        <w:t>Каждому учителю, если тот этого желает, мы подарим три заповеди, которые когда-то</w:t>
      </w:r>
      <w:r>
        <w:rPr>
          <w:spacing w:val="1"/>
        </w:rPr>
        <w:t xml:space="preserve"> </w:t>
      </w:r>
      <w:r>
        <w:t>установили для себя и которым следуем до сих пор. Если учитель неукоснительно будет их</w:t>
      </w:r>
      <w:r>
        <w:rPr>
          <w:spacing w:val="1"/>
        </w:rPr>
        <w:t xml:space="preserve"> </w:t>
      </w:r>
      <w:r>
        <w:t>придерживаться, то от этого будет хорошо, во-первых, его ученикам, во-вторых, ему самому,</w:t>
      </w:r>
      <w:r>
        <w:rPr>
          <w:spacing w:val="-57"/>
        </w:rPr>
        <w:t xml:space="preserve"> </w:t>
      </w:r>
      <w:r>
        <w:t>потому</w:t>
      </w:r>
      <w:r>
        <w:rPr>
          <w:spacing w:val="-6"/>
        </w:rPr>
        <w:t xml:space="preserve"> </w:t>
      </w:r>
      <w:r>
        <w:t>что он</w:t>
      </w:r>
      <w:r>
        <w:rPr>
          <w:spacing w:val="1"/>
        </w:rPr>
        <w:t xml:space="preserve"> </w:t>
      </w:r>
      <w:r>
        <w:t>будет открывать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 новые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творчества.</w:t>
      </w:r>
    </w:p>
    <w:p w:rsidR="00BD20F5" w:rsidRDefault="00A53781">
      <w:pPr>
        <w:spacing w:before="125"/>
        <w:ind w:left="1329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Заповеди</w:t>
      </w:r>
      <w:r>
        <w:rPr>
          <w:rFonts w:ascii="Calibri" w:hAnsi="Calibri"/>
          <w:b/>
          <w:i/>
          <w:color w:val="4F81BC"/>
          <w:spacing w:val="-7"/>
        </w:rPr>
        <w:t xml:space="preserve"> </w:t>
      </w:r>
      <w:r>
        <w:rPr>
          <w:rFonts w:ascii="Calibri" w:hAnsi="Calibri"/>
          <w:b/>
          <w:i/>
          <w:color w:val="4F81BC"/>
        </w:rPr>
        <w:t>гуманной</w:t>
      </w:r>
      <w:r>
        <w:rPr>
          <w:rFonts w:ascii="Calibri" w:hAnsi="Calibri"/>
          <w:b/>
          <w:i/>
          <w:color w:val="4F81BC"/>
          <w:spacing w:val="-7"/>
        </w:rPr>
        <w:t xml:space="preserve"> </w:t>
      </w:r>
      <w:r>
        <w:rPr>
          <w:rFonts w:ascii="Calibri" w:hAnsi="Calibri"/>
          <w:b/>
          <w:i/>
          <w:color w:val="4F81BC"/>
        </w:rPr>
        <w:t>педагогики:</w:t>
      </w:r>
    </w:p>
    <w:p w:rsidR="00BD20F5" w:rsidRDefault="00A53781">
      <w:pPr>
        <w:spacing w:before="41" w:line="273" w:lineRule="auto"/>
        <w:ind w:left="1329" w:right="4898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верить в безграничность каждого ребенка;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верить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в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свою безграничность;</w:t>
      </w:r>
    </w:p>
    <w:p w:rsidR="00BD20F5" w:rsidRDefault="007E1345">
      <w:pPr>
        <w:spacing w:before="7"/>
        <w:ind w:left="132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3104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251460</wp:posOffset>
                </wp:positionV>
                <wp:extent cx="4968875" cy="6350"/>
                <wp:effectExtent l="0" t="0" r="0" b="0"/>
                <wp:wrapTopAndBottom/>
                <wp:docPr id="294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6E97B" id="Rectangle 229" o:spid="_x0000_s1026" style="position:absolute;margin-left:102pt;margin-top:19.8pt;width:391.25pt;height:.5pt;z-index:-1565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верить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преобразующую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силу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гуманной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педагогики.</w:t>
      </w:r>
    </w:p>
    <w:p w:rsidR="00BD20F5" w:rsidRDefault="00BD20F5">
      <w:pPr>
        <w:pStyle w:val="a3"/>
        <w:spacing w:before="3"/>
        <w:ind w:left="0" w:firstLine="0"/>
        <w:jc w:val="left"/>
        <w:rPr>
          <w:rFonts w:ascii="Calibri"/>
          <w:b/>
          <w:i/>
          <w:sz w:val="9"/>
        </w:rPr>
      </w:pPr>
    </w:p>
    <w:p w:rsidR="00BD20F5" w:rsidRDefault="00A53781">
      <w:pPr>
        <w:pStyle w:val="a3"/>
        <w:spacing w:before="90"/>
        <w:ind w:left="959" w:firstLine="0"/>
        <w:jc w:val="left"/>
      </w:pPr>
      <w:r>
        <w:t>А</w:t>
      </w:r>
      <w:r>
        <w:rPr>
          <w:spacing w:val="13"/>
        </w:rPr>
        <w:t xml:space="preserve"> </w:t>
      </w:r>
      <w:r>
        <w:t>теперь</w:t>
      </w:r>
      <w:r>
        <w:rPr>
          <w:spacing w:val="15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законах,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направлять</w:t>
      </w:r>
      <w:r>
        <w:rPr>
          <w:spacing w:val="15"/>
        </w:rPr>
        <w:t xml:space="preserve"> </w:t>
      </w:r>
      <w:r>
        <w:t>жизнь</w:t>
      </w:r>
      <w:r>
        <w:rPr>
          <w:spacing w:val="14"/>
        </w:rPr>
        <w:t xml:space="preserve"> </w:t>
      </w:r>
      <w:r>
        <w:t>учителя</w:t>
      </w:r>
      <w:r>
        <w:rPr>
          <w:spacing w:val="1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уроке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спо-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собствуют</w:t>
      </w:r>
      <w:r>
        <w:rPr>
          <w:spacing w:val="-3"/>
        </w:rPr>
        <w:t xml:space="preserve"> </w:t>
      </w:r>
      <w:r>
        <w:t>открытию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тропинки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истине</w:t>
      </w:r>
      <w:r>
        <w:rPr>
          <w:spacing w:val="-7"/>
        </w:rPr>
        <w:t xml:space="preserve"> </w:t>
      </w:r>
      <w:r>
        <w:t>гуманной</w:t>
      </w:r>
      <w:r>
        <w:rPr>
          <w:spacing w:val="-3"/>
        </w:rPr>
        <w:t xml:space="preserve"> </w:t>
      </w:r>
      <w:r>
        <w:t>педагогики.</w:t>
      </w:r>
    </w:p>
    <w:p w:rsidR="00BD20F5" w:rsidRDefault="00A53781">
      <w:pPr>
        <w:pStyle w:val="a3"/>
        <w:ind w:right="552"/>
      </w:pPr>
      <w:r>
        <w:rPr>
          <w:i/>
        </w:rPr>
        <w:t xml:space="preserve">Первый закон </w:t>
      </w:r>
      <w:r>
        <w:rPr>
          <w:b/>
        </w:rPr>
        <w:t>– з</w:t>
      </w:r>
      <w:r>
        <w:rPr>
          <w:b/>
          <w:i/>
        </w:rPr>
        <w:t>акон красоты</w:t>
      </w:r>
      <w:r>
        <w:rPr>
          <w:i/>
        </w:rPr>
        <w:t xml:space="preserve">. </w:t>
      </w:r>
      <w:r>
        <w:t>Красота есть законодатель жизни. Где красота, там</w:t>
      </w:r>
      <w:r>
        <w:rPr>
          <w:spacing w:val="1"/>
        </w:rPr>
        <w:t xml:space="preserve"> </w:t>
      </w:r>
      <w:r>
        <w:t>жизнь светлая и восходящая, там радость и стремление. Урок есть утверждающая жизнь, он</w:t>
      </w:r>
      <w:r>
        <w:rPr>
          <w:spacing w:val="1"/>
        </w:rPr>
        <w:t xml:space="preserve"> </w:t>
      </w:r>
      <w:r>
        <w:t>есть частица будущего, перетянутая в настоящее. Потому учитель, насколько у него самого</w:t>
      </w:r>
      <w:r>
        <w:rPr>
          <w:spacing w:val="1"/>
        </w:rPr>
        <w:t xml:space="preserve"> </w:t>
      </w:r>
      <w:r>
        <w:t>развито чувство красоты и насколько он сам устремлен к красоте, пусть строит уроки и ис-</w:t>
      </w:r>
      <w:r>
        <w:rPr>
          <w:spacing w:val="1"/>
        </w:rPr>
        <w:t xml:space="preserve"> </w:t>
      </w:r>
      <w:r>
        <w:t>полняет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процессы 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канонам</w:t>
      </w:r>
      <w:r>
        <w:rPr>
          <w:spacing w:val="3"/>
        </w:rPr>
        <w:t xml:space="preserve"> </w:t>
      </w:r>
      <w:r>
        <w:t>красоты.</w:t>
      </w:r>
    </w:p>
    <w:p w:rsidR="00BD20F5" w:rsidRDefault="00A53781">
      <w:pPr>
        <w:pStyle w:val="a3"/>
        <w:spacing w:before="1"/>
        <w:ind w:right="556"/>
      </w:pPr>
      <w:r>
        <w:t>Один второклассник, вдохновленный красотой урока, сказал своему учителю: «Я знаю,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значит</w:t>
      </w:r>
      <w:r>
        <w:rPr>
          <w:spacing w:val="-1"/>
        </w:rPr>
        <w:t xml:space="preserve"> </w:t>
      </w:r>
      <w:r>
        <w:t xml:space="preserve">слово </w:t>
      </w:r>
      <w:r>
        <w:rPr>
          <w:i/>
        </w:rPr>
        <w:t>красота</w:t>
      </w:r>
      <w:r>
        <w:t>: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Солнцу</w:t>
      </w:r>
      <w:r>
        <w:rPr>
          <w:spacing w:val="-7"/>
        </w:rPr>
        <w:t xml:space="preserve"> </w:t>
      </w:r>
      <w:r>
        <w:t>сто</w:t>
      </w:r>
      <w:r>
        <w:rPr>
          <w:spacing w:val="-1"/>
        </w:rPr>
        <w:t xml:space="preserve"> </w:t>
      </w:r>
      <w:r>
        <w:t>раз».</w:t>
      </w:r>
      <w:r>
        <w:rPr>
          <w:spacing w:val="4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любят и</w:t>
      </w:r>
      <w:r>
        <w:rPr>
          <w:spacing w:val="-3"/>
        </w:rPr>
        <w:t xml:space="preserve"> </w:t>
      </w:r>
      <w:r>
        <w:t>понимают</w:t>
      </w:r>
      <w:r>
        <w:rPr>
          <w:spacing w:val="2"/>
        </w:rPr>
        <w:t xml:space="preserve"> </w:t>
      </w:r>
      <w:r>
        <w:t>красоту.</w:t>
      </w:r>
    </w:p>
    <w:p w:rsidR="00BD20F5" w:rsidRDefault="00A53781">
      <w:pPr>
        <w:pStyle w:val="a3"/>
        <w:ind w:right="542"/>
      </w:pPr>
      <w:r>
        <w:rPr>
          <w:i/>
        </w:rPr>
        <w:t xml:space="preserve">Второй закон </w:t>
      </w:r>
      <w:r>
        <w:rPr>
          <w:b/>
        </w:rPr>
        <w:t xml:space="preserve">– </w:t>
      </w:r>
      <w:r>
        <w:rPr>
          <w:b/>
          <w:i/>
        </w:rPr>
        <w:t>закон вдохновения</w:t>
      </w:r>
      <w:r>
        <w:t>. Вдохновение есть вдох нового. Но новое бывает</w:t>
      </w:r>
      <w:r>
        <w:rPr>
          <w:spacing w:val="1"/>
        </w:rPr>
        <w:t xml:space="preserve"> </w:t>
      </w:r>
      <w:r>
        <w:t>истинное и ложное, полезное и вредное. Истинное новое всегда есть лучше того, что уже</w:t>
      </w:r>
      <w:r>
        <w:rPr>
          <w:spacing w:val="1"/>
        </w:rPr>
        <w:t xml:space="preserve"> </w:t>
      </w:r>
      <w:r>
        <w:t>есть. Оно продвигает учителя и через него – мир образования. Надо уметь распознавать ис-</w:t>
      </w:r>
      <w:r>
        <w:rPr>
          <w:spacing w:val="1"/>
        </w:rPr>
        <w:t xml:space="preserve"> </w:t>
      </w:r>
      <w:r>
        <w:t>тинное педагогическое новое от массы ложных новых педагогических воображений. Вдох-</w:t>
      </w:r>
      <w:r>
        <w:rPr>
          <w:spacing w:val="1"/>
        </w:rPr>
        <w:t xml:space="preserve"> </w:t>
      </w:r>
      <w:r>
        <w:t>новляется тот, кто устремлен к новому, радуется ему. Пусть учитель научится отличать ис-</w:t>
      </w:r>
      <w:r>
        <w:rPr>
          <w:spacing w:val="1"/>
        </w:rPr>
        <w:t xml:space="preserve"> </w:t>
      </w:r>
      <w:r>
        <w:t>тинное новое в образовании от ложного нового и творит свои уроки с вдохновением. Пусть</w:t>
      </w:r>
      <w:r>
        <w:rPr>
          <w:spacing w:val="1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полюбит</w:t>
      </w:r>
      <w:r>
        <w:rPr>
          <w:spacing w:val="11"/>
        </w:rPr>
        <w:t xml:space="preserve"> </w:t>
      </w:r>
      <w:r>
        <w:t>процесс</w:t>
      </w:r>
      <w:r>
        <w:rPr>
          <w:spacing w:val="12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постоянного</w:t>
      </w:r>
      <w:r>
        <w:rPr>
          <w:spacing w:val="11"/>
        </w:rPr>
        <w:t xml:space="preserve"> </w:t>
      </w:r>
      <w:r>
        <w:t>обновления,</w:t>
      </w:r>
      <w:r>
        <w:rPr>
          <w:spacing w:val="11"/>
        </w:rPr>
        <w:t xml:space="preserve"> </w:t>
      </w:r>
      <w:r>
        <w:t>сам</w:t>
      </w:r>
      <w:r>
        <w:rPr>
          <w:spacing w:val="13"/>
        </w:rPr>
        <w:t xml:space="preserve"> </w:t>
      </w:r>
      <w:r>
        <w:t>сделается</w:t>
      </w:r>
      <w:r>
        <w:rPr>
          <w:spacing w:val="13"/>
        </w:rPr>
        <w:t xml:space="preserve"> </w:t>
      </w:r>
      <w:r>
        <w:t>источником</w:t>
      </w:r>
      <w:r>
        <w:rPr>
          <w:spacing w:val="10"/>
        </w:rPr>
        <w:t xml:space="preserve"> </w:t>
      </w:r>
      <w:r>
        <w:t>новых</w:t>
      </w:r>
      <w:r>
        <w:rPr>
          <w:spacing w:val="13"/>
        </w:rPr>
        <w:t xml:space="preserve"> </w:t>
      </w:r>
      <w:r>
        <w:t>идей</w:t>
      </w:r>
      <w:r>
        <w:rPr>
          <w:spacing w:val="-57"/>
        </w:rPr>
        <w:t xml:space="preserve"> </w:t>
      </w:r>
      <w:r>
        <w:t>и опыта. Пусть он зажжет в себе костер и сжигает в нем все, что только становится старым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и мешает в</w:t>
      </w:r>
      <w:r>
        <w:rPr>
          <w:spacing w:val="-1"/>
        </w:rPr>
        <w:t xml:space="preserve"> </w:t>
      </w:r>
      <w:r>
        <w:t>восхождении</w:t>
      </w:r>
      <w:r>
        <w:rPr>
          <w:spacing w:val="-3"/>
        </w:rPr>
        <w:t xml:space="preserve"> </w:t>
      </w:r>
      <w:r>
        <w:t>и совершенствовании.</w:t>
      </w:r>
    </w:p>
    <w:p w:rsidR="00BD20F5" w:rsidRDefault="00A53781">
      <w:pPr>
        <w:ind w:left="393" w:right="552" w:firstLine="566"/>
        <w:jc w:val="both"/>
        <w:rPr>
          <w:sz w:val="24"/>
        </w:rPr>
      </w:pPr>
      <w:r>
        <w:rPr>
          <w:i/>
          <w:sz w:val="24"/>
        </w:rPr>
        <w:t xml:space="preserve">Третий закон </w:t>
      </w:r>
      <w:r>
        <w:rPr>
          <w:b/>
          <w:sz w:val="24"/>
        </w:rPr>
        <w:t xml:space="preserve">– </w:t>
      </w:r>
      <w:r>
        <w:rPr>
          <w:b/>
          <w:i/>
          <w:sz w:val="24"/>
        </w:rPr>
        <w:t xml:space="preserve">закон любви. </w:t>
      </w:r>
      <w:r>
        <w:rPr>
          <w:sz w:val="24"/>
        </w:rPr>
        <w:t>Ученики нуждаются в любви своего учителя, как нужда-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ется цветущее поле в лучах и живительной влаге. </w:t>
      </w:r>
      <w:r>
        <w:rPr>
          <w:b/>
          <w:i/>
          <w:sz w:val="24"/>
        </w:rPr>
        <w:t>Любовь есть всемогущая творящая энер-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гия. </w:t>
      </w:r>
      <w:r>
        <w:rPr>
          <w:sz w:val="24"/>
        </w:rPr>
        <w:t>Она вдохновляет, воодушевляет, устремляет, объединяет, спасает, раскрывает, облаго-</w:t>
      </w:r>
      <w:r>
        <w:rPr>
          <w:spacing w:val="1"/>
          <w:sz w:val="24"/>
        </w:rPr>
        <w:t xml:space="preserve"> </w:t>
      </w:r>
      <w:r>
        <w:rPr>
          <w:sz w:val="24"/>
        </w:rPr>
        <w:t>раживает,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возвышает,</w:t>
      </w:r>
      <w:r>
        <w:rPr>
          <w:spacing w:val="1"/>
          <w:sz w:val="24"/>
        </w:rPr>
        <w:t xml:space="preserve"> </w:t>
      </w:r>
      <w:r>
        <w:rPr>
          <w:sz w:val="24"/>
        </w:rPr>
        <w:t>очищает.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Любовь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первопричина,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закладывающая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духовную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общность между учителем и учениками. </w:t>
      </w:r>
      <w:r>
        <w:rPr>
          <w:sz w:val="24"/>
        </w:rPr>
        <w:t>Пусть учитель творит урок в своем сердце и на-</w:t>
      </w:r>
      <w:r>
        <w:rPr>
          <w:spacing w:val="1"/>
          <w:sz w:val="24"/>
        </w:rPr>
        <w:t xml:space="preserve"> </w:t>
      </w:r>
      <w:r>
        <w:rPr>
          <w:sz w:val="24"/>
        </w:rPr>
        <w:t>питывает каждую мелочь в нем огнем своей любви и мощью своей мудрости. Пусть любит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дело,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урок,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любовью.</w:t>
      </w:r>
    </w:p>
    <w:p w:rsidR="00BD20F5" w:rsidRDefault="00A53781">
      <w:pPr>
        <w:pStyle w:val="a3"/>
        <w:spacing w:before="1"/>
        <w:ind w:right="548"/>
      </w:pPr>
      <w:r>
        <w:rPr>
          <w:i/>
        </w:rPr>
        <w:t xml:space="preserve">Четвертый закон </w:t>
      </w:r>
      <w:r>
        <w:rPr>
          <w:b/>
        </w:rPr>
        <w:t xml:space="preserve">– </w:t>
      </w:r>
      <w:r>
        <w:rPr>
          <w:b/>
          <w:i/>
        </w:rPr>
        <w:t xml:space="preserve">закон терпения. </w:t>
      </w:r>
      <w:r>
        <w:t>Для всех есть чудодейственная сила, и она долж-</w:t>
      </w:r>
      <w:r>
        <w:rPr>
          <w:spacing w:val="1"/>
        </w:rPr>
        <w:t xml:space="preserve"> </w:t>
      </w:r>
      <w:r>
        <w:t>на сопровождать каждое наше действие, заранее задуманное или возникшее в зависимости от</w:t>
      </w:r>
      <w:r>
        <w:rPr>
          <w:spacing w:val="-57"/>
        </w:rPr>
        <w:t xml:space="preserve"> </w:t>
      </w:r>
      <w:r>
        <w:t xml:space="preserve">создавшейся ситуации, – </w:t>
      </w:r>
      <w:r>
        <w:rPr>
          <w:i/>
        </w:rPr>
        <w:t xml:space="preserve">творящее терпение. </w:t>
      </w:r>
      <w:r>
        <w:t>Оно есть плод учительской мудрости и пони-</w:t>
      </w:r>
      <w:r>
        <w:rPr>
          <w:spacing w:val="1"/>
        </w:rPr>
        <w:t xml:space="preserve"> </w:t>
      </w:r>
      <w:r>
        <w:t>мания им естества ребенка. Творящее терпение защищает урок от срывов и сползания, дер-</w:t>
      </w:r>
      <w:r>
        <w:rPr>
          <w:spacing w:val="1"/>
        </w:rPr>
        <w:t xml:space="preserve"> </w:t>
      </w:r>
      <w:r>
        <w:t>жит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целостности,</w:t>
      </w:r>
      <w:r>
        <w:rPr>
          <w:spacing w:val="-3"/>
        </w:rPr>
        <w:t xml:space="preserve"> </w:t>
      </w:r>
      <w:r>
        <w:t>приближает его</w:t>
      </w:r>
      <w:r>
        <w:rPr>
          <w:spacing w:val="-2"/>
        </w:rPr>
        <w:t xml:space="preserve"> </w:t>
      </w:r>
      <w:r>
        <w:t>к сущности каждого</w:t>
      </w:r>
      <w:r>
        <w:rPr>
          <w:spacing w:val="4"/>
        </w:rPr>
        <w:t xml:space="preserve"> </w:t>
      </w:r>
      <w:r>
        <w:t>ребенка.</w:t>
      </w:r>
    </w:p>
    <w:p w:rsidR="00BD20F5" w:rsidRDefault="00A53781">
      <w:pPr>
        <w:pStyle w:val="a3"/>
        <w:ind w:right="551"/>
      </w:pPr>
      <w:r>
        <w:t>Творящее терпение, как крылья, мгновенно возвышает учителя над обыденностью и</w:t>
      </w:r>
      <w:r>
        <w:rPr>
          <w:spacing w:val="1"/>
        </w:rPr>
        <w:t xml:space="preserve"> </w:t>
      </w:r>
      <w:r>
        <w:t>дает ему возможность наполниться мудростью. Пусть учитель наберется усердия и овладеет</w:t>
      </w:r>
      <w:r>
        <w:rPr>
          <w:spacing w:val="1"/>
        </w:rPr>
        <w:t xml:space="preserve"> </w:t>
      </w:r>
      <w:r>
        <w:t>мудростью и искусством творящего терпения: оно поможет ему спасать уроки от разруше-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умножит на</w:t>
      </w:r>
      <w:r>
        <w:rPr>
          <w:spacing w:val="-2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успех</w:t>
      </w:r>
      <w:r>
        <w:rPr>
          <w:spacing w:val="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ученика.</w:t>
      </w:r>
    </w:p>
    <w:p w:rsidR="00BD20F5" w:rsidRDefault="00A53781">
      <w:pPr>
        <w:pStyle w:val="a3"/>
        <w:ind w:right="548"/>
      </w:pPr>
      <w:r>
        <w:rPr>
          <w:i/>
        </w:rPr>
        <w:t xml:space="preserve">Пятый закон </w:t>
      </w:r>
      <w:r>
        <w:rPr>
          <w:b/>
        </w:rPr>
        <w:t xml:space="preserve">– </w:t>
      </w:r>
      <w:r>
        <w:rPr>
          <w:b/>
          <w:i/>
        </w:rPr>
        <w:t xml:space="preserve">закон сущностносообразности. </w:t>
      </w:r>
      <w:r>
        <w:t>Педагогический процесс должен стро-</w:t>
      </w:r>
      <w:r>
        <w:rPr>
          <w:spacing w:val="1"/>
        </w:rPr>
        <w:t xml:space="preserve"> </w:t>
      </w:r>
      <w:r>
        <w:t xml:space="preserve">иться сообразно сущности ребенка. А сущность его заключается в </w:t>
      </w:r>
      <w:r>
        <w:rPr>
          <w:b/>
          <w:i/>
        </w:rPr>
        <w:t>единстве его духовных 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естественных устремлений. </w:t>
      </w:r>
      <w:r>
        <w:t>Ребенок есть союз неба и земли, духа и природы. Понимание</w:t>
      </w:r>
      <w:r>
        <w:rPr>
          <w:spacing w:val="1"/>
        </w:rPr>
        <w:t xml:space="preserve"> </w:t>
      </w:r>
      <w:r>
        <w:t>этого расширит сознание учителя, направит его поиск на утверждение в каждом ученике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каждого,утончение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творение</w:t>
      </w:r>
      <w:r>
        <w:rPr>
          <w:spacing w:val="1"/>
        </w:rPr>
        <w:t xml:space="preserve"> </w:t>
      </w:r>
      <w:r>
        <w:t>добра,</w:t>
      </w:r>
      <w:r>
        <w:rPr>
          <w:spacing w:val="1"/>
        </w:rPr>
        <w:t xml:space="preserve"> </w:t>
      </w:r>
      <w:r>
        <w:t>взращивание в каждом чувства веры. Учитель с расширенным сознанием поможет каждому</w:t>
      </w:r>
      <w:r>
        <w:rPr>
          <w:spacing w:val="1"/>
        </w:rPr>
        <w:t xml:space="preserve"> </w:t>
      </w:r>
      <w:r>
        <w:t>ученику</w:t>
      </w:r>
      <w:r>
        <w:rPr>
          <w:spacing w:val="-4"/>
        </w:rPr>
        <w:t xml:space="preserve"> </w:t>
      </w:r>
      <w:r>
        <w:t>соприкоснуться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сущностью,</w:t>
      </w:r>
      <w:r>
        <w:rPr>
          <w:spacing w:val="-1"/>
        </w:rPr>
        <w:t xml:space="preserve"> </w:t>
      </w:r>
      <w:r>
        <w:t>задуматься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предназначении.</w:t>
      </w:r>
    </w:p>
    <w:p w:rsidR="00BD20F5" w:rsidRDefault="00A53781">
      <w:pPr>
        <w:pStyle w:val="a3"/>
        <w:spacing w:before="1"/>
        <w:ind w:right="547"/>
      </w:pPr>
      <w:r>
        <w:rPr>
          <w:i/>
        </w:rPr>
        <w:t xml:space="preserve">Шестой закон </w:t>
      </w:r>
      <w:r>
        <w:rPr>
          <w:b/>
          <w:i/>
        </w:rPr>
        <w:t xml:space="preserve">– закон возвышения. </w:t>
      </w:r>
      <w:r>
        <w:t>На уроках своего учителя каждый ученик должен</w:t>
      </w:r>
      <w:r>
        <w:rPr>
          <w:spacing w:val="1"/>
        </w:rPr>
        <w:t xml:space="preserve"> </w:t>
      </w:r>
      <w:r>
        <w:t>восполниться: чувством собственного достоинства – его уважает учитель, уважают одно-</w:t>
      </w:r>
      <w:r>
        <w:rPr>
          <w:spacing w:val="1"/>
        </w:rPr>
        <w:t xml:space="preserve"> </w:t>
      </w:r>
      <w:r>
        <w:t>классники; верой в свои способности и возможности: он преуспевает, учитель радуется за</w:t>
      </w:r>
      <w:r>
        <w:rPr>
          <w:spacing w:val="1"/>
        </w:rPr>
        <w:t xml:space="preserve"> </w:t>
      </w:r>
      <w:r>
        <w:t>него; пониманием того, что он нужен людям, он несет им блага. Он должен наполниться</w:t>
      </w:r>
      <w:r>
        <w:rPr>
          <w:spacing w:val="1"/>
        </w:rPr>
        <w:t xml:space="preserve"> </w:t>
      </w:r>
      <w:r>
        <w:t>чувством благородства и великодушия, научиться быть простым и скромным. Закон возвы-</w:t>
      </w:r>
      <w:r>
        <w:rPr>
          <w:spacing w:val="1"/>
        </w:rPr>
        <w:t xml:space="preserve"> </w:t>
      </w:r>
      <w:r>
        <w:t>шения призывает к сотворению такого состояния духа в каждом ученике, а не к ложной гор-</w:t>
      </w:r>
      <w:r>
        <w:rPr>
          <w:spacing w:val="1"/>
        </w:rPr>
        <w:t xml:space="preserve"> </w:t>
      </w:r>
      <w:r>
        <w:t>дыне</w:t>
      </w:r>
      <w:r>
        <w:rPr>
          <w:spacing w:val="-2"/>
        </w:rPr>
        <w:t xml:space="preserve"> </w:t>
      </w:r>
      <w:r>
        <w:t>о своем</w:t>
      </w:r>
      <w:r>
        <w:rPr>
          <w:spacing w:val="-1"/>
        </w:rPr>
        <w:t xml:space="preserve"> </w:t>
      </w:r>
      <w:r>
        <w:t>превосходстве</w:t>
      </w:r>
      <w:r>
        <w:rPr>
          <w:spacing w:val="-2"/>
        </w:rPr>
        <w:t xml:space="preserve"> </w:t>
      </w:r>
      <w:r>
        <w:t>над другими.</w:t>
      </w:r>
    </w:p>
    <w:p w:rsidR="00BD20F5" w:rsidRDefault="00A53781">
      <w:pPr>
        <w:pStyle w:val="a3"/>
        <w:ind w:right="547"/>
        <w:jc w:val="right"/>
      </w:pPr>
      <w:r>
        <w:t>Пусть</w:t>
      </w:r>
      <w:r>
        <w:rPr>
          <w:spacing w:val="27"/>
        </w:rPr>
        <w:t xml:space="preserve"> </w:t>
      </w:r>
      <w:r>
        <w:t>учитель</w:t>
      </w:r>
      <w:r>
        <w:rPr>
          <w:spacing w:val="23"/>
        </w:rPr>
        <w:t xml:space="preserve"> </w:t>
      </w:r>
      <w:r>
        <w:t>возвышает</w:t>
      </w:r>
      <w:r>
        <w:rPr>
          <w:spacing w:val="23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уроке</w:t>
      </w:r>
      <w:r>
        <w:rPr>
          <w:spacing w:val="22"/>
        </w:rPr>
        <w:t xml:space="preserve"> </w:t>
      </w:r>
      <w:r>
        <w:t>каждого</w:t>
      </w:r>
      <w:r>
        <w:rPr>
          <w:spacing w:val="24"/>
        </w:rPr>
        <w:t xml:space="preserve"> </w:t>
      </w:r>
      <w:r>
        <w:t>ученика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собственных</w:t>
      </w:r>
      <w:r>
        <w:rPr>
          <w:spacing w:val="22"/>
        </w:rPr>
        <w:t xml:space="preserve"> </w:t>
      </w:r>
      <w:r>
        <w:t>глазах,</w:t>
      </w:r>
      <w:r>
        <w:rPr>
          <w:spacing w:val="23"/>
        </w:rPr>
        <w:t xml:space="preserve"> </w:t>
      </w:r>
      <w:r>
        <w:t>глазах</w:t>
      </w:r>
      <w:r>
        <w:rPr>
          <w:spacing w:val="24"/>
        </w:rPr>
        <w:t xml:space="preserve"> </w:t>
      </w:r>
      <w:r>
        <w:t>од-</w:t>
      </w:r>
      <w:r>
        <w:rPr>
          <w:spacing w:val="-57"/>
        </w:rPr>
        <w:t xml:space="preserve"> </w:t>
      </w:r>
      <w:r>
        <w:t>ноклассников,</w:t>
      </w:r>
      <w:r>
        <w:rPr>
          <w:spacing w:val="26"/>
        </w:rPr>
        <w:t xml:space="preserve"> </w:t>
      </w:r>
      <w:r>
        <w:t>уважает</w:t>
      </w:r>
      <w:r>
        <w:rPr>
          <w:spacing w:val="24"/>
        </w:rPr>
        <w:t xml:space="preserve"> </w:t>
      </w:r>
      <w:r>
        <w:t>его,</w:t>
      </w:r>
      <w:r>
        <w:rPr>
          <w:spacing w:val="24"/>
        </w:rPr>
        <w:t xml:space="preserve"> </w:t>
      </w:r>
      <w:r>
        <w:t>помогает</w:t>
      </w:r>
      <w:r>
        <w:rPr>
          <w:spacing w:val="25"/>
        </w:rPr>
        <w:t xml:space="preserve"> </w:t>
      </w:r>
      <w:r>
        <w:t>ему</w:t>
      </w:r>
      <w:r>
        <w:rPr>
          <w:spacing w:val="19"/>
        </w:rPr>
        <w:t xml:space="preserve"> </w:t>
      </w:r>
      <w:r>
        <w:t>достичь</w:t>
      </w:r>
      <w:r>
        <w:rPr>
          <w:spacing w:val="27"/>
        </w:rPr>
        <w:t xml:space="preserve"> </w:t>
      </w:r>
      <w:r>
        <w:t>успеха,</w:t>
      </w:r>
      <w:r>
        <w:rPr>
          <w:spacing w:val="25"/>
        </w:rPr>
        <w:t xml:space="preserve"> </w:t>
      </w:r>
      <w:r>
        <w:t>радуется</w:t>
      </w:r>
      <w:r>
        <w:rPr>
          <w:spacing w:val="26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него,</w:t>
      </w:r>
      <w:r>
        <w:rPr>
          <w:spacing w:val="25"/>
        </w:rPr>
        <w:t xml:space="preserve"> </w:t>
      </w:r>
      <w:r>
        <w:t>считается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мнением, верит в него и любит его. Возвышенный учителем ученик возвысит своего учителя.</w:t>
      </w:r>
      <w:r>
        <w:rPr>
          <w:spacing w:val="-57"/>
        </w:rPr>
        <w:t xml:space="preserve"> </w:t>
      </w:r>
      <w:r>
        <w:rPr>
          <w:i/>
        </w:rPr>
        <w:t>Седьмой</w:t>
      </w:r>
      <w:r>
        <w:rPr>
          <w:i/>
          <w:spacing w:val="15"/>
        </w:rPr>
        <w:t xml:space="preserve"> </w:t>
      </w:r>
      <w:r>
        <w:rPr>
          <w:i/>
        </w:rPr>
        <w:t>закон</w:t>
      </w:r>
      <w:r>
        <w:rPr>
          <w:i/>
          <w:spacing w:val="16"/>
        </w:rPr>
        <w:t xml:space="preserve"> </w:t>
      </w:r>
      <w:r>
        <w:rPr>
          <w:b/>
        </w:rPr>
        <w:t>–</w:t>
      </w:r>
      <w:r>
        <w:rPr>
          <w:b/>
          <w:spacing w:val="14"/>
        </w:rPr>
        <w:t xml:space="preserve"> </w:t>
      </w:r>
      <w:r>
        <w:rPr>
          <w:b/>
          <w:i/>
        </w:rPr>
        <w:t>уча,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учимся.</w:t>
      </w:r>
      <w:r>
        <w:rPr>
          <w:b/>
          <w:i/>
          <w:spacing w:val="15"/>
        </w:rPr>
        <w:t xml:space="preserve"> </w:t>
      </w:r>
      <w:r>
        <w:t>Каждый</w:t>
      </w:r>
      <w:r>
        <w:rPr>
          <w:spacing w:val="17"/>
        </w:rPr>
        <w:t xml:space="preserve"> </w:t>
      </w:r>
      <w:r>
        <w:t>урок,</w:t>
      </w:r>
      <w:r>
        <w:rPr>
          <w:spacing w:val="14"/>
        </w:rPr>
        <w:t xml:space="preserve"> </w:t>
      </w:r>
      <w:r>
        <w:t>который</w:t>
      </w:r>
      <w:r>
        <w:rPr>
          <w:spacing w:val="17"/>
        </w:rPr>
        <w:t xml:space="preserve"> </w:t>
      </w:r>
      <w:r>
        <w:t>учитель</w:t>
      </w:r>
      <w:r>
        <w:rPr>
          <w:spacing w:val="15"/>
        </w:rPr>
        <w:t xml:space="preserve"> </w:t>
      </w:r>
      <w:r>
        <w:t>преподносит</w:t>
      </w:r>
      <w:r>
        <w:rPr>
          <w:spacing w:val="15"/>
        </w:rPr>
        <w:t xml:space="preserve"> </w:t>
      </w:r>
      <w:r>
        <w:t>своим</w:t>
      </w:r>
      <w:r>
        <w:rPr>
          <w:spacing w:val="16"/>
        </w:rPr>
        <w:t xml:space="preserve"> </w:t>
      </w:r>
      <w:r>
        <w:t>уче-</w:t>
      </w:r>
      <w:r>
        <w:rPr>
          <w:spacing w:val="1"/>
        </w:rPr>
        <w:t xml:space="preserve"> </w:t>
      </w:r>
      <w:r>
        <w:t>никам,</w:t>
      </w:r>
      <w:r>
        <w:rPr>
          <w:spacing w:val="6"/>
        </w:rPr>
        <w:t xml:space="preserve"> </w:t>
      </w:r>
      <w:r>
        <w:t>должен</w:t>
      </w:r>
      <w:r>
        <w:rPr>
          <w:spacing w:val="7"/>
        </w:rPr>
        <w:t xml:space="preserve"> </w:t>
      </w:r>
      <w:r>
        <w:t>стать</w:t>
      </w:r>
      <w:r>
        <w:rPr>
          <w:spacing w:val="12"/>
        </w:rPr>
        <w:t xml:space="preserve"> </w:t>
      </w:r>
      <w:r>
        <w:t>уроком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тоже.</w:t>
      </w:r>
      <w:r>
        <w:rPr>
          <w:spacing w:val="6"/>
        </w:rPr>
        <w:t xml:space="preserve"> </w:t>
      </w:r>
      <w:r>
        <w:t>Уча</w:t>
      </w:r>
      <w:r>
        <w:rPr>
          <w:spacing w:val="5"/>
        </w:rPr>
        <w:t xml:space="preserve"> </w:t>
      </w:r>
      <w:r>
        <w:t>своих</w:t>
      </w:r>
      <w:r>
        <w:rPr>
          <w:spacing w:val="10"/>
        </w:rPr>
        <w:t xml:space="preserve"> </w:t>
      </w:r>
      <w:r>
        <w:t>учеников,</w:t>
      </w:r>
      <w:r>
        <w:rPr>
          <w:spacing w:val="9"/>
        </w:rPr>
        <w:t xml:space="preserve"> </w:t>
      </w:r>
      <w:r>
        <w:t>учимся</w:t>
      </w:r>
      <w:r>
        <w:rPr>
          <w:spacing w:val="6"/>
        </w:rPr>
        <w:t xml:space="preserve"> </w:t>
      </w:r>
      <w:r>
        <w:t>сами.</w:t>
      </w:r>
      <w:r>
        <w:rPr>
          <w:spacing w:val="6"/>
        </w:rPr>
        <w:t xml:space="preserve"> </w:t>
      </w:r>
      <w:r>
        <w:t>Учимся</w:t>
      </w:r>
      <w:r>
        <w:rPr>
          <w:spacing w:val="6"/>
        </w:rPr>
        <w:t xml:space="preserve"> </w:t>
      </w:r>
      <w:r>
        <w:t>тому,</w:t>
      </w:r>
    </w:p>
    <w:p w:rsidR="00BD20F5" w:rsidRDefault="00BD20F5">
      <w:pPr>
        <w:jc w:val="right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как любить, возвышать, помогать, радовать всех и каждого. Учимся, какой нужен учитель</w:t>
      </w:r>
      <w:r>
        <w:rPr>
          <w:spacing w:val="1"/>
        </w:rPr>
        <w:t xml:space="preserve"> </w:t>
      </w:r>
      <w:r>
        <w:t>нашим ученикам. А учитель может учиться, если только ищет обновление, а не повторяет</w:t>
      </w:r>
      <w:r>
        <w:rPr>
          <w:spacing w:val="1"/>
        </w:rPr>
        <w:t xml:space="preserve"> </w:t>
      </w:r>
      <w:r>
        <w:t>старое, если только помогает каждому преуспеть. Пусть учитель научится извлекать из урока</w:t>
      </w:r>
      <w:r>
        <w:rPr>
          <w:spacing w:val="-57"/>
        </w:rPr>
        <w:t xml:space="preserve"> </w:t>
      </w:r>
      <w:r>
        <w:t>урок для своего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совершенствования.</w:t>
      </w:r>
    </w:p>
    <w:p w:rsidR="00BD20F5" w:rsidRDefault="00A53781">
      <w:pPr>
        <w:spacing w:before="1"/>
        <w:ind w:left="959"/>
        <w:jc w:val="both"/>
        <w:rPr>
          <w:i/>
          <w:sz w:val="24"/>
        </w:rPr>
      </w:pPr>
      <w:r>
        <w:rPr>
          <w:i/>
          <w:sz w:val="24"/>
        </w:rPr>
        <w:t>Четвертый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вопрос: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нужен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детям?</w:t>
      </w:r>
    </w:p>
    <w:p w:rsidR="00BD20F5" w:rsidRDefault="00A53781">
      <w:pPr>
        <w:pStyle w:val="a3"/>
        <w:ind w:right="549"/>
      </w:pPr>
      <w:r>
        <w:t xml:space="preserve">В специальной литературе современное поколение детей именуется </w:t>
      </w:r>
      <w:r>
        <w:rPr>
          <w:i/>
        </w:rPr>
        <w:t>детьми света</w:t>
      </w:r>
      <w:r>
        <w:t>. По</w:t>
      </w:r>
      <w:r>
        <w:rPr>
          <w:spacing w:val="1"/>
        </w:rPr>
        <w:t xml:space="preserve"> </w:t>
      </w:r>
      <w:r>
        <w:t>праву допущений будем считать, что это так и есть. Тогда возникнет аксиома, которая станет</w:t>
      </w:r>
      <w:r>
        <w:rPr>
          <w:spacing w:val="-57"/>
        </w:rPr>
        <w:t xml:space="preserve"> </w:t>
      </w:r>
      <w:r>
        <w:t>истиной для нас: «Детям света нужны учителя света». Но кто же может стать учителем све-</w:t>
      </w:r>
      <w:r>
        <w:rPr>
          <w:spacing w:val="1"/>
        </w:rPr>
        <w:t xml:space="preserve"> </w:t>
      </w:r>
      <w:r>
        <w:t>та?</w:t>
      </w:r>
      <w:r>
        <w:rPr>
          <w:spacing w:val="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они,</w:t>
      </w:r>
      <w:r>
        <w:rPr>
          <w:spacing w:val="3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света?</w:t>
      </w:r>
    </w:p>
    <w:p w:rsidR="00BD20F5" w:rsidRDefault="00A53781">
      <w:pPr>
        <w:pStyle w:val="a3"/>
        <w:ind w:right="551"/>
      </w:pPr>
      <w:r>
        <w:t>Ими должны стать мы сами, каждый из нас. И чтобы воспитывать поколение света, нам</w:t>
      </w:r>
      <w:r>
        <w:rPr>
          <w:spacing w:val="-57"/>
        </w:rPr>
        <w:t xml:space="preserve"> </w:t>
      </w:r>
      <w:r>
        <w:t>следует переосмысливать себя, создать воображаемый облик учителя света и устремиться</w:t>
      </w:r>
      <w:r>
        <w:rPr>
          <w:spacing w:val="1"/>
        </w:rPr>
        <w:t xml:space="preserve"> </w:t>
      </w:r>
      <w:r>
        <w:t>вобрать,</w:t>
      </w:r>
      <w:r>
        <w:rPr>
          <w:spacing w:val="-1"/>
        </w:rPr>
        <w:t xml:space="preserve"> </w:t>
      </w:r>
      <w:r>
        <w:t>воплотить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себе. Такое</w:t>
      </w:r>
      <w:r>
        <w:rPr>
          <w:spacing w:val="-2"/>
        </w:rPr>
        <w:t xml:space="preserve"> </w:t>
      </w:r>
      <w:r>
        <w:t>наше</w:t>
      </w:r>
      <w:r>
        <w:rPr>
          <w:spacing w:val="-2"/>
        </w:rPr>
        <w:t xml:space="preserve"> </w:t>
      </w:r>
      <w:r>
        <w:t>преображение</w:t>
      </w:r>
      <w:r>
        <w:rPr>
          <w:spacing w:val="-2"/>
        </w:rPr>
        <w:t xml:space="preserve"> </w:t>
      </w:r>
      <w:r>
        <w:t>будет подвигом</w:t>
      </w:r>
      <w:r>
        <w:rPr>
          <w:spacing w:val="-2"/>
        </w:rPr>
        <w:t xml:space="preserve"> </w:t>
      </w:r>
      <w:r>
        <w:t>духа.</w:t>
      </w:r>
    </w:p>
    <w:p w:rsidR="00BD20F5" w:rsidRDefault="00A53781">
      <w:pPr>
        <w:pStyle w:val="a3"/>
        <w:ind w:right="553"/>
      </w:pPr>
      <w:r>
        <w:t>Мы полагаем, что учитель света, спешащий на урок, должен олицетворять в себе сле-</w:t>
      </w:r>
      <w:r>
        <w:rPr>
          <w:spacing w:val="1"/>
        </w:rPr>
        <w:t xml:space="preserve"> </w:t>
      </w:r>
      <w:r>
        <w:t>дующие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как целостное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духовного мира.</w:t>
      </w:r>
    </w:p>
    <w:p w:rsidR="00BD20F5" w:rsidRDefault="00A53781">
      <w:pPr>
        <w:pStyle w:val="a3"/>
        <w:ind w:left="959" w:right="5400" w:firstLine="0"/>
        <w:jc w:val="left"/>
      </w:pPr>
      <w:r>
        <w:t>Вера, что несет служение перед Высшим</w:t>
      </w:r>
      <w:r>
        <w:rPr>
          <w:spacing w:val="-58"/>
        </w:rPr>
        <w:t xml:space="preserve"> </w:t>
      </w:r>
      <w:r>
        <w:t>Великодушие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благородство</w:t>
      </w:r>
      <w:r>
        <w:rPr>
          <w:spacing w:val="1"/>
        </w:rPr>
        <w:t xml:space="preserve"> </w:t>
      </w:r>
      <w:r>
        <w:t>Устремленность</w:t>
      </w:r>
      <w:r>
        <w:rPr>
          <w:spacing w:val="-1"/>
        </w:rPr>
        <w:t xml:space="preserve"> </w:t>
      </w:r>
      <w:r>
        <w:t>к благу</w:t>
      </w:r>
    </w:p>
    <w:p w:rsidR="00BD20F5" w:rsidRDefault="00A53781">
      <w:pPr>
        <w:pStyle w:val="a3"/>
        <w:ind w:left="959" w:firstLine="0"/>
        <w:jc w:val="left"/>
      </w:pPr>
      <w:r>
        <w:t>Терпение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сдержанность</w:t>
      </w:r>
    </w:p>
    <w:p w:rsidR="00BD20F5" w:rsidRDefault="00A53781">
      <w:pPr>
        <w:pStyle w:val="a3"/>
        <w:ind w:left="959" w:right="5389" w:firstLine="0"/>
        <w:jc w:val="left"/>
      </w:pPr>
      <w:r>
        <w:t>Умение видеть настоящее через будущее</w:t>
      </w:r>
      <w:r>
        <w:rPr>
          <w:spacing w:val="-58"/>
        </w:rPr>
        <w:t xml:space="preserve"> </w:t>
      </w:r>
      <w:r>
        <w:t>Творчество</w:t>
      </w:r>
    </w:p>
    <w:p w:rsidR="00BD20F5" w:rsidRDefault="00A53781">
      <w:pPr>
        <w:pStyle w:val="a3"/>
        <w:spacing w:before="1"/>
        <w:ind w:left="959" w:right="8305" w:firstLine="0"/>
        <w:jc w:val="left"/>
      </w:pPr>
      <w:r>
        <w:t>Мудрость</w:t>
      </w:r>
      <w:r>
        <w:rPr>
          <w:spacing w:val="1"/>
        </w:rPr>
        <w:t xml:space="preserve"> </w:t>
      </w:r>
      <w:r>
        <w:t>Сердечность</w:t>
      </w:r>
    </w:p>
    <w:p w:rsidR="00BD20F5" w:rsidRDefault="00A53781">
      <w:pPr>
        <w:pStyle w:val="a3"/>
        <w:ind w:left="959" w:right="6332" w:firstLine="0"/>
        <w:jc w:val="left"/>
      </w:pPr>
      <w:r>
        <w:t>Умение вдохновлять и увлекать</w:t>
      </w:r>
      <w:r>
        <w:rPr>
          <w:spacing w:val="-57"/>
        </w:rPr>
        <w:t xml:space="preserve"> </w:t>
      </w:r>
      <w:r>
        <w:t>Дружелюбие</w:t>
      </w:r>
    </w:p>
    <w:p w:rsidR="00BD20F5" w:rsidRDefault="00A53781">
      <w:pPr>
        <w:pStyle w:val="a3"/>
        <w:ind w:left="959" w:firstLine="0"/>
        <w:jc w:val="left"/>
      </w:pPr>
      <w:r>
        <w:t>Простота</w:t>
      </w:r>
    </w:p>
    <w:p w:rsidR="00BD20F5" w:rsidRDefault="00A53781">
      <w:pPr>
        <w:pStyle w:val="a3"/>
        <w:ind w:left="959" w:right="5603" w:firstLine="0"/>
        <w:jc w:val="left"/>
      </w:pPr>
      <w:r>
        <w:t>Развитое чувство красоты</w:t>
      </w:r>
      <w:r>
        <w:rPr>
          <w:spacing w:val="1"/>
        </w:rPr>
        <w:t xml:space="preserve"> </w:t>
      </w:r>
      <w:r>
        <w:t>Добромыслие и доброречие</w:t>
      </w:r>
      <w:r>
        <w:rPr>
          <w:spacing w:val="1"/>
        </w:rPr>
        <w:t xml:space="preserve"> </w:t>
      </w:r>
      <w:r>
        <w:t>Устремленность к совершенствованию</w:t>
      </w:r>
      <w:r>
        <w:rPr>
          <w:spacing w:val="-57"/>
        </w:rPr>
        <w:t xml:space="preserve"> </w:t>
      </w:r>
      <w:r>
        <w:t>Широчайшие</w:t>
      </w:r>
      <w:r>
        <w:rPr>
          <w:spacing w:val="-2"/>
        </w:rPr>
        <w:t xml:space="preserve"> </w:t>
      </w:r>
      <w:r>
        <w:t>познания</w:t>
      </w:r>
    </w:p>
    <w:p w:rsidR="00BD20F5" w:rsidRDefault="00A53781">
      <w:pPr>
        <w:spacing w:line="242" w:lineRule="auto"/>
        <w:ind w:left="393" w:right="551" w:firstLine="566"/>
        <w:jc w:val="both"/>
        <w:rPr>
          <w:b/>
          <w:i/>
          <w:sz w:val="24"/>
        </w:rPr>
      </w:pPr>
      <w:r>
        <w:rPr>
          <w:sz w:val="24"/>
        </w:rPr>
        <w:t>Овладение этим набором качеств, создание из него целостного состояния духа грани-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чит с сотворением чуда с самим собой. </w:t>
      </w:r>
      <w:r>
        <w:rPr>
          <w:b/>
          <w:i/>
          <w:sz w:val="24"/>
        </w:rPr>
        <w:t>Учитель света есть проявление высшего уровня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расширенного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сознания и педагогической культуры.</w:t>
      </w:r>
    </w:p>
    <w:p w:rsidR="00BD20F5" w:rsidRDefault="00A53781">
      <w:pPr>
        <w:spacing w:line="268" w:lineRule="exact"/>
        <w:ind w:left="959"/>
        <w:jc w:val="both"/>
        <w:rPr>
          <w:i/>
          <w:sz w:val="24"/>
        </w:rPr>
      </w:pPr>
      <w:r>
        <w:rPr>
          <w:i/>
          <w:sz w:val="24"/>
        </w:rPr>
        <w:t>Пятый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уроке?</w:t>
      </w:r>
    </w:p>
    <w:p w:rsidR="00BD20F5" w:rsidRDefault="00A53781">
      <w:pPr>
        <w:pStyle w:val="a3"/>
        <w:ind w:right="551"/>
      </w:pPr>
      <w:r>
        <w:rPr>
          <w:b/>
          <w:i/>
        </w:rPr>
        <w:t xml:space="preserve">Общение </w:t>
      </w:r>
      <w:r>
        <w:rPr>
          <w:i/>
        </w:rPr>
        <w:t xml:space="preserve">есть сердце педагогического процесса. </w:t>
      </w:r>
      <w:r>
        <w:t>Если сердце одухотворенное, доброе,</w:t>
      </w:r>
      <w:r>
        <w:rPr>
          <w:spacing w:val="1"/>
        </w:rPr>
        <w:t xml:space="preserve"> </w:t>
      </w:r>
      <w:r>
        <w:t>отзывчивое, любящее, заботливое, то педагогический процесс будет тоже таким – радостным</w:t>
      </w:r>
      <w:r>
        <w:rPr>
          <w:spacing w:val="-57"/>
        </w:rPr>
        <w:t xml:space="preserve"> </w:t>
      </w:r>
      <w:r>
        <w:t>и устремленным. Гуманное педагогическое общение требует, чтобы учитель вдумчиво выяс-</w:t>
      </w:r>
      <w:r>
        <w:rPr>
          <w:spacing w:val="1"/>
        </w:rPr>
        <w:t xml:space="preserve"> </w:t>
      </w:r>
      <w:r>
        <w:t>нял на уроке отношение учеников к знаниям, трудности, которые им приходится преодоле-</w:t>
      </w:r>
      <w:r>
        <w:rPr>
          <w:spacing w:val="1"/>
        </w:rPr>
        <w:t xml:space="preserve"> </w:t>
      </w:r>
      <w:r>
        <w:t>вать при их освоении, радовался успехам, спешил помочь затруднявшимся, вел с ними диа-</w:t>
      </w:r>
      <w:r>
        <w:rPr>
          <w:spacing w:val="1"/>
        </w:rPr>
        <w:t xml:space="preserve"> </w:t>
      </w:r>
      <w:r>
        <w:t>лог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равных, вдохновлял</w:t>
      </w:r>
      <w:r>
        <w:rPr>
          <w:spacing w:val="-1"/>
        </w:rPr>
        <w:t xml:space="preserve"> </w:t>
      </w:r>
      <w:r>
        <w:t>их.</w:t>
      </w:r>
    </w:p>
    <w:p w:rsidR="00BD20F5" w:rsidRDefault="00A53781">
      <w:pPr>
        <w:pStyle w:val="a3"/>
        <w:spacing w:before="1"/>
        <w:ind w:right="554"/>
      </w:pPr>
      <w:r>
        <w:t>Но если учитель задает ученикам вопросы, ответы на которые у него уже лежат в голо-</w:t>
      </w:r>
      <w:r>
        <w:rPr>
          <w:spacing w:val="1"/>
        </w:rPr>
        <w:t xml:space="preserve"> </w:t>
      </w:r>
      <w:r>
        <w:t>ве, если он увлечен проверкой и оценкой учеников, а они не проявляют особого внутреннего</w:t>
      </w:r>
      <w:r>
        <w:rPr>
          <w:spacing w:val="1"/>
        </w:rPr>
        <w:t xml:space="preserve"> </w:t>
      </w:r>
      <w:r>
        <w:t>рвения</w:t>
      </w:r>
      <w:r>
        <w:rPr>
          <w:spacing w:val="-1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авторитарного</w:t>
      </w:r>
      <w:r>
        <w:rPr>
          <w:spacing w:val="-2"/>
        </w:rPr>
        <w:t xml:space="preserve"> </w:t>
      </w:r>
      <w:r>
        <w:t>учителя.</w:t>
      </w:r>
    </w:p>
    <w:p w:rsidR="00BD20F5" w:rsidRDefault="00A53781">
      <w:pPr>
        <w:pStyle w:val="a3"/>
        <w:ind w:left="959" w:firstLine="0"/>
      </w:pPr>
      <w:r>
        <w:t>Надо,</w:t>
      </w:r>
      <w:r>
        <w:rPr>
          <w:spacing w:val="2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общении</w:t>
      </w:r>
      <w:r>
        <w:rPr>
          <w:spacing w:val="4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своим</w:t>
      </w:r>
      <w:r>
        <w:rPr>
          <w:spacing w:val="6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каждый</w:t>
      </w:r>
      <w:r>
        <w:rPr>
          <w:spacing w:val="8"/>
        </w:rPr>
        <w:t xml:space="preserve"> </w:t>
      </w:r>
      <w:r>
        <w:t>ученик</w:t>
      </w:r>
      <w:r>
        <w:rPr>
          <w:spacing w:val="4"/>
        </w:rPr>
        <w:t xml:space="preserve"> </w:t>
      </w:r>
      <w:r>
        <w:t>постоянно</w:t>
      </w:r>
      <w:r>
        <w:rPr>
          <w:spacing w:val="2"/>
        </w:rPr>
        <w:t xml:space="preserve"> </w:t>
      </w:r>
      <w:r>
        <w:t>пережи-</w:t>
      </w:r>
    </w:p>
    <w:p w:rsidR="00BD20F5" w:rsidRDefault="00A53781">
      <w:pPr>
        <w:pStyle w:val="a3"/>
        <w:ind w:firstLine="0"/>
        <w:jc w:val="left"/>
      </w:pPr>
      <w:r>
        <w:t>вал:</w:t>
      </w:r>
    </w:p>
    <w:p w:rsidR="00BD20F5" w:rsidRDefault="00A53781">
      <w:pPr>
        <w:pStyle w:val="a3"/>
        <w:ind w:left="959" w:firstLine="0"/>
        <w:jc w:val="left"/>
      </w:pPr>
      <w:r>
        <w:t>чувство</w:t>
      </w:r>
      <w:r>
        <w:rPr>
          <w:spacing w:val="52"/>
        </w:rPr>
        <w:t xml:space="preserve"> </w:t>
      </w:r>
      <w:r>
        <w:t>равноправия</w:t>
      </w:r>
      <w:r>
        <w:rPr>
          <w:spacing w:val="53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учителем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</w:t>
      </w:r>
      <w:r>
        <w:rPr>
          <w:spacing w:val="55"/>
        </w:rPr>
        <w:t xml:space="preserve"> </w:t>
      </w:r>
      <w:r>
        <w:t>всеми</w:t>
      </w:r>
      <w:r>
        <w:rPr>
          <w:spacing w:val="54"/>
        </w:rPr>
        <w:t xml:space="preserve"> </w:t>
      </w:r>
      <w:r>
        <w:t>другими  участниками</w:t>
      </w:r>
      <w:r>
        <w:rPr>
          <w:spacing w:val="58"/>
        </w:rPr>
        <w:t xml:space="preserve"> </w:t>
      </w:r>
      <w:r>
        <w:t>педагогического</w:t>
      </w:r>
    </w:p>
    <w:p w:rsidR="00BD20F5" w:rsidRDefault="00A53781">
      <w:pPr>
        <w:pStyle w:val="a3"/>
        <w:ind w:firstLine="0"/>
        <w:jc w:val="left"/>
      </w:pPr>
      <w:r>
        <w:t>процесса;</w:t>
      </w:r>
    </w:p>
    <w:p w:rsidR="00BD20F5" w:rsidRDefault="00A53781">
      <w:pPr>
        <w:pStyle w:val="a3"/>
        <w:ind w:left="959" w:right="3504" w:firstLine="0"/>
        <w:jc w:val="left"/>
      </w:pPr>
      <w:r>
        <w:t>веру, что сможет победить и возвыситься над самим собой;</w:t>
      </w:r>
      <w:r>
        <w:rPr>
          <w:spacing w:val="-57"/>
        </w:rPr>
        <w:t xml:space="preserve"> </w:t>
      </w:r>
      <w:r>
        <w:t>надежду,</w:t>
      </w:r>
      <w:r>
        <w:rPr>
          <w:spacing w:val="-1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рядом,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поможет,</w:t>
      </w:r>
      <w:r>
        <w:rPr>
          <w:spacing w:val="-1"/>
        </w:rPr>
        <w:t xml:space="preserve"> </w:t>
      </w:r>
      <w:r>
        <w:t>выручит;</w:t>
      </w:r>
    </w:p>
    <w:p w:rsidR="00BD20F5" w:rsidRDefault="00A53781">
      <w:pPr>
        <w:pStyle w:val="a3"/>
        <w:ind w:left="959" w:right="3142" w:firstLine="0"/>
        <w:jc w:val="left"/>
      </w:pPr>
      <w:r>
        <w:t>радость, что познает, достигает, преодолевает, продвигается;</w:t>
      </w:r>
      <w:r>
        <w:rPr>
          <w:spacing w:val="1"/>
        </w:rPr>
        <w:t xml:space="preserve"> </w:t>
      </w:r>
      <w:r>
        <w:t>удовлетворение, что его уважают, с ним считаются, его любят;</w:t>
      </w:r>
      <w:r>
        <w:rPr>
          <w:spacing w:val="-57"/>
        </w:rPr>
        <w:t xml:space="preserve"> </w:t>
      </w:r>
      <w:r>
        <w:t>веру,</w:t>
      </w:r>
      <w:r>
        <w:rPr>
          <w:spacing w:val="-1"/>
        </w:rPr>
        <w:t xml:space="preserve"> </w:t>
      </w:r>
      <w:r>
        <w:t>что он нужен другим;</w:t>
      </w:r>
    </w:p>
    <w:p w:rsidR="00BD20F5" w:rsidRDefault="00A53781">
      <w:pPr>
        <w:pStyle w:val="a3"/>
        <w:spacing w:before="1"/>
        <w:ind w:left="959" w:firstLine="0"/>
        <w:jc w:val="left"/>
      </w:pP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познавательному</w:t>
      </w:r>
      <w:r>
        <w:rPr>
          <w:spacing w:val="-7"/>
        </w:rPr>
        <w:t xml:space="preserve"> </w:t>
      </w:r>
      <w:r>
        <w:t>материалу;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left="959" w:firstLine="0"/>
      </w:pPr>
      <w:r>
        <w:lastRenderedPageBreak/>
        <w:t>уважение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учителю.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i/>
          <w:sz w:val="24"/>
        </w:rPr>
        <w:t>Шестой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 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соприкоснуться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уроке?</w:t>
      </w:r>
    </w:p>
    <w:p w:rsidR="00BD20F5" w:rsidRDefault="00A53781">
      <w:pPr>
        <w:pStyle w:val="a3"/>
        <w:ind w:right="546"/>
        <w:jc w:val="right"/>
      </w:pPr>
      <w:r>
        <w:t>Есть</w:t>
      </w:r>
      <w:r>
        <w:rPr>
          <w:spacing w:val="14"/>
        </w:rPr>
        <w:t xml:space="preserve"> </w:t>
      </w:r>
      <w:r>
        <w:t>вещи,</w:t>
      </w:r>
      <w:r>
        <w:rPr>
          <w:spacing w:val="14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которых</w:t>
      </w:r>
      <w:r>
        <w:rPr>
          <w:spacing w:val="14"/>
        </w:rPr>
        <w:t xml:space="preserve"> </w:t>
      </w:r>
      <w:r>
        <w:t>имеет</w:t>
      </w:r>
      <w:r>
        <w:rPr>
          <w:spacing w:val="14"/>
        </w:rPr>
        <w:t xml:space="preserve"> </w:t>
      </w:r>
      <w:r>
        <w:t>особое</w:t>
      </w:r>
      <w:r>
        <w:rPr>
          <w:spacing w:val="13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человека,</w:t>
      </w:r>
      <w:r>
        <w:rPr>
          <w:spacing w:val="14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духов-</w:t>
      </w:r>
      <w:r>
        <w:rPr>
          <w:spacing w:val="-57"/>
        </w:rPr>
        <w:t xml:space="preserve"> </w:t>
      </w:r>
      <w:r>
        <w:t>ного</w:t>
      </w:r>
      <w:r>
        <w:rPr>
          <w:spacing w:val="2"/>
        </w:rPr>
        <w:t xml:space="preserve"> </w:t>
      </w:r>
      <w:r>
        <w:t>мира.</w:t>
      </w:r>
      <w:r>
        <w:rPr>
          <w:spacing w:val="3"/>
        </w:rPr>
        <w:t xml:space="preserve"> </w:t>
      </w:r>
      <w:r>
        <w:t>Такими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идеи: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смысле</w:t>
      </w:r>
      <w:r>
        <w:rPr>
          <w:spacing w:val="2"/>
        </w:rPr>
        <w:t xml:space="preserve"> </w:t>
      </w:r>
      <w:r>
        <w:t>земной</w:t>
      </w:r>
      <w:r>
        <w:rPr>
          <w:spacing w:val="3"/>
        </w:rPr>
        <w:t xml:space="preserve"> </w:t>
      </w:r>
      <w:r>
        <w:t>жизни;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предназначении;</w:t>
      </w:r>
      <w:r>
        <w:rPr>
          <w:spacing w:val="3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устремлен-</w:t>
      </w:r>
      <w:r>
        <w:rPr>
          <w:spacing w:val="-57"/>
        </w:rPr>
        <w:t xml:space="preserve"> </w:t>
      </w:r>
      <w:r>
        <w:t>ности;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творении</w:t>
      </w:r>
      <w:r>
        <w:rPr>
          <w:spacing w:val="2"/>
        </w:rPr>
        <w:t xml:space="preserve"> </w:t>
      </w:r>
      <w:r>
        <w:t>блага;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долге и</w:t>
      </w:r>
      <w:r>
        <w:rPr>
          <w:spacing w:val="2"/>
        </w:rPr>
        <w:t xml:space="preserve"> </w:t>
      </w:r>
      <w:r>
        <w:t>служении;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любви;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вере;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бессмертии</w:t>
      </w:r>
      <w:r>
        <w:rPr>
          <w:spacing w:val="2"/>
        </w:rPr>
        <w:t xml:space="preserve"> </w:t>
      </w:r>
      <w:r>
        <w:t>духа;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ответст-</w:t>
      </w:r>
      <w:r>
        <w:rPr>
          <w:spacing w:val="-57"/>
        </w:rPr>
        <w:t xml:space="preserve"> </w:t>
      </w:r>
      <w:r>
        <w:t>венности за свои мысли; о воображаемом будущем; о духовном мире и духовной жизни и др.</w:t>
      </w:r>
      <w:r>
        <w:rPr>
          <w:spacing w:val="-57"/>
        </w:rPr>
        <w:t xml:space="preserve"> </w:t>
      </w:r>
      <w:r>
        <w:t>Урок,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особая</w:t>
      </w:r>
      <w:r>
        <w:rPr>
          <w:spacing w:val="4"/>
        </w:rPr>
        <w:t xml:space="preserve"> </w:t>
      </w:r>
      <w:r>
        <w:t>форма</w:t>
      </w:r>
      <w:r>
        <w:rPr>
          <w:spacing w:val="5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должен</w:t>
      </w:r>
      <w:r>
        <w:rPr>
          <w:spacing w:val="5"/>
        </w:rPr>
        <w:t xml:space="preserve"> </w:t>
      </w:r>
      <w:r>
        <w:t>помочь</w:t>
      </w:r>
      <w:r>
        <w:rPr>
          <w:spacing w:val="7"/>
        </w:rPr>
        <w:t xml:space="preserve"> </w:t>
      </w:r>
      <w:r>
        <w:t>ученикам</w:t>
      </w:r>
      <w:r>
        <w:rPr>
          <w:spacing w:val="4"/>
        </w:rPr>
        <w:t xml:space="preserve"> </w:t>
      </w:r>
      <w:r>
        <w:t>соприкоснуться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этими</w:t>
      </w:r>
      <w:r>
        <w:rPr>
          <w:spacing w:val="15"/>
        </w:rPr>
        <w:t xml:space="preserve"> </w:t>
      </w:r>
      <w:r>
        <w:t>осно-</w:t>
      </w:r>
      <w:r>
        <w:rPr>
          <w:spacing w:val="1"/>
        </w:rPr>
        <w:t xml:space="preserve"> </w:t>
      </w:r>
      <w:r>
        <w:t>вами.</w:t>
      </w:r>
      <w:r>
        <w:rPr>
          <w:spacing w:val="6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произойти</w:t>
      </w:r>
      <w:r>
        <w:rPr>
          <w:spacing w:val="5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учителя,</w:t>
      </w:r>
      <w:r>
        <w:rPr>
          <w:spacing w:val="6"/>
        </w:rPr>
        <w:t xml:space="preserve"> </w:t>
      </w:r>
      <w:r>
        <w:t>который</w:t>
      </w:r>
      <w:r>
        <w:rPr>
          <w:spacing w:val="8"/>
        </w:rPr>
        <w:t xml:space="preserve"> </w:t>
      </w:r>
      <w:r>
        <w:t>сам</w:t>
      </w:r>
      <w:r>
        <w:rPr>
          <w:spacing w:val="6"/>
        </w:rPr>
        <w:t xml:space="preserve"> </w:t>
      </w:r>
      <w:r>
        <w:t>озабочен</w:t>
      </w:r>
      <w:r>
        <w:rPr>
          <w:spacing w:val="8"/>
        </w:rPr>
        <w:t xml:space="preserve"> </w:t>
      </w:r>
      <w:r>
        <w:t>вопросами</w:t>
      </w:r>
      <w:r>
        <w:rPr>
          <w:spacing w:val="8"/>
        </w:rPr>
        <w:t xml:space="preserve"> </w:t>
      </w:r>
      <w:r>
        <w:t>миропо-</w:t>
      </w:r>
      <w:r>
        <w:rPr>
          <w:spacing w:val="-57"/>
        </w:rPr>
        <w:t xml:space="preserve"> </w:t>
      </w:r>
      <w:r>
        <w:t>нимания.</w:t>
      </w:r>
      <w:r>
        <w:rPr>
          <w:spacing w:val="14"/>
        </w:rPr>
        <w:t xml:space="preserve"> </w:t>
      </w:r>
      <w:r>
        <w:t>Навязывать</w:t>
      </w:r>
      <w:r>
        <w:rPr>
          <w:spacing w:val="20"/>
        </w:rPr>
        <w:t xml:space="preserve"> </w:t>
      </w:r>
      <w:r>
        <w:t>ученикам</w:t>
      </w:r>
      <w:r>
        <w:rPr>
          <w:spacing w:val="16"/>
        </w:rPr>
        <w:t xml:space="preserve"> </w:t>
      </w:r>
      <w:r>
        <w:t>свои</w:t>
      </w:r>
      <w:r>
        <w:rPr>
          <w:spacing w:val="17"/>
        </w:rPr>
        <w:t xml:space="preserve"> </w:t>
      </w:r>
      <w:r>
        <w:t>взгляды</w:t>
      </w:r>
      <w:r>
        <w:rPr>
          <w:spacing w:val="13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надо,</w:t>
      </w:r>
      <w:r>
        <w:rPr>
          <w:spacing w:val="14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дать</w:t>
      </w:r>
      <w:r>
        <w:rPr>
          <w:spacing w:val="16"/>
        </w:rPr>
        <w:t xml:space="preserve"> </w:t>
      </w:r>
      <w:r>
        <w:t>им</w:t>
      </w:r>
      <w:r>
        <w:rPr>
          <w:spacing w:val="16"/>
        </w:rPr>
        <w:t xml:space="preserve"> </w:t>
      </w:r>
      <w:r>
        <w:t>пищу</w:t>
      </w:r>
      <w:r>
        <w:rPr>
          <w:spacing w:val="12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таких</w:t>
      </w:r>
      <w:r>
        <w:rPr>
          <w:spacing w:val="17"/>
        </w:rPr>
        <w:t xml:space="preserve"> </w:t>
      </w:r>
      <w:r>
        <w:t>философ-</w:t>
      </w:r>
      <w:r>
        <w:rPr>
          <w:spacing w:val="-57"/>
        </w:rPr>
        <w:t xml:space="preserve"> </w:t>
      </w:r>
      <w:r>
        <w:t>ских</w:t>
      </w:r>
      <w:r>
        <w:rPr>
          <w:spacing w:val="21"/>
        </w:rPr>
        <w:t xml:space="preserve"> </w:t>
      </w:r>
      <w:r>
        <w:t>размышлений</w:t>
      </w:r>
      <w:r>
        <w:rPr>
          <w:spacing w:val="20"/>
        </w:rPr>
        <w:t xml:space="preserve"> </w:t>
      </w:r>
      <w:r>
        <w:t>было</w:t>
      </w:r>
      <w:r>
        <w:rPr>
          <w:spacing w:val="19"/>
        </w:rPr>
        <w:t xml:space="preserve"> </w:t>
      </w:r>
      <w:r>
        <w:t>бы</w:t>
      </w:r>
      <w:r>
        <w:rPr>
          <w:spacing w:val="19"/>
        </w:rPr>
        <w:t xml:space="preserve"> </w:t>
      </w:r>
      <w:r>
        <w:t>дело</w:t>
      </w:r>
      <w:r>
        <w:rPr>
          <w:spacing w:val="19"/>
        </w:rPr>
        <w:t xml:space="preserve"> </w:t>
      </w:r>
      <w:r>
        <w:t>полезное.</w:t>
      </w:r>
      <w:r>
        <w:rPr>
          <w:spacing w:val="19"/>
        </w:rPr>
        <w:t xml:space="preserve"> </w:t>
      </w:r>
      <w:r>
        <w:t>Такую</w:t>
      </w:r>
      <w:r>
        <w:rPr>
          <w:spacing w:val="20"/>
        </w:rPr>
        <w:t xml:space="preserve"> </w:t>
      </w:r>
      <w:r>
        <w:t>пищу</w:t>
      </w:r>
      <w:r>
        <w:rPr>
          <w:spacing w:val="14"/>
        </w:rPr>
        <w:t xml:space="preserve"> </w:t>
      </w:r>
      <w:r>
        <w:t>можно</w:t>
      </w:r>
      <w:r>
        <w:rPr>
          <w:spacing w:val="19"/>
        </w:rPr>
        <w:t xml:space="preserve"> </w:t>
      </w:r>
      <w:r>
        <w:t>дать</w:t>
      </w:r>
      <w:r>
        <w:rPr>
          <w:spacing w:val="20"/>
        </w:rPr>
        <w:t xml:space="preserve"> </w:t>
      </w:r>
      <w:r>
        <w:t>через</w:t>
      </w:r>
      <w:r>
        <w:rPr>
          <w:spacing w:val="20"/>
        </w:rPr>
        <w:t xml:space="preserve"> </w:t>
      </w:r>
      <w:r>
        <w:t>чтение</w:t>
      </w:r>
      <w:r>
        <w:rPr>
          <w:spacing w:val="18"/>
        </w:rPr>
        <w:t xml:space="preserve"> </w:t>
      </w:r>
      <w:r>
        <w:t>легенд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мифов,</w:t>
      </w:r>
      <w:r>
        <w:rPr>
          <w:spacing w:val="2"/>
        </w:rPr>
        <w:t xml:space="preserve"> </w:t>
      </w:r>
      <w:r>
        <w:t>особо</w:t>
      </w:r>
      <w:r>
        <w:rPr>
          <w:spacing w:val="2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притчи,</w:t>
      </w:r>
      <w:r>
        <w:rPr>
          <w:spacing w:val="2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4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литературно-</w:t>
      </w:r>
      <w:r>
        <w:rPr>
          <w:spacing w:val="-57"/>
        </w:rPr>
        <w:t xml:space="preserve"> </w:t>
      </w:r>
      <w:r>
        <w:t>го</w:t>
      </w:r>
      <w:r>
        <w:rPr>
          <w:spacing w:val="12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жизненные</w:t>
      </w:r>
      <w:r>
        <w:rPr>
          <w:spacing w:val="10"/>
        </w:rPr>
        <w:t xml:space="preserve"> </w:t>
      </w:r>
      <w:r>
        <w:t>примеры.</w:t>
      </w:r>
      <w:r>
        <w:rPr>
          <w:spacing w:val="11"/>
        </w:rPr>
        <w:t xml:space="preserve"> </w:t>
      </w:r>
      <w:r>
        <w:t>Соприкосновение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данными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подобного</w:t>
      </w:r>
      <w:r>
        <w:rPr>
          <w:spacing w:val="12"/>
        </w:rPr>
        <w:t xml:space="preserve"> </w:t>
      </w:r>
      <w:r>
        <w:t>рода</w:t>
      </w:r>
      <w:r>
        <w:rPr>
          <w:spacing w:val="10"/>
        </w:rPr>
        <w:t xml:space="preserve"> </w:t>
      </w:r>
      <w:r>
        <w:t>идея-</w:t>
      </w:r>
      <w:r>
        <w:rPr>
          <w:spacing w:val="-57"/>
        </w:rPr>
        <w:t xml:space="preserve"> </w:t>
      </w:r>
      <w:r>
        <w:t>миможет</w:t>
      </w:r>
      <w:r>
        <w:rPr>
          <w:spacing w:val="42"/>
        </w:rPr>
        <w:t xml:space="preserve"> </w:t>
      </w:r>
      <w:r>
        <w:t>произойти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связи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содержанием</w:t>
      </w:r>
      <w:r>
        <w:rPr>
          <w:spacing w:val="41"/>
        </w:rPr>
        <w:t xml:space="preserve"> </w:t>
      </w:r>
      <w:r>
        <w:t>программных</w:t>
      </w:r>
      <w:r>
        <w:rPr>
          <w:spacing w:val="44"/>
        </w:rPr>
        <w:t xml:space="preserve"> </w:t>
      </w:r>
      <w:r>
        <w:t>материалов</w:t>
      </w:r>
      <w:r>
        <w:rPr>
          <w:spacing w:val="42"/>
        </w:rPr>
        <w:t xml:space="preserve"> </w:t>
      </w:r>
      <w:r>
        <w:t>отдельныхобразова-</w:t>
      </w:r>
    </w:p>
    <w:p w:rsidR="00BD20F5" w:rsidRDefault="00A53781">
      <w:pPr>
        <w:pStyle w:val="a3"/>
        <w:spacing w:before="1"/>
        <w:ind w:firstLine="0"/>
      </w:pPr>
      <w:r>
        <w:t>тельных</w:t>
      </w:r>
      <w:r>
        <w:rPr>
          <w:spacing w:val="-2"/>
        </w:rPr>
        <w:t xml:space="preserve"> </w:t>
      </w:r>
      <w:r>
        <w:t>курсов.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i/>
          <w:sz w:val="24"/>
        </w:rPr>
        <w:t>Седьмой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вопрос: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переживать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уроке?</w:t>
      </w:r>
    </w:p>
    <w:p w:rsidR="00BD20F5" w:rsidRDefault="00A53781">
      <w:pPr>
        <w:pStyle w:val="a3"/>
        <w:ind w:right="546"/>
      </w:pPr>
      <w:r>
        <w:t>Думаю, будет достаточно, если только назовем эти состояния ученика на уроке или по-</w:t>
      </w:r>
      <w:r>
        <w:rPr>
          <w:spacing w:val="1"/>
        </w:rPr>
        <w:t xml:space="preserve"> </w:t>
      </w:r>
      <w:r>
        <w:t>сле него: познавательное удивление, восхищение, интерес, успех в познании, красота урока,</w:t>
      </w:r>
      <w:r>
        <w:rPr>
          <w:spacing w:val="1"/>
        </w:rPr>
        <w:t xml:space="preserve"> </w:t>
      </w:r>
      <w:r>
        <w:t>понимание могущества мышления, бережное отношение к урочному времени, признатель-</w:t>
      </w:r>
      <w:r>
        <w:rPr>
          <w:spacing w:val="1"/>
        </w:rPr>
        <w:t xml:space="preserve"> </w:t>
      </w:r>
      <w:r>
        <w:t>ность</w:t>
      </w:r>
      <w:r>
        <w:rPr>
          <w:spacing w:val="1"/>
        </w:rPr>
        <w:t xml:space="preserve"> </w:t>
      </w:r>
      <w:r>
        <w:t>учителю за</w:t>
      </w:r>
      <w:r>
        <w:rPr>
          <w:spacing w:val="1"/>
        </w:rPr>
        <w:t xml:space="preserve"> </w:t>
      </w:r>
      <w:r>
        <w:t>урок.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i/>
          <w:sz w:val="24"/>
        </w:rPr>
        <w:t>Восьмой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уроке?</w:t>
      </w:r>
    </w:p>
    <w:p w:rsidR="00BD20F5" w:rsidRDefault="00A53781">
      <w:pPr>
        <w:pStyle w:val="a3"/>
        <w:spacing w:before="1"/>
        <w:ind w:right="543"/>
      </w:pPr>
      <w:r>
        <w:t>Здесь</w:t>
      </w:r>
      <w:r>
        <w:rPr>
          <w:spacing w:val="-4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пункта.</w:t>
      </w:r>
      <w:r>
        <w:rPr>
          <w:spacing w:val="1"/>
        </w:rPr>
        <w:t xml:space="preserve"> </w:t>
      </w:r>
      <w:r>
        <w:t>Во-первых,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6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дальнейшее</w:t>
      </w:r>
      <w:r>
        <w:rPr>
          <w:spacing w:val="-58"/>
        </w:rPr>
        <w:t xml:space="preserve"> </w:t>
      </w:r>
      <w:r>
        <w:rPr>
          <w:spacing w:val="-1"/>
        </w:rPr>
        <w:t xml:space="preserve">обогащение духовно-нравственного </w:t>
      </w:r>
      <w:r>
        <w:t>мира ученика. Во-вторых, он приобретает новые знания с</w:t>
      </w:r>
      <w:r>
        <w:rPr>
          <w:spacing w:val="-57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картине</w:t>
      </w:r>
      <w:r>
        <w:rPr>
          <w:spacing w:val="-5"/>
        </w:rPr>
        <w:t xml:space="preserve"> </w:t>
      </w:r>
      <w:r>
        <w:t>мира. В-третьих,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взращивается</w:t>
      </w:r>
      <w:r>
        <w:rPr>
          <w:spacing w:val="-4"/>
        </w:rPr>
        <w:t xml:space="preserve"> </w:t>
      </w:r>
      <w:r>
        <w:t>от-</w:t>
      </w:r>
      <w:r>
        <w:rPr>
          <w:spacing w:val="-58"/>
        </w:rPr>
        <w:t xml:space="preserve"> </w:t>
      </w:r>
      <w:r>
        <w:t>ветственное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доверенным</w:t>
      </w:r>
      <w:r>
        <w:rPr>
          <w:spacing w:val="-14"/>
        </w:rPr>
        <w:t xml:space="preserve"> </w:t>
      </w:r>
      <w:r>
        <w:t>знаниям: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применение</w:t>
      </w:r>
      <w:r>
        <w:rPr>
          <w:spacing w:val="-14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благо</w:t>
      </w:r>
      <w:r>
        <w:rPr>
          <w:spacing w:val="-13"/>
        </w:rPr>
        <w:t xml:space="preserve"> </w:t>
      </w:r>
      <w:r>
        <w:t>людям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обще-</w:t>
      </w:r>
      <w:r>
        <w:rPr>
          <w:spacing w:val="-58"/>
        </w:rPr>
        <w:t xml:space="preserve"> </w:t>
      </w:r>
      <w:r>
        <w:rPr>
          <w:spacing w:val="-1"/>
        </w:rPr>
        <w:t>ству.</w:t>
      </w:r>
      <w:r>
        <w:rPr>
          <w:spacing w:val="-5"/>
        </w:rPr>
        <w:t xml:space="preserve"> </w:t>
      </w:r>
      <w:r>
        <w:rPr>
          <w:spacing w:val="-1"/>
        </w:rPr>
        <w:t>В-четвертых,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ребенке</w:t>
      </w:r>
      <w:r>
        <w:rPr>
          <w:spacing w:val="-6"/>
        </w:rPr>
        <w:t xml:space="preserve"> </w:t>
      </w:r>
      <w:r>
        <w:rPr>
          <w:spacing w:val="-1"/>
        </w:rPr>
        <w:t>развиваются</w:t>
      </w:r>
      <w:r>
        <w:rPr>
          <w:spacing w:val="-7"/>
        </w:rPr>
        <w:t xml:space="preserve"> </w:t>
      </w:r>
      <w:r>
        <w:rPr>
          <w:spacing w:val="-1"/>
        </w:rPr>
        <w:t>силы</w:t>
      </w:r>
      <w:r>
        <w:rPr>
          <w:spacing w:val="-8"/>
        </w:rPr>
        <w:t xml:space="preserve"> </w:t>
      </w:r>
      <w:r>
        <w:rPr>
          <w:spacing w:val="-1"/>
        </w:rPr>
        <w:t>познания:</w:t>
      </w:r>
      <w:r>
        <w:rPr>
          <w:spacing w:val="-6"/>
        </w:rPr>
        <w:t xml:space="preserve"> </w:t>
      </w:r>
      <w:r>
        <w:rPr>
          <w:spacing w:val="-1"/>
        </w:rPr>
        <w:t>мышление,</w:t>
      </w:r>
      <w:r>
        <w:rPr>
          <w:spacing w:val="-7"/>
        </w:rPr>
        <w:t xml:space="preserve"> </w:t>
      </w:r>
      <w:r>
        <w:t>внимание,</w:t>
      </w:r>
      <w:r>
        <w:rPr>
          <w:spacing w:val="-8"/>
        </w:rPr>
        <w:t xml:space="preserve"> </w:t>
      </w:r>
      <w:r>
        <w:t>наблюдатель-</w:t>
      </w:r>
      <w:r>
        <w:rPr>
          <w:spacing w:val="-58"/>
        </w:rPr>
        <w:t xml:space="preserve"> </w:t>
      </w:r>
      <w:r>
        <w:rPr>
          <w:spacing w:val="-2"/>
        </w:rPr>
        <w:t>ность,</w:t>
      </w:r>
      <w:r>
        <w:rPr>
          <w:spacing w:val="-12"/>
        </w:rPr>
        <w:t xml:space="preserve"> </w:t>
      </w:r>
      <w:r>
        <w:rPr>
          <w:spacing w:val="-2"/>
        </w:rPr>
        <w:t>память,</w:t>
      </w:r>
      <w:r>
        <w:rPr>
          <w:spacing w:val="-11"/>
        </w:rPr>
        <w:t xml:space="preserve"> </w:t>
      </w:r>
      <w:r>
        <w:rPr>
          <w:spacing w:val="-2"/>
        </w:rPr>
        <w:t>воля,</w:t>
      </w:r>
      <w:r>
        <w:rPr>
          <w:spacing w:val="-11"/>
        </w:rPr>
        <w:t xml:space="preserve"> </w:t>
      </w:r>
      <w:r>
        <w:rPr>
          <w:spacing w:val="-2"/>
        </w:rPr>
        <w:t>мотивы,</w:t>
      </w:r>
      <w:r>
        <w:rPr>
          <w:spacing w:val="-11"/>
        </w:rPr>
        <w:t xml:space="preserve"> </w:t>
      </w:r>
      <w:r>
        <w:rPr>
          <w:spacing w:val="-2"/>
        </w:rPr>
        <w:t>потребность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познавательным</w:t>
      </w:r>
      <w:r>
        <w:rPr>
          <w:spacing w:val="-14"/>
        </w:rPr>
        <w:t xml:space="preserve"> </w:t>
      </w:r>
      <w:r>
        <w:rPr>
          <w:spacing w:val="-1"/>
        </w:rPr>
        <w:t>трудностям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др.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i/>
          <w:sz w:val="24"/>
        </w:rPr>
        <w:t>Девятый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вопрос: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возвышать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престиж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урока?</w:t>
      </w:r>
    </w:p>
    <w:p w:rsidR="00BD20F5" w:rsidRDefault="00A53781">
      <w:pPr>
        <w:pStyle w:val="a3"/>
        <w:ind w:left="959" w:firstLine="0"/>
      </w:pPr>
      <w:r>
        <w:t>Назовем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рекомендации.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19"/>
        </w:tabs>
        <w:ind w:right="547" w:firstLine="566"/>
        <w:jc w:val="both"/>
        <w:rPr>
          <w:sz w:val="24"/>
        </w:rPr>
      </w:pPr>
      <w:r>
        <w:rPr>
          <w:sz w:val="24"/>
        </w:rPr>
        <w:t>Взять на учет каждый урок и время от времени сообщать ученикам порядковый но-</w:t>
      </w:r>
      <w:r>
        <w:rPr>
          <w:spacing w:val="1"/>
          <w:sz w:val="24"/>
        </w:rPr>
        <w:t xml:space="preserve"> </w:t>
      </w:r>
      <w:r>
        <w:rPr>
          <w:sz w:val="24"/>
        </w:rPr>
        <w:t>мер того или иного урока. Можно написать на доске дату и рядом номер этого урока. Пусть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 знают, сколько уроков они уже приняли и как выросли на них, продвинулись и пре-</w:t>
      </w:r>
      <w:r>
        <w:rPr>
          <w:spacing w:val="1"/>
          <w:sz w:val="24"/>
        </w:rPr>
        <w:t xml:space="preserve"> </w:t>
      </w:r>
      <w:r>
        <w:rPr>
          <w:sz w:val="24"/>
        </w:rPr>
        <w:t>успели.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19"/>
        </w:tabs>
        <w:ind w:right="551" w:firstLine="566"/>
        <w:jc w:val="both"/>
        <w:rPr>
          <w:i/>
          <w:sz w:val="24"/>
        </w:rPr>
      </w:pPr>
      <w:r>
        <w:rPr>
          <w:sz w:val="24"/>
        </w:rPr>
        <w:t>Иметь в классе настенные часы и беречь урочное время, минуты, не отвлекаться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какие-либо другие дела и разговоры. Пусть ученики знают, что </w:t>
      </w:r>
      <w:r>
        <w:rPr>
          <w:i/>
          <w:sz w:val="24"/>
        </w:rPr>
        <w:t>урочное время есть святое,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особое, оберегаемое, в нем происходит нечто жизненно важное. Это есть время, ускоряю-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щее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становление.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14"/>
        </w:tabs>
        <w:ind w:right="553" w:firstLine="566"/>
        <w:jc w:val="both"/>
        <w:rPr>
          <w:sz w:val="24"/>
        </w:rPr>
      </w:pPr>
      <w:r>
        <w:rPr>
          <w:sz w:val="24"/>
        </w:rPr>
        <w:t>Обсуждать с учениками некоторые уроки: что им нравится на них, какие есть поже-</w:t>
      </w:r>
      <w:r>
        <w:rPr>
          <w:spacing w:val="1"/>
          <w:sz w:val="24"/>
        </w:rPr>
        <w:t xml:space="preserve"> </w:t>
      </w:r>
      <w:r>
        <w:rPr>
          <w:sz w:val="24"/>
        </w:rPr>
        <w:t>лания по их совершенствованию. Дать понять ученикам, что они равноправные 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урока.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12"/>
        </w:tabs>
        <w:spacing w:before="1"/>
        <w:ind w:right="550" w:firstLine="566"/>
        <w:jc w:val="both"/>
        <w:rPr>
          <w:sz w:val="24"/>
        </w:rPr>
      </w:pPr>
      <w:r>
        <w:rPr>
          <w:sz w:val="24"/>
        </w:rPr>
        <w:t>В начале урока предлагать детям цель и дела для достижения цели. Они должны по-</w:t>
      </w:r>
      <w:r>
        <w:rPr>
          <w:spacing w:val="1"/>
          <w:sz w:val="24"/>
        </w:rPr>
        <w:t xml:space="preserve"> </w:t>
      </w:r>
      <w:r>
        <w:rPr>
          <w:sz w:val="24"/>
        </w:rPr>
        <w:t>нимать и чувствовать, что целью урока является каждый из них: их продвижение, 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взросление.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05"/>
        </w:tabs>
        <w:ind w:right="551" w:firstLine="566"/>
        <w:jc w:val="both"/>
        <w:rPr>
          <w:sz w:val="24"/>
        </w:rPr>
      </w:pPr>
      <w:r>
        <w:rPr>
          <w:sz w:val="24"/>
        </w:rPr>
        <w:t>Желательно время от времени приглашать на уроки гостей: учеников из других клас-</w:t>
      </w:r>
      <w:r>
        <w:rPr>
          <w:spacing w:val="1"/>
          <w:sz w:val="24"/>
        </w:rPr>
        <w:t xml:space="preserve"> </w:t>
      </w:r>
      <w:r>
        <w:rPr>
          <w:sz w:val="24"/>
        </w:rPr>
        <w:t>сов, учителей, родителей, уважаемых людей; демонстрировать им свои способности и позна-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успехи 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00"/>
        </w:tabs>
        <w:ind w:left="1199" w:hanging="241"/>
        <w:jc w:val="both"/>
        <w:rPr>
          <w:sz w:val="24"/>
        </w:rPr>
      </w:pPr>
      <w:r>
        <w:rPr>
          <w:sz w:val="24"/>
        </w:rPr>
        <w:t>Превращать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подарок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отмечая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10"/>
        </w:tabs>
        <w:ind w:right="548" w:firstLine="566"/>
        <w:jc w:val="both"/>
        <w:rPr>
          <w:sz w:val="24"/>
        </w:rPr>
      </w:pPr>
      <w:r>
        <w:rPr>
          <w:sz w:val="24"/>
        </w:rPr>
        <w:t>Начинать урок с надеждой, что каждый достигнет успеха. Может быть, стоит приду-</w:t>
      </w:r>
      <w:r>
        <w:rPr>
          <w:spacing w:val="1"/>
          <w:sz w:val="24"/>
        </w:rPr>
        <w:t xml:space="preserve"> </w:t>
      </w:r>
      <w:r>
        <w:rPr>
          <w:sz w:val="24"/>
        </w:rPr>
        <w:t>мать какой-либо ритуал, который настроит учеников на сосредоточенную и радостную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тельность. Его можно исполнять перед началом урока, на котором их ждет встреча с особы-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10"/>
          <w:sz w:val="24"/>
        </w:rPr>
        <w:t xml:space="preserve"> </w:t>
      </w:r>
      <w:r>
        <w:rPr>
          <w:sz w:val="24"/>
        </w:rPr>
        <w:t>трудностями.</w:t>
      </w:r>
      <w:r>
        <w:rPr>
          <w:spacing w:val="9"/>
          <w:sz w:val="24"/>
        </w:rPr>
        <w:t xml:space="preserve"> </w:t>
      </w:r>
      <w:r>
        <w:rPr>
          <w:sz w:val="24"/>
        </w:rPr>
        <w:t>Пусть</w:t>
      </w:r>
      <w:r>
        <w:rPr>
          <w:spacing w:val="16"/>
          <w:sz w:val="24"/>
        </w:rPr>
        <w:t xml:space="preserve"> </w:t>
      </w:r>
      <w:r>
        <w:rPr>
          <w:sz w:val="24"/>
        </w:rPr>
        <w:t>ученики,</w:t>
      </w:r>
      <w:r>
        <w:rPr>
          <w:spacing w:val="9"/>
          <w:sz w:val="24"/>
        </w:rPr>
        <w:t xml:space="preserve"> </w:t>
      </w:r>
      <w:r>
        <w:rPr>
          <w:sz w:val="24"/>
        </w:rPr>
        <w:t>стоя,</w:t>
      </w:r>
      <w:r>
        <w:rPr>
          <w:spacing w:val="10"/>
          <w:sz w:val="24"/>
        </w:rPr>
        <w:t xml:space="preserve"> </w:t>
      </w:r>
      <w:r>
        <w:rPr>
          <w:sz w:val="24"/>
        </w:rPr>
        <w:t>закроют</w:t>
      </w:r>
      <w:r>
        <w:rPr>
          <w:spacing w:val="10"/>
          <w:sz w:val="24"/>
        </w:rPr>
        <w:t xml:space="preserve"> </w:t>
      </w:r>
      <w:r>
        <w:rPr>
          <w:sz w:val="24"/>
        </w:rPr>
        <w:t>глаза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молча</w:t>
      </w:r>
      <w:r>
        <w:rPr>
          <w:spacing w:val="9"/>
          <w:sz w:val="24"/>
        </w:rPr>
        <w:t xml:space="preserve"> </w:t>
      </w:r>
      <w:r>
        <w:rPr>
          <w:sz w:val="24"/>
        </w:rPr>
        <w:t>будут</w:t>
      </w:r>
      <w:r>
        <w:rPr>
          <w:spacing w:val="10"/>
          <w:sz w:val="24"/>
        </w:rPr>
        <w:t xml:space="preserve"> </w:t>
      </w:r>
      <w:r>
        <w:rPr>
          <w:sz w:val="24"/>
        </w:rPr>
        <w:t>внушать</w:t>
      </w:r>
      <w:r>
        <w:rPr>
          <w:spacing w:val="11"/>
          <w:sz w:val="24"/>
        </w:rPr>
        <w:t xml:space="preserve"> </w:t>
      </w:r>
      <w:r>
        <w:rPr>
          <w:sz w:val="24"/>
        </w:rPr>
        <w:t>самим</w:t>
      </w:r>
      <w:r>
        <w:rPr>
          <w:spacing w:val="9"/>
          <w:sz w:val="24"/>
        </w:rPr>
        <w:t xml:space="preserve"> </w:t>
      </w:r>
      <w:r>
        <w:rPr>
          <w:sz w:val="24"/>
        </w:rPr>
        <w:t>себе:</w:t>
      </w:r>
      <w:r>
        <w:rPr>
          <w:spacing w:val="15"/>
          <w:sz w:val="24"/>
        </w:rPr>
        <w:t xml:space="preserve"> </w:t>
      </w:r>
      <w:r>
        <w:rPr>
          <w:sz w:val="24"/>
        </w:rPr>
        <w:t>«Я</w:t>
      </w:r>
    </w:p>
    <w:p w:rsidR="00BD20F5" w:rsidRDefault="00A53781">
      <w:pPr>
        <w:pStyle w:val="a5"/>
        <w:numPr>
          <w:ilvl w:val="0"/>
          <w:numId w:val="104"/>
        </w:numPr>
        <w:tabs>
          <w:tab w:val="left" w:pos="591"/>
        </w:tabs>
        <w:spacing w:before="1"/>
        <w:ind w:right="553" w:firstLine="0"/>
        <w:jc w:val="both"/>
        <w:rPr>
          <w:sz w:val="24"/>
        </w:rPr>
      </w:pPr>
      <w:r>
        <w:rPr>
          <w:sz w:val="24"/>
        </w:rPr>
        <w:t>математик... Я люблю математику, и она любит меня... Буду развивать в себе математиче-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воображение…»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3"/>
          <w:numId w:val="80"/>
        </w:numPr>
        <w:tabs>
          <w:tab w:val="left" w:pos="1205"/>
        </w:tabs>
        <w:spacing w:before="66"/>
        <w:ind w:right="549" w:firstLine="566"/>
        <w:jc w:val="both"/>
        <w:rPr>
          <w:sz w:val="24"/>
        </w:rPr>
      </w:pPr>
      <w:r>
        <w:rPr>
          <w:sz w:val="24"/>
        </w:rPr>
        <w:lastRenderedPageBreak/>
        <w:t>Провожать урокс чувством признательности. Пусть ученики скажут, чем обогатил их</w:t>
      </w:r>
      <w:r>
        <w:rPr>
          <w:spacing w:val="-57"/>
          <w:sz w:val="24"/>
        </w:rPr>
        <w:t xml:space="preserve"> </w:t>
      </w:r>
      <w:r>
        <w:rPr>
          <w:sz w:val="24"/>
        </w:rPr>
        <w:t>урок, как они трудились на уроке, чем он им понравился. Должно стать обычным явлением,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учитель благодарит учеников за сотрудничество на уроке, а они благодарят его за пре-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урок.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41"/>
        </w:tabs>
        <w:spacing w:before="1"/>
        <w:ind w:right="551" w:firstLine="566"/>
        <w:jc w:val="both"/>
        <w:rPr>
          <w:sz w:val="24"/>
        </w:rPr>
      </w:pPr>
      <w:r>
        <w:rPr>
          <w:sz w:val="24"/>
        </w:rPr>
        <w:t>Устраивать обсуждения, писать сочинения на темы: «Здравствуй, урок!», «Урок в</w:t>
      </w:r>
      <w:r>
        <w:rPr>
          <w:spacing w:val="1"/>
          <w:sz w:val="24"/>
        </w:rPr>
        <w:t xml:space="preserve"> </w:t>
      </w:r>
      <w:r>
        <w:rPr>
          <w:sz w:val="24"/>
        </w:rPr>
        <w:t>моей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жизни»,</w:t>
      </w:r>
      <w:r>
        <w:rPr>
          <w:spacing w:val="14"/>
          <w:sz w:val="24"/>
        </w:rPr>
        <w:t xml:space="preserve"> </w:t>
      </w:r>
      <w:r>
        <w:rPr>
          <w:sz w:val="24"/>
        </w:rPr>
        <w:t>«Какой</w:t>
      </w:r>
      <w:r>
        <w:rPr>
          <w:spacing w:val="16"/>
          <w:sz w:val="24"/>
        </w:rPr>
        <w:t xml:space="preserve"> </w:t>
      </w:r>
      <w:r>
        <w:rPr>
          <w:sz w:val="24"/>
        </w:rPr>
        <w:t>урок</w:t>
      </w:r>
      <w:r>
        <w:rPr>
          <w:spacing w:val="10"/>
          <w:sz w:val="24"/>
        </w:rPr>
        <w:t xml:space="preserve"> </w:t>
      </w:r>
      <w:r>
        <w:rPr>
          <w:sz w:val="24"/>
        </w:rPr>
        <w:t>меня</w:t>
      </w:r>
      <w:r>
        <w:rPr>
          <w:spacing w:val="9"/>
          <w:sz w:val="24"/>
        </w:rPr>
        <w:t xml:space="preserve"> </w:t>
      </w:r>
      <w:r>
        <w:rPr>
          <w:sz w:val="24"/>
        </w:rPr>
        <w:t>радует»…</w:t>
      </w:r>
      <w:r>
        <w:rPr>
          <w:spacing w:val="10"/>
          <w:sz w:val="24"/>
        </w:rPr>
        <w:t xml:space="preserve"> </w:t>
      </w:r>
      <w:r>
        <w:rPr>
          <w:sz w:val="24"/>
        </w:rPr>
        <w:t>Устраивать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темы:</w:t>
      </w:r>
      <w:r>
        <w:rPr>
          <w:spacing w:val="15"/>
          <w:sz w:val="24"/>
        </w:rPr>
        <w:t xml:space="preserve"> </w:t>
      </w:r>
      <w:r>
        <w:rPr>
          <w:sz w:val="24"/>
        </w:rPr>
        <w:t>«Урок»,</w:t>
      </w:r>
    </w:p>
    <w:p w:rsidR="00BD20F5" w:rsidRDefault="00A53781">
      <w:pPr>
        <w:pStyle w:val="a3"/>
        <w:ind w:firstLine="0"/>
      </w:pPr>
      <w:r>
        <w:t>«Памятник</w:t>
      </w:r>
      <w:r>
        <w:rPr>
          <w:spacing w:val="-4"/>
        </w:rPr>
        <w:t xml:space="preserve"> </w:t>
      </w:r>
      <w:r>
        <w:t>уроку»...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325"/>
        </w:tabs>
        <w:ind w:right="547" w:firstLine="566"/>
        <w:jc w:val="both"/>
        <w:rPr>
          <w:sz w:val="24"/>
        </w:rPr>
      </w:pPr>
      <w:r>
        <w:rPr>
          <w:sz w:val="24"/>
        </w:rPr>
        <w:t>Пусть учитель доверится ученикам, как он готовится к уроку («Учитель готовится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уроку всю жизнь», – говорил В. А. Сухомлинский</w:t>
      </w:r>
      <w:r>
        <w:rPr>
          <w:sz w:val="24"/>
          <w:vertAlign w:val="superscript"/>
        </w:rPr>
        <w:t>109</w:t>
      </w:r>
      <w:r>
        <w:rPr>
          <w:sz w:val="24"/>
        </w:rPr>
        <w:t>), как ищет нужный материал, как под-</w:t>
      </w:r>
      <w:r>
        <w:rPr>
          <w:spacing w:val="1"/>
          <w:sz w:val="24"/>
        </w:rPr>
        <w:t xml:space="preserve"> </w:t>
      </w:r>
      <w:r>
        <w:rPr>
          <w:sz w:val="24"/>
        </w:rPr>
        <w:t>бирает наглядность; как проводит бессонные ночи, думая о том, чтобы урок достался каждо-</w:t>
      </w:r>
      <w:r>
        <w:rPr>
          <w:spacing w:val="1"/>
          <w:sz w:val="24"/>
        </w:rPr>
        <w:t xml:space="preserve"> </w:t>
      </w:r>
      <w:r>
        <w:rPr>
          <w:sz w:val="24"/>
        </w:rPr>
        <w:t>му ученику. Пусть учитель обратится к ученикам за советами, каким они хотят видеть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 как сделать урок еще интереснее и красивее. Пусть ученики дают «домашнее задание»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учителю, какой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приготовить</w:t>
      </w:r>
      <w:r>
        <w:rPr>
          <w:spacing w:val="7"/>
          <w:sz w:val="24"/>
        </w:rPr>
        <w:t xml:space="preserve"> </w:t>
      </w:r>
      <w:r>
        <w:rPr>
          <w:sz w:val="24"/>
        </w:rPr>
        <w:t>урок.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320"/>
        </w:tabs>
        <w:ind w:left="1319" w:hanging="361"/>
        <w:jc w:val="both"/>
        <w:rPr>
          <w:sz w:val="24"/>
        </w:rPr>
      </w:pPr>
      <w:r>
        <w:rPr>
          <w:sz w:val="24"/>
        </w:rPr>
        <w:t>Справлять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юбилеи:</w:t>
      </w:r>
      <w:r>
        <w:rPr>
          <w:spacing w:val="-4"/>
          <w:sz w:val="24"/>
        </w:rPr>
        <w:t xml:space="preserve"> </w:t>
      </w:r>
      <w:r>
        <w:rPr>
          <w:sz w:val="24"/>
        </w:rPr>
        <w:t>тысячному,</w:t>
      </w:r>
      <w:r>
        <w:rPr>
          <w:spacing w:val="-2"/>
          <w:sz w:val="24"/>
        </w:rPr>
        <w:t xml:space="preserve"> </w:t>
      </w:r>
      <w:r>
        <w:rPr>
          <w:sz w:val="24"/>
        </w:rPr>
        <w:t>двухтысячному,</w:t>
      </w:r>
      <w:r>
        <w:rPr>
          <w:spacing w:val="-2"/>
          <w:sz w:val="24"/>
        </w:rPr>
        <w:t xml:space="preserve"> </w:t>
      </w:r>
      <w:r>
        <w:rPr>
          <w:sz w:val="24"/>
        </w:rPr>
        <w:t>трехтысячному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 урокам.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334"/>
        </w:tabs>
        <w:ind w:right="551" w:firstLine="566"/>
        <w:jc w:val="both"/>
        <w:rPr>
          <w:sz w:val="24"/>
        </w:rPr>
      </w:pPr>
      <w:r>
        <w:rPr>
          <w:sz w:val="24"/>
        </w:rPr>
        <w:t>Эти и подобного рода рекомендации служат одной задаче – возвеличивать в 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 урок как образ мудрой и прекрасной жизни, в которой каждый из них растет,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взрослеет,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познает, развивается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постигает 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D20F5" w:rsidRDefault="00A53781">
      <w:pPr>
        <w:pStyle w:val="a3"/>
        <w:ind w:right="559"/>
      </w:pPr>
      <w:r>
        <w:rPr>
          <w:i/>
        </w:rPr>
        <w:t xml:space="preserve">Дискредитируют урок: </w:t>
      </w:r>
      <w:r>
        <w:t>штампованные, безликие уроки; насаждающие страх, скуку,</w:t>
      </w:r>
      <w:r>
        <w:rPr>
          <w:spacing w:val="1"/>
        </w:rPr>
        <w:t xml:space="preserve"> </w:t>
      </w:r>
      <w:r>
        <w:t>безделье;</w:t>
      </w:r>
      <w:r>
        <w:rPr>
          <w:spacing w:val="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принудительная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бытия;</w:t>
      </w:r>
      <w:r>
        <w:rPr>
          <w:spacing w:val="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власти</w:t>
      </w:r>
      <w:r>
        <w:rPr>
          <w:spacing w:val="2"/>
        </w:rPr>
        <w:t xml:space="preserve"> </w:t>
      </w:r>
      <w:r>
        <w:t>учителя.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i/>
          <w:sz w:val="24"/>
        </w:rPr>
        <w:t>Десятый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вопрос: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недопустимо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учителю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уроке?</w:t>
      </w:r>
    </w:p>
    <w:p w:rsidR="00BD20F5" w:rsidRDefault="00A53781">
      <w:pPr>
        <w:pStyle w:val="a3"/>
        <w:spacing w:before="1"/>
        <w:ind w:right="553"/>
      </w:pPr>
      <w:r>
        <w:t>Эти десять «не» мы задали сами себе, вступая на путь гуманной педагогики. Было это</w:t>
      </w:r>
      <w:r>
        <w:rPr>
          <w:spacing w:val="1"/>
        </w:rPr>
        <w:t xml:space="preserve"> </w:t>
      </w:r>
      <w:r>
        <w:t>давно. Они помогли нам в поиске, и потому мы убеждены: они помогут всем, кто тоже реша-</w:t>
      </w:r>
      <w:r>
        <w:rPr>
          <w:spacing w:val="-57"/>
        </w:rPr>
        <w:t xml:space="preserve"> </w:t>
      </w:r>
      <w:r>
        <w:t>ет</w:t>
      </w:r>
      <w:r>
        <w:rPr>
          <w:spacing w:val="-1"/>
        </w:rPr>
        <w:t xml:space="preserve"> </w:t>
      </w:r>
      <w:r>
        <w:t>овладеть классическим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мышлением.</w:t>
      </w:r>
    </w:p>
    <w:p w:rsidR="00BD20F5" w:rsidRDefault="00A53781">
      <w:pPr>
        <w:pStyle w:val="a3"/>
        <w:ind w:left="959" w:firstLine="0"/>
      </w:pPr>
      <w:r>
        <w:t>Итак,</w:t>
      </w:r>
      <w:r>
        <w:rPr>
          <w:spacing w:val="-5"/>
        </w:rPr>
        <w:t xml:space="preserve"> </w:t>
      </w:r>
      <w:r>
        <w:t>десять</w:t>
      </w:r>
      <w:r>
        <w:rPr>
          <w:spacing w:val="2"/>
        </w:rPr>
        <w:t xml:space="preserve"> </w:t>
      </w:r>
      <w:r>
        <w:t>«не»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пресечения</w:t>
      </w:r>
      <w:r>
        <w:rPr>
          <w:spacing w:val="-1"/>
        </w:rPr>
        <w:t xml:space="preserve"> </w:t>
      </w:r>
      <w:r>
        <w:t>учительского</w:t>
      </w:r>
      <w:r>
        <w:rPr>
          <w:spacing w:val="-4"/>
        </w:rPr>
        <w:t xml:space="preserve"> </w:t>
      </w:r>
      <w:r>
        <w:t>авторитаризма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уроке:</w:t>
      </w:r>
    </w:p>
    <w:p w:rsidR="00BD20F5" w:rsidRDefault="00A53781">
      <w:pPr>
        <w:pStyle w:val="a5"/>
        <w:numPr>
          <w:ilvl w:val="0"/>
          <w:numId w:val="79"/>
        </w:numPr>
        <w:tabs>
          <w:tab w:val="left" w:pos="1217"/>
        </w:tabs>
        <w:ind w:right="550" w:firstLine="566"/>
        <w:rPr>
          <w:sz w:val="24"/>
        </w:rPr>
      </w:pP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3"/>
          <w:sz w:val="24"/>
        </w:rPr>
        <w:t xml:space="preserve"> </w:t>
      </w:r>
      <w:r>
        <w:rPr>
          <w:sz w:val="24"/>
        </w:rPr>
        <w:t>победить</w:t>
      </w:r>
      <w:r>
        <w:rPr>
          <w:spacing w:val="16"/>
          <w:sz w:val="24"/>
        </w:rPr>
        <w:t xml:space="preserve"> </w:t>
      </w:r>
      <w:r>
        <w:rPr>
          <w:sz w:val="24"/>
        </w:rPr>
        <w:t>(восторжествовать)</w:t>
      </w:r>
      <w:r>
        <w:rPr>
          <w:spacing w:val="14"/>
          <w:sz w:val="24"/>
        </w:rPr>
        <w:t xml:space="preserve"> </w:t>
      </w:r>
      <w:r>
        <w:rPr>
          <w:sz w:val="24"/>
        </w:rPr>
        <w:t>над</w:t>
      </w:r>
      <w:r>
        <w:rPr>
          <w:spacing w:val="20"/>
          <w:sz w:val="24"/>
        </w:rPr>
        <w:t xml:space="preserve"> </w:t>
      </w:r>
      <w:r>
        <w:rPr>
          <w:sz w:val="24"/>
        </w:rPr>
        <w:t>учеником.</w:t>
      </w:r>
      <w:r>
        <w:rPr>
          <w:spacing w:val="14"/>
          <w:sz w:val="24"/>
        </w:rPr>
        <w:t xml:space="preserve"> </w:t>
      </w:r>
      <w:r>
        <w:rPr>
          <w:sz w:val="24"/>
        </w:rPr>
        <w:t>Дайте</w:t>
      </w:r>
      <w:r>
        <w:rPr>
          <w:spacing w:val="14"/>
          <w:sz w:val="24"/>
        </w:rPr>
        <w:t xml:space="preserve"> </w:t>
      </w:r>
      <w:r>
        <w:rPr>
          <w:sz w:val="24"/>
        </w:rPr>
        <w:t>ему</w:t>
      </w:r>
      <w:r>
        <w:rPr>
          <w:spacing w:val="10"/>
          <w:sz w:val="24"/>
        </w:rPr>
        <w:t xml:space="preserve"> </w:t>
      </w:r>
      <w:r>
        <w:rPr>
          <w:sz w:val="24"/>
        </w:rPr>
        <w:t>одер-</w:t>
      </w:r>
      <w:r>
        <w:rPr>
          <w:spacing w:val="-57"/>
          <w:sz w:val="24"/>
        </w:rPr>
        <w:t xml:space="preserve"> </w:t>
      </w:r>
      <w:r>
        <w:rPr>
          <w:sz w:val="24"/>
        </w:rPr>
        <w:t>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победу(трудную)</w:t>
      </w:r>
      <w:r>
        <w:rPr>
          <w:spacing w:val="2"/>
          <w:sz w:val="24"/>
        </w:rPr>
        <w:t xml:space="preserve"> </w:t>
      </w:r>
      <w:r>
        <w:rPr>
          <w:sz w:val="24"/>
        </w:rPr>
        <w:t>над вами и над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собой.</w:t>
      </w:r>
    </w:p>
    <w:p w:rsidR="00BD20F5" w:rsidRDefault="00A53781">
      <w:pPr>
        <w:pStyle w:val="a5"/>
        <w:numPr>
          <w:ilvl w:val="0"/>
          <w:numId w:val="79"/>
        </w:numPr>
        <w:tabs>
          <w:tab w:val="left" w:pos="1224"/>
        </w:tabs>
        <w:ind w:right="547" w:firstLine="566"/>
        <w:rPr>
          <w:sz w:val="24"/>
        </w:rPr>
      </w:pP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унижайте</w:t>
      </w:r>
      <w:r>
        <w:rPr>
          <w:spacing w:val="2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уроке.</w:t>
      </w:r>
      <w:r>
        <w:rPr>
          <w:spacing w:val="23"/>
          <w:sz w:val="24"/>
        </w:rPr>
        <w:t xml:space="preserve"> </w:t>
      </w:r>
      <w:r>
        <w:rPr>
          <w:sz w:val="24"/>
        </w:rPr>
        <w:t>Возвысьте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22"/>
          <w:sz w:val="24"/>
        </w:rPr>
        <w:t xml:space="preserve"> </w:t>
      </w:r>
      <w:r>
        <w:rPr>
          <w:sz w:val="24"/>
        </w:rPr>
        <w:t>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классников.</w:t>
      </w:r>
    </w:p>
    <w:p w:rsidR="00BD20F5" w:rsidRDefault="00A53781">
      <w:pPr>
        <w:pStyle w:val="a5"/>
        <w:numPr>
          <w:ilvl w:val="0"/>
          <w:numId w:val="79"/>
        </w:numPr>
        <w:tabs>
          <w:tab w:val="left" w:pos="1222"/>
        </w:tabs>
        <w:ind w:right="559" w:firstLine="566"/>
        <w:rPr>
          <w:sz w:val="24"/>
        </w:rPr>
      </w:pP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попрекайте</w:t>
      </w:r>
      <w:r>
        <w:rPr>
          <w:spacing w:val="20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8"/>
          <w:sz w:val="24"/>
        </w:rPr>
        <w:t xml:space="preserve"> </w:t>
      </w:r>
      <w:r>
        <w:rPr>
          <w:sz w:val="24"/>
        </w:rPr>
        <w:t>прошлым.</w:t>
      </w:r>
      <w:r>
        <w:rPr>
          <w:spacing w:val="19"/>
          <w:sz w:val="24"/>
        </w:rPr>
        <w:t xml:space="preserve"> </w:t>
      </w:r>
      <w:r>
        <w:rPr>
          <w:sz w:val="24"/>
        </w:rPr>
        <w:t>Помогите</w:t>
      </w:r>
      <w:r>
        <w:rPr>
          <w:spacing w:val="18"/>
          <w:sz w:val="24"/>
        </w:rPr>
        <w:t xml:space="preserve"> </w:t>
      </w:r>
      <w:r>
        <w:rPr>
          <w:sz w:val="24"/>
        </w:rPr>
        <w:t>ему</w:t>
      </w:r>
      <w:r>
        <w:rPr>
          <w:spacing w:val="14"/>
          <w:sz w:val="24"/>
        </w:rPr>
        <w:t xml:space="preserve"> </w:t>
      </w:r>
      <w:r>
        <w:rPr>
          <w:sz w:val="24"/>
        </w:rPr>
        <w:t>перетянуть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свое</w:t>
      </w:r>
      <w:r>
        <w:rPr>
          <w:spacing w:val="21"/>
          <w:sz w:val="24"/>
        </w:rPr>
        <w:t xml:space="preserve"> </w:t>
      </w:r>
      <w:r>
        <w:rPr>
          <w:sz w:val="24"/>
        </w:rPr>
        <w:t>воображаемое</w:t>
      </w:r>
      <w:r>
        <w:rPr>
          <w:spacing w:val="19"/>
          <w:sz w:val="24"/>
        </w:rPr>
        <w:t xml:space="preserve"> </w:t>
      </w:r>
      <w:r>
        <w:rPr>
          <w:sz w:val="24"/>
        </w:rPr>
        <w:t>бу-</w:t>
      </w:r>
      <w:r>
        <w:rPr>
          <w:spacing w:val="-57"/>
          <w:sz w:val="24"/>
        </w:rPr>
        <w:t xml:space="preserve"> </w:t>
      </w:r>
      <w:r>
        <w:rPr>
          <w:sz w:val="24"/>
        </w:rPr>
        <w:t>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настоящее.</w:t>
      </w:r>
    </w:p>
    <w:p w:rsidR="00BD20F5" w:rsidRDefault="00A53781">
      <w:pPr>
        <w:pStyle w:val="a5"/>
        <w:numPr>
          <w:ilvl w:val="0"/>
          <w:numId w:val="79"/>
        </w:numPr>
        <w:tabs>
          <w:tab w:val="left" w:pos="1202"/>
        </w:tabs>
        <w:ind w:right="553" w:firstLine="566"/>
        <w:rPr>
          <w:sz w:val="24"/>
        </w:rPr>
      </w:pPr>
      <w:r>
        <w:rPr>
          <w:sz w:val="24"/>
        </w:rPr>
        <w:t>Не доносите об</w:t>
      </w:r>
      <w:r>
        <w:rPr>
          <w:spacing w:val="6"/>
          <w:sz w:val="24"/>
        </w:rPr>
        <w:t xml:space="preserve"> </w:t>
      </w:r>
      <w:r>
        <w:rPr>
          <w:sz w:val="24"/>
        </w:rPr>
        <w:t>ученике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родителям. Укрепите в родителях</w:t>
      </w:r>
      <w:r>
        <w:rPr>
          <w:spacing w:val="2"/>
          <w:sz w:val="24"/>
        </w:rPr>
        <w:t xml:space="preserve"> </w:t>
      </w:r>
      <w:r>
        <w:rPr>
          <w:sz w:val="24"/>
        </w:rPr>
        <w:t>веру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ребенкаи</w:t>
      </w:r>
      <w:r>
        <w:rPr>
          <w:spacing w:val="1"/>
          <w:sz w:val="24"/>
        </w:rPr>
        <w:t xml:space="preserve"> </w:t>
      </w:r>
      <w:r>
        <w:rPr>
          <w:sz w:val="24"/>
        </w:rPr>
        <w:t>на-</w:t>
      </w:r>
      <w:r>
        <w:rPr>
          <w:spacing w:val="-57"/>
          <w:sz w:val="24"/>
        </w:rPr>
        <w:t xml:space="preserve"> </w:t>
      </w:r>
      <w:r>
        <w:rPr>
          <w:sz w:val="24"/>
        </w:rPr>
        <w:t>дежду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успехи.</w:t>
      </w:r>
    </w:p>
    <w:p w:rsidR="00BD20F5" w:rsidRDefault="00A53781">
      <w:pPr>
        <w:pStyle w:val="a5"/>
        <w:numPr>
          <w:ilvl w:val="0"/>
          <w:numId w:val="79"/>
        </w:numPr>
        <w:tabs>
          <w:tab w:val="left" w:pos="1200"/>
        </w:tabs>
        <w:ind w:left="1199"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стыдите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уроке.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Помогите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выйти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неловкого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положения.</w:t>
      </w:r>
    </w:p>
    <w:p w:rsidR="00BD20F5" w:rsidRDefault="00A53781">
      <w:pPr>
        <w:pStyle w:val="a5"/>
        <w:numPr>
          <w:ilvl w:val="0"/>
          <w:numId w:val="79"/>
        </w:numPr>
        <w:tabs>
          <w:tab w:val="left" w:pos="1200"/>
        </w:tabs>
        <w:ind w:left="1199" w:hanging="2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предавайте ученика.</w:t>
      </w:r>
      <w:r>
        <w:rPr>
          <w:spacing w:val="-3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 убежищем.</w:t>
      </w:r>
    </w:p>
    <w:p w:rsidR="00BD20F5" w:rsidRDefault="00A53781">
      <w:pPr>
        <w:pStyle w:val="a5"/>
        <w:numPr>
          <w:ilvl w:val="0"/>
          <w:numId w:val="79"/>
        </w:numPr>
        <w:tabs>
          <w:tab w:val="left" w:pos="1200"/>
        </w:tabs>
        <w:ind w:left="1199" w:hanging="241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гневайтесь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ученика.</w:t>
      </w:r>
      <w:r>
        <w:rPr>
          <w:spacing w:val="-3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-4"/>
          <w:sz w:val="24"/>
        </w:rPr>
        <w:t xml:space="preserve"> </w:t>
      </w:r>
      <w:r>
        <w:rPr>
          <w:sz w:val="24"/>
        </w:rPr>
        <w:t>милосердным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великодушным</w:t>
      </w:r>
      <w:r>
        <w:rPr>
          <w:spacing w:val="-5"/>
          <w:sz w:val="24"/>
        </w:rPr>
        <w:t xml:space="preserve"> </w:t>
      </w:r>
      <w:r>
        <w:rPr>
          <w:sz w:val="24"/>
        </w:rPr>
        <w:t>к нему.</w:t>
      </w:r>
    </w:p>
    <w:p w:rsidR="00BD20F5" w:rsidRDefault="00A53781">
      <w:pPr>
        <w:pStyle w:val="a5"/>
        <w:numPr>
          <w:ilvl w:val="0"/>
          <w:numId w:val="79"/>
        </w:numPr>
        <w:tabs>
          <w:tab w:val="left" w:pos="1205"/>
        </w:tabs>
        <w:ind w:right="549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объявляйте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недоверие.</w:t>
      </w:r>
      <w:r>
        <w:rPr>
          <w:spacing w:val="2"/>
          <w:sz w:val="24"/>
        </w:rPr>
        <w:t xml:space="preserve"> </w:t>
      </w:r>
      <w:r>
        <w:rPr>
          <w:sz w:val="24"/>
        </w:rPr>
        <w:t>Смотрите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сегодняшний</w:t>
      </w:r>
      <w:r>
        <w:rPr>
          <w:spacing w:val="4"/>
          <w:sz w:val="24"/>
        </w:rPr>
        <w:t xml:space="preserve"> </w:t>
      </w:r>
      <w:r>
        <w:rPr>
          <w:sz w:val="24"/>
        </w:rPr>
        <w:t>облик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об-</w:t>
      </w:r>
      <w:r>
        <w:rPr>
          <w:spacing w:val="-57"/>
          <w:sz w:val="24"/>
        </w:rPr>
        <w:t xml:space="preserve"> </w:t>
      </w:r>
      <w:r>
        <w:rPr>
          <w:sz w:val="24"/>
        </w:rPr>
        <w:t>надеживающее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будущее.</w:t>
      </w:r>
    </w:p>
    <w:p w:rsidR="00BD20F5" w:rsidRDefault="00A53781">
      <w:pPr>
        <w:pStyle w:val="a5"/>
        <w:numPr>
          <w:ilvl w:val="0"/>
          <w:numId w:val="79"/>
        </w:numPr>
        <w:tabs>
          <w:tab w:val="left" w:pos="1200"/>
        </w:tabs>
        <w:spacing w:before="1"/>
        <w:ind w:left="1199"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думайте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ученике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плохо.</w:t>
      </w:r>
      <w:r>
        <w:rPr>
          <w:spacing w:val="-2"/>
          <w:sz w:val="24"/>
        </w:rPr>
        <w:t xml:space="preserve"> </w:t>
      </w:r>
      <w:r>
        <w:rPr>
          <w:sz w:val="24"/>
        </w:rPr>
        <w:t>Верьте,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победят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добрый</w:t>
      </w:r>
      <w:r>
        <w:rPr>
          <w:spacing w:val="-3"/>
          <w:sz w:val="24"/>
        </w:rPr>
        <w:t xml:space="preserve"> </w:t>
      </w:r>
      <w:r>
        <w:rPr>
          <w:sz w:val="24"/>
        </w:rPr>
        <w:t>нрав.</w:t>
      </w:r>
    </w:p>
    <w:p w:rsidR="00BD20F5" w:rsidRDefault="00A53781">
      <w:pPr>
        <w:pStyle w:val="a5"/>
        <w:numPr>
          <w:ilvl w:val="0"/>
          <w:numId w:val="79"/>
        </w:numPr>
        <w:tabs>
          <w:tab w:val="left" w:pos="1349"/>
        </w:tabs>
        <w:ind w:right="558" w:firstLine="566"/>
        <w:rPr>
          <w:sz w:val="24"/>
        </w:rPr>
      </w:pP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предпринимайте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6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25"/>
          <w:sz w:val="24"/>
        </w:rPr>
        <w:t xml:space="preserve"> </w:t>
      </w:r>
      <w:r>
        <w:rPr>
          <w:sz w:val="24"/>
        </w:rPr>
        <w:t>ничего,</w:t>
      </w:r>
      <w:r>
        <w:rPr>
          <w:spacing w:val="25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воспитанию.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воспитательным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78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Перечислите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десятьвопросов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них.</w:t>
      </w:r>
    </w:p>
    <w:p w:rsidR="00BD20F5" w:rsidRDefault="00A53781">
      <w:pPr>
        <w:pStyle w:val="a5"/>
        <w:numPr>
          <w:ilvl w:val="0"/>
          <w:numId w:val="78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атрибуты 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назвать?</w:t>
      </w:r>
    </w:p>
    <w:p w:rsidR="00BD20F5" w:rsidRDefault="00A53781">
      <w:pPr>
        <w:pStyle w:val="a5"/>
        <w:numPr>
          <w:ilvl w:val="0"/>
          <w:numId w:val="78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педагогики?</w:t>
      </w:r>
    </w:p>
    <w:p w:rsidR="00BD20F5" w:rsidRDefault="00A53781">
      <w:pPr>
        <w:pStyle w:val="a5"/>
        <w:numPr>
          <w:ilvl w:val="0"/>
          <w:numId w:val="78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 света?</w:t>
      </w:r>
    </w:p>
    <w:p w:rsidR="00BD20F5" w:rsidRDefault="00A53781">
      <w:pPr>
        <w:pStyle w:val="a5"/>
        <w:numPr>
          <w:ilvl w:val="0"/>
          <w:numId w:val="78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Дайтесвои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возвышению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BD20F5" w:rsidRDefault="00A53781">
      <w:pPr>
        <w:pStyle w:val="a5"/>
        <w:numPr>
          <w:ilvl w:val="0"/>
          <w:numId w:val="78"/>
        </w:numPr>
        <w:tabs>
          <w:tab w:val="left" w:pos="1246"/>
        </w:tabs>
        <w:ind w:left="393" w:right="553" w:firstLine="566"/>
        <w:rPr>
          <w:sz w:val="24"/>
        </w:rPr>
      </w:pPr>
      <w:r>
        <w:rPr>
          <w:sz w:val="24"/>
        </w:rPr>
        <w:t>Дополните</w:t>
      </w:r>
      <w:r>
        <w:rPr>
          <w:spacing w:val="11"/>
          <w:sz w:val="24"/>
        </w:rPr>
        <w:t xml:space="preserve"> </w:t>
      </w:r>
      <w:r>
        <w:rPr>
          <w:sz w:val="24"/>
        </w:rPr>
        <w:t>наши</w:t>
      </w:r>
      <w:r>
        <w:rPr>
          <w:spacing w:val="14"/>
          <w:sz w:val="24"/>
        </w:rPr>
        <w:t xml:space="preserve"> </w:t>
      </w:r>
      <w:r>
        <w:rPr>
          <w:sz w:val="24"/>
        </w:rPr>
        <w:t>размышления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20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ваших</w:t>
      </w:r>
      <w:r>
        <w:rPr>
          <w:spacing w:val="15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пережива-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возрасте.</w:t>
      </w:r>
    </w:p>
    <w:p w:rsidR="00BD20F5" w:rsidRDefault="00A53781">
      <w:pPr>
        <w:pStyle w:val="a5"/>
        <w:numPr>
          <w:ilvl w:val="0"/>
          <w:numId w:val="78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Найдитевысказыванию</w:t>
      </w:r>
      <w:r>
        <w:rPr>
          <w:spacing w:val="20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Сухомлинского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место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22"/>
          <w:sz w:val="24"/>
        </w:rPr>
        <w:t xml:space="preserve"> </w:t>
      </w:r>
      <w:r>
        <w:rPr>
          <w:sz w:val="24"/>
        </w:rPr>
        <w:t>где</w:t>
      </w:r>
      <w:r>
        <w:rPr>
          <w:spacing w:val="23"/>
          <w:sz w:val="24"/>
        </w:rPr>
        <w:t xml:space="preserve"> </w:t>
      </w:r>
      <w:r>
        <w:rPr>
          <w:sz w:val="24"/>
        </w:rPr>
        <w:t>можно</w:t>
      </w:r>
      <w:r>
        <w:rPr>
          <w:spacing w:val="21"/>
          <w:sz w:val="24"/>
        </w:rPr>
        <w:t xml:space="preserve"> </w:t>
      </w:r>
      <w:r>
        <w:rPr>
          <w:sz w:val="24"/>
        </w:rPr>
        <w:t>было</w:t>
      </w:r>
      <w:r>
        <w:rPr>
          <w:spacing w:val="23"/>
          <w:sz w:val="24"/>
        </w:rPr>
        <w:t xml:space="preserve"> </w:t>
      </w:r>
      <w:r>
        <w:rPr>
          <w:sz w:val="24"/>
        </w:rPr>
        <w:t>бы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36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828800" cy="8890"/>
                <wp:effectExtent l="0" t="0" r="0" b="0"/>
                <wp:wrapTopAndBottom/>
                <wp:docPr id="293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02B6B" id="Rectangle 228" o:spid="_x0000_s1026" style="position:absolute;margin-left:56.65pt;margin-top:10.2pt;width:2in;height:.7pt;z-index:-15652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8ueQIAAP0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109</w:t>
      </w:r>
      <w:r>
        <w:rPr>
          <w:spacing w:val="-4"/>
          <w:sz w:val="20"/>
        </w:rPr>
        <w:t xml:space="preserve"> </w:t>
      </w:r>
      <w:r>
        <w:rPr>
          <w:sz w:val="20"/>
        </w:rPr>
        <w:t>Сухомлинский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-3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3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4"/>
          <w:sz w:val="20"/>
        </w:rPr>
        <w:t xml:space="preserve"> </w:t>
      </w:r>
      <w:r>
        <w:rPr>
          <w:sz w:val="20"/>
        </w:rPr>
        <w:t>1997.</w:t>
      </w:r>
      <w:r>
        <w:rPr>
          <w:spacing w:val="-3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него сослаться: «Хочется посоветовать воспитателям: помните, что сидящие перед вами де-</w:t>
      </w:r>
      <w:r>
        <w:rPr>
          <w:spacing w:val="1"/>
        </w:rPr>
        <w:t xml:space="preserve"> </w:t>
      </w:r>
      <w:r>
        <w:t>тине только вместилища знаний. Урок – не только перекладывание знаний из головы учителя</w:t>
      </w:r>
      <w:r>
        <w:rPr>
          <w:spacing w:val="-57"/>
        </w:rPr>
        <w:t xml:space="preserve"> </w:t>
      </w:r>
      <w:r>
        <w:t>в головы детей. Это, прежде всего, отношение ребенка к знаниям, но также и отношение ре-</w:t>
      </w:r>
      <w:r>
        <w:rPr>
          <w:spacing w:val="1"/>
        </w:rPr>
        <w:t xml:space="preserve"> </w:t>
      </w:r>
      <w:r>
        <w:t>бенка к вам, воспитатели. На уроке, по моему твердому убеждению, должно наиболее полно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ярко</w:t>
      </w:r>
      <w:r>
        <w:rPr>
          <w:spacing w:val="7"/>
        </w:rPr>
        <w:t xml:space="preserve"> </w:t>
      </w:r>
      <w:r>
        <w:t>раскрываться</w:t>
      </w:r>
      <w:r>
        <w:rPr>
          <w:spacing w:val="9"/>
        </w:rPr>
        <w:t xml:space="preserve"> </w:t>
      </w:r>
      <w:r>
        <w:t>отношение</w:t>
      </w:r>
      <w:r>
        <w:rPr>
          <w:spacing w:val="9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человеку</w:t>
      </w:r>
      <w:r>
        <w:rPr>
          <w:spacing w:val="5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высшей</w:t>
      </w:r>
      <w:r>
        <w:rPr>
          <w:spacing w:val="11"/>
        </w:rPr>
        <w:t xml:space="preserve"> </w:t>
      </w:r>
      <w:r>
        <w:t>ценности.</w:t>
      </w:r>
      <w:r>
        <w:rPr>
          <w:spacing w:val="9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нет</w:t>
      </w:r>
    </w:p>
    <w:p w:rsidR="00BD20F5" w:rsidRDefault="00A53781">
      <w:pPr>
        <w:pStyle w:val="a5"/>
        <w:numPr>
          <w:ilvl w:val="0"/>
          <w:numId w:val="104"/>
        </w:numPr>
        <w:tabs>
          <w:tab w:val="left" w:pos="574"/>
        </w:tabs>
        <w:spacing w:before="1"/>
        <w:ind w:left="573" w:hanging="181"/>
        <w:jc w:val="both"/>
        <w:rPr>
          <w:sz w:val="24"/>
        </w:rPr>
      </w:pPr>
      <w:r>
        <w:rPr>
          <w:sz w:val="24"/>
        </w:rPr>
        <w:t>рождается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нежелание учиться»</w:t>
      </w:r>
      <w:r>
        <w:rPr>
          <w:sz w:val="24"/>
          <w:vertAlign w:val="superscript"/>
        </w:rPr>
        <w:t>110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0"/>
          <w:numId w:val="78"/>
        </w:numPr>
        <w:tabs>
          <w:tab w:val="left" w:pos="1246"/>
        </w:tabs>
        <w:ind w:left="393" w:right="551" w:firstLine="566"/>
        <w:jc w:val="both"/>
        <w:rPr>
          <w:sz w:val="24"/>
        </w:rPr>
      </w:pPr>
      <w:r>
        <w:rPr>
          <w:sz w:val="24"/>
        </w:rPr>
        <w:t>Ознакомьтесь с мыслями известного педагога П. П. Блонского из его работы «Задачи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 методы новой народной школы»</w:t>
      </w:r>
      <w:r>
        <w:rPr>
          <w:sz w:val="24"/>
          <w:vertAlign w:val="superscript"/>
        </w:rPr>
        <w:t>111</w:t>
      </w:r>
      <w:r>
        <w:rPr>
          <w:sz w:val="24"/>
        </w:rPr>
        <w:t>, которая была напечатана в 1916 г. В тексте 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учителю.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ответили,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 бы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были обращены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вам?</w:t>
      </w:r>
    </w:p>
    <w:p w:rsidR="00BD20F5" w:rsidRDefault="00A53781">
      <w:pPr>
        <w:pStyle w:val="a5"/>
        <w:numPr>
          <w:ilvl w:val="0"/>
          <w:numId w:val="78"/>
        </w:numPr>
        <w:tabs>
          <w:tab w:val="left" w:pos="1246"/>
        </w:tabs>
        <w:ind w:left="393" w:right="552" w:firstLine="566"/>
        <w:jc w:val="both"/>
        <w:rPr>
          <w:sz w:val="24"/>
        </w:rPr>
      </w:pPr>
      <w:r>
        <w:rPr>
          <w:sz w:val="24"/>
        </w:rPr>
        <w:t>Проанализируйтепритчу «В поиске учителя» Ш. А.</w:t>
      </w:r>
      <w:r>
        <w:rPr>
          <w:spacing w:val="1"/>
          <w:sz w:val="24"/>
        </w:rPr>
        <w:t xml:space="preserve"> </w:t>
      </w:r>
      <w:r>
        <w:rPr>
          <w:sz w:val="24"/>
        </w:rPr>
        <w:t>Амонашвили</w:t>
      </w:r>
      <w:r>
        <w:rPr>
          <w:sz w:val="24"/>
          <w:vertAlign w:val="superscript"/>
        </w:rPr>
        <w:t>112</w:t>
      </w:r>
      <w:r>
        <w:rPr>
          <w:sz w:val="24"/>
        </w:rPr>
        <w:t xml:space="preserve"> и сделайте вы-</w:t>
      </w:r>
      <w:r>
        <w:rPr>
          <w:spacing w:val="1"/>
          <w:sz w:val="24"/>
        </w:rPr>
        <w:t xml:space="preserve"> </w:t>
      </w:r>
      <w:r>
        <w:rPr>
          <w:sz w:val="24"/>
        </w:rPr>
        <w:t>воды.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  <w:spacing w:before="1"/>
        <w:ind w:left="393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7E1345">
      <w:pPr>
        <w:pStyle w:val="a3"/>
        <w:ind w:right="596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91200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292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66244" id="Rectangle 227" o:spid="_x0000_s1026" style="position:absolute;margin-left:102.75pt;margin-top:13.7pt;width:3.85pt;height:14.15pt;z-index:-1942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П. П. Блонский.</w:t>
      </w:r>
      <w:r w:rsidR="00A53781">
        <w:t>– М.: Издательский дом Шалвы Амонашвили, 2007. (Антология гуманной пе-</w:t>
      </w:r>
      <w:r w:rsidR="00A53781">
        <w:rPr>
          <w:spacing w:val="-57"/>
        </w:rPr>
        <w:t xml:space="preserve"> </w:t>
      </w:r>
      <w:r w:rsidR="00A53781">
        <w:t>дагогики)</w:t>
      </w:r>
    </w:p>
    <w:p w:rsidR="00BD20F5" w:rsidRDefault="007E1345">
      <w:pPr>
        <w:pStyle w:val="a3"/>
        <w:ind w:right="608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91712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291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5EEA1" id="Rectangle 226" o:spid="_x0000_s1026" style="position:absolute;margin-left:102.75pt;margin-top:13.7pt;width:3.85pt;height:14.15pt;z-index:-19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 xml:space="preserve">С. Н. Дурылин. </w:t>
      </w:r>
      <w:r w:rsidR="00A53781">
        <w:t>– М.: Издательский дом Шалвы Амонашвили, 2007. (Антология гуманной пе-</w:t>
      </w:r>
      <w:r w:rsidR="00A53781">
        <w:rPr>
          <w:spacing w:val="-57"/>
        </w:rPr>
        <w:t xml:space="preserve"> </w:t>
      </w:r>
      <w:r w:rsidR="00A53781">
        <w:t>дагогики)</w:t>
      </w:r>
    </w:p>
    <w:p w:rsidR="00BD20F5" w:rsidRDefault="007E1345">
      <w:pPr>
        <w:pStyle w:val="a3"/>
        <w:ind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92224" behindDoc="1" locked="0" layoutInCell="1" allowOverlap="1">
                <wp:simplePos x="0" y="0"/>
                <wp:positionH relativeFrom="page">
                  <wp:posOffset>1454150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290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B078E" id="Rectangle 225" o:spid="_x0000_s1026" style="position:absolute;margin-left:114.5pt;margin-top:13.7pt;width:3.85pt;height:14.15pt;z-index:-1942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М. Монтессори</w:t>
      </w:r>
      <w:r w:rsidR="00A53781">
        <w:t>.– М.: Издательский дом Шалвы Амонашвили, 2009.</w:t>
      </w:r>
      <w:r w:rsidR="00A53781">
        <w:rPr>
          <w:spacing w:val="1"/>
        </w:rPr>
        <w:t xml:space="preserve"> </w:t>
      </w:r>
      <w:r w:rsidR="00A53781">
        <w:t>(Антология гуманной</w:t>
      </w:r>
      <w:r w:rsidR="00A53781">
        <w:rPr>
          <w:spacing w:val="-57"/>
        </w:rPr>
        <w:t xml:space="preserve"> </w:t>
      </w:r>
      <w:r w:rsidR="00A53781">
        <w:t>педагогики</w:t>
      </w:r>
      <w:r w:rsidR="00A53781">
        <w:rPr>
          <w:color w:val="000080"/>
        </w:rPr>
        <w:t>)</w:t>
      </w:r>
    </w:p>
    <w:p w:rsidR="00BD20F5" w:rsidRDefault="00A53781">
      <w:pPr>
        <w:pStyle w:val="a3"/>
        <w:ind w:right="728" w:firstLine="0"/>
        <w:jc w:val="left"/>
      </w:pPr>
      <w:r>
        <w:rPr>
          <w:i/>
        </w:rPr>
        <w:t xml:space="preserve">Ш. А. Амонашвили. </w:t>
      </w:r>
      <w:r>
        <w:t>Педагогическая симфония. Трилогия. Часть 1. Здравствуйте, дети! – М.:</w:t>
      </w:r>
      <w:r>
        <w:rPr>
          <w:spacing w:val="-57"/>
        </w:rPr>
        <w:t xml:space="preserve"> </w:t>
      </w:r>
      <w:r>
        <w:t>Мастер-банк,</w:t>
      </w:r>
      <w:r>
        <w:rPr>
          <w:spacing w:val="-1"/>
        </w:rPr>
        <w:t xml:space="preserve"> </w:t>
      </w:r>
      <w:r>
        <w:t>2002.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Ш.</w:t>
      </w:r>
      <w:r>
        <w:rPr>
          <w:i/>
          <w:spacing w:val="-2"/>
        </w:rPr>
        <w:t xml:space="preserve"> </w:t>
      </w:r>
      <w:r>
        <w:rPr>
          <w:i/>
        </w:rPr>
        <w:t>А.</w:t>
      </w:r>
      <w:r>
        <w:rPr>
          <w:i/>
          <w:spacing w:val="-1"/>
        </w:rPr>
        <w:t xml:space="preserve"> </w:t>
      </w:r>
      <w:r>
        <w:rPr>
          <w:i/>
        </w:rPr>
        <w:t>Амонашвили</w:t>
      </w:r>
      <w:r>
        <w:t>.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дарить</w:t>
      </w:r>
      <w:r>
        <w:rPr>
          <w:spacing w:val="-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искорку</w:t>
      </w:r>
      <w:r>
        <w:rPr>
          <w:spacing w:val="-6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впитатьморе</w:t>
      </w:r>
      <w:r>
        <w:rPr>
          <w:spacing w:val="-2"/>
        </w:rPr>
        <w:t xml:space="preserve"> </w:t>
      </w:r>
      <w:r>
        <w:t>Света.</w:t>
      </w:r>
    </w:p>
    <w:p w:rsidR="00BD20F5" w:rsidRDefault="00A53781">
      <w:pPr>
        <w:pStyle w:val="a3"/>
        <w:ind w:firstLine="0"/>
        <w:jc w:val="left"/>
      </w:pPr>
      <w:r>
        <w:t>–Донецк,</w:t>
      </w:r>
      <w:r>
        <w:rPr>
          <w:spacing w:val="-2"/>
        </w:rPr>
        <w:t xml:space="preserve"> </w:t>
      </w:r>
      <w:r>
        <w:t>2009.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80"/>
        </w:numPr>
        <w:tabs>
          <w:tab w:val="left" w:pos="970"/>
        </w:tabs>
        <w:spacing w:line="280" w:lineRule="auto"/>
        <w:ind w:right="3481" w:hanging="708"/>
        <w:rPr>
          <w:b/>
          <w:sz w:val="19"/>
        </w:rPr>
      </w:pPr>
      <w:r>
        <w:rPr>
          <w:b/>
          <w:color w:val="001F5F"/>
          <w:sz w:val="24"/>
        </w:rPr>
        <w:t>М</w:t>
      </w:r>
      <w:r>
        <w:rPr>
          <w:b/>
          <w:color w:val="001F5F"/>
          <w:sz w:val="19"/>
        </w:rPr>
        <w:t>ЕТОДЫ ГУМАННОЙ ПЕДАГОГИКИ ДЛЯ ВОСПИТАТЕЛЬНОГО</w:t>
      </w:r>
      <w:r>
        <w:rPr>
          <w:b/>
          <w:color w:val="001F5F"/>
          <w:spacing w:val="-45"/>
          <w:sz w:val="19"/>
        </w:rPr>
        <w:t xml:space="preserve"> </w:t>
      </w:r>
      <w:r>
        <w:rPr>
          <w:b/>
          <w:color w:val="001F5F"/>
          <w:sz w:val="19"/>
        </w:rPr>
        <w:t>И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ПОЗНАВАТЕЛЬНОГО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19"/>
        </w:rPr>
        <w:t>ПРОЦЕССА</w:t>
      </w:r>
    </w:p>
    <w:p w:rsidR="00BD20F5" w:rsidRDefault="00BD20F5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BD20F5" w:rsidRDefault="00A53781">
      <w:pPr>
        <w:pStyle w:val="a3"/>
        <w:ind w:right="547"/>
      </w:pPr>
      <w:r>
        <w:t>Василию Александровичу Сухомлинскому принадлежит фраза: «Всемогущая радость</w:t>
      </w:r>
      <w:r>
        <w:rPr>
          <w:spacing w:val="1"/>
        </w:rPr>
        <w:t xml:space="preserve"> </w:t>
      </w:r>
      <w:r>
        <w:t>познания». Действительно ли возможно, чтобы школьное познание стало для учеников радо-</w:t>
      </w:r>
      <w:r>
        <w:rPr>
          <w:spacing w:val="1"/>
        </w:rPr>
        <w:t xml:space="preserve"> </w:t>
      </w:r>
      <w:r>
        <w:t>стью? Притом всемогущей, т. е. такой, когда ради переживания радости познания они согла-</w:t>
      </w:r>
      <w:r>
        <w:rPr>
          <w:spacing w:val="1"/>
        </w:rPr>
        <w:t xml:space="preserve"> </w:t>
      </w:r>
      <w:r>
        <w:t>сятся вначале пройти тернистый путь познания? С радостью ли они примут трудности, кото-</w:t>
      </w:r>
      <w:r>
        <w:rPr>
          <w:spacing w:val="1"/>
        </w:rPr>
        <w:t xml:space="preserve"> </w:t>
      </w:r>
      <w:r>
        <w:t>рые предвидятся и с которыми они столкнутся в процессе познания, и которые пока не сулят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обязательный</w:t>
      </w:r>
      <w:r>
        <w:rPr>
          <w:spacing w:val="3"/>
        </w:rPr>
        <w:t xml:space="preserve"> </w:t>
      </w:r>
      <w:r>
        <w:t>успех?</w:t>
      </w:r>
    </w:p>
    <w:p w:rsidR="00BD20F5" w:rsidRDefault="00A53781">
      <w:pPr>
        <w:pStyle w:val="a3"/>
        <w:ind w:left="959" w:right="1493" w:firstLine="0"/>
      </w:pPr>
      <w:r>
        <w:t xml:space="preserve">Радоваться школьному познанию? Не познанию вообще, а именно </w:t>
      </w:r>
      <w:r>
        <w:rPr>
          <w:i/>
        </w:rPr>
        <w:t>школьному</w:t>
      </w:r>
      <w:r>
        <w:t>?</w:t>
      </w:r>
      <w:r>
        <w:rPr>
          <w:spacing w:val="-57"/>
        </w:rPr>
        <w:t xml:space="preserve"> </w:t>
      </w:r>
      <w:r>
        <w:t>Тут</w:t>
      </w:r>
      <w:r>
        <w:rPr>
          <w:spacing w:val="-1"/>
        </w:rPr>
        <w:t xml:space="preserve"> </w:t>
      </w:r>
      <w:r>
        <w:t>есть глубокие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различия.</w:t>
      </w:r>
    </w:p>
    <w:p w:rsidR="00BD20F5" w:rsidRDefault="00A53781">
      <w:pPr>
        <w:pStyle w:val="a3"/>
        <w:ind w:right="548"/>
      </w:pPr>
      <w:r>
        <w:t>Как</w:t>
      </w:r>
      <w:r>
        <w:rPr>
          <w:spacing w:val="38"/>
        </w:rPr>
        <w:t xml:space="preserve"> </w:t>
      </w:r>
      <w:r>
        <w:t>уже</w:t>
      </w:r>
      <w:r>
        <w:rPr>
          <w:spacing w:val="36"/>
        </w:rPr>
        <w:t xml:space="preserve"> </w:t>
      </w:r>
      <w:r>
        <w:t>было</w:t>
      </w:r>
      <w:r>
        <w:rPr>
          <w:spacing w:val="36"/>
        </w:rPr>
        <w:t xml:space="preserve"> </w:t>
      </w:r>
      <w:r>
        <w:t>отмечено,</w:t>
      </w:r>
      <w:r>
        <w:rPr>
          <w:spacing w:val="38"/>
        </w:rPr>
        <w:t xml:space="preserve"> </w:t>
      </w:r>
      <w:r>
        <w:t>ребенок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рождения</w:t>
      </w:r>
      <w:r>
        <w:rPr>
          <w:spacing w:val="36"/>
        </w:rPr>
        <w:t xml:space="preserve"> </w:t>
      </w:r>
      <w:r>
        <w:t>несет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себе</w:t>
      </w:r>
      <w:r>
        <w:rPr>
          <w:spacing w:val="35"/>
        </w:rPr>
        <w:t xml:space="preserve"> </w:t>
      </w:r>
      <w:r>
        <w:t>страсть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познанию.</w:t>
      </w:r>
      <w:r>
        <w:rPr>
          <w:spacing w:val="36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есть качество человеческой сущности: познавать, разгадывать, объяснять, знать, накапливать</w:t>
      </w:r>
      <w:r>
        <w:rPr>
          <w:spacing w:val="-57"/>
        </w:rPr>
        <w:t xml:space="preserve"> </w:t>
      </w:r>
      <w:r>
        <w:t>опыт.</w:t>
      </w:r>
      <w:r>
        <w:rPr>
          <w:spacing w:val="31"/>
        </w:rPr>
        <w:t xml:space="preserve"> </w:t>
      </w:r>
      <w:r>
        <w:t>Эта</w:t>
      </w:r>
      <w:r>
        <w:rPr>
          <w:spacing w:val="30"/>
        </w:rPr>
        <w:t xml:space="preserve"> </w:t>
      </w:r>
      <w:r>
        <w:t>страсть</w:t>
      </w:r>
      <w:r>
        <w:rPr>
          <w:spacing w:val="32"/>
        </w:rPr>
        <w:t xml:space="preserve"> </w:t>
      </w:r>
      <w:r>
        <w:t>переживается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ребенке</w:t>
      </w:r>
      <w:r>
        <w:rPr>
          <w:spacing w:val="30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желание,</w:t>
      </w:r>
      <w:r>
        <w:rPr>
          <w:spacing w:val="28"/>
        </w:rPr>
        <w:t xml:space="preserve"> </w:t>
      </w:r>
      <w:r>
        <w:t>хотение,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t>что-либо</w:t>
      </w:r>
      <w:r>
        <w:rPr>
          <w:spacing w:val="31"/>
        </w:rPr>
        <w:t xml:space="preserve"> </w:t>
      </w:r>
      <w:r>
        <w:t>обещает</w:t>
      </w:r>
      <w:r>
        <w:rPr>
          <w:spacing w:val="-57"/>
        </w:rPr>
        <w:t xml:space="preserve"> </w:t>
      </w:r>
      <w:r>
        <w:t>ему удовлетворение этого желания, он рискнет принимать трудности, т. е. будет радоваться</w:t>
      </w:r>
      <w:r>
        <w:rPr>
          <w:spacing w:val="1"/>
        </w:rPr>
        <w:t xml:space="preserve"> </w:t>
      </w:r>
      <w:r>
        <w:t>им. Любопытство и любознательность ребенка не имеют границ, для них не существуют да-</w:t>
      </w:r>
      <w:r>
        <w:rPr>
          <w:spacing w:val="1"/>
        </w:rPr>
        <w:t xml:space="preserve"> </w:t>
      </w:r>
      <w:r>
        <w:t xml:space="preserve">же запреты. Но это есть страсть к </w:t>
      </w:r>
      <w:r>
        <w:rPr>
          <w:i/>
        </w:rPr>
        <w:t>свободному познанию</w:t>
      </w:r>
      <w:r>
        <w:t>. В этом процессе свободного позна-</w:t>
      </w:r>
      <w:r>
        <w:rPr>
          <w:spacing w:val="1"/>
        </w:rPr>
        <w:t xml:space="preserve"> </w:t>
      </w:r>
      <w:r>
        <w:t>ния ребенок приобретает немалые знания, опыт и развитость, и они оказываются в дальней-</w:t>
      </w:r>
      <w:r>
        <w:rPr>
          <w:spacing w:val="1"/>
        </w:rPr>
        <w:t xml:space="preserve"> </w:t>
      </w:r>
      <w:r>
        <w:t>шей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важными,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приобретенные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системное</w:t>
      </w:r>
      <w:r>
        <w:rPr>
          <w:spacing w:val="-2"/>
        </w:rPr>
        <w:t xml:space="preserve"> </w:t>
      </w:r>
      <w:r>
        <w:t>обучение.</w:t>
      </w:r>
    </w:p>
    <w:p w:rsidR="00BD20F5" w:rsidRDefault="00A53781">
      <w:pPr>
        <w:pStyle w:val="a3"/>
        <w:spacing w:before="1"/>
        <w:ind w:left="959" w:firstLine="0"/>
      </w:pPr>
      <w:r>
        <w:t>Что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системном</w:t>
      </w:r>
      <w:r>
        <w:rPr>
          <w:spacing w:val="-4"/>
        </w:rPr>
        <w:t xml:space="preserve"> </w:t>
      </w:r>
      <w:r>
        <w:t>обучении,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авторитарную</w:t>
      </w:r>
      <w:r>
        <w:rPr>
          <w:spacing w:val="-1"/>
        </w:rPr>
        <w:t xml:space="preserve"> </w:t>
      </w:r>
      <w:r>
        <w:t>основу?</w:t>
      </w:r>
    </w:p>
    <w:p w:rsidR="00BD20F5" w:rsidRDefault="00A53781">
      <w:pPr>
        <w:pStyle w:val="a3"/>
        <w:ind w:right="552"/>
      </w:pPr>
      <w:r>
        <w:t>Происходит то, что авторитарное обучение игнорирует в целостной системе познания</w:t>
      </w:r>
      <w:r>
        <w:rPr>
          <w:spacing w:val="1"/>
        </w:rPr>
        <w:t xml:space="preserve"> </w:t>
      </w:r>
      <w:r>
        <w:t>природную свободу и делает его (познание) обязательным, принудительным. Это граничит с</w:t>
      </w:r>
      <w:r>
        <w:rPr>
          <w:spacing w:val="1"/>
        </w:rPr>
        <w:t xml:space="preserve"> </w:t>
      </w:r>
      <w:r>
        <w:t>недоверием к ребенку, что он, будучи учеником (т. е. существом познающим, устремленным</w:t>
      </w:r>
      <w:r>
        <w:rPr>
          <w:spacing w:val="1"/>
        </w:rPr>
        <w:t xml:space="preserve"> </w:t>
      </w:r>
      <w:r>
        <w:t>к свету), захочет</w:t>
      </w:r>
      <w:r>
        <w:rPr>
          <w:spacing w:val="2"/>
        </w:rPr>
        <w:t xml:space="preserve"> </w:t>
      </w:r>
      <w:r>
        <w:t>учиться добровольно.</w:t>
      </w:r>
    </w:p>
    <w:p w:rsidR="00BD20F5" w:rsidRDefault="007E1345">
      <w:pPr>
        <w:pStyle w:val="a3"/>
        <w:spacing w:before="2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41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1828800" cy="8890"/>
                <wp:effectExtent l="0" t="0" r="0" b="0"/>
                <wp:wrapTopAndBottom/>
                <wp:docPr id="289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8CE14" id="Rectangle 224" o:spid="_x0000_s1026" style="position:absolute;margin-left:56.65pt;margin-top:12.45pt;width:2in;height:.7pt;z-index:-15652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xXdwIAAP0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686"/>
        <w:rPr>
          <w:sz w:val="20"/>
        </w:rPr>
      </w:pPr>
      <w:r>
        <w:rPr>
          <w:sz w:val="20"/>
          <w:vertAlign w:val="superscript"/>
        </w:rPr>
        <w:t>110</w:t>
      </w:r>
      <w:r>
        <w:rPr>
          <w:spacing w:val="-4"/>
          <w:sz w:val="20"/>
        </w:rPr>
        <w:t xml:space="preserve"> </w:t>
      </w:r>
      <w:r>
        <w:rPr>
          <w:sz w:val="20"/>
        </w:rPr>
        <w:t>Сухомлинский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-3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5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2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1997.</w:t>
      </w:r>
      <w:r>
        <w:rPr>
          <w:spacing w:val="-4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педагогики)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111</w:t>
      </w:r>
      <w:r>
        <w:rPr>
          <w:sz w:val="20"/>
        </w:rPr>
        <w:t xml:space="preserve"> Блонский П. П. – М.: Издательский дом Шалвы Амонашвили, 2000.(Антология гуманной педагогики)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112</w:t>
      </w:r>
      <w:r>
        <w:rPr>
          <w:sz w:val="20"/>
        </w:rPr>
        <w:t>Амонашвили</w:t>
      </w:r>
      <w:r>
        <w:rPr>
          <w:spacing w:val="-2"/>
          <w:sz w:val="20"/>
        </w:rPr>
        <w:t xml:space="preserve"> </w:t>
      </w:r>
      <w:r>
        <w:rPr>
          <w:sz w:val="20"/>
        </w:rPr>
        <w:t>Ш.</w:t>
      </w:r>
      <w:r>
        <w:rPr>
          <w:spacing w:val="3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Педагогические притчи.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М.:</w:t>
      </w:r>
      <w:r>
        <w:rPr>
          <w:spacing w:val="1"/>
          <w:sz w:val="20"/>
        </w:rPr>
        <w:t xml:space="preserve"> </w:t>
      </w:r>
      <w:r>
        <w:rPr>
          <w:sz w:val="20"/>
        </w:rPr>
        <w:t>Амрита,</w:t>
      </w:r>
      <w:r>
        <w:rPr>
          <w:spacing w:val="1"/>
          <w:sz w:val="20"/>
        </w:rPr>
        <w:t xml:space="preserve"> </w:t>
      </w:r>
      <w:r>
        <w:rPr>
          <w:sz w:val="20"/>
        </w:rPr>
        <w:t>2010.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2"/>
          <w:sz w:val="20"/>
        </w:rPr>
        <w:t xml:space="preserve"> </w:t>
      </w:r>
      <w:r>
        <w:rPr>
          <w:sz w:val="20"/>
        </w:rPr>
        <w:t>21–22.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/>
      </w:pPr>
      <w:r>
        <w:lastRenderedPageBreak/>
        <w:t>Если в авторитарном педагогическом процессе искать нотки гуманности, мы их обна-</w:t>
      </w:r>
      <w:r>
        <w:rPr>
          <w:spacing w:val="1"/>
        </w:rPr>
        <w:t xml:space="preserve"> </w:t>
      </w:r>
      <w:r>
        <w:t>ружим в оправдании принуждения ради будущего самого ребенка. Получается, что насилие</w:t>
      </w:r>
      <w:r>
        <w:rPr>
          <w:spacing w:val="1"/>
        </w:rPr>
        <w:t xml:space="preserve"> </w:t>
      </w:r>
      <w:r>
        <w:t>над естеством ребенка оправдано тем будущим, в котором якобы ждут его таким, каким се-</w:t>
      </w:r>
      <w:r>
        <w:rPr>
          <w:spacing w:val="1"/>
        </w:rPr>
        <w:t xml:space="preserve"> </w:t>
      </w:r>
      <w:r>
        <w:t>годня воображают его в этом будущем учителя и воспитатели. Следуя этой логике, автори-</w:t>
      </w:r>
      <w:r>
        <w:rPr>
          <w:spacing w:val="1"/>
        </w:rPr>
        <w:t xml:space="preserve"> </w:t>
      </w:r>
      <w:r>
        <w:t>тарная педагогическая мысль рассматривает условия образования, в частности, методы обу-</w:t>
      </w:r>
      <w:r>
        <w:rPr>
          <w:spacing w:val="1"/>
        </w:rPr>
        <w:t xml:space="preserve"> </w:t>
      </w:r>
      <w:r>
        <w:t>чения и воспитания, вне зависимости от личности ученика, вне зависимости от личности</w:t>
      </w:r>
      <w:r>
        <w:rPr>
          <w:spacing w:val="1"/>
        </w:rPr>
        <w:t xml:space="preserve"> </w:t>
      </w:r>
      <w:r>
        <w:t>учителя; рассматривает их как отвлеченную от живых участников педагогического процесса</w:t>
      </w:r>
      <w:r>
        <w:rPr>
          <w:spacing w:val="1"/>
        </w:rPr>
        <w:t xml:space="preserve"> </w:t>
      </w:r>
      <w:r>
        <w:t>объективную реальность. Педагогику с такими устремлениями на полном основании можно</w:t>
      </w:r>
      <w:r>
        <w:rPr>
          <w:spacing w:val="1"/>
        </w:rPr>
        <w:t xml:space="preserve"> </w:t>
      </w:r>
      <w:r>
        <w:t>назвать бездетной. Потому всякое разглагольствование о воспитании личности, личностной</w:t>
      </w:r>
      <w:r>
        <w:rPr>
          <w:spacing w:val="1"/>
        </w:rPr>
        <w:t xml:space="preserve"> </w:t>
      </w:r>
      <w:r>
        <w:t>ориентированности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авторитарной</w:t>
      </w:r>
      <w:r>
        <w:rPr>
          <w:spacing w:val="-6"/>
        </w:rPr>
        <w:t xml:space="preserve"> </w:t>
      </w:r>
      <w:r>
        <w:t>педагогики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беспочвенным.</w:t>
      </w:r>
    </w:p>
    <w:p w:rsidR="00BD20F5" w:rsidRDefault="00A53781">
      <w:pPr>
        <w:pStyle w:val="a3"/>
        <w:spacing w:before="1"/>
        <w:ind w:right="547"/>
      </w:pPr>
      <w:r>
        <w:t>Мы с вами уже рассмотрели «объективный» закон принуждения, который Дмитрий</w:t>
      </w:r>
      <w:r>
        <w:rPr>
          <w:spacing w:val="1"/>
        </w:rPr>
        <w:t xml:space="preserve"> </w:t>
      </w:r>
      <w:r>
        <w:t>Николаевич Узнадзе назвал «основной трагедией воспитания». Факторов принуждения мно-</w:t>
      </w:r>
      <w:r>
        <w:rPr>
          <w:spacing w:val="1"/>
        </w:rPr>
        <w:t xml:space="preserve"> </w:t>
      </w:r>
      <w:r>
        <w:t>го. Среди них есть и содержание образования, выраженное в стандартах, программах и учеб-</w:t>
      </w:r>
      <w:r>
        <w:rPr>
          <w:spacing w:val="1"/>
        </w:rPr>
        <w:t xml:space="preserve"> </w:t>
      </w:r>
      <w:r>
        <w:t>никах: школьники обязаны изучать, осваивать ту систему и объем знаний, которые за них</w:t>
      </w:r>
      <w:r>
        <w:rPr>
          <w:spacing w:val="1"/>
        </w:rPr>
        <w:t xml:space="preserve"> </w:t>
      </w:r>
      <w:r>
        <w:t>определяют взрослые. Это будет так и впредь, ибо школьники, даже студенты университе-</w:t>
      </w:r>
      <w:r>
        <w:rPr>
          <w:spacing w:val="1"/>
        </w:rPr>
        <w:t xml:space="preserve"> </w:t>
      </w:r>
      <w:r>
        <w:t>тов, сами не в состоянии определить, какие им необходимы знания для жизни, профессио-</w:t>
      </w:r>
      <w:r>
        <w:rPr>
          <w:spacing w:val="1"/>
        </w:rPr>
        <w:t xml:space="preserve"> </w:t>
      </w:r>
      <w:r>
        <w:t>нальной деятельности.Хотя нет никаких гарантий, что в своихстараниях о будущем подрас-</w:t>
      </w:r>
      <w:r>
        <w:rPr>
          <w:spacing w:val="1"/>
        </w:rPr>
        <w:t xml:space="preserve"> </w:t>
      </w:r>
      <w:r>
        <w:t>тающего поколения взрослые, считающие себяспециалистами, не ошибутся и не ввергнут его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заблуждение.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заключается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«объективным»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принуждения.</w:t>
      </w:r>
    </w:p>
    <w:p w:rsidR="00BD20F5" w:rsidRDefault="00A53781">
      <w:pPr>
        <w:pStyle w:val="a3"/>
        <w:spacing w:before="1"/>
        <w:ind w:right="547"/>
      </w:pPr>
      <w:r>
        <w:t>Можно поддаваться закону, как и поступает авторитарная педагогика. Она с легкостью</w:t>
      </w:r>
      <w:r>
        <w:rPr>
          <w:spacing w:val="1"/>
        </w:rPr>
        <w:t xml:space="preserve"> </w:t>
      </w:r>
      <w:r>
        <w:t>может оправдать себя, имея в виду научное основание. Можно внутри авторитарного педаго-</w:t>
      </w:r>
      <w:r>
        <w:rPr>
          <w:spacing w:val="-57"/>
        </w:rPr>
        <w:t xml:space="preserve"> </w:t>
      </w:r>
      <w:r>
        <w:t>гического процесса вводить так называемую «педагогику ненасилия», т. е. постараться обла-</w:t>
      </w:r>
      <w:r>
        <w:rPr>
          <w:spacing w:val="1"/>
        </w:rPr>
        <w:t xml:space="preserve"> </w:t>
      </w:r>
      <w:r>
        <w:t>гораживать силовой подход, лишь бы от авторитаризма далеко не отходить.Но можно опре-</w:t>
      </w:r>
      <w:r>
        <w:rPr>
          <w:spacing w:val="1"/>
        </w:rPr>
        <w:t xml:space="preserve"> </w:t>
      </w:r>
      <w:r>
        <w:t>делить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подход, который</w:t>
      </w:r>
      <w:r>
        <w:rPr>
          <w:spacing w:val="-1"/>
        </w:rPr>
        <w:t xml:space="preserve"> </w:t>
      </w:r>
      <w:r>
        <w:t>нивелирует</w:t>
      </w:r>
      <w:r>
        <w:rPr>
          <w:spacing w:val="-1"/>
        </w:rPr>
        <w:t xml:space="preserve"> </w:t>
      </w:r>
      <w:r>
        <w:t>закон принуждения.</w:t>
      </w:r>
    </w:p>
    <w:p w:rsidR="00BD20F5" w:rsidRDefault="00A53781">
      <w:pPr>
        <w:ind w:left="393" w:right="546" w:firstLine="566"/>
        <w:jc w:val="both"/>
        <w:rPr>
          <w:sz w:val="24"/>
        </w:rPr>
      </w:pPr>
      <w:r>
        <w:rPr>
          <w:i/>
          <w:sz w:val="24"/>
        </w:rPr>
        <w:t>Из этих трех вариантов гуманная педагогика выбирает третий: пусть пока не пред-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ставляется возможным упразднить закон принуждения, но есть возможность сгладить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его. </w:t>
      </w:r>
      <w:r>
        <w:rPr>
          <w:sz w:val="24"/>
        </w:rPr>
        <w:t>Для этого в образовательном процессе должны произойти радикальные перемены.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очередь следует создавать особую психологическую атмосферу, которая сохранит 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свободного выбора</w:t>
      </w:r>
      <w:r>
        <w:rPr>
          <w:sz w:val="24"/>
        </w:rPr>
        <w:t>.</w:t>
      </w:r>
    </w:p>
    <w:p w:rsidR="00BD20F5" w:rsidRDefault="00A53781">
      <w:pPr>
        <w:pStyle w:val="a3"/>
        <w:ind w:right="551"/>
      </w:pPr>
      <w:r>
        <w:t>Говоря о «всемогущей радости познания», В. А. Сухомлинский выдвинул также идею о</w:t>
      </w:r>
      <w:r>
        <w:rPr>
          <w:spacing w:val="-57"/>
        </w:rPr>
        <w:t xml:space="preserve"> </w:t>
      </w:r>
      <w:r>
        <w:rPr>
          <w:b/>
          <w:i/>
        </w:rPr>
        <w:t xml:space="preserve">духовной общности </w:t>
      </w:r>
      <w:r>
        <w:t>как о взаимном личностном состоянии учителя и учеников, когда наме-</w:t>
      </w:r>
      <w:r>
        <w:rPr>
          <w:spacing w:val="1"/>
        </w:rPr>
        <w:t xml:space="preserve"> </w:t>
      </w:r>
      <w:r>
        <w:t>рения учителя отчасти совпадают с сущностью учеников. И это совпадение, вливающееся в</w:t>
      </w:r>
      <w:r>
        <w:rPr>
          <w:spacing w:val="1"/>
        </w:rPr>
        <w:t xml:space="preserve"> </w:t>
      </w:r>
      <w:r>
        <w:t>их общий источник мотиваций, стимулирует учеников добровольно и с желанием следовать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учителем,</w:t>
      </w:r>
      <w:r>
        <w:rPr>
          <w:spacing w:val="-2"/>
        </w:rPr>
        <w:t xml:space="preserve"> </w:t>
      </w:r>
      <w:r>
        <w:t>жить, трудиться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сотрудничестве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водительством.</w:t>
      </w:r>
    </w:p>
    <w:p w:rsidR="00BD20F5" w:rsidRDefault="00A53781">
      <w:pPr>
        <w:pStyle w:val="a3"/>
        <w:ind w:right="546"/>
      </w:pP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объединить?</w:t>
      </w:r>
      <w:r>
        <w:rPr>
          <w:spacing w:val="1"/>
        </w:rPr>
        <w:t xml:space="preserve"> </w:t>
      </w:r>
      <w:r>
        <w:t>Объединит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  <w:i/>
        </w:rPr>
        <w:t>единство направленности методов и устремленности живого учителя</w:t>
      </w:r>
      <w:r>
        <w:rPr>
          <w:b/>
        </w:rPr>
        <w:t xml:space="preserve">. </w:t>
      </w:r>
      <w:r>
        <w:t>Способы, мето-</w:t>
      </w:r>
      <w:r>
        <w:rPr>
          <w:spacing w:val="1"/>
        </w:rPr>
        <w:t xml:space="preserve"> </w:t>
      </w:r>
      <w:r>
        <w:t>ды воспитания и образования обеспечивают, с одной стороны, психологический комфорт</w:t>
      </w:r>
      <w:r>
        <w:rPr>
          <w:spacing w:val="1"/>
        </w:rPr>
        <w:t xml:space="preserve"> </w:t>
      </w:r>
      <w:r>
        <w:t>учеников, с другой же – способствуют решению задач, стоящих перед учителем. Они сохра-</w:t>
      </w:r>
      <w:r>
        <w:rPr>
          <w:spacing w:val="1"/>
        </w:rPr>
        <w:t xml:space="preserve"> </w:t>
      </w:r>
      <w:r>
        <w:t>няют в учениках их естественную страсть к познанию и потому ведут их к цели с желанием,</w:t>
      </w:r>
      <w:r>
        <w:rPr>
          <w:spacing w:val="1"/>
        </w:rPr>
        <w:t xml:space="preserve"> </w:t>
      </w:r>
      <w:r>
        <w:t>минуя принуждение. Они создают восходящую линию, по которой ученики идут доброволь-</w:t>
      </w:r>
      <w:r>
        <w:rPr>
          <w:spacing w:val="1"/>
        </w:rPr>
        <w:t xml:space="preserve"> </w:t>
      </w:r>
      <w:r>
        <w:t>но (со своим чувством свободного выбора) через духовный мир учителя к предмету позна-</w:t>
      </w:r>
      <w:r>
        <w:rPr>
          <w:spacing w:val="1"/>
        </w:rPr>
        <w:t xml:space="preserve"> </w:t>
      </w:r>
      <w:r>
        <w:t>ния. Этот путь, конечно, наполнен трудностями, они специально раскладываются перед уче-</w:t>
      </w:r>
      <w:r>
        <w:rPr>
          <w:spacing w:val="1"/>
        </w:rPr>
        <w:t xml:space="preserve"> </w:t>
      </w:r>
      <w:r>
        <w:t>никами, чтобы те преодолевали их и, набирая и развивая в себе силы познания, более успеш-</w:t>
      </w:r>
      <w:r>
        <w:rPr>
          <w:spacing w:val="1"/>
        </w:rPr>
        <w:t xml:space="preserve"> </w:t>
      </w:r>
      <w:r>
        <w:t>но открывали, осваивали и присваивали знания. Присутствие рядом учителя со своим прин-</w:t>
      </w:r>
      <w:r>
        <w:rPr>
          <w:spacing w:val="1"/>
        </w:rPr>
        <w:t xml:space="preserve"> </w:t>
      </w:r>
      <w:r>
        <w:t>ципом сотрудничества придает ученикам уверенность в успехе. Именно эта уверенность и</w:t>
      </w:r>
      <w:r>
        <w:rPr>
          <w:spacing w:val="1"/>
        </w:rPr>
        <w:t xml:space="preserve"> </w:t>
      </w:r>
      <w:r>
        <w:t>есть источник радости познания. А так как и радость, и познание есть свойство сущности ре-</w:t>
      </w:r>
      <w:r>
        <w:rPr>
          <w:spacing w:val="1"/>
        </w:rPr>
        <w:t xml:space="preserve"> </w:t>
      </w:r>
      <w:r>
        <w:t>бенка, можно понять их всемогущую силу: ребенок, переживающий радость познания, пре-</w:t>
      </w:r>
      <w:r>
        <w:rPr>
          <w:spacing w:val="1"/>
        </w:rPr>
        <w:t xml:space="preserve"> </w:t>
      </w:r>
      <w:r>
        <w:t>успеет всегда, всегда достигнет достаточно высокого уровня познания, чем мог бы достичь</w:t>
      </w:r>
      <w:r>
        <w:rPr>
          <w:spacing w:val="1"/>
        </w:rPr>
        <w:t xml:space="preserve"> </w:t>
      </w:r>
      <w:r>
        <w:t>там,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будет переживать бремя принуждения.</w:t>
      </w:r>
    </w:p>
    <w:p w:rsidR="00BD20F5" w:rsidRDefault="00A53781">
      <w:pPr>
        <w:pStyle w:val="a3"/>
        <w:spacing w:before="2"/>
        <w:ind w:right="553"/>
      </w:pPr>
      <w:r>
        <w:t>Педагогическая наука определяет методкак путь, по которому учитель ведет ученика от</w:t>
      </w:r>
      <w:r>
        <w:rPr>
          <w:spacing w:val="-57"/>
        </w:rPr>
        <w:t xml:space="preserve"> </w:t>
      </w:r>
      <w:r>
        <w:t>незнания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знаниям.</w:t>
      </w:r>
      <w:r>
        <w:rPr>
          <w:spacing w:val="7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всегда</w:t>
      </w:r>
      <w:r>
        <w:rPr>
          <w:spacing w:val="6"/>
        </w:rPr>
        <w:t xml:space="preserve"> </w:t>
      </w:r>
      <w:r>
        <w:t>хочет</w:t>
      </w:r>
      <w:r>
        <w:rPr>
          <w:spacing w:val="7"/>
        </w:rPr>
        <w:t xml:space="preserve"> </w:t>
      </w:r>
      <w:r>
        <w:t>овладеть</w:t>
      </w:r>
      <w:r>
        <w:rPr>
          <w:spacing w:val="9"/>
        </w:rPr>
        <w:t xml:space="preserve"> </w:t>
      </w:r>
      <w:r>
        <w:t>знаниями,</w:t>
      </w:r>
      <w:r>
        <w:rPr>
          <w:spacing w:val="4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захочет</w:t>
      </w:r>
      <w:r>
        <w:rPr>
          <w:spacing w:val="8"/>
        </w:rPr>
        <w:t xml:space="preserve"> </w:t>
      </w:r>
      <w:r>
        <w:t>ли</w:t>
      </w:r>
      <w:r>
        <w:rPr>
          <w:spacing w:val="8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идти</w:t>
      </w:r>
      <w:r>
        <w:rPr>
          <w:spacing w:val="9"/>
        </w:rPr>
        <w:t xml:space="preserve"> </w:t>
      </w:r>
      <w:r>
        <w:t>именно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5" w:firstLine="0"/>
      </w:pPr>
      <w:r>
        <w:lastRenderedPageBreak/>
        <w:t>по этому пути к знаниям, научное определение об этом молчит. Видимо, имеется в виду, что</w:t>
      </w:r>
      <w:r>
        <w:rPr>
          <w:spacing w:val="1"/>
        </w:rPr>
        <w:t xml:space="preserve"> </w:t>
      </w:r>
      <w:r>
        <w:t>если ученик сам не захочет учиться, то его принудят, заставят учиться. Потому авторитарная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путь</w:t>
      </w:r>
      <w:r>
        <w:rPr>
          <w:spacing w:val="3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незнания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кнутом и</w:t>
      </w:r>
      <w:r>
        <w:rPr>
          <w:spacing w:val="-2"/>
        </w:rPr>
        <w:t xml:space="preserve"> </w:t>
      </w:r>
      <w:r>
        <w:t>пряником.</w:t>
      </w:r>
    </w:p>
    <w:p w:rsidR="00BD20F5" w:rsidRDefault="00A53781">
      <w:pPr>
        <w:spacing w:before="1"/>
        <w:ind w:left="393" w:right="553" w:firstLine="566"/>
        <w:jc w:val="both"/>
        <w:rPr>
          <w:sz w:val="24"/>
        </w:rPr>
      </w:pPr>
      <w:r>
        <w:rPr>
          <w:i/>
          <w:sz w:val="24"/>
        </w:rPr>
        <w:t xml:space="preserve">Что есть </w:t>
      </w:r>
      <w:r>
        <w:rPr>
          <w:b/>
          <w:i/>
          <w:sz w:val="24"/>
        </w:rPr>
        <w:t xml:space="preserve">метод </w:t>
      </w:r>
      <w:r>
        <w:rPr>
          <w:i/>
          <w:sz w:val="24"/>
        </w:rPr>
        <w:t xml:space="preserve">для гуманной педагогики? </w:t>
      </w:r>
      <w:r>
        <w:rPr>
          <w:sz w:val="24"/>
        </w:rPr>
        <w:t>Конечно, он есть путь, способ – таков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 греческом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  <w:r>
        <w:rPr>
          <w:spacing w:val="-1"/>
          <w:sz w:val="24"/>
        </w:rPr>
        <w:t xml:space="preserve"> </w:t>
      </w:r>
      <w:r>
        <w:rPr>
          <w:sz w:val="24"/>
        </w:rPr>
        <w:t>Но он</w:t>
      </w:r>
      <w:r>
        <w:rPr>
          <w:spacing w:val="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-2"/>
          <w:sz w:val="24"/>
        </w:rPr>
        <w:t xml:space="preserve"> </w:t>
      </w:r>
      <w:r>
        <w:rPr>
          <w:sz w:val="24"/>
        </w:rPr>
        <w:t>путь.</w:t>
      </w:r>
    </w:p>
    <w:p w:rsidR="00BD20F5" w:rsidRDefault="007E1345">
      <w:pPr>
        <w:spacing w:before="206" w:line="276" w:lineRule="auto"/>
        <w:ind w:left="1101" w:right="1512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6176" behindDoc="1" locked="0" layoutInCell="1" allowOverlap="1">
                <wp:simplePos x="0" y="0"/>
                <wp:positionH relativeFrom="page">
                  <wp:posOffset>1150620</wp:posOffset>
                </wp:positionH>
                <wp:positionV relativeFrom="paragraph">
                  <wp:posOffset>1162685</wp:posOffset>
                </wp:positionV>
                <wp:extent cx="5113655" cy="6350"/>
                <wp:effectExtent l="0" t="0" r="0" b="0"/>
                <wp:wrapTopAndBottom/>
                <wp:docPr id="288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365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C07EE" id="Rectangle 223" o:spid="_x0000_s1026" style="position:absolute;margin-left:90.6pt;margin-top:91.55pt;width:402.65pt;height:.5pt;z-index:-1565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  <w:spacing w:val="-6"/>
        </w:rPr>
        <w:t xml:space="preserve">Метод в руках учителя есть способ, </w:t>
      </w:r>
      <w:r w:rsidR="00A53781">
        <w:rPr>
          <w:rFonts w:ascii="Calibri" w:hAnsi="Calibri"/>
          <w:b/>
          <w:i/>
          <w:color w:val="4F81BC"/>
          <w:spacing w:val="-5"/>
        </w:rPr>
        <w:t>зарождающий в учениках желание восходить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 xml:space="preserve">вместе с ним по скалистым ступенькам </w:t>
      </w:r>
      <w:r w:rsidR="00A53781">
        <w:rPr>
          <w:rFonts w:ascii="Calibri" w:hAnsi="Calibri"/>
          <w:b/>
          <w:i/>
          <w:color w:val="4F81BC"/>
          <w:spacing w:val="-5"/>
        </w:rPr>
        <w:t>познания. Метод и вся живая действи-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 xml:space="preserve">тельность, создающаяся с его помощью, дарит ученику </w:t>
      </w:r>
      <w:r w:rsidR="00A53781">
        <w:rPr>
          <w:rFonts w:ascii="Calibri" w:hAnsi="Calibri"/>
          <w:b/>
          <w:i/>
          <w:color w:val="4F81BC"/>
          <w:spacing w:val="-5"/>
        </w:rPr>
        <w:t>особую жизнь, пережива-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ние</w:t>
      </w:r>
      <w:r w:rsidR="00A53781">
        <w:rPr>
          <w:rFonts w:ascii="Calibri" w:hAnsi="Calibri"/>
          <w:b/>
          <w:i/>
          <w:color w:val="4F81BC"/>
          <w:spacing w:val="-15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радости</w:t>
      </w:r>
      <w:r w:rsidR="00A53781">
        <w:rPr>
          <w:rFonts w:ascii="Calibri" w:hAnsi="Calibri"/>
          <w:b/>
          <w:i/>
          <w:color w:val="4F81BC"/>
          <w:spacing w:val="-10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успеха.</w:t>
      </w:r>
      <w:r w:rsidR="00A53781">
        <w:rPr>
          <w:rFonts w:ascii="Calibri" w:hAnsi="Calibri"/>
          <w:b/>
          <w:i/>
          <w:color w:val="4F81BC"/>
          <w:spacing w:val="-12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Но</w:t>
      </w:r>
      <w:r w:rsidR="00A53781">
        <w:rPr>
          <w:rFonts w:ascii="Calibri" w:hAnsi="Calibri"/>
          <w:b/>
          <w:i/>
          <w:color w:val="4F81BC"/>
          <w:spacing w:val="-10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здесь</w:t>
      </w:r>
      <w:r w:rsidR="00A53781">
        <w:rPr>
          <w:rFonts w:ascii="Calibri" w:hAnsi="Calibri"/>
          <w:b/>
          <w:i/>
          <w:color w:val="4F81BC"/>
          <w:spacing w:val="-12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нужна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творческая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личность</w:t>
      </w:r>
      <w:r w:rsidR="00A53781">
        <w:rPr>
          <w:rFonts w:ascii="Calibri" w:hAnsi="Calibri"/>
          <w:b/>
          <w:i/>
          <w:color w:val="4F81BC"/>
          <w:spacing w:val="-11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учителя,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нужно</w:t>
      </w:r>
      <w:r w:rsidR="00A53781">
        <w:rPr>
          <w:rFonts w:ascii="Calibri" w:hAnsi="Calibri"/>
          <w:b/>
          <w:i/>
          <w:color w:val="4F81BC"/>
          <w:spacing w:val="-12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искусство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исполнения.</w:t>
      </w:r>
      <w:r w:rsidR="00A53781">
        <w:rPr>
          <w:rFonts w:ascii="Calibri" w:hAnsi="Calibri"/>
          <w:b/>
          <w:i/>
          <w:color w:val="4F81BC"/>
          <w:spacing w:val="-11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Метод</w:t>
      </w:r>
      <w:r w:rsidR="00A53781">
        <w:rPr>
          <w:rFonts w:ascii="Calibri" w:hAnsi="Calibri"/>
          <w:b/>
          <w:i/>
          <w:color w:val="4F81BC"/>
          <w:spacing w:val="-15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становится</w:t>
      </w:r>
      <w:r w:rsidR="00A53781">
        <w:rPr>
          <w:rFonts w:ascii="Calibri" w:hAnsi="Calibri"/>
          <w:b/>
          <w:i/>
          <w:color w:val="4F81BC"/>
          <w:spacing w:val="-14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жизнью</w:t>
      </w:r>
      <w:r w:rsidR="00A53781">
        <w:rPr>
          <w:rFonts w:ascii="Calibri" w:hAnsi="Calibri"/>
          <w:b/>
          <w:i/>
          <w:color w:val="4F81BC"/>
          <w:spacing w:val="-12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через</w:t>
      </w:r>
      <w:r w:rsidR="00A53781">
        <w:rPr>
          <w:rFonts w:ascii="Calibri" w:hAnsi="Calibri"/>
          <w:b/>
          <w:i/>
          <w:color w:val="4F81BC"/>
          <w:spacing w:val="-12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учителя.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4"/>
      </w:pPr>
      <w:r>
        <w:t>В этом теоретическом контексте опишем некоторые методы, которые сложились в гу-</w:t>
      </w:r>
      <w:r>
        <w:rPr>
          <w:spacing w:val="1"/>
        </w:rPr>
        <w:t xml:space="preserve"> </w:t>
      </w:r>
      <w:r>
        <w:t>манно-личностной</w:t>
      </w:r>
      <w:r>
        <w:rPr>
          <w:spacing w:val="-1"/>
        </w:rPr>
        <w:t xml:space="preserve"> </w:t>
      </w:r>
      <w:r>
        <w:t>педагогической практике.</w:t>
      </w:r>
    </w:p>
    <w:p w:rsidR="00BD20F5" w:rsidRDefault="00A53781">
      <w:pPr>
        <w:spacing w:before="1"/>
        <w:ind w:left="393" w:right="556" w:firstLine="566"/>
        <w:jc w:val="both"/>
        <w:rPr>
          <w:sz w:val="24"/>
        </w:rPr>
      </w:pPr>
      <w:r>
        <w:rPr>
          <w:b/>
          <w:i/>
          <w:sz w:val="24"/>
        </w:rPr>
        <w:t xml:space="preserve">Метод дорисовывания. </w:t>
      </w:r>
      <w:r>
        <w:rPr>
          <w:sz w:val="24"/>
        </w:rPr>
        <w:t>Смысл этого метода прекрасно выражен в словах писателя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Михаила Пришвина: «</w:t>
      </w:r>
      <w:r>
        <w:rPr>
          <w:i/>
          <w:sz w:val="24"/>
        </w:rPr>
        <w:t>Тот человек, которого ты любишь во мне, конечно, лучше меня: я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такой.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люби, и 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постараюсь быть лучше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себя</w:t>
      </w:r>
      <w:r>
        <w:rPr>
          <w:sz w:val="24"/>
        </w:rPr>
        <w:t>»</w:t>
      </w:r>
      <w:r>
        <w:rPr>
          <w:sz w:val="24"/>
          <w:vertAlign w:val="superscript"/>
        </w:rPr>
        <w:t>113</w:t>
      </w:r>
      <w:r>
        <w:rPr>
          <w:sz w:val="24"/>
        </w:rPr>
        <w:t>.</w:t>
      </w:r>
    </w:p>
    <w:p w:rsidR="00BD20F5" w:rsidRDefault="00A53781">
      <w:pPr>
        <w:pStyle w:val="a3"/>
        <w:ind w:right="550"/>
      </w:pPr>
      <w:r>
        <w:t>Какие бывают дети? Совсем не такие, какими мы хотели бы их видеть. Все они потому</w:t>
      </w:r>
      <w:r>
        <w:rPr>
          <w:spacing w:val="1"/>
        </w:rPr>
        <w:t xml:space="preserve"> </w:t>
      </w:r>
      <w:r>
        <w:t>и ходят в школу, чтобы вобрать в себя лучшее, развить характер, нрав, способности, стать</w:t>
      </w:r>
      <w:r>
        <w:rPr>
          <w:spacing w:val="1"/>
        </w:rPr>
        <w:t xml:space="preserve"> </w:t>
      </w:r>
      <w:r>
        <w:t>духовно богатыми. Если у ребенка чего-то недостает, если он еще не такой, каким ему лучше</w:t>
      </w:r>
      <w:r>
        <w:rPr>
          <w:spacing w:val="-57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быть,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вина,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находим</w:t>
      </w:r>
      <w:r>
        <w:rPr>
          <w:spacing w:val="-2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слова)</w:t>
      </w:r>
      <w:r>
        <w:rPr>
          <w:spacing w:val="-2"/>
        </w:rPr>
        <w:t xml:space="preserve"> </w:t>
      </w:r>
      <w:r>
        <w:t>беда.</w:t>
      </w:r>
      <w:r>
        <w:rPr>
          <w:spacing w:val="1"/>
        </w:rPr>
        <w:t xml:space="preserve"> </w:t>
      </w:r>
      <w:r>
        <w:t>Значит,</w:t>
      </w:r>
      <w:r>
        <w:rPr>
          <w:spacing w:val="-1"/>
        </w:rPr>
        <w:t xml:space="preserve"> </w:t>
      </w:r>
      <w:r>
        <w:t>нужна</w:t>
      </w:r>
      <w:r>
        <w:rPr>
          <w:spacing w:val="-2"/>
        </w:rPr>
        <w:t xml:space="preserve"> </w:t>
      </w:r>
      <w:r>
        <w:t>помощь.</w:t>
      </w:r>
    </w:p>
    <w:p w:rsidR="00BD20F5" w:rsidRDefault="00A53781">
      <w:pPr>
        <w:pStyle w:val="a3"/>
        <w:ind w:right="553"/>
      </w:pPr>
      <w:r>
        <w:rPr>
          <w:i/>
        </w:rPr>
        <w:t xml:space="preserve">Но как эту помощь оказать? </w:t>
      </w:r>
      <w:r>
        <w:t>Ведь может быть такое, что он не примет помощь, тогда</w:t>
      </w:r>
      <w:r>
        <w:rPr>
          <w:spacing w:val="1"/>
        </w:rPr>
        <w:t xml:space="preserve"> </w:t>
      </w:r>
      <w:r>
        <w:t>что? Дети и непринимают самые лучшие советы, если они даются взрослыми менторским</w:t>
      </w:r>
      <w:r>
        <w:rPr>
          <w:spacing w:val="1"/>
        </w:rPr>
        <w:t xml:space="preserve"> </w:t>
      </w:r>
      <w:r>
        <w:t>тоном,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приказном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требовательно,</w:t>
      </w:r>
      <w:r>
        <w:rPr>
          <w:spacing w:val="-1"/>
        </w:rPr>
        <w:t xml:space="preserve"> </w:t>
      </w:r>
      <w:r>
        <w:t>раздраженно, с уговорами</w:t>
      </w:r>
      <w:r>
        <w:rPr>
          <w:spacing w:val="-1"/>
        </w:rPr>
        <w:t xml:space="preserve"> </w:t>
      </w:r>
      <w:r>
        <w:t>и т.</w:t>
      </w:r>
      <w:r>
        <w:rPr>
          <w:spacing w:val="6"/>
        </w:rPr>
        <w:t xml:space="preserve"> </w:t>
      </w:r>
      <w:r>
        <w:t>д.</w:t>
      </w:r>
    </w:p>
    <w:p w:rsidR="00BD20F5" w:rsidRDefault="00A53781">
      <w:pPr>
        <w:pStyle w:val="a3"/>
        <w:ind w:left="959" w:firstLine="0"/>
      </w:pPr>
      <w:r>
        <w:t>Видит</w:t>
      </w:r>
      <w:r>
        <w:rPr>
          <w:spacing w:val="-4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мир:</w:t>
      </w:r>
      <w:r>
        <w:rPr>
          <w:spacing w:val="-1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воспитывает:</w:t>
      </w:r>
    </w:p>
    <w:p w:rsidR="00BD20F5" w:rsidRDefault="00A53781">
      <w:pPr>
        <w:pStyle w:val="a3"/>
        <w:ind w:left="959" w:firstLine="0"/>
      </w:pPr>
      <w:r>
        <w:t>не</w:t>
      </w:r>
      <w:r>
        <w:rPr>
          <w:spacing w:val="-3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ругаем,а</w:t>
      </w:r>
      <w:r>
        <w:rPr>
          <w:spacing w:val="-3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надеемся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него;</w:t>
      </w:r>
    </w:p>
    <w:p w:rsidR="00BD20F5" w:rsidRDefault="00A53781">
      <w:pPr>
        <w:pStyle w:val="a3"/>
        <w:ind w:left="959" w:right="686" w:firstLine="0"/>
        <w:jc w:val="left"/>
      </w:pPr>
      <w:r>
        <w:rPr>
          <w:spacing w:val="-4"/>
        </w:rPr>
        <w:t>не</w:t>
      </w:r>
      <w:r>
        <w:rPr>
          <w:spacing w:val="-11"/>
        </w:rPr>
        <w:t xml:space="preserve"> </w:t>
      </w:r>
      <w:r>
        <w:rPr>
          <w:spacing w:val="-4"/>
        </w:rPr>
        <w:t>то,</w:t>
      </w:r>
      <w:r>
        <w:rPr>
          <w:spacing w:val="-8"/>
        </w:rPr>
        <w:t xml:space="preserve"> </w:t>
      </w:r>
      <w:r>
        <w:rPr>
          <w:spacing w:val="-4"/>
        </w:rPr>
        <w:t>что</w:t>
      </w:r>
      <w:r>
        <w:rPr>
          <w:spacing w:val="-9"/>
        </w:rPr>
        <w:t xml:space="preserve"> </w:t>
      </w:r>
      <w:r>
        <w:rPr>
          <w:spacing w:val="-4"/>
        </w:rPr>
        <w:t>пророчим</w:t>
      </w:r>
      <w:r>
        <w:rPr>
          <w:spacing w:val="-8"/>
        </w:rPr>
        <w:t xml:space="preserve"> </w:t>
      </w:r>
      <w:r>
        <w:rPr>
          <w:spacing w:val="-4"/>
        </w:rPr>
        <w:t>ему</w:t>
      </w:r>
      <w:r>
        <w:rPr>
          <w:spacing w:val="-10"/>
        </w:rPr>
        <w:t xml:space="preserve"> </w:t>
      </w:r>
      <w:r>
        <w:rPr>
          <w:spacing w:val="-4"/>
        </w:rPr>
        <w:t>несчастное</w:t>
      </w:r>
      <w:r>
        <w:rPr>
          <w:spacing w:val="-10"/>
        </w:rPr>
        <w:t xml:space="preserve"> </w:t>
      </w:r>
      <w:r>
        <w:rPr>
          <w:spacing w:val="-4"/>
        </w:rPr>
        <w:t>будущее,</w:t>
      </w:r>
      <w:r>
        <w:rPr>
          <w:spacing w:val="-7"/>
        </w:rPr>
        <w:t xml:space="preserve"> </w:t>
      </w:r>
      <w:r>
        <w:rPr>
          <w:spacing w:val="-3"/>
        </w:rPr>
        <w:t>а</w:t>
      </w:r>
      <w:r>
        <w:rPr>
          <w:spacing w:val="-8"/>
        </w:rPr>
        <w:t xml:space="preserve"> </w:t>
      </w:r>
      <w:r>
        <w:rPr>
          <w:spacing w:val="-3"/>
        </w:rPr>
        <w:t>то,</w:t>
      </w:r>
      <w:r>
        <w:rPr>
          <w:spacing w:val="-8"/>
        </w:rPr>
        <w:t xml:space="preserve"> </w:t>
      </w:r>
      <w:r>
        <w:rPr>
          <w:spacing w:val="-3"/>
        </w:rPr>
        <w:t>что</w:t>
      </w:r>
      <w:r>
        <w:rPr>
          <w:spacing w:val="-8"/>
        </w:rPr>
        <w:t xml:space="preserve"> </w:t>
      </w:r>
      <w:r>
        <w:rPr>
          <w:spacing w:val="-3"/>
        </w:rPr>
        <w:t>видим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этом</w:t>
      </w:r>
      <w:r>
        <w:rPr>
          <w:spacing w:val="-11"/>
        </w:rPr>
        <w:t xml:space="preserve"> </w:t>
      </w:r>
      <w:r>
        <w:rPr>
          <w:spacing w:val="-3"/>
        </w:rPr>
        <w:t>будущем</w:t>
      </w:r>
      <w:r>
        <w:rPr>
          <w:spacing w:val="-7"/>
        </w:rPr>
        <w:t xml:space="preserve"> </w:t>
      </w:r>
      <w:r>
        <w:rPr>
          <w:spacing w:val="-3"/>
        </w:rPr>
        <w:t>его успех;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критикуем</w:t>
      </w:r>
      <w:r>
        <w:rPr>
          <w:spacing w:val="3"/>
        </w:rPr>
        <w:t xml:space="preserve"> </w:t>
      </w:r>
      <w:r>
        <w:t>его,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находим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что-то прекрасное;</w:t>
      </w:r>
    </w:p>
    <w:p w:rsidR="00BD20F5" w:rsidRDefault="00A53781">
      <w:pPr>
        <w:pStyle w:val="a3"/>
        <w:ind w:left="959" w:right="628" w:firstLine="0"/>
        <w:jc w:val="left"/>
      </w:pPr>
      <w:r>
        <w:t>не то, что взвешиваем его на аптечных весах, а то, что перетягиваем чашу в его пользу;</w:t>
      </w:r>
      <w:r>
        <w:rPr>
          <w:spacing w:val="-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то, что он для</w:t>
      </w:r>
      <w:r>
        <w:rPr>
          <w:spacing w:val="-2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огорчение,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то, что он для</w:t>
      </w:r>
      <w:r>
        <w:rPr>
          <w:spacing w:val="-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нежданная радость;</w:t>
      </w:r>
    </w:p>
    <w:p w:rsidR="00BD20F5" w:rsidRDefault="00A53781">
      <w:pPr>
        <w:pStyle w:val="a3"/>
        <w:ind w:left="959" w:right="3049" w:firstLine="0"/>
        <w:jc w:val="left"/>
      </w:pPr>
      <w:r>
        <w:t>не то, что он нам не нравится, а то, что он нам мил и прекрасен;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то, что</w:t>
      </w:r>
      <w:r>
        <w:rPr>
          <w:spacing w:val="1"/>
        </w:rPr>
        <w:t xml:space="preserve"> </w:t>
      </w:r>
      <w:r>
        <w:t>унижает его,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возвышает;</w:t>
      </w:r>
    </w:p>
    <w:p w:rsidR="00BD20F5" w:rsidRDefault="00A53781">
      <w:pPr>
        <w:pStyle w:val="a3"/>
        <w:ind w:left="959" w:firstLine="0"/>
        <w:jc w:val="left"/>
      </w:pPr>
      <w:r>
        <w:t>не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видим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плохим,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видим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хорошим...</w:t>
      </w:r>
    </w:p>
    <w:p w:rsidR="00BD20F5" w:rsidRDefault="00A53781">
      <w:pPr>
        <w:pStyle w:val="a3"/>
        <w:ind w:right="553"/>
      </w:pPr>
      <w:r>
        <w:t xml:space="preserve">В ребенке надо любить </w:t>
      </w:r>
      <w:r>
        <w:rPr>
          <w:i/>
        </w:rPr>
        <w:t>наше самое прекрасное воображение о нем</w:t>
      </w:r>
      <w:r>
        <w:t>, надо верить в это</w:t>
      </w:r>
      <w:r>
        <w:rPr>
          <w:spacing w:val="1"/>
        </w:rPr>
        <w:t xml:space="preserve"> </w:t>
      </w:r>
      <w:r>
        <w:t>воображение. И пусть оно руководит нами, когда с палитры нашей веры, надежды и любви</w:t>
      </w:r>
      <w:r>
        <w:rPr>
          <w:spacing w:val="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подбирать краски</w:t>
      </w:r>
      <w:r>
        <w:rPr>
          <w:spacing w:val="-1"/>
        </w:rPr>
        <w:t xml:space="preserve"> </w:t>
      </w:r>
      <w:r>
        <w:t>и накладывать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сердце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душу ребенка, как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холст.</w:t>
      </w:r>
    </w:p>
    <w:p w:rsidR="00BD20F5" w:rsidRDefault="00A53781">
      <w:pPr>
        <w:spacing w:before="1"/>
        <w:ind w:left="959"/>
        <w:jc w:val="both"/>
        <w:rPr>
          <w:i/>
          <w:sz w:val="24"/>
        </w:rPr>
      </w:pP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ощущать ребенок?</w:t>
      </w:r>
    </w:p>
    <w:p w:rsidR="00BD20F5" w:rsidRDefault="00A53781">
      <w:pPr>
        <w:pStyle w:val="a3"/>
        <w:ind w:right="559"/>
      </w:pPr>
      <w:r>
        <w:t>Мы знаем: вся его сущность устремлена в будущее. И если он почувствует, что уже</w:t>
      </w:r>
      <w:r>
        <w:rPr>
          <w:spacing w:val="1"/>
        </w:rPr>
        <w:t xml:space="preserve"> </w:t>
      </w:r>
      <w:r>
        <w:t>шагнул в свое будущее, уже в нем находится, – ему захочется остаться там. И чем чаще мы</w:t>
      </w:r>
      <w:r>
        <w:rPr>
          <w:spacing w:val="1"/>
        </w:rPr>
        <w:t xml:space="preserve"> </w:t>
      </w:r>
      <w:r>
        <w:t>будем творить вокруг него такую действительность, такое чудо, он оценит это и предпримет</w:t>
      </w:r>
      <w:r>
        <w:rPr>
          <w:spacing w:val="1"/>
        </w:rPr>
        <w:t xml:space="preserve"> </w:t>
      </w:r>
      <w:r>
        <w:t>усилия, чтобы возвыситься до нашего воображения. То есть он станет лучше, чем был. В</w:t>
      </w:r>
      <w:r>
        <w:rPr>
          <w:spacing w:val="1"/>
        </w:rPr>
        <w:t xml:space="preserve"> </w:t>
      </w:r>
      <w:r>
        <w:t>этом,</w:t>
      </w:r>
      <w:r>
        <w:rPr>
          <w:spacing w:val="-2"/>
        </w:rPr>
        <w:t xml:space="preserve"> </w:t>
      </w:r>
      <w:r>
        <w:t>кстати,</w:t>
      </w:r>
      <w:r>
        <w:rPr>
          <w:spacing w:val="-1"/>
        </w:rPr>
        <w:t xml:space="preserve"> </w:t>
      </w:r>
      <w:r>
        <w:t>суть</w:t>
      </w:r>
      <w:r>
        <w:rPr>
          <w:spacing w:val="-1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своем взрослении.</w:t>
      </w:r>
    </w:p>
    <w:p w:rsidR="00BD20F5" w:rsidRDefault="00A53781">
      <w:pPr>
        <w:pStyle w:val="a3"/>
        <w:ind w:right="551"/>
      </w:pPr>
      <w:r>
        <w:t>Таким образом, исходя из мысли писателя Михаила Пришвина, нам следует любить в</w:t>
      </w:r>
      <w:r>
        <w:rPr>
          <w:spacing w:val="1"/>
        </w:rPr>
        <w:t xml:space="preserve"> </w:t>
      </w:r>
      <w:r>
        <w:t>ребенке того, кто лучше него, и тогда он сделается лучше самого себя. Сделается таким не</w:t>
      </w:r>
      <w:r>
        <w:rPr>
          <w:spacing w:val="1"/>
        </w:rPr>
        <w:t xml:space="preserve"> </w:t>
      </w:r>
      <w:r>
        <w:t>сразу, а постепенно, со временем. Потому нам нужно проявлять терпение и постоянство.</w:t>
      </w:r>
      <w:r>
        <w:rPr>
          <w:spacing w:val="1"/>
        </w:rPr>
        <w:t xml:space="preserve"> </w:t>
      </w:r>
      <w:r>
        <w:t>Момент дорисовывания свершается в сугубо личностных взаимоотношениях учителя с ре-</w:t>
      </w:r>
      <w:r>
        <w:rPr>
          <w:spacing w:val="1"/>
        </w:rPr>
        <w:t xml:space="preserve"> </w:t>
      </w:r>
      <w:r>
        <w:t>бенком</w:t>
      </w:r>
      <w:r>
        <w:rPr>
          <w:spacing w:val="-2"/>
        </w:rPr>
        <w:t xml:space="preserve"> </w:t>
      </w:r>
      <w:r>
        <w:t>и требует искусства.</w:t>
      </w:r>
    </w:p>
    <w:p w:rsidR="00BD20F5" w:rsidRDefault="00A53781">
      <w:pPr>
        <w:pStyle w:val="a3"/>
        <w:ind w:right="551"/>
      </w:pPr>
      <w:r>
        <w:rPr>
          <w:b/>
        </w:rPr>
        <w:t>Из опыта Шалвы Александровича Амонашвили</w:t>
      </w:r>
      <w:r>
        <w:t>: «Задаю всем задание, а ответ уче-</w:t>
      </w:r>
      <w:r>
        <w:rPr>
          <w:spacing w:val="1"/>
        </w:rPr>
        <w:t xml:space="preserve"> </w:t>
      </w:r>
      <w:r>
        <w:t>ники должны шепнуть мне на ухо (об этом методе будет сказано отдельно). Спешу к мальчи-</w:t>
      </w:r>
      <w:r>
        <w:rPr>
          <w:spacing w:val="-57"/>
        </w:rPr>
        <w:t xml:space="preserve"> </w:t>
      </w:r>
      <w:r>
        <w:t>ку.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не утруждает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думанием,</w:t>
      </w:r>
      <w:r>
        <w:rPr>
          <w:spacing w:val="-1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поверхностно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ошибается.</w:t>
      </w:r>
    </w:p>
    <w:p w:rsidR="00BD20F5" w:rsidRDefault="007E1345">
      <w:pPr>
        <w:pStyle w:val="a3"/>
        <w:spacing w:before="5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66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160020</wp:posOffset>
                </wp:positionV>
                <wp:extent cx="1828800" cy="8890"/>
                <wp:effectExtent l="0" t="0" r="0" b="0"/>
                <wp:wrapTopAndBottom/>
                <wp:docPr id="287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FF1BB" id="Rectangle 222" o:spid="_x0000_s1026" style="position:absolute;margin-left:56.65pt;margin-top:12.6pt;width:2in;height:.7pt;z-index:-15649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gd2eAIAAP0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113</w:t>
      </w:r>
      <w:r>
        <w:rPr>
          <w:spacing w:val="-4"/>
          <w:sz w:val="20"/>
        </w:rPr>
        <w:t xml:space="preserve"> </w:t>
      </w:r>
      <w:r>
        <w:rPr>
          <w:sz w:val="20"/>
        </w:rPr>
        <w:t>Пришвин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</w:t>
      </w:r>
      <w:r>
        <w:rPr>
          <w:color w:val="C0504D"/>
          <w:sz w:val="20"/>
        </w:rPr>
        <w:t>,</w:t>
      </w:r>
      <w:r>
        <w:rPr>
          <w:color w:val="C0504D"/>
          <w:spacing w:val="-3"/>
          <w:sz w:val="20"/>
        </w:rPr>
        <w:t xml:space="preserve"> </w:t>
      </w:r>
      <w:r>
        <w:rPr>
          <w:sz w:val="20"/>
        </w:rPr>
        <w:t>2000.(Антология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6" w:firstLine="0"/>
      </w:pPr>
      <w:r>
        <w:lastRenderedPageBreak/>
        <w:t>Сажусь перед ним на корточки, показываю всем видом, как внимательно выслушиваю его</w:t>
      </w:r>
      <w:r>
        <w:rPr>
          <w:spacing w:val="1"/>
        </w:rPr>
        <w:t xml:space="preserve"> </w:t>
      </w:r>
      <w:r>
        <w:t>шепот, и независимо от того, как он понял и решил задание, дорисовываю его, шепча ему со</w:t>
      </w:r>
      <w:r>
        <w:rPr>
          <w:spacing w:val="1"/>
        </w:rPr>
        <w:t xml:space="preserve"> </w:t>
      </w:r>
      <w:r>
        <w:t>своей стороны на ушко: «Слушай, мальчик, давно хотел сказать тебе, как я восхищаюсь</w:t>
      </w:r>
      <w:r>
        <w:rPr>
          <w:spacing w:val="1"/>
        </w:rPr>
        <w:t xml:space="preserve"> </w:t>
      </w:r>
      <w:r>
        <w:t>твоими глазами... В них такая глубина мысли, сдержанность... Как ты нравишься мне, когда</w:t>
      </w:r>
      <w:r>
        <w:rPr>
          <w:spacing w:val="1"/>
        </w:rPr>
        <w:t xml:space="preserve"> </w:t>
      </w:r>
      <w:r>
        <w:t>думаешь...</w:t>
      </w:r>
      <w:r>
        <w:rPr>
          <w:spacing w:val="-1"/>
        </w:rPr>
        <w:t xml:space="preserve"> </w:t>
      </w:r>
      <w:r>
        <w:t>Я рад,</w:t>
      </w:r>
      <w:r>
        <w:rPr>
          <w:spacing w:val="1"/>
        </w:rPr>
        <w:t xml:space="preserve"> </w:t>
      </w:r>
      <w:r>
        <w:t>что ты такой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меня…»</w:t>
      </w:r>
    </w:p>
    <w:p w:rsidR="00BD20F5" w:rsidRDefault="00A53781">
      <w:pPr>
        <w:pStyle w:val="a3"/>
        <w:spacing w:before="1"/>
        <w:ind w:right="550"/>
      </w:pPr>
      <w:r>
        <w:t>Он выслушивает мой восхищенный и уверенный шепот, видит и чувствует меня, лю-</w:t>
      </w:r>
      <w:r>
        <w:rPr>
          <w:spacing w:val="1"/>
        </w:rPr>
        <w:t xml:space="preserve"> </w:t>
      </w:r>
      <w:r>
        <w:t>бящего и уважающего его учителя. Все это происходит мгновенно, между прочем. И я отхо-</w:t>
      </w:r>
      <w:r>
        <w:rPr>
          <w:spacing w:val="1"/>
        </w:rPr>
        <w:t xml:space="preserve"> </w:t>
      </w:r>
      <w:r>
        <w:t>жу. Что теперь с ним будет? Видите, я не напоминаю ребенку, какой он есть на самом деле,</w:t>
      </w:r>
      <w:r>
        <w:rPr>
          <w:spacing w:val="1"/>
        </w:rPr>
        <w:t xml:space="preserve"> </w:t>
      </w:r>
      <w:r>
        <w:t>не читаю нотацию о том, каким он может стать, если захочет. Он в моем воображении уже</w:t>
      </w:r>
      <w:r>
        <w:rPr>
          <w:spacing w:val="1"/>
        </w:rPr>
        <w:t xml:space="preserve"> </w:t>
      </w:r>
      <w:r>
        <w:t>есть такой: умный, вдумчивый, осторожный. Нет прошлого, а в настоящее вселилось буду-</w:t>
      </w:r>
      <w:r>
        <w:rPr>
          <w:spacing w:val="1"/>
        </w:rPr>
        <w:t xml:space="preserve"> </w:t>
      </w:r>
      <w:r>
        <w:t>щее. Я наполняю ребенка энергией преображения, которая в ином случае будет даваться ему</w:t>
      </w:r>
      <w:r>
        <w:rPr>
          <w:spacing w:val="1"/>
        </w:rPr>
        <w:t xml:space="preserve"> </w:t>
      </w:r>
      <w:r>
        <w:t>с трудом. Потому спустя время найду причину подкрепить его: то улыбнусь улыбкой надеж-</w:t>
      </w:r>
      <w:r>
        <w:rPr>
          <w:spacing w:val="1"/>
        </w:rPr>
        <w:t xml:space="preserve"> </w:t>
      </w:r>
      <w:r>
        <w:t>ды, то буду восхищаться его мыслью, его осторожностью. Мое постоянство и вариации до-</w:t>
      </w:r>
      <w:r>
        <w:rPr>
          <w:spacing w:val="1"/>
        </w:rPr>
        <w:t xml:space="preserve"> </w:t>
      </w:r>
      <w:r>
        <w:t>рисовывания сделают свое дело: я увижу, как он старается закрепить себя на этой продвину-</w:t>
      </w:r>
      <w:r>
        <w:rPr>
          <w:spacing w:val="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ступеньке.</w:t>
      </w:r>
    </w:p>
    <w:p w:rsidR="00BD20F5" w:rsidRDefault="00A53781">
      <w:pPr>
        <w:pStyle w:val="a3"/>
        <w:ind w:right="552"/>
        <w:rPr>
          <w:i/>
        </w:rPr>
      </w:pPr>
      <w:r>
        <w:t>А вот девочка: никому ничего не уступит, ни с кем ничем не поделится. Стыдить ее</w:t>
      </w:r>
      <w:r>
        <w:rPr>
          <w:spacing w:val="1"/>
        </w:rPr>
        <w:t xml:space="preserve"> </w:t>
      </w:r>
      <w:r>
        <w:t>нужно, что ли? Может быть, объявить бойкот всем классом? Нет, это ее не вылечит, а нане-</w:t>
      </w:r>
      <w:r>
        <w:rPr>
          <w:spacing w:val="1"/>
        </w:rPr>
        <w:t xml:space="preserve"> </w:t>
      </w:r>
      <w:r>
        <w:t>сет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раны,</w:t>
      </w:r>
      <w:r>
        <w:rPr>
          <w:spacing w:val="-1"/>
        </w:rPr>
        <w:t xml:space="preserve"> </w:t>
      </w:r>
      <w:r>
        <w:t>лечить которые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труднее.</w:t>
      </w:r>
      <w:r>
        <w:rPr>
          <w:spacing w:val="4"/>
        </w:rPr>
        <w:t xml:space="preserve"> </w:t>
      </w:r>
      <w:r>
        <w:rPr>
          <w:i/>
        </w:rPr>
        <w:t>Надо</w:t>
      </w:r>
      <w:r>
        <w:rPr>
          <w:i/>
          <w:spacing w:val="-1"/>
        </w:rPr>
        <w:t xml:space="preserve"> </w:t>
      </w:r>
      <w:r>
        <w:rPr>
          <w:i/>
        </w:rPr>
        <w:t>дорисовать.</w:t>
      </w:r>
    </w:p>
    <w:p w:rsidR="00BD20F5" w:rsidRDefault="00A53781">
      <w:pPr>
        <w:pStyle w:val="a3"/>
        <w:ind w:right="554"/>
      </w:pPr>
      <w:r>
        <w:t>Она обсуждает перед классом какую-то тему. Мне нравятся ее мысли. «Спасибо», – го-</w:t>
      </w:r>
      <w:r>
        <w:rPr>
          <w:spacing w:val="1"/>
        </w:rPr>
        <w:t xml:space="preserve"> </w:t>
      </w:r>
      <w:r>
        <w:t>ворю</w:t>
      </w:r>
      <w:r>
        <w:rPr>
          <w:spacing w:val="-2"/>
        </w:rPr>
        <w:t xml:space="preserve"> </w:t>
      </w:r>
      <w:r>
        <w:t>и пожимаю ей</w:t>
      </w:r>
      <w:r>
        <w:rPr>
          <w:spacing w:val="-1"/>
        </w:rPr>
        <w:t xml:space="preserve"> </w:t>
      </w:r>
      <w:r>
        <w:t>руку. Держу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ладонь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моей</w:t>
      </w:r>
      <w:r>
        <w:rPr>
          <w:spacing w:val="-1"/>
        </w:rPr>
        <w:t xml:space="preserve"> </w:t>
      </w:r>
      <w:r>
        <w:t>чуть дольше,</w:t>
      </w:r>
      <w:r>
        <w:rPr>
          <w:spacing w:val="-1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отпускаю.</w:t>
      </w:r>
    </w:p>
    <w:p w:rsidR="00BD20F5" w:rsidRDefault="00A53781">
      <w:pPr>
        <w:pStyle w:val="a3"/>
        <w:spacing w:before="1"/>
        <w:ind w:left="959" w:firstLine="0"/>
      </w:pPr>
      <w:r>
        <w:t>Она</w:t>
      </w:r>
      <w:r>
        <w:rPr>
          <w:spacing w:val="-3"/>
        </w:rPr>
        <w:t xml:space="preserve"> </w:t>
      </w:r>
      <w:r>
        <w:t>направляется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месту,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догоняет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изумленный</w:t>
      </w:r>
      <w:r>
        <w:rPr>
          <w:spacing w:val="-1"/>
        </w:rPr>
        <w:t xml:space="preserve"> </w:t>
      </w:r>
      <w:r>
        <w:t>голос:</w:t>
      </w:r>
    </w:p>
    <w:p w:rsidR="00BD20F5" w:rsidRDefault="00A53781">
      <w:pPr>
        <w:pStyle w:val="a5"/>
        <w:numPr>
          <w:ilvl w:val="0"/>
          <w:numId w:val="77"/>
        </w:numPr>
        <w:tabs>
          <w:tab w:val="left" w:pos="1140"/>
        </w:tabs>
        <w:ind w:right="4950" w:firstLine="0"/>
        <w:jc w:val="both"/>
        <w:rPr>
          <w:sz w:val="24"/>
        </w:rPr>
      </w:pPr>
      <w:r>
        <w:rPr>
          <w:sz w:val="24"/>
        </w:rPr>
        <w:t>Девочка моя, вернись, пожалуйста, ко мне!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возвращается,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озадачена: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случилось?</w:t>
      </w:r>
    </w:p>
    <w:p w:rsidR="00BD20F5" w:rsidRDefault="00A53781">
      <w:pPr>
        <w:pStyle w:val="a5"/>
        <w:numPr>
          <w:ilvl w:val="0"/>
          <w:numId w:val="77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подержать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твою</w:t>
      </w:r>
      <w:r>
        <w:rPr>
          <w:spacing w:val="-1"/>
          <w:sz w:val="24"/>
        </w:rPr>
        <w:t xml:space="preserve"> </w:t>
      </w:r>
      <w:r>
        <w:rPr>
          <w:sz w:val="24"/>
        </w:rPr>
        <w:t>ладонь?</w:t>
      </w:r>
    </w:p>
    <w:p w:rsidR="00BD20F5" w:rsidRDefault="00A53781">
      <w:pPr>
        <w:pStyle w:val="a3"/>
        <w:ind w:right="562"/>
      </w:pPr>
      <w:r>
        <w:t>Ее ладонь утопает в моей, и спустя несколько секунд она слышит мою тихую радость</w:t>
      </w:r>
      <w:r>
        <w:rPr>
          <w:spacing w:val="1"/>
        </w:rPr>
        <w:t xml:space="preserve"> </w:t>
      </w:r>
      <w:r>
        <w:t>(слышат</w:t>
      </w:r>
      <w:r>
        <w:rPr>
          <w:spacing w:val="-1"/>
        </w:rPr>
        <w:t xml:space="preserve"> </w:t>
      </w:r>
      <w:r>
        <w:t>и дети, но я шепчу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для них, 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них):</w:t>
      </w:r>
    </w:p>
    <w:p w:rsidR="00BD20F5" w:rsidRDefault="00A53781">
      <w:pPr>
        <w:pStyle w:val="a5"/>
        <w:numPr>
          <w:ilvl w:val="0"/>
          <w:numId w:val="77"/>
        </w:numPr>
        <w:tabs>
          <w:tab w:val="left" w:pos="1174"/>
        </w:tabs>
        <w:ind w:left="1173" w:hanging="215"/>
        <w:jc w:val="both"/>
        <w:rPr>
          <w:sz w:val="24"/>
        </w:rPr>
      </w:pP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знаю,</w:t>
      </w:r>
      <w:r>
        <w:rPr>
          <w:spacing w:val="29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26"/>
          <w:sz w:val="24"/>
        </w:rPr>
        <w:t xml:space="preserve"> </w:t>
      </w:r>
      <w:r>
        <w:rPr>
          <w:sz w:val="24"/>
        </w:rPr>
        <w:t>я</w:t>
      </w:r>
      <w:r>
        <w:rPr>
          <w:spacing w:val="32"/>
          <w:sz w:val="24"/>
        </w:rPr>
        <w:t xml:space="preserve"> </w:t>
      </w:r>
      <w:r>
        <w:rPr>
          <w:sz w:val="24"/>
        </w:rPr>
        <w:t>прав,</w:t>
      </w:r>
      <w:r>
        <w:rPr>
          <w:spacing w:val="31"/>
          <w:sz w:val="24"/>
        </w:rPr>
        <w:t xml:space="preserve"> </w:t>
      </w:r>
      <w:r>
        <w:rPr>
          <w:sz w:val="24"/>
        </w:rPr>
        <w:t>но</w:t>
      </w:r>
      <w:r>
        <w:rPr>
          <w:spacing w:val="31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32"/>
          <w:sz w:val="24"/>
        </w:rPr>
        <w:t xml:space="preserve"> </w:t>
      </w:r>
      <w:r>
        <w:rPr>
          <w:sz w:val="24"/>
        </w:rPr>
        <w:t>что</w:t>
      </w:r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24"/>
          <w:sz w:val="24"/>
        </w:rPr>
        <w:t xml:space="preserve"> </w:t>
      </w:r>
      <w:r>
        <w:rPr>
          <w:sz w:val="24"/>
        </w:rPr>
        <w:t>тебя</w:t>
      </w:r>
      <w:r>
        <w:rPr>
          <w:spacing w:val="32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30"/>
          <w:sz w:val="24"/>
        </w:rPr>
        <w:t xml:space="preserve"> </w:t>
      </w:r>
      <w:r>
        <w:rPr>
          <w:sz w:val="24"/>
        </w:rPr>
        <w:t>сердце,</w:t>
      </w:r>
      <w:r>
        <w:rPr>
          <w:spacing w:val="32"/>
          <w:sz w:val="24"/>
        </w:rPr>
        <w:t xml:space="preserve"> </w:t>
      </w:r>
      <w:r>
        <w:rPr>
          <w:sz w:val="24"/>
        </w:rPr>
        <w:t>щедрая</w:t>
      </w:r>
      <w:r>
        <w:rPr>
          <w:spacing w:val="32"/>
          <w:sz w:val="24"/>
        </w:rPr>
        <w:t xml:space="preserve"> </w:t>
      </w:r>
      <w:r>
        <w:rPr>
          <w:sz w:val="24"/>
        </w:rPr>
        <w:t>душа...</w:t>
      </w:r>
    </w:p>
    <w:p w:rsidR="00BD20F5" w:rsidRDefault="00A53781">
      <w:pPr>
        <w:pStyle w:val="a3"/>
        <w:ind w:firstLine="0"/>
      </w:pPr>
      <w:r>
        <w:t>Научи</w:t>
      </w:r>
      <w:r>
        <w:rPr>
          <w:spacing w:val="-2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быть щедрым,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ты...</w:t>
      </w:r>
    </w:p>
    <w:p w:rsidR="00BD20F5" w:rsidRDefault="00A53781">
      <w:pPr>
        <w:pStyle w:val="a3"/>
        <w:ind w:left="959" w:firstLine="0"/>
      </w:pPr>
      <w:r>
        <w:t>Она</w:t>
      </w:r>
      <w:r>
        <w:rPr>
          <w:spacing w:val="-4"/>
        </w:rPr>
        <w:t xml:space="preserve"> </w:t>
      </w:r>
      <w:r>
        <w:t>застенчиво</w:t>
      </w:r>
      <w:r>
        <w:rPr>
          <w:spacing w:val="-1"/>
        </w:rPr>
        <w:t xml:space="preserve"> </w:t>
      </w:r>
      <w:r>
        <w:t>улыбается,</w:t>
      </w:r>
      <w:r>
        <w:rPr>
          <w:spacing w:val="-3"/>
        </w:rPr>
        <w:t xml:space="preserve"> </w:t>
      </w:r>
      <w:r>
        <w:t>произносит</w:t>
      </w:r>
      <w:r>
        <w:rPr>
          <w:spacing w:val="-2"/>
        </w:rPr>
        <w:t xml:space="preserve"> </w:t>
      </w:r>
      <w:r>
        <w:t>растерянно: «Спасибо…»</w:t>
      </w:r>
    </w:p>
    <w:p w:rsidR="00BD20F5" w:rsidRDefault="00A53781">
      <w:pPr>
        <w:pStyle w:val="a3"/>
        <w:ind w:right="548"/>
      </w:pPr>
      <w:r>
        <w:t>Дорисовываю ее как будто безо всякой причины. Через некоторое время повторю дори-</w:t>
      </w:r>
      <w:r>
        <w:rPr>
          <w:spacing w:val="-57"/>
        </w:rPr>
        <w:t xml:space="preserve"> </w:t>
      </w:r>
      <w:r>
        <w:t>совывание в других обстоятельствах и как только увижу следствие (уступила кому-то что-то,</w:t>
      </w:r>
      <w:r>
        <w:rPr>
          <w:spacing w:val="-57"/>
        </w:rPr>
        <w:t xml:space="preserve"> </w:t>
      </w:r>
      <w:r>
        <w:t>поделилась с кем-то чем-то), она встретит мою радость. Так к ней быстрее придет то буду-</w:t>
      </w:r>
      <w:r>
        <w:rPr>
          <w:spacing w:val="1"/>
        </w:rPr>
        <w:t xml:space="preserve"> </w:t>
      </w:r>
      <w:r>
        <w:t>щее,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я воображаю ее</w:t>
      </w:r>
      <w:r>
        <w:rPr>
          <w:spacing w:val="-1"/>
        </w:rPr>
        <w:t xml:space="preserve"> </w:t>
      </w:r>
      <w:r>
        <w:t>доброй</w:t>
      </w:r>
      <w:r>
        <w:rPr>
          <w:spacing w:val="1"/>
        </w:rPr>
        <w:t xml:space="preserve"> </w:t>
      </w:r>
      <w:r>
        <w:t>и щедрой».</w:t>
      </w:r>
    </w:p>
    <w:p w:rsidR="00BD20F5" w:rsidRDefault="00A53781">
      <w:pPr>
        <w:ind w:left="959"/>
        <w:jc w:val="both"/>
        <w:rPr>
          <w:sz w:val="24"/>
        </w:rPr>
      </w:pPr>
      <w:r>
        <w:rPr>
          <w:b/>
          <w:i/>
          <w:sz w:val="24"/>
        </w:rPr>
        <w:t>Метод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нашептывания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ухо.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метода.</w:t>
      </w:r>
    </w:p>
    <w:p w:rsidR="00BD20F5" w:rsidRDefault="00A53781">
      <w:pPr>
        <w:pStyle w:val="a3"/>
        <w:ind w:right="549"/>
      </w:pPr>
      <w:r>
        <w:t>Чтобы понять смысл нашептывания на ухо, надо разобраться в характере вопросов и</w:t>
      </w:r>
      <w:r>
        <w:rPr>
          <w:spacing w:val="1"/>
        </w:rPr>
        <w:t xml:space="preserve"> </w:t>
      </w:r>
      <w:r>
        <w:t>заданий, которые задаются ученикам на уроке в связи с познавательным материалом. Годит-</w:t>
      </w:r>
      <w:r>
        <w:rPr>
          <w:spacing w:val="1"/>
        </w:rPr>
        <w:t xml:space="preserve"> </w:t>
      </w:r>
      <w:r>
        <w:t>ся ли (стоит ли) задавать ученикам вопросы и задания, на которые у них уже есть готовые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и решения, или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надо долго думать,</w:t>
      </w:r>
      <w:r>
        <w:rPr>
          <w:spacing w:val="-1"/>
        </w:rPr>
        <w:t xml:space="preserve"> </w:t>
      </w:r>
      <w:r>
        <w:t>чтобы их</w:t>
      </w:r>
      <w:r>
        <w:rPr>
          <w:spacing w:val="2"/>
        </w:rPr>
        <w:t xml:space="preserve"> </w:t>
      </w:r>
      <w:r>
        <w:t>найти?</w:t>
      </w:r>
    </w:p>
    <w:p w:rsidR="00BD20F5" w:rsidRDefault="00A53781">
      <w:pPr>
        <w:pStyle w:val="a3"/>
        <w:spacing w:before="1"/>
        <w:ind w:right="546"/>
      </w:pPr>
      <w:r>
        <w:t>Часто учитель радуется, что в классе после его вопроса моментально появляется «лес</w:t>
      </w:r>
      <w:r>
        <w:rPr>
          <w:spacing w:val="1"/>
        </w:rPr>
        <w:t xml:space="preserve"> </w:t>
      </w:r>
      <w:r>
        <w:t>рук», «все знают ответ!» «Лес рук» считается проявлением высокой активности учеников и</w:t>
      </w:r>
      <w:r>
        <w:rPr>
          <w:spacing w:val="1"/>
        </w:rPr>
        <w:t xml:space="preserve"> </w:t>
      </w:r>
      <w:r>
        <w:t xml:space="preserve">хорошим знаком учительского труда. </w:t>
      </w:r>
      <w:r>
        <w:rPr>
          <w:i/>
        </w:rPr>
        <w:t xml:space="preserve">Но так ли это на самом деле? </w:t>
      </w:r>
      <w:r>
        <w:t>Что нам считать истин-</w:t>
      </w:r>
      <w:r>
        <w:rPr>
          <w:spacing w:val="1"/>
        </w:rPr>
        <w:t xml:space="preserve"> </w:t>
      </w:r>
      <w:r>
        <w:t>ной активностью? То, что ученики сразу, как только учитель провозгласит свой вопрос,</w:t>
      </w:r>
      <w:r>
        <w:rPr>
          <w:spacing w:val="1"/>
        </w:rPr>
        <w:t xml:space="preserve"> </w:t>
      </w:r>
      <w:r>
        <w:t>рвутся отвечать? Или то, что, выслушав вопрос, они глубоко задумываются: кто-то начинает</w:t>
      </w:r>
      <w:r>
        <w:rPr>
          <w:spacing w:val="1"/>
        </w:rPr>
        <w:t xml:space="preserve"> </w:t>
      </w:r>
      <w:r>
        <w:t>грызть ногти, кто-то, прищурив глаза, смотрит куда-то; они не спешат с ответом, не тянут</w:t>
      </w:r>
      <w:r>
        <w:rPr>
          <w:spacing w:val="1"/>
        </w:rPr>
        <w:t xml:space="preserve"> </w:t>
      </w:r>
      <w:r>
        <w:t>руки?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нами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 учеников: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формальная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содержательная.</w:t>
      </w:r>
    </w:p>
    <w:p w:rsidR="00BD20F5" w:rsidRDefault="00A53781">
      <w:pPr>
        <w:pStyle w:val="a3"/>
        <w:ind w:right="551"/>
      </w:pPr>
      <w:r>
        <w:t>Авторитарный учитель идет по пути формальной активности. Для него важнее, чтобы</w:t>
      </w:r>
      <w:r>
        <w:rPr>
          <w:spacing w:val="1"/>
        </w:rPr>
        <w:t xml:space="preserve"> </w:t>
      </w:r>
      <w:r>
        <w:t>ученики сразу подняли руки, и кто-то из них, вызванный к доске, бойко ответил. Что в этом</w:t>
      </w:r>
      <w:r>
        <w:rPr>
          <w:spacing w:val="1"/>
        </w:rPr>
        <w:t xml:space="preserve"> </w:t>
      </w:r>
      <w:r>
        <w:t>процессе происходит? Во-первых, дети приучаются отвечать, не подумав. Во-вторых, снима-</w:t>
      </w:r>
      <w:r>
        <w:rPr>
          <w:spacing w:val="-57"/>
        </w:rPr>
        <w:t xml:space="preserve"> </w:t>
      </w:r>
      <w:r>
        <w:t>ется умственное напряжение, развитие. В-третьих, ученики провоцируются и устремляются к</w:t>
      </w:r>
      <w:r>
        <w:rPr>
          <w:spacing w:val="-57"/>
        </w:rPr>
        <w:t xml:space="preserve"> </w:t>
      </w:r>
      <w:r>
        <w:t>соревнованию и соперничеству (кто лучше других). В-четвертых,</w:t>
      </w:r>
      <w:r>
        <w:rPr>
          <w:spacing w:val="1"/>
        </w:rPr>
        <w:t xml:space="preserve"> </w:t>
      </w:r>
      <w:r>
        <w:t>«героем» вопроса</w:t>
      </w:r>
      <w:r>
        <w:rPr>
          <w:spacing w:val="60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24"/>
        </w:rPr>
        <w:t xml:space="preserve"> </w:t>
      </w:r>
      <w:r>
        <w:t>стать</w:t>
      </w:r>
      <w:r>
        <w:rPr>
          <w:spacing w:val="24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многие,</w:t>
      </w:r>
      <w:r>
        <w:rPr>
          <w:spacing w:val="24"/>
        </w:rPr>
        <w:t xml:space="preserve"> </w:t>
      </w:r>
      <w:r>
        <w:t>но</w:t>
      </w:r>
      <w:r>
        <w:rPr>
          <w:spacing w:val="21"/>
        </w:rPr>
        <w:t xml:space="preserve"> </w:t>
      </w:r>
      <w:r>
        <w:t>таковым</w:t>
      </w:r>
      <w:r>
        <w:rPr>
          <w:spacing w:val="25"/>
        </w:rPr>
        <w:t xml:space="preserve"> </w:t>
      </w:r>
      <w:r>
        <w:t>учитель</w:t>
      </w:r>
      <w:r>
        <w:rPr>
          <w:spacing w:val="26"/>
        </w:rPr>
        <w:t xml:space="preserve"> </w:t>
      </w:r>
      <w:r>
        <w:t>делает</w:t>
      </w:r>
      <w:r>
        <w:rPr>
          <w:spacing w:val="24"/>
        </w:rPr>
        <w:t xml:space="preserve"> </w:t>
      </w:r>
      <w:r>
        <w:t>только</w:t>
      </w:r>
      <w:r>
        <w:rPr>
          <w:spacing w:val="24"/>
        </w:rPr>
        <w:t xml:space="preserve"> </w:t>
      </w:r>
      <w:r>
        <w:t>одного,</w:t>
      </w:r>
      <w:r>
        <w:rPr>
          <w:spacing w:val="24"/>
        </w:rPr>
        <w:t xml:space="preserve"> </w:t>
      </w:r>
      <w:r>
        <w:t>им</w:t>
      </w:r>
      <w:r>
        <w:rPr>
          <w:spacing w:val="24"/>
        </w:rPr>
        <w:t xml:space="preserve"> </w:t>
      </w:r>
      <w:r>
        <w:t>же</w:t>
      </w:r>
      <w:r>
        <w:rPr>
          <w:spacing w:val="22"/>
        </w:rPr>
        <w:t xml:space="preserve"> </w:t>
      </w:r>
      <w:r>
        <w:t>выбранного.</w:t>
      </w:r>
      <w:r>
        <w:rPr>
          <w:spacing w:val="21"/>
        </w:rPr>
        <w:t xml:space="preserve"> </w:t>
      </w:r>
      <w:r>
        <w:t>В-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5" w:firstLine="0"/>
      </w:pPr>
      <w:r>
        <w:lastRenderedPageBreak/>
        <w:t>пятых, ученики привыкают к тому, что в классе важнее тянуть руку, чем хорошо обдумы-</w:t>
      </w:r>
      <w:r>
        <w:rPr>
          <w:spacing w:val="1"/>
        </w:rPr>
        <w:t xml:space="preserve"> </w:t>
      </w:r>
      <w:r>
        <w:t>вать,</w:t>
      </w:r>
      <w:r>
        <w:rPr>
          <w:spacing w:val="-1"/>
        </w:rPr>
        <w:t xml:space="preserve"> </w:t>
      </w:r>
      <w:r>
        <w:t>перепроверять.</w:t>
      </w:r>
    </w:p>
    <w:p w:rsidR="00BD20F5" w:rsidRDefault="00A53781">
      <w:pPr>
        <w:pStyle w:val="a3"/>
        <w:ind w:right="544"/>
      </w:pPr>
      <w:r>
        <w:t>Но гуманный учитель не задаст своим ученикам вопросы и задания, которые они смо-</w:t>
      </w:r>
      <w:r>
        <w:rPr>
          <w:spacing w:val="1"/>
        </w:rPr>
        <w:t xml:space="preserve"> </w:t>
      </w:r>
      <w:r>
        <w:t>гут решить моментально, без напряженного умственного труда, без творческой жилки. И ес-</w:t>
      </w:r>
      <w:r>
        <w:rPr>
          <w:spacing w:val="1"/>
        </w:rPr>
        <w:t xml:space="preserve"> </w:t>
      </w:r>
      <w:r>
        <w:t>ли случится, что в классе появится «лес рук», то он попросит учеников опустить руки и из-</w:t>
      </w:r>
      <w:r>
        <w:rPr>
          <w:spacing w:val="1"/>
        </w:rPr>
        <w:t xml:space="preserve"> </w:t>
      </w:r>
      <w:r>
        <w:t>винится перед ними, что не сообразил, какие они у него развитые, и задал им «детский» во-</w:t>
      </w:r>
      <w:r>
        <w:rPr>
          <w:spacing w:val="1"/>
        </w:rPr>
        <w:t xml:space="preserve"> </w:t>
      </w:r>
      <w:r>
        <w:t>прос.</w:t>
      </w:r>
    </w:p>
    <w:p w:rsidR="00BD20F5" w:rsidRDefault="00A53781">
      <w:pPr>
        <w:pStyle w:val="a3"/>
        <w:spacing w:before="1"/>
        <w:ind w:right="549"/>
      </w:pPr>
      <w:r>
        <w:t>Нам надо серьезно относиться к тем вопросам и заданиям, которые мы предлагаем де-</w:t>
      </w:r>
      <w:r>
        <w:rPr>
          <w:spacing w:val="1"/>
        </w:rPr>
        <w:t xml:space="preserve"> </w:t>
      </w:r>
      <w:r>
        <w:t>тям: они должны вызывать у ребят интерес и напряжение мысли, развивать догадливость и</w:t>
      </w:r>
      <w:r>
        <w:rPr>
          <w:spacing w:val="1"/>
        </w:rPr>
        <w:t xml:space="preserve"> </w:t>
      </w:r>
      <w:r>
        <w:t>сообразительность. Да еще дети должны знать, что ответ на вопрос или задание принесет</w:t>
      </w:r>
      <w:r>
        <w:rPr>
          <w:spacing w:val="1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«роскошь общения»</w:t>
      </w:r>
      <w:r>
        <w:rPr>
          <w:spacing w:val="-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учителем.</w:t>
      </w:r>
    </w:p>
    <w:p w:rsidR="00BD20F5" w:rsidRDefault="00A53781">
      <w:pPr>
        <w:pStyle w:val="a3"/>
        <w:ind w:right="551"/>
      </w:pPr>
      <w:r>
        <w:t>Вопрос и задача такого рода должны держаться в классе до тех пор, пока они сослужат</w:t>
      </w:r>
      <w:r>
        <w:rPr>
          <w:spacing w:val="1"/>
        </w:rPr>
        <w:t xml:space="preserve"> </w:t>
      </w:r>
      <w:r>
        <w:t xml:space="preserve">каждому. Такую роскошь общения дарит ученикам </w:t>
      </w:r>
      <w:r>
        <w:rPr>
          <w:i/>
        </w:rPr>
        <w:t>метод нашептывания на ухо</w:t>
      </w:r>
      <w:r>
        <w:t>. Он даст</w:t>
      </w:r>
      <w:r>
        <w:rPr>
          <w:spacing w:val="1"/>
        </w:rPr>
        <w:t xml:space="preserve"> </w:t>
      </w:r>
      <w:r>
        <w:t>учителю исключительную возможность вести урок волнообразно: то завышая для кого-то</w:t>
      </w:r>
      <w:r>
        <w:rPr>
          <w:spacing w:val="1"/>
        </w:rPr>
        <w:t xml:space="preserve"> </w:t>
      </w:r>
      <w:r>
        <w:t>волну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трудностей, то</w:t>
      </w:r>
      <w:r>
        <w:rPr>
          <w:spacing w:val="4"/>
        </w:rPr>
        <w:t xml:space="preserve"> </w:t>
      </w:r>
      <w:r>
        <w:t>занижая</w:t>
      </w:r>
      <w:r>
        <w:rPr>
          <w:spacing w:val="-4"/>
        </w:rPr>
        <w:t xml:space="preserve"> </w:t>
      </w:r>
      <w:r>
        <w:t>еедля кого-то.</w:t>
      </w:r>
    </w:p>
    <w:p w:rsidR="00BD20F5" w:rsidRDefault="00A53781">
      <w:pPr>
        <w:pStyle w:val="a3"/>
        <w:ind w:left="959" w:firstLine="0"/>
      </w:pPr>
      <w:r>
        <w:t>А</w:t>
      </w:r>
      <w:r>
        <w:rPr>
          <w:spacing w:val="21"/>
        </w:rPr>
        <w:t xml:space="preserve"> </w:t>
      </w:r>
      <w:r>
        <w:t>теперь</w:t>
      </w:r>
      <w:r>
        <w:rPr>
          <w:spacing w:val="22"/>
        </w:rPr>
        <w:t xml:space="preserve"> </w:t>
      </w:r>
      <w:r>
        <w:t>рассмотрим</w:t>
      </w:r>
      <w:r>
        <w:rPr>
          <w:spacing w:val="24"/>
        </w:rPr>
        <w:t xml:space="preserve"> </w:t>
      </w:r>
      <w:r>
        <w:t>метод</w:t>
      </w:r>
      <w:r>
        <w:rPr>
          <w:spacing w:val="22"/>
        </w:rPr>
        <w:t xml:space="preserve"> </w:t>
      </w:r>
      <w:r>
        <w:t>нашептывания</w:t>
      </w:r>
      <w:r>
        <w:rPr>
          <w:spacing w:val="2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ухо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действии</w:t>
      </w:r>
      <w:r>
        <w:rPr>
          <w:spacing w:val="25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конкретном</w:t>
      </w:r>
      <w:r>
        <w:rPr>
          <w:spacing w:val="21"/>
        </w:rPr>
        <w:t xml:space="preserve"> </w:t>
      </w:r>
      <w:r>
        <w:t>примере</w:t>
      </w:r>
    </w:p>
    <w:p w:rsidR="00BD20F5" w:rsidRDefault="00A53781">
      <w:pPr>
        <w:pStyle w:val="2"/>
        <w:spacing w:line="240" w:lineRule="auto"/>
        <w:ind w:left="393"/>
        <w:jc w:val="both"/>
        <w:rPr>
          <w:b w:val="0"/>
        </w:rPr>
      </w:pP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Шалвы</w:t>
      </w:r>
      <w:r>
        <w:rPr>
          <w:spacing w:val="-4"/>
        </w:rPr>
        <w:t xml:space="preserve"> </w:t>
      </w:r>
      <w:r>
        <w:t>Александровича</w:t>
      </w:r>
      <w:r>
        <w:rPr>
          <w:spacing w:val="-2"/>
        </w:rPr>
        <w:t xml:space="preserve"> </w:t>
      </w:r>
      <w:r>
        <w:t>Амонашвили</w:t>
      </w:r>
      <w:r>
        <w:rPr>
          <w:b w:val="0"/>
        </w:rPr>
        <w:t>.</w:t>
      </w:r>
    </w:p>
    <w:p w:rsidR="00BD20F5" w:rsidRDefault="00A53781">
      <w:pPr>
        <w:pStyle w:val="a3"/>
        <w:ind w:right="555"/>
      </w:pPr>
      <w:r>
        <w:t>«Показываю ученикам схему с заданием (в кругу в кружочках записано: «Сердце ум-</w:t>
      </w:r>
      <w:r>
        <w:rPr>
          <w:spacing w:val="1"/>
        </w:rPr>
        <w:t xml:space="preserve"> </w:t>
      </w:r>
      <w:r>
        <w:t>нее») и предлагаю:</w:t>
      </w:r>
    </w:p>
    <w:p w:rsidR="00BD20F5" w:rsidRDefault="00A53781">
      <w:pPr>
        <w:pStyle w:val="a5"/>
        <w:numPr>
          <w:ilvl w:val="0"/>
          <w:numId w:val="77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Разгадайте,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написано,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шепните</w:t>
      </w:r>
      <w:r>
        <w:rPr>
          <w:spacing w:val="-4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ухо.</w:t>
      </w:r>
    </w:p>
    <w:p w:rsidR="00BD20F5" w:rsidRDefault="00A53781">
      <w:pPr>
        <w:pStyle w:val="a3"/>
        <w:spacing w:before="1"/>
        <w:ind w:right="560"/>
      </w:pPr>
      <w:r>
        <w:t>Это задание должно послужить каждому. А так как дети разные, то с помощью задания</w:t>
      </w:r>
      <w:r>
        <w:rPr>
          <w:spacing w:val="1"/>
        </w:rPr>
        <w:t xml:space="preserve"> </w:t>
      </w:r>
      <w:r>
        <w:t>мы сможем погрузить каждого в свою волну познания. Чтобы разгадать такую запись, надо</w:t>
      </w:r>
      <w:r>
        <w:rPr>
          <w:spacing w:val="1"/>
        </w:rPr>
        <w:t xml:space="preserve"> </w:t>
      </w:r>
      <w:r>
        <w:t>потрудиться. Торопить учеников не будем. Выискивать, кто разгадает «тайну» первым, тоже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надо.</w:t>
      </w:r>
    </w:p>
    <w:p w:rsidR="00BD20F5" w:rsidRDefault="00A53781">
      <w:pPr>
        <w:pStyle w:val="a3"/>
        <w:ind w:right="551"/>
      </w:pPr>
      <w:r>
        <w:t>В классе наступает тишина, и это означает, что ученики углубились в умственную дея-</w:t>
      </w:r>
      <w:r>
        <w:rPr>
          <w:spacing w:val="1"/>
        </w:rPr>
        <w:t xml:space="preserve"> </w:t>
      </w:r>
      <w:r>
        <w:t>тельность, – это и есть их истинная, содержательная активность. В напряженном молчании</w:t>
      </w:r>
      <w:r>
        <w:rPr>
          <w:spacing w:val="1"/>
        </w:rPr>
        <w:t xml:space="preserve"> </w:t>
      </w:r>
      <w:r>
        <w:t>происходит самое главное – развитие познавательных сил каждого ученика, ну и, конечно,</w:t>
      </w:r>
      <w:r>
        <w:rPr>
          <w:spacing w:val="1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присвоение</w:t>
      </w:r>
      <w:r>
        <w:rPr>
          <w:spacing w:val="-4"/>
        </w:rPr>
        <w:t xml:space="preserve"> </w:t>
      </w:r>
      <w:r>
        <w:t>ими новых</w:t>
      </w:r>
      <w:r>
        <w:rPr>
          <w:spacing w:val="1"/>
        </w:rPr>
        <w:t xml:space="preserve"> </w:t>
      </w:r>
      <w:r>
        <w:t>полезных</w:t>
      </w:r>
      <w:r>
        <w:rPr>
          <w:spacing w:val="2"/>
        </w:rPr>
        <w:t xml:space="preserve"> </w:t>
      </w:r>
      <w:r>
        <w:t>знаний.</w:t>
      </w:r>
    </w:p>
    <w:p w:rsidR="00BD20F5" w:rsidRDefault="00A53781">
      <w:pPr>
        <w:pStyle w:val="a3"/>
        <w:ind w:right="553"/>
      </w:pPr>
      <w:r>
        <w:t>Но вот кто-то приглашает учителя. Что же я делаю? Быстро и бесшумно направляюсь к</w:t>
      </w:r>
      <w:r>
        <w:rPr>
          <w:spacing w:val="1"/>
        </w:rPr>
        <w:t xml:space="preserve"> </w:t>
      </w:r>
      <w:r>
        <w:t>нему. Нагибаюсь или сажусь на корточки. Наклоняюсь к ребенку. Тот шепчет мне на ухо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решение.</w:t>
      </w:r>
      <w:r>
        <w:rPr>
          <w:spacing w:val="-1"/>
        </w:rPr>
        <w:t xml:space="preserve"> </w:t>
      </w:r>
      <w:r>
        <w:t>Значит,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поднять</w:t>
      </w:r>
      <w:r>
        <w:rPr>
          <w:spacing w:val="-1"/>
        </w:rPr>
        <w:t xml:space="preserve"> </w:t>
      </w:r>
      <w:r>
        <w:t>волну</w:t>
      </w:r>
      <w:r>
        <w:rPr>
          <w:spacing w:val="-8"/>
        </w:rPr>
        <w:t xml:space="preserve"> </w:t>
      </w:r>
      <w:r>
        <w:t>познания.</w:t>
      </w:r>
      <w:r>
        <w:rPr>
          <w:spacing w:val="-1"/>
        </w:rPr>
        <w:t xml:space="preserve"> </w:t>
      </w:r>
      <w:r>
        <w:t>Потому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шепчу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ответ:</w:t>
      </w:r>
    </w:p>
    <w:p w:rsidR="00BD20F5" w:rsidRDefault="00A53781">
      <w:pPr>
        <w:pStyle w:val="a5"/>
        <w:numPr>
          <w:ilvl w:val="0"/>
          <w:numId w:val="77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По-моему,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так...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Перепроверь,</w:t>
      </w:r>
      <w:r>
        <w:rPr>
          <w:spacing w:val="-3"/>
          <w:sz w:val="24"/>
        </w:rPr>
        <w:t xml:space="preserve"> </w:t>
      </w:r>
      <w:r>
        <w:rPr>
          <w:sz w:val="24"/>
        </w:rPr>
        <w:t>пожалуйста.</w:t>
      </w:r>
    </w:p>
    <w:p w:rsidR="00BD20F5" w:rsidRDefault="00A53781">
      <w:pPr>
        <w:pStyle w:val="a3"/>
        <w:ind w:right="556"/>
      </w:pPr>
      <w:r>
        <w:t>Ввергаю ребенка в заблуждение: пусть выпутывается, перепроверяет, убедится, что</w:t>
      </w:r>
      <w:r>
        <w:rPr>
          <w:spacing w:val="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он, 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 –</w:t>
      </w:r>
      <w:r>
        <w:rPr>
          <w:spacing w:val="2"/>
        </w:rPr>
        <w:t xml:space="preserve"> </w:t>
      </w:r>
      <w:r>
        <w:t>учитель.</w:t>
      </w:r>
    </w:p>
    <w:p w:rsidR="00BD20F5" w:rsidRDefault="00A53781">
      <w:pPr>
        <w:pStyle w:val="a3"/>
        <w:ind w:left="959" w:firstLine="0"/>
      </w:pPr>
      <w:r>
        <w:t>Спешу к</w:t>
      </w:r>
      <w:r>
        <w:rPr>
          <w:spacing w:val="6"/>
        </w:rPr>
        <w:t xml:space="preserve"> </w:t>
      </w:r>
      <w:r>
        <w:t>следующему.Он</w:t>
      </w:r>
      <w:r>
        <w:rPr>
          <w:spacing w:val="6"/>
        </w:rPr>
        <w:t xml:space="preserve"> </w:t>
      </w:r>
      <w:r>
        <w:t>сует</w:t>
      </w:r>
      <w:r>
        <w:rPr>
          <w:spacing w:val="7"/>
        </w:rPr>
        <w:t xml:space="preserve"> </w:t>
      </w:r>
      <w:r>
        <w:t>мне</w:t>
      </w:r>
      <w:r>
        <w:rPr>
          <w:spacing w:val="5"/>
        </w:rPr>
        <w:t xml:space="preserve"> </w:t>
      </w:r>
      <w:r>
        <w:t>губы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ухо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шепчет.</w:t>
      </w:r>
      <w:r>
        <w:rPr>
          <w:spacing w:val="5"/>
        </w:rPr>
        <w:t xml:space="preserve"> </w:t>
      </w:r>
      <w:r>
        <w:t>Даю</w:t>
      </w:r>
      <w:r>
        <w:rPr>
          <w:spacing w:val="7"/>
        </w:rPr>
        <w:t xml:space="preserve"> </w:t>
      </w:r>
      <w:r>
        <w:t>совет,</w:t>
      </w:r>
      <w:r>
        <w:rPr>
          <w:spacing w:val="5"/>
        </w:rPr>
        <w:t xml:space="preserve"> </w:t>
      </w:r>
      <w:r>
        <w:t>тоже</w:t>
      </w:r>
      <w:r>
        <w:rPr>
          <w:spacing w:val="4"/>
        </w:rPr>
        <w:t xml:space="preserve"> </w:t>
      </w:r>
      <w:r>
        <w:t>шепча</w:t>
      </w:r>
      <w:r>
        <w:rPr>
          <w:spacing w:val="6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ind w:firstLine="0"/>
        <w:jc w:val="left"/>
      </w:pPr>
      <w:r>
        <w:rPr>
          <w:spacing w:val="-1"/>
        </w:rPr>
        <w:t>ухо:</w:t>
      </w:r>
    </w:p>
    <w:p w:rsidR="00BD20F5" w:rsidRDefault="00A53781">
      <w:pPr>
        <w:pStyle w:val="a3"/>
        <w:ind w:left="0" w:firstLine="0"/>
        <w:jc w:val="left"/>
      </w:pPr>
      <w:r>
        <w:br w:type="column"/>
      </w:r>
    </w:p>
    <w:p w:rsidR="00BD20F5" w:rsidRDefault="00A53781">
      <w:pPr>
        <w:pStyle w:val="a5"/>
        <w:numPr>
          <w:ilvl w:val="0"/>
          <w:numId w:val="76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чуть</w:t>
      </w:r>
      <w:r>
        <w:rPr>
          <w:spacing w:val="-4"/>
          <w:sz w:val="24"/>
        </w:rPr>
        <w:t xml:space="preserve"> </w:t>
      </w:r>
      <w:r>
        <w:rPr>
          <w:sz w:val="24"/>
        </w:rPr>
        <w:t>по-другому?</w:t>
      </w:r>
    </w:p>
    <w:p w:rsidR="00BD20F5" w:rsidRDefault="00A53781">
      <w:pPr>
        <w:pStyle w:val="a3"/>
        <w:spacing w:before="1"/>
        <w:ind w:left="102" w:firstLine="0"/>
        <w:jc w:val="left"/>
      </w:pPr>
      <w:r>
        <w:t>Отхожу</w:t>
      </w:r>
      <w:r>
        <w:rPr>
          <w:spacing w:val="1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него</w:t>
      </w:r>
      <w:r>
        <w:rPr>
          <w:spacing w:val="9"/>
        </w:rPr>
        <w:t xml:space="preserve"> </w:t>
      </w:r>
      <w:r>
        <w:t>шага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два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тут</w:t>
      </w:r>
      <w:r>
        <w:rPr>
          <w:spacing w:val="8"/>
        </w:rPr>
        <w:t xml:space="preserve"> </w:t>
      </w:r>
      <w:r>
        <w:t>же</w:t>
      </w:r>
      <w:r>
        <w:rPr>
          <w:spacing w:val="7"/>
        </w:rPr>
        <w:t xml:space="preserve"> </w:t>
      </w:r>
      <w:r>
        <w:t>возвращаюсь:</w:t>
      </w:r>
      <w:r>
        <w:rPr>
          <w:spacing w:val="9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нужно</w:t>
      </w:r>
      <w:r>
        <w:rPr>
          <w:spacing w:val="8"/>
        </w:rPr>
        <w:t xml:space="preserve"> </w:t>
      </w:r>
      <w:r>
        <w:t>еще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дорисовать.</w:t>
      </w:r>
      <w:r>
        <w:rPr>
          <w:spacing w:val="10"/>
        </w:rPr>
        <w:t xml:space="preserve"> </w:t>
      </w:r>
      <w:r>
        <w:t>Пото-</w:t>
      </w:r>
    </w:p>
    <w:p w:rsidR="00BD20F5" w:rsidRDefault="00BD20F5">
      <w:pPr>
        <w:sectPr w:rsidR="00BD20F5">
          <w:type w:val="continuous"/>
          <w:pgSz w:w="11910" w:h="16840"/>
          <w:pgMar w:top="1580" w:right="580" w:bottom="280" w:left="740" w:header="720" w:footer="720" w:gutter="0"/>
          <w:cols w:num="2" w:space="720" w:equalWidth="0">
            <w:col w:w="818" w:space="40"/>
            <w:col w:w="9732"/>
          </w:cols>
        </w:sectPr>
      </w:pPr>
    </w:p>
    <w:p w:rsidR="00BD20F5" w:rsidRDefault="00A53781">
      <w:pPr>
        <w:pStyle w:val="a3"/>
        <w:ind w:firstLine="0"/>
        <w:jc w:val="left"/>
      </w:pPr>
      <w:r>
        <w:t>му</w:t>
      </w:r>
      <w:r>
        <w:rPr>
          <w:spacing w:val="-5"/>
        </w:rPr>
        <w:t xml:space="preserve"> </w:t>
      </w:r>
      <w:r>
        <w:t>шепчу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ушко: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2"/>
          <w:sz w:val="24"/>
        </w:rPr>
        <w:t xml:space="preserve"> </w:t>
      </w:r>
      <w:r>
        <w:rPr>
          <w:sz w:val="24"/>
        </w:rPr>
        <w:t>порадовал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мужеством,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защищая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девочку.</w:t>
      </w:r>
      <w:r>
        <w:rPr>
          <w:spacing w:val="-2"/>
          <w:sz w:val="24"/>
        </w:rPr>
        <w:t xml:space="preserve"> </w:t>
      </w:r>
      <w:r>
        <w:rPr>
          <w:sz w:val="24"/>
        </w:rPr>
        <w:t>Спасибо.</w:t>
      </w:r>
    </w:p>
    <w:p w:rsidR="00BD20F5" w:rsidRDefault="00A53781">
      <w:pPr>
        <w:pStyle w:val="a3"/>
        <w:ind w:right="551"/>
        <w:jc w:val="left"/>
      </w:pPr>
      <w:r>
        <w:t>Иду</w:t>
      </w:r>
      <w:r>
        <w:rPr>
          <w:spacing w:val="2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следующему.</w:t>
      </w:r>
      <w:r>
        <w:rPr>
          <w:spacing w:val="7"/>
        </w:rPr>
        <w:t xml:space="preserve"> </w:t>
      </w:r>
      <w:r>
        <w:t>Ко</w:t>
      </w:r>
      <w:r>
        <w:rPr>
          <w:spacing w:val="7"/>
        </w:rPr>
        <w:t xml:space="preserve"> </w:t>
      </w:r>
      <w:r>
        <w:t>мне</w:t>
      </w:r>
      <w:r>
        <w:rPr>
          <w:spacing w:val="6"/>
        </w:rPr>
        <w:t xml:space="preserve"> </w:t>
      </w:r>
      <w:r>
        <w:t>подходит</w:t>
      </w:r>
      <w:r>
        <w:rPr>
          <w:spacing w:val="5"/>
        </w:rPr>
        <w:t xml:space="preserve"> </w:t>
      </w:r>
      <w:r>
        <w:t>первый,</w:t>
      </w:r>
      <w:r>
        <w:rPr>
          <w:spacing w:val="4"/>
        </w:rPr>
        <w:t xml:space="preserve"> </w:t>
      </w:r>
      <w:r>
        <w:t>которого</w:t>
      </w:r>
      <w:r>
        <w:rPr>
          <w:spacing w:val="7"/>
        </w:rPr>
        <w:t xml:space="preserve"> </w:t>
      </w:r>
      <w:r>
        <w:t>я</w:t>
      </w:r>
      <w:r>
        <w:rPr>
          <w:spacing w:val="7"/>
        </w:rPr>
        <w:t xml:space="preserve"> </w:t>
      </w:r>
      <w:r>
        <w:t>вверг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заблуждение.</w:t>
      </w:r>
      <w:r>
        <w:rPr>
          <w:spacing w:val="7"/>
        </w:rPr>
        <w:t xml:space="preserve"> </w:t>
      </w:r>
      <w:r>
        <w:t>Шепчет</w:t>
      </w:r>
      <w:r>
        <w:rPr>
          <w:spacing w:val="-57"/>
        </w:rPr>
        <w:t xml:space="preserve"> </w:t>
      </w:r>
      <w:r>
        <w:t>мне:</w:t>
      </w:r>
      <w:r>
        <w:rPr>
          <w:spacing w:val="4"/>
        </w:rPr>
        <w:t xml:space="preserve"> </w:t>
      </w:r>
      <w:r>
        <w:t>«Я был прав.</w:t>
      </w:r>
      <w:r>
        <w:rPr>
          <w:spacing w:val="-1"/>
        </w:rPr>
        <w:t xml:space="preserve"> </w:t>
      </w:r>
      <w:r>
        <w:t>Смотрите,</w:t>
      </w:r>
      <w:r>
        <w:rPr>
          <w:spacing w:val="-1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написано... Разве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так?»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правильно...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сказал?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200"/>
        </w:tabs>
        <w:ind w:left="1199" w:hanging="241"/>
        <w:rPr>
          <w:sz w:val="24"/>
        </w:rPr>
      </w:pP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сказали,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так...</w:t>
      </w:r>
    </w:p>
    <w:p w:rsidR="00BD20F5" w:rsidRDefault="00A53781">
      <w:pPr>
        <w:pStyle w:val="a3"/>
        <w:ind w:left="959" w:firstLine="0"/>
        <w:jc w:val="left"/>
      </w:pPr>
      <w:r>
        <w:t>Выражаю</w:t>
      </w:r>
      <w:r>
        <w:rPr>
          <w:spacing w:val="-2"/>
        </w:rPr>
        <w:t xml:space="preserve"> </w:t>
      </w:r>
      <w:r>
        <w:t>сожаление,</w:t>
      </w:r>
      <w:r>
        <w:rPr>
          <w:spacing w:val="-2"/>
        </w:rPr>
        <w:t xml:space="preserve"> </w:t>
      </w:r>
      <w:r>
        <w:t>признаюсь,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прав: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Прости,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пожалуйста,</w:t>
      </w:r>
      <w:r>
        <w:rPr>
          <w:spacing w:val="-1"/>
          <w:sz w:val="24"/>
        </w:rPr>
        <w:t xml:space="preserve"> </w:t>
      </w:r>
      <w:r>
        <w:rPr>
          <w:sz w:val="24"/>
        </w:rPr>
        <w:t>я,</w:t>
      </w:r>
      <w:r>
        <w:rPr>
          <w:spacing w:val="-4"/>
          <w:sz w:val="24"/>
        </w:rPr>
        <w:t xml:space="preserve"> </w:t>
      </w:r>
      <w:r>
        <w:rPr>
          <w:sz w:val="24"/>
        </w:rPr>
        <w:t>наверно,</w:t>
      </w:r>
      <w:r>
        <w:rPr>
          <w:spacing w:val="-3"/>
          <w:sz w:val="24"/>
        </w:rPr>
        <w:t xml:space="preserve"> </w:t>
      </w:r>
      <w:r>
        <w:rPr>
          <w:sz w:val="24"/>
        </w:rPr>
        <w:t>ослышался...</w:t>
      </w:r>
    </w:p>
    <w:p w:rsidR="00BD20F5" w:rsidRDefault="00A53781">
      <w:pPr>
        <w:pStyle w:val="a3"/>
        <w:ind w:left="959" w:firstLine="0"/>
        <w:jc w:val="left"/>
      </w:pPr>
      <w:r>
        <w:t>Он</w:t>
      </w:r>
      <w:r>
        <w:rPr>
          <w:spacing w:val="-5"/>
        </w:rPr>
        <w:t xml:space="preserve"> </w:t>
      </w:r>
      <w:r>
        <w:t>добродушно</w:t>
      </w:r>
      <w:r>
        <w:rPr>
          <w:spacing w:val="-1"/>
        </w:rPr>
        <w:t xml:space="preserve"> </w:t>
      </w:r>
      <w:r>
        <w:t>улыбается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успокаивает</w:t>
      </w:r>
      <w:r>
        <w:rPr>
          <w:spacing w:val="-4"/>
        </w:rPr>
        <w:t xml:space="preserve"> </w:t>
      </w:r>
      <w:r>
        <w:t>меня:</w:t>
      </w:r>
      <w:r>
        <w:rPr>
          <w:spacing w:val="2"/>
        </w:rPr>
        <w:t xml:space="preserve"> </w:t>
      </w:r>
      <w:r>
        <w:t>«Да</w:t>
      </w:r>
      <w:r>
        <w:rPr>
          <w:spacing w:val="-6"/>
        </w:rPr>
        <w:t xml:space="preserve"> </w:t>
      </w:r>
      <w:r>
        <w:t>ничего».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помоги</w:t>
      </w:r>
      <w:r>
        <w:rPr>
          <w:spacing w:val="-2"/>
          <w:sz w:val="24"/>
        </w:rPr>
        <w:t xml:space="preserve"> </w:t>
      </w:r>
      <w:r>
        <w:rPr>
          <w:sz w:val="24"/>
        </w:rPr>
        <w:t>мне,</w:t>
      </w:r>
      <w:r>
        <w:rPr>
          <w:spacing w:val="-4"/>
          <w:sz w:val="24"/>
        </w:rPr>
        <w:t xml:space="preserve"> </w:t>
      </w:r>
      <w:r>
        <w:rPr>
          <w:sz w:val="24"/>
        </w:rPr>
        <w:t>будь тоже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учителем.</w:t>
      </w:r>
      <w:r>
        <w:rPr>
          <w:spacing w:val="-1"/>
          <w:sz w:val="24"/>
        </w:rPr>
        <w:t xml:space="preserve"> </w:t>
      </w:r>
      <w:r>
        <w:rPr>
          <w:sz w:val="24"/>
        </w:rPr>
        <w:t>Иди к</w:t>
      </w:r>
      <w:r>
        <w:rPr>
          <w:spacing w:val="-2"/>
          <w:sz w:val="24"/>
        </w:rPr>
        <w:t xml:space="preserve"> </w:t>
      </w:r>
      <w:r>
        <w:rPr>
          <w:sz w:val="24"/>
        </w:rPr>
        <w:t>тому,</w:t>
      </w:r>
      <w:r>
        <w:rPr>
          <w:spacing w:val="-1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шепнет</w:t>
      </w:r>
      <w:r>
        <w:rPr>
          <w:spacing w:val="-2"/>
          <w:sz w:val="24"/>
        </w:rPr>
        <w:t xml:space="preserve"> </w:t>
      </w:r>
      <w:r>
        <w:rPr>
          <w:sz w:val="24"/>
        </w:rPr>
        <w:t>тебе.</w:t>
      </w:r>
    </w:p>
    <w:p w:rsidR="00BD20F5" w:rsidRDefault="00A53781">
      <w:pPr>
        <w:pStyle w:val="a3"/>
        <w:spacing w:before="1"/>
        <w:ind w:right="551"/>
        <w:jc w:val="left"/>
      </w:pPr>
      <w:r>
        <w:t>Он</w:t>
      </w:r>
      <w:r>
        <w:rPr>
          <w:spacing w:val="20"/>
        </w:rPr>
        <w:t xml:space="preserve"> </w:t>
      </w:r>
      <w:r>
        <w:t>рад</w:t>
      </w:r>
      <w:r>
        <w:rPr>
          <w:spacing w:val="20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учителем.</w:t>
      </w:r>
      <w:r>
        <w:rPr>
          <w:spacing w:val="24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я</w:t>
      </w:r>
      <w:r>
        <w:rPr>
          <w:spacing w:val="20"/>
        </w:rPr>
        <w:t xml:space="preserve"> </w:t>
      </w:r>
      <w:r>
        <w:t>направляюсь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девочке.</w:t>
      </w:r>
      <w:r>
        <w:rPr>
          <w:spacing w:val="20"/>
        </w:rPr>
        <w:t xml:space="preserve"> </w:t>
      </w:r>
      <w:r>
        <w:t>Она</w:t>
      </w:r>
      <w:r>
        <w:rPr>
          <w:spacing w:val="18"/>
        </w:rPr>
        <w:t xml:space="preserve"> </w:t>
      </w:r>
      <w:r>
        <w:t>обеими</w:t>
      </w:r>
      <w:r>
        <w:rPr>
          <w:spacing w:val="21"/>
        </w:rPr>
        <w:t xml:space="preserve"> </w:t>
      </w:r>
      <w:r>
        <w:t>ручками</w:t>
      </w:r>
      <w:r>
        <w:rPr>
          <w:spacing w:val="20"/>
        </w:rPr>
        <w:t xml:space="preserve"> </w:t>
      </w:r>
      <w:r>
        <w:t>обхватывает</w:t>
      </w:r>
      <w:r>
        <w:rPr>
          <w:spacing w:val="-57"/>
        </w:rPr>
        <w:t xml:space="preserve"> </w:t>
      </w:r>
      <w:r>
        <w:t>мою</w:t>
      </w:r>
      <w:r>
        <w:rPr>
          <w:spacing w:val="-1"/>
        </w:rPr>
        <w:t xml:space="preserve"> </w:t>
      </w:r>
      <w:r>
        <w:t>шею, тянет к себе</w:t>
      </w:r>
      <w:r>
        <w:rPr>
          <w:spacing w:val="-1"/>
        </w:rPr>
        <w:t xml:space="preserve"> </w:t>
      </w:r>
      <w:r>
        <w:t>и шепчет: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ind w:right="4904" w:firstLine="0"/>
        <w:rPr>
          <w:sz w:val="24"/>
        </w:rPr>
      </w:pPr>
      <w:r>
        <w:rPr>
          <w:sz w:val="24"/>
        </w:rPr>
        <w:t>Там написано: «Умнее сердце». Правильно?</w:t>
      </w:r>
      <w:r>
        <w:rPr>
          <w:spacing w:val="-58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ответ:</w:t>
      </w:r>
    </w:p>
    <w:p w:rsidR="00BD20F5" w:rsidRDefault="00BD20F5">
      <w:pPr>
        <w:rPr>
          <w:sz w:val="24"/>
        </w:rPr>
        <w:sectPr w:rsidR="00BD20F5">
          <w:type w:val="continuous"/>
          <w:pgSz w:w="11910" w:h="16840"/>
          <w:pgMar w:top="1580" w:right="580" w:bottom="280" w:left="740" w:header="720" w:footer="720" w:gutter="0"/>
          <w:cols w:space="720"/>
        </w:sectPr>
      </w:pP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9"/>
        <w:ind w:left="0" w:firstLine="0"/>
        <w:jc w:val="left"/>
        <w:rPr>
          <w:sz w:val="23"/>
        </w:rPr>
      </w:pPr>
    </w:p>
    <w:p w:rsidR="00BD20F5" w:rsidRDefault="00A53781">
      <w:pPr>
        <w:pStyle w:val="a3"/>
        <w:ind w:firstLine="0"/>
        <w:jc w:val="left"/>
      </w:pPr>
      <w:r>
        <w:rPr>
          <w:spacing w:val="-1"/>
        </w:rPr>
        <w:t>чает.</w:t>
      </w:r>
    </w:p>
    <w:p w:rsidR="00BD20F5" w:rsidRDefault="00A53781">
      <w:pPr>
        <w:pStyle w:val="a5"/>
        <w:numPr>
          <w:ilvl w:val="0"/>
          <w:numId w:val="76"/>
        </w:numPr>
        <w:tabs>
          <w:tab w:val="left" w:pos="210"/>
        </w:tabs>
        <w:spacing w:before="66"/>
        <w:ind w:right="5222" w:firstLine="0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А как лучше будет построить эту мысль?</w:t>
      </w:r>
      <w:r>
        <w:rPr>
          <w:spacing w:val="-58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тут же</w:t>
      </w:r>
      <w:r>
        <w:rPr>
          <w:spacing w:val="-2"/>
          <w:sz w:val="24"/>
        </w:rPr>
        <w:t xml:space="preserve"> </w:t>
      </w:r>
      <w:r>
        <w:rPr>
          <w:sz w:val="24"/>
        </w:rPr>
        <w:t>поправляет:</w:t>
      </w:r>
    </w:p>
    <w:p w:rsidR="00BD20F5" w:rsidRDefault="00A53781">
      <w:pPr>
        <w:pStyle w:val="a5"/>
        <w:numPr>
          <w:ilvl w:val="0"/>
          <w:numId w:val="76"/>
        </w:numPr>
        <w:tabs>
          <w:tab w:val="left" w:pos="210"/>
        </w:tabs>
        <w:ind w:left="209" w:hanging="181"/>
        <w:rPr>
          <w:sz w:val="24"/>
        </w:rPr>
      </w:pPr>
      <w:r>
        <w:rPr>
          <w:sz w:val="24"/>
        </w:rPr>
        <w:t>Сердце</w:t>
      </w:r>
      <w:r>
        <w:rPr>
          <w:spacing w:val="-3"/>
          <w:sz w:val="24"/>
        </w:rPr>
        <w:t xml:space="preserve"> </w:t>
      </w:r>
      <w:r>
        <w:rPr>
          <w:sz w:val="24"/>
        </w:rPr>
        <w:t>умнее.</w:t>
      </w:r>
    </w:p>
    <w:p w:rsidR="00BD20F5" w:rsidRDefault="00A53781">
      <w:pPr>
        <w:pStyle w:val="a5"/>
        <w:numPr>
          <w:ilvl w:val="0"/>
          <w:numId w:val="76"/>
        </w:numPr>
        <w:tabs>
          <w:tab w:val="left" w:pos="215"/>
        </w:tabs>
        <w:spacing w:before="1"/>
        <w:ind w:left="214" w:hanging="186"/>
        <w:rPr>
          <w:sz w:val="24"/>
        </w:rPr>
      </w:pPr>
      <w:r>
        <w:rPr>
          <w:sz w:val="24"/>
        </w:rPr>
        <w:t>Молодец,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радуюсь</w:t>
      </w:r>
      <w:r>
        <w:rPr>
          <w:spacing w:val="5"/>
          <w:sz w:val="24"/>
        </w:rPr>
        <w:t xml:space="preserve"> </w:t>
      </w:r>
      <w:r>
        <w:rPr>
          <w:sz w:val="24"/>
        </w:rPr>
        <w:t>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завышаю</w:t>
      </w:r>
      <w:r>
        <w:rPr>
          <w:spacing w:val="5"/>
          <w:sz w:val="24"/>
        </w:rPr>
        <w:t xml:space="preserve"> </w:t>
      </w:r>
      <w:r>
        <w:rPr>
          <w:sz w:val="24"/>
        </w:rPr>
        <w:t>волну.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Подумай,</w:t>
      </w:r>
      <w:r>
        <w:rPr>
          <w:spacing w:val="3"/>
          <w:sz w:val="24"/>
        </w:rPr>
        <w:t xml:space="preserve"> </w:t>
      </w:r>
      <w:r>
        <w:rPr>
          <w:sz w:val="24"/>
        </w:rPr>
        <w:t>пожалуйста,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эта</w:t>
      </w:r>
      <w:r>
        <w:rPr>
          <w:spacing w:val="2"/>
          <w:sz w:val="24"/>
        </w:rPr>
        <w:t xml:space="preserve"> </w:t>
      </w:r>
      <w:r>
        <w:rPr>
          <w:sz w:val="24"/>
        </w:rPr>
        <w:t>мысль</w:t>
      </w:r>
      <w:r>
        <w:rPr>
          <w:spacing w:val="8"/>
          <w:sz w:val="24"/>
        </w:rPr>
        <w:t xml:space="preserve"> </w:t>
      </w:r>
      <w:r>
        <w:rPr>
          <w:sz w:val="24"/>
        </w:rPr>
        <w:t>озна-</w:t>
      </w:r>
    </w:p>
    <w:p w:rsidR="00BD20F5" w:rsidRDefault="00BD20F5">
      <w:pPr>
        <w:pStyle w:val="a3"/>
        <w:spacing w:before="11"/>
        <w:ind w:left="0" w:firstLine="0"/>
        <w:jc w:val="left"/>
        <w:rPr>
          <w:sz w:val="23"/>
        </w:rPr>
      </w:pPr>
    </w:p>
    <w:p w:rsidR="00BD20F5" w:rsidRDefault="00A53781">
      <w:pPr>
        <w:pStyle w:val="a3"/>
        <w:ind w:left="29" w:firstLine="0"/>
        <w:jc w:val="left"/>
      </w:pPr>
      <w:r>
        <w:t>Она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крепче</w:t>
      </w:r>
      <w:r>
        <w:rPr>
          <w:spacing w:val="-2"/>
        </w:rPr>
        <w:t xml:space="preserve"> </w:t>
      </w:r>
      <w:r>
        <w:t>прижимает</w:t>
      </w:r>
      <w:r>
        <w:rPr>
          <w:spacing w:val="-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шепчет:</w:t>
      </w:r>
    </w:p>
    <w:p w:rsidR="00BD20F5" w:rsidRDefault="00A53781">
      <w:pPr>
        <w:pStyle w:val="a5"/>
        <w:numPr>
          <w:ilvl w:val="0"/>
          <w:numId w:val="76"/>
        </w:numPr>
        <w:tabs>
          <w:tab w:val="left" w:pos="210"/>
        </w:tabs>
        <w:ind w:right="4778" w:firstLine="0"/>
        <w:rPr>
          <w:sz w:val="24"/>
        </w:rPr>
      </w:pPr>
      <w:r>
        <w:rPr>
          <w:sz w:val="24"/>
        </w:rPr>
        <w:t>Какой вы хороший, как с вами интересно!</w:t>
      </w:r>
      <w:r>
        <w:rPr>
          <w:spacing w:val="1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дорисовывает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учителя!</w:t>
      </w:r>
    </w:p>
    <w:p w:rsidR="00BD20F5" w:rsidRDefault="00A53781">
      <w:pPr>
        <w:pStyle w:val="a5"/>
        <w:numPr>
          <w:ilvl w:val="0"/>
          <w:numId w:val="76"/>
        </w:numPr>
        <w:tabs>
          <w:tab w:val="left" w:pos="210"/>
        </w:tabs>
        <w:ind w:left="209" w:hanging="181"/>
        <w:rPr>
          <w:sz w:val="24"/>
        </w:rPr>
      </w:pPr>
      <w:r>
        <w:rPr>
          <w:sz w:val="24"/>
        </w:rPr>
        <w:t>Спасибо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доверие.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тобой!</w:t>
      </w:r>
      <w:r>
        <w:rPr>
          <w:spacing w:val="1"/>
          <w:sz w:val="24"/>
        </w:rPr>
        <w:t xml:space="preserve"> </w:t>
      </w:r>
      <w:r>
        <w:rPr>
          <w:sz w:val="24"/>
        </w:rPr>
        <w:t>– шепчу</w:t>
      </w:r>
      <w:r>
        <w:rPr>
          <w:spacing w:val="-6"/>
          <w:sz w:val="24"/>
        </w:rPr>
        <w:t xml:space="preserve"> </w:t>
      </w:r>
      <w:r>
        <w:rPr>
          <w:sz w:val="24"/>
        </w:rPr>
        <w:t>ей 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ответ.</w:t>
      </w:r>
    </w:p>
    <w:p w:rsidR="00BD20F5" w:rsidRDefault="00A53781">
      <w:pPr>
        <w:pStyle w:val="a3"/>
        <w:ind w:left="29" w:firstLine="0"/>
        <w:jc w:val="left"/>
      </w:pPr>
      <w:r>
        <w:t>Тем</w:t>
      </w:r>
      <w:r>
        <w:rPr>
          <w:spacing w:val="11"/>
        </w:rPr>
        <w:t xml:space="preserve"> </w:t>
      </w:r>
      <w:r>
        <w:t>временем</w:t>
      </w:r>
      <w:r>
        <w:rPr>
          <w:spacing w:val="11"/>
        </w:rPr>
        <w:t xml:space="preserve"> </w:t>
      </w:r>
      <w:r>
        <w:t>я</w:t>
      </w:r>
      <w:r>
        <w:rPr>
          <w:spacing w:val="12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своим</w:t>
      </w:r>
      <w:r>
        <w:rPr>
          <w:spacing w:val="11"/>
        </w:rPr>
        <w:t xml:space="preserve"> </w:t>
      </w:r>
      <w:r>
        <w:t>помощником</w:t>
      </w:r>
      <w:r>
        <w:rPr>
          <w:spacing w:val="11"/>
        </w:rPr>
        <w:t xml:space="preserve"> </w:t>
      </w:r>
      <w:r>
        <w:t>выясняю,</w:t>
      </w:r>
      <w:r>
        <w:rPr>
          <w:spacing w:val="12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задачу</w:t>
      </w:r>
      <w:r>
        <w:rPr>
          <w:spacing w:val="7"/>
        </w:rPr>
        <w:t xml:space="preserve"> </w:t>
      </w:r>
      <w:r>
        <w:t>решили</w:t>
      </w:r>
      <w:r>
        <w:rPr>
          <w:spacing w:val="13"/>
        </w:rPr>
        <w:t xml:space="preserve"> </w:t>
      </w:r>
      <w:r>
        <w:t>все.</w:t>
      </w:r>
      <w:r>
        <w:rPr>
          <w:spacing w:val="13"/>
        </w:rPr>
        <w:t xml:space="preserve"> </w:t>
      </w:r>
      <w:r>
        <w:t>Обращаюсь</w:t>
      </w:r>
      <w:r>
        <w:rPr>
          <w:spacing w:val="12"/>
        </w:rPr>
        <w:t xml:space="preserve"> </w:t>
      </w:r>
      <w:r>
        <w:t>к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num="2" w:space="720" w:equalWidth="0">
            <w:col w:w="890" w:space="40"/>
            <w:col w:w="9660"/>
          </w:cols>
        </w:sectPr>
      </w:pPr>
    </w:p>
    <w:p w:rsidR="00BD20F5" w:rsidRDefault="00A53781">
      <w:pPr>
        <w:pStyle w:val="a3"/>
        <w:ind w:firstLine="0"/>
        <w:jc w:val="left"/>
      </w:pPr>
      <w:r>
        <w:t>детям: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50"/>
        </w:tabs>
        <w:ind w:left="393" w:right="558" w:firstLine="566"/>
        <w:jc w:val="both"/>
        <w:rPr>
          <w:sz w:val="24"/>
        </w:rPr>
      </w:pPr>
      <w:r>
        <w:rPr>
          <w:sz w:val="24"/>
        </w:rPr>
        <w:t>Давайте произнесем эту мысль вместе. Только скажем тихо, как будто доверяем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тайную мудрость. Итак,...</w:t>
      </w:r>
    </w:p>
    <w:p w:rsidR="00BD20F5" w:rsidRDefault="00A53781">
      <w:pPr>
        <w:pStyle w:val="a3"/>
        <w:spacing w:before="1"/>
        <w:ind w:left="959" w:firstLine="0"/>
      </w:pP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шуршит</w:t>
      </w:r>
      <w:r>
        <w:rPr>
          <w:spacing w:val="-3"/>
        </w:rPr>
        <w:t xml:space="preserve"> </w:t>
      </w:r>
      <w:r>
        <w:t>тихий</w:t>
      </w:r>
      <w:r>
        <w:rPr>
          <w:spacing w:val="-2"/>
        </w:rPr>
        <w:t xml:space="preserve"> </w:t>
      </w:r>
      <w:r>
        <w:t>ветерок:</w:t>
      </w:r>
      <w:r>
        <w:rPr>
          <w:spacing w:val="-1"/>
        </w:rPr>
        <w:t xml:space="preserve"> </w:t>
      </w:r>
      <w:r>
        <w:t>«Сердце умнее».</w:t>
      </w:r>
    </w:p>
    <w:p w:rsidR="00BD20F5" w:rsidRDefault="00A53781">
      <w:pPr>
        <w:pStyle w:val="a3"/>
        <w:ind w:right="550"/>
      </w:pPr>
      <w:r>
        <w:t>Теперь уже можно пофилософствовать об этой мудрости вслух, открыто. Сколько вре-</w:t>
      </w:r>
      <w:r>
        <w:rPr>
          <w:spacing w:val="1"/>
        </w:rPr>
        <w:t xml:space="preserve"> </w:t>
      </w:r>
      <w:r>
        <w:t>мени мне понадобилось для этого педагогического действия? Три-пять минут, порой чуть</w:t>
      </w:r>
      <w:r>
        <w:rPr>
          <w:spacing w:val="1"/>
        </w:rPr>
        <w:t xml:space="preserve"> </w:t>
      </w:r>
      <w:r>
        <w:t>больше. Это будет зависеть от того, как задание построено и что оно должно оставить каж-</w:t>
      </w:r>
      <w:r>
        <w:rPr>
          <w:spacing w:val="1"/>
        </w:rPr>
        <w:t xml:space="preserve"> </w:t>
      </w:r>
      <w:r>
        <w:t>дому</w:t>
      </w:r>
      <w:r>
        <w:rPr>
          <w:spacing w:val="-2"/>
        </w:rPr>
        <w:t xml:space="preserve"> </w:t>
      </w:r>
      <w:r>
        <w:t>ученику.</w:t>
      </w:r>
    </w:p>
    <w:p w:rsidR="00BD20F5" w:rsidRDefault="00A53781">
      <w:pPr>
        <w:pStyle w:val="a3"/>
        <w:ind w:right="547"/>
      </w:pPr>
      <w:r>
        <w:t>Как я передвигался по классу? Быстро, бесшумно. Со сколькими учениками я пообщал-</w:t>
      </w:r>
      <w:r>
        <w:rPr>
          <w:spacing w:val="-57"/>
        </w:rPr>
        <w:t xml:space="preserve"> </w:t>
      </w:r>
      <w:r>
        <w:t>ся? Почти со всеми. Кто стал героем этого задания? Все стали героями, и без соперничества.</w:t>
      </w:r>
      <w:r>
        <w:rPr>
          <w:spacing w:val="1"/>
        </w:rPr>
        <w:t xml:space="preserve"> </w:t>
      </w:r>
      <w:r>
        <w:t>Кому какая досталась ступенька восхождения? Каждому своя. Кому досталась роскошь об-</w:t>
      </w:r>
      <w:r>
        <w:rPr>
          <w:spacing w:val="1"/>
        </w:rPr>
        <w:t xml:space="preserve"> </w:t>
      </w:r>
      <w:r>
        <w:t>щения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учителем?</w:t>
      </w:r>
      <w:r>
        <w:rPr>
          <w:spacing w:val="3"/>
        </w:rPr>
        <w:t xml:space="preserve"> </w:t>
      </w:r>
      <w:r>
        <w:t>Каждому».</w:t>
      </w:r>
    </w:p>
    <w:p w:rsidR="00BD20F5" w:rsidRDefault="00A53781">
      <w:pPr>
        <w:pStyle w:val="a3"/>
        <w:ind w:right="543"/>
      </w:pPr>
      <w:r>
        <w:rPr>
          <w:b/>
          <w:i/>
          <w:spacing w:val="-2"/>
        </w:rPr>
        <w:t xml:space="preserve">Метод соавторства. </w:t>
      </w:r>
      <w:r>
        <w:rPr>
          <w:spacing w:val="-2"/>
        </w:rPr>
        <w:t xml:space="preserve">Содержание всяких учебников и так называемых </w:t>
      </w:r>
      <w:r>
        <w:rPr>
          <w:spacing w:val="-1"/>
        </w:rPr>
        <w:t>учебных пособий</w:t>
      </w:r>
      <w:r>
        <w:rPr>
          <w:spacing w:val="-57"/>
        </w:rPr>
        <w:t xml:space="preserve"> </w:t>
      </w:r>
      <w:r>
        <w:rPr>
          <w:spacing w:val="-5"/>
        </w:rPr>
        <w:t xml:space="preserve">должно вызывать в учениках восхищение, </w:t>
      </w:r>
      <w:r>
        <w:rPr>
          <w:spacing w:val="-4"/>
        </w:rPr>
        <w:t>удивление, интерес, радость познания, уважение и лю-</w:t>
      </w:r>
      <w:r>
        <w:rPr>
          <w:spacing w:val="-57"/>
        </w:rPr>
        <w:t xml:space="preserve"> </w:t>
      </w:r>
      <w:r>
        <w:rPr>
          <w:spacing w:val="-3"/>
        </w:rPr>
        <w:t>бовь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9"/>
        </w:rPr>
        <w:t xml:space="preserve"> </w:t>
      </w:r>
      <w:r>
        <w:rPr>
          <w:spacing w:val="-3"/>
        </w:rPr>
        <w:t>себе.</w:t>
      </w:r>
      <w:r>
        <w:rPr>
          <w:spacing w:val="-10"/>
        </w:rPr>
        <w:t xml:space="preserve"> </w:t>
      </w:r>
      <w:r>
        <w:rPr>
          <w:spacing w:val="-3"/>
        </w:rPr>
        <w:t>Но,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7"/>
        </w:rPr>
        <w:t xml:space="preserve"> </w:t>
      </w:r>
      <w:r>
        <w:rPr>
          <w:spacing w:val="-3"/>
        </w:rPr>
        <w:t>сожалению,</w:t>
      </w:r>
      <w:r>
        <w:rPr>
          <w:spacing w:val="-12"/>
        </w:rPr>
        <w:t xml:space="preserve"> </w:t>
      </w:r>
      <w:r>
        <w:rPr>
          <w:spacing w:val="-3"/>
        </w:rPr>
        <w:t>происходит</w:t>
      </w:r>
      <w:r>
        <w:rPr>
          <w:spacing w:val="-9"/>
        </w:rPr>
        <w:t xml:space="preserve"> </w:t>
      </w:r>
      <w:r>
        <w:rPr>
          <w:spacing w:val="-2"/>
        </w:rPr>
        <w:t>совсем</w:t>
      </w:r>
      <w:r>
        <w:rPr>
          <w:spacing w:val="-12"/>
        </w:rPr>
        <w:t xml:space="preserve"> </w:t>
      </w:r>
      <w:r>
        <w:rPr>
          <w:spacing w:val="-2"/>
        </w:rPr>
        <w:t>наоборот:</w:t>
      </w:r>
      <w:r>
        <w:rPr>
          <w:spacing w:val="-8"/>
        </w:rPr>
        <w:t xml:space="preserve"> </w:t>
      </w:r>
      <w:r>
        <w:rPr>
          <w:spacing w:val="-2"/>
        </w:rPr>
        <w:t>ученики</w:t>
      </w:r>
      <w:r>
        <w:rPr>
          <w:spacing w:val="-11"/>
        </w:rPr>
        <w:t xml:space="preserve"> </w:t>
      </w:r>
      <w:r>
        <w:rPr>
          <w:spacing w:val="-2"/>
        </w:rPr>
        <w:t>недолюбливают</w:t>
      </w:r>
      <w:r>
        <w:rPr>
          <w:spacing w:val="-7"/>
        </w:rPr>
        <w:t xml:space="preserve"> </w:t>
      </w:r>
      <w:r>
        <w:rPr>
          <w:spacing w:val="-2"/>
        </w:rPr>
        <w:t>свои</w:t>
      </w:r>
      <w:r>
        <w:rPr>
          <w:spacing w:val="-8"/>
        </w:rPr>
        <w:t xml:space="preserve"> </w:t>
      </w:r>
      <w:r>
        <w:rPr>
          <w:spacing w:val="-2"/>
        </w:rPr>
        <w:t>учеб-</w:t>
      </w:r>
      <w:r>
        <w:rPr>
          <w:spacing w:val="-57"/>
        </w:rPr>
        <w:t xml:space="preserve"> </w:t>
      </w:r>
      <w:r>
        <w:rPr>
          <w:spacing w:val="-1"/>
        </w:rPr>
        <w:t>ники,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радуются</w:t>
      </w:r>
      <w:r>
        <w:rPr>
          <w:spacing w:val="-13"/>
        </w:rPr>
        <w:t xml:space="preserve"> </w:t>
      </w:r>
      <w:r>
        <w:rPr>
          <w:spacing w:val="-1"/>
        </w:rPr>
        <w:t>общению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ними,</w:t>
      </w:r>
      <w:r>
        <w:rPr>
          <w:spacing w:val="-14"/>
        </w:rPr>
        <w:t xml:space="preserve"> </w:t>
      </w:r>
      <w:r>
        <w:t>чувствуют</w:t>
      </w:r>
      <w:r>
        <w:rPr>
          <w:spacing w:val="-11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униженными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угнетенными.</w:t>
      </w:r>
      <w:r>
        <w:rPr>
          <w:spacing w:val="-12"/>
        </w:rPr>
        <w:t xml:space="preserve"> </w:t>
      </w:r>
      <w:r>
        <w:t>Дело</w:t>
      </w:r>
      <w:r>
        <w:rPr>
          <w:spacing w:val="-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6"/>
        </w:rPr>
        <w:t xml:space="preserve">том, что способ разработки учебников всех уровней сугубо авторитарный. </w:t>
      </w:r>
      <w:r>
        <w:rPr>
          <w:spacing w:val="-5"/>
        </w:rPr>
        <w:t>Вместо того чтобы при-</w:t>
      </w:r>
      <w:r>
        <w:rPr>
          <w:spacing w:val="-57"/>
        </w:rPr>
        <w:t xml:space="preserve"> </w:t>
      </w:r>
      <w:r>
        <w:rPr>
          <w:spacing w:val="-3"/>
        </w:rPr>
        <w:t>зывать</w:t>
      </w:r>
      <w:r>
        <w:rPr>
          <w:spacing w:val="-9"/>
        </w:rPr>
        <w:t xml:space="preserve"> </w:t>
      </w:r>
      <w:r>
        <w:rPr>
          <w:spacing w:val="-3"/>
        </w:rPr>
        <w:t>ученика</w:t>
      </w:r>
      <w:r>
        <w:rPr>
          <w:spacing w:val="-11"/>
        </w:rPr>
        <w:t xml:space="preserve"> </w:t>
      </w:r>
      <w:r>
        <w:rPr>
          <w:spacing w:val="-3"/>
        </w:rPr>
        <w:t>к</w:t>
      </w:r>
      <w:r>
        <w:rPr>
          <w:spacing w:val="-10"/>
        </w:rPr>
        <w:t xml:space="preserve"> </w:t>
      </w:r>
      <w:r>
        <w:rPr>
          <w:spacing w:val="-3"/>
        </w:rPr>
        <w:t>сотрудничеству,</w:t>
      </w:r>
      <w:r>
        <w:rPr>
          <w:spacing w:val="-10"/>
        </w:rPr>
        <w:t xml:space="preserve"> </w:t>
      </w:r>
      <w:r>
        <w:rPr>
          <w:spacing w:val="-3"/>
        </w:rPr>
        <w:t>радовать</w:t>
      </w:r>
      <w:r>
        <w:rPr>
          <w:spacing w:val="-10"/>
        </w:rPr>
        <w:t xml:space="preserve"> </w:t>
      </w:r>
      <w:r>
        <w:rPr>
          <w:spacing w:val="-3"/>
        </w:rPr>
        <w:t>его</w:t>
      </w:r>
      <w:r>
        <w:rPr>
          <w:spacing w:val="-11"/>
        </w:rPr>
        <w:t xml:space="preserve"> </w:t>
      </w:r>
      <w:r>
        <w:rPr>
          <w:spacing w:val="-3"/>
        </w:rPr>
        <w:t>красотой</w:t>
      </w:r>
      <w:r>
        <w:rPr>
          <w:spacing w:val="-11"/>
        </w:rPr>
        <w:t xml:space="preserve"> </w:t>
      </w:r>
      <w:r>
        <w:rPr>
          <w:spacing w:val="-3"/>
        </w:rPr>
        <w:t>знаний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сорадоваться</w:t>
      </w:r>
      <w:r>
        <w:rPr>
          <w:spacing w:val="-9"/>
        </w:rPr>
        <w:t xml:space="preserve"> </w:t>
      </w:r>
      <w:r>
        <w:rPr>
          <w:spacing w:val="-2"/>
        </w:rPr>
        <w:t>его</w:t>
      </w:r>
      <w:r>
        <w:rPr>
          <w:spacing w:val="-13"/>
        </w:rPr>
        <w:t xml:space="preserve"> </w:t>
      </w:r>
      <w:r>
        <w:rPr>
          <w:spacing w:val="-2"/>
        </w:rPr>
        <w:t>познаватель-</w:t>
      </w:r>
      <w:r>
        <w:rPr>
          <w:spacing w:val="-57"/>
        </w:rPr>
        <w:t xml:space="preserve"> </w:t>
      </w:r>
      <w:r>
        <w:rPr>
          <w:spacing w:val="-5"/>
        </w:rPr>
        <w:t xml:space="preserve">ным успехам, учебники, как правило, требовательные: они принуждают, заставляют, </w:t>
      </w:r>
      <w:r>
        <w:rPr>
          <w:spacing w:val="-4"/>
        </w:rPr>
        <w:t>контролиру-</w:t>
      </w:r>
      <w:r>
        <w:rPr>
          <w:spacing w:val="-57"/>
        </w:rPr>
        <w:t xml:space="preserve"> </w:t>
      </w:r>
      <w:r>
        <w:rPr>
          <w:spacing w:val="-3"/>
        </w:rPr>
        <w:t>ют,</w:t>
      </w:r>
      <w:r>
        <w:rPr>
          <w:spacing w:val="-11"/>
        </w:rPr>
        <w:t xml:space="preserve"> </w:t>
      </w:r>
      <w:r>
        <w:rPr>
          <w:spacing w:val="-3"/>
        </w:rPr>
        <w:t>требуют</w:t>
      </w:r>
      <w:r>
        <w:rPr>
          <w:spacing w:val="-10"/>
        </w:rPr>
        <w:t xml:space="preserve"> </w:t>
      </w:r>
      <w:r>
        <w:rPr>
          <w:spacing w:val="-3"/>
        </w:rPr>
        <w:t>заучивания,</w:t>
      </w:r>
      <w:r>
        <w:rPr>
          <w:spacing w:val="-9"/>
        </w:rPr>
        <w:t xml:space="preserve"> </w:t>
      </w:r>
      <w:r>
        <w:rPr>
          <w:spacing w:val="-3"/>
        </w:rPr>
        <w:t>запоминания,</w:t>
      </w:r>
      <w:r>
        <w:rPr>
          <w:spacing w:val="-9"/>
        </w:rPr>
        <w:t xml:space="preserve"> </w:t>
      </w:r>
      <w:r>
        <w:rPr>
          <w:spacing w:val="-3"/>
        </w:rPr>
        <w:t>ответов</w:t>
      </w:r>
      <w:r>
        <w:rPr>
          <w:spacing w:val="-12"/>
        </w:rPr>
        <w:t xml:space="preserve"> </w:t>
      </w: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стандартные</w:t>
      </w:r>
      <w:r>
        <w:rPr>
          <w:spacing w:val="-10"/>
        </w:rPr>
        <w:t xml:space="preserve"> </w:t>
      </w:r>
      <w:r>
        <w:rPr>
          <w:spacing w:val="-2"/>
        </w:rPr>
        <w:t>вопросы.</w:t>
      </w:r>
      <w:r>
        <w:rPr>
          <w:spacing w:val="-9"/>
        </w:rPr>
        <w:t xml:space="preserve"> </w:t>
      </w:r>
      <w:r>
        <w:rPr>
          <w:spacing w:val="-2"/>
        </w:rPr>
        <w:t>Это</w:t>
      </w:r>
      <w:r>
        <w:rPr>
          <w:spacing w:val="-9"/>
        </w:rPr>
        <w:t xml:space="preserve"> </w:t>
      </w:r>
      <w:r>
        <w:rPr>
          <w:spacing w:val="-2"/>
        </w:rPr>
        <w:t>есть</w:t>
      </w:r>
      <w:r>
        <w:rPr>
          <w:spacing w:val="-10"/>
        </w:rPr>
        <w:t xml:space="preserve"> </w:t>
      </w:r>
      <w:r>
        <w:rPr>
          <w:spacing w:val="-2"/>
        </w:rPr>
        <w:t>книги</w:t>
      </w:r>
      <w:r>
        <w:rPr>
          <w:spacing w:val="-8"/>
        </w:rPr>
        <w:t xml:space="preserve"> </w:t>
      </w:r>
      <w:r>
        <w:rPr>
          <w:spacing w:val="-2"/>
        </w:rPr>
        <w:t>самодо-</w:t>
      </w:r>
      <w:r>
        <w:rPr>
          <w:spacing w:val="-58"/>
        </w:rPr>
        <w:t xml:space="preserve"> </w:t>
      </w:r>
      <w:r>
        <w:rPr>
          <w:spacing w:val="-3"/>
        </w:rPr>
        <w:t>вольные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самовлюбленные.</w:t>
      </w:r>
      <w:r>
        <w:rPr>
          <w:spacing w:val="-9"/>
        </w:rPr>
        <w:t xml:space="preserve"> </w:t>
      </w:r>
      <w:r>
        <w:rPr>
          <w:spacing w:val="-2"/>
        </w:rPr>
        <w:t>Их</w:t>
      </w:r>
      <w:r>
        <w:rPr>
          <w:spacing w:val="-9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интересует</w:t>
      </w:r>
      <w:r>
        <w:rPr>
          <w:spacing w:val="-9"/>
        </w:rPr>
        <w:t xml:space="preserve"> </w:t>
      </w:r>
      <w:r>
        <w:rPr>
          <w:spacing w:val="-2"/>
        </w:rPr>
        <w:t>личность</w:t>
      </w:r>
      <w:r>
        <w:rPr>
          <w:spacing w:val="-9"/>
        </w:rPr>
        <w:t xml:space="preserve"> </w:t>
      </w:r>
      <w:r>
        <w:rPr>
          <w:spacing w:val="-2"/>
        </w:rPr>
        <w:t>ребенка,</w:t>
      </w:r>
      <w:r>
        <w:rPr>
          <w:spacing w:val="-8"/>
        </w:rPr>
        <w:t xml:space="preserve"> </w:t>
      </w:r>
      <w:r>
        <w:rPr>
          <w:spacing w:val="-2"/>
        </w:rPr>
        <w:t>ученик</w:t>
      </w:r>
      <w:r>
        <w:rPr>
          <w:spacing w:val="-9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них</w:t>
      </w:r>
      <w:r>
        <w:rPr>
          <w:spacing w:val="-10"/>
        </w:rPr>
        <w:t xml:space="preserve"> </w:t>
      </w:r>
      <w:r>
        <w:rPr>
          <w:spacing w:val="-2"/>
        </w:rPr>
        <w:t>тот,</w:t>
      </w:r>
      <w:r>
        <w:rPr>
          <w:spacing w:val="-11"/>
        </w:rPr>
        <w:t xml:space="preserve"> </w:t>
      </w:r>
      <w:r>
        <w:rPr>
          <w:spacing w:val="-2"/>
        </w:rPr>
        <w:t>кто</w:t>
      </w:r>
      <w:r>
        <w:rPr>
          <w:spacing w:val="-11"/>
        </w:rPr>
        <w:t xml:space="preserve"> </w:t>
      </w:r>
      <w:r>
        <w:rPr>
          <w:spacing w:val="-2"/>
        </w:rPr>
        <w:t>обязан</w:t>
      </w:r>
      <w:r>
        <w:rPr>
          <w:spacing w:val="-58"/>
        </w:rPr>
        <w:t xml:space="preserve"> </w:t>
      </w:r>
      <w:r>
        <w:rPr>
          <w:spacing w:val="-5"/>
        </w:rPr>
        <w:t>штудировать</w:t>
      </w:r>
      <w:r>
        <w:rPr>
          <w:spacing w:val="-10"/>
        </w:rPr>
        <w:t xml:space="preserve"> </w:t>
      </w:r>
      <w:r>
        <w:rPr>
          <w:spacing w:val="-5"/>
        </w:rPr>
        <w:t>их.</w:t>
      </w:r>
      <w:r>
        <w:rPr>
          <w:spacing w:val="-9"/>
        </w:rPr>
        <w:t xml:space="preserve"> </w:t>
      </w:r>
      <w:r>
        <w:rPr>
          <w:spacing w:val="-5"/>
        </w:rPr>
        <w:t>Они</w:t>
      </w:r>
      <w:r>
        <w:rPr>
          <w:spacing w:val="-10"/>
        </w:rPr>
        <w:t xml:space="preserve"> </w:t>
      </w:r>
      <w:r>
        <w:rPr>
          <w:spacing w:val="-5"/>
        </w:rPr>
        <w:t>не</w:t>
      </w:r>
      <w:r>
        <w:rPr>
          <w:spacing w:val="-7"/>
        </w:rPr>
        <w:t xml:space="preserve"> </w:t>
      </w:r>
      <w:r>
        <w:rPr>
          <w:spacing w:val="-5"/>
        </w:rPr>
        <w:t>умеют</w:t>
      </w:r>
      <w:r>
        <w:rPr>
          <w:spacing w:val="-10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не</w:t>
      </w:r>
      <w:r>
        <w:rPr>
          <w:spacing w:val="-9"/>
        </w:rPr>
        <w:t xml:space="preserve"> </w:t>
      </w:r>
      <w:r>
        <w:rPr>
          <w:spacing w:val="-5"/>
        </w:rPr>
        <w:t>хотят</w:t>
      </w:r>
      <w:r>
        <w:rPr>
          <w:spacing w:val="-8"/>
        </w:rPr>
        <w:t xml:space="preserve"> </w:t>
      </w:r>
      <w:r>
        <w:rPr>
          <w:spacing w:val="-5"/>
        </w:rPr>
        <w:t>помогать</w:t>
      </w:r>
      <w:r>
        <w:rPr>
          <w:spacing w:val="-8"/>
        </w:rPr>
        <w:t xml:space="preserve"> </w:t>
      </w:r>
      <w:r>
        <w:rPr>
          <w:spacing w:val="-5"/>
        </w:rPr>
        <w:t>ему,</w:t>
      </w:r>
      <w:r>
        <w:rPr>
          <w:spacing w:val="-6"/>
        </w:rPr>
        <w:t xml:space="preserve"> </w:t>
      </w:r>
      <w:r>
        <w:rPr>
          <w:spacing w:val="-4"/>
        </w:rPr>
        <w:t>дружить</w:t>
      </w:r>
      <w:r>
        <w:rPr>
          <w:spacing w:val="-8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r>
        <w:rPr>
          <w:spacing w:val="-4"/>
        </w:rPr>
        <w:t>ним.</w:t>
      </w:r>
      <w:r>
        <w:rPr>
          <w:spacing w:val="-10"/>
        </w:rPr>
        <w:t xml:space="preserve"> </w:t>
      </w:r>
      <w:r>
        <w:rPr>
          <w:spacing w:val="-4"/>
        </w:rPr>
        <w:t>Как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авторитарный</w:t>
      </w:r>
      <w:r>
        <w:rPr>
          <w:spacing w:val="-5"/>
        </w:rPr>
        <w:t xml:space="preserve"> </w:t>
      </w:r>
      <w:r>
        <w:rPr>
          <w:spacing w:val="-4"/>
        </w:rPr>
        <w:t>учи-</w:t>
      </w:r>
      <w:r>
        <w:rPr>
          <w:spacing w:val="-58"/>
        </w:rPr>
        <w:t xml:space="preserve"> </w:t>
      </w:r>
      <w:r>
        <w:rPr>
          <w:spacing w:val="-6"/>
        </w:rPr>
        <w:t>тель,</w:t>
      </w:r>
      <w:r>
        <w:rPr>
          <w:spacing w:val="-12"/>
        </w:rPr>
        <w:t xml:space="preserve"> </w:t>
      </w:r>
      <w:r>
        <w:rPr>
          <w:spacing w:val="-6"/>
        </w:rPr>
        <w:t>они</w:t>
      </w:r>
      <w:r>
        <w:rPr>
          <w:spacing w:val="-9"/>
        </w:rPr>
        <w:t xml:space="preserve"> </w:t>
      </w:r>
      <w:r>
        <w:rPr>
          <w:spacing w:val="-6"/>
        </w:rPr>
        <w:t>сухие</w:t>
      </w:r>
      <w:r>
        <w:rPr>
          <w:spacing w:val="-13"/>
        </w:rPr>
        <w:t xml:space="preserve"> </w:t>
      </w:r>
      <w:r>
        <w:rPr>
          <w:spacing w:val="-5"/>
        </w:rPr>
        <w:t>дидакты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14"/>
        </w:rPr>
        <w:t xml:space="preserve"> </w:t>
      </w:r>
      <w:r>
        <w:rPr>
          <w:spacing w:val="-5"/>
        </w:rPr>
        <w:t>смотрят</w:t>
      </w:r>
      <w:r>
        <w:rPr>
          <w:spacing w:val="-12"/>
        </w:rPr>
        <w:t xml:space="preserve"> </w:t>
      </w:r>
      <w:r>
        <w:rPr>
          <w:spacing w:val="-5"/>
        </w:rPr>
        <w:t>на</w:t>
      </w:r>
      <w:r>
        <w:rPr>
          <w:spacing w:val="-11"/>
        </w:rPr>
        <w:t xml:space="preserve"> </w:t>
      </w:r>
      <w:r>
        <w:rPr>
          <w:spacing w:val="-5"/>
        </w:rPr>
        <w:t>ученика</w:t>
      </w:r>
      <w:r>
        <w:rPr>
          <w:spacing w:val="-11"/>
        </w:rPr>
        <w:t xml:space="preserve"> </w:t>
      </w:r>
      <w:r>
        <w:rPr>
          <w:spacing w:val="-5"/>
        </w:rPr>
        <w:t>сверху</w:t>
      </w:r>
      <w:r>
        <w:rPr>
          <w:spacing w:val="-17"/>
        </w:rPr>
        <w:t xml:space="preserve"> </w:t>
      </w:r>
      <w:r>
        <w:rPr>
          <w:spacing w:val="-5"/>
        </w:rPr>
        <w:t>вниз.</w:t>
      </w:r>
    </w:p>
    <w:p w:rsidR="00BD20F5" w:rsidRDefault="00A53781">
      <w:pPr>
        <w:pStyle w:val="a3"/>
        <w:spacing w:before="1"/>
        <w:ind w:right="548"/>
      </w:pP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сожалению,</w:t>
      </w:r>
      <w:r>
        <w:rPr>
          <w:spacing w:val="-12"/>
        </w:rPr>
        <w:t xml:space="preserve"> </w:t>
      </w:r>
      <w:r>
        <w:rPr>
          <w:spacing w:val="-2"/>
        </w:rPr>
        <w:t>пока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10"/>
        </w:rPr>
        <w:t xml:space="preserve"> </w:t>
      </w:r>
      <w:r>
        <w:rPr>
          <w:spacing w:val="-2"/>
        </w:rPr>
        <w:t>создана</w:t>
      </w:r>
      <w:r>
        <w:rPr>
          <w:spacing w:val="-12"/>
        </w:rPr>
        <w:t xml:space="preserve"> </w:t>
      </w:r>
      <w:r>
        <w:rPr>
          <w:spacing w:val="-2"/>
        </w:rPr>
        <w:t>серия</w:t>
      </w:r>
      <w:r>
        <w:rPr>
          <w:spacing w:val="-9"/>
        </w:rPr>
        <w:t xml:space="preserve"> </w:t>
      </w:r>
      <w:r>
        <w:rPr>
          <w:spacing w:val="-2"/>
        </w:rPr>
        <w:t>учебников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принципам</w:t>
      </w:r>
      <w:r>
        <w:rPr>
          <w:spacing w:val="-11"/>
        </w:rPr>
        <w:t xml:space="preserve"> </w:t>
      </w:r>
      <w:r>
        <w:rPr>
          <w:spacing w:val="-2"/>
        </w:rPr>
        <w:t>гуманной</w:t>
      </w:r>
      <w:r>
        <w:rPr>
          <w:spacing w:val="-11"/>
        </w:rPr>
        <w:t xml:space="preserve"> </w:t>
      </w:r>
      <w:r>
        <w:rPr>
          <w:spacing w:val="-2"/>
        </w:rPr>
        <w:t>педагогики,</w:t>
      </w:r>
      <w:r>
        <w:rPr>
          <w:spacing w:val="-12"/>
        </w:rPr>
        <w:t xml:space="preserve"> </w:t>
      </w:r>
      <w:r>
        <w:rPr>
          <w:spacing w:val="-1"/>
        </w:rPr>
        <w:t>кото-</w:t>
      </w:r>
      <w:r>
        <w:rPr>
          <w:spacing w:val="-58"/>
        </w:rPr>
        <w:t xml:space="preserve"> </w:t>
      </w:r>
      <w:r>
        <w:rPr>
          <w:spacing w:val="-4"/>
        </w:rPr>
        <w:t>рые,</w:t>
      </w:r>
      <w:r>
        <w:rPr>
          <w:spacing w:val="-11"/>
        </w:rPr>
        <w:t xml:space="preserve"> </w:t>
      </w:r>
      <w:r>
        <w:rPr>
          <w:spacing w:val="-4"/>
        </w:rPr>
        <w:t>конечно,</w:t>
      </w:r>
      <w:r>
        <w:rPr>
          <w:spacing w:val="-10"/>
        </w:rPr>
        <w:t xml:space="preserve"> </w:t>
      </w:r>
      <w:r>
        <w:rPr>
          <w:spacing w:val="-4"/>
        </w:rPr>
        <w:t>имели</w:t>
      </w:r>
      <w:r>
        <w:rPr>
          <w:spacing w:val="-9"/>
        </w:rPr>
        <w:t xml:space="preserve"> </w:t>
      </w:r>
      <w:r>
        <w:rPr>
          <w:spacing w:val="-4"/>
        </w:rPr>
        <w:t>бы</w:t>
      </w:r>
      <w:r>
        <w:rPr>
          <w:spacing w:val="-8"/>
        </w:rPr>
        <w:t xml:space="preserve"> </w:t>
      </w:r>
      <w:r>
        <w:rPr>
          <w:spacing w:val="-4"/>
        </w:rPr>
        <w:t>совсем</w:t>
      </w:r>
      <w:r>
        <w:rPr>
          <w:spacing w:val="-10"/>
        </w:rPr>
        <w:t xml:space="preserve"> </w:t>
      </w:r>
      <w:r>
        <w:rPr>
          <w:spacing w:val="-4"/>
        </w:rPr>
        <w:t>другое</w:t>
      </w:r>
      <w:r>
        <w:rPr>
          <w:spacing w:val="-11"/>
        </w:rPr>
        <w:t xml:space="preserve"> </w:t>
      </w:r>
      <w:r>
        <w:rPr>
          <w:spacing w:val="-4"/>
        </w:rPr>
        <w:t>направление,</w:t>
      </w:r>
      <w:r>
        <w:rPr>
          <w:spacing w:val="-7"/>
        </w:rPr>
        <w:t xml:space="preserve"> </w:t>
      </w:r>
      <w:r>
        <w:rPr>
          <w:spacing w:val="-4"/>
        </w:rPr>
        <w:t>стали</w:t>
      </w:r>
      <w:r>
        <w:rPr>
          <w:spacing w:val="-10"/>
        </w:rPr>
        <w:t xml:space="preserve"> </w:t>
      </w:r>
      <w:r>
        <w:rPr>
          <w:spacing w:val="-4"/>
        </w:rPr>
        <w:t>бы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5"/>
        </w:rPr>
        <w:t xml:space="preserve"> </w:t>
      </w:r>
      <w:r>
        <w:rPr>
          <w:spacing w:val="-4"/>
        </w:rPr>
        <w:t>учеников</w:t>
      </w:r>
      <w:r>
        <w:rPr>
          <w:spacing w:val="-10"/>
        </w:rPr>
        <w:t xml:space="preserve"> </w:t>
      </w:r>
      <w:r>
        <w:rPr>
          <w:spacing w:val="-4"/>
        </w:rPr>
        <w:t>друзьями,</w:t>
      </w:r>
      <w:r>
        <w:rPr>
          <w:spacing w:val="-10"/>
        </w:rPr>
        <w:t xml:space="preserve"> </w:t>
      </w:r>
      <w:r>
        <w:rPr>
          <w:spacing w:val="-4"/>
        </w:rPr>
        <w:t>равноправ-</w:t>
      </w:r>
      <w:r>
        <w:rPr>
          <w:spacing w:val="-58"/>
        </w:rPr>
        <w:t xml:space="preserve"> </w:t>
      </w:r>
      <w:r>
        <w:rPr>
          <w:spacing w:val="-6"/>
        </w:rPr>
        <w:t>ными</w:t>
      </w:r>
      <w:r>
        <w:rPr>
          <w:spacing w:val="-11"/>
        </w:rPr>
        <w:t xml:space="preserve"> </w:t>
      </w:r>
      <w:r>
        <w:rPr>
          <w:spacing w:val="-6"/>
        </w:rPr>
        <w:t>собеседниками.</w:t>
      </w:r>
      <w:r>
        <w:rPr>
          <w:spacing w:val="-12"/>
        </w:rPr>
        <w:t xml:space="preserve"> </w:t>
      </w:r>
      <w:r>
        <w:rPr>
          <w:spacing w:val="-6"/>
        </w:rPr>
        <w:t>Они</w:t>
      </w:r>
      <w:r>
        <w:rPr>
          <w:spacing w:val="-9"/>
        </w:rPr>
        <w:t xml:space="preserve"> </w:t>
      </w:r>
      <w:r>
        <w:rPr>
          <w:spacing w:val="-6"/>
        </w:rPr>
        <w:t>умели</w:t>
      </w:r>
      <w:r>
        <w:rPr>
          <w:spacing w:val="-11"/>
        </w:rPr>
        <w:t xml:space="preserve"> </w:t>
      </w:r>
      <w:r>
        <w:rPr>
          <w:spacing w:val="-6"/>
        </w:rPr>
        <w:t>бы</w:t>
      </w:r>
      <w:r>
        <w:rPr>
          <w:spacing w:val="-15"/>
        </w:rPr>
        <w:t xml:space="preserve"> </w:t>
      </w:r>
      <w:r>
        <w:rPr>
          <w:spacing w:val="-6"/>
        </w:rPr>
        <w:t>помогать,</w:t>
      </w:r>
      <w:r>
        <w:rPr>
          <w:spacing w:val="-12"/>
        </w:rPr>
        <w:t xml:space="preserve"> </w:t>
      </w:r>
      <w:r>
        <w:rPr>
          <w:spacing w:val="-6"/>
        </w:rPr>
        <w:t>поощрять,</w:t>
      </w:r>
      <w:r>
        <w:rPr>
          <w:spacing w:val="-10"/>
        </w:rPr>
        <w:t xml:space="preserve"> </w:t>
      </w:r>
      <w:r>
        <w:rPr>
          <w:spacing w:val="-6"/>
        </w:rPr>
        <w:t>вдохновлять,</w:t>
      </w:r>
      <w:r>
        <w:rPr>
          <w:spacing w:val="-11"/>
        </w:rPr>
        <w:t xml:space="preserve"> </w:t>
      </w:r>
      <w:r>
        <w:rPr>
          <w:spacing w:val="-5"/>
        </w:rPr>
        <w:t>сорадоваться.</w:t>
      </w:r>
    </w:p>
    <w:p w:rsidR="00BD20F5" w:rsidRDefault="00A53781">
      <w:pPr>
        <w:pStyle w:val="a3"/>
        <w:ind w:right="550"/>
      </w:pPr>
      <w:r>
        <w:t>Итак, суть метода соавторства в том, чтобы сделать учеников «соавторами» учебников.</w:t>
      </w:r>
      <w:r>
        <w:rPr>
          <w:spacing w:val="1"/>
        </w:rPr>
        <w:t xml:space="preserve"> </w:t>
      </w:r>
      <w:r>
        <w:t>Пусть не возмутятся авторы действующих учебников – у них никто не отнимает право ав-</w:t>
      </w:r>
      <w:r>
        <w:rPr>
          <w:spacing w:val="1"/>
        </w:rPr>
        <w:t xml:space="preserve"> </w:t>
      </w:r>
      <w:r>
        <w:t>торства. Но, как показывает опыт, если бы они прислушивались к голосам школьников, мо-</w:t>
      </w:r>
      <w:r>
        <w:rPr>
          <w:spacing w:val="1"/>
        </w:rPr>
        <w:t xml:space="preserve"> </w:t>
      </w:r>
      <w:r>
        <w:t>жет</w:t>
      </w:r>
      <w:r>
        <w:rPr>
          <w:spacing w:val="-1"/>
        </w:rPr>
        <w:t xml:space="preserve"> </w:t>
      </w:r>
      <w:r>
        <w:t>быть, сами</w:t>
      </w:r>
      <w:r>
        <w:rPr>
          <w:spacing w:val="-1"/>
        </w:rPr>
        <w:t xml:space="preserve"> </w:t>
      </w:r>
      <w:r>
        <w:t>бы пригласили</w:t>
      </w:r>
      <w:r>
        <w:rPr>
          <w:spacing w:val="1"/>
        </w:rPr>
        <w:t xml:space="preserve"> </w:t>
      </w:r>
      <w:r>
        <w:t>многих</w:t>
      </w:r>
      <w:r>
        <w:rPr>
          <w:spacing w:val="3"/>
        </w:rPr>
        <w:t xml:space="preserve"> </w:t>
      </w:r>
      <w:r>
        <w:t>из них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соавторы.</w:t>
      </w:r>
    </w:p>
    <w:p w:rsidR="00BD20F5" w:rsidRDefault="00A53781">
      <w:pPr>
        <w:pStyle w:val="a3"/>
        <w:ind w:left="959" w:firstLine="0"/>
      </w:pPr>
      <w:r>
        <w:t>Процессуально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выглядит</w:t>
      </w:r>
      <w:r>
        <w:rPr>
          <w:spacing w:val="-2"/>
        </w:rPr>
        <w:t xml:space="preserve"> </w:t>
      </w:r>
      <w:r>
        <w:t>так.</w:t>
      </w:r>
    </w:p>
    <w:p w:rsidR="00BD20F5" w:rsidRDefault="00A53781">
      <w:pPr>
        <w:ind w:left="393" w:right="554" w:firstLine="566"/>
        <w:jc w:val="both"/>
        <w:rPr>
          <w:sz w:val="24"/>
        </w:rPr>
      </w:pPr>
      <w:r>
        <w:rPr>
          <w:b/>
          <w:spacing w:val="-2"/>
          <w:sz w:val="24"/>
        </w:rPr>
        <w:t>Из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опыта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Шалвы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Александровича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Амонашвили</w:t>
      </w:r>
      <w:r>
        <w:rPr>
          <w:spacing w:val="-2"/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«Предлагаю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ученикам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открыть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учеб-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>ник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чтению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(нет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смысла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конкретный учебник)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такой-то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странице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говорю: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5"/>
        </w:tabs>
        <w:spacing w:before="1"/>
        <w:ind w:left="393" w:right="560" w:firstLine="566"/>
        <w:jc w:val="both"/>
        <w:rPr>
          <w:sz w:val="24"/>
        </w:rPr>
      </w:pPr>
      <w:r>
        <w:rPr>
          <w:sz w:val="24"/>
        </w:rPr>
        <w:t>Сначала прочитайте, пожалуйста, стихотворение, которое на этой странице, а потом я</w:t>
      </w:r>
      <w:r>
        <w:rPr>
          <w:spacing w:val="-57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 скажу...</w:t>
      </w:r>
    </w:p>
    <w:p w:rsidR="00BD20F5" w:rsidRDefault="00A53781">
      <w:pPr>
        <w:pStyle w:val="a3"/>
        <w:ind w:left="959" w:firstLine="0"/>
      </w:pPr>
      <w:r>
        <w:t>После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прочтут,</w:t>
      </w:r>
      <w:r>
        <w:rPr>
          <w:spacing w:val="-2"/>
        </w:rPr>
        <w:t xml:space="preserve"> </w:t>
      </w:r>
      <w:r>
        <w:t>говорю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доверительно: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62"/>
        </w:tabs>
        <w:ind w:left="393" w:right="550" w:firstLine="566"/>
        <w:jc w:val="both"/>
        <w:rPr>
          <w:sz w:val="24"/>
        </w:rPr>
      </w:pPr>
      <w:r>
        <w:rPr>
          <w:sz w:val="24"/>
        </w:rPr>
        <w:t>По программе министерства я обязан дать вам выучить это стихотворение наизусть.</w:t>
      </w:r>
      <w:r>
        <w:rPr>
          <w:spacing w:val="1"/>
          <w:sz w:val="24"/>
        </w:rPr>
        <w:t xml:space="preserve"> </w:t>
      </w:r>
      <w:r>
        <w:rPr>
          <w:sz w:val="24"/>
        </w:rPr>
        <w:t>Но вот в чем дело: у каждого из вас куда более продвинутые вкусы и понимание поэзии, чем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 вам это произведение. И мне неудобно принуждатьвас выучить его наизусть. По-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предлагаю выбор: если кому-то из вас нравится это стихотворение, пусть выучит его 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следующему уроку. Но если оно кому-то не нравится, как и мне, пусть тот найдет 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содержательное,</w:t>
      </w:r>
      <w:r>
        <w:rPr>
          <w:spacing w:val="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2"/>
          <w:sz w:val="24"/>
        </w:rPr>
        <w:t xml:space="preserve"> </w:t>
      </w:r>
      <w:r>
        <w:rPr>
          <w:sz w:val="24"/>
        </w:rPr>
        <w:t>перепишет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листке</w:t>
      </w:r>
      <w:r>
        <w:rPr>
          <w:spacing w:val="1"/>
          <w:sz w:val="24"/>
        </w:rPr>
        <w:t xml:space="preserve"> </w:t>
      </w:r>
      <w:r>
        <w:rPr>
          <w:sz w:val="24"/>
        </w:rPr>
        <w:t>бума-</w:t>
      </w:r>
    </w:p>
    <w:p w:rsidR="00BD20F5" w:rsidRDefault="00BD20F5">
      <w:pPr>
        <w:jc w:val="both"/>
        <w:rPr>
          <w:sz w:val="24"/>
        </w:rPr>
        <w:sectPr w:rsidR="00BD20F5">
          <w:type w:val="continuous"/>
          <w:pgSz w:w="11910" w:h="16840"/>
          <w:pgMar w:top="1580" w:right="580" w:bottom="280" w:left="740" w:header="720" w:footer="720" w:gutter="0"/>
          <w:cols w:space="720"/>
        </w:sectPr>
      </w:pPr>
    </w:p>
    <w:p w:rsidR="00BD20F5" w:rsidRDefault="00A53781">
      <w:pPr>
        <w:pStyle w:val="a3"/>
        <w:spacing w:before="66"/>
        <w:ind w:right="555" w:firstLine="0"/>
      </w:pPr>
      <w:r>
        <w:lastRenderedPageBreak/>
        <w:t>ги (наберет на компьютере), выучит наизусть и вклеит свою страничку в учебник. Можно</w:t>
      </w:r>
      <w:r>
        <w:rPr>
          <w:spacing w:val="1"/>
        </w:rPr>
        <w:t xml:space="preserve"> </w:t>
      </w:r>
      <w:r>
        <w:t>попросить родителей, чтобы они помогли найти сборники известных поэтов. И посмотрим,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завтра</w:t>
      </w:r>
      <w:r>
        <w:rPr>
          <w:spacing w:val="-1"/>
        </w:rPr>
        <w:t xml:space="preserve"> </w:t>
      </w:r>
      <w:r>
        <w:t>получится.</w:t>
      </w:r>
    </w:p>
    <w:p w:rsidR="00BD20F5" w:rsidRDefault="00A53781">
      <w:pPr>
        <w:pStyle w:val="a3"/>
        <w:spacing w:before="1"/>
        <w:ind w:right="562"/>
      </w:pPr>
      <w:r>
        <w:t>Это мое длинное обращение к ученикам, скорее всего, разъяснение сути метода, ибо в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раз детям</w:t>
      </w:r>
      <w:r>
        <w:rPr>
          <w:spacing w:val="-1"/>
        </w:rPr>
        <w:t xml:space="preserve"> </w:t>
      </w:r>
      <w:r>
        <w:t>можно сказать просто: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200"/>
        </w:tabs>
        <w:ind w:left="1199" w:hanging="241"/>
        <w:jc w:val="both"/>
        <w:rPr>
          <w:sz w:val="24"/>
        </w:rPr>
      </w:pPr>
      <w:r>
        <w:rPr>
          <w:sz w:val="24"/>
        </w:rPr>
        <w:t>Если у</w:t>
      </w:r>
      <w:r>
        <w:rPr>
          <w:spacing w:val="-7"/>
          <w:sz w:val="24"/>
        </w:rPr>
        <w:t xml:space="preserve"> </w:t>
      </w:r>
      <w:r>
        <w:rPr>
          <w:sz w:val="24"/>
        </w:rPr>
        <w:t>кого-то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пусть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придет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учебнике.</w:t>
      </w:r>
    </w:p>
    <w:p w:rsidR="00BD20F5" w:rsidRDefault="00A53781">
      <w:pPr>
        <w:pStyle w:val="a3"/>
        <w:ind w:right="546"/>
      </w:pPr>
      <w:r>
        <w:rPr>
          <w:spacing w:val="-2"/>
        </w:rPr>
        <w:t>Перед</w:t>
      </w:r>
      <w:r>
        <w:rPr>
          <w:spacing w:val="-13"/>
        </w:rPr>
        <w:t xml:space="preserve"> </w:t>
      </w:r>
      <w:r>
        <w:rPr>
          <w:spacing w:val="-2"/>
        </w:rPr>
        <w:t>тем,</w:t>
      </w:r>
      <w:r>
        <w:rPr>
          <w:spacing w:val="-12"/>
        </w:rPr>
        <w:t xml:space="preserve"> </w:t>
      </w:r>
      <w:r>
        <w:rPr>
          <w:spacing w:val="-2"/>
        </w:rPr>
        <w:t>как</w:t>
      </w:r>
      <w:r>
        <w:rPr>
          <w:spacing w:val="-10"/>
        </w:rPr>
        <w:t xml:space="preserve"> </w:t>
      </w:r>
      <w:r>
        <w:rPr>
          <w:spacing w:val="-2"/>
        </w:rPr>
        <w:t>читать</w:t>
      </w:r>
      <w:r>
        <w:rPr>
          <w:spacing w:val="-10"/>
        </w:rPr>
        <w:t xml:space="preserve"> </w:t>
      </w:r>
      <w:r>
        <w:rPr>
          <w:spacing w:val="-1"/>
        </w:rPr>
        <w:t>свою</w:t>
      </w:r>
      <w:r>
        <w:rPr>
          <w:spacing w:val="-11"/>
        </w:rPr>
        <w:t xml:space="preserve"> </w:t>
      </w:r>
      <w:r>
        <w:rPr>
          <w:spacing w:val="-1"/>
        </w:rPr>
        <w:t>страницу,</w:t>
      </w:r>
      <w:r>
        <w:rPr>
          <w:spacing w:val="-11"/>
        </w:rPr>
        <w:t xml:space="preserve"> </w:t>
      </w:r>
      <w:r>
        <w:rPr>
          <w:spacing w:val="-1"/>
        </w:rPr>
        <w:t>каждый</w:t>
      </w:r>
      <w:r>
        <w:rPr>
          <w:spacing w:val="-10"/>
        </w:rPr>
        <w:t xml:space="preserve"> </w:t>
      </w:r>
      <w:r>
        <w:rPr>
          <w:spacing w:val="-1"/>
        </w:rPr>
        <w:t>показывает</w:t>
      </w:r>
      <w:r>
        <w:rPr>
          <w:spacing w:val="-11"/>
        </w:rPr>
        <w:t xml:space="preserve"> </w:t>
      </w:r>
      <w:r>
        <w:rPr>
          <w:spacing w:val="-1"/>
        </w:rPr>
        <w:t>ее</w:t>
      </w:r>
      <w:r>
        <w:rPr>
          <w:spacing w:val="-11"/>
        </w:rPr>
        <w:t xml:space="preserve"> </w:t>
      </w:r>
      <w:r>
        <w:rPr>
          <w:spacing w:val="-1"/>
        </w:rPr>
        <w:t>всем.</w:t>
      </w:r>
      <w:r>
        <w:rPr>
          <w:spacing w:val="-12"/>
        </w:rPr>
        <w:t xml:space="preserve"> </w:t>
      </w:r>
      <w:r>
        <w:rPr>
          <w:spacing w:val="-1"/>
        </w:rPr>
        <w:t>Мы</w:t>
      </w:r>
      <w:r>
        <w:rPr>
          <w:spacing w:val="-12"/>
        </w:rPr>
        <w:t xml:space="preserve"> </w:t>
      </w:r>
      <w:r>
        <w:rPr>
          <w:spacing w:val="-1"/>
        </w:rPr>
        <w:t>радуемся</w:t>
      </w:r>
      <w:r>
        <w:rPr>
          <w:spacing w:val="-12"/>
        </w:rPr>
        <w:t xml:space="preserve"> </w:t>
      </w:r>
      <w:r>
        <w:rPr>
          <w:spacing w:val="-1"/>
        </w:rPr>
        <w:t>красивой</w:t>
      </w:r>
      <w:r>
        <w:rPr>
          <w:spacing w:val="-58"/>
        </w:rPr>
        <w:t xml:space="preserve"> </w:t>
      </w:r>
      <w:r>
        <w:rPr>
          <w:spacing w:val="-4"/>
        </w:rPr>
        <w:t>странице.</w:t>
      </w:r>
      <w:r>
        <w:rPr>
          <w:spacing w:val="-9"/>
        </w:rPr>
        <w:t xml:space="preserve"> </w:t>
      </w:r>
      <w:r>
        <w:rPr>
          <w:spacing w:val="-4"/>
        </w:rPr>
        <w:t>Потом</w:t>
      </w:r>
      <w:r>
        <w:rPr>
          <w:spacing w:val="-7"/>
        </w:rPr>
        <w:t xml:space="preserve"> </w:t>
      </w:r>
      <w:r>
        <w:rPr>
          <w:spacing w:val="-4"/>
        </w:rPr>
        <w:t>ученик</w:t>
      </w:r>
      <w:r>
        <w:rPr>
          <w:spacing w:val="-7"/>
        </w:rPr>
        <w:t xml:space="preserve"> </w:t>
      </w:r>
      <w:r>
        <w:rPr>
          <w:spacing w:val="-4"/>
        </w:rPr>
        <w:t>рассказывает: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11"/>
        </w:rPr>
        <w:t xml:space="preserve"> </w:t>
      </w:r>
      <w:r>
        <w:rPr>
          <w:spacing w:val="-3"/>
        </w:rPr>
        <w:t>каким</w:t>
      </w:r>
      <w:r>
        <w:rPr>
          <w:spacing w:val="-9"/>
        </w:rPr>
        <w:t xml:space="preserve"> </w:t>
      </w:r>
      <w:r>
        <w:rPr>
          <w:spacing w:val="-3"/>
        </w:rPr>
        <w:t>стихотворением</w:t>
      </w:r>
      <w:r>
        <w:rPr>
          <w:spacing w:val="-11"/>
        </w:rPr>
        <w:t xml:space="preserve"> </w:t>
      </w:r>
      <w:r>
        <w:rPr>
          <w:spacing w:val="-3"/>
        </w:rPr>
        <w:t>он</w:t>
      </w:r>
      <w:r>
        <w:rPr>
          <w:spacing w:val="-8"/>
        </w:rPr>
        <w:t xml:space="preserve"> </w:t>
      </w:r>
      <w:r>
        <w:rPr>
          <w:spacing w:val="-3"/>
        </w:rPr>
        <w:t>пришел,</w:t>
      </w:r>
      <w:r>
        <w:rPr>
          <w:spacing w:val="-10"/>
        </w:rPr>
        <w:t xml:space="preserve"> </w:t>
      </w:r>
      <w:r>
        <w:rPr>
          <w:spacing w:val="-3"/>
        </w:rPr>
        <w:t>кто</w:t>
      </w:r>
      <w:r>
        <w:rPr>
          <w:spacing w:val="-9"/>
        </w:rPr>
        <w:t xml:space="preserve"> </w:t>
      </w:r>
      <w:r>
        <w:rPr>
          <w:spacing w:val="-3"/>
        </w:rPr>
        <w:t>автор,</w:t>
      </w:r>
      <w:r>
        <w:rPr>
          <w:spacing w:val="-9"/>
        </w:rPr>
        <w:t xml:space="preserve"> </w:t>
      </w:r>
      <w:r>
        <w:rPr>
          <w:spacing w:val="-3"/>
        </w:rPr>
        <w:t>возможно,</w:t>
      </w:r>
      <w:r>
        <w:rPr>
          <w:spacing w:val="-57"/>
        </w:rPr>
        <w:t xml:space="preserve"> </w:t>
      </w:r>
      <w:r>
        <w:rPr>
          <w:spacing w:val="-2"/>
        </w:rPr>
        <w:t>расскажет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об</w:t>
      </w:r>
      <w:r>
        <w:rPr>
          <w:spacing w:val="-10"/>
        </w:rPr>
        <w:t xml:space="preserve"> </w:t>
      </w:r>
      <w:r>
        <w:rPr>
          <w:spacing w:val="-2"/>
        </w:rPr>
        <w:t>авторе,</w:t>
      </w:r>
      <w:r>
        <w:rPr>
          <w:spacing w:val="-11"/>
        </w:rPr>
        <w:t xml:space="preserve"> </w:t>
      </w:r>
      <w:r>
        <w:rPr>
          <w:spacing w:val="-2"/>
        </w:rPr>
        <w:t>затем</w:t>
      </w:r>
      <w:r>
        <w:rPr>
          <w:spacing w:val="-13"/>
        </w:rPr>
        <w:t xml:space="preserve"> </w:t>
      </w:r>
      <w:r>
        <w:rPr>
          <w:spacing w:val="-2"/>
        </w:rPr>
        <w:t>назовет</w:t>
      </w:r>
      <w:r>
        <w:rPr>
          <w:spacing w:val="-10"/>
        </w:rPr>
        <w:t xml:space="preserve"> </w:t>
      </w:r>
      <w:r>
        <w:rPr>
          <w:spacing w:val="-2"/>
        </w:rPr>
        <w:t>тех,</w:t>
      </w:r>
      <w:r>
        <w:rPr>
          <w:spacing w:val="-11"/>
        </w:rPr>
        <w:t xml:space="preserve"> </w:t>
      </w:r>
      <w:r>
        <w:rPr>
          <w:spacing w:val="-2"/>
        </w:rPr>
        <w:t>кто</w:t>
      </w:r>
      <w:r>
        <w:rPr>
          <w:spacing w:val="-9"/>
        </w:rPr>
        <w:t xml:space="preserve"> </w:t>
      </w:r>
      <w:r>
        <w:rPr>
          <w:spacing w:val="-1"/>
        </w:rPr>
        <w:t>ему</w:t>
      </w:r>
      <w:r>
        <w:rPr>
          <w:spacing w:val="-13"/>
        </w:rPr>
        <w:t xml:space="preserve"> </w:t>
      </w:r>
      <w:r>
        <w:rPr>
          <w:spacing w:val="-1"/>
        </w:rPr>
        <w:t>помогал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выборе</w:t>
      </w:r>
      <w:r>
        <w:rPr>
          <w:spacing w:val="-12"/>
        </w:rPr>
        <w:t xml:space="preserve"> </w:t>
      </w:r>
      <w:r>
        <w:rPr>
          <w:spacing w:val="-1"/>
        </w:rPr>
        <w:t>(спасибо</w:t>
      </w:r>
      <w:r>
        <w:rPr>
          <w:spacing w:val="-12"/>
        </w:rPr>
        <w:t xml:space="preserve"> </w:t>
      </w:r>
      <w:r>
        <w:rPr>
          <w:spacing w:val="-1"/>
        </w:rPr>
        <w:t>помощникам),</w:t>
      </w:r>
      <w:r>
        <w:rPr>
          <w:spacing w:val="-11"/>
        </w:rPr>
        <w:t xml:space="preserve"> </w:t>
      </w:r>
      <w:r>
        <w:rPr>
          <w:spacing w:val="-1"/>
        </w:rPr>
        <w:t>чем</w:t>
      </w:r>
      <w:r>
        <w:rPr>
          <w:spacing w:val="-58"/>
        </w:rPr>
        <w:t xml:space="preserve"> </w:t>
      </w:r>
      <w:r>
        <w:rPr>
          <w:spacing w:val="-6"/>
        </w:rPr>
        <w:t>ему</w:t>
      </w:r>
      <w:r>
        <w:rPr>
          <w:spacing w:val="-17"/>
        </w:rPr>
        <w:t xml:space="preserve"> </w:t>
      </w:r>
      <w:r>
        <w:rPr>
          <w:spacing w:val="-5"/>
        </w:rPr>
        <w:t>понравилось</w:t>
      </w:r>
      <w:r>
        <w:rPr>
          <w:spacing w:val="-9"/>
        </w:rPr>
        <w:t xml:space="preserve"> </w:t>
      </w:r>
      <w:r>
        <w:rPr>
          <w:spacing w:val="-5"/>
        </w:rPr>
        <w:t>стихотворение,</w:t>
      </w:r>
      <w:r>
        <w:rPr>
          <w:spacing w:val="-12"/>
        </w:rPr>
        <w:t xml:space="preserve"> </w:t>
      </w:r>
      <w:r>
        <w:rPr>
          <w:spacing w:val="-5"/>
        </w:rPr>
        <w:t>о</w:t>
      </w:r>
      <w:r>
        <w:rPr>
          <w:spacing w:val="-12"/>
        </w:rPr>
        <w:t xml:space="preserve"> </w:t>
      </w:r>
      <w:r>
        <w:rPr>
          <w:spacing w:val="-5"/>
        </w:rPr>
        <w:t>чем</w:t>
      </w:r>
      <w:r>
        <w:rPr>
          <w:spacing w:val="-13"/>
        </w:rPr>
        <w:t xml:space="preserve"> </w:t>
      </w:r>
      <w:r>
        <w:rPr>
          <w:spacing w:val="-5"/>
        </w:rPr>
        <w:t>оно,</w:t>
      </w:r>
      <w:r>
        <w:rPr>
          <w:spacing w:val="-12"/>
        </w:rPr>
        <w:t xml:space="preserve"> </w:t>
      </w:r>
      <w:r>
        <w:rPr>
          <w:spacing w:val="-5"/>
        </w:rPr>
        <w:t>какие</w:t>
      </w:r>
      <w:r>
        <w:rPr>
          <w:spacing w:val="-13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нем</w:t>
      </w:r>
      <w:r>
        <w:rPr>
          <w:spacing w:val="-13"/>
        </w:rPr>
        <w:t xml:space="preserve"> </w:t>
      </w:r>
      <w:r>
        <w:rPr>
          <w:spacing w:val="-5"/>
        </w:rPr>
        <w:t>поэтическое</w:t>
      </w:r>
      <w:r>
        <w:rPr>
          <w:spacing w:val="-13"/>
        </w:rPr>
        <w:t xml:space="preserve"> </w:t>
      </w:r>
      <w:r>
        <w:rPr>
          <w:spacing w:val="-5"/>
        </w:rPr>
        <w:t>образы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т.</w:t>
      </w:r>
      <w:r>
        <w:rPr>
          <w:spacing w:val="-12"/>
        </w:rPr>
        <w:t xml:space="preserve"> </w:t>
      </w:r>
      <w:r>
        <w:rPr>
          <w:spacing w:val="-5"/>
        </w:rPr>
        <w:t>д.</w:t>
      </w:r>
    </w:p>
    <w:p w:rsidR="00BD20F5" w:rsidRDefault="00A53781">
      <w:pPr>
        <w:pStyle w:val="a3"/>
        <w:ind w:right="543"/>
      </w:pPr>
      <w:r>
        <w:rPr>
          <w:spacing w:val="-4"/>
        </w:rPr>
        <w:t>Постепенно</w:t>
      </w:r>
      <w:r>
        <w:rPr>
          <w:spacing w:val="-10"/>
        </w:rPr>
        <w:t xml:space="preserve"> </w:t>
      </w:r>
      <w:r>
        <w:rPr>
          <w:spacing w:val="-4"/>
        </w:rPr>
        <w:t>я</w:t>
      </w:r>
      <w:r>
        <w:rPr>
          <w:spacing w:val="-11"/>
        </w:rPr>
        <w:t xml:space="preserve"> </w:t>
      </w:r>
      <w:r>
        <w:rPr>
          <w:spacing w:val="-4"/>
        </w:rPr>
        <w:t>начинаю</w:t>
      </w:r>
      <w:r>
        <w:rPr>
          <w:spacing w:val="-10"/>
        </w:rPr>
        <w:t xml:space="preserve"> </w:t>
      </w:r>
      <w:r>
        <w:rPr>
          <w:spacing w:val="-4"/>
        </w:rPr>
        <w:t>замечать,</w:t>
      </w:r>
      <w:r>
        <w:rPr>
          <w:spacing w:val="-9"/>
        </w:rPr>
        <w:t xml:space="preserve"> </w:t>
      </w:r>
      <w:r>
        <w:rPr>
          <w:spacing w:val="-4"/>
        </w:rPr>
        <w:t>что</w:t>
      </w:r>
      <w:r>
        <w:rPr>
          <w:spacing w:val="-9"/>
        </w:rPr>
        <w:t xml:space="preserve"> </w:t>
      </w:r>
      <w:r>
        <w:rPr>
          <w:spacing w:val="-3"/>
        </w:rPr>
        <w:t>некоторые</w:t>
      </w:r>
      <w:r>
        <w:rPr>
          <w:spacing w:val="-10"/>
        </w:rPr>
        <w:t xml:space="preserve"> </w:t>
      </w:r>
      <w:r>
        <w:rPr>
          <w:spacing w:val="-3"/>
        </w:rPr>
        <w:t>ученики</w:t>
      </w:r>
      <w:r>
        <w:rPr>
          <w:spacing w:val="-6"/>
        </w:rPr>
        <w:t xml:space="preserve"> </w:t>
      </w:r>
      <w:r>
        <w:rPr>
          <w:spacing w:val="-3"/>
        </w:rPr>
        <w:t>сами</w:t>
      </w:r>
      <w:r>
        <w:rPr>
          <w:spacing w:val="-8"/>
        </w:rPr>
        <w:t xml:space="preserve"> </w:t>
      </w:r>
      <w:r>
        <w:rPr>
          <w:spacing w:val="-3"/>
        </w:rPr>
        <w:t>заполняют</w:t>
      </w:r>
      <w:r>
        <w:rPr>
          <w:spacing w:val="-6"/>
        </w:rPr>
        <w:t xml:space="preserve"> </w:t>
      </w:r>
      <w:r>
        <w:rPr>
          <w:spacing w:val="-3"/>
        </w:rPr>
        <w:t>учебники</w:t>
      </w:r>
      <w:r>
        <w:rPr>
          <w:spacing w:val="-6"/>
        </w:rPr>
        <w:t xml:space="preserve"> </w:t>
      </w:r>
      <w:r>
        <w:rPr>
          <w:spacing w:val="-3"/>
        </w:rPr>
        <w:t>своими</w:t>
      </w:r>
      <w:r>
        <w:rPr>
          <w:spacing w:val="-58"/>
        </w:rPr>
        <w:t xml:space="preserve"> </w:t>
      </w:r>
      <w:r>
        <w:rPr>
          <w:spacing w:val="-3"/>
        </w:rPr>
        <w:t>образцами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просят</w:t>
      </w:r>
      <w:r>
        <w:rPr>
          <w:spacing w:val="-12"/>
        </w:rPr>
        <w:t xml:space="preserve"> </w:t>
      </w:r>
      <w:r>
        <w:rPr>
          <w:spacing w:val="-2"/>
        </w:rPr>
        <w:t>выслушать</w:t>
      </w:r>
      <w:r>
        <w:rPr>
          <w:spacing w:val="-12"/>
        </w:rPr>
        <w:t xml:space="preserve"> </w:t>
      </w:r>
      <w:r>
        <w:rPr>
          <w:spacing w:val="-2"/>
        </w:rPr>
        <w:t>их.</w:t>
      </w:r>
      <w:r>
        <w:rPr>
          <w:spacing w:val="-13"/>
        </w:rPr>
        <w:t xml:space="preserve"> </w:t>
      </w:r>
      <w:r>
        <w:rPr>
          <w:spacing w:val="-2"/>
        </w:rPr>
        <w:t>Так</w:t>
      </w:r>
      <w:r>
        <w:rPr>
          <w:spacing w:val="-10"/>
        </w:rPr>
        <w:t xml:space="preserve"> </w:t>
      </w:r>
      <w:r>
        <w:rPr>
          <w:spacing w:val="-2"/>
        </w:rPr>
        <w:t>многие</w:t>
      </w:r>
      <w:r>
        <w:rPr>
          <w:spacing w:val="-11"/>
        </w:rPr>
        <w:t xml:space="preserve"> </w:t>
      </w:r>
      <w:r>
        <w:rPr>
          <w:spacing w:val="-2"/>
        </w:rPr>
        <w:t>из</w:t>
      </w:r>
      <w:r>
        <w:rPr>
          <w:spacing w:val="-12"/>
        </w:rPr>
        <w:t xml:space="preserve"> </w:t>
      </w:r>
      <w:r>
        <w:rPr>
          <w:spacing w:val="-2"/>
        </w:rPr>
        <w:t>них</w:t>
      </w:r>
      <w:r>
        <w:rPr>
          <w:spacing w:val="-11"/>
        </w:rPr>
        <w:t xml:space="preserve"> </w:t>
      </w:r>
      <w:r>
        <w:rPr>
          <w:spacing w:val="-2"/>
        </w:rPr>
        <w:t>становятся</w:t>
      </w:r>
      <w:r>
        <w:rPr>
          <w:spacing w:val="-13"/>
        </w:rPr>
        <w:t xml:space="preserve"> </w:t>
      </w:r>
      <w:r>
        <w:rPr>
          <w:spacing w:val="-2"/>
        </w:rPr>
        <w:t>соавторами</w:t>
      </w:r>
      <w:r>
        <w:rPr>
          <w:spacing w:val="-8"/>
        </w:rPr>
        <w:t xml:space="preserve"> </w:t>
      </w:r>
      <w:r>
        <w:rPr>
          <w:spacing w:val="-2"/>
        </w:rPr>
        <w:t>учебников,</w:t>
      </w:r>
      <w:r>
        <w:rPr>
          <w:spacing w:val="-13"/>
        </w:rPr>
        <w:t xml:space="preserve"> </w:t>
      </w:r>
      <w:r>
        <w:rPr>
          <w:spacing w:val="-2"/>
        </w:rPr>
        <w:t>внося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58"/>
        </w:rPr>
        <w:t xml:space="preserve"> </w:t>
      </w:r>
      <w:r>
        <w:rPr>
          <w:spacing w:val="-5"/>
        </w:rPr>
        <w:t xml:space="preserve">них страницы с рассказами, притчами, сказками, пословицами и поговорками, мудрыми </w:t>
      </w:r>
      <w:r>
        <w:rPr>
          <w:spacing w:val="-4"/>
        </w:rPr>
        <w:t>высказы-</w:t>
      </w:r>
      <w:r>
        <w:rPr>
          <w:spacing w:val="-57"/>
        </w:rPr>
        <w:t xml:space="preserve"> </w:t>
      </w:r>
      <w:r>
        <w:rPr>
          <w:spacing w:val="-3"/>
        </w:rPr>
        <w:t>ваниями.</w:t>
      </w:r>
      <w:r>
        <w:rPr>
          <w:spacing w:val="-8"/>
        </w:rPr>
        <w:t xml:space="preserve"> </w:t>
      </w: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обложке</w:t>
      </w:r>
      <w:r>
        <w:rPr>
          <w:spacing w:val="-7"/>
        </w:rPr>
        <w:t xml:space="preserve"> </w:t>
      </w:r>
      <w:r>
        <w:rPr>
          <w:spacing w:val="-3"/>
        </w:rPr>
        <w:t>учебников</w:t>
      </w:r>
      <w:r>
        <w:rPr>
          <w:spacing w:val="-11"/>
        </w:rPr>
        <w:t xml:space="preserve"> </w:t>
      </w:r>
      <w:r>
        <w:rPr>
          <w:spacing w:val="-3"/>
        </w:rPr>
        <w:t>рядом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11"/>
        </w:rPr>
        <w:t xml:space="preserve"> </w:t>
      </w:r>
      <w:r>
        <w:rPr>
          <w:spacing w:val="-3"/>
        </w:rPr>
        <w:t>составителями-авторами</w:t>
      </w:r>
      <w:r>
        <w:rPr>
          <w:spacing w:val="-9"/>
        </w:rPr>
        <w:t xml:space="preserve"> </w:t>
      </w:r>
      <w:r>
        <w:rPr>
          <w:spacing w:val="-2"/>
        </w:rPr>
        <w:t>дети</w:t>
      </w:r>
      <w:r>
        <w:rPr>
          <w:spacing w:val="-8"/>
        </w:rPr>
        <w:t xml:space="preserve"> </w:t>
      </w:r>
      <w:r>
        <w:rPr>
          <w:spacing w:val="-2"/>
        </w:rPr>
        <w:t>часто</w:t>
      </w:r>
      <w:r>
        <w:rPr>
          <w:spacing w:val="-10"/>
        </w:rPr>
        <w:t xml:space="preserve"> </w:t>
      </w:r>
      <w:r>
        <w:rPr>
          <w:spacing w:val="-2"/>
        </w:rPr>
        <w:t>приписывают</w:t>
      </w:r>
      <w:r>
        <w:rPr>
          <w:spacing w:val="-8"/>
        </w:rPr>
        <w:t xml:space="preserve"> </w:t>
      </w:r>
      <w:r>
        <w:rPr>
          <w:spacing w:val="-2"/>
        </w:rPr>
        <w:t>свои</w:t>
      </w:r>
      <w:r>
        <w:rPr>
          <w:spacing w:val="-57"/>
        </w:rPr>
        <w:t xml:space="preserve"> </w:t>
      </w:r>
      <w:r>
        <w:rPr>
          <w:spacing w:val="-3"/>
        </w:rPr>
        <w:t>фамилии.</w:t>
      </w:r>
      <w:r>
        <w:rPr>
          <w:spacing w:val="-12"/>
        </w:rPr>
        <w:t xml:space="preserve"> </w:t>
      </w:r>
      <w:r>
        <w:rPr>
          <w:spacing w:val="-3"/>
        </w:rPr>
        <w:t>Этот</w:t>
      </w:r>
      <w:r>
        <w:rPr>
          <w:spacing w:val="-12"/>
        </w:rPr>
        <w:t xml:space="preserve"> </w:t>
      </w:r>
      <w:r>
        <w:rPr>
          <w:spacing w:val="-3"/>
        </w:rPr>
        <w:t>опыт</w:t>
      </w:r>
      <w:r>
        <w:rPr>
          <w:spacing w:val="-12"/>
        </w:rPr>
        <w:t xml:space="preserve"> </w:t>
      </w:r>
      <w:r>
        <w:rPr>
          <w:spacing w:val="-3"/>
        </w:rPr>
        <w:t>можно</w:t>
      </w:r>
      <w:r>
        <w:rPr>
          <w:spacing w:val="-12"/>
        </w:rPr>
        <w:t xml:space="preserve"> </w:t>
      </w:r>
      <w:r>
        <w:rPr>
          <w:spacing w:val="-3"/>
        </w:rPr>
        <w:t>распространить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8"/>
        </w:rPr>
        <w:t xml:space="preserve"> </w:t>
      </w:r>
      <w:r>
        <w:rPr>
          <w:spacing w:val="-3"/>
        </w:rPr>
        <w:t>учебники</w:t>
      </w:r>
      <w:r>
        <w:rPr>
          <w:spacing w:val="-10"/>
        </w:rPr>
        <w:t xml:space="preserve"> </w:t>
      </w:r>
      <w:r>
        <w:rPr>
          <w:spacing w:val="-3"/>
        </w:rPr>
        <w:t>математики:</w:t>
      </w:r>
      <w:r>
        <w:rPr>
          <w:spacing w:val="-9"/>
        </w:rPr>
        <w:t xml:space="preserve"> </w:t>
      </w:r>
      <w:r>
        <w:rPr>
          <w:spacing w:val="-3"/>
        </w:rPr>
        <w:t>пусть</w:t>
      </w:r>
      <w:r>
        <w:rPr>
          <w:spacing w:val="-11"/>
        </w:rPr>
        <w:t xml:space="preserve"> </w:t>
      </w:r>
      <w:r>
        <w:rPr>
          <w:spacing w:val="-3"/>
        </w:rPr>
        <w:t>кто</w:t>
      </w:r>
      <w:r>
        <w:rPr>
          <w:spacing w:val="-12"/>
        </w:rPr>
        <w:t xml:space="preserve"> </w:t>
      </w:r>
      <w:r>
        <w:rPr>
          <w:spacing w:val="-3"/>
        </w:rPr>
        <w:t>хочет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может,</w:t>
      </w:r>
      <w:r>
        <w:rPr>
          <w:spacing w:val="-58"/>
        </w:rPr>
        <w:t xml:space="preserve"> </w:t>
      </w:r>
      <w:r>
        <w:rPr>
          <w:spacing w:val="-6"/>
        </w:rPr>
        <w:t xml:space="preserve">создает свою страницу с задачами и примерами, </w:t>
      </w:r>
      <w:r>
        <w:rPr>
          <w:spacing w:val="-5"/>
        </w:rPr>
        <w:t>геометрическими чертежами. Так могут появить-</w:t>
      </w:r>
      <w:r>
        <w:rPr>
          <w:spacing w:val="-4"/>
        </w:rPr>
        <w:t xml:space="preserve"> </w:t>
      </w:r>
      <w:r>
        <w:rPr>
          <w:spacing w:val="-6"/>
        </w:rPr>
        <w:t xml:space="preserve">ся в классе свои математики, </w:t>
      </w:r>
      <w:r>
        <w:rPr>
          <w:spacing w:val="-5"/>
        </w:rPr>
        <w:t>которые придут на урок со своими наработками, предложат их одно-</w:t>
      </w:r>
      <w:r>
        <w:rPr>
          <w:spacing w:val="-57"/>
        </w:rPr>
        <w:t xml:space="preserve"> </w:t>
      </w:r>
      <w:r>
        <w:rPr>
          <w:spacing w:val="-6"/>
        </w:rPr>
        <w:t>классникам</w:t>
      </w:r>
      <w:r>
        <w:rPr>
          <w:spacing w:val="-13"/>
        </w:rPr>
        <w:t xml:space="preserve"> </w:t>
      </w:r>
      <w:r>
        <w:rPr>
          <w:spacing w:val="-6"/>
        </w:rPr>
        <w:t>для</w:t>
      </w:r>
      <w:r>
        <w:rPr>
          <w:spacing w:val="-12"/>
        </w:rPr>
        <w:t xml:space="preserve"> </w:t>
      </w:r>
      <w:r>
        <w:rPr>
          <w:spacing w:val="-6"/>
        </w:rPr>
        <w:t>решения,</w:t>
      </w:r>
      <w:r>
        <w:rPr>
          <w:spacing w:val="-12"/>
        </w:rPr>
        <w:t xml:space="preserve"> </w:t>
      </w:r>
      <w:r>
        <w:rPr>
          <w:spacing w:val="-6"/>
        </w:rPr>
        <w:t>сами</w:t>
      </w:r>
      <w:r>
        <w:rPr>
          <w:spacing w:val="-11"/>
        </w:rPr>
        <w:t xml:space="preserve"> </w:t>
      </w:r>
      <w:r>
        <w:rPr>
          <w:spacing w:val="-6"/>
        </w:rPr>
        <w:t>объяснят</w:t>
      </w:r>
      <w:r>
        <w:rPr>
          <w:spacing w:val="-9"/>
        </w:rPr>
        <w:t xml:space="preserve"> </w:t>
      </w:r>
      <w:r>
        <w:rPr>
          <w:spacing w:val="-6"/>
        </w:rPr>
        <w:t>способы</w:t>
      </w:r>
      <w:r>
        <w:rPr>
          <w:spacing w:val="-13"/>
        </w:rPr>
        <w:t xml:space="preserve"> </w:t>
      </w:r>
      <w:r>
        <w:rPr>
          <w:spacing w:val="-5"/>
        </w:rPr>
        <w:t>решения...</w:t>
      </w:r>
    </w:p>
    <w:p w:rsidR="00BD20F5" w:rsidRDefault="00A53781">
      <w:pPr>
        <w:pStyle w:val="a3"/>
        <w:ind w:left="959" w:firstLine="0"/>
      </w:pPr>
      <w:r>
        <w:t>Опыт</w:t>
      </w:r>
      <w:r>
        <w:rPr>
          <w:spacing w:val="-2"/>
        </w:rPr>
        <w:t xml:space="preserve"> </w:t>
      </w:r>
      <w:r>
        <w:t>показывает:</w:t>
      </w:r>
    </w:p>
    <w:p w:rsidR="00BD20F5" w:rsidRDefault="00A53781">
      <w:pPr>
        <w:pStyle w:val="a3"/>
        <w:ind w:right="731"/>
        <w:jc w:val="left"/>
      </w:pPr>
      <w:r>
        <w:t>на своих страницах в учебнике ученики размещают более содержательный и сложный</w:t>
      </w:r>
      <w:r>
        <w:rPr>
          <w:spacing w:val="-57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к тому</w:t>
      </w:r>
      <w:r>
        <w:rPr>
          <w:spacing w:val="-5"/>
        </w:rPr>
        <w:t xml:space="preserve"> </w:t>
      </w:r>
      <w:r>
        <w:t>времени предлагал</w:t>
      </w:r>
      <w:r>
        <w:rPr>
          <w:spacing w:val="3"/>
        </w:rPr>
        <w:t xml:space="preserve"> </w:t>
      </w:r>
      <w:r>
        <w:t>учебник;</w:t>
      </w:r>
    </w:p>
    <w:p w:rsidR="00BD20F5" w:rsidRDefault="00A53781">
      <w:pPr>
        <w:pStyle w:val="a3"/>
        <w:spacing w:before="1"/>
        <w:ind w:right="604"/>
        <w:jc w:val="left"/>
      </w:pPr>
      <w:r>
        <w:t>ученикам нравится быть соавторами, они радуются, когда «отклоняются» от официаль-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программного материала,</w:t>
      </w:r>
      <w:r>
        <w:rPr>
          <w:spacing w:val="-1"/>
        </w:rPr>
        <w:t xml:space="preserve"> </w:t>
      </w:r>
      <w:r>
        <w:t>повышают для</w:t>
      </w:r>
      <w:r>
        <w:rPr>
          <w:spacing w:val="-1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сложности;</w:t>
      </w:r>
    </w:p>
    <w:p w:rsidR="00BD20F5" w:rsidRDefault="00A53781">
      <w:pPr>
        <w:pStyle w:val="a3"/>
        <w:ind w:left="959" w:right="2030" w:firstLine="0"/>
        <w:jc w:val="left"/>
      </w:pPr>
      <w:r>
        <w:t>у них есть о чем говорить с учителем и товарищами на уроке и вне урока;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усиливаются мотивы</w:t>
      </w:r>
      <w:r>
        <w:rPr>
          <w:spacing w:val="-1"/>
        </w:rPr>
        <w:t xml:space="preserve"> </w:t>
      </w:r>
      <w:r>
        <w:t>познания;</w:t>
      </w:r>
    </w:p>
    <w:p w:rsidR="00BD20F5" w:rsidRDefault="00A53781">
      <w:pPr>
        <w:pStyle w:val="a3"/>
        <w:ind w:left="959" w:right="2135" w:firstLine="0"/>
        <w:jc w:val="left"/>
      </w:pPr>
      <w:r>
        <w:t>расширяется содержательный смысл общения с родителями и близкими.</w:t>
      </w:r>
      <w:r>
        <w:rPr>
          <w:spacing w:val="-57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вообще,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прекрасно:</w:t>
      </w:r>
      <w:r>
        <w:rPr>
          <w:spacing w:val="1"/>
        </w:rPr>
        <w:t xml:space="preserve"> </w:t>
      </w:r>
      <w:r>
        <w:t>ученики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соавторы учебников».</w:t>
      </w:r>
    </w:p>
    <w:p w:rsidR="00BD20F5" w:rsidRDefault="00A53781">
      <w:pPr>
        <w:pStyle w:val="a3"/>
        <w:ind w:right="546"/>
      </w:pPr>
      <w:r>
        <w:rPr>
          <w:b/>
          <w:i/>
        </w:rPr>
        <w:t xml:space="preserve">Метод «Опустите головы, закройте глаза». </w:t>
      </w:r>
      <w:r>
        <w:t>Мы не нашли другого, более теоретизи-</w:t>
      </w:r>
      <w:r>
        <w:rPr>
          <w:spacing w:val="1"/>
        </w:rPr>
        <w:t xml:space="preserve"> </w:t>
      </w:r>
      <w:r>
        <w:t>рованного названия для этого замечательного метода. Он таит в себе очень много возможно-</w:t>
      </w:r>
      <w:r>
        <w:rPr>
          <w:spacing w:val="1"/>
        </w:rPr>
        <w:t xml:space="preserve"> </w:t>
      </w:r>
      <w:r>
        <w:t>стей для познавательного развития и наполнения духовного мира детей. Эти возможности</w:t>
      </w:r>
      <w:r>
        <w:rPr>
          <w:spacing w:val="1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необычное</w:t>
      </w:r>
      <w:r>
        <w:rPr>
          <w:spacing w:val="-2"/>
        </w:rPr>
        <w:t xml:space="preserve"> </w:t>
      </w:r>
      <w:r>
        <w:t>состояние, в</w:t>
      </w:r>
      <w:r>
        <w:rPr>
          <w:spacing w:val="-2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погружаются</w:t>
      </w:r>
      <w:r>
        <w:rPr>
          <w:spacing w:val="2"/>
        </w:rPr>
        <w:t xml:space="preserve"> </w:t>
      </w:r>
      <w:r>
        <w:t>на уроке.</w:t>
      </w:r>
    </w:p>
    <w:p w:rsidR="00BD20F5" w:rsidRDefault="00A53781">
      <w:pPr>
        <w:pStyle w:val="a3"/>
        <w:ind w:right="552"/>
      </w:pPr>
      <w:r>
        <w:t>В положении «опустите головы, закройте глаза» ученикам можно предложить послу-</w:t>
      </w:r>
      <w:r>
        <w:rPr>
          <w:spacing w:val="1"/>
        </w:rPr>
        <w:t xml:space="preserve"> </w:t>
      </w:r>
      <w:r>
        <w:t>шать чтение учителем рассказа, вообразить события и героев, а потом, подняв головы, обсу-</w:t>
      </w:r>
      <w:r>
        <w:rPr>
          <w:spacing w:val="1"/>
        </w:rPr>
        <w:t xml:space="preserve"> </w:t>
      </w:r>
      <w:r>
        <w:t>дить прочитанное. Рассказ должен быть не более полутора-двух страниц, а чтение учителя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образным, ясным, медленным.</w:t>
      </w:r>
    </w:p>
    <w:p w:rsidR="00BD20F5" w:rsidRDefault="00A53781">
      <w:pPr>
        <w:pStyle w:val="a3"/>
        <w:ind w:right="550"/>
      </w:pPr>
      <w:r>
        <w:rPr>
          <w:b/>
        </w:rPr>
        <w:t>Из опыта Шалвы Александровича Амонашвили</w:t>
      </w:r>
      <w:r>
        <w:t>:</w:t>
      </w:r>
      <w:r>
        <w:rPr>
          <w:spacing w:val="1"/>
        </w:rPr>
        <w:t xml:space="preserve"> </w:t>
      </w:r>
      <w:r>
        <w:t>«Урок математики. В середине</w:t>
      </w:r>
      <w:r>
        <w:rPr>
          <w:spacing w:val="1"/>
        </w:rPr>
        <w:t xml:space="preserve"> </w:t>
      </w:r>
      <w:r>
        <w:t>урока, когда чувствую, что ученикам нужна смена обстоятельств, неожиданно говорю им по-</w:t>
      </w:r>
      <w:r>
        <w:rPr>
          <w:spacing w:val="-57"/>
        </w:rPr>
        <w:t xml:space="preserve"> </w:t>
      </w:r>
      <w:r>
        <w:t>велительным</w:t>
      </w:r>
      <w:r>
        <w:rPr>
          <w:spacing w:val="-3"/>
        </w:rPr>
        <w:t xml:space="preserve"> </w:t>
      </w:r>
      <w:r>
        <w:t>голосом, провоцирующим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что-тоинтересное: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31"/>
        </w:tabs>
        <w:spacing w:before="1"/>
        <w:ind w:left="1130" w:hanging="172"/>
        <w:jc w:val="both"/>
        <w:rPr>
          <w:sz w:val="24"/>
        </w:rPr>
      </w:pPr>
      <w:r>
        <w:rPr>
          <w:spacing w:val="-4"/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теперь...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(секундная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пауза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затем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резко)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опустите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головы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парты,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закройте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глаза...</w:t>
      </w:r>
    </w:p>
    <w:p w:rsidR="00BD20F5" w:rsidRDefault="00A53781">
      <w:pPr>
        <w:pStyle w:val="a3"/>
        <w:ind w:right="561"/>
      </w:pPr>
      <w:r>
        <w:t>Математика в темноте...Ученики уже знают, что сейчас должно произойти: я занижаю</w:t>
      </w:r>
      <w:r>
        <w:rPr>
          <w:spacing w:val="1"/>
        </w:rPr>
        <w:t xml:space="preserve"> </w:t>
      </w:r>
      <w:r>
        <w:t>голос</w:t>
      </w:r>
      <w:r>
        <w:rPr>
          <w:spacing w:val="-2"/>
        </w:rPr>
        <w:t xml:space="preserve"> </w:t>
      </w:r>
      <w:r>
        <w:t>до шепота,чтобы они</w:t>
      </w:r>
      <w:r>
        <w:rPr>
          <w:spacing w:val="-1"/>
        </w:rPr>
        <w:t xml:space="preserve"> </w:t>
      </w:r>
      <w:r>
        <w:t>настроили</w:t>
      </w:r>
      <w:r>
        <w:rPr>
          <w:spacing w:val="1"/>
        </w:rPr>
        <w:t xml:space="preserve"> </w:t>
      </w:r>
      <w:r>
        <w:t>слух,</w:t>
      </w:r>
      <w:r>
        <w:rPr>
          <w:spacing w:val="-1"/>
        </w:rPr>
        <w:t xml:space="preserve"> </w:t>
      </w:r>
      <w:r>
        <w:t>и проговариваю пример: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98"/>
        </w:tabs>
        <w:ind w:left="393" w:right="555" w:firstLine="566"/>
        <w:jc w:val="both"/>
        <w:rPr>
          <w:sz w:val="24"/>
        </w:rPr>
      </w:pPr>
      <w:r>
        <w:rPr>
          <w:sz w:val="24"/>
        </w:rPr>
        <w:t>Сумму 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плюс два,</w:t>
      </w:r>
      <w:r>
        <w:rPr>
          <w:spacing w:val="1"/>
          <w:sz w:val="24"/>
        </w:rPr>
        <w:t xml:space="preserve"> </w:t>
      </w:r>
      <w:r>
        <w:rPr>
          <w:sz w:val="24"/>
        </w:rPr>
        <w:t>плюс три,</w:t>
      </w:r>
      <w:r>
        <w:rPr>
          <w:spacing w:val="1"/>
          <w:sz w:val="24"/>
        </w:rPr>
        <w:t xml:space="preserve"> </w:t>
      </w:r>
      <w:r>
        <w:rPr>
          <w:sz w:val="24"/>
        </w:rPr>
        <w:t>плюс 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пять.</w:t>
      </w:r>
    </w:p>
    <w:p w:rsidR="00BD20F5" w:rsidRDefault="00A53781">
      <w:pPr>
        <w:pStyle w:val="a3"/>
        <w:ind w:right="547"/>
      </w:pPr>
      <w:r>
        <w:t>Они решают пример в уме и, не поднимая голову и не открывая глаза, подымают</w:t>
      </w:r>
      <w:r>
        <w:rPr>
          <w:spacing w:val="1"/>
        </w:rPr>
        <w:t xml:space="preserve"> </w:t>
      </w:r>
      <w:r>
        <w:t>столько пальчиков, какой получился результат. Я быстро и бесшумно подхожу к каждому,</w:t>
      </w:r>
      <w:r>
        <w:rPr>
          <w:spacing w:val="1"/>
        </w:rPr>
        <w:t xml:space="preserve"> </w:t>
      </w:r>
      <w:r>
        <w:t>кто показывает мне пальчики. У кого правильный ответ (в данном случае – два), дотрагива-</w:t>
      </w:r>
      <w:r>
        <w:rPr>
          <w:spacing w:val="1"/>
        </w:rPr>
        <w:t xml:space="preserve"> </w:t>
      </w:r>
      <w:r>
        <w:t>юсь до его пальчиков. Это есть особое дотрагивание: этим ребенок должен понять, что я рад</w:t>
      </w:r>
      <w:r>
        <w:rPr>
          <w:spacing w:val="1"/>
        </w:rPr>
        <w:t xml:space="preserve"> </w:t>
      </w:r>
      <w:r>
        <w:t>за него, я люблю и уважаю его. Потому кому-то чуть сожму пальцы (не до боли, конечно),</w:t>
      </w:r>
      <w:r>
        <w:rPr>
          <w:spacing w:val="1"/>
        </w:rPr>
        <w:t xml:space="preserve"> </w:t>
      </w:r>
      <w:r>
        <w:t>чьи-то пальцы потяну за собой, а потом отпущу, возьму всю ладонь и нежно опущу на парту.</w:t>
      </w:r>
      <w:r>
        <w:rPr>
          <w:spacing w:val="-57"/>
        </w:rPr>
        <w:t xml:space="preserve"> </w:t>
      </w:r>
      <w:r>
        <w:t>Надо, чтобы, находясь в таком погруженном состоянии, каждый через соприкосновение учи-</w:t>
      </w:r>
      <w:r>
        <w:rPr>
          <w:spacing w:val="1"/>
        </w:rPr>
        <w:t xml:space="preserve"> </w:t>
      </w:r>
      <w:r>
        <w:t>теля почувствовал, что тот его замечает. Он слышит мой шепот: «Спасибо...Отлично…» Ес-</w:t>
      </w:r>
      <w:r>
        <w:rPr>
          <w:spacing w:val="1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кто</w:t>
      </w:r>
      <w:r>
        <w:rPr>
          <w:spacing w:val="2"/>
        </w:rPr>
        <w:t xml:space="preserve"> </w:t>
      </w:r>
      <w:r>
        <w:t>ошибется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покажет</w:t>
      </w:r>
      <w:r>
        <w:rPr>
          <w:spacing w:val="3"/>
        </w:rPr>
        <w:t xml:space="preserve"> </w:t>
      </w:r>
      <w:r>
        <w:t>неправильный</w:t>
      </w:r>
      <w:r>
        <w:rPr>
          <w:spacing w:val="2"/>
        </w:rPr>
        <w:t xml:space="preserve"> </w:t>
      </w:r>
      <w:r>
        <w:t>ответ,</w:t>
      </w:r>
      <w:r>
        <w:rPr>
          <w:spacing w:val="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дотронусь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ладони,</w:t>
      </w:r>
      <w:r>
        <w:rPr>
          <w:spacing w:val="11"/>
        </w:rPr>
        <w:t xml:space="preserve"> </w:t>
      </w:r>
      <w:r>
        <w:t>спокойно</w:t>
      </w:r>
      <w:r>
        <w:rPr>
          <w:spacing w:val="2"/>
        </w:rPr>
        <w:t xml:space="preserve"> </w:t>
      </w:r>
      <w:r>
        <w:t>опущу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ее на парту и шепну: «Сейчас будет твоя задача. Будь, пожалуйста, внимательнее». Весь</w:t>
      </w:r>
      <w:r>
        <w:rPr>
          <w:spacing w:val="1"/>
        </w:rPr>
        <w:t xml:space="preserve"> </w:t>
      </w:r>
      <w:r>
        <w:t>процесс дотрагивания до пальчиков в связи с первым примером заканчивается всего за одну</w:t>
      </w:r>
      <w:r>
        <w:rPr>
          <w:spacing w:val="1"/>
        </w:rPr>
        <w:t xml:space="preserve"> </w:t>
      </w:r>
      <w:r>
        <w:t>минуту</w:t>
      </w:r>
      <w:r>
        <w:rPr>
          <w:spacing w:val="-6"/>
        </w:rPr>
        <w:t xml:space="preserve"> </w:t>
      </w:r>
      <w:r>
        <w:t>(тянуть нельзя),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тут же мы</w:t>
      </w:r>
      <w:r>
        <w:rPr>
          <w:spacing w:val="-1"/>
        </w:rPr>
        <w:t xml:space="preserve"> </w:t>
      </w:r>
      <w:r>
        <w:t>нашептываем</w:t>
      </w:r>
      <w:r>
        <w:rPr>
          <w:spacing w:val="-1"/>
        </w:rPr>
        <w:t xml:space="preserve"> </w:t>
      </w:r>
      <w:r>
        <w:t>всем другой</w:t>
      </w:r>
      <w:r>
        <w:rPr>
          <w:spacing w:val="-1"/>
        </w:rPr>
        <w:t xml:space="preserve"> </w:t>
      </w:r>
      <w:r>
        <w:t>пример: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spacing w:before="1"/>
        <w:ind w:left="1139" w:hanging="181"/>
        <w:jc w:val="both"/>
        <w:rPr>
          <w:sz w:val="24"/>
        </w:rPr>
      </w:pPr>
      <w:r>
        <w:rPr>
          <w:sz w:val="24"/>
        </w:rPr>
        <w:t>Сумму</w:t>
      </w:r>
      <w:r>
        <w:rPr>
          <w:spacing w:val="-5"/>
          <w:sz w:val="24"/>
        </w:rPr>
        <w:t xml:space="preserve"> </w:t>
      </w:r>
      <w:r>
        <w:rPr>
          <w:sz w:val="24"/>
        </w:rPr>
        <w:t>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семь.</w:t>
      </w:r>
    </w:p>
    <w:p w:rsidR="00BD20F5" w:rsidRDefault="00A53781">
      <w:pPr>
        <w:pStyle w:val="a3"/>
        <w:ind w:right="551"/>
      </w:pPr>
      <w:r>
        <w:t>И повторяю ту же процедуру. Так дети решают несколько сложных примеров. Длится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дольше</w:t>
      </w:r>
      <w:r>
        <w:rPr>
          <w:spacing w:val="-2"/>
        </w:rPr>
        <w:t xml:space="preserve"> </w:t>
      </w:r>
      <w:r>
        <w:t>пяти-шести минут.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говорю</w:t>
      </w:r>
      <w:r>
        <w:rPr>
          <w:spacing w:val="-2"/>
        </w:rPr>
        <w:t xml:space="preserve"> </w:t>
      </w:r>
      <w:r>
        <w:t>спокойным</w:t>
      </w:r>
      <w:r>
        <w:rPr>
          <w:spacing w:val="-5"/>
        </w:rPr>
        <w:t xml:space="preserve"> </w:t>
      </w:r>
      <w:r>
        <w:t>голосом: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ind w:right="4628" w:firstLine="0"/>
        <w:jc w:val="both"/>
        <w:rPr>
          <w:sz w:val="24"/>
        </w:rPr>
      </w:pPr>
      <w:r>
        <w:rPr>
          <w:sz w:val="24"/>
        </w:rPr>
        <w:t>Поднимите голову… откройте глаза... Ну, как?</w:t>
      </w:r>
      <w:r>
        <w:rPr>
          <w:spacing w:val="-58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будто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Хорошо...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тихо.</w:t>
      </w:r>
    </w:p>
    <w:p w:rsidR="00BD20F5" w:rsidRDefault="00A53781">
      <w:pPr>
        <w:pStyle w:val="a3"/>
        <w:ind w:right="548"/>
      </w:pPr>
      <w:r>
        <w:t>Методом надо пользоваться умеренно и к месту. Все богатство этого метода будет по-</w:t>
      </w:r>
      <w:r>
        <w:rPr>
          <w:spacing w:val="1"/>
        </w:rPr>
        <w:t xml:space="preserve"> </w:t>
      </w:r>
      <w:r>
        <w:t>нято глубже, если сравнить его с обычной картиной из традиционной практики. Вообразите,</w:t>
      </w:r>
      <w:r>
        <w:rPr>
          <w:spacing w:val="1"/>
        </w:rPr>
        <w:t xml:space="preserve"> </w:t>
      </w:r>
      <w:r>
        <w:t>как стоит учитель перед классом и задает всем пример: «Чему равняется сумма чисел от еди-</w:t>
      </w:r>
      <w:r>
        <w:rPr>
          <w:spacing w:val="1"/>
        </w:rPr>
        <w:t xml:space="preserve"> </w:t>
      </w:r>
      <w:r>
        <w:t>ницы до пяти?» И ждет, чтобы дети подняли руки, а кто-то один по его вызову дал ответ.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скучный и</w:t>
      </w:r>
      <w:r>
        <w:rPr>
          <w:spacing w:val="-1"/>
        </w:rPr>
        <w:t xml:space="preserve"> </w:t>
      </w:r>
      <w:r>
        <w:t>медленный, и</w:t>
      </w:r>
      <w:r>
        <w:rPr>
          <w:spacing w:val="-3"/>
        </w:rPr>
        <w:t xml:space="preserve"> </w:t>
      </w:r>
      <w:r>
        <w:t>нет никакой</w:t>
      </w:r>
      <w:r>
        <w:rPr>
          <w:spacing w:val="-3"/>
        </w:rPr>
        <w:t xml:space="preserve"> </w:t>
      </w:r>
      <w:r>
        <w:t>«роскоши общения».</w:t>
      </w:r>
    </w:p>
    <w:p w:rsidR="00BD20F5" w:rsidRDefault="00A53781">
      <w:pPr>
        <w:spacing w:before="5"/>
        <w:ind w:left="393" w:right="552" w:firstLine="566"/>
        <w:jc w:val="both"/>
        <w:rPr>
          <w:b/>
          <w:sz w:val="24"/>
        </w:rPr>
      </w:pPr>
      <w:r>
        <w:rPr>
          <w:b/>
          <w:i/>
          <w:sz w:val="24"/>
        </w:rPr>
        <w:t xml:space="preserve">Метод исследовательского познания. </w:t>
      </w:r>
      <w:r>
        <w:rPr>
          <w:b/>
          <w:sz w:val="24"/>
        </w:rPr>
        <w:t>Из опыта Шалвы Александровича Амона-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швили</w:t>
      </w:r>
    </w:p>
    <w:p w:rsidR="00BD20F5" w:rsidRDefault="00A53781">
      <w:pPr>
        <w:pStyle w:val="a3"/>
        <w:spacing w:line="271" w:lineRule="exact"/>
        <w:ind w:left="959" w:firstLine="0"/>
      </w:pPr>
      <w:r>
        <w:t>«Перед</w:t>
      </w:r>
      <w:r>
        <w:rPr>
          <w:spacing w:val="-3"/>
        </w:rPr>
        <w:t xml:space="preserve"> </w:t>
      </w:r>
      <w:r>
        <w:t>завершением урока</w:t>
      </w:r>
      <w:r>
        <w:rPr>
          <w:spacing w:val="-4"/>
        </w:rPr>
        <w:t xml:space="preserve"> </w:t>
      </w:r>
      <w:r>
        <w:t>говорю</w:t>
      </w:r>
      <w:r>
        <w:rPr>
          <w:spacing w:val="-4"/>
        </w:rPr>
        <w:t xml:space="preserve"> </w:t>
      </w:r>
      <w:r>
        <w:t>детям: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71"/>
        </w:tabs>
        <w:ind w:left="393" w:right="547" w:firstLine="566"/>
        <w:jc w:val="both"/>
        <w:rPr>
          <w:sz w:val="24"/>
        </w:rPr>
      </w:pPr>
      <w:r>
        <w:rPr>
          <w:sz w:val="24"/>
        </w:rPr>
        <w:t>Я не дам вам сегодня задание из учебника, а попрошу вместе со мной 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 число, о котором рассказал мне мой коллега-математик. Хотя предупредил, что это бу-</w:t>
      </w:r>
      <w:r>
        <w:rPr>
          <w:spacing w:val="1"/>
          <w:sz w:val="24"/>
        </w:rPr>
        <w:t xml:space="preserve"> </w:t>
      </w:r>
      <w:r>
        <w:rPr>
          <w:sz w:val="24"/>
        </w:rPr>
        <w:t>дет нелегко. Вот какое число:142857. Математик сказал мне: умножайте это число по поряд-</w:t>
      </w:r>
      <w:r>
        <w:rPr>
          <w:spacing w:val="1"/>
          <w:sz w:val="24"/>
        </w:rPr>
        <w:t xml:space="preserve"> </w:t>
      </w:r>
      <w:r>
        <w:rPr>
          <w:sz w:val="24"/>
        </w:rPr>
        <w:t>ку от 2 до 9 и посмотрите, что может произойти с цифрами внутри полученных чисел. Гово-</w:t>
      </w:r>
      <w:r>
        <w:rPr>
          <w:spacing w:val="1"/>
          <w:sz w:val="24"/>
        </w:rPr>
        <w:t xml:space="preserve"> </w:t>
      </w:r>
      <w:r>
        <w:rPr>
          <w:sz w:val="24"/>
        </w:rPr>
        <w:t>рил он еще о часовом движении, только не помню, почему. Предлагаю исследовать это чис-</w:t>
      </w:r>
      <w:r>
        <w:rPr>
          <w:spacing w:val="1"/>
          <w:sz w:val="24"/>
        </w:rPr>
        <w:t xml:space="preserve"> </w:t>
      </w:r>
      <w:r>
        <w:rPr>
          <w:sz w:val="24"/>
        </w:rPr>
        <w:t>ло. Можете пользоваться калькуляторами, подключите</w:t>
      </w:r>
      <w:r>
        <w:rPr>
          <w:spacing w:val="1"/>
          <w:sz w:val="24"/>
        </w:rPr>
        <w:t xml:space="preserve"> </w:t>
      </w:r>
      <w:r>
        <w:rPr>
          <w:sz w:val="24"/>
        </w:rPr>
        <w:t>к исследованию родителей, если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будет время. 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интересное.</w:t>
      </w:r>
    </w:p>
    <w:p w:rsidR="00BD20F5" w:rsidRDefault="00A53781">
      <w:pPr>
        <w:pStyle w:val="a3"/>
        <w:ind w:left="959" w:firstLine="0"/>
      </w:pPr>
      <w:r>
        <w:t>На</w:t>
      </w:r>
      <w:r>
        <w:rPr>
          <w:spacing w:val="-5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увижу, как</w:t>
      </w:r>
      <w:r>
        <w:rPr>
          <w:spacing w:val="-2"/>
        </w:rPr>
        <w:t xml:space="preserve"> </w:t>
      </w:r>
      <w:r>
        <w:t>возбуждены</w:t>
      </w:r>
      <w:r>
        <w:rPr>
          <w:spacing w:val="-3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ученики,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хочет</w:t>
      </w:r>
      <w:r>
        <w:rPr>
          <w:spacing w:val="-2"/>
        </w:rPr>
        <w:t xml:space="preserve"> </w:t>
      </w:r>
      <w:r>
        <w:t>что-то</w:t>
      </w:r>
      <w:r>
        <w:rPr>
          <w:spacing w:val="-2"/>
        </w:rPr>
        <w:t xml:space="preserve"> </w:t>
      </w:r>
      <w:r>
        <w:t>сказать.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3"/>
        </w:tabs>
        <w:spacing w:before="1"/>
        <w:ind w:left="393" w:right="554" w:firstLine="566"/>
        <w:jc w:val="both"/>
        <w:rPr>
          <w:sz w:val="24"/>
        </w:rPr>
      </w:pPr>
      <w:r>
        <w:rPr>
          <w:sz w:val="24"/>
        </w:rPr>
        <w:t>Давайте займемся этим после уроков, это же отклонение от программы! – уговариваю</w:t>
      </w:r>
      <w:r>
        <w:rPr>
          <w:spacing w:val="-57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успеем, займемся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3"/>
          <w:sz w:val="24"/>
        </w:rPr>
        <w:t xml:space="preserve"> </w:t>
      </w:r>
      <w:r>
        <w:rPr>
          <w:sz w:val="24"/>
        </w:rPr>
        <w:t>сейчас...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просят</w:t>
      </w:r>
      <w:r>
        <w:rPr>
          <w:spacing w:val="-1"/>
          <w:sz w:val="24"/>
        </w:rPr>
        <w:t xml:space="preserve"> </w:t>
      </w:r>
      <w:r>
        <w:rPr>
          <w:sz w:val="24"/>
        </w:rPr>
        <w:t>они.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Ну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же,</w:t>
      </w:r>
      <w:r>
        <w:rPr>
          <w:spacing w:val="-1"/>
          <w:sz w:val="24"/>
        </w:rPr>
        <w:t xml:space="preserve"> </w:t>
      </w:r>
      <w:r>
        <w:rPr>
          <w:sz w:val="24"/>
        </w:rPr>
        <w:t>давайте... –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соглашаюсь</w:t>
      </w:r>
      <w:r>
        <w:rPr>
          <w:spacing w:val="-1"/>
          <w:sz w:val="24"/>
        </w:rPr>
        <w:t xml:space="preserve"> </w:t>
      </w:r>
      <w:r>
        <w:rPr>
          <w:sz w:val="24"/>
        </w:rPr>
        <w:t>я.</w:t>
      </w:r>
    </w:p>
    <w:p w:rsidR="00BD20F5" w:rsidRDefault="00A53781">
      <w:pPr>
        <w:pStyle w:val="a3"/>
        <w:ind w:right="553"/>
      </w:pPr>
      <w:r>
        <w:t>И мы «отклоняемся» от программы, а по сути завышается ее содержательный уровень.</w:t>
      </w:r>
      <w:r>
        <w:rPr>
          <w:spacing w:val="1"/>
        </w:rPr>
        <w:t xml:space="preserve"> </w:t>
      </w:r>
      <w:r>
        <w:t>Вместе с учениками приступаю к исследованию таинственного числа. У меня тоже есть свои</w:t>
      </w:r>
      <w:r>
        <w:rPr>
          <w:spacing w:val="1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– полная тетрадь…</w:t>
      </w:r>
    </w:p>
    <w:p w:rsidR="00BD20F5" w:rsidRDefault="00A53781">
      <w:pPr>
        <w:pStyle w:val="a3"/>
        <w:ind w:right="551"/>
      </w:pPr>
      <w:r>
        <w:t xml:space="preserve">Что важно в исполнении метода исследовательского познания? Важна </w:t>
      </w:r>
      <w:r>
        <w:rPr>
          <w:b/>
          <w:i/>
        </w:rPr>
        <w:t>позиция учите-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ля</w:t>
      </w:r>
      <w:r>
        <w:t>. Мне надо вести себя тоже как ученику: мне «трудно» понять, о чем они толкуют; мои</w:t>
      </w:r>
      <w:r>
        <w:rPr>
          <w:spacing w:val="1"/>
        </w:rPr>
        <w:t xml:space="preserve"> </w:t>
      </w:r>
      <w:r>
        <w:t>расчеты то и дело не совпадают с их расчетами, они объясняют мне, что я упустил; я заблу-</w:t>
      </w:r>
      <w:r>
        <w:rPr>
          <w:spacing w:val="1"/>
        </w:rPr>
        <w:t xml:space="preserve"> </w:t>
      </w:r>
      <w:r>
        <w:t>ждаюсь, догадываюсь, удивляюсь, радуюсь, задумываюсь, предлагаю свои версии, которые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принимают,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опровергают;</w:t>
      </w:r>
      <w:r>
        <w:rPr>
          <w:spacing w:val="-2"/>
        </w:rPr>
        <w:t xml:space="preserve"> </w:t>
      </w:r>
      <w:r>
        <w:t>спрашиваю...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серьезе,</w:t>
      </w:r>
      <w:r>
        <w:rPr>
          <w:spacing w:val="-2"/>
        </w:rPr>
        <w:t xml:space="preserve"> </w:t>
      </w:r>
      <w:r>
        <w:t>правдиво…</w:t>
      </w:r>
    </w:p>
    <w:p w:rsidR="00BD20F5" w:rsidRDefault="00A53781">
      <w:pPr>
        <w:pStyle w:val="a3"/>
        <w:spacing w:before="1"/>
        <w:ind w:right="547"/>
      </w:pPr>
      <w:r>
        <w:rPr>
          <w:spacing w:val="-3"/>
        </w:rPr>
        <w:t>Надо,</w:t>
      </w:r>
      <w:r>
        <w:rPr>
          <w:spacing w:val="-11"/>
        </w:rPr>
        <w:t xml:space="preserve"> </w:t>
      </w:r>
      <w:r>
        <w:rPr>
          <w:spacing w:val="-3"/>
        </w:rPr>
        <w:t>чтобы</w:t>
      </w:r>
      <w:r>
        <w:rPr>
          <w:spacing w:val="-12"/>
        </w:rPr>
        <w:t xml:space="preserve"> </w:t>
      </w:r>
      <w:r>
        <w:rPr>
          <w:spacing w:val="-3"/>
        </w:rPr>
        <w:t>каждый</w:t>
      </w:r>
      <w:r>
        <w:rPr>
          <w:spacing w:val="-10"/>
        </w:rPr>
        <w:t xml:space="preserve"> </w:t>
      </w:r>
      <w:r>
        <w:rPr>
          <w:spacing w:val="-3"/>
        </w:rPr>
        <w:t>чувствовал</w:t>
      </w:r>
      <w:r>
        <w:rPr>
          <w:spacing w:val="-10"/>
        </w:rPr>
        <w:t xml:space="preserve"> </w:t>
      </w:r>
      <w:r>
        <w:rPr>
          <w:spacing w:val="-3"/>
        </w:rPr>
        <w:t>себя</w:t>
      </w:r>
      <w:r>
        <w:rPr>
          <w:spacing w:val="-11"/>
        </w:rPr>
        <w:t xml:space="preserve"> </w:t>
      </w:r>
      <w:r>
        <w:rPr>
          <w:spacing w:val="-3"/>
        </w:rPr>
        <w:t>равноправным,</w:t>
      </w:r>
      <w:r>
        <w:rPr>
          <w:spacing w:val="-9"/>
        </w:rPr>
        <w:t xml:space="preserve"> </w:t>
      </w:r>
      <w:r>
        <w:rPr>
          <w:spacing w:val="-3"/>
        </w:rPr>
        <w:t>свободным</w:t>
      </w:r>
      <w:r>
        <w:rPr>
          <w:spacing w:val="-8"/>
        </w:rPr>
        <w:t xml:space="preserve"> </w:t>
      </w:r>
      <w:r>
        <w:rPr>
          <w:spacing w:val="-3"/>
        </w:rPr>
        <w:t>участником</w:t>
      </w:r>
      <w:r>
        <w:rPr>
          <w:spacing w:val="-11"/>
        </w:rPr>
        <w:t xml:space="preserve"> </w:t>
      </w:r>
      <w:r>
        <w:rPr>
          <w:spacing w:val="-3"/>
        </w:rPr>
        <w:t>этого</w:t>
      </w:r>
      <w:r>
        <w:rPr>
          <w:spacing w:val="-11"/>
        </w:rPr>
        <w:t xml:space="preserve"> </w:t>
      </w:r>
      <w:r>
        <w:rPr>
          <w:spacing w:val="-3"/>
        </w:rPr>
        <w:t>поиска.</w:t>
      </w:r>
      <w:r>
        <w:rPr>
          <w:spacing w:val="-57"/>
        </w:rPr>
        <w:t xml:space="preserve"> </w:t>
      </w:r>
      <w:r>
        <w:t>Мои догадки, реплики, упущения, заблуждения, решения практически направляют и эмоцио-</w:t>
      </w:r>
      <w:r>
        <w:rPr>
          <w:spacing w:val="-57"/>
        </w:rPr>
        <w:t xml:space="preserve"> </w:t>
      </w:r>
      <w:r>
        <w:t>нально накаляют исследовательскую деятельность учеников. Это загадочное число даст воз-</w:t>
      </w:r>
      <w:r>
        <w:rPr>
          <w:spacing w:val="1"/>
        </w:rPr>
        <w:t xml:space="preserve"> </w:t>
      </w:r>
      <w:r>
        <w:rPr>
          <w:spacing w:val="-3"/>
        </w:rPr>
        <w:t>можность</w:t>
      </w:r>
      <w:r>
        <w:rPr>
          <w:spacing w:val="-10"/>
        </w:rPr>
        <w:t xml:space="preserve"> </w:t>
      </w:r>
      <w:r>
        <w:rPr>
          <w:spacing w:val="-3"/>
        </w:rPr>
        <w:t>строить</w:t>
      </w:r>
      <w:r>
        <w:rPr>
          <w:spacing w:val="-11"/>
        </w:rPr>
        <w:t xml:space="preserve"> </w:t>
      </w:r>
      <w:r>
        <w:rPr>
          <w:spacing w:val="-3"/>
        </w:rPr>
        <w:t>такой</w:t>
      </w:r>
      <w:r>
        <w:rPr>
          <w:spacing w:val="-9"/>
        </w:rPr>
        <w:t xml:space="preserve"> </w:t>
      </w:r>
      <w:r>
        <w:rPr>
          <w:spacing w:val="-3"/>
        </w:rPr>
        <w:t>педагогический</w:t>
      </w:r>
      <w:r>
        <w:rPr>
          <w:spacing w:val="-11"/>
        </w:rPr>
        <w:t xml:space="preserve"> </w:t>
      </w:r>
      <w:r>
        <w:rPr>
          <w:spacing w:val="-3"/>
        </w:rPr>
        <w:t>процесс.</w:t>
      </w:r>
      <w:r>
        <w:rPr>
          <w:spacing w:val="-12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детей</w:t>
      </w:r>
      <w:r>
        <w:rPr>
          <w:spacing w:val="-11"/>
        </w:rPr>
        <w:t xml:space="preserve"> </w:t>
      </w:r>
      <w:r>
        <w:rPr>
          <w:spacing w:val="-2"/>
        </w:rPr>
        <w:t>огромное</w:t>
      </w:r>
      <w:r>
        <w:rPr>
          <w:spacing w:val="-12"/>
        </w:rPr>
        <w:t xml:space="preserve"> </w:t>
      </w:r>
      <w:r>
        <w:rPr>
          <w:spacing w:val="-2"/>
        </w:rPr>
        <w:t>количество</w:t>
      </w:r>
      <w:r>
        <w:rPr>
          <w:spacing w:val="-12"/>
        </w:rPr>
        <w:t xml:space="preserve"> </w:t>
      </w:r>
      <w:r>
        <w:rPr>
          <w:spacing w:val="-2"/>
        </w:rPr>
        <w:t>версий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вычис-</w:t>
      </w:r>
      <w:r>
        <w:rPr>
          <w:spacing w:val="-58"/>
        </w:rPr>
        <w:t xml:space="preserve"> </w:t>
      </w:r>
      <w:r>
        <w:rPr>
          <w:spacing w:val="-3"/>
        </w:rPr>
        <w:t>лений.</w:t>
      </w:r>
      <w:r>
        <w:rPr>
          <w:spacing w:val="-4"/>
        </w:rPr>
        <w:t xml:space="preserve"> </w:t>
      </w:r>
      <w:r>
        <w:rPr>
          <w:spacing w:val="-3"/>
        </w:rPr>
        <w:t>Многие</w:t>
      </w:r>
      <w:r>
        <w:rPr>
          <w:spacing w:val="-5"/>
        </w:rPr>
        <w:t xml:space="preserve"> </w:t>
      </w:r>
      <w:r>
        <w:rPr>
          <w:spacing w:val="-3"/>
        </w:rPr>
        <w:t>открыли,</w:t>
      </w:r>
      <w:r>
        <w:rPr>
          <w:spacing w:val="-2"/>
        </w:rPr>
        <w:t xml:space="preserve"> что при</w:t>
      </w:r>
      <w:r>
        <w:rPr>
          <w:spacing w:val="3"/>
        </w:rPr>
        <w:t xml:space="preserve"> </w:t>
      </w:r>
      <w:r>
        <w:rPr>
          <w:spacing w:val="-2"/>
        </w:rPr>
        <w:t>умножении числа 142857 на</w:t>
      </w:r>
      <w:r>
        <w:rPr>
          <w:spacing w:val="-3"/>
        </w:rPr>
        <w:t xml:space="preserve"> </w:t>
      </w:r>
      <w:r>
        <w:rPr>
          <w:spacing w:val="-2"/>
        </w:rPr>
        <w:t>2,</w:t>
      </w:r>
      <w:r>
        <w:rPr>
          <w:spacing w:val="-11"/>
        </w:rPr>
        <w:t xml:space="preserve"> </w:t>
      </w:r>
      <w:r>
        <w:rPr>
          <w:spacing w:val="-2"/>
        </w:rPr>
        <w:t>3,</w:t>
      </w:r>
      <w:r>
        <w:rPr>
          <w:spacing w:val="-12"/>
        </w:rPr>
        <w:t xml:space="preserve"> </w:t>
      </w:r>
      <w:r>
        <w:rPr>
          <w:spacing w:val="-2"/>
        </w:rPr>
        <w:t>4,</w:t>
      </w:r>
      <w:r>
        <w:rPr>
          <w:spacing w:val="-13"/>
        </w:rPr>
        <w:t xml:space="preserve"> </w:t>
      </w:r>
      <w:r>
        <w:rPr>
          <w:spacing w:val="-2"/>
        </w:rPr>
        <w:t>5,</w:t>
      </w:r>
      <w:r>
        <w:rPr>
          <w:spacing w:val="-13"/>
        </w:rPr>
        <w:t xml:space="preserve"> </w:t>
      </w:r>
      <w:r>
        <w:rPr>
          <w:spacing w:val="-2"/>
        </w:rPr>
        <w:t>6 с</w:t>
      </w:r>
      <w:r>
        <w:rPr>
          <w:spacing w:val="-5"/>
        </w:rPr>
        <w:t xml:space="preserve"> </w:t>
      </w:r>
      <w:r>
        <w:rPr>
          <w:spacing w:val="-2"/>
        </w:rPr>
        <w:t>цифрами</w:t>
      </w:r>
      <w:r>
        <w:rPr>
          <w:spacing w:val="-3"/>
        </w:rPr>
        <w:t xml:space="preserve"> </w:t>
      </w:r>
      <w:r>
        <w:rPr>
          <w:spacing w:val="-2"/>
        </w:rPr>
        <w:t>происходит</w:t>
      </w:r>
      <w:r>
        <w:rPr>
          <w:spacing w:val="-57"/>
        </w:rPr>
        <w:t xml:space="preserve"> </w:t>
      </w:r>
      <w:r>
        <w:t>перестановка, они, как правило, меняют места парами, но не всегда... Дети открыли странное</w:t>
      </w:r>
      <w:r>
        <w:rPr>
          <w:spacing w:val="1"/>
        </w:rPr>
        <w:t xml:space="preserve"> </w:t>
      </w:r>
      <w:r>
        <w:rPr>
          <w:spacing w:val="-3"/>
        </w:rPr>
        <w:t>поведение</w:t>
      </w:r>
      <w:r>
        <w:rPr>
          <w:spacing w:val="-8"/>
        </w:rPr>
        <w:t xml:space="preserve"> </w:t>
      </w:r>
      <w:r>
        <w:rPr>
          <w:spacing w:val="-3"/>
        </w:rPr>
        <w:t>числа</w:t>
      </w:r>
      <w:r>
        <w:rPr>
          <w:spacing w:val="-7"/>
        </w:rPr>
        <w:t xml:space="preserve"> </w:t>
      </w:r>
      <w:r>
        <w:rPr>
          <w:spacing w:val="-3"/>
        </w:rPr>
        <w:t>7:142857</w:t>
      </w:r>
      <w:r>
        <w:rPr>
          <w:spacing w:val="-12"/>
        </w:rPr>
        <w:t xml:space="preserve"> </w:t>
      </w:r>
      <w:r>
        <w:rPr>
          <w:spacing w:val="-3"/>
        </w:rPr>
        <w:t>х</w:t>
      </w:r>
      <w:r>
        <w:rPr>
          <w:spacing w:val="-11"/>
        </w:rPr>
        <w:t xml:space="preserve"> </w:t>
      </w:r>
      <w:r>
        <w:rPr>
          <w:spacing w:val="-3"/>
        </w:rPr>
        <w:t>7</w:t>
      </w:r>
      <w:r>
        <w:rPr>
          <w:spacing w:val="-6"/>
        </w:rPr>
        <w:t xml:space="preserve"> </w:t>
      </w:r>
      <w:r>
        <w:rPr>
          <w:spacing w:val="-3"/>
        </w:rPr>
        <w:t>=</w:t>
      </w:r>
      <w:r>
        <w:rPr>
          <w:spacing w:val="-9"/>
        </w:rPr>
        <w:t xml:space="preserve"> </w:t>
      </w:r>
      <w:r>
        <w:rPr>
          <w:spacing w:val="-3"/>
        </w:rPr>
        <w:t>999999.</w:t>
      </w:r>
      <w:r>
        <w:rPr>
          <w:spacing w:val="-7"/>
        </w:rPr>
        <w:t xml:space="preserve"> </w:t>
      </w:r>
      <w:r>
        <w:rPr>
          <w:spacing w:val="-3"/>
        </w:rPr>
        <w:t>А</w:t>
      </w:r>
      <w:r>
        <w:rPr>
          <w:spacing w:val="-7"/>
        </w:rPr>
        <w:t xml:space="preserve"> </w:t>
      </w:r>
      <w:r>
        <w:rPr>
          <w:spacing w:val="-3"/>
        </w:rPr>
        <w:t>если</w:t>
      </w:r>
      <w:r>
        <w:rPr>
          <w:spacing w:val="-5"/>
        </w:rPr>
        <w:t xml:space="preserve"> </w:t>
      </w:r>
      <w:r>
        <w:rPr>
          <w:spacing w:val="-3"/>
        </w:rPr>
        <w:t>умножить</w:t>
      </w:r>
      <w:r>
        <w:rPr>
          <w:spacing w:val="-8"/>
        </w:rPr>
        <w:t xml:space="preserve"> </w:t>
      </w:r>
      <w:r>
        <w:rPr>
          <w:spacing w:val="-2"/>
        </w:rPr>
        <w:t>это</w:t>
      </w:r>
      <w:r>
        <w:rPr>
          <w:spacing w:val="-6"/>
        </w:rPr>
        <w:t xml:space="preserve"> </w:t>
      </w:r>
      <w:r>
        <w:rPr>
          <w:spacing w:val="-2"/>
        </w:rPr>
        <w:t>число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8,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9?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тут</w:t>
      </w:r>
      <w:r>
        <w:rPr>
          <w:spacing w:val="-5"/>
        </w:rPr>
        <w:t xml:space="preserve"> </w:t>
      </w:r>
      <w:r>
        <w:rPr>
          <w:spacing w:val="-2"/>
        </w:rPr>
        <w:t>вспыхивает</w:t>
      </w:r>
      <w:r>
        <w:rPr>
          <w:spacing w:val="-58"/>
        </w:rPr>
        <w:t xml:space="preserve"> </w:t>
      </w:r>
      <w:r>
        <w:t>масса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эмоций:</w:t>
      </w:r>
      <w:r>
        <w:rPr>
          <w:spacing w:val="-9"/>
        </w:rPr>
        <w:t xml:space="preserve"> </w:t>
      </w:r>
      <w:r>
        <w:t>распадается</w:t>
      </w:r>
      <w:r>
        <w:rPr>
          <w:spacing w:val="-9"/>
        </w:rPr>
        <w:t xml:space="preserve"> </w:t>
      </w:r>
      <w:r>
        <w:t>цифра</w:t>
      </w:r>
      <w:r>
        <w:rPr>
          <w:spacing w:val="-7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6,цифра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3;</w:t>
      </w:r>
      <w:r>
        <w:rPr>
          <w:spacing w:val="-8"/>
        </w:rPr>
        <w:t xml:space="preserve"> </w:t>
      </w:r>
      <w:r>
        <w:t>первые</w:t>
      </w:r>
      <w:r>
        <w:rPr>
          <w:spacing w:val="-10"/>
        </w:rPr>
        <w:t xml:space="preserve"> </w:t>
      </w:r>
      <w:r>
        <w:t>цифры,</w:t>
      </w:r>
      <w:r>
        <w:rPr>
          <w:spacing w:val="-58"/>
        </w:rPr>
        <w:t xml:space="preserve"> </w:t>
      </w:r>
      <w:r>
        <w:t>единицы,</w:t>
      </w:r>
      <w:r>
        <w:rPr>
          <w:spacing w:val="-12"/>
        </w:rPr>
        <w:t xml:space="preserve"> </w:t>
      </w:r>
      <w:r>
        <w:t>займут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начале</w:t>
      </w:r>
      <w:r>
        <w:rPr>
          <w:spacing w:val="-12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чисел,вторые</w:t>
      </w:r>
      <w:r>
        <w:rPr>
          <w:spacing w:val="-12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конце,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соответственно</w:t>
      </w:r>
      <w:r>
        <w:rPr>
          <w:spacing w:val="-12"/>
        </w:rPr>
        <w:t xml:space="preserve"> </w:t>
      </w:r>
      <w:r>
        <w:t>получаем:</w:t>
      </w:r>
      <w:r>
        <w:rPr>
          <w:spacing w:val="-57"/>
        </w:rPr>
        <w:t xml:space="preserve"> </w:t>
      </w:r>
      <w:r>
        <w:rPr>
          <w:spacing w:val="-2"/>
        </w:rPr>
        <w:t>1142856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1285713.</w:t>
      </w:r>
      <w:r>
        <w:rPr>
          <w:spacing w:val="-9"/>
        </w:rPr>
        <w:t xml:space="preserve"> </w:t>
      </w:r>
      <w:r>
        <w:rPr>
          <w:spacing w:val="-2"/>
        </w:rPr>
        <w:t>Открываются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другие</w:t>
      </w:r>
      <w:r>
        <w:rPr>
          <w:spacing w:val="-11"/>
        </w:rPr>
        <w:t xml:space="preserve"> </w:t>
      </w:r>
      <w:r>
        <w:rPr>
          <w:spacing w:val="-2"/>
        </w:rPr>
        <w:t>странности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связи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расположением</w:t>
      </w:r>
      <w:r>
        <w:rPr>
          <w:spacing w:val="-13"/>
        </w:rPr>
        <w:t xml:space="preserve"> </w:t>
      </w:r>
      <w:r>
        <w:rPr>
          <w:spacing w:val="-2"/>
        </w:rPr>
        <w:t>цифр</w:t>
      </w:r>
      <w:r>
        <w:rPr>
          <w:spacing w:val="-12"/>
        </w:rPr>
        <w:t xml:space="preserve"> </w:t>
      </w:r>
      <w:r>
        <w:rPr>
          <w:spacing w:val="-2"/>
        </w:rPr>
        <w:t>142857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rPr>
          <w:spacing w:val="-2"/>
        </w:rPr>
        <w:t xml:space="preserve">часовой стрелке. А если умножить </w:t>
      </w:r>
      <w:r>
        <w:rPr>
          <w:spacing w:val="-1"/>
        </w:rPr>
        <w:t>это число не на 2, 3, 4 и т. д. числа, а на 22, 33, 44 и т. д.? А</w:t>
      </w:r>
      <w:r>
        <w:t xml:space="preserve"> если</w:t>
      </w:r>
      <w:r>
        <w:rPr>
          <w:spacing w:val="-5"/>
        </w:rPr>
        <w:t xml:space="preserve"> </w:t>
      </w:r>
      <w:r>
        <w:t>делить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же,</w:t>
      </w:r>
      <w:r>
        <w:rPr>
          <w:spacing w:val="-5"/>
        </w:rPr>
        <w:t xml:space="preserve"> </w:t>
      </w:r>
      <w:r>
        <w:t>как умножали?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если?..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если?..</w:t>
      </w:r>
      <w:r>
        <w:rPr>
          <w:spacing w:val="-3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вообще,</w:t>
      </w:r>
      <w:r>
        <w:rPr>
          <w:spacing w:val="-4"/>
        </w:rPr>
        <w:t xml:space="preserve"> </w:t>
      </w:r>
      <w:r>
        <w:t>откуда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могло</w:t>
      </w:r>
      <w:r>
        <w:rPr>
          <w:spacing w:val="-2"/>
        </w:rPr>
        <w:t xml:space="preserve"> </w:t>
      </w:r>
      <w:r>
        <w:t>воз-</w:t>
      </w:r>
      <w:r>
        <w:rPr>
          <w:spacing w:val="-58"/>
        </w:rPr>
        <w:t xml:space="preserve"> </w:t>
      </w:r>
      <w:r>
        <w:t>никнуть?</w:t>
      </w:r>
      <w:r>
        <w:rPr>
          <w:spacing w:val="-10"/>
        </w:rPr>
        <w:t xml:space="preserve"> </w:t>
      </w:r>
      <w:r>
        <w:t>Оно</w:t>
      </w:r>
      <w:r>
        <w:rPr>
          <w:spacing w:val="-14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какого-то</w:t>
      </w:r>
      <w:r>
        <w:rPr>
          <w:spacing w:val="-14"/>
        </w:rPr>
        <w:t xml:space="preserve"> </w:t>
      </w:r>
      <w:r>
        <w:t>действия?</w:t>
      </w:r>
      <w:r>
        <w:rPr>
          <w:spacing w:val="-9"/>
        </w:rPr>
        <w:t xml:space="preserve"> </w:t>
      </w:r>
      <w:r>
        <w:t>Вот</w:t>
      </w:r>
      <w:r>
        <w:rPr>
          <w:spacing w:val="-11"/>
        </w:rPr>
        <w:t xml:space="preserve"> </w:t>
      </w:r>
      <w:r>
        <w:t>еще</w:t>
      </w:r>
      <w:r>
        <w:rPr>
          <w:spacing w:val="-14"/>
        </w:rPr>
        <w:t xml:space="preserve"> </w:t>
      </w:r>
      <w:r>
        <w:t>одна</w:t>
      </w:r>
      <w:r>
        <w:rPr>
          <w:spacing w:val="-15"/>
        </w:rPr>
        <w:t xml:space="preserve"> </w:t>
      </w:r>
      <w:r>
        <w:t>загадка.</w:t>
      </w:r>
    </w:p>
    <w:p w:rsidR="00BD20F5" w:rsidRDefault="00A53781">
      <w:pPr>
        <w:pStyle w:val="a3"/>
        <w:ind w:right="547"/>
      </w:pPr>
      <w:r>
        <w:t>В общем, поиску не будет конца: мы многое откроем, но дети чувствуют, что это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все.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заканчивается</w:t>
      </w:r>
      <w:r>
        <w:rPr>
          <w:spacing w:val="14"/>
        </w:rPr>
        <w:t xml:space="preserve"> </w:t>
      </w:r>
      <w:r>
        <w:t>урок.</w:t>
      </w:r>
      <w:r>
        <w:rPr>
          <w:spacing w:val="10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они</w:t>
      </w:r>
      <w:r>
        <w:rPr>
          <w:spacing w:val="11"/>
        </w:rPr>
        <w:t xml:space="preserve"> </w:t>
      </w:r>
      <w:r>
        <w:t>берут</w:t>
      </w:r>
      <w:r>
        <w:rPr>
          <w:spacing w:val="1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меня</w:t>
      </w:r>
      <w:r>
        <w:rPr>
          <w:spacing w:val="9"/>
        </w:rPr>
        <w:t xml:space="preserve"> </w:t>
      </w:r>
      <w:r>
        <w:t>слово,</w:t>
      </w:r>
      <w:r>
        <w:rPr>
          <w:spacing w:val="10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завтра</w:t>
      </w:r>
      <w:r>
        <w:rPr>
          <w:spacing w:val="9"/>
        </w:rPr>
        <w:t xml:space="preserve"> </w:t>
      </w:r>
      <w:r>
        <w:t>продолжим</w:t>
      </w:r>
      <w:r>
        <w:rPr>
          <w:spacing w:val="13"/>
        </w:rPr>
        <w:t xml:space="preserve"> </w:t>
      </w:r>
      <w:r>
        <w:t>этот</w:t>
      </w:r>
      <w:r>
        <w:rPr>
          <w:spacing w:val="10"/>
        </w:rPr>
        <w:t xml:space="preserve"> </w:t>
      </w:r>
      <w:r>
        <w:t>по-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иск. Для некоторых «математиков» поиск не закончится долго, и они откроют еще одну за-</w:t>
      </w:r>
      <w:r>
        <w:rPr>
          <w:spacing w:val="1"/>
        </w:rPr>
        <w:t xml:space="preserve"> </w:t>
      </w:r>
      <w:r>
        <w:t>гадку: многие двузначные, трехзначные, многозначные числа, деленные на 7, сохраняют</w:t>
      </w:r>
      <w:r>
        <w:rPr>
          <w:spacing w:val="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те же</w:t>
      </w:r>
      <w:r>
        <w:rPr>
          <w:spacing w:val="-1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пары чисел: 14, 28, 57,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же... и т.</w:t>
      </w:r>
      <w:r>
        <w:rPr>
          <w:spacing w:val="1"/>
        </w:rPr>
        <w:t xml:space="preserve"> </w:t>
      </w:r>
      <w:r>
        <w:t>д. и</w:t>
      </w:r>
      <w:r>
        <w:rPr>
          <w:spacing w:val="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:rsidR="00BD20F5" w:rsidRDefault="00A53781">
      <w:pPr>
        <w:pStyle w:val="a3"/>
        <w:spacing w:before="1"/>
        <w:ind w:left="959" w:firstLine="0"/>
      </w:pPr>
      <w:r>
        <w:t>Другой</w:t>
      </w:r>
      <w:r>
        <w:rPr>
          <w:spacing w:val="-5"/>
        </w:rPr>
        <w:t xml:space="preserve"> </w:t>
      </w:r>
      <w:r>
        <w:t>пример.</w:t>
      </w:r>
      <w:r>
        <w:rPr>
          <w:spacing w:val="-3"/>
        </w:rPr>
        <w:t xml:space="preserve"> </w:t>
      </w:r>
      <w:r>
        <w:t>Обращаюсь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ученикам</w:t>
      </w:r>
      <w:r>
        <w:rPr>
          <w:spacing w:val="-5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завершением</w:t>
      </w:r>
      <w:r>
        <w:rPr>
          <w:spacing w:val="-2"/>
        </w:rPr>
        <w:t xml:space="preserve"> </w:t>
      </w:r>
      <w:r>
        <w:t>урока: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64"/>
        </w:tabs>
        <w:ind w:left="393" w:right="551" w:firstLine="566"/>
        <w:jc w:val="both"/>
        <w:rPr>
          <w:sz w:val="24"/>
        </w:rPr>
      </w:pPr>
      <w:r>
        <w:rPr>
          <w:sz w:val="24"/>
        </w:rPr>
        <w:t>Послушайте, что я вам расскажу. В Германии, в одном маленьком городе, была ма-</w:t>
      </w:r>
      <w:r>
        <w:rPr>
          <w:spacing w:val="1"/>
          <w:sz w:val="24"/>
        </w:rPr>
        <w:t xml:space="preserve"> </w:t>
      </w:r>
      <w:r>
        <w:rPr>
          <w:sz w:val="24"/>
        </w:rPr>
        <w:t>ленькая школа. В ней учились маленькие дети вроде вас. К ним каждый день приходил стро-</w:t>
      </w:r>
      <w:r>
        <w:rPr>
          <w:spacing w:val="1"/>
          <w:sz w:val="24"/>
        </w:rPr>
        <w:t xml:space="preserve"> </w:t>
      </w:r>
      <w:r>
        <w:rPr>
          <w:sz w:val="24"/>
        </w:rPr>
        <w:t>гий старый учитель математики. Он очень любил свою науку и приносил ученикам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примеры. Всем было трудно их решать, кроме одного мальчика: подумав минуту, он вскаки-</w:t>
      </w:r>
      <w:r>
        <w:rPr>
          <w:spacing w:val="1"/>
          <w:sz w:val="24"/>
        </w:rPr>
        <w:t xml:space="preserve"> </w:t>
      </w:r>
      <w:r>
        <w:rPr>
          <w:sz w:val="24"/>
        </w:rPr>
        <w:t>вал и называл решение. Долго мучился учитель, какое придумать задание, чтобы тот не смог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ним…</w:t>
      </w:r>
    </w:p>
    <w:p w:rsidR="00BD20F5" w:rsidRDefault="00A53781">
      <w:pPr>
        <w:pStyle w:val="a3"/>
        <w:ind w:left="959" w:firstLine="0"/>
      </w:pPr>
      <w:r>
        <w:t>Однажды</w:t>
      </w:r>
      <w:r>
        <w:rPr>
          <w:spacing w:val="-3"/>
        </w:rPr>
        <w:t xml:space="preserve"> </w:t>
      </w:r>
      <w:r>
        <w:t>приходит</w:t>
      </w:r>
      <w:r>
        <w:rPr>
          <w:spacing w:val="2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довольный,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придумал</w:t>
      </w:r>
      <w:r>
        <w:rPr>
          <w:spacing w:val="-4"/>
        </w:rPr>
        <w:t xml:space="preserve"> </w:t>
      </w:r>
      <w:r>
        <w:t>нечто</w:t>
      </w:r>
      <w:r>
        <w:rPr>
          <w:spacing w:val="-2"/>
        </w:rPr>
        <w:t xml:space="preserve"> </w:t>
      </w:r>
      <w:r>
        <w:t>такое,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говорит ученикам:</w:t>
      </w:r>
    </w:p>
    <w:p w:rsidR="00BD20F5" w:rsidRDefault="00A53781">
      <w:pPr>
        <w:pStyle w:val="a3"/>
        <w:ind w:right="551" w:firstLine="0"/>
      </w:pPr>
      <w:r>
        <w:t>«Решайте в уме: чему равняется сумма чисел от единицы до 100?» Все глубоко задумались.</w:t>
      </w:r>
      <w:r>
        <w:rPr>
          <w:spacing w:val="1"/>
        </w:rPr>
        <w:t xml:space="preserve"> </w:t>
      </w:r>
      <w:r>
        <w:t>Легко ли сложить в уме числа от 1 до 100? Учитель смотрит в сторону того мальчика: «Ну,</w:t>
      </w:r>
      <w:r>
        <w:rPr>
          <w:spacing w:val="1"/>
        </w:rPr>
        <w:t xml:space="preserve"> </w:t>
      </w:r>
      <w:r>
        <w:t>как, попался?» – думает он про себя. А мальчик закрыл глаза и задумался. Спустя минуту он</w:t>
      </w:r>
      <w:r>
        <w:rPr>
          <w:spacing w:val="1"/>
        </w:rPr>
        <w:t xml:space="preserve"> </w:t>
      </w:r>
      <w:r>
        <w:t>встает и спокойно произносит: «Господин учитель, сумма чисел от единицы до 100 составля-</w:t>
      </w:r>
      <w:r>
        <w:rPr>
          <w:spacing w:val="-57"/>
        </w:rPr>
        <w:t xml:space="preserve"> </w:t>
      </w:r>
      <w:r>
        <w:t>ет…» И безошибочно назвал число. Пораженный ответом старый учитель подошел к маль-</w:t>
      </w:r>
      <w:r>
        <w:rPr>
          <w:spacing w:val="1"/>
        </w:rPr>
        <w:t xml:space="preserve"> </w:t>
      </w:r>
      <w:r>
        <w:t>чику, заглянул ему в глаза, пожал руку, поклонился и произнес с почтением: «Карл Фридрих</w:t>
      </w:r>
      <w:r>
        <w:rPr>
          <w:spacing w:val="1"/>
        </w:rPr>
        <w:t xml:space="preserve"> </w:t>
      </w:r>
      <w:r>
        <w:t>Гаусс,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будете</w:t>
      </w:r>
      <w:r>
        <w:rPr>
          <w:spacing w:val="-1"/>
        </w:rPr>
        <w:t xml:space="preserve"> </w:t>
      </w:r>
      <w:r>
        <w:t>великим</w:t>
      </w:r>
      <w:r>
        <w:rPr>
          <w:spacing w:val="-2"/>
        </w:rPr>
        <w:t xml:space="preserve"> </w:t>
      </w:r>
      <w:r>
        <w:t>математиком</w:t>
      </w:r>
      <w:r>
        <w:rPr>
          <w:spacing w:val="-2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сейчас</w:t>
      </w:r>
      <w:r>
        <w:rPr>
          <w:spacing w:val="3"/>
        </w:rPr>
        <w:t xml:space="preserve"> </w:t>
      </w:r>
      <w:r>
        <w:t>горжусь</w:t>
      </w:r>
      <w:r>
        <w:rPr>
          <w:spacing w:val="2"/>
        </w:rPr>
        <w:t xml:space="preserve"> </w:t>
      </w:r>
      <w:r>
        <w:t>вами!»</w:t>
      </w:r>
    </w:p>
    <w:p w:rsidR="00BD20F5" w:rsidRDefault="00A53781">
      <w:pPr>
        <w:pStyle w:val="a3"/>
        <w:ind w:right="549"/>
      </w:pPr>
      <w:r>
        <w:t>Спустя годы Карл Фридрих Гаусс был признан в мире Королем математики. Может</w:t>
      </w:r>
      <w:r>
        <w:rPr>
          <w:spacing w:val="1"/>
        </w:rPr>
        <w:t xml:space="preserve"> </w:t>
      </w:r>
      <w:r>
        <w:t>быть, среди вас тоже есть короли математики. Попытайтесь определить в уме, чему равняет-</w:t>
      </w:r>
      <w:r>
        <w:rPr>
          <w:spacing w:val="1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от единицы до</w:t>
      </w:r>
      <w:r>
        <w:rPr>
          <w:spacing w:val="1"/>
        </w:rPr>
        <w:t xml:space="preserve"> </w:t>
      </w:r>
      <w:r>
        <w:t>100».</w:t>
      </w:r>
    </w:p>
    <w:p w:rsidR="00BD20F5" w:rsidRDefault="00A53781">
      <w:pPr>
        <w:pStyle w:val="a3"/>
        <w:spacing w:before="1"/>
        <w:ind w:right="551"/>
      </w:pPr>
      <w:r>
        <w:t>Обратите внимание на «упаковку» задания. Любой подарок красив не только сам по се-</w:t>
      </w:r>
      <w:r>
        <w:rPr>
          <w:spacing w:val="-57"/>
        </w:rPr>
        <w:t xml:space="preserve"> </w:t>
      </w:r>
      <w:r>
        <w:t>бе, но и упаковкой: она должна быть красивая и загадочная, и сам процесс распаковки тоже</w:t>
      </w:r>
      <w:r>
        <w:rPr>
          <w:spacing w:val="1"/>
        </w:rPr>
        <w:t xml:space="preserve"> </w:t>
      </w:r>
      <w:r>
        <w:t>должен быть своеобразным. Мы говорим о педагогической «упаковке» наших познаватель-</w:t>
      </w:r>
      <w:r>
        <w:rPr>
          <w:spacing w:val="1"/>
        </w:rPr>
        <w:t xml:space="preserve"> </w:t>
      </w:r>
      <w:r>
        <w:t>ных даров для учеников. Скажи им просто: «А ну-ка, кто догадается, чему равняется сумма</w:t>
      </w:r>
      <w:r>
        <w:rPr>
          <w:spacing w:val="1"/>
        </w:rPr>
        <w:t xml:space="preserve"> </w:t>
      </w:r>
      <w:r>
        <w:t>чисел…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д.», и</w:t>
      </w:r>
      <w:r>
        <w:rPr>
          <w:spacing w:val="-1"/>
        </w:rPr>
        <w:t xml:space="preserve"> </w:t>
      </w:r>
      <w:r>
        <w:t>вы</w:t>
      </w:r>
      <w:r>
        <w:rPr>
          <w:spacing w:val="3"/>
        </w:rPr>
        <w:t xml:space="preserve"> </w:t>
      </w:r>
      <w:r>
        <w:t>увидите,</w:t>
      </w:r>
      <w:r>
        <w:rPr>
          <w:spacing w:val="-1"/>
        </w:rPr>
        <w:t xml:space="preserve"> </w:t>
      </w:r>
      <w:r>
        <w:t>что интерес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заданию сразу</w:t>
      </w:r>
      <w:r>
        <w:rPr>
          <w:spacing w:val="-6"/>
        </w:rPr>
        <w:t xml:space="preserve"> </w:t>
      </w:r>
      <w:r>
        <w:t>ослабнет».</w:t>
      </w:r>
    </w:p>
    <w:p w:rsidR="00BD20F5" w:rsidRDefault="00A53781">
      <w:pPr>
        <w:ind w:left="393" w:right="549" w:firstLine="566"/>
        <w:jc w:val="both"/>
        <w:rPr>
          <w:sz w:val="24"/>
        </w:rPr>
      </w:pPr>
      <w:r>
        <w:rPr>
          <w:b/>
          <w:i/>
          <w:sz w:val="24"/>
        </w:rPr>
        <w:t xml:space="preserve">Метод переживаний. Переживание </w:t>
      </w:r>
      <w:r>
        <w:rPr>
          <w:i/>
          <w:sz w:val="24"/>
        </w:rPr>
        <w:t>есть путь питания духа, оно есть процесс вос-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питания. </w:t>
      </w:r>
      <w:r>
        <w:rPr>
          <w:sz w:val="24"/>
        </w:rPr>
        <w:t>Говорит Восток: «Слезы укрепляют дух». Переживание происходит в связи с от-</w:t>
      </w:r>
      <w:r>
        <w:rPr>
          <w:spacing w:val="1"/>
          <w:sz w:val="24"/>
        </w:rPr>
        <w:t xml:space="preserve"> </w:t>
      </w:r>
      <w:r>
        <w:rPr>
          <w:sz w:val="24"/>
        </w:rPr>
        <w:t>зывчивостью сердца человека к людям, а также ко всему живому и даже к тому, что одушев-</w:t>
      </w:r>
      <w:r>
        <w:rPr>
          <w:spacing w:val="1"/>
          <w:sz w:val="24"/>
        </w:rPr>
        <w:t xml:space="preserve"> </w:t>
      </w:r>
      <w:r>
        <w:rPr>
          <w:sz w:val="24"/>
        </w:rPr>
        <w:t>лено воображением. Чувства человека пробуждаются и в отношении к реальной действи-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воображаемой действительности.</w:t>
      </w:r>
    </w:p>
    <w:p w:rsidR="00BD20F5" w:rsidRDefault="00A53781">
      <w:pPr>
        <w:pStyle w:val="a3"/>
        <w:ind w:right="551"/>
      </w:pPr>
      <w:r>
        <w:t>Переживание выражается в сопереживании, сорадости, сострадании, эмпатии. Оно есть</w:t>
      </w:r>
      <w:r>
        <w:rPr>
          <w:spacing w:val="-57"/>
        </w:rPr>
        <w:t xml:space="preserve"> </w:t>
      </w:r>
      <w:r>
        <w:rPr>
          <w:spacing w:val="-2"/>
        </w:rPr>
        <w:t>состояние,</w:t>
      </w:r>
      <w:r>
        <w:rPr>
          <w:spacing w:val="-12"/>
        </w:rPr>
        <w:t xml:space="preserve"> </w:t>
      </w:r>
      <w:r>
        <w:rPr>
          <w:spacing w:val="-2"/>
        </w:rPr>
        <w:t>которое</w:t>
      </w:r>
      <w:r>
        <w:rPr>
          <w:spacing w:val="-13"/>
        </w:rPr>
        <w:t xml:space="preserve"> </w:t>
      </w:r>
      <w:r>
        <w:rPr>
          <w:spacing w:val="-2"/>
        </w:rPr>
        <w:t>способно</w:t>
      </w:r>
      <w:r>
        <w:rPr>
          <w:spacing w:val="-12"/>
        </w:rPr>
        <w:t xml:space="preserve"> </w:t>
      </w:r>
      <w:r>
        <w:rPr>
          <w:spacing w:val="-2"/>
        </w:rPr>
        <w:t>подвигнуть</w:t>
      </w:r>
      <w:r>
        <w:rPr>
          <w:spacing w:val="-10"/>
        </w:rPr>
        <w:t xml:space="preserve"> </w:t>
      </w:r>
      <w:r>
        <w:rPr>
          <w:spacing w:val="-2"/>
        </w:rPr>
        <w:t>человека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творению</w:t>
      </w:r>
      <w:r>
        <w:rPr>
          <w:spacing w:val="-12"/>
        </w:rPr>
        <w:t xml:space="preserve"> </w:t>
      </w:r>
      <w:r>
        <w:rPr>
          <w:spacing w:val="-1"/>
        </w:rPr>
        <w:t>добра,</w:t>
      </w:r>
      <w:r>
        <w:rPr>
          <w:spacing w:val="-12"/>
        </w:rPr>
        <w:t xml:space="preserve"> </w:t>
      </w:r>
      <w:r>
        <w:rPr>
          <w:spacing w:val="-1"/>
        </w:rPr>
        <w:t>защите</w:t>
      </w:r>
      <w:r>
        <w:rPr>
          <w:spacing w:val="-11"/>
        </w:rPr>
        <w:t xml:space="preserve"> </w:t>
      </w:r>
      <w:r>
        <w:rPr>
          <w:spacing w:val="-1"/>
        </w:rPr>
        <w:t>слабого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унижен-</w:t>
      </w:r>
      <w:r>
        <w:rPr>
          <w:spacing w:val="-58"/>
        </w:rPr>
        <w:t xml:space="preserve"> </w:t>
      </w:r>
      <w:r>
        <w:rPr>
          <w:spacing w:val="-2"/>
        </w:rPr>
        <w:t>ного,</w:t>
      </w:r>
      <w:r>
        <w:rPr>
          <w:spacing w:val="-10"/>
        </w:rPr>
        <w:t xml:space="preserve"> </w:t>
      </w:r>
      <w:r>
        <w:rPr>
          <w:spacing w:val="-2"/>
        </w:rPr>
        <w:t>утешению</w:t>
      </w:r>
      <w:r>
        <w:rPr>
          <w:spacing w:val="-12"/>
        </w:rPr>
        <w:t xml:space="preserve"> </w:t>
      </w:r>
      <w:r>
        <w:rPr>
          <w:spacing w:val="-2"/>
        </w:rPr>
        <w:t>находящегося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горе,</w:t>
      </w:r>
      <w:r>
        <w:rPr>
          <w:spacing w:val="-12"/>
        </w:rPr>
        <w:t xml:space="preserve"> </w:t>
      </w:r>
      <w:r>
        <w:rPr>
          <w:spacing w:val="-1"/>
        </w:rPr>
        <w:t>заботе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больном,</w:t>
      </w:r>
      <w:r>
        <w:rPr>
          <w:spacing w:val="-13"/>
        </w:rPr>
        <w:t xml:space="preserve"> </w:t>
      </w:r>
      <w:r>
        <w:rPr>
          <w:spacing w:val="-1"/>
        </w:rPr>
        <w:t>помощи</w:t>
      </w:r>
      <w:r>
        <w:rPr>
          <w:spacing w:val="-11"/>
        </w:rPr>
        <w:t xml:space="preserve"> </w:t>
      </w:r>
      <w:r>
        <w:rPr>
          <w:spacing w:val="-1"/>
        </w:rPr>
        <w:t>нуждающимся,</w:t>
      </w:r>
      <w:r>
        <w:rPr>
          <w:spacing w:val="-13"/>
        </w:rPr>
        <w:t xml:space="preserve"> </w:t>
      </w:r>
      <w:r>
        <w:rPr>
          <w:spacing w:val="-1"/>
        </w:rPr>
        <w:t>любви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ближ-</w:t>
      </w:r>
      <w:r>
        <w:rPr>
          <w:spacing w:val="-58"/>
        </w:rPr>
        <w:t xml:space="preserve"> </w:t>
      </w:r>
      <w:r>
        <w:rPr>
          <w:spacing w:val="-4"/>
        </w:rPr>
        <w:t>нему,</w:t>
      </w:r>
      <w:r>
        <w:rPr>
          <w:spacing w:val="-7"/>
        </w:rPr>
        <w:t xml:space="preserve"> </w:t>
      </w:r>
      <w:r>
        <w:rPr>
          <w:spacing w:val="-4"/>
        </w:rPr>
        <w:t>сорадости</w:t>
      </w:r>
      <w:r>
        <w:rPr>
          <w:spacing w:val="-11"/>
        </w:rPr>
        <w:t xml:space="preserve"> </w:t>
      </w:r>
      <w:r>
        <w:rPr>
          <w:spacing w:val="-4"/>
        </w:rPr>
        <w:t>к</w:t>
      </w:r>
      <w:r>
        <w:rPr>
          <w:spacing w:val="-8"/>
        </w:rPr>
        <w:t xml:space="preserve"> </w:t>
      </w:r>
      <w:r>
        <w:rPr>
          <w:spacing w:val="-4"/>
        </w:rPr>
        <w:t>счастливому...</w:t>
      </w:r>
      <w:r>
        <w:rPr>
          <w:spacing w:val="-10"/>
        </w:rPr>
        <w:t xml:space="preserve"> </w:t>
      </w:r>
      <w:r>
        <w:rPr>
          <w:spacing w:val="-3"/>
        </w:rPr>
        <w:t>Через</w:t>
      </w:r>
      <w:r>
        <w:rPr>
          <w:spacing w:val="-8"/>
        </w:rPr>
        <w:t xml:space="preserve"> </w:t>
      </w:r>
      <w:r>
        <w:rPr>
          <w:spacing w:val="-3"/>
        </w:rPr>
        <w:t>переживание</w:t>
      </w:r>
      <w:r>
        <w:rPr>
          <w:spacing w:val="-10"/>
        </w:rPr>
        <w:t xml:space="preserve"> </w:t>
      </w:r>
      <w:r>
        <w:rPr>
          <w:spacing w:val="-3"/>
        </w:rPr>
        <w:t>человек</w:t>
      </w:r>
      <w:r>
        <w:rPr>
          <w:spacing w:val="-11"/>
        </w:rPr>
        <w:t xml:space="preserve"> </w:t>
      </w:r>
      <w:r>
        <w:rPr>
          <w:spacing w:val="-3"/>
        </w:rPr>
        <w:t>глубже</w:t>
      </w:r>
      <w:r>
        <w:rPr>
          <w:spacing w:val="-10"/>
        </w:rPr>
        <w:t xml:space="preserve"> </w:t>
      </w:r>
      <w:r>
        <w:rPr>
          <w:spacing w:val="-3"/>
        </w:rPr>
        <w:t>познает</w:t>
      </w:r>
      <w:r>
        <w:rPr>
          <w:spacing w:val="-9"/>
        </w:rPr>
        <w:t xml:space="preserve"> </w:t>
      </w:r>
      <w:r>
        <w:rPr>
          <w:spacing w:val="-3"/>
        </w:rPr>
        <w:t>себя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других.</w:t>
      </w:r>
    </w:p>
    <w:p w:rsidR="00BD20F5" w:rsidRDefault="00A53781">
      <w:pPr>
        <w:pStyle w:val="a3"/>
        <w:ind w:right="546"/>
      </w:pPr>
      <w:r>
        <w:t>Метод переживаний действует не обособленно, а как сопровождающее состояние того</w:t>
      </w:r>
      <w:r>
        <w:rPr>
          <w:spacing w:val="1"/>
        </w:rPr>
        <w:t xml:space="preserve"> </w:t>
      </w:r>
      <w:r>
        <w:t>или иного педагогического процесса. Особенно это касается литературного чтения и расска-</w:t>
      </w:r>
      <w:r>
        <w:rPr>
          <w:spacing w:val="1"/>
        </w:rPr>
        <w:t xml:space="preserve"> </w:t>
      </w:r>
      <w:r>
        <w:t>зов учителя.</w:t>
      </w:r>
    </w:p>
    <w:p w:rsidR="00BD20F5" w:rsidRDefault="00A53781">
      <w:pPr>
        <w:pStyle w:val="a3"/>
        <w:spacing w:before="1"/>
        <w:ind w:left="959" w:firstLine="0"/>
      </w:pPr>
      <w:r>
        <w:t>Зачем</w:t>
      </w:r>
      <w:r>
        <w:rPr>
          <w:spacing w:val="-1"/>
        </w:rPr>
        <w:t xml:space="preserve"> </w:t>
      </w:r>
      <w:r>
        <w:t>существует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литература?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предмет?</w:t>
      </w:r>
    </w:p>
    <w:p w:rsidR="00BD20F5" w:rsidRDefault="00A53781">
      <w:pPr>
        <w:ind w:left="393" w:right="548" w:firstLine="566"/>
        <w:jc w:val="both"/>
        <w:rPr>
          <w:i/>
          <w:sz w:val="24"/>
        </w:rPr>
      </w:pPr>
      <w:r>
        <w:rPr>
          <w:i/>
          <w:sz w:val="24"/>
        </w:rPr>
        <w:t xml:space="preserve">Предметом литературы, </w:t>
      </w:r>
      <w:r>
        <w:rPr>
          <w:sz w:val="24"/>
        </w:rPr>
        <w:t>как и искусства в целом, являются поиск, исследование, опи-</w:t>
      </w:r>
      <w:r>
        <w:rPr>
          <w:spacing w:val="1"/>
          <w:sz w:val="24"/>
        </w:rPr>
        <w:t xml:space="preserve"> </w:t>
      </w:r>
      <w:r>
        <w:rPr>
          <w:sz w:val="24"/>
        </w:rPr>
        <w:t>сание судьбы человека (П. Я. Гальперин</w:t>
      </w:r>
      <w:r>
        <w:rPr>
          <w:sz w:val="24"/>
          <w:vertAlign w:val="superscript"/>
        </w:rPr>
        <w:t>114</w:t>
      </w:r>
      <w:r>
        <w:rPr>
          <w:sz w:val="24"/>
        </w:rPr>
        <w:t>). Литература через чувственное восприятие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 деятельности вводит человека во внутренний мир – в душу и сердце всех вещей и яв-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оттуда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9"/>
          <w:sz w:val="24"/>
        </w:rPr>
        <w:t xml:space="preserve"> </w:t>
      </w:r>
      <w:r>
        <w:rPr>
          <w:sz w:val="24"/>
        </w:rPr>
        <w:t>себя.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возвышает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облагораживанию жизни.</w:t>
      </w:r>
    </w:p>
    <w:p w:rsidR="00BD20F5" w:rsidRDefault="00A53781">
      <w:pPr>
        <w:pStyle w:val="a3"/>
        <w:ind w:right="547"/>
      </w:pPr>
      <w:r>
        <w:t>Читать ученикам литературное произведение без чувств и эмоций ради только их запо-</w:t>
      </w:r>
      <w:r>
        <w:rPr>
          <w:spacing w:val="1"/>
        </w:rPr>
        <w:t xml:space="preserve"> </w:t>
      </w:r>
      <w:r>
        <w:t>минания и интеллектуального обсуждения – это полдела образовательного процесса. И если</w:t>
      </w:r>
      <w:r>
        <w:rPr>
          <w:spacing w:val="1"/>
        </w:rPr>
        <w:t xml:space="preserve"> </w:t>
      </w:r>
      <w:r>
        <w:t>учитель на этом остановится, он может и навредить ученикам, зародив в них литературный</w:t>
      </w:r>
      <w:r>
        <w:rPr>
          <w:spacing w:val="1"/>
        </w:rPr>
        <w:t xml:space="preserve"> </w:t>
      </w:r>
      <w:r>
        <w:t>нигилизм.</w:t>
      </w:r>
    </w:p>
    <w:p w:rsidR="00BD20F5" w:rsidRDefault="00A53781">
      <w:pPr>
        <w:pStyle w:val="a3"/>
        <w:spacing w:before="1"/>
        <w:ind w:right="551"/>
      </w:pPr>
      <w:r>
        <w:rPr>
          <w:spacing w:val="-5"/>
        </w:rPr>
        <w:t xml:space="preserve">Чтение надо начинать с накаливания чувств, пробуждения сопричастности </w:t>
      </w:r>
      <w:r>
        <w:rPr>
          <w:spacing w:val="-4"/>
        </w:rPr>
        <w:t>к тому, образ че-</w:t>
      </w:r>
      <w:r>
        <w:rPr>
          <w:spacing w:val="-57"/>
        </w:rPr>
        <w:t xml:space="preserve"> </w:t>
      </w:r>
      <w:r>
        <w:rPr>
          <w:spacing w:val="-1"/>
        </w:rPr>
        <w:t>го</w:t>
      </w:r>
      <w:r>
        <w:rPr>
          <w:spacing w:val="-7"/>
        </w:rPr>
        <w:t xml:space="preserve"> </w:t>
      </w:r>
      <w:r>
        <w:rPr>
          <w:spacing w:val="-1"/>
        </w:rPr>
        <w:t>(кого)</w:t>
      </w:r>
      <w:r>
        <w:rPr>
          <w:spacing w:val="-8"/>
        </w:rPr>
        <w:t xml:space="preserve"> </w:t>
      </w:r>
      <w:r>
        <w:rPr>
          <w:spacing w:val="-1"/>
        </w:rPr>
        <w:t>создается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художественном</w:t>
      </w:r>
      <w:r>
        <w:rPr>
          <w:spacing w:val="-9"/>
        </w:rPr>
        <w:t xml:space="preserve"> </w:t>
      </w:r>
      <w:r>
        <w:rPr>
          <w:spacing w:val="-1"/>
        </w:rPr>
        <w:t>произведении.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призыв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внима-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72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286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7E386" id="Rectangle 221" o:spid="_x0000_s1026" style="position:absolute;margin-left:56.65pt;margin-top:10.15pt;width:2in;height:.7pt;z-index:-1564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b/>
          <w:sz w:val="20"/>
          <w:vertAlign w:val="superscript"/>
        </w:rPr>
        <w:t>114</w:t>
      </w:r>
      <w:r>
        <w:rPr>
          <w:sz w:val="20"/>
        </w:rPr>
        <w:t>Гальперин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z w:val="20"/>
        </w:rPr>
        <w:t>Я.</w:t>
      </w:r>
      <w:r>
        <w:rPr>
          <w:spacing w:val="-3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объективная</w:t>
      </w:r>
      <w:r>
        <w:rPr>
          <w:spacing w:val="-4"/>
          <w:sz w:val="20"/>
        </w:rPr>
        <w:t xml:space="preserve"> </w:t>
      </w:r>
      <w:r>
        <w:rPr>
          <w:sz w:val="20"/>
        </w:rPr>
        <w:t>наука.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1978.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3" w:firstLine="0"/>
      </w:pPr>
      <w:r>
        <w:rPr>
          <w:spacing w:val="-6"/>
        </w:rPr>
        <w:lastRenderedPageBreak/>
        <w:t>тельно</w:t>
      </w:r>
      <w:r>
        <w:rPr>
          <w:spacing w:val="-10"/>
        </w:rPr>
        <w:t xml:space="preserve"> </w:t>
      </w:r>
      <w:r>
        <w:rPr>
          <w:spacing w:val="-6"/>
        </w:rPr>
        <w:t>слушали,</w:t>
      </w:r>
      <w:r>
        <w:rPr>
          <w:spacing w:val="-10"/>
        </w:rPr>
        <w:t xml:space="preserve"> </w:t>
      </w:r>
      <w:r>
        <w:rPr>
          <w:spacing w:val="-6"/>
        </w:rPr>
        <w:t>а</w:t>
      </w:r>
      <w:r>
        <w:rPr>
          <w:spacing w:val="-12"/>
        </w:rPr>
        <w:t xml:space="preserve"> </w:t>
      </w:r>
      <w:r>
        <w:rPr>
          <w:spacing w:val="-6"/>
        </w:rPr>
        <w:t>само</w:t>
      </w:r>
      <w:r>
        <w:rPr>
          <w:spacing w:val="-8"/>
        </w:rPr>
        <w:t xml:space="preserve"> </w:t>
      </w:r>
      <w:r>
        <w:rPr>
          <w:spacing w:val="-6"/>
        </w:rPr>
        <w:t>учительское</w:t>
      </w:r>
      <w:r>
        <w:rPr>
          <w:spacing w:val="-12"/>
        </w:rPr>
        <w:t xml:space="preserve"> </w:t>
      </w:r>
      <w:r>
        <w:rPr>
          <w:spacing w:val="-6"/>
        </w:rPr>
        <w:t>чтение:</w:t>
      </w:r>
      <w:r>
        <w:rPr>
          <w:spacing w:val="-12"/>
        </w:rPr>
        <w:t xml:space="preserve"> </w:t>
      </w:r>
      <w:r>
        <w:rPr>
          <w:spacing w:val="-6"/>
        </w:rPr>
        <w:t>эмоциональное,</w:t>
      </w:r>
      <w:r>
        <w:rPr>
          <w:spacing w:val="-12"/>
        </w:rPr>
        <w:t xml:space="preserve"> </w:t>
      </w:r>
      <w:r>
        <w:rPr>
          <w:spacing w:val="-5"/>
        </w:rPr>
        <w:t>с</w:t>
      </w:r>
      <w:r>
        <w:rPr>
          <w:spacing w:val="-12"/>
        </w:rPr>
        <w:t xml:space="preserve"> </w:t>
      </w:r>
      <w:r>
        <w:rPr>
          <w:spacing w:val="-5"/>
        </w:rPr>
        <w:t>переживанием,</w:t>
      </w:r>
      <w:r>
        <w:rPr>
          <w:spacing w:val="-12"/>
        </w:rPr>
        <w:t xml:space="preserve"> </w:t>
      </w:r>
      <w:r>
        <w:rPr>
          <w:spacing w:val="-5"/>
        </w:rPr>
        <w:t>искусное,</w:t>
      </w:r>
      <w:r>
        <w:rPr>
          <w:spacing w:val="-9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какой-то</w:t>
      </w:r>
      <w:r>
        <w:rPr>
          <w:spacing w:val="-57"/>
        </w:rPr>
        <w:t xml:space="preserve"> </w:t>
      </w:r>
      <w:r>
        <w:rPr>
          <w:spacing w:val="-6"/>
        </w:rPr>
        <w:t>степени</w:t>
      </w:r>
      <w:r>
        <w:rPr>
          <w:spacing w:val="-11"/>
        </w:rPr>
        <w:t xml:space="preserve"> </w:t>
      </w:r>
      <w:r>
        <w:rPr>
          <w:spacing w:val="-6"/>
        </w:rPr>
        <w:t>самозабвенное.</w:t>
      </w:r>
      <w:r>
        <w:rPr>
          <w:spacing w:val="-10"/>
        </w:rPr>
        <w:t xml:space="preserve"> </w:t>
      </w:r>
      <w:r>
        <w:rPr>
          <w:spacing w:val="-6"/>
        </w:rPr>
        <w:t>Глубокие</w:t>
      </w:r>
      <w:r>
        <w:rPr>
          <w:spacing w:val="-13"/>
        </w:rPr>
        <w:t xml:space="preserve"> </w:t>
      </w:r>
      <w:r>
        <w:rPr>
          <w:spacing w:val="-6"/>
        </w:rPr>
        <w:t>чувства</w:t>
      </w:r>
      <w:r>
        <w:rPr>
          <w:spacing w:val="-9"/>
        </w:rPr>
        <w:t xml:space="preserve"> </w:t>
      </w:r>
      <w:r>
        <w:rPr>
          <w:spacing w:val="-6"/>
        </w:rPr>
        <w:t>учителя</w:t>
      </w:r>
      <w:r>
        <w:rPr>
          <w:spacing w:val="-15"/>
        </w:rPr>
        <w:t xml:space="preserve"> </w:t>
      </w:r>
      <w:r>
        <w:rPr>
          <w:spacing w:val="-6"/>
        </w:rPr>
        <w:t>имеют</w:t>
      </w:r>
      <w:r>
        <w:rPr>
          <w:spacing w:val="-12"/>
        </w:rPr>
        <w:t xml:space="preserve"> </w:t>
      </w:r>
      <w:r>
        <w:rPr>
          <w:spacing w:val="-6"/>
        </w:rPr>
        <w:t>силу</w:t>
      </w:r>
      <w:r>
        <w:rPr>
          <w:spacing w:val="-16"/>
        </w:rPr>
        <w:t xml:space="preserve"> </w:t>
      </w:r>
      <w:r>
        <w:rPr>
          <w:spacing w:val="-6"/>
        </w:rPr>
        <w:t>передаваться</w:t>
      </w:r>
      <w:r>
        <w:rPr>
          <w:spacing w:val="-8"/>
        </w:rPr>
        <w:t xml:space="preserve"> </w:t>
      </w:r>
      <w:r>
        <w:rPr>
          <w:spacing w:val="-5"/>
        </w:rPr>
        <w:t>ученикам.</w:t>
      </w:r>
    </w:p>
    <w:p w:rsidR="00BD20F5" w:rsidRDefault="00A53781">
      <w:pPr>
        <w:pStyle w:val="a3"/>
        <w:ind w:right="548"/>
      </w:pPr>
      <w:r>
        <w:t>Сколько пищи для пробуждения и взращивания лучших чувств в учениках дает миро-</w:t>
      </w:r>
      <w:r>
        <w:rPr>
          <w:spacing w:val="1"/>
        </w:rPr>
        <w:t xml:space="preserve"> </w:t>
      </w:r>
      <w:r>
        <w:t>вой шедевр – «Маленький принц» Антуана де Сент Экзюпери! Читая его с детьми, пусть</w:t>
      </w:r>
      <w:r>
        <w:rPr>
          <w:spacing w:val="1"/>
        </w:rPr>
        <w:t xml:space="preserve"> </w:t>
      </w:r>
      <w:r>
        <w:t>учитель не скрывает свои чувства: радость, грусть, волнение за судьбу удивительного героя.</w:t>
      </w:r>
      <w:r>
        <w:rPr>
          <w:spacing w:val="1"/>
        </w:rPr>
        <w:t xml:space="preserve"> </w:t>
      </w:r>
      <w:r>
        <w:t>Пусть торжествует его голос, когда ему хорошо, пусть дрогнет, когда он в беде. Пусть учи-</w:t>
      </w:r>
      <w:r>
        <w:rPr>
          <w:spacing w:val="1"/>
        </w:rPr>
        <w:t xml:space="preserve"> </w:t>
      </w:r>
      <w:r>
        <w:t>тель не скрывает от учеников своих слез сострадания, ибо его слезы тоже будут учить их со-</w:t>
      </w:r>
      <w:r>
        <w:rPr>
          <w:spacing w:val="1"/>
        </w:rPr>
        <w:t xml:space="preserve"> </w:t>
      </w:r>
      <w:r>
        <w:t>страданию. То и дело надо откладывать книгу и задумываться, углубляться в свое воображе-</w:t>
      </w:r>
      <w:r>
        <w:rPr>
          <w:spacing w:val="1"/>
        </w:rPr>
        <w:t xml:space="preserve"> </w:t>
      </w:r>
      <w:r>
        <w:t>ние,</w:t>
      </w:r>
      <w:r>
        <w:rPr>
          <w:spacing w:val="-1"/>
        </w:rPr>
        <w:t xml:space="preserve"> </w:t>
      </w:r>
      <w:r>
        <w:t>отдаваться возбужденным</w:t>
      </w:r>
      <w:r>
        <w:rPr>
          <w:spacing w:val="-3"/>
        </w:rPr>
        <w:t xml:space="preserve"> </w:t>
      </w:r>
      <w:r>
        <w:t>от чтения</w:t>
      </w:r>
      <w:r>
        <w:rPr>
          <w:spacing w:val="-1"/>
        </w:rPr>
        <w:t xml:space="preserve"> </w:t>
      </w:r>
      <w:r>
        <w:t>мыслям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чувствам.</w:t>
      </w:r>
    </w:p>
    <w:p w:rsidR="00BD20F5" w:rsidRDefault="00A53781">
      <w:pPr>
        <w:pStyle w:val="a3"/>
        <w:spacing w:before="1"/>
        <w:ind w:left="959" w:firstLine="0"/>
      </w:pPr>
      <w:r>
        <w:t>Метод</w:t>
      </w:r>
      <w:r>
        <w:rPr>
          <w:spacing w:val="-3"/>
        </w:rPr>
        <w:t xml:space="preserve"> </w:t>
      </w:r>
      <w:r>
        <w:t>переживаний</w:t>
      </w:r>
      <w:r>
        <w:rPr>
          <w:spacing w:val="-2"/>
        </w:rPr>
        <w:t xml:space="preserve"> </w:t>
      </w:r>
      <w:r>
        <w:t>ставит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условия.</w:t>
      </w:r>
    </w:p>
    <w:p w:rsidR="00BD20F5" w:rsidRDefault="00A53781">
      <w:pPr>
        <w:pStyle w:val="a3"/>
        <w:ind w:right="550"/>
      </w:pPr>
      <w:r>
        <w:t>Во-первых, не превращать такого рода литературные произведения, программные они</w:t>
      </w:r>
      <w:r>
        <w:rPr>
          <w:spacing w:val="1"/>
        </w:rPr>
        <w:t xml:space="preserve"> </w:t>
      </w:r>
      <w:r>
        <w:t>или внепрограммные – это неважно, в обязательный для заучивания «учебный материал».</w:t>
      </w:r>
      <w:r>
        <w:rPr>
          <w:spacing w:val="1"/>
        </w:rPr>
        <w:t xml:space="preserve"> </w:t>
      </w:r>
      <w:r>
        <w:t>Вообще-то их и нельзя назвать учебными, ибо они воспитывают – будят человека в человеке.</w:t>
      </w:r>
      <w:r>
        <w:rPr>
          <w:spacing w:val="-57"/>
        </w:rPr>
        <w:t xml:space="preserve"> </w:t>
      </w:r>
      <w:r>
        <w:t>Кроме того, как только станем их навязывать, они сразу потеряют силу влияния на добрые</w:t>
      </w:r>
      <w:r>
        <w:rPr>
          <w:spacing w:val="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детей.</w:t>
      </w:r>
    </w:p>
    <w:p w:rsidR="00BD20F5" w:rsidRDefault="00A53781">
      <w:pPr>
        <w:pStyle w:val="a3"/>
        <w:ind w:right="545"/>
      </w:pPr>
      <w:r>
        <w:t>Во-вторых, как огня бояться дидактизировать чтение: задавать вопросы, выслушивать</w:t>
      </w:r>
      <w:r>
        <w:rPr>
          <w:spacing w:val="1"/>
        </w:rPr>
        <w:t xml:space="preserve"> </w:t>
      </w:r>
      <w:r>
        <w:t>ответы, выискивать смысл новых слов, пересказывать содержание, оценивать, ставить от-</w:t>
      </w:r>
      <w:r>
        <w:rPr>
          <w:spacing w:val="1"/>
        </w:rPr>
        <w:t xml:space="preserve"> </w:t>
      </w:r>
      <w:r>
        <w:t>метки и т. д. Все это губительно для метода переживаний. Тут должны царствовать естест-</w:t>
      </w:r>
      <w:r>
        <w:rPr>
          <w:spacing w:val="1"/>
        </w:rPr>
        <w:t xml:space="preserve"> </w:t>
      </w:r>
      <w:r>
        <w:t>венность, искренность, такая атмосфера, когда мы забываем, что решаем педагогические за-</w:t>
      </w:r>
      <w:r>
        <w:rPr>
          <w:spacing w:val="1"/>
        </w:rPr>
        <w:t xml:space="preserve"> </w:t>
      </w:r>
      <w:r>
        <w:t>дачи, когда бросаем все, чтобы погрузиться в литературный мир чувств. Собирайте эти чув-</w:t>
      </w:r>
      <w:r>
        <w:rPr>
          <w:spacing w:val="1"/>
        </w:rPr>
        <w:t xml:space="preserve"> </w:t>
      </w:r>
      <w:r>
        <w:t>ства, утончайте, умножайте, берегите, не рассеивайте их, и они найдут, как вылиться во что-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прекрасное.</w:t>
      </w:r>
    </w:p>
    <w:p w:rsidR="00BD20F5" w:rsidRDefault="00A53781">
      <w:pPr>
        <w:pStyle w:val="a3"/>
        <w:spacing w:before="1"/>
        <w:ind w:right="558"/>
      </w:pPr>
      <w:r>
        <w:t>В-третьих, уметь читать образно, искусно, с переживанием. В чтении учителя должны</w:t>
      </w:r>
      <w:r>
        <w:rPr>
          <w:spacing w:val="1"/>
        </w:rPr>
        <w:t xml:space="preserve"> </w:t>
      </w:r>
      <w:r>
        <w:t>оживляться литературные образы; слово писателя и голос учителя должны создавать для</w:t>
      </w:r>
      <w:r>
        <w:rPr>
          <w:spacing w:val="1"/>
        </w:rPr>
        <w:t xml:space="preserve"> </w:t>
      </w:r>
      <w:r>
        <w:t>учеников зримую жизнь, в которую они вовлекаются не как наблюдатели, а как соучастники,</w:t>
      </w:r>
      <w:r>
        <w:rPr>
          <w:spacing w:val="-57"/>
        </w:rPr>
        <w:t xml:space="preserve"> </w:t>
      </w:r>
      <w:r>
        <w:t>расчувствованные</w:t>
      </w:r>
      <w:r>
        <w:rPr>
          <w:spacing w:val="-3"/>
        </w:rPr>
        <w:t xml:space="preserve"> </w:t>
      </w:r>
      <w:r>
        <w:t>сопереживанием.</w:t>
      </w:r>
    </w:p>
    <w:p w:rsidR="00BD20F5" w:rsidRDefault="00A53781">
      <w:pPr>
        <w:pStyle w:val="a3"/>
        <w:ind w:left="959" w:firstLine="0"/>
      </w:pPr>
      <w:r>
        <w:t>И</w:t>
      </w:r>
      <w:r>
        <w:rPr>
          <w:spacing w:val="13"/>
        </w:rPr>
        <w:t xml:space="preserve"> </w:t>
      </w:r>
      <w:r>
        <w:t>каково</w:t>
      </w:r>
      <w:r>
        <w:rPr>
          <w:spacing w:val="14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будет:</w:t>
      </w:r>
      <w:r>
        <w:rPr>
          <w:spacing w:val="15"/>
        </w:rPr>
        <w:t xml:space="preserve"> </w:t>
      </w:r>
      <w:r>
        <w:t>входит</w:t>
      </w:r>
      <w:r>
        <w:rPr>
          <w:spacing w:val="16"/>
        </w:rPr>
        <w:t xml:space="preserve"> </w:t>
      </w:r>
      <w:r>
        <w:t>учитель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класс,</w:t>
      </w:r>
      <w:r>
        <w:rPr>
          <w:spacing w:val="15"/>
        </w:rPr>
        <w:t xml:space="preserve"> </w:t>
      </w:r>
      <w:r>
        <w:t>ученики</w:t>
      </w:r>
      <w:r>
        <w:rPr>
          <w:spacing w:val="13"/>
        </w:rPr>
        <w:t xml:space="preserve"> </w:t>
      </w:r>
      <w:r>
        <w:t>готовы</w:t>
      </w:r>
      <w:r>
        <w:rPr>
          <w:spacing w:val="12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уроку,</w:t>
      </w:r>
      <w:r>
        <w:rPr>
          <w:spacing w:val="15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им</w:t>
      </w:r>
      <w:r>
        <w:rPr>
          <w:spacing w:val="16"/>
        </w:rPr>
        <w:t xml:space="preserve"> </w:t>
      </w:r>
      <w:r>
        <w:t>говорит:</w:t>
      </w:r>
    </w:p>
    <w:p w:rsidR="00BD20F5" w:rsidRDefault="00A53781">
      <w:pPr>
        <w:pStyle w:val="a3"/>
        <w:ind w:right="549" w:firstLine="0"/>
      </w:pPr>
      <w:r>
        <w:t>«Урока сегодня не будет. Разрешите мне, ребята, почитать вам стихи моего любимого поэта.</w:t>
      </w:r>
      <w:r>
        <w:rPr>
          <w:spacing w:val="1"/>
        </w:rPr>
        <w:t xml:space="preserve"> </w:t>
      </w:r>
      <w:r>
        <w:t>Вот такое у меня сегодня настроение, хочется пообщаться с небесами. Вы позволите?» И</w:t>
      </w:r>
      <w:r>
        <w:rPr>
          <w:spacing w:val="1"/>
        </w:rPr>
        <w:t xml:space="preserve"> </w:t>
      </w:r>
      <w:r>
        <w:t>начнет читать: одно, другое, третье стихотворение... Просто читает, без дидактики. Но как</w:t>
      </w:r>
      <w:r>
        <w:rPr>
          <w:spacing w:val="1"/>
        </w:rPr>
        <w:t xml:space="preserve"> </w:t>
      </w:r>
      <w:r>
        <w:t>читает! Сам возвышается до небес, а ученики – за ним. Сам погружается в музыку мелодии</w:t>
      </w:r>
      <w:r>
        <w:rPr>
          <w:spacing w:val="1"/>
        </w:rPr>
        <w:t xml:space="preserve"> </w:t>
      </w:r>
      <w:r>
        <w:t>слов,</w:t>
      </w:r>
      <w:r>
        <w:rPr>
          <w:spacing w:val="5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ученики</w:t>
      </w:r>
      <w:r>
        <w:rPr>
          <w:spacing w:val="5"/>
        </w:rPr>
        <w:t xml:space="preserve"> </w:t>
      </w:r>
      <w:r>
        <w:t>спешат</w:t>
      </w:r>
      <w:r>
        <w:rPr>
          <w:spacing w:val="6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ним.</w:t>
      </w:r>
      <w:r>
        <w:rPr>
          <w:spacing w:val="9"/>
        </w:rPr>
        <w:t xml:space="preserve"> </w:t>
      </w:r>
      <w:r>
        <w:t>Сам</w:t>
      </w:r>
      <w:r>
        <w:rPr>
          <w:spacing w:val="5"/>
        </w:rPr>
        <w:t xml:space="preserve"> </w:t>
      </w:r>
      <w:r>
        <w:t>охвачен</w:t>
      </w:r>
      <w:r>
        <w:rPr>
          <w:spacing w:val="7"/>
        </w:rPr>
        <w:t xml:space="preserve"> </w:t>
      </w:r>
      <w:r>
        <w:t>чувствами,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ученики</w:t>
      </w:r>
      <w:r>
        <w:rPr>
          <w:spacing w:val="4"/>
        </w:rPr>
        <w:t xml:space="preserve"> </w:t>
      </w:r>
      <w:r>
        <w:t>тоже</w:t>
      </w:r>
      <w:r>
        <w:rPr>
          <w:spacing w:val="4"/>
        </w:rPr>
        <w:t xml:space="preserve"> </w:t>
      </w:r>
      <w:r>
        <w:t>горят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них.</w:t>
      </w:r>
      <w:r>
        <w:rPr>
          <w:spacing w:val="13"/>
        </w:rPr>
        <w:t xml:space="preserve"> </w:t>
      </w:r>
      <w:r>
        <w:t>Держит</w:t>
      </w:r>
      <w:r>
        <w:rPr>
          <w:spacing w:val="-58"/>
        </w:rPr>
        <w:t xml:space="preserve"> </w:t>
      </w:r>
      <w:r>
        <w:t>в руках раскрытый сборник стихов любимого поэта, но читает (и как читает!) их наизусть.</w:t>
      </w:r>
      <w:r>
        <w:rPr>
          <w:spacing w:val="1"/>
        </w:rPr>
        <w:t xml:space="preserve"> </w:t>
      </w:r>
      <w:r>
        <w:t>Воспитываются чувства. Урок «не состоялся», но в класс пришла сама жизнь, которая выше</w:t>
      </w:r>
      <w:r>
        <w:rPr>
          <w:spacing w:val="1"/>
        </w:rPr>
        <w:t xml:space="preserve"> </w:t>
      </w:r>
      <w:r>
        <w:t>всякого урока.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позволить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такое,</w:t>
      </w:r>
      <w:r>
        <w:rPr>
          <w:spacing w:val="-2"/>
        </w:rPr>
        <w:t xml:space="preserve"> </w:t>
      </w:r>
      <w:r>
        <w:t>значит,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Бога</w:t>
      </w:r>
      <w:r>
        <w:rPr>
          <w:spacing w:val="9"/>
        </w:rPr>
        <w:t xml:space="preserve"> </w:t>
      </w:r>
      <w:r>
        <w:t>учитель.</w:t>
      </w:r>
    </w:p>
    <w:p w:rsidR="00BD20F5" w:rsidRDefault="00A53781">
      <w:pPr>
        <w:pStyle w:val="a3"/>
        <w:spacing w:line="235" w:lineRule="auto"/>
        <w:ind w:right="547"/>
      </w:pPr>
      <w:r>
        <w:rPr>
          <w:b/>
          <w:i/>
        </w:rPr>
        <w:t xml:space="preserve">Метод книжек-малышек. </w:t>
      </w:r>
      <w:r>
        <w:t>Подберите сказки, рассказы, стихи, притчи, которые могут</w:t>
      </w:r>
      <w:r>
        <w:rPr>
          <w:spacing w:val="1"/>
        </w:rPr>
        <w:t xml:space="preserve"> </w:t>
      </w:r>
      <w:r>
        <w:t>увлечь ваших учеников (можно объединиться в этом деле с учителями-коллегами), наберите</w:t>
      </w:r>
      <w:r>
        <w:rPr>
          <w:spacing w:val="1"/>
        </w:rPr>
        <w:t xml:space="preserve"> </w:t>
      </w:r>
      <w:r>
        <w:t>их на компьютере (помогут родители, старшеклассники, учителя информатики) так, чтобы,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сложить</w:t>
      </w:r>
      <w:r>
        <w:rPr>
          <w:spacing w:val="1"/>
        </w:rPr>
        <w:t xml:space="preserve"> </w:t>
      </w:r>
      <w:r>
        <w:t>страничку, получилась</w:t>
      </w:r>
      <w:r>
        <w:rPr>
          <w:spacing w:val="1"/>
        </w:rPr>
        <w:t xml:space="preserve"> </w:t>
      </w:r>
      <w:r>
        <w:t>бы книжка-малышка. Объем</w:t>
      </w:r>
      <w:r>
        <w:rPr>
          <w:spacing w:val="1"/>
        </w:rPr>
        <w:t xml:space="preserve"> </w:t>
      </w:r>
      <w:r>
        <w:t>книжек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8</w:t>
      </w:r>
      <w:r>
        <w:rPr>
          <w:spacing w:val="1"/>
        </w:rPr>
        <w:t xml:space="preserve"> </w:t>
      </w:r>
      <w:r>
        <w:t>страниц (если они на одном листе обычного формата), 16 и более страниц (если на двух или</w:t>
      </w:r>
      <w:r>
        <w:rPr>
          <w:spacing w:val="1"/>
        </w:rPr>
        <w:t xml:space="preserve"> </w:t>
      </w:r>
      <w:r>
        <w:t>трех листах). Книжек-малышек в классе должно быть много, а их наборы должны постоянно</w:t>
      </w:r>
      <w:r>
        <w:rPr>
          <w:spacing w:val="1"/>
        </w:rPr>
        <w:t xml:space="preserve"> </w:t>
      </w:r>
      <w:r>
        <w:t>пополняться новыми. Положите их стопками на подоконниках, столе, где удобнее будет,</w:t>
      </w:r>
      <w:r>
        <w:rPr>
          <w:spacing w:val="1"/>
        </w:rPr>
        <w:t xml:space="preserve"> </w:t>
      </w:r>
      <w:r>
        <w:t>чтобы дети их рассматривали. Они свободно выбирают эти листы и делают из них книжки-</w:t>
      </w:r>
      <w:r>
        <w:rPr>
          <w:spacing w:val="1"/>
        </w:rPr>
        <w:t xml:space="preserve"> </w:t>
      </w:r>
      <w:r>
        <w:t>малышки: складывают листы, чтобы страницы легли по порядку, срезают края, делают кра-</w:t>
      </w:r>
      <w:r>
        <w:rPr>
          <w:spacing w:val="1"/>
        </w:rPr>
        <w:t xml:space="preserve"> </w:t>
      </w:r>
      <w:r>
        <w:t>сочную обложку, сшивают ее. Потом читают, зарисовывают на свободных страницах рисун-</w:t>
      </w:r>
      <w:r>
        <w:rPr>
          <w:spacing w:val="1"/>
        </w:rPr>
        <w:t xml:space="preserve"> </w:t>
      </w:r>
      <w:r>
        <w:t>ки по содержанию текста, дают толкование словам, которые в сносках, в конце ставят не-</w:t>
      </w:r>
      <w:r>
        <w:rPr>
          <w:spacing w:val="1"/>
        </w:rPr>
        <w:t xml:space="preserve"> </w:t>
      </w:r>
      <w:r>
        <w:t>сколько вопросов к тексту. Книжка должна иметь свои «выходные данные»: название «изда-</w:t>
      </w:r>
      <w:r>
        <w:rPr>
          <w:spacing w:val="1"/>
        </w:rPr>
        <w:t xml:space="preserve"> </w:t>
      </w:r>
      <w:r>
        <w:t>тельства»,</w:t>
      </w:r>
      <w:r>
        <w:rPr>
          <w:spacing w:val="-1"/>
        </w:rPr>
        <w:t xml:space="preserve"> </w:t>
      </w:r>
      <w:r>
        <w:t>имя</w:t>
      </w:r>
      <w:r>
        <w:rPr>
          <w:spacing w:val="2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художника, составителя,</w:t>
      </w:r>
      <w:r>
        <w:rPr>
          <w:spacing w:val="-1"/>
        </w:rPr>
        <w:t xml:space="preserve"> </w:t>
      </w:r>
      <w:r>
        <w:t>дату</w:t>
      </w:r>
      <w:r>
        <w:rPr>
          <w:spacing w:val="-5"/>
        </w:rPr>
        <w:t xml:space="preserve"> </w:t>
      </w:r>
      <w:r>
        <w:t>издания,</w:t>
      </w:r>
      <w:r>
        <w:rPr>
          <w:spacing w:val="-1"/>
        </w:rPr>
        <w:t xml:space="preserve"> </w:t>
      </w:r>
      <w:r>
        <w:t>тираж...</w:t>
      </w:r>
    </w:p>
    <w:p w:rsidR="00BD20F5" w:rsidRDefault="00A53781">
      <w:pPr>
        <w:pStyle w:val="a3"/>
        <w:spacing w:line="235" w:lineRule="auto"/>
        <w:ind w:right="549"/>
      </w:pPr>
      <w:r>
        <w:t>На уроках учитель часто интересуется, кто какую книжку прочел, как оформил, сколь-</w:t>
      </w:r>
      <w:r>
        <w:rPr>
          <w:spacing w:val="1"/>
        </w:rPr>
        <w:t xml:space="preserve"> </w:t>
      </w:r>
      <w:r>
        <w:t>ко книг уже прочитали. Хвалит и поощряет каждого за увлечение чтением, беседует с детьми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прочитанном. Этому</w:t>
      </w:r>
      <w:r>
        <w:rPr>
          <w:spacing w:val="-3"/>
        </w:rPr>
        <w:t xml:space="preserve"> </w:t>
      </w:r>
      <w:r>
        <w:t>делу</w:t>
      </w:r>
      <w:r>
        <w:rPr>
          <w:spacing w:val="-6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посвящены</w:t>
      </w:r>
      <w:r>
        <w:rPr>
          <w:spacing w:val="2"/>
        </w:rPr>
        <w:t xml:space="preserve"> </w:t>
      </w:r>
      <w:r>
        <w:t>отдельные уроки.</w:t>
      </w:r>
    </w:p>
    <w:p w:rsidR="00BD20F5" w:rsidRDefault="00A53781">
      <w:pPr>
        <w:pStyle w:val="a3"/>
        <w:spacing w:before="1" w:line="232" w:lineRule="auto"/>
        <w:ind w:right="552"/>
      </w:pPr>
      <w:r>
        <w:t>Задача книжек-малышек заключается в том, чтобы дети увлеклись чтением, полюбили</w:t>
      </w:r>
      <w:r>
        <w:rPr>
          <w:spacing w:val="1"/>
        </w:rPr>
        <w:t xml:space="preserve"> </w:t>
      </w:r>
      <w:r>
        <w:t>книги,</w:t>
      </w:r>
      <w:r>
        <w:rPr>
          <w:spacing w:val="16"/>
        </w:rPr>
        <w:t xml:space="preserve"> </w:t>
      </w:r>
      <w:r>
        <w:t>радовались</w:t>
      </w:r>
      <w:r>
        <w:rPr>
          <w:spacing w:val="18"/>
        </w:rPr>
        <w:t xml:space="preserve"> </w:t>
      </w:r>
      <w:r>
        <w:t>каждой</w:t>
      </w:r>
      <w:r>
        <w:rPr>
          <w:spacing w:val="17"/>
        </w:rPr>
        <w:t xml:space="preserve"> </w:t>
      </w:r>
      <w:r>
        <w:t>прочитанной</w:t>
      </w:r>
      <w:r>
        <w:rPr>
          <w:spacing w:val="16"/>
        </w:rPr>
        <w:t xml:space="preserve"> </w:t>
      </w:r>
      <w:r>
        <w:t>книге,</w:t>
      </w:r>
      <w:r>
        <w:rPr>
          <w:spacing w:val="17"/>
        </w:rPr>
        <w:t xml:space="preserve"> </w:t>
      </w:r>
      <w:r>
        <w:t>общались</w:t>
      </w:r>
      <w:r>
        <w:rPr>
          <w:spacing w:val="18"/>
        </w:rPr>
        <w:t xml:space="preserve"> </w:t>
      </w:r>
      <w:r>
        <w:t>друг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другом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учителем</w:t>
      </w:r>
      <w:r>
        <w:rPr>
          <w:spacing w:val="16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про-</w:t>
      </w:r>
    </w:p>
    <w:p w:rsidR="00BD20F5" w:rsidRDefault="00BD20F5">
      <w:pPr>
        <w:spacing w:line="232" w:lineRule="auto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1" w:line="274" w:lineRule="exact"/>
        <w:ind w:firstLine="0"/>
      </w:pPr>
      <w:r>
        <w:lastRenderedPageBreak/>
        <w:t>читанном,</w:t>
      </w:r>
      <w:r>
        <w:rPr>
          <w:spacing w:val="-5"/>
        </w:rPr>
        <w:t xml:space="preserve"> </w:t>
      </w:r>
      <w:r>
        <w:t>создавали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библиотеку.</w:t>
      </w:r>
    </w:p>
    <w:p w:rsidR="00BD20F5" w:rsidRDefault="00A53781">
      <w:pPr>
        <w:spacing w:before="2" w:line="235" w:lineRule="auto"/>
        <w:ind w:left="393" w:right="551" w:firstLine="566"/>
        <w:jc w:val="both"/>
        <w:rPr>
          <w:sz w:val="24"/>
        </w:rPr>
      </w:pPr>
      <w:r>
        <w:rPr>
          <w:b/>
          <w:i/>
          <w:sz w:val="24"/>
        </w:rPr>
        <w:t xml:space="preserve">Метод доброречия и мудроречия. Мысль </w:t>
      </w:r>
      <w:r>
        <w:rPr>
          <w:i/>
          <w:sz w:val="24"/>
        </w:rPr>
        <w:t xml:space="preserve">есть основа речи, но речь есть </w:t>
      </w:r>
      <w:r>
        <w:rPr>
          <w:b/>
          <w:i/>
          <w:sz w:val="24"/>
        </w:rPr>
        <w:t>условие со-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вершенствования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мысли.</w:t>
      </w:r>
      <w:r>
        <w:rPr>
          <w:b/>
          <w:i/>
          <w:spacing w:val="46"/>
          <w:sz w:val="24"/>
        </w:rPr>
        <w:t xml:space="preserve"> </w:t>
      </w:r>
      <w:r>
        <w:rPr>
          <w:sz w:val="24"/>
        </w:rPr>
        <w:t>Добромыслие,</w:t>
      </w:r>
      <w:r>
        <w:rPr>
          <w:spacing w:val="44"/>
          <w:sz w:val="24"/>
        </w:rPr>
        <w:t xml:space="preserve"> </w:t>
      </w:r>
      <w:r>
        <w:rPr>
          <w:sz w:val="24"/>
        </w:rPr>
        <w:t>прекрасномыслие,</w:t>
      </w:r>
      <w:r>
        <w:rPr>
          <w:spacing w:val="43"/>
          <w:sz w:val="24"/>
        </w:rPr>
        <w:t xml:space="preserve"> </w:t>
      </w:r>
      <w:r>
        <w:rPr>
          <w:sz w:val="24"/>
        </w:rPr>
        <w:t>мудромыслие</w:t>
      </w:r>
      <w:r>
        <w:rPr>
          <w:spacing w:val="42"/>
          <w:sz w:val="24"/>
        </w:rPr>
        <w:t xml:space="preserve"> </w:t>
      </w:r>
      <w:r>
        <w:rPr>
          <w:sz w:val="24"/>
        </w:rPr>
        <w:t>рождают</w:t>
      </w:r>
      <w:r>
        <w:rPr>
          <w:spacing w:val="45"/>
          <w:sz w:val="24"/>
        </w:rPr>
        <w:t xml:space="preserve"> </w:t>
      </w:r>
      <w:r>
        <w:rPr>
          <w:sz w:val="24"/>
        </w:rPr>
        <w:t>такую</w:t>
      </w:r>
      <w:r>
        <w:rPr>
          <w:spacing w:val="-58"/>
          <w:sz w:val="24"/>
        </w:rPr>
        <w:t xml:space="preserve"> </w:t>
      </w:r>
      <w:r>
        <w:rPr>
          <w:sz w:val="24"/>
        </w:rPr>
        <w:t>же речь, а такая же речь способствует возвышению мысли. Другого более действенного 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облагораживания мысли, чем через речь, не существует. Отсюда и проблема развития и вос-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BD20F5" w:rsidRDefault="00A53781">
      <w:pPr>
        <w:spacing w:line="235" w:lineRule="auto"/>
        <w:ind w:left="393" w:right="546" w:firstLine="566"/>
        <w:jc w:val="both"/>
        <w:rPr>
          <w:sz w:val="24"/>
        </w:rPr>
      </w:pPr>
      <w:r>
        <w:rPr>
          <w:b/>
          <w:i/>
          <w:sz w:val="24"/>
        </w:rPr>
        <w:t xml:space="preserve">Речь </w:t>
      </w:r>
      <w:r>
        <w:rPr>
          <w:i/>
          <w:sz w:val="24"/>
        </w:rPr>
        <w:t>есть многогранный феномен нашей жизни, может быть, одна из величайших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тайн, разгадка которой дала бы ответы на вопрос о происхождении всего. </w:t>
      </w:r>
      <w:r>
        <w:rPr>
          <w:sz w:val="24"/>
        </w:rPr>
        <w:t>Пусть это от-</w:t>
      </w:r>
      <w:r>
        <w:rPr>
          <w:spacing w:val="1"/>
          <w:sz w:val="24"/>
        </w:rPr>
        <w:t xml:space="preserve"> </w:t>
      </w:r>
      <w:r>
        <w:rPr>
          <w:sz w:val="24"/>
        </w:rPr>
        <w:t>крытие достанется людям хоть когда-либо. А нам надо решить один из важнейших 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 –</w:t>
      </w:r>
      <w:r>
        <w:rPr>
          <w:b/>
          <w:i/>
          <w:sz w:val="24"/>
        </w:rPr>
        <w:t>речевое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воспитание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 развитие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школьников</w:t>
      </w:r>
      <w:r>
        <w:rPr>
          <w:sz w:val="24"/>
        </w:rPr>
        <w:t>.</w:t>
      </w:r>
    </w:p>
    <w:p w:rsidR="00BD20F5" w:rsidRDefault="00A53781">
      <w:pPr>
        <w:pStyle w:val="a3"/>
        <w:spacing w:line="235" w:lineRule="auto"/>
        <w:ind w:right="551"/>
      </w:pPr>
      <w:r>
        <w:t>Как в традиционной теории и практике рассматривается эта проблема? Да, ей уделяется</w:t>
      </w:r>
      <w:r>
        <w:rPr>
          <w:spacing w:val="-57"/>
        </w:rPr>
        <w:t xml:space="preserve"> </w:t>
      </w:r>
      <w:r>
        <w:t>большое внимание, но в каком содержательном смысле? Анализ этой теории и практики с</w:t>
      </w:r>
      <w:r>
        <w:rPr>
          <w:spacing w:val="1"/>
        </w:rPr>
        <w:t xml:space="preserve"> </w:t>
      </w:r>
      <w:r>
        <w:t>точки зрения гуманной педагогики приводит к выводу, что проблема решается ошибочно,</w:t>
      </w:r>
      <w:r>
        <w:rPr>
          <w:spacing w:val="1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ложная</w:t>
      </w:r>
      <w:r>
        <w:rPr>
          <w:spacing w:val="-1"/>
        </w:rPr>
        <w:t xml:space="preserve"> </w:t>
      </w:r>
      <w:r>
        <w:t>или,</w:t>
      </w:r>
      <w:r>
        <w:rPr>
          <w:spacing w:val="-1"/>
        </w:rPr>
        <w:t xml:space="preserve"> </w:t>
      </w:r>
      <w:r>
        <w:t>мягко</w:t>
      </w:r>
      <w:r>
        <w:rPr>
          <w:spacing w:val="-1"/>
        </w:rPr>
        <w:t xml:space="preserve"> </w:t>
      </w:r>
      <w:r>
        <w:t>говоря,</w:t>
      </w:r>
      <w:r>
        <w:rPr>
          <w:spacing w:val="-4"/>
        </w:rPr>
        <w:t xml:space="preserve"> </w:t>
      </w:r>
      <w:r>
        <w:t>односторонняя. В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заключается?</w:t>
      </w:r>
    </w:p>
    <w:p w:rsidR="00BD20F5" w:rsidRDefault="00A53781">
      <w:pPr>
        <w:pStyle w:val="a3"/>
        <w:spacing w:line="269" w:lineRule="exact"/>
        <w:ind w:left="959" w:firstLine="0"/>
      </w:pPr>
      <w:r>
        <w:t>Во-первых,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подменена</w:t>
      </w:r>
      <w:r>
        <w:rPr>
          <w:spacing w:val="-3"/>
        </w:rPr>
        <w:t xml:space="preserve"> </w:t>
      </w:r>
      <w:r>
        <w:t>обучением</w:t>
      </w:r>
      <w:r>
        <w:rPr>
          <w:spacing w:val="-3"/>
        </w:rPr>
        <w:t xml:space="preserve"> </w:t>
      </w:r>
      <w:r>
        <w:t>речи.</w:t>
      </w:r>
    </w:p>
    <w:p w:rsidR="00BD20F5" w:rsidRDefault="00A53781">
      <w:pPr>
        <w:pStyle w:val="a3"/>
        <w:spacing w:line="235" w:lineRule="auto"/>
        <w:ind w:right="550"/>
      </w:pPr>
      <w:r>
        <w:t>Во-вторых, речи обучаются в отрыве от той реальности, в которой она живет, – это есть</w:t>
      </w:r>
      <w:r>
        <w:rPr>
          <w:spacing w:val="-57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 общение</w:t>
      </w:r>
      <w:r>
        <w:rPr>
          <w:spacing w:val="-1"/>
        </w:rPr>
        <w:t xml:space="preserve"> </w:t>
      </w:r>
      <w:r>
        <w:t>людей.</w:t>
      </w:r>
    </w:p>
    <w:p w:rsidR="00BD20F5" w:rsidRDefault="00A53781">
      <w:pPr>
        <w:pStyle w:val="a3"/>
        <w:spacing w:line="269" w:lineRule="exact"/>
        <w:ind w:left="959" w:firstLine="0"/>
      </w:pPr>
      <w:r>
        <w:t>В-третьих,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внешнюю</w:t>
      </w:r>
      <w:r>
        <w:rPr>
          <w:spacing w:val="-3"/>
        </w:rPr>
        <w:t xml:space="preserve"> </w:t>
      </w:r>
      <w:r>
        <w:t>атрибутику.</w:t>
      </w:r>
    </w:p>
    <w:p w:rsidR="00BD20F5" w:rsidRDefault="00A53781">
      <w:pPr>
        <w:pStyle w:val="a3"/>
        <w:spacing w:line="235" w:lineRule="auto"/>
        <w:ind w:right="546"/>
      </w:pPr>
      <w:r>
        <w:t>В-четвертых, в обучении письменной речи лежит ложная основа, по которой устная</w:t>
      </w:r>
      <w:r>
        <w:rPr>
          <w:spacing w:val="1"/>
        </w:rPr>
        <w:t xml:space="preserve"> </w:t>
      </w:r>
      <w:r>
        <w:t>речь плюс навык письма якобы плавно переходят в письменную речь (указал на эту традици-</w:t>
      </w:r>
      <w:r>
        <w:rPr>
          <w:spacing w:val="-57"/>
        </w:rPr>
        <w:t xml:space="preserve"> </w:t>
      </w:r>
      <w:r>
        <w:t>онную</w:t>
      </w:r>
      <w:r>
        <w:rPr>
          <w:spacing w:val="-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С. Выготский).</w:t>
      </w:r>
    </w:p>
    <w:p w:rsidR="00BD20F5" w:rsidRDefault="00A53781">
      <w:pPr>
        <w:pStyle w:val="a3"/>
        <w:spacing w:line="235" w:lineRule="auto"/>
        <w:ind w:right="547"/>
      </w:pPr>
      <w:r>
        <w:t>Программы по развитию (точнее, обучению) речи в основном ограничиваются такими</w:t>
      </w:r>
      <w:r>
        <w:rPr>
          <w:spacing w:val="1"/>
        </w:rPr>
        <w:t xml:space="preserve"> </w:t>
      </w:r>
      <w:r>
        <w:t>атрибутиками, как: обогащение словарного фонда, овладение способами правильного по-</w:t>
      </w:r>
      <w:r>
        <w:rPr>
          <w:spacing w:val="1"/>
        </w:rPr>
        <w:t xml:space="preserve"> </w:t>
      </w:r>
      <w:r>
        <w:t>строения мысли в предложениях, грамматические регуляторы речи, знания, умения и навы-</w:t>
      </w:r>
      <w:r>
        <w:rPr>
          <w:spacing w:val="1"/>
        </w:rPr>
        <w:t xml:space="preserve"> </w:t>
      </w:r>
      <w:r>
        <w:t>ки, упорядочивающие письменную речь (пунктуация, правописание, орфография и т. п.). В</w:t>
      </w:r>
      <w:r>
        <w:rPr>
          <w:spacing w:val="1"/>
        </w:rPr>
        <w:t xml:space="preserve"> </w:t>
      </w:r>
      <w:r>
        <w:t>общем,</w:t>
      </w:r>
      <w:r>
        <w:rPr>
          <w:spacing w:val="-1"/>
        </w:rPr>
        <w:t xml:space="preserve"> </w:t>
      </w:r>
      <w:r>
        <w:t>налицо формальное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ее сущность остается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стороне.</w:t>
      </w:r>
    </w:p>
    <w:p w:rsidR="00BD20F5" w:rsidRDefault="00A53781">
      <w:pPr>
        <w:pStyle w:val="a3"/>
        <w:spacing w:line="235" w:lineRule="auto"/>
        <w:ind w:right="547"/>
      </w:pPr>
      <w:r>
        <w:t>А сущность в том, что люди свою речь (устную, письменную) всегда адресуют кому-то.</w:t>
      </w:r>
      <w:r>
        <w:rPr>
          <w:spacing w:val="-57"/>
        </w:rPr>
        <w:t xml:space="preserve"> </w:t>
      </w:r>
      <w:r>
        <w:t>Люди говорят друг для друга и друг с другом; в письме также или обращаются к конкретно-</w:t>
      </w:r>
      <w:r>
        <w:rPr>
          <w:spacing w:val="1"/>
        </w:rPr>
        <w:t xml:space="preserve"> </w:t>
      </w:r>
      <w:r>
        <w:t>му человеку, или к людям. Такова природа речи. В ее сущности лежит также общение с са-</w:t>
      </w:r>
      <w:r>
        <w:rPr>
          <w:spacing w:val="1"/>
        </w:rPr>
        <w:t xml:space="preserve"> </w:t>
      </w:r>
      <w:r>
        <w:t xml:space="preserve">мим собой, с миром через воображаемую действительность. То есть </w:t>
      </w:r>
      <w:r>
        <w:rPr>
          <w:b/>
          <w:i/>
        </w:rPr>
        <w:t xml:space="preserve">речь </w:t>
      </w:r>
      <w:r>
        <w:rPr>
          <w:i/>
        </w:rPr>
        <w:t>есть способ жизни</w:t>
      </w:r>
      <w:r>
        <w:rPr>
          <w:i/>
          <w:spacing w:val="1"/>
        </w:rPr>
        <w:t xml:space="preserve"> </w:t>
      </w:r>
      <w:r>
        <w:rPr>
          <w:i/>
        </w:rPr>
        <w:t xml:space="preserve">и движения духовного мира, она же устанавливает отношения во внешнем мире. </w:t>
      </w:r>
      <w:r>
        <w:t>Такую со-</w:t>
      </w:r>
      <w:r>
        <w:rPr>
          <w:spacing w:val="1"/>
        </w:rPr>
        <w:t xml:space="preserve"> </w:t>
      </w:r>
      <w:r>
        <w:t>зидательную роль в жизни человека и человечества речь может играть в том случае, если она</w:t>
      </w:r>
      <w:r>
        <w:rPr>
          <w:spacing w:val="-57"/>
        </w:rPr>
        <w:t xml:space="preserve"> </w:t>
      </w:r>
      <w:r>
        <w:t>сама</w:t>
      </w:r>
      <w:r>
        <w:rPr>
          <w:spacing w:val="-2"/>
        </w:rPr>
        <w:t xml:space="preserve"> </w:t>
      </w:r>
      <w:r>
        <w:t>облагорожена</w:t>
      </w:r>
      <w:r>
        <w:rPr>
          <w:spacing w:val="-1"/>
        </w:rPr>
        <w:t xml:space="preserve"> </w:t>
      </w:r>
      <w:r>
        <w:t>и возвышена.</w:t>
      </w:r>
    </w:p>
    <w:p w:rsidR="00BD20F5" w:rsidRDefault="00A53781">
      <w:pPr>
        <w:pStyle w:val="a3"/>
        <w:spacing w:line="235" w:lineRule="auto"/>
        <w:ind w:right="549"/>
      </w:pPr>
      <w:r>
        <w:t>Предлагаем один прекрасный материал, который может стать неким ключом для серии</w:t>
      </w:r>
      <w:r>
        <w:rPr>
          <w:spacing w:val="1"/>
        </w:rPr>
        <w:t xml:space="preserve"> </w:t>
      </w:r>
      <w:r>
        <w:t>уроков доброречия и мудроречия. Пусть эти уроки строятся под лейтмотивом «Правда, доб-</w:t>
      </w:r>
      <w:r>
        <w:rPr>
          <w:spacing w:val="1"/>
        </w:rPr>
        <w:t xml:space="preserve"> </w:t>
      </w:r>
      <w:r>
        <w:t>рота,</w:t>
      </w:r>
      <w:r>
        <w:rPr>
          <w:spacing w:val="-1"/>
        </w:rPr>
        <w:t xml:space="preserve"> </w:t>
      </w:r>
      <w:r>
        <w:t>необходимость».</w:t>
      </w:r>
    </w:p>
    <w:p w:rsidR="00BD20F5" w:rsidRDefault="00A53781">
      <w:pPr>
        <w:pStyle w:val="2"/>
        <w:spacing w:line="269" w:lineRule="exact"/>
        <w:ind w:left="726" w:right="318"/>
        <w:jc w:val="center"/>
      </w:pPr>
      <w:r>
        <w:t>Три</w:t>
      </w:r>
      <w:r>
        <w:rPr>
          <w:spacing w:val="-1"/>
        </w:rPr>
        <w:t xml:space="preserve"> </w:t>
      </w:r>
      <w:r>
        <w:t>сита</w:t>
      </w:r>
    </w:p>
    <w:p w:rsidR="00BD20F5" w:rsidRDefault="00A53781">
      <w:pPr>
        <w:pStyle w:val="a3"/>
        <w:spacing w:line="271" w:lineRule="exact"/>
        <w:ind w:left="726" w:right="6344" w:firstLine="0"/>
        <w:jc w:val="center"/>
      </w:pPr>
      <w:r>
        <w:t>К</w:t>
      </w:r>
      <w:r>
        <w:rPr>
          <w:spacing w:val="-1"/>
        </w:rPr>
        <w:t xml:space="preserve"> </w:t>
      </w:r>
      <w:r>
        <w:t>Сократу</w:t>
      </w:r>
      <w:r>
        <w:rPr>
          <w:spacing w:val="-9"/>
        </w:rPr>
        <w:t xml:space="preserve"> </w:t>
      </w:r>
      <w:r>
        <w:t>прибежал</w:t>
      </w:r>
      <w:r>
        <w:rPr>
          <w:spacing w:val="-2"/>
        </w:rPr>
        <w:t xml:space="preserve"> </w:t>
      </w:r>
      <w:r>
        <w:t>человек.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spacing w:line="266" w:lineRule="exact"/>
        <w:ind w:left="1139" w:hanging="181"/>
        <w:rPr>
          <w:sz w:val="24"/>
        </w:rPr>
      </w:pPr>
      <w:r>
        <w:rPr>
          <w:sz w:val="24"/>
        </w:rPr>
        <w:t>Слушай,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Сократ,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тебе</w:t>
      </w:r>
      <w:r>
        <w:rPr>
          <w:spacing w:val="-6"/>
          <w:sz w:val="24"/>
        </w:rPr>
        <w:t xml:space="preserve"> </w:t>
      </w:r>
      <w:r>
        <w:rPr>
          <w:sz w:val="24"/>
        </w:rPr>
        <w:t>твой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друг?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закричал</w:t>
      </w:r>
      <w:r>
        <w:rPr>
          <w:spacing w:val="-3"/>
          <w:sz w:val="24"/>
        </w:rPr>
        <w:t xml:space="preserve"> </w:t>
      </w:r>
      <w:r>
        <w:rPr>
          <w:sz w:val="24"/>
        </w:rPr>
        <w:t>он.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spacing w:line="270" w:lineRule="exact"/>
        <w:ind w:left="1139" w:hanging="181"/>
        <w:rPr>
          <w:sz w:val="24"/>
        </w:rPr>
      </w:pPr>
      <w:r>
        <w:rPr>
          <w:sz w:val="24"/>
        </w:rPr>
        <w:t>Подожди,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подожди,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перебил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Сократ, –</w:t>
      </w:r>
      <w:r>
        <w:rPr>
          <w:spacing w:val="-5"/>
          <w:sz w:val="24"/>
        </w:rPr>
        <w:t xml:space="preserve"> </w:t>
      </w:r>
      <w:r>
        <w:rPr>
          <w:sz w:val="24"/>
        </w:rPr>
        <w:t>просеял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твою</w:t>
      </w:r>
      <w:r>
        <w:rPr>
          <w:spacing w:val="-2"/>
          <w:sz w:val="24"/>
        </w:rPr>
        <w:t xml:space="preserve"> </w:t>
      </w:r>
      <w:r>
        <w:rPr>
          <w:sz w:val="24"/>
        </w:rPr>
        <w:t>весть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3"/>
          <w:sz w:val="24"/>
        </w:rPr>
        <w:t xml:space="preserve"> </w:t>
      </w:r>
      <w:r>
        <w:rPr>
          <w:sz w:val="24"/>
        </w:rPr>
        <w:t>сита?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spacing w:line="270" w:lineRule="exact"/>
        <w:ind w:left="1139" w:hanging="181"/>
        <w:rPr>
          <w:sz w:val="24"/>
        </w:rPr>
      </w:pP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сита?!</w:t>
      </w:r>
      <w:r>
        <w:rPr>
          <w:spacing w:val="-2"/>
          <w:sz w:val="24"/>
        </w:rPr>
        <w:t xml:space="preserve"> </w:t>
      </w:r>
      <w:r>
        <w:rPr>
          <w:sz w:val="24"/>
        </w:rPr>
        <w:t>– удивился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Какие?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spacing w:line="271" w:lineRule="exact"/>
        <w:ind w:left="1139" w:hanging="181"/>
        <w:rPr>
          <w:sz w:val="24"/>
        </w:rPr>
      </w:pPr>
      <w:r>
        <w:rPr>
          <w:sz w:val="24"/>
        </w:rPr>
        <w:t>Первое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сито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правды.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сказать,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правда?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spacing w:line="270" w:lineRule="exact"/>
        <w:ind w:left="1139" w:hanging="18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знаю,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говорят...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50"/>
        </w:tabs>
        <w:spacing w:before="1" w:line="235" w:lineRule="auto"/>
        <w:ind w:left="393" w:right="549" w:firstLine="566"/>
        <w:rPr>
          <w:sz w:val="24"/>
        </w:rPr>
      </w:pP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9"/>
          <w:sz w:val="24"/>
        </w:rPr>
        <w:t xml:space="preserve"> </w:t>
      </w:r>
      <w:r>
        <w:rPr>
          <w:sz w:val="24"/>
        </w:rPr>
        <w:t>просеем</w:t>
      </w:r>
      <w:r>
        <w:rPr>
          <w:spacing w:val="7"/>
          <w:sz w:val="24"/>
        </w:rPr>
        <w:t xml:space="preserve"> </w:t>
      </w:r>
      <w:r>
        <w:rPr>
          <w:sz w:val="24"/>
        </w:rPr>
        <w:t>твою</w:t>
      </w:r>
      <w:r>
        <w:rPr>
          <w:spacing w:val="7"/>
          <w:sz w:val="24"/>
        </w:rPr>
        <w:t xml:space="preserve"> </w:t>
      </w:r>
      <w:r>
        <w:rPr>
          <w:sz w:val="24"/>
        </w:rPr>
        <w:t>весть</w:t>
      </w:r>
      <w:r>
        <w:rPr>
          <w:spacing w:val="9"/>
          <w:sz w:val="24"/>
        </w:rPr>
        <w:t xml:space="preserve"> </w:t>
      </w:r>
      <w:r>
        <w:rPr>
          <w:sz w:val="24"/>
        </w:rPr>
        <w:t>через</w:t>
      </w:r>
      <w:r>
        <w:rPr>
          <w:spacing w:val="9"/>
          <w:sz w:val="24"/>
        </w:rPr>
        <w:t xml:space="preserve"> </w:t>
      </w:r>
      <w:r>
        <w:rPr>
          <w:sz w:val="24"/>
        </w:rPr>
        <w:t>сито</w:t>
      </w:r>
      <w:r>
        <w:rPr>
          <w:spacing w:val="8"/>
          <w:sz w:val="24"/>
        </w:rPr>
        <w:t xml:space="preserve"> </w:t>
      </w:r>
      <w:r>
        <w:rPr>
          <w:sz w:val="24"/>
        </w:rPr>
        <w:t>доброты.</w:t>
      </w:r>
      <w:r>
        <w:rPr>
          <w:spacing w:val="6"/>
          <w:sz w:val="24"/>
        </w:rPr>
        <w:t xml:space="preserve"> </w:t>
      </w:r>
      <w:r>
        <w:rPr>
          <w:sz w:val="24"/>
        </w:rPr>
        <w:t>Ты</w:t>
      </w:r>
      <w:r>
        <w:rPr>
          <w:spacing w:val="7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9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9"/>
          <w:sz w:val="24"/>
        </w:rPr>
        <w:t xml:space="preserve"> </w:t>
      </w:r>
      <w:r>
        <w:rPr>
          <w:sz w:val="24"/>
        </w:rPr>
        <w:t>мне</w:t>
      </w:r>
      <w:r>
        <w:rPr>
          <w:spacing w:val="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8"/>
          <w:sz w:val="24"/>
        </w:rPr>
        <w:t xml:space="preserve"> </w:t>
      </w:r>
      <w:r>
        <w:rPr>
          <w:sz w:val="24"/>
        </w:rPr>
        <w:t>доб-</w:t>
      </w:r>
      <w:r>
        <w:rPr>
          <w:spacing w:val="-57"/>
          <w:sz w:val="24"/>
        </w:rPr>
        <w:t xml:space="preserve"> </w:t>
      </w:r>
      <w:r>
        <w:rPr>
          <w:sz w:val="24"/>
        </w:rPr>
        <w:t>рое</w:t>
      </w:r>
      <w:r>
        <w:rPr>
          <w:spacing w:val="-2"/>
          <w:sz w:val="24"/>
        </w:rPr>
        <w:t xml:space="preserve"> </w:t>
      </w:r>
      <w:r>
        <w:rPr>
          <w:sz w:val="24"/>
        </w:rPr>
        <w:t>о моем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друге?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spacing w:line="268" w:lineRule="exact"/>
        <w:ind w:left="1139" w:hanging="181"/>
        <w:rPr>
          <w:sz w:val="24"/>
        </w:rPr>
      </w:pPr>
      <w:r>
        <w:rPr>
          <w:sz w:val="24"/>
        </w:rPr>
        <w:t>Нет...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64"/>
        </w:tabs>
        <w:spacing w:before="4" w:line="232" w:lineRule="auto"/>
        <w:ind w:left="393" w:right="549" w:firstLine="566"/>
        <w:rPr>
          <w:sz w:val="24"/>
        </w:rPr>
      </w:pPr>
      <w:r>
        <w:rPr>
          <w:sz w:val="24"/>
        </w:rPr>
        <w:t>Ну,</w:t>
      </w:r>
      <w:r>
        <w:rPr>
          <w:spacing w:val="21"/>
          <w:sz w:val="24"/>
        </w:rPr>
        <w:t xml:space="preserve"> </w:t>
      </w:r>
      <w:r>
        <w:rPr>
          <w:sz w:val="24"/>
        </w:rPr>
        <w:t>тогда</w:t>
      </w:r>
      <w:r>
        <w:rPr>
          <w:spacing w:val="22"/>
          <w:sz w:val="24"/>
        </w:rPr>
        <w:t xml:space="preserve"> </w:t>
      </w:r>
      <w:r>
        <w:rPr>
          <w:sz w:val="24"/>
        </w:rPr>
        <w:t>просеем</w:t>
      </w:r>
      <w:r>
        <w:rPr>
          <w:spacing w:val="2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2"/>
          <w:sz w:val="24"/>
        </w:rPr>
        <w:t xml:space="preserve"> </w:t>
      </w:r>
      <w:r>
        <w:rPr>
          <w:sz w:val="24"/>
        </w:rPr>
        <w:t>третье</w:t>
      </w:r>
      <w:r>
        <w:rPr>
          <w:spacing w:val="21"/>
          <w:sz w:val="24"/>
        </w:rPr>
        <w:t xml:space="preserve"> </w:t>
      </w:r>
      <w:r>
        <w:rPr>
          <w:sz w:val="24"/>
        </w:rPr>
        <w:t>сито.</w:t>
      </w:r>
      <w:r>
        <w:rPr>
          <w:spacing w:val="22"/>
          <w:sz w:val="24"/>
        </w:rPr>
        <w:t xml:space="preserve"> </w:t>
      </w:r>
      <w:r>
        <w:rPr>
          <w:sz w:val="24"/>
        </w:rPr>
        <w:t>Так</w:t>
      </w:r>
      <w:r>
        <w:rPr>
          <w:spacing w:val="21"/>
          <w:sz w:val="24"/>
        </w:rPr>
        <w:t xml:space="preserve"> </w:t>
      </w:r>
      <w:r>
        <w:rPr>
          <w:sz w:val="24"/>
        </w:rPr>
        <w:t>ли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22"/>
          <w:sz w:val="24"/>
        </w:rPr>
        <w:t xml:space="preserve"> </w:t>
      </w:r>
      <w:r>
        <w:rPr>
          <w:sz w:val="24"/>
        </w:rPr>
        <w:t>чтобы</w:t>
      </w:r>
      <w:r>
        <w:rPr>
          <w:spacing w:val="22"/>
          <w:sz w:val="24"/>
        </w:rPr>
        <w:t xml:space="preserve"> </w:t>
      </w:r>
      <w:r>
        <w:rPr>
          <w:sz w:val="24"/>
        </w:rPr>
        <w:t>ты</w:t>
      </w:r>
      <w:r>
        <w:rPr>
          <w:spacing w:val="19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22"/>
          <w:sz w:val="24"/>
        </w:rPr>
        <w:t xml:space="preserve"> </w:t>
      </w:r>
      <w:r>
        <w:rPr>
          <w:sz w:val="24"/>
        </w:rPr>
        <w:t>мне</w:t>
      </w:r>
      <w:r>
        <w:rPr>
          <w:spacing w:val="20"/>
          <w:sz w:val="24"/>
        </w:rPr>
        <w:t xml:space="preserve"> </w:t>
      </w:r>
      <w:r>
        <w:rPr>
          <w:sz w:val="24"/>
        </w:rPr>
        <w:t>то,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пришел?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spacing w:line="272" w:lineRule="exact"/>
        <w:ind w:left="1139" w:hanging="181"/>
        <w:rPr>
          <w:sz w:val="24"/>
        </w:rPr>
      </w:pPr>
      <w:r>
        <w:rPr>
          <w:sz w:val="24"/>
        </w:rPr>
        <w:t>Нет...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нет...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57"/>
        </w:tabs>
        <w:spacing w:before="4" w:line="232" w:lineRule="auto"/>
        <w:ind w:left="393" w:right="552" w:firstLine="566"/>
        <w:rPr>
          <w:sz w:val="24"/>
        </w:rPr>
      </w:pPr>
      <w:r>
        <w:rPr>
          <w:sz w:val="24"/>
        </w:rPr>
        <w:t>Значит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твоей</w:t>
      </w:r>
      <w:r>
        <w:rPr>
          <w:spacing w:val="15"/>
          <w:sz w:val="24"/>
        </w:rPr>
        <w:t xml:space="preserve"> </w:t>
      </w:r>
      <w:r>
        <w:rPr>
          <w:sz w:val="24"/>
        </w:rPr>
        <w:t>вести</w:t>
      </w:r>
      <w:r>
        <w:rPr>
          <w:spacing w:val="15"/>
          <w:sz w:val="24"/>
        </w:rPr>
        <w:t xml:space="preserve"> </w:t>
      </w:r>
      <w:r>
        <w:rPr>
          <w:sz w:val="24"/>
        </w:rPr>
        <w:t>нет</w:t>
      </w:r>
      <w:r>
        <w:rPr>
          <w:spacing w:val="15"/>
          <w:sz w:val="24"/>
        </w:rPr>
        <w:t xml:space="preserve"> </w:t>
      </w:r>
      <w:r>
        <w:rPr>
          <w:sz w:val="24"/>
        </w:rPr>
        <w:t>ни</w:t>
      </w:r>
      <w:r>
        <w:rPr>
          <w:spacing w:val="13"/>
          <w:sz w:val="24"/>
        </w:rPr>
        <w:t xml:space="preserve"> </w:t>
      </w:r>
      <w:r>
        <w:rPr>
          <w:sz w:val="24"/>
        </w:rPr>
        <w:t>правды,</w:t>
      </w:r>
      <w:r>
        <w:rPr>
          <w:spacing w:val="14"/>
          <w:sz w:val="24"/>
        </w:rPr>
        <w:t xml:space="preserve"> </w:t>
      </w:r>
      <w:r>
        <w:rPr>
          <w:sz w:val="24"/>
        </w:rPr>
        <w:t>ни</w:t>
      </w:r>
      <w:r>
        <w:rPr>
          <w:spacing w:val="14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4"/>
          <w:sz w:val="24"/>
        </w:rPr>
        <w:t xml:space="preserve"> </w:t>
      </w:r>
      <w:r>
        <w:rPr>
          <w:sz w:val="24"/>
        </w:rPr>
        <w:t>ни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необходимости.</w:t>
      </w:r>
      <w:r>
        <w:rPr>
          <w:spacing w:val="14"/>
          <w:sz w:val="24"/>
        </w:rPr>
        <w:t xml:space="preserve"> </w:t>
      </w:r>
      <w:r>
        <w:rPr>
          <w:sz w:val="24"/>
        </w:rPr>
        <w:t>Зачем</w:t>
      </w:r>
      <w:r>
        <w:rPr>
          <w:spacing w:val="13"/>
          <w:sz w:val="24"/>
        </w:rPr>
        <w:t xml:space="preserve"> </w:t>
      </w:r>
      <w:r>
        <w:rPr>
          <w:sz w:val="24"/>
        </w:rPr>
        <w:t>же</w:t>
      </w:r>
      <w:r>
        <w:rPr>
          <w:spacing w:val="22"/>
          <w:sz w:val="24"/>
        </w:rPr>
        <w:t xml:space="preserve"> </w:t>
      </w:r>
      <w:r>
        <w:rPr>
          <w:sz w:val="24"/>
        </w:rPr>
        <w:t>тогда</w:t>
      </w:r>
      <w:r>
        <w:rPr>
          <w:spacing w:val="-57"/>
          <w:sz w:val="24"/>
        </w:rPr>
        <w:t xml:space="preserve"> </w:t>
      </w:r>
      <w:r>
        <w:rPr>
          <w:sz w:val="24"/>
        </w:rPr>
        <w:t>утруждать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говорить мне</w:t>
      </w:r>
      <w:r>
        <w:rPr>
          <w:spacing w:val="-1"/>
          <w:sz w:val="24"/>
        </w:rPr>
        <w:t xml:space="preserve"> </w:t>
      </w:r>
      <w:r>
        <w:rPr>
          <w:sz w:val="24"/>
        </w:rPr>
        <w:t>о ней?</w:t>
      </w:r>
    </w:p>
    <w:p w:rsidR="00BD20F5" w:rsidRDefault="00A53781">
      <w:pPr>
        <w:pStyle w:val="a3"/>
        <w:spacing w:before="125" w:line="232" w:lineRule="auto"/>
        <w:ind w:right="551"/>
        <w:jc w:val="left"/>
      </w:pPr>
      <w:r>
        <w:t>При красивой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6"/>
        </w:rPr>
        <w:t xml:space="preserve"> </w:t>
      </w:r>
      <w:r>
        <w:t>«упаковке»</w:t>
      </w:r>
      <w:r>
        <w:rPr>
          <w:spacing w:val="-5"/>
        </w:rPr>
        <w:t xml:space="preserve"> </w:t>
      </w:r>
      <w:r>
        <w:t>этого действительно</w:t>
      </w:r>
      <w:r>
        <w:rPr>
          <w:spacing w:val="7"/>
        </w:rPr>
        <w:t xml:space="preserve"> </w:t>
      </w:r>
      <w:r>
        <w:t>поучительного и</w:t>
      </w:r>
      <w:r>
        <w:rPr>
          <w:spacing w:val="1"/>
        </w:rPr>
        <w:t xml:space="preserve"> </w:t>
      </w:r>
      <w:r>
        <w:t>мудро-</w:t>
      </w:r>
      <w:r>
        <w:rPr>
          <w:spacing w:val="-57"/>
        </w:rPr>
        <w:t xml:space="preserve"> </w:t>
      </w:r>
      <w:r>
        <w:t>го</w:t>
      </w:r>
      <w:r>
        <w:rPr>
          <w:spacing w:val="36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ученики</w:t>
      </w:r>
      <w:r>
        <w:rPr>
          <w:spacing w:val="38"/>
        </w:rPr>
        <w:t xml:space="preserve"> </w:t>
      </w:r>
      <w:r>
        <w:t>смогут</w:t>
      </w:r>
      <w:r>
        <w:rPr>
          <w:spacing w:val="39"/>
        </w:rPr>
        <w:t xml:space="preserve"> </w:t>
      </w:r>
      <w:r>
        <w:t>впитать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себя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руководствоваться</w:t>
      </w:r>
      <w:r>
        <w:rPr>
          <w:spacing w:val="38"/>
        </w:rPr>
        <w:t xml:space="preserve"> </w:t>
      </w:r>
      <w:r>
        <w:t>мыслью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правдивости,</w:t>
      </w:r>
    </w:p>
    <w:p w:rsidR="00BD20F5" w:rsidRDefault="00BD20F5">
      <w:pPr>
        <w:spacing w:line="232" w:lineRule="auto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1" w:line="274" w:lineRule="exact"/>
        <w:ind w:firstLine="0"/>
      </w:pPr>
      <w:r>
        <w:lastRenderedPageBreak/>
        <w:t>доброте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тех вестей,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сообщают</w:t>
      </w:r>
      <w:r>
        <w:rPr>
          <w:spacing w:val="-2"/>
        </w:rPr>
        <w:t xml:space="preserve"> </w:t>
      </w:r>
      <w:r>
        <w:t>окружающим.</w:t>
      </w:r>
    </w:p>
    <w:p w:rsidR="00BD20F5" w:rsidRDefault="00A53781">
      <w:pPr>
        <w:pStyle w:val="a3"/>
        <w:spacing w:before="2" w:line="235" w:lineRule="auto"/>
        <w:ind w:right="547"/>
      </w:pPr>
      <w:r>
        <w:rPr>
          <w:spacing w:val="-2"/>
        </w:rPr>
        <w:t>Вот</w:t>
      </w:r>
      <w:r>
        <w:rPr>
          <w:spacing w:val="-12"/>
        </w:rPr>
        <w:t xml:space="preserve"> </w:t>
      </w:r>
      <w:r>
        <w:rPr>
          <w:spacing w:val="-1"/>
        </w:rPr>
        <w:t>еще</w:t>
      </w:r>
      <w:r>
        <w:rPr>
          <w:spacing w:val="-13"/>
        </w:rPr>
        <w:t xml:space="preserve"> </w:t>
      </w:r>
      <w:r>
        <w:rPr>
          <w:spacing w:val="-1"/>
        </w:rPr>
        <w:t>один</w:t>
      </w:r>
      <w:r>
        <w:rPr>
          <w:spacing w:val="-13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примеров</w:t>
      </w:r>
      <w:r>
        <w:rPr>
          <w:spacing w:val="-13"/>
        </w:rPr>
        <w:t xml:space="preserve"> </w:t>
      </w:r>
      <w:r>
        <w:rPr>
          <w:spacing w:val="-1"/>
        </w:rPr>
        <w:t>мудроречия.</w:t>
      </w:r>
      <w:r>
        <w:rPr>
          <w:spacing w:val="-14"/>
        </w:rPr>
        <w:t xml:space="preserve"> </w:t>
      </w:r>
      <w:r>
        <w:rPr>
          <w:spacing w:val="-1"/>
        </w:rPr>
        <w:t>Связан</w:t>
      </w:r>
      <w:r>
        <w:rPr>
          <w:spacing w:val="-11"/>
        </w:rPr>
        <w:t xml:space="preserve"> </w:t>
      </w:r>
      <w:r>
        <w:rPr>
          <w:spacing w:val="-1"/>
        </w:rPr>
        <w:t>он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Буддой.</w:t>
      </w:r>
      <w:r>
        <w:rPr>
          <w:spacing w:val="-13"/>
        </w:rPr>
        <w:t xml:space="preserve"> </w:t>
      </w:r>
      <w:r>
        <w:rPr>
          <w:spacing w:val="-1"/>
        </w:rPr>
        <w:t>Он</w:t>
      </w:r>
      <w:r>
        <w:rPr>
          <w:spacing w:val="-13"/>
        </w:rPr>
        <w:t xml:space="preserve"> </w:t>
      </w:r>
      <w:r>
        <w:rPr>
          <w:spacing w:val="-1"/>
        </w:rPr>
        <w:t>любил</w:t>
      </w:r>
      <w:r>
        <w:rPr>
          <w:spacing w:val="-14"/>
        </w:rPr>
        <w:t xml:space="preserve"> </w:t>
      </w:r>
      <w:r>
        <w:rPr>
          <w:spacing w:val="-1"/>
        </w:rPr>
        <w:t>игру:</w:t>
      </w:r>
      <w:r>
        <w:rPr>
          <w:spacing w:val="-12"/>
        </w:rPr>
        <w:t xml:space="preserve"> </w:t>
      </w:r>
      <w:r>
        <w:rPr>
          <w:spacing w:val="-1"/>
        </w:rPr>
        <w:t>бросал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про-</w:t>
      </w:r>
      <w:r>
        <w:rPr>
          <w:spacing w:val="-57"/>
        </w:rPr>
        <w:t xml:space="preserve"> </w:t>
      </w:r>
      <w:r>
        <w:rPr>
          <w:spacing w:val="-5"/>
        </w:rPr>
        <w:t>странство</w:t>
      </w:r>
      <w:r>
        <w:rPr>
          <w:spacing w:val="-10"/>
        </w:rPr>
        <w:t xml:space="preserve"> </w:t>
      </w:r>
      <w:r>
        <w:rPr>
          <w:spacing w:val="-5"/>
        </w:rPr>
        <w:t>какое-либо</w:t>
      </w:r>
      <w:r>
        <w:rPr>
          <w:spacing w:val="-7"/>
        </w:rPr>
        <w:t xml:space="preserve"> </w:t>
      </w:r>
      <w:r>
        <w:rPr>
          <w:spacing w:val="-5"/>
        </w:rPr>
        <w:t>слово,</w:t>
      </w:r>
      <w:r>
        <w:rPr>
          <w:spacing w:val="-8"/>
        </w:rPr>
        <w:t xml:space="preserve"> </w:t>
      </w:r>
      <w:r>
        <w:rPr>
          <w:spacing w:val="-5"/>
        </w:rPr>
        <w:t>а</w:t>
      </w:r>
      <w:r>
        <w:rPr>
          <w:spacing w:val="-6"/>
        </w:rPr>
        <w:t xml:space="preserve"> </w:t>
      </w:r>
      <w:r>
        <w:rPr>
          <w:spacing w:val="-5"/>
        </w:rPr>
        <w:t>ученикам</w:t>
      </w:r>
      <w:r>
        <w:rPr>
          <w:spacing w:val="-7"/>
        </w:rPr>
        <w:t xml:space="preserve"> </w:t>
      </w:r>
      <w:r>
        <w:rPr>
          <w:spacing w:val="-5"/>
        </w:rPr>
        <w:t>нужно</w:t>
      </w:r>
      <w:r>
        <w:rPr>
          <w:spacing w:val="-8"/>
        </w:rPr>
        <w:t xml:space="preserve"> </w:t>
      </w:r>
      <w:r>
        <w:rPr>
          <w:spacing w:val="-5"/>
        </w:rPr>
        <w:t>было</w:t>
      </w:r>
      <w:r>
        <w:rPr>
          <w:spacing w:val="-9"/>
        </w:rPr>
        <w:t xml:space="preserve"> </w:t>
      </w:r>
      <w:r>
        <w:rPr>
          <w:spacing w:val="-5"/>
        </w:rPr>
        <w:t>построить</w:t>
      </w:r>
      <w:r>
        <w:rPr>
          <w:spacing w:val="-8"/>
        </w:rPr>
        <w:t xml:space="preserve"> </w:t>
      </w:r>
      <w:r>
        <w:rPr>
          <w:spacing w:val="-4"/>
        </w:rPr>
        <w:t>по</w:t>
      </w:r>
      <w:r>
        <w:rPr>
          <w:spacing w:val="-8"/>
        </w:rPr>
        <w:t xml:space="preserve"> </w:t>
      </w:r>
      <w:r>
        <w:rPr>
          <w:spacing w:val="-4"/>
        </w:rPr>
        <w:t>нему</w:t>
      </w:r>
      <w:r>
        <w:rPr>
          <w:spacing w:val="-9"/>
        </w:rPr>
        <w:t xml:space="preserve"> </w:t>
      </w:r>
      <w:r>
        <w:rPr>
          <w:spacing w:val="-4"/>
        </w:rPr>
        <w:t>целостное</w:t>
      </w:r>
      <w:r>
        <w:rPr>
          <w:spacing w:val="-8"/>
        </w:rPr>
        <w:t xml:space="preserve"> </w:t>
      </w:r>
      <w:r>
        <w:rPr>
          <w:spacing w:val="-4"/>
        </w:rPr>
        <w:t>высказывание.</w:t>
      </w:r>
    </w:p>
    <w:p w:rsidR="00BD20F5" w:rsidRDefault="00A53781">
      <w:pPr>
        <w:pStyle w:val="a3"/>
        <w:spacing w:line="235" w:lineRule="auto"/>
        <w:ind w:right="543" w:firstLine="0"/>
      </w:pPr>
      <w:r>
        <w:rPr>
          <w:spacing w:val="-1"/>
        </w:rPr>
        <w:t>«Нет</w:t>
      </w:r>
      <w:r>
        <w:rPr>
          <w:spacing w:val="-7"/>
        </w:rPr>
        <w:t xml:space="preserve"> </w:t>
      </w:r>
      <w:r>
        <w:rPr>
          <w:spacing w:val="-1"/>
        </w:rPr>
        <w:t>более</w:t>
      </w:r>
      <w:r>
        <w:rPr>
          <w:spacing w:val="-8"/>
        </w:rPr>
        <w:t xml:space="preserve"> </w:t>
      </w:r>
      <w:r>
        <w:rPr>
          <w:spacing w:val="-1"/>
        </w:rPr>
        <w:t>мудрого</w:t>
      </w:r>
      <w:r>
        <w:rPr>
          <w:spacing w:val="-7"/>
        </w:rPr>
        <w:t xml:space="preserve"> </w:t>
      </w:r>
      <w:r>
        <w:rPr>
          <w:spacing w:val="-1"/>
        </w:rPr>
        <w:t>испытания</w:t>
      </w:r>
      <w:r>
        <w:rPr>
          <w:spacing w:val="-5"/>
        </w:rPr>
        <w:t xml:space="preserve"> </w:t>
      </w:r>
      <w:r>
        <w:rPr>
          <w:spacing w:val="-1"/>
        </w:rPr>
        <w:t>состояния</w:t>
      </w:r>
      <w:r>
        <w:rPr>
          <w:spacing w:val="-7"/>
        </w:rPr>
        <w:t xml:space="preserve"> </w:t>
      </w:r>
      <w:r>
        <w:t>сознания»,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сказано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игре.</w:t>
      </w:r>
      <w:r>
        <w:rPr>
          <w:spacing w:val="-7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прием</w:t>
      </w:r>
      <w:r>
        <w:rPr>
          <w:spacing w:val="-8"/>
        </w:rPr>
        <w:t xml:space="preserve"> </w:t>
      </w:r>
      <w:r>
        <w:t>несет</w:t>
      </w:r>
      <w:r>
        <w:rPr>
          <w:spacing w:val="-57"/>
        </w:rPr>
        <w:t xml:space="preserve"> </w:t>
      </w:r>
      <w:r>
        <w:rPr>
          <w:spacing w:val="-5"/>
        </w:rPr>
        <w:t xml:space="preserve">прекрасные последствия в развитии в учениках </w:t>
      </w:r>
      <w:r>
        <w:rPr>
          <w:spacing w:val="-4"/>
        </w:rPr>
        <w:t>сообразительности, воображения, умения владеть</w:t>
      </w:r>
      <w:r>
        <w:rPr>
          <w:spacing w:val="-57"/>
        </w:rPr>
        <w:t xml:space="preserve"> </w:t>
      </w:r>
      <w:r>
        <w:rPr>
          <w:spacing w:val="-2"/>
        </w:rPr>
        <w:t>словом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строить</w:t>
      </w:r>
      <w:r>
        <w:rPr>
          <w:spacing w:val="-9"/>
        </w:rPr>
        <w:t xml:space="preserve"> </w:t>
      </w:r>
      <w:r>
        <w:rPr>
          <w:spacing w:val="-2"/>
        </w:rPr>
        <w:t>умные,</w:t>
      </w:r>
      <w:r>
        <w:rPr>
          <w:spacing w:val="-10"/>
        </w:rPr>
        <w:t xml:space="preserve"> </w:t>
      </w:r>
      <w:r>
        <w:rPr>
          <w:spacing w:val="-2"/>
        </w:rPr>
        <w:t>мудрые</w:t>
      </w:r>
      <w:r>
        <w:rPr>
          <w:spacing w:val="-12"/>
        </w:rPr>
        <w:t xml:space="preserve"> </w:t>
      </w:r>
      <w:r>
        <w:rPr>
          <w:spacing w:val="-2"/>
        </w:rPr>
        <w:t>высказывания.</w:t>
      </w:r>
      <w:r>
        <w:rPr>
          <w:spacing w:val="-10"/>
        </w:rPr>
        <w:t xml:space="preserve"> </w:t>
      </w:r>
      <w:r>
        <w:rPr>
          <w:spacing w:val="-2"/>
        </w:rPr>
        <w:t>Речь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мышление</w:t>
      </w:r>
      <w:r>
        <w:rPr>
          <w:spacing w:val="-10"/>
        </w:rPr>
        <w:t xml:space="preserve"> </w:t>
      </w:r>
      <w:r>
        <w:rPr>
          <w:spacing w:val="-2"/>
        </w:rPr>
        <w:t>учеников</w:t>
      </w:r>
      <w:r>
        <w:rPr>
          <w:spacing w:val="-8"/>
        </w:rPr>
        <w:t xml:space="preserve"> </w:t>
      </w:r>
      <w:r>
        <w:rPr>
          <w:spacing w:val="-2"/>
        </w:rPr>
        <w:t>утончаются,</w:t>
      </w:r>
      <w:r>
        <w:rPr>
          <w:spacing w:val="-11"/>
        </w:rPr>
        <w:t xml:space="preserve"> </w:t>
      </w:r>
      <w:r>
        <w:rPr>
          <w:spacing w:val="-1"/>
        </w:rPr>
        <w:t>обога-</w:t>
      </w:r>
      <w:r>
        <w:rPr>
          <w:spacing w:val="-57"/>
        </w:rPr>
        <w:t xml:space="preserve"> </w:t>
      </w:r>
      <w:r>
        <w:rPr>
          <w:spacing w:val="-3"/>
        </w:rPr>
        <w:t>щается</w:t>
      </w:r>
      <w:r>
        <w:rPr>
          <w:spacing w:val="-9"/>
        </w:rPr>
        <w:t xml:space="preserve"> </w:t>
      </w:r>
      <w:r>
        <w:rPr>
          <w:spacing w:val="-3"/>
        </w:rPr>
        <w:t>их</w:t>
      </w:r>
      <w:r>
        <w:rPr>
          <w:spacing w:val="-6"/>
        </w:rPr>
        <w:t xml:space="preserve"> </w:t>
      </w:r>
      <w:r>
        <w:rPr>
          <w:spacing w:val="-3"/>
        </w:rPr>
        <w:t>духовный</w:t>
      </w:r>
      <w:r>
        <w:rPr>
          <w:spacing w:val="-6"/>
        </w:rPr>
        <w:t xml:space="preserve"> </w:t>
      </w:r>
      <w:r>
        <w:rPr>
          <w:spacing w:val="-3"/>
        </w:rPr>
        <w:t>мир.</w:t>
      </w:r>
      <w:r>
        <w:rPr>
          <w:spacing w:val="-9"/>
        </w:rPr>
        <w:t xml:space="preserve"> </w:t>
      </w:r>
      <w:r>
        <w:rPr>
          <w:spacing w:val="-3"/>
        </w:rPr>
        <w:t>Слово,</w:t>
      </w:r>
      <w:r>
        <w:rPr>
          <w:spacing w:val="-9"/>
        </w:rPr>
        <w:t xml:space="preserve"> </w:t>
      </w:r>
      <w:r>
        <w:rPr>
          <w:spacing w:val="-3"/>
        </w:rPr>
        <w:t>которое</w:t>
      </w:r>
      <w:r>
        <w:rPr>
          <w:spacing w:val="-5"/>
        </w:rPr>
        <w:t xml:space="preserve"> </w:t>
      </w:r>
      <w:r>
        <w:rPr>
          <w:spacing w:val="-3"/>
        </w:rPr>
        <w:t>учитель</w:t>
      </w:r>
      <w:r>
        <w:rPr>
          <w:spacing w:val="-8"/>
        </w:rPr>
        <w:t xml:space="preserve"> </w:t>
      </w:r>
      <w:r>
        <w:rPr>
          <w:spacing w:val="-3"/>
        </w:rPr>
        <w:t>будет</w:t>
      </w:r>
      <w:r>
        <w:rPr>
          <w:spacing w:val="-5"/>
        </w:rPr>
        <w:t xml:space="preserve"> </w:t>
      </w:r>
      <w:r>
        <w:rPr>
          <w:spacing w:val="-3"/>
        </w:rPr>
        <w:t>«бросать»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7"/>
        </w:rPr>
        <w:t xml:space="preserve"> </w:t>
      </w:r>
      <w:r>
        <w:rPr>
          <w:spacing w:val="-3"/>
        </w:rPr>
        <w:t>пространство,</w:t>
      </w:r>
      <w:r>
        <w:rPr>
          <w:spacing w:val="-9"/>
        </w:rPr>
        <w:t xml:space="preserve"> </w:t>
      </w:r>
      <w:r>
        <w:rPr>
          <w:spacing w:val="-3"/>
        </w:rPr>
        <w:t>должно</w:t>
      </w:r>
      <w:r>
        <w:rPr>
          <w:spacing w:val="-6"/>
        </w:rPr>
        <w:t xml:space="preserve"> </w:t>
      </w:r>
      <w:r>
        <w:rPr>
          <w:spacing w:val="-2"/>
        </w:rPr>
        <w:t>отра-</w:t>
      </w:r>
      <w:r>
        <w:rPr>
          <w:spacing w:val="-58"/>
        </w:rPr>
        <w:t xml:space="preserve"> </w:t>
      </w:r>
      <w:r>
        <w:rPr>
          <w:spacing w:val="-2"/>
        </w:rPr>
        <w:t>жать</w:t>
      </w:r>
      <w:r>
        <w:rPr>
          <w:spacing w:val="-11"/>
        </w:rPr>
        <w:t xml:space="preserve"> </w:t>
      </w:r>
      <w:r>
        <w:rPr>
          <w:spacing w:val="-2"/>
        </w:rPr>
        <w:t>нечто</w:t>
      </w:r>
      <w:r>
        <w:rPr>
          <w:spacing w:val="-12"/>
        </w:rPr>
        <w:t xml:space="preserve"> </w:t>
      </w:r>
      <w:r>
        <w:rPr>
          <w:spacing w:val="-2"/>
        </w:rPr>
        <w:t>значимое,</w:t>
      </w:r>
      <w:r>
        <w:rPr>
          <w:spacing w:val="-11"/>
        </w:rPr>
        <w:t xml:space="preserve"> </w:t>
      </w:r>
      <w:r>
        <w:rPr>
          <w:spacing w:val="-2"/>
        </w:rPr>
        <w:t>вызывающее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детях</w:t>
      </w:r>
      <w:r>
        <w:rPr>
          <w:spacing w:val="-10"/>
        </w:rPr>
        <w:t xml:space="preserve"> </w:t>
      </w:r>
      <w:r>
        <w:rPr>
          <w:spacing w:val="-2"/>
        </w:rPr>
        <w:t>положительные</w:t>
      </w:r>
      <w:r>
        <w:rPr>
          <w:spacing w:val="-11"/>
        </w:rPr>
        <w:t xml:space="preserve"> </w:t>
      </w:r>
      <w:r>
        <w:rPr>
          <w:spacing w:val="-2"/>
        </w:rPr>
        <w:t>ассоциации.</w:t>
      </w:r>
      <w:r>
        <w:rPr>
          <w:spacing w:val="-10"/>
        </w:rPr>
        <w:t xml:space="preserve"> </w:t>
      </w:r>
      <w:r>
        <w:rPr>
          <w:spacing w:val="-1"/>
        </w:rPr>
        <w:t>После</w:t>
      </w:r>
      <w:r>
        <w:rPr>
          <w:spacing w:val="-12"/>
        </w:rPr>
        <w:t xml:space="preserve"> </w:t>
      </w:r>
      <w:r>
        <w:rPr>
          <w:spacing w:val="-1"/>
        </w:rPr>
        <w:t>того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8"/>
        </w:rPr>
        <w:t xml:space="preserve"> </w:t>
      </w:r>
      <w:r>
        <w:rPr>
          <w:spacing w:val="-1"/>
        </w:rPr>
        <w:t>ученики</w:t>
      </w:r>
      <w:r>
        <w:rPr>
          <w:spacing w:val="-58"/>
        </w:rPr>
        <w:t xml:space="preserve"> </w:t>
      </w:r>
      <w:r>
        <w:rPr>
          <w:spacing w:val="-3"/>
        </w:rPr>
        <w:t>получат</w:t>
      </w:r>
      <w:r>
        <w:rPr>
          <w:spacing w:val="-9"/>
        </w:rPr>
        <w:t xml:space="preserve"> </w:t>
      </w:r>
      <w:r>
        <w:rPr>
          <w:spacing w:val="-3"/>
        </w:rPr>
        <w:t>слово,</w:t>
      </w:r>
      <w:r>
        <w:rPr>
          <w:spacing w:val="-11"/>
        </w:rPr>
        <w:t xml:space="preserve"> </w:t>
      </w:r>
      <w:r>
        <w:rPr>
          <w:spacing w:val="-3"/>
        </w:rPr>
        <w:t>они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течение</w:t>
      </w:r>
      <w:r>
        <w:rPr>
          <w:spacing w:val="-12"/>
        </w:rPr>
        <w:t xml:space="preserve"> </w:t>
      </w:r>
      <w:r>
        <w:rPr>
          <w:spacing w:val="-3"/>
        </w:rPr>
        <w:t>ограниченного</w:t>
      </w:r>
      <w:r>
        <w:rPr>
          <w:spacing w:val="-9"/>
        </w:rPr>
        <w:t xml:space="preserve"> </w:t>
      </w:r>
      <w:r>
        <w:rPr>
          <w:spacing w:val="-3"/>
        </w:rPr>
        <w:t>времени</w:t>
      </w:r>
      <w:r>
        <w:rPr>
          <w:spacing w:val="-10"/>
        </w:rPr>
        <w:t xml:space="preserve"> </w:t>
      </w:r>
      <w:r>
        <w:rPr>
          <w:spacing w:val="-3"/>
        </w:rPr>
        <w:t>обдумывают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записывают</w:t>
      </w:r>
      <w:r>
        <w:rPr>
          <w:spacing w:val="-10"/>
        </w:rPr>
        <w:t xml:space="preserve"> </w:t>
      </w:r>
      <w:r>
        <w:rPr>
          <w:spacing w:val="-3"/>
        </w:rPr>
        <w:t>что-то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листе</w:t>
      </w:r>
      <w:r>
        <w:rPr>
          <w:spacing w:val="-58"/>
        </w:rPr>
        <w:t xml:space="preserve"> </w:t>
      </w:r>
      <w:r>
        <w:rPr>
          <w:spacing w:val="-2"/>
        </w:rPr>
        <w:t>бумаги.</w:t>
      </w:r>
      <w:r>
        <w:rPr>
          <w:spacing w:val="-13"/>
        </w:rPr>
        <w:t xml:space="preserve"> </w:t>
      </w:r>
      <w:r>
        <w:rPr>
          <w:spacing w:val="-2"/>
        </w:rPr>
        <w:t>Потом</w:t>
      </w:r>
      <w:r>
        <w:rPr>
          <w:spacing w:val="-12"/>
        </w:rPr>
        <w:t xml:space="preserve"> </w:t>
      </w:r>
      <w:r>
        <w:rPr>
          <w:spacing w:val="-2"/>
        </w:rPr>
        <w:t>читают</w:t>
      </w:r>
      <w:r>
        <w:rPr>
          <w:spacing w:val="-11"/>
        </w:rPr>
        <w:t xml:space="preserve"> </w:t>
      </w:r>
      <w:r>
        <w:rPr>
          <w:spacing w:val="-2"/>
        </w:rPr>
        <w:t>это</w:t>
      </w:r>
      <w:r>
        <w:rPr>
          <w:spacing w:val="-12"/>
        </w:rPr>
        <w:t xml:space="preserve"> </w:t>
      </w:r>
      <w:r>
        <w:rPr>
          <w:spacing w:val="-2"/>
        </w:rPr>
        <w:t>вслух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все</w:t>
      </w:r>
      <w:r>
        <w:rPr>
          <w:spacing w:val="-12"/>
        </w:rPr>
        <w:t xml:space="preserve"> </w:t>
      </w:r>
      <w:r>
        <w:rPr>
          <w:spacing w:val="-2"/>
        </w:rPr>
        <w:t>вместе</w:t>
      </w:r>
      <w:r>
        <w:rPr>
          <w:spacing w:val="-13"/>
        </w:rPr>
        <w:t xml:space="preserve"> </w:t>
      </w:r>
      <w:r>
        <w:rPr>
          <w:spacing w:val="-2"/>
        </w:rPr>
        <w:t>отбирают</w:t>
      </w:r>
      <w:r>
        <w:rPr>
          <w:spacing w:val="-11"/>
        </w:rPr>
        <w:t xml:space="preserve"> </w:t>
      </w:r>
      <w:r>
        <w:rPr>
          <w:spacing w:val="-2"/>
        </w:rPr>
        <w:t>наиболее</w:t>
      </w:r>
      <w:r>
        <w:rPr>
          <w:spacing w:val="-13"/>
        </w:rPr>
        <w:t xml:space="preserve"> </w:t>
      </w:r>
      <w:r>
        <w:rPr>
          <w:spacing w:val="-2"/>
        </w:rPr>
        <w:t>понравившиеся</w:t>
      </w:r>
      <w:r>
        <w:rPr>
          <w:spacing w:val="-12"/>
        </w:rPr>
        <w:t xml:space="preserve"> </w:t>
      </w:r>
      <w:r>
        <w:rPr>
          <w:spacing w:val="-2"/>
        </w:rPr>
        <w:t>мысли.</w:t>
      </w:r>
      <w:r>
        <w:rPr>
          <w:spacing w:val="-12"/>
        </w:rPr>
        <w:t xml:space="preserve"> </w:t>
      </w:r>
      <w:r>
        <w:rPr>
          <w:spacing w:val="-1"/>
        </w:rPr>
        <w:t>Кто-то</w:t>
      </w:r>
      <w:r>
        <w:rPr>
          <w:spacing w:val="-58"/>
        </w:rPr>
        <w:t xml:space="preserve"> </w:t>
      </w:r>
      <w:r>
        <w:rPr>
          <w:spacing w:val="-2"/>
        </w:rPr>
        <w:t>может</w:t>
      </w:r>
      <w:r>
        <w:rPr>
          <w:spacing w:val="-7"/>
        </w:rPr>
        <w:t xml:space="preserve"> </w:t>
      </w:r>
      <w:r>
        <w:rPr>
          <w:spacing w:val="-2"/>
        </w:rPr>
        <w:t>сказать,</w:t>
      </w:r>
      <w:r>
        <w:rPr>
          <w:spacing w:val="-8"/>
        </w:rPr>
        <w:t xml:space="preserve"> </w:t>
      </w:r>
      <w:r>
        <w:rPr>
          <w:spacing w:val="-2"/>
        </w:rPr>
        <w:t>что</w:t>
      </w:r>
      <w:r>
        <w:rPr>
          <w:spacing w:val="-3"/>
        </w:rPr>
        <w:t xml:space="preserve"> </w:t>
      </w:r>
      <w:r>
        <w:rPr>
          <w:spacing w:val="-2"/>
        </w:rPr>
        <w:t>у</w:t>
      </w:r>
      <w:r>
        <w:rPr>
          <w:spacing w:val="-13"/>
        </w:rPr>
        <w:t xml:space="preserve"> </w:t>
      </w:r>
      <w:r>
        <w:rPr>
          <w:spacing w:val="-2"/>
        </w:rPr>
        <w:t>него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этот</w:t>
      </w:r>
      <w:r>
        <w:rPr>
          <w:spacing w:val="-7"/>
        </w:rPr>
        <w:t xml:space="preserve"> </w:t>
      </w:r>
      <w:r>
        <w:rPr>
          <w:spacing w:val="-2"/>
        </w:rPr>
        <w:t>раз</w:t>
      </w:r>
      <w:r>
        <w:rPr>
          <w:spacing w:val="-7"/>
        </w:rPr>
        <w:t xml:space="preserve"> </w:t>
      </w:r>
      <w:r>
        <w:rPr>
          <w:spacing w:val="-2"/>
        </w:rPr>
        <w:t>мысль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получилась.</w:t>
      </w:r>
      <w:r>
        <w:rPr>
          <w:spacing w:val="-7"/>
        </w:rPr>
        <w:t xml:space="preserve"> </w:t>
      </w:r>
      <w:r>
        <w:rPr>
          <w:spacing w:val="-2"/>
        </w:rPr>
        <w:t>Из</w:t>
      </w:r>
      <w:r>
        <w:rPr>
          <w:spacing w:val="-7"/>
        </w:rPr>
        <w:t xml:space="preserve"> </w:t>
      </w:r>
      <w:r>
        <w:rPr>
          <w:spacing w:val="-2"/>
        </w:rPr>
        <w:t>отобранных</w:t>
      </w:r>
      <w:r>
        <w:rPr>
          <w:spacing w:val="-7"/>
        </w:rPr>
        <w:t xml:space="preserve"> </w:t>
      </w:r>
      <w:r>
        <w:rPr>
          <w:spacing w:val="-1"/>
        </w:rPr>
        <w:t>высказываний</w:t>
      </w:r>
      <w:r>
        <w:rPr>
          <w:spacing w:val="-7"/>
        </w:rPr>
        <w:t xml:space="preserve"> </w:t>
      </w:r>
      <w:r>
        <w:rPr>
          <w:spacing w:val="-1"/>
        </w:rPr>
        <w:t>детей</w:t>
      </w:r>
      <w:r>
        <w:rPr>
          <w:spacing w:val="-58"/>
        </w:rPr>
        <w:t xml:space="preserve"> </w:t>
      </w:r>
      <w:r>
        <w:rPr>
          <w:spacing w:val="-3"/>
        </w:rPr>
        <w:t>составляется</w:t>
      </w:r>
      <w:r>
        <w:rPr>
          <w:spacing w:val="-6"/>
        </w:rPr>
        <w:t xml:space="preserve"> </w:t>
      </w:r>
      <w:r>
        <w:rPr>
          <w:spacing w:val="-2"/>
        </w:rPr>
        <w:t>«Кладезь</w:t>
      </w:r>
      <w:r>
        <w:rPr>
          <w:spacing w:val="-7"/>
        </w:rPr>
        <w:t xml:space="preserve"> </w:t>
      </w:r>
      <w:r>
        <w:rPr>
          <w:spacing w:val="-2"/>
        </w:rPr>
        <w:t>мудроречия».</w:t>
      </w:r>
      <w:r>
        <w:rPr>
          <w:spacing w:val="-7"/>
        </w:rPr>
        <w:t xml:space="preserve"> </w:t>
      </w:r>
      <w:r>
        <w:rPr>
          <w:spacing w:val="-2"/>
        </w:rPr>
        <w:t>Время</w:t>
      </w:r>
      <w:r>
        <w:rPr>
          <w:spacing w:val="-10"/>
        </w:rPr>
        <w:t xml:space="preserve"> </w:t>
      </w:r>
      <w:r>
        <w:rPr>
          <w:spacing w:val="-2"/>
        </w:rPr>
        <w:t>от</w:t>
      </w:r>
      <w:r>
        <w:rPr>
          <w:spacing w:val="-8"/>
        </w:rPr>
        <w:t xml:space="preserve"> </w:t>
      </w:r>
      <w:r>
        <w:rPr>
          <w:spacing w:val="-2"/>
        </w:rPr>
        <w:t>времени</w:t>
      </w:r>
      <w:r>
        <w:rPr>
          <w:spacing w:val="-5"/>
        </w:rPr>
        <w:t xml:space="preserve"> </w:t>
      </w:r>
      <w:r>
        <w:rPr>
          <w:spacing w:val="-2"/>
        </w:rPr>
        <w:t>учитель</w:t>
      </w:r>
      <w:r>
        <w:rPr>
          <w:spacing w:val="-10"/>
        </w:rPr>
        <w:t xml:space="preserve"> </w:t>
      </w:r>
      <w:r>
        <w:rPr>
          <w:spacing w:val="-2"/>
        </w:rPr>
        <w:t>пользуется</w:t>
      </w:r>
      <w:r>
        <w:rPr>
          <w:spacing w:val="-9"/>
        </w:rPr>
        <w:t xml:space="preserve"> </w:t>
      </w:r>
      <w:r>
        <w:rPr>
          <w:spacing w:val="-2"/>
        </w:rPr>
        <w:t>этим</w:t>
      </w:r>
      <w:r>
        <w:rPr>
          <w:spacing w:val="-9"/>
        </w:rPr>
        <w:t xml:space="preserve"> </w:t>
      </w:r>
      <w:r>
        <w:rPr>
          <w:spacing w:val="-2"/>
        </w:rPr>
        <w:t>сборником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58"/>
        </w:rPr>
        <w:t xml:space="preserve"> </w:t>
      </w:r>
      <w:r>
        <w:rPr>
          <w:spacing w:val="-6"/>
        </w:rPr>
        <w:t xml:space="preserve">разработки языковых </w:t>
      </w:r>
      <w:r>
        <w:rPr>
          <w:spacing w:val="-5"/>
        </w:rPr>
        <w:t>упражнений, порой же в своей речи ссылается на мысль того или иного уче-</w:t>
      </w:r>
      <w:r>
        <w:rPr>
          <w:spacing w:val="-57"/>
        </w:rPr>
        <w:t xml:space="preserve"> </w:t>
      </w:r>
      <w:r>
        <w:t>ника.</w:t>
      </w:r>
    </w:p>
    <w:p w:rsidR="00BD20F5" w:rsidRDefault="00A53781">
      <w:pPr>
        <w:pStyle w:val="a3"/>
        <w:spacing w:before="1" w:line="232" w:lineRule="auto"/>
        <w:ind w:right="550"/>
      </w:pPr>
      <w:r>
        <w:t>Чтобы представить, до какой степени может развиться мысль детей, приведем примеры</w:t>
      </w:r>
      <w:r>
        <w:rPr>
          <w:spacing w:val="-57"/>
        </w:rPr>
        <w:t xml:space="preserve"> </w:t>
      </w:r>
      <w:r>
        <w:t>высказываний</w:t>
      </w:r>
      <w:r>
        <w:rPr>
          <w:spacing w:val="3"/>
        </w:rPr>
        <w:t xml:space="preserve"> </w:t>
      </w:r>
      <w:r>
        <w:t>учеников.</w:t>
      </w:r>
    </w:p>
    <w:p w:rsidR="00BD20F5" w:rsidRDefault="00A53781">
      <w:pPr>
        <w:pStyle w:val="a3"/>
        <w:spacing w:before="3" w:line="235" w:lineRule="auto"/>
        <w:ind w:right="552"/>
      </w:pPr>
      <w:r>
        <w:t>Брошено слово «небо». Ученик: «Небо – это жизнь, мы – облака на нем, а ветер – наша</w:t>
      </w:r>
      <w:r>
        <w:rPr>
          <w:spacing w:val="1"/>
        </w:rPr>
        <w:t xml:space="preserve"> </w:t>
      </w:r>
      <w:r>
        <w:t>судьба,</w:t>
      </w:r>
      <w:r>
        <w:rPr>
          <w:spacing w:val="-1"/>
        </w:rPr>
        <w:t xml:space="preserve"> </w:t>
      </w:r>
      <w:r>
        <w:t>которая бросает</w:t>
      </w:r>
      <w:r>
        <w:rPr>
          <w:spacing w:val="2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туда</w:t>
      </w:r>
      <w:r>
        <w:rPr>
          <w:spacing w:val="-1"/>
        </w:rPr>
        <w:t xml:space="preserve"> </w:t>
      </w:r>
      <w:r>
        <w:t>и сюда».</w:t>
      </w:r>
    </w:p>
    <w:p w:rsidR="00BD20F5" w:rsidRDefault="00A53781">
      <w:pPr>
        <w:pStyle w:val="a3"/>
        <w:spacing w:line="235" w:lineRule="auto"/>
        <w:ind w:right="552"/>
      </w:pPr>
      <w:r>
        <w:t>Брошено слово «трава». Ученик: «Есть трава, которая растет в поле, и за ней никто не</w:t>
      </w:r>
      <w:r>
        <w:rPr>
          <w:spacing w:val="1"/>
        </w:rPr>
        <w:t xml:space="preserve"> </w:t>
      </w:r>
      <w:r>
        <w:t>ухаживает. Она растет дикой и жесткой. Но есть трава, которую поливают, и она растет, как</w:t>
      </w:r>
      <w:r>
        <w:rPr>
          <w:spacing w:val="1"/>
        </w:rPr>
        <w:t xml:space="preserve"> </w:t>
      </w:r>
      <w:r>
        <w:t>божья</w:t>
      </w:r>
      <w:r>
        <w:rPr>
          <w:spacing w:val="-1"/>
        </w:rPr>
        <w:t xml:space="preserve"> </w:t>
      </w:r>
      <w:r>
        <w:t>нива».</w:t>
      </w:r>
    </w:p>
    <w:p w:rsidR="00BD20F5" w:rsidRDefault="00A53781">
      <w:pPr>
        <w:pStyle w:val="a3"/>
        <w:spacing w:line="235" w:lineRule="auto"/>
        <w:ind w:right="551"/>
      </w:pPr>
      <w:r>
        <w:t>Слово «глаза».Ученик: «Если бы глаза могли открываться, чтобы видеть хорошее, и за-</w:t>
      </w:r>
      <w:r>
        <w:rPr>
          <w:spacing w:val="1"/>
        </w:rPr>
        <w:t xml:space="preserve"> </w:t>
      </w:r>
      <w:r>
        <w:t>крываться, чтобы не видеть плохое, то мы большую часть времени ходили бы с закрытыми</w:t>
      </w:r>
      <w:r>
        <w:rPr>
          <w:spacing w:val="1"/>
        </w:rPr>
        <w:t xml:space="preserve"> </w:t>
      </w:r>
      <w:r>
        <w:t>глазами».</w:t>
      </w:r>
      <w:r>
        <w:rPr>
          <w:spacing w:val="3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для памяти,</w:t>
      </w:r>
      <w:r>
        <w:rPr>
          <w:spacing w:val="-1"/>
        </w:rPr>
        <w:t xml:space="preserve"> </w:t>
      </w:r>
      <w:r>
        <w:t>что глаза</w:t>
      </w:r>
      <w:r>
        <w:rPr>
          <w:spacing w:val="-1"/>
        </w:rPr>
        <w:t xml:space="preserve"> </w:t>
      </w:r>
      <w:r>
        <w:t>видят».</w:t>
      </w:r>
    </w:p>
    <w:p w:rsidR="00BD20F5" w:rsidRDefault="00A53781">
      <w:pPr>
        <w:pStyle w:val="a3"/>
        <w:spacing w:line="235" w:lineRule="auto"/>
        <w:ind w:right="558"/>
      </w:pPr>
      <w:r>
        <w:t>Слово</w:t>
      </w:r>
      <w:r>
        <w:rPr>
          <w:spacing w:val="15"/>
        </w:rPr>
        <w:t xml:space="preserve"> </w:t>
      </w:r>
      <w:r>
        <w:t>«книжный</w:t>
      </w:r>
      <w:r>
        <w:rPr>
          <w:spacing w:val="12"/>
        </w:rPr>
        <w:t xml:space="preserve"> </w:t>
      </w:r>
      <w:r>
        <w:t>шкаф».</w:t>
      </w:r>
      <w:r>
        <w:rPr>
          <w:spacing w:val="13"/>
        </w:rPr>
        <w:t xml:space="preserve"> </w:t>
      </w:r>
      <w:r>
        <w:t>Ученик:</w:t>
      </w:r>
      <w:r>
        <w:rPr>
          <w:spacing w:val="15"/>
        </w:rPr>
        <w:t xml:space="preserve"> </w:t>
      </w:r>
      <w:r>
        <w:t>«В</w:t>
      </w:r>
      <w:r>
        <w:rPr>
          <w:spacing w:val="11"/>
        </w:rPr>
        <w:t xml:space="preserve"> </w:t>
      </w:r>
      <w:r>
        <w:t>книжном</w:t>
      </w:r>
      <w:r>
        <w:rPr>
          <w:spacing w:val="10"/>
        </w:rPr>
        <w:t xml:space="preserve"> </w:t>
      </w:r>
      <w:r>
        <w:t>шкафу</w:t>
      </w:r>
      <w:r>
        <w:rPr>
          <w:spacing w:val="8"/>
        </w:rPr>
        <w:t xml:space="preserve"> </w:t>
      </w:r>
      <w:r>
        <w:t>много</w:t>
      </w:r>
      <w:r>
        <w:rPr>
          <w:spacing w:val="12"/>
        </w:rPr>
        <w:t xml:space="preserve"> </w:t>
      </w:r>
      <w:r>
        <w:t>книг.</w:t>
      </w:r>
      <w:r>
        <w:rPr>
          <w:spacing w:val="11"/>
        </w:rPr>
        <w:t xml:space="preserve"> </w:t>
      </w:r>
      <w:r>
        <w:t>Некоторые</w:t>
      </w:r>
      <w:r>
        <w:rPr>
          <w:spacing w:val="9"/>
        </w:rPr>
        <w:t xml:space="preserve"> </w:t>
      </w:r>
      <w:r>
        <w:t>оседают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голове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дают почву</w:t>
      </w:r>
      <w:r>
        <w:rPr>
          <w:spacing w:val="-2"/>
        </w:rPr>
        <w:t xml:space="preserve"> </w:t>
      </w:r>
      <w:r>
        <w:t>для мысли, а</w:t>
      </w:r>
      <w:r>
        <w:rPr>
          <w:spacing w:val="-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вылетают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нее, как</w:t>
      </w:r>
      <w:r>
        <w:rPr>
          <w:spacing w:val="-1"/>
        </w:rPr>
        <w:t xml:space="preserve"> </w:t>
      </w:r>
      <w:r>
        <w:t>пробки».</w:t>
      </w:r>
    </w:p>
    <w:p w:rsidR="00BD20F5" w:rsidRDefault="00A53781">
      <w:pPr>
        <w:pStyle w:val="a3"/>
        <w:spacing w:line="235" w:lineRule="auto"/>
        <w:ind w:right="549"/>
      </w:pPr>
      <w:r>
        <w:rPr>
          <w:b/>
          <w:i/>
        </w:rPr>
        <w:t xml:space="preserve">Метод составления словарей. </w:t>
      </w:r>
      <w:r>
        <w:t>Уроки доброречия и мудроречия подведут учеников к</w:t>
      </w:r>
      <w:r>
        <w:rPr>
          <w:spacing w:val="1"/>
        </w:rPr>
        <w:t xml:space="preserve"> </w:t>
      </w:r>
      <w:r>
        <w:t>мысли составлять словари особого содержания: о доброте, дружбе, сердце, маминой ласке,</w:t>
      </w:r>
      <w:r>
        <w:rPr>
          <w:spacing w:val="1"/>
        </w:rPr>
        <w:t xml:space="preserve"> </w:t>
      </w:r>
      <w:r>
        <w:t>радости, красоте, жизни и т. д. Над словарем работает весь класс, все ученики – составители</w:t>
      </w:r>
      <w:r>
        <w:rPr>
          <w:spacing w:val="1"/>
        </w:rPr>
        <w:t xml:space="preserve"> </w:t>
      </w:r>
      <w:r>
        <w:t>словаря. На уроках время от времени обсуждается то или иное слово или несколько слов:</w:t>
      </w:r>
      <w:r>
        <w:rPr>
          <w:spacing w:val="1"/>
        </w:rPr>
        <w:t xml:space="preserve"> </w:t>
      </w:r>
      <w:r>
        <w:t>нужно ли их вносить в словарь, как их толковать, в какой группе разместить. Завершенный</w:t>
      </w:r>
      <w:r>
        <w:rPr>
          <w:spacing w:val="1"/>
        </w:rPr>
        <w:t xml:space="preserve"> </w:t>
      </w:r>
      <w:r>
        <w:t>словарь «издается» книжкой, и ученики могут подарить его друзьям и близким. Опыт таков,</w:t>
      </w:r>
      <w:r>
        <w:rPr>
          <w:spacing w:val="1"/>
        </w:rPr>
        <w:t xml:space="preserve"> </w:t>
      </w:r>
      <w:r>
        <w:t>чтокаждый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два-три словаря.</w:t>
      </w:r>
    </w:p>
    <w:p w:rsidR="00BD20F5" w:rsidRDefault="00A53781">
      <w:pPr>
        <w:spacing w:line="235" w:lineRule="auto"/>
        <w:ind w:left="959" w:right="2057"/>
        <w:rPr>
          <w:sz w:val="24"/>
        </w:rPr>
      </w:pPr>
      <w:r>
        <w:rPr>
          <w:i/>
          <w:sz w:val="24"/>
        </w:rPr>
        <w:t xml:space="preserve">Чему способствует такая работа? </w:t>
      </w:r>
      <w:r>
        <w:rPr>
          <w:sz w:val="24"/>
        </w:rPr>
        <w:t>Польза ее многогранная, главное же: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полезным</w:t>
      </w:r>
      <w:r>
        <w:rPr>
          <w:spacing w:val="-4"/>
          <w:sz w:val="24"/>
        </w:rPr>
        <w:t xml:space="preserve"> </w:t>
      </w:r>
      <w:r>
        <w:rPr>
          <w:sz w:val="24"/>
        </w:rPr>
        <w:t>делом;</w:t>
      </w:r>
    </w:p>
    <w:p w:rsidR="00BD20F5" w:rsidRDefault="00A53781">
      <w:pPr>
        <w:pStyle w:val="a3"/>
        <w:spacing w:line="268" w:lineRule="exact"/>
        <w:ind w:left="959" w:firstLine="0"/>
        <w:jc w:val="left"/>
      </w:pP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утончается</w:t>
      </w:r>
      <w:r>
        <w:rPr>
          <w:spacing w:val="-2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расширяется</w:t>
      </w:r>
      <w:r>
        <w:rPr>
          <w:spacing w:val="-2"/>
        </w:rPr>
        <w:t xml:space="preserve"> </w:t>
      </w:r>
      <w:r>
        <w:t>доброречевая</w:t>
      </w:r>
      <w:r>
        <w:rPr>
          <w:spacing w:val="-2"/>
        </w:rPr>
        <w:t xml:space="preserve"> </w:t>
      </w:r>
      <w:r>
        <w:t>лексика;</w:t>
      </w:r>
    </w:p>
    <w:p w:rsidR="00BD20F5" w:rsidRDefault="00A53781">
      <w:pPr>
        <w:pStyle w:val="a3"/>
        <w:spacing w:line="235" w:lineRule="auto"/>
        <w:ind w:left="959" w:firstLine="0"/>
        <w:jc w:val="left"/>
      </w:pPr>
      <w:r>
        <w:t>отношения между детьми становятся дружелюбнее, они приучаются к сотрудничеству;</w:t>
      </w:r>
      <w:r>
        <w:rPr>
          <w:spacing w:val="1"/>
        </w:rPr>
        <w:t xml:space="preserve"> </w:t>
      </w:r>
      <w:r>
        <w:t>многие</w:t>
      </w:r>
      <w:r>
        <w:rPr>
          <w:spacing w:val="15"/>
        </w:rPr>
        <w:t xml:space="preserve"> </w:t>
      </w:r>
      <w:r>
        <w:t>освобождаются</w:t>
      </w:r>
      <w:r>
        <w:rPr>
          <w:spacing w:val="16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сквернословия,</w:t>
      </w:r>
      <w:r>
        <w:rPr>
          <w:spacing w:val="15"/>
        </w:rPr>
        <w:t xml:space="preserve"> </w:t>
      </w:r>
      <w:r>
        <w:t>других</w:t>
      </w:r>
      <w:r>
        <w:rPr>
          <w:spacing w:val="16"/>
        </w:rPr>
        <w:t xml:space="preserve"> </w:t>
      </w:r>
      <w:r>
        <w:t>же</w:t>
      </w:r>
      <w:r>
        <w:rPr>
          <w:spacing w:val="15"/>
        </w:rPr>
        <w:t xml:space="preserve"> </w:t>
      </w:r>
      <w:r>
        <w:t>эта</w:t>
      </w:r>
      <w:r>
        <w:rPr>
          <w:spacing w:val="16"/>
        </w:rPr>
        <w:t xml:space="preserve"> </w:t>
      </w:r>
      <w:r>
        <w:t>работа</w:t>
      </w:r>
      <w:r>
        <w:rPr>
          <w:spacing w:val="15"/>
        </w:rPr>
        <w:t xml:space="preserve"> </w:t>
      </w:r>
      <w:r>
        <w:t>защищает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загрязне-</w:t>
      </w:r>
    </w:p>
    <w:p w:rsidR="00BD20F5" w:rsidRDefault="00A53781">
      <w:pPr>
        <w:pStyle w:val="a3"/>
        <w:spacing w:line="269" w:lineRule="exact"/>
        <w:ind w:firstLine="0"/>
        <w:jc w:val="left"/>
      </w:pPr>
      <w:r>
        <w:t>ния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речи.</w:t>
      </w:r>
    </w:p>
    <w:p w:rsidR="00BD20F5" w:rsidRDefault="00A53781">
      <w:pPr>
        <w:pStyle w:val="a3"/>
        <w:spacing w:line="235" w:lineRule="auto"/>
        <w:ind w:right="549"/>
      </w:pPr>
      <w:r>
        <w:rPr>
          <w:b/>
          <w:i/>
        </w:rPr>
        <w:t xml:space="preserve">Метод домашних заданий. </w:t>
      </w:r>
      <w:r>
        <w:t>В авторитарной педагогической практике домашнее зада-</w:t>
      </w:r>
      <w:r>
        <w:rPr>
          <w:spacing w:val="1"/>
        </w:rPr>
        <w:t xml:space="preserve"> </w:t>
      </w:r>
      <w:r>
        <w:t>ние для школьников – это принудительная и изнурительная обязанность без каких-либо по-</w:t>
      </w:r>
      <w:r>
        <w:rPr>
          <w:spacing w:val="1"/>
        </w:rPr>
        <w:t xml:space="preserve"> </w:t>
      </w:r>
      <w:r>
        <w:t>ложительных личностных мотивов. Ученикам домашние задания в тягость. Во-первых, объ-</w:t>
      </w:r>
      <w:r>
        <w:rPr>
          <w:spacing w:val="1"/>
        </w:rPr>
        <w:t xml:space="preserve"> </w:t>
      </w:r>
      <w:r>
        <w:t>ем их очень большой, и их выполнение требует много времени, воли, усидчивости. Во-</w:t>
      </w:r>
      <w:r>
        <w:rPr>
          <w:spacing w:val="1"/>
        </w:rPr>
        <w:t xml:space="preserve"> </w:t>
      </w:r>
      <w:r>
        <w:t>вторых, они контролируются и оцениваются учителями, и в зависимости от результатов</w:t>
      </w:r>
      <w:r>
        <w:rPr>
          <w:spacing w:val="1"/>
        </w:rPr>
        <w:t xml:space="preserve"> </w:t>
      </w:r>
      <w:r>
        <w:t>взрослые строят свое отношение к детям. В-третьих, у детей нет осознания того, насколько</w:t>
      </w:r>
      <w:r>
        <w:rPr>
          <w:spacing w:val="1"/>
        </w:rPr>
        <w:t xml:space="preserve"> </w:t>
      </w:r>
      <w:r>
        <w:t>необходимо для них выполнение домашних заданий, они видят в них скорее наказание, чем</w:t>
      </w:r>
      <w:r>
        <w:rPr>
          <w:spacing w:val="1"/>
        </w:rPr>
        <w:t xml:space="preserve"> </w:t>
      </w:r>
      <w:r>
        <w:t>благо</w:t>
      </w:r>
      <w:r>
        <w:rPr>
          <w:spacing w:val="-2"/>
        </w:rPr>
        <w:t xml:space="preserve"> </w:t>
      </w:r>
      <w:r>
        <w:t>для их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роста.</w:t>
      </w:r>
    </w:p>
    <w:p w:rsidR="00BD20F5" w:rsidRDefault="00A53781">
      <w:pPr>
        <w:pStyle w:val="a3"/>
        <w:spacing w:line="235" w:lineRule="auto"/>
        <w:ind w:right="548"/>
      </w:pPr>
      <w:r>
        <w:t>В ребенке столько разных актуальных потребностей, что он с легкостью отметает тео-</w:t>
      </w:r>
      <w:r>
        <w:rPr>
          <w:spacing w:val="1"/>
        </w:rPr>
        <w:t xml:space="preserve"> </w:t>
      </w:r>
      <w:r>
        <w:t>ретический смысл необходимости продолжить учиться вне школы, в условиях обычного бы-</w:t>
      </w:r>
      <w:r>
        <w:rPr>
          <w:spacing w:val="1"/>
        </w:rPr>
        <w:t xml:space="preserve"> </w:t>
      </w:r>
      <w:r>
        <w:t>та, когда можно отдаться исполнению своих непосредственных, сиюминутных, более заман-</w:t>
      </w:r>
      <w:r>
        <w:rPr>
          <w:spacing w:val="1"/>
        </w:rPr>
        <w:t xml:space="preserve"> </w:t>
      </w:r>
      <w:r>
        <w:t>чивых</w:t>
      </w:r>
      <w:r>
        <w:rPr>
          <w:spacing w:val="1"/>
        </w:rPr>
        <w:t xml:space="preserve"> </w:t>
      </w:r>
      <w:r>
        <w:t>желаний. Это надо</w:t>
      </w:r>
      <w:r>
        <w:rPr>
          <w:spacing w:val="2"/>
        </w:rPr>
        <w:t xml:space="preserve"> </w:t>
      </w:r>
      <w:r>
        <w:t>учесть.</w:t>
      </w:r>
    </w:p>
    <w:p w:rsidR="00BD20F5" w:rsidRDefault="00A53781">
      <w:pPr>
        <w:spacing w:line="232" w:lineRule="auto"/>
        <w:ind w:left="393" w:right="551" w:firstLine="566"/>
        <w:jc w:val="both"/>
        <w:rPr>
          <w:sz w:val="24"/>
        </w:rPr>
      </w:pPr>
      <w:r>
        <w:rPr>
          <w:i/>
          <w:sz w:val="24"/>
        </w:rPr>
        <w:t xml:space="preserve">Какой выход видит гуманная педагогика? </w:t>
      </w:r>
      <w:r>
        <w:rPr>
          <w:sz w:val="24"/>
        </w:rPr>
        <w:t xml:space="preserve">Вновь и вновь мы возвращаемся к </w:t>
      </w:r>
      <w:r>
        <w:rPr>
          <w:b/>
          <w:i/>
          <w:sz w:val="24"/>
        </w:rPr>
        <w:t>закону ду-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ховной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общности</w:t>
      </w:r>
      <w:r>
        <w:rPr>
          <w:b/>
          <w:i/>
          <w:spacing w:val="53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50"/>
          <w:sz w:val="24"/>
        </w:rPr>
        <w:t xml:space="preserve"> </w:t>
      </w:r>
      <w:r>
        <w:rPr>
          <w:sz w:val="24"/>
        </w:rPr>
        <w:t>Александровича</w:t>
      </w:r>
      <w:r>
        <w:rPr>
          <w:spacing w:val="50"/>
          <w:sz w:val="24"/>
        </w:rPr>
        <w:t xml:space="preserve"> </w:t>
      </w:r>
      <w:r>
        <w:rPr>
          <w:sz w:val="24"/>
        </w:rPr>
        <w:t>Сухомлинского.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научно-психологическом</w:t>
      </w:r>
    </w:p>
    <w:p w:rsidR="00BD20F5" w:rsidRDefault="00BD20F5">
      <w:pPr>
        <w:spacing w:line="232" w:lineRule="auto"/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 w:line="235" w:lineRule="auto"/>
        <w:ind w:left="393" w:right="550"/>
        <w:jc w:val="both"/>
        <w:rPr>
          <w:i/>
          <w:sz w:val="24"/>
        </w:rPr>
      </w:pPr>
      <w:r>
        <w:rPr>
          <w:sz w:val="24"/>
        </w:rPr>
        <w:lastRenderedPageBreak/>
        <w:t xml:space="preserve">языке эту же идею еще раньше Дмитрий Николаевич Узнадзе выразил так: </w:t>
      </w:r>
      <w:r>
        <w:rPr>
          <w:i/>
          <w:sz w:val="24"/>
        </w:rPr>
        <w:t>воспитателю на-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увлечь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так,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сделать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желаниями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чувствами.</w:t>
      </w:r>
    </w:p>
    <w:p w:rsidR="00BD20F5" w:rsidRDefault="00A53781">
      <w:pPr>
        <w:pStyle w:val="a3"/>
        <w:spacing w:line="235" w:lineRule="auto"/>
        <w:ind w:right="548"/>
      </w:pPr>
      <w:r>
        <w:t>Воспользуемся тем, что мы уже знаем о ребенке: о его страсти к развитию, страсти к</w:t>
      </w:r>
      <w:r>
        <w:rPr>
          <w:spacing w:val="1"/>
        </w:rPr>
        <w:t xml:space="preserve"> </w:t>
      </w:r>
      <w:r>
        <w:t>взрослению, страсти к свободе, страсти к познанию. Знаем, что ребенок есть «пленник» сво-</w:t>
      </w:r>
      <w:r>
        <w:rPr>
          <w:spacing w:val="1"/>
        </w:rPr>
        <w:t xml:space="preserve"> </w:t>
      </w:r>
      <w:r>
        <w:t>их актуальных потребностей. Знания о ребенке можно пополнить еще из таких иррациональ-</w:t>
      </w:r>
      <w:r>
        <w:rPr>
          <w:spacing w:val="1"/>
        </w:rPr>
        <w:t xml:space="preserve"> </w:t>
      </w:r>
      <w:r>
        <w:t xml:space="preserve">ных источников, какими являются </w:t>
      </w:r>
      <w:r>
        <w:rPr>
          <w:i/>
        </w:rPr>
        <w:t>педагогическое чувствознание, сердце, интуиция</w:t>
      </w:r>
      <w:r>
        <w:t>. Если</w:t>
      </w:r>
      <w:r>
        <w:rPr>
          <w:spacing w:val="1"/>
        </w:rPr>
        <w:t xml:space="preserve"> </w:t>
      </w:r>
      <w:r>
        <w:t>будем к ним обращаться, если будем их утончать в себе, нам откроется мудрость наших пе-</w:t>
      </w:r>
      <w:r>
        <w:rPr>
          <w:spacing w:val="1"/>
        </w:rPr>
        <w:t xml:space="preserve"> </w:t>
      </w:r>
      <w:r>
        <w:t xml:space="preserve">дагогических дел, в том числе </w:t>
      </w:r>
      <w:r>
        <w:rPr>
          <w:i/>
        </w:rPr>
        <w:t xml:space="preserve">мудрость педагогики домашних заданий. </w:t>
      </w:r>
      <w:r>
        <w:t>Домашние задания и</w:t>
      </w:r>
      <w:r>
        <w:rPr>
          <w:spacing w:val="1"/>
        </w:rPr>
        <w:t xml:space="preserve"> </w:t>
      </w:r>
      <w:r>
        <w:t>их выполнение тоже должны стать естеством для гуманного образовательного процесса,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действует закон духовной общности.</w:t>
      </w:r>
    </w:p>
    <w:p w:rsidR="00BD20F5" w:rsidRDefault="00A53781">
      <w:pPr>
        <w:spacing w:line="235" w:lineRule="auto"/>
        <w:ind w:left="393" w:right="550" w:firstLine="566"/>
        <w:jc w:val="both"/>
        <w:rPr>
          <w:i/>
          <w:sz w:val="24"/>
        </w:rPr>
      </w:pPr>
      <w:r>
        <w:rPr>
          <w:sz w:val="24"/>
        </w:rPr>
        <w:t xml:space="preserve">Для того чтобы понять, как это сделать, рассмотрим три аспекта: </w:t>
      </w:r>
      <w:r>
        <w:rPr>
          <w:i/>
          <w:sz w:val="24"/>
        </w:rPr>
        <w:t>какие задавать зада-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задавать, как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принимать.</w:t>
      </w:r>
    </w:p>
    <w:p w:rsidR="00BD20F5" w:rsidRDefault="00A53781">
      <w:pPr>
        <w:spacing w:line="235" w:lineRule="auto"/>
        <w:ind w:left="393" w:right="551" w:firstLine="566"/>
        <w:jc w:val="both"/>
        <w:rPr>
          <w:sz w:val="24"/>
        </w:rPr>
      </w:pPr>
      <w:r>
        <w:rPr>
          <w:i/>
          <w:sz w:val="24"/>
        </w:rPr>
        <w:t xml:space="preserve">Первый аспект: какие задавать домашние задания нашим ученикам. </w:t>
      </w:r>
      <w:r>
        <w:rPr>
          <w:sz w:val="24"/>
        </w:rPr>
        <w:t>Задания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укладываться, с одной стороны, в сферу актуальных потребностей ребенка; с другой – воз-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вышать эту сферу до (давайте воспользуемся понятием Л. С. Выготского </w:t>
      </w:r>
      <w:r>
        <w:rPr>
          <w:i/>
          <w:sz w:val="24"/>
        </w:rPr>
        <w:t>зона 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расширяя 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смысл) </w:t>
      </w:r>
      <w:r>
        <w:rPr>
          <w:i/>
          <w:sz w:val="24"/>
        </w:rPr>
        <w:t>зоны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жизненного уровня</w:t>
      </w:r>
      <w:r>
        <w:rPr>
          <w:sz w:val="24"/>
        </w:rPr>
        <w:t>.</w:t>
      </w:r>
    </w:p>
    <w:p w:rsidR="00BD20F5" w:rsidRDefault="00A53781">
      <w:pPr>
        <w:pStyle w:val="a3"/>
        <w:spacing w:line="235" w:lineRule="auto"/>
        <w:ind w:right="548"/>
      </w:pPr>
      <w:r>
        <w:t>Задания могут быть: творческие, необычные, утверждающие собственную социальную</w:t>
      </w:r>
      <w:r>
        <w:rPr>
          <w:spacing w:val="1"/>
        </w:rPr>
        <w:t xml:space="preserve"> </w:t>
      </w:r>
      <w:r>
        <w:t>значимость, нужность людям, вселяющие веру в свои возможности, альтернативные, вли-</w:t>
      </w:r>
      <w:r>
        <w:rPr>
          <w:spacing w:val="1"/>
        </w:rPr>
        <w:t xml:space="preserve"> </w:t>
      </w:r>
      <w:r>
        <w:t>вающиеся в общее дело, гарантирующие «роскошь общения», задевающие чувство долга,</w:t>
      </w:r>
      <w:r>
        <w:rPr>
          <w:spacing w:val="1"/>
        </w:rPr>
        <w:t xml:space="preserve"> </w:t>
      </w:r>
      <w:r>
        <w:t>выражающие</w:t>
      </w:r>
      <w:r>
        <w:rPr>
          <w:spacing w:val="-2"/>
        </w:rPr>
        <w:t xml:space="preserve"> </w:t>
      </w:r>
      <w:r>
        <w:t>доверие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BD20F5" w:rsidRDefault="00A53781">
      <w:pPr>
        <w:pStyle w:val="a3"/>
        <w:spacing w:line="235" w:lineRule="auto"/>
        <w:ind w:right="550"/>
      </w:pPr>
      <w:r>
        <w:t>Каждое конкретное задание может отвечать сразу нескольким этим требованиям. Но</w:t>
      </w:r>
      <w:r>
        <w:rPr>
          <w:spacing w:val="1"/>
        </w:rPr>
        <w:t xml:space="preserve"> </w:t>
      </w:r>
      <w:r>
        <w:t>есть еще одно требование, которому желательно следовать чаще: задавать задание тому или</w:t>
      </w:r>
      <w:r>
        <w:rPr>
          <w:spacing w:val="1"/>
        </w:rPr>
        <w:t xml:space="preserve"> </w:t>
      </w:r>
      <w:r>
        <w:t>иному</w:t>
      </w:r>
      <w:r>
        <w:rPr>
          <w:spacing w:val="26"/>
        </w:rPr>
        <w:t xml:space="preserve"> </w:t>
      </w:r>
      <w:r>
        <w:t>ученику</w:t>
      </w:r>
      <w:r>
        <w:rPr>
          <w:spacing w:val="25"/>
        </w:rPr>
        <w:t xml:space="preserve"> </w:t>
      </w:r>
      <w:r>
        <w:t>индивидуально,</w:t>
      </w:r>
      <w:r>
        <w:rPr>
          <w:spacing w:val="29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качестве</w:t>
      </w:r>
      <w:r>
        <w:rPr>
          <w:spacing w:val="28"/>
        </w:rPr>
        <w:t xml:space="preserve"> </w:t>
      </w:r>
      <w:r>
        <w:t>дополнительного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подтягивания,</w:t>
      </w:r>
      <w:r>
        <w:rPr>
          <w:spacing w:val="28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как</w:t>
      </w:r>
    </w:p>
    <w:p w:rsidR="00BD20F5" w:rsidRDefault="00A53781">
      <w:pPr>
        <w:pStyle w:val="a3"/>
        <w:spacing w:line="235" w:lineRule="auto"/>
        <w:ind w:left="959" w:right="6604" w:hanging="567"/>
      </w:pPr>
      <w:r>
        <w:t>«специалисту» этой сферы знаний.</w:t>
      </w:r>
      <w:r>
        <w:rPr>
          <w:spacing w:val="-57"/>
        </w:rPr>
        <w:t xml:space="preserve"> </w:t>
      </w:r>
      <w:r>
        <w:t>Приведем</w:t>
      </w:r>
      <w:r>
        <w:rPr>
          <w:spacing w:val="-3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заданий.</w:t>
      </w:r>
    </w:p>
    <w:p w:rsidR="00BD20F5" w:rsidRDefault="00A53781">
      <w:pPr>
        <w:pStyle w:val="a3"/>
        <w:spacing w:line="235" w:lineRule="auto"/>
        <w:ind w:left="959" w:right="551" w:firstLine="0"/>
        <w:jc w:val="left"/>
      </w:pPr>
      <w:r>
        <w:t>Сообщить свое мнение по поводу этого произведения, этой проблемы, этой темы.</w:t>
      </w:r>
      <w:r>
        <w:rPr>
          <w:spacing w:val="1"/>
        </w:rPr>
        <w:t xml:space="preserve"> </w:t>
      </w:r>
      <w:r>
        <w:t>Придумать</w:t>
      </w:r>
      <w:r>
        <w:rPr>
          <w:spacing w:val="-3"/>
        </w:rPr>
        <w:t xml:space="preserve"> </w:t>
      </w:r>
      <w:r>
        <w:t>сложный</w:t>
      </w:r>
      <w:r>
        <w:rPr>
          <w:spacing w:val="-3"/>
        </w:rPr>
        <w:t xml:space="preserve"> </w:t>
      </w:r>
      <w:r>
        <w:t>пример,</w:t>
      </w:r>
      <w:r>
        <w:rPr>
          <w:spacing w:val="-3"/>
        </w:rPr>
        <w:t xml:space="preserve"> </w:t>
      </w:r>
      <w:r>
        <w:t>необычную</w:t>
      </w:r>
      <w:r>
        <w:rPr>
          <w:spacing w:val="-3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задать</w:t>
      </w:r>
      <w:r>
        <w:rPr>
          <w:spacing w:val="-3"/>
        </w:rPr>
        <w:t xml:space="preserve"> </w:t>
      </w:r>
      <w:r>
        <w:t>одноклассникам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уроке.</w:t>
      </w:r>
      <w:r>
        <w:rPr>
          <w:spacing w:val="-57"/>
        </w:rPr>
        <w:t xml:space="preserve"> </w:t>
      </w:r>
      <w:r>
        <w:t>Выучить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прочитать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на уроке</w:t>
      </w:r>
      <w:r>
        <w:rPr>
          <w:spacing w:val="-2"/>
        </w:rPr>
        <w:t xml:space="preserve"> </w:t>
      </w:r>
      <w:r>
        <w:t>(литературному</w:t>
      </w:r>
      <w:r>
        <w:rPr>
          <w:spacing w:val="-5"/>
        </w:rPr>
        <w:t xml:space="preserve"> </w:t>
      </w:r>
      <w:r>
        <w:t>чтецу).</w:t>
      </w:r>
    </w:p>
    <w:p w:rsidR="00BD20F5" w:rsidRDefault="00A53781">
      <w:pPr>
        <w:pStyle w:val="a3"/>
        <w:spacing w:line="232" w:lineRule="auto"/>
        <w:ind w:left="959" w:right="3026" w:firstLine="0"/>
        <w:jc w:val="left"/>
      </w:pPr>
      <w:r>
        <w:t>Оформить обложку коллективного сборника (художнику).</w:t>
      </w:r>
      <w:r>
        <w:rPr>
          <w:spacing w:val="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учителю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подборе</w:t>
      </w:r>
      <w:r>
        <w:rPr>
          <w:spacing w:val="-4"/>
        </w:rPr>
        <w:t xml:space="preserve"> </w:t>
      </w:r>
      <w:r>
        <w:t>нужного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уроков.</w:t>
      </w:r>
    </w:p>
    <w:p w:rsidR="00BD20F5" w:rsidRDefault="00A53781">
      <w:pPr>
        <w:pStyle w:val="a3"/>
        <w:spacing w:before="1" w:line="235" w:lineRule="auto"/>
        <w:ind w:right="551"/>
        <w:jc w:val="left"/>
      </w:pPr>
      <w:r>
        <w:t>Подготовиться провести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уроке</w:t>
      </w:r>
      <w:r>
        <w:rPr>
          <w:spacing w:val="2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10-минутный</w:t>
      </w:r>
      <w:r>
        <w:rPr>
          <w:spacing w:val="5"/>
        </w:rPr>
        <w:t xml:space="preserve"> </w:t>
      </w:r>
      <w:r>
        <w:t>урок</w:t>
      </w:r>
      <w:r>
        <w:rPr>
          <w:spacing w:val="2"/>
        </w:rPr>
        <w:t xml:space="preserve"> </w:t>
      </w:r>
      <w:r>
        <w:t>вместо</w:t>
      </w:r>
      <w:r>
        <w:rPr>
          <w:spacing w:val="6"/>
        </w:rPr>
        <w:t xml:space="preserve"> </w:t>
      </w:r>
      <w:r>
        <w:t>учителя</w:t>
      </w:r>
      <w:r>
        <w:rPr>
          <w:spacing w:val="4"/>
        </w:rPr>
        <w:t xml:space="preserve"> </w:t>
      </w:r>
      <w:r>
        <w:t>(попробовать</w:t>
      </w:r>
      <w:r>
        <w:rPr>
          <w:spacing w:val="-5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учителя).</w:t>
      </w:r>
    </w:p>
    <w:p w:rsidR="00BD20F5" w:rsidRDefault="00A53781">
      <w:pPr>
        <w:pStyle w:val="a3"/>
        <w:spacing w:line="235" w:lineRule="auto"/>
        <w:ind w:left="959" w:right="1978" w:firstLine="0"/>
        <w:jc w:val="left"/>
      </w:pPr>
      <w:r>
        <w:t>Предложить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учебнике.</w:t>
      </w:r>
      <w:r>
        <w:rPr>
          <w:spacing w:val="-57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обособленное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(продвинутому, способному).</w:t>
      </w:r>
    </w:p>
    <w:p w:rsidR="00BD20F5" w:rsidRDefault="00A53781">
      <w:pPr>
        <w:pStyle w:val="a3"/>
        <w:spacing w:line="235" w:lineRule="auto"/>
        <w:ind w:right="551"/>
      </w:pPr>
      <w:r>
        <w:rPr>
          <w:i/>
        </w:rPr>
        <w:t xml:space="preserve">Второй аспект: как задавать домашние задания ученикам на уроке. </w:t>
      </w:r>
      <w:r>
        <w:t>Домашнее задание</w:t>
      </w:r>
      <w:r>
        <w:rPr>
          <w:spacing w:val="-57"/>
        </w:rPr>
        <w:t xml:space="preserve"> </w:t>
      </w:r>
      <w:r>
        <w:t>есть органическая часть и следствие урока, точнее, потребность и интерес к нему учитель</w:t>
      </w:r>
      <w:r>
        <w:rPr>
          <w:spacing w:val="1"/>
        </w:rPr>
        <w:t xml:space="preserve"> </w:t>
      </w:r>
      <w:r>
        <w:t>зарождает в течение всего урока. Однако предлагать задание требует особого искусства,</w:t>
      </w:r>
      <w:r>
        <w:rPr>
          <w:spacing w:val="1"/>
        </w:rPr>
        <w:t xml:space="preserve"> </w:t>
      </w:r>
      <w:r>
        <w:t>смысл которого в том, чтобы ученики приняли задание с желанием, готовностью, интересом.</w:t>
      </w:r>
      <w:r>
        <w:rPr>
          <w:spacing w:val="-57"/>
        </w:rPr>
        <w:t xml:space="preserve"> </w:t>
      </w:r>
      <w:r>
        <w:t>В этом искусстве следует соблюсти одно, основное, условие – сохранить за учениками чув-</w:t>
      </w:r>
      <w:r>
        <w:rPr>
          <w:spacing w:val="1"/>
        </w:rPr>
        <w:t xml:space="preserve"> </w:t>
      </w:r>
      <w:r>
        <w:t xml:space="preserve">ство свободы и добровольности: им задание </w:t>
      </w:r>
      <w:r>
        <w:rPr>
          <w:i/>
        </w:rPr>
        <w:t>предлагается</w:t>
      </w:r>
      <w:r>
        <w:t>, а не навязывается. Но чувство</w:t>
      </w:r>
      <w:r>
        <w:rPr>
          <w:spacing w:val="1"/>
        </w:rPr>
        <w:t xml:space="preserve"> </w:t>
      </w:r>
      <w:r>
        <w:t xml:space="preserve">свободы и добровольности будет обеспечиваться ранее уже набранным опытом </w:t>
      </w:r>
      <w:r>
        <w:rPr>
          <w:i/>
        </w:rPr>
        <w:t>радости по-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-2"/>
        </w:rPr>
        <w:t xml:space="preserve"> </w:t>
      </w:r>
      <w:r>
        <w:t xml:space="preserve">и </w:t>
      </w:r>
      <w:r>
        <w:rPr>
          <w:i/>
        </w:rPr>
        <w:t>роскоши</w:t>
      </w:r>
      <w:r>
        <w:rPr>
          <w:i/>
          <w:spacing w:val="-1"/>
        </w:rPr>
        <w:t xml:space="preserve"> </w:t>
      </w:r>
      <w:r>
        <w:rPr>
          <w:i/>
        </w:rPr>
        <w:t>общения</w:t>
      </w:r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подсознательным</w:t>
      </w:r>
      <w:r>
        <w:rPr>
          <w:spacing w:val="-3"/>
        </w:rPr>
        <w:t xml:space="preserve"> </w:t>
      </w:r>
      <w:r>
        <w:t>импульсом</w:t>
      </w:r>
      <w:r>
        <w:rPr>
          <w:spacing w:val="-2"/>
        </w:rPr>
        <w:t xml:space="preserve"> </w:t>
      </w:r>
      <w:r>
        <w:t>нужности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дела.</w:t>
      </w:r>
    </w:p>
    <w:p w:rsidR="00BD20F5" w:rsidRDefault="00A53781">
      <w:pPr>
        <w:pStyle w:val="a3"/>
        <w:spacing w:line="235" w:lineRule="auto"/>
        <w:ind w:right="549"/>
      </w:pPr>
      <w:r>
        <w:t>Нам надо найти слова и их тональность, которые могут обеспечить принятие домашне-</w:t>
      </w:r>
      <w:r>
        <w:rPr>
          <w:spacing w:val="1"/>
        </w:rPr>
        <w:t xml:space="preserve"> </w:t>
      </w:r>
      <w:r>
        <w:t>го задания в атмосфере духовной общности и сотрудничества, а также контекст познаватель-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процесса. Формы могут быть многообразными,</w:t>
      </w:r>
      <w:r>
        <w:rPr>
          <w:spacing w:val="3"/>
        </w:rPr>
        <w:t xml:space="preserve"> </w:t>
      </w:r>
      <w:r>
        <w:t>вроде:</w:t>
      </w:r>
    </w:p>
    <w:p w:rsidR="00BD20F5" w:rsidRDefault="00A53781">
      <w:pPr>
        <w:pStyle w:val="a3"/>
        <w:spacing w:line="232" w:lineRule="auto"/>
        <w:ind w:right="561"/>
      </w:pPr>
      <w:r>
        <w:t>на уроке ученики «не успели» довершить начатое дело, которое увлекло их; предлагаем</w:t>
      </w:r>
      <w:r>
        <w:rPr>
          <w:spacing w:val="-57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дома;</w:t>
      </w:r>
    </w:p>
    <w:p w:rsidR="00BD20F5" w:rsidRDefault="00A53781">
      <w:pPr>
        <w:pStyle w:val="a3"/>
        <w:spacing w:before="2" w:line="235" w:lineRule="auto"/>
        <w:ind w:right="552"/>
      </w:pPr>
      <w:r>
        <w:t>предлагаем задания на выбор: можно это или это, кому что хочется, кто что считает для</w:t>
      </w:r>
      <w:r>
        <w:rPr>
          <w:spacing w:val="-5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нужным, кому</w:t>
      </w:r>
      <w:r>
        <w:rPr>
          <w:spacing w:val="-5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нравится;</w:t>
      </w:r>
    </w:p>
    <w:p w:rsidR="00BD20F5" w:rsidRDefault="00A53781">
      <w:pPr>
        <w:pStyle w:val="a3"/>
        <w:spacing w:line="269" w:lineRule="exact"/>
        <w:ind w:left="959" w:firstLine="0"/>
        <w:jc w:val="left"/>
      </w:pPr>
      <w:r>
        <w:rPr>
          <w:spacing w:val="-4"/>
        </w:rPr>
        <w:t>иметь</w:t>
      </w:r>
      <w:r>
        <w:rPr>
          <w:spacing w:val="-7"/>
        </w:rPr>
        <w:t xml:space="preserve"> </w:t>
      </w:r>
      <w:r>
        <w:rPr>
          <w:spacing w:val="-4"/>
        </w:rPr>
        <w:t>свое</w:t>
      </w:r>
      <w:r>
        <w:rPr>
          <w:spacing w:val="-9"/>
        </w:rPr>
        <w:t xml:space="preserve"> </w:t>
      </w:r>
      <w:r>
        <w:rPr>
          <w:spacing w:val="-4"/>
        </w:rPr>
        <w:t>мнение</w:t>
      </w:r>
      <w:r>
        <w:rPr>
          <w:spacing w:val="-11"/>
        </w:rPr>
        <w:t xml:space="preserve"> </w:t>
      </w:r>
      <w:r>
        <w:rPr>
          <w:spacing w:val="-4"/>
        </w:rPr>
        <w:t>по</w:t>
      </w:r>
      <w:r>
        <w:rPr>
          <w:spacing w:val="-8"/>
        </w:rPr>
        <w:t xml:space="preserve"> </w:t>
      </w:r>
      <w:r>
        <w:rPr>
          <w:spacing w:val="-4"/>
        </w:rPr>
        <w:t>поводу</w:t>
      </w:r>
      <w:r>
        <w:rPr>
          <w:spacing w:val="-12"/>
        </w:rPr>
        <w:t xml:space="preserve"> </w:t>
      </w:r>
      <w:r>
        <w:rPr>
          <w:spacing w:val="-4"/>
        </w:rPr>
        <w:t>данной</w:t>
      </w:r>
      <w:r>
        <w:rPr>
          <w:spacing w:val="-9"/>
        </w:rPr>
        <w:t xml:space="preserve"> </w:t>
      </w:r>
      <w:r>
        <w:rPr>
          <w:spacing w:val="-4"/>
        </w:rPr>
        <w:t>темы,</w:t>
      </w:r>
      <w:r>
        <w:rPr>
          <w:spacing w:val="-8"/>
        </w:rPr>
        <w:t xml:space="preserve"> </w:t>
      </w:r>
      <w:r>
        <w:rPr>
          <w:spacing w:val="-4"/>
        </w:rPr>
        <w:t>данного</w:t>
      </w:r>
      <w:r>
        <w:rPr>
          <w:spacing w:val="-8"/>
        </w:rPr>
        <w:t xml:space="preserve"> </w:t>
      </w:r>
      <w:r>
        <w:rPr>
          <w:spacing w:val="-3"/>
        </w:rPr>
        <w:t>вопроса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сообщить</w:t>
      </w:r>
      <w:r>
        <w:rPr>
          <w:spacing w:val="-7"/>
        </w:rPr>
        <w:t xml:space="preserve"> </w:t>
      </w:r>
      <w:r>
        <w:rPr>
          <w:spacing w:val="-3"/>
        </w:rPr>
        <w:t>об</w:t>
      </w:r>
      <w:r>
        <w:rPr>
          <w:spacing w:val="-10"/>
        </w:rPr>
        <w:t xml:space="preserve"> </w:t>
      </w:r>
      <w:r>
        <w:rPr>
          <w:spacing w:val="-3"/>
        </w:rPr>
        <w:t>этом</w:t>
      </w:r>
      <w:r>
        <w:rPr>
          <w:spacing w:val="-5"/>
        </w:rPr>
        <w:t xml:space="preserve"> </w:t>
      </w:r>
      <w:r>
        <w:rPr>
          <w:spacing w:val="-3"/>
        </w:rPr>
        <w:t>учителю.</w:t>
      </w:r>
    </w:p>
    <w:p w:rsidR="00BD20F5" w:rsidRDefault="00A53781">
      <w:pPr>
        <w:spacing w:line="270" w:lineRule="exact"/>
        <w:ind w:left="959"/>
        <w:rPr>
          <w:i/>
          <w:sz w:val="24"/>
        </w:rPr>
      </w:pPr>
      <w:r>
        <w:rPr>
          <w:i/>
          <w:sz w:val="24"/>
        </w:rPr>
        <w:t>Учитель: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spacing w:line="272" w:lineRule="exact"/>
        <w:ind w:left="1139" w:hanging="181"/>
        <w:rPr>
          <w:sz w:val="24"/>
        </w:rPr>
      </w:pP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задание.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поможете,</w:t>
      </w:r>
      <w:r>
        <w:rPr>
          <w:spacing w:val="-3"/>
          <w:sz w:val="24"/>
        </w:rPr>
        <w:t xml:space="preserve"> </w:t>
      </w:r>
      <w:r>
        <w:rPr>
          <w:sz w:val="24"/>
        </w:rPr>
        <w:t>посоветуете?</w:t>
      </w:r>
    </w:p>
    <w:p w:rsidR="00BD20F5" w:rsidRDefault="00BD20F5">
      <w:pPr>
        <w:spacing w:line="272" w:lineRule="exact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1"/>
          <w:numId w:val="76"/>
        </w:numPr>
        <w:tabs>
          <w:tab w:val="left" w:pos="1162"/>
        </w:tabs>
        <w:spacing w:before="66" w:line="235" w:lineRule="auto"/>
        <w:ind w:left="393" w:right="548" w:firstLine="566"/>
        <w:rPr>
          <w:sz w:val="24"/>
        </w:rPr>
      </w:pPr>
      <w:r>
        <w:rPr>
          <w:sz w:val="24"/>
        </w:rPr>
        <w:lastRenderedPageBreak/>
        <w:t>Я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20"/>
          <w:sz w:val="24"/>
        </w:rPr>
        <w:t xml:space="preserve"> </w:t>
      </w:r>
      <w:r>
        <w:rPr>
          <w:sz w:val="24"/>
        </w:rPr>
        <w:t>вам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задание.</w:t>
      </w:r>
      <w:r>
        <w:rPr>
          <w:spacing w:val="19"/>
          <w:sz w:val="24"/>
        </w:rPr>
        <w:t xml:space="preserve"> </w:t>
      </w:r>
      <w:r>
        <w:rPr>
          <w:sz w:val="24"/>
        </w:rPr>
        <w:t>Может</w:t>
      </w:r>
      <w:r>
        <w:rPr>
          <w:spacing w:val="20"/>
          <w:sz w:val="24"/>
        </w:rPr>
        <w:t xml:space="preserve"> </w:t>
      </w:r>
      <w:r>
        <w:rPr>
          <w:sz w:val="24"/>
        </w:rPr>
        <w:t>быть,</w:t>
      </w:r>
      <w:r>
        <w:rPr>
          <w:spacing w:val="17"/>
          <w:sz w:val="24"/>
        </w:rPr>
        <w:t xml:space="preserve"> </w:t>
      </w:r>
      <w:r>
        <w:rPr>
          <w:sz w:val="24"/>
        </w:rPr>
        <w:t>сами</w:t>
      </w:r>
      <w:r>
        <w:rPr>
          <w:spacing w:val="21"/>
          <w:sz w:val="24"/>
        </w:rPr>
        <w:t xml:space="preserve"> </w:t>
      </w:r>
      <w:r>
        <w:rPr>
          <w:sz w:val="24"/>
        </w:rPr>
        <w:t>зададите</w:t>
      </w:r>
      <w:r>
        <w:rPr>
          <w:spacing w:val="19"/>
          <w:sz w:val="24"/>
        </w:rPr>
        <w:t xml:space="preserve"> </w:t>
      </w:r>
      <w:r>
        <w:rPr>
          <w:sz w:val="24"/>
        </w:rPr>
        <w:t>себе</w:t>
      </w:r>
      <w:r>
        <w:rPr>
          <w:spacing w:val="18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9"/>
          <w:sz w:val="24"/>
        </w:rPr>
        <w:t xml:space="preserve"> </w:t>
      </w:r>
      <w:r>
        <w:rPr>
          <w:sz w:val="24"/>
        </w:rPr>
        <w:t>счи-</w:t>
      </w:r>
      <w:r>
        <w:rPr>
          <w:spacing w:val="-57"/>
          <w:sz w:val="24"/>
        </w:rPr>
        <w:t xml:space="preserve"> </w:t>
      </w:r>
      <w:r>
        <w:rPr>
          <w:sz w:val="24"/>
        </w:rPr>
        <w:t>таете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себя нужным?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64"/>
        </w:tabs>
        <w:spacing w:line="273" w:lineRule="exact"/>
        <w:ind w:left="1163" w:hanging="205"/>
        <w:rPr>
          <w:sz w:val="24"/>
        </w:rPr>
      </w:pPr>
      <w:r>
        <w:rPr>
          <w:sz w:val="24"/>
        </w:rPr>
        <w:t>Выполняйте</w:t>
      </w:r>
      <w:r>
        <w:rPr>
          <w:spacing w:val="21"/>
          <w:sz w:val="24"/>
        </w:rPr>
        <w:t xml:space="preserve"> </w:t>
      </w:r>
      <w:r>
        <w:rPr>
          <w:sz w:val="24"/>
        </w:rPr>
        <w:t>какое</w:t>
      </w:r>
      <w:r>
        <w:rPr>
          <w:spacing w:val="21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21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2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2"/>
          <w:sz w:val="24"/>
        </w:rPr>
        <w:t xml:space="preserve"> </w:t>
      </w:r>
      <w:r>
        <w:rPr>
          <w:sz w:val="24"/>
        </w:rPr>
        <w:t>дайте</w:t>
      </w:r>
      <w:r>
        <w:rPr>
          <w:spacing w:val="21"/>
          <w:sz w:val="24"/>
        </w:rPr>
        <w:t xml:space="preserve"> </w:t>
      </w:r>
      <w:r>
        <w:rPr>
          <w:sz w:val="24"/>
        </w:rPr>
        <w:t>мне</w:t>
      </w:r>
      <w:r>
        <w:rPr>
          <w:spacing w:val="21"/>
          <w:sz w:val="24"/>
        </w:rPr>
        <w:t xml:space="preserve"> </w:t>
      </w:r>
      <w:r>
        <w:rPr>
          <w:sz w:val="24"/>
        </w:rPr>
        <w:t>порадоваться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вашим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способно-</w:t>
      </w:r>
    </w:p>
    <w:p w:rsidR="00BD20F5" w:rsidRDefault="00A53781">
      <w:pPr>
        <w:pStyle w:val="a3"/>
        <w:spacing w:line="266" w:lineRule="exact"/>
        <w:ind w:firstLine="0"/>
        <w:jc w:val="left"/>
      </w:pPr>
      <w:r>
        <w:t>стям.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3"/>
        </w:tabs>
        <w:spacing w:line="274" w:lineRule="exact"/>
        <w:ind w:left="1142" w:hanging="184"/>
        <w:rPr>
          <w:sz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это неинтересное,</w:t>
      </w:r>
      <w:r>
        <w:rPr>
          <w:spacing w:val="1"/>
          <w:sz w:val="24"/>
        </w:rPr>
        <w:t xml:space="preserve"> </w:t>
      </w:r>
      <w:r>
        <w:rPr>
          <w:sz w:val="24"/>
        </w:rPr>
        <w:t>но 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делать, оно необходимое.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 вам,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выполняя</w:t>
      </w:r>
    </w:p>
    <w:p w:rsidR="00BD20F5" w:rsidRDefault="00A53781">
      <w:pPr>
        <w:pStyle w:val="a3"/>
        <w:spacing w:line="266" w:lineRule="exact"/>
        <w:ind w:firstLine="0"/>
      </w:pPr>
      <w:r>
        <w:t>его,</w:t>
      </w:r>
      <w:r>
        <w:rPr>
          <w:spacing w:val="-4"/>
        </w:rPr>
        <w:t xml:space="preserve"> </w:t>
      </w:r>
      <w:r>
        <w:t>вырабатывать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волю,</w:t>
      </w:r>
      <w:r>
        <w:rPr>
          <w:spacing w:val="-4"/>
        </w:rPr>
        <w:t xml:space="preserve"> </w:t>
      </w:r>
      <w:r>
        <w:t>терпение.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0"/>
        </w:tabs>
        <w:spacing w:line="271" w:lineRule="exact"/>
        <w:ind w:left="1139" w:hanging="181"/>
        <w:jc w:val="both"/>
        <w:rPr>
          <w:sz w:val="24"/>
        </w:rPr>
      </w:pPr>
      <w:r>
        <w:rPr>
          <w:sz w:val="24"/>
        </w:rPr>
        <w:t>Задайте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тоже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задание: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2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подготовить?</w:t>
      </w:r>
    </w:p>
    <w:p w:rsidR="00BD20F5" w:rsidRDefault="00A53781">
      <w:pPr>
        <w:pStyle w:val="a5"/>
        <w:numPr>
          <w:ilvl w:val="1"/>
          <w:numId w:val="76"/>
        </w:numPr>
        <w:tabs>
          <w:tab w:val="left" w:pos="1145"/>
        </w:tabs>
        <w:spacing w:before="4" w:line="232" w:lineRule="auto"/>
        <w:ind w:left="393" w:right="562" w:firstLine="566"/>
        <w:jc w:val="both"/>
        <w:rPr>
          <w:sz w:val="24"/>
        </w:rPr>
      </w:pPr>
      <w:r>
        <w:rPr>
          <w:sz w:val="24"/>
        </w:rPr>
        <w:t>Я всегда задаю вам вопросы. Сделаем наоборот: придумайте самые сложные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мне. Посмотрим, справлюсь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я?</w:t>
      </w:r>
    </w:p>
    <w:p w:rsidR="00BD20F5" w:rsidRDefault="00A53781">
      <w:pPr>
        <w:pStyle w:val="a3"/>
        <w:spacing w:before="2" w:line="235" w:lineRule="auto"/>
        <w:ind w:right="549"/>
      </w:pPr>
      <w:r>
        <w:rPr>
          <w:i/>
        </w:rPr>
        <w:t>Третий аспект: как принимать домашние задания учеников на уроке.</w:t>
      </w:r>
      <w:r>
        <w:t>Эта заключитель-</w:t>
      </w:r>
      <w:r>
        <w:rPr>
          <w:spacing w:val="1"/>
        </w:rPr>
        <w:t xml:space="preserve"> </w:t>
      </w:r>
      <w:r>
        <w:t>ная часть педагогики домашних заданий самая важная и кульминационная. Именно в этом</w:t>
      </w:r>
      <w:r>
        <w:rPr>
          <w:spacing w:val="1"/>
        </w:rPr>
        <w:t xml:space="preserve"> </w:t>
      </w:r>
      <w:r>
        <w:t>процессе принятия учителем домашних заданий ученики набирают необходимый и важный</w:t>
      </w:r>
      <w:r>
        <w:rPr>
          <w:spacing w:val="1"/>
        </w:rPr>
        <w:t xml:space="preserve"> </w:t>
      </w:r>
      <w:r>
        <w:t>опыт, который мотивирует их личностное отношение к будущим домашним заданиям. Надо,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сбылись</w:t>
      </w:r>
      <w:r>
        <w:rPr>
          <w:spacing w:val="-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учеников,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возвысился</w:t>
      </w:r>
      <w:r>
        <w:rPr>
          <w:spacing w:val="-1"/>
        </w:rPr>
        <w:t xml:space="preserve"> </w:t>
      </w:r>
      <w:r>
        <w:t>над самим</w:t>
      </w:r>
      <w:r>
        <w:rPr>
          <w:spacing w:val="-2"/>
        </w:rPr>
        <w:t xml:space="preserve"> </w:t>
      </w:r>
      <w:r>
        <w:t>собой.</w:t>
      </w:r>
    </w:p>
    <w:p w:rsidR="00BD20F5" w:rsidRDefault="00A53781">
      <w:pPr>
        <w:spacing w:line="235" w:lineRule="auto"/>
        <w:ind w:left="393" w:right="548" w:firstLine="566"/>
        <w:jc w:val="both"/>
        <w:rPr>
          <w:sz w:val="24"/>
        </w:rPr>
      </w:pPr>
      <w:r>
        <w:rPr>
          <w:i/>
          <w:sz w:val="24"/>
        </w:rPr>
        <w:t>Как должно происходить в гуманном образовательном процессе принятие 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заданий? </w:t>
      </w:r>
      <w:r>
        <w:rPr>
          <w:sz w:val="24"/>
        </w:rPr>
        <w:t>Начнем с того, что кто-то придет без домашнего задания. Не надо выискивать при-</w:t>
      </w:r>
      <w:r>
        <w:rPr>
          <w:spacing w:val="1"/>
          <w:sz w:val="24"/>
        </w:rPr>
        <w:t xml:space="preserve"> </w:t>
      </w:r>
      <w:r>
        <w:rPr>
          <w:sz w:val="24"/>
        </w:rPr>
        <w:t>чины, почему он не выполнил домашнее задание. Будем считать, что ему нужна 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преодолеть причины, устранить их. Они отводят его от важного и неотложного дела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становления.</w:t>
      </w:r>
    </w:p>
    <w:p w:rsidR="00BD20F5" w:rsidRDefault="00A53781">
      <w:pPr>
        <w:pStyle w:val="a3"/>
        <w:spacing w:line="235" w:lineRule="auto"/>
        <w:ind w:right="547"/>
      </w:pPr>
      <w:r>
        <w:t>Кто</w:t>
      </w:r>
      <w:r>
        <w:rPr>
          <w:spacing w:val="-11"/>
        </w:rPr>
        <w:t xml:space="preserve"> </w:t>
      </w:r>
      <w:r>
        <w:t>устранит</w:t>
      </w:r>
      <w:r>
        <w:rPr>
          <w:spacing w:val="-13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t>причины?</w:t>
      </w:r>
      <w:r>
        <w:rPr>
          <w:spacing w:val="-9"/>
        </w:rPr>
        <w:t xml:space="preserve"> </w:t>
      </w:r>
      <w:r>
        <w:t>Пусть</w:t>
      </w:r>
      <w:r>
        <w:rPr>
          <w:spacing w:val="-8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устранит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сам,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нашей</w:t>
      </w:r>
      <w:r>
        <w:rPr>
          <w:spacing w:val="-11"/>
        </w:rPr>
        <w:t xml:space="preserve"> </w:t>
      </w:r>
      <w:r>
        <w:t>помощью.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наша</w:t>
      </w:r>
      <w:r>
        <w:rPr>
          <w:spacing w:val="-8"/>
        </w:rPr>
        <w:t xml:space="preserve"> </w:t>
      </w:r>
      <w:r>
        <w:t>помощь?</w:t>
      </w:r>
      <w:r>
        <w:rPr>
          <w:spacing w:val="-3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истинная</w:t>
      </w:r>
      <w:r>
        <w:rPr>
          <w:spacing w:val="-5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заключаться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i/>
          <w:spacing w:val="-1"/>
        </w:rPr>
        <w:t>возвышении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ребенка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Вот</w:t>
      </w:r>
      <w:r>
        <w:rPr>
          <w:spacing w:val="-12"/>
        </w:rPr>
        <w:t xml:space="preserve"> </w:t>
      </w:r>
      <w:r>
        <w:rPr>
          <w:spacing w:val="-1"/>
        </w:rPr>
        <w:t>подошли</w:t>
      </w:r>
      <w:r>
        <w:rPr>
          <w:spacing w:val="-9"/>
        </w:rPr>
        <w:t xml:space="preserve"> </w:t>
      </w:r>
      <w:r>
        <w:rPr>
          <w:spacing w:val="-1"/>
        </w:rPr>
        <w:t>мы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ребенку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надеждой,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8"/>
        </w:rPr>
        <w:t xml:space="preserve"> </w:t>
      </w:r>
      <w:r>
        <w:rPr>
          <w:spacing w:val="-1"/>
        </w:rPr>
        <w:t>он</w:t>
      </w:r>
      <w:r>
        <w:rPr>
          <w:spacing w:val="-11"/>
        </w:rPr>
        <w:t xml:space="preserve"> </w:t>
      </w:r>
      <w:r>
        <w:rPr>
          <w:spacing w:val="-1"/>
        </w:rPr>
        <w:t>подарит</w:t>
      </w:r>
      <w:r>
        <w:rPr>
          <w:spacing w:val="-9"/>
        </w:rPr>
        <w:t xml:space="preserve"> </w:t>
      </w:r>
      <w:r>
        <w:rPr>
          <w:spacing w:val="-1"/>
        </w:rPr>
        <w:t>свое</w:t>
      </w:r>
      <w:r>
        <w:rPr>
          <w:spacing w:val="-11"/>
        </w:rPr>
        <w:t xml:space="preserve"> </w:t>
      </w:r>
      <w:r>
        <w:rPr>
          <w:spacing w:val="-1"/>
        </w:rPr>
        <w:t>домашнее</w:t>
      </w:r>
      <w:r>
        <w:rPr>
          <w:spacing w:val="-12"/>
        </w:rPr>
        <w:t xml:space="preserve"> </w:t>
      </w:r>
      <w:r>
        <w:t>за-</w:t>
      </w:r>
      <w:r>
        <w:rPr>
          <w:spacing w:val="-58"/>
        </w:rPr>
        <w:t xml:space="preserve"> </w:t>
      </w:r>
      <w:r>
        <w:rPr>
          <w:spacing w:val="-4"/>
        </w:rPr>
        <w:t>дание,</w:t>
      </w:r>
      <w:r>
        <w:rPr>
          <w:spacing w:val="-8"/>
        </w:rPr>
        <w:t xml:space="preserve"> </w:t>
      </w:r>
      <w:r>
        <w:rPr>
          <w:spacing w:val="-3"/>
        </w:rPr>
        <w:t>а</w:t>
      </w:r>
      <w:r>
        <w:rPr>
          <w:spacing w:val="-8"/>
        </w:rPr>
        <w:t xml:space="preserve"> </w:t>
      </w:r>
      <w:r>
        <w:rPr>
          <w:spacing w:val="-3"/>
        </w:rPr>
        <w:t>он</w:t>
      </w:r>
      <w:r>
        <w:rPr>
          <w:spacing w:val="-6"/>
        </w:rPr>
        <w:t xml:space="preserve"> </w:t>
      </w:r>
      <w:r>
        <w:rPr>
          <w:spacing w:val="-3"/>
        </w:rPr>
        <w:t>смущен</w:t>
      </w:r>
      <w:r>
        <w:rPr>
          <w:spacing w:val="-6"/>
        </w:rPr>
        <w:t xml:space="preserve"> </w:t>
      </w:r>
      <w:r>
        <w:rPr>
          <w:spacing w:val="-3"/>
        </w:rPr>
        <w:t>(нет,</w:t>
      </w:r>
      <w:r>
        <w:rPr>
          <w:spacing w:val="-5"/>
        </w:rPr>
        <w:t xml:space="preserve"> </w:t>
      </w:r>
      <w:r>
        <w:rPr>
          <w:spacing w:val="-3"/>
        </w:rPr>
        <w:t>не</w:t>
      </w:r>
      <w:r>
        <w:rPr>
          <w:spacing w:val="-8"/>
        </w:rPr>
        <w:t xml:space="preserve"> </w:t>
      </w:r>
      <w:r>
        <w:rPr>
          <w:spacing w:val="-3"/>
        </w:rPr>
        <w:t>напуган,</w:t>
      </w:r>
      <w:r>
        <w:rPr>
          <w:spacing w:val="-7"/>
        </w:rPr>
        <w:t xml:space="preserve"> </w:t>
      </w:r>
      <w:r>
        <w:rPr>
          <w:spacing w:val="-3"/>
        </w:rPr>
        <w:t>по</w:t>
      </w:r>
      <w:r>
        <w:rPr>
          <w:spacing w:val="-8"/>
        </w:rPr>
        <w:t xml:space="preserve"> </w:t>
      </w:r>
      <w:r>
        <w:rPr>
          <w:spacing w:val="-3"/>
        </w:rPr>
        <w:t>опыту</w:t>
      </w:r>
      <w:r>
        <w:rPr>
          <w:spacing w:val="-12"/>
        </w:rPr>
        <w:t xml:space="preserve"> </w:t>
      </w:r>
      <w:r>
        <w:rPr>
          <w:spacing w:val="-3"/>
        </w:rPr>
        <w:t>знает</w:t>
      </w:r>
      <w:r>
        <w:rPr>
          <w:spacing w:val="-5"/>
        </w:rPr>
        <w:t xml:space="preserve"> </w:t>
      </w:r>
      <w:r>
        <w:rPr>
          <w:spacing w:val="-3"/>
        </w:rPr>
        <w:t>–</w:t>
      </w:r>
      <w:r>
        <w:rPr>
          <w:spacing w:val="-2"/>
        </w:rPr>
        <w:t xml:space="preserve"> </w:t>
      </w:r>
      <w:r>
        <w:rPr>
          <w:spacing w:val="-3"/>
        </w:rPr>
        <w:t>учитель</w:t>
      </w:r>
      <w:r>
        <w:rPr>
          <w:spacing w:val="-6"/>
        </w:rPr>
        <w:t xml:space="preserve"> </w:t>
      </w:r>
      <w:r>
        <w:rPr>
          <w:spacing w:val="-3"/>
        </w:rPr>
        <w:t>не</w:t>
      </w:r>
      <w:r>
        <w:rPr>
          <w:spacing w:val="-8"/>
        </w:rPr>
        <w:t xml:space="preserve"> </w:t>
      </w:r>
      <w:r>
        <w:rPr>
          <w:spacing w:val="-3"/>
        </w:rPr>
        <w:t>оскорбит</w:t>
      </w:r>
      <w:r>
        <w:rPr>
          <w:spacing w:val="-7"/>
        </w:rPr>
        <w:t xml:space="preserve"> </w:t>
      </w:r>
      <w:r>
        <w:rPr>
          <w:spacing w:val="-3"/>
        </w:rPr>
        <w:t>его),</w:t>
      </w:r>
      <w:r>
        <w:rPr>
          <w:spacing w:val="-8"/>
        </w:rPr>
        <w:t xml:space="preserve"> </w:t>
      </w:r>
      <w:r>
        <w:rPr>
          <w:spacing w:val="-3"/>
        </w:rPr>
        <w:t>огорчен</w:t>
      </w:r>
      <w:r>
        <w:rPr>
          <w:spacing w:val="-6"/>
        </w:rPr>
        <w:t xml:space="preserve"> </w:t>
      </w:r>
      <w:r>
        <w:rPr>
          <w:spacing w:val="-3"/>
        </w:rPr>
        <w:t>на</w:t>
      </w:r>
      <w:r>
        <w:rPr>
          <w:spacing w:val="-6"/>
        </w:rPr>
        <w:t xml:space="preserve"> </w:t>
      </w:r>
      <w:r>
        <w:rPr>
          <w:spacing w:val="-3"/>
        </w:rPr>
        <w:t>себя:</w:t>
      </w:r>
      <w:r>
        <w:rPr>
          <w:spacing w:val="-58"/>
        </w:rPr>
        <w:t xml:space="preserve"> </w:t>
      </w:r>
      <w:r>
        <w:t>ведь</w:t>
      </w:r>
      <w:r>
        <w:rPr>
          <w:spacing w:val="-6"/>
        </w:rPr>
        <w:t xml:space="preserve"> </w:t>
      </w:r>
      <w:r>
        <w:t>ждал</w:t>
      </w:r>
      <w:r>
        <w:rPr>
          <w:spacing w:val="-3"/>
        </w:rPr>
        <w:t xml:space="preserve"> </w:t>
      </w:r>
      <w:r>
        <w:t>учитель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подарка,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оправдал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ожидания.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смотрит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груст-</w:t>
      </w:r>
      <w:r>
        <w:rPr>
          <w:spacing w:val="-57"/>
        </w:rPr>
        <w:t xml:space="preserve"> </w:t>
      </w:r>
      <w:r>
        <w:t>ной</w:t>
      </w:r>
      <w:r>
        <w:rPr>
          <w:spacing w:val="-9"/>
        </w:rPr>
        <w:t xml:space="preserve"> </w:t>
      </w:r>
      <w:r>
        <w:t>улыбкой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шепчет.</w:t>
      </w:r>
      <w:r>
        <w:rPr>
          <w:spacing w:val="-12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задания?</w:t>
      </w:r>
      <w:r>
        <w:rPr>
          <w:spacing w:val="-9"/>
        </w:rPr>
        <w:t xml:space="preserve"> </w:t>
      </w:r>
      <w:r>
        <w:t>Ему</w:t>
      </w:r>
      <w:r>
        <w:rPr>
          <w:spacing w:val="-14"/>
        </w:rPr>
        <w:t xml:space="preserve"> </w:t>
      </w:r>
      <w:r>
        <w:t>неловко?</w:t>
      </w:r>
      <w:r>
        <w:rPr>
          <w:spacing w:val="-9"/>
        </w:rPr>
        <w:t xml:space="preserve"> </w:t>
      </w:r>
      <w:r>
        <w:t>Сейчас</w:t>
      </w:r>
      <w:r>
        <w:rPr>
          <w:spacing w:val="-12"/>
        </w:rPr>
        <w:t xml:space="preserve"> </w:t>
      </w:r>
      <w:r>
        <w:t>поможем:</w:t>
      </w:r>
      <w:r>
        <w:rPr>
          <w:spacing w:val="-7"/>
        </w:rPr>
        <w:t xml:space="preserve"> </w:t>
      </w:r>
      <w:r>
        <w:t>улыбнемся</w:t>
      </w:r>
      <w:r>
        <w:rPr>
          <w:spacing w:val="-11"/>
        </w:rPr>
        <w:t xml:space="preserve"> </w:t>
      </w:r>
      <w:r>
        <w:t>довер-</w:t>
      </w:r>
      <w:r>
        <w:rPr>
          <w:spacing w:val="-58"/>
        </w:rPr>
        <w:t xml:space="preserve"> </w:t>
      </w:r>
      <w:r>
        <w:t>чиво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шепнем:</w:t>
      </w:r>
      <w:r>
        <w:rPr>
          <w:spacing w:val="-8"/>
        </w:rPr>
        <w:t xml:space="preserve"> </w:t>
      </w:r>
      <w:r>
        <w:t>«Ничего-ничего,</w:t>
      </w:r>
      <w:r>
        <w:rPr>
          <w:spacing w:val="-14"/>
        </w:rPr>
        <w:t xml:space="preserve"> </w:t>
      </w:r>
      <w:r>
        <w:t>завтра</w:t>
      </w:r>
      <w:r>
        <w:rPr>
          <w:spacing w:val="-14"/>
        </w:rPr>
        <w:t xml:space="preserve"> </w:t>
      </w:r>
      <w:r>
        <w:t>сделаешь...</w:t>
      </w:r>
      <w:r>
        <w:rPr>
          <w:spacing w:val="-14"/>
        </w:rPr>
        <w:t xml:space="preserve"> </w:t>
      </w:r>
      <w:r>
        <w:t>Конечно,</w:t>
      </w:r>
      <w:r>
        <w:rPr>
          <w:spacing w:val="-13"/>
        </w:rPr>
        <w:t xml:space="preserve"> </w:t>
      </w:r>
      <w:r>
        <w:t>сделаешь!»</w:t>
      </w:r>
    </w:p>
    <w:p w:rsidR="00BD20F5" w:rsidRDefault="00A53781">
      <w:pPr>
        <w:pStyle w:val="a3"/>
        <w:spacing w:line="235" w:lineRule="auto"/>
        <w:ind w:right="553"/>
      </w:pPr>
      <w:r>
        <w:t>От всех остальных учеников домашнее задание, выполненное на листе бумаги, в тетра-</w:t>
      </w:r>
      <w:r>
        <w:rPr>
          <w:spacing w:val="1"/>
        </w:rPr>
        <w:t xml:space="preserve"> </w:t>
      </w:r>
      <w:r>
        <w:t>ди, в виде книжки, надо принимать как сюрпризы учителю, т. е. с радостью, восхищением,</w:t>
      </w:r>
      <w:r>
        <w:rPr>
          <w:spacing w:val="1"/>
        </w:rPr>
        <w:t xml:space="preserve"> </w:t>
      </w:r>
      <w:r>
        <w:t>признательностью. Это есть особая часть педагогики домашних заданий: отозваться нужно</w:t>
      </w:r>
      <w:r>
        <w:rPr>
          <w:spacing w:val="1"/>
        </w:rPr>
        <w:t xml:space="preserve"> </w:t>
      </w:r>
      <w:r>
        <w:t>так, чтобы у ребенка выросли крылья. А когда у учеников крылья растут? Тогда, когда они</w:t>
      </w:r>
      <w:r>
        <w:rPr>
          <w:spacing w:val="1"/>
        </w:rPr>
        <w:t xml:space="preserve"> </w:t>
      </w:r>
      <w:r>
        <w:t>убеждаются, что удивили своего учителя; когда чувствуют свою необходимость среди людей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людей;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возвышаются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самими</w:t>
      </w:r>
      <w:r>
        <w:rPr>
          <w:spacing w:val="-1"/>
        </w:rPr>
        <w:t xml:space="preserve"> </w:t>
      </w:r>
      <w:r>
        <w:t>собой;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открываются</w:t>
      </w:r>
      <w:r>
        <w:rPr>
          <w:spacing w:val="-1"/>
        </w:rPr>
        <w:t xml:space="preserve"> </w:t>
      </w:r>
      <w:r>
        <w:t>врата</w:t>
      </w:r>
      <w:r>
        <w:rPr>
          <w:spacing w:val="-2"/>
        </w:rPr>
        <w:t xml:space="preserve"> </w:t>
      </w:r>
      <w:r>
        <w:t>познания.</w:t>
      </w:r>
    </w:p>
    <w:p w:rsidR="00BD20F5" w:rsidRDefault="00A53781">
      <w:pPr>
        <w:pStyle w:val="a3"/>
        <w:spacing w:line="232" w:lineRule="auto"/>
        <w:ind w:right="558"/>
      </w:pPr>
      <w:r>
        <w:t>Да, это совсем непростая работа учителя – возвышать каждого своего ученика через</w:t>
      </w:r>
      <w:r>
        <w:rPr>
          <w:spacing w:val="1"/>
        </w:rPr>
        <w:t xml:space="preserve"> </w:t>
      </w:r>
      <w:r>
        <w:t>домашнее</w:t>
      </w:r>
      <w:r>
        <w:rPr>
          <w:spacing w:val="-2"/>
        </w:rPr>
        <w:t xml:space="preserve"> </w:t>
      </w:r>
      <w:r>
        <w:t>задание.</w:t>
      </w:r>
    </w:p>
    <w:p w:rsidR="00BD20F5" w:rsidRDefault="00A53781">
      <w:pPr>
        <w:pStyle w:val="2"/>
        <w:spacing w:before="122" w:line="270" w:lineRule="exact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46"/>
        </w:tabs>
        <w:spacing w:line="235" w:lineRule="auto"/>
        <w:ind w:right="553" w:firstLine="566"/>
        <w:rPr>
          <w:sz w:val="24"/>
        </w:rPr>
      </w:pPr>
      <w:r>
        <w:rPr>
          <w:sz w:val="24"/>
        </w:rPr>
        <w:t>Поразмышляйте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том,</w:t>
      </w:r>
      <w:r>
        <w:rPr>
          <w:spacing w:val="14"/>
          <w:sz w:val="24"/>
        </w:rPr>
        <w:t xml:space="preserve"> </w:t>
      </w:r>
      <w:r>
        <w:rPr>
          <w:sz w:val="24"/>
        </w:rPr>
        <w:t>какрешает</w:t>
      </w:r>
      <w:r>
        <w:rPr>
          <w:spacing w:val="16"/>
          <w:sz w:val="24"/>
        </w:rPr>
        <w:t xml:space="preserve"> </w:t>
      </w:r>
      <w:r>
        <w:rPr>
          <w:sz w:val="24"/>
        </w:rPr>
        <w:t>гуманная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5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3"/>
          <w:sz w:val="24"/>
        </w:rPr>
        <w:t xml:space="preserve"> </w:t>
      </w:r>
      <w:r>
        <w:rPr>
          <w:sz w:val="24"/>
        </w:rPr>
        <w:t>суще-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принуждения?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46"/>
        </w:tabs>
        <w:spacing w:line="270" w:lineRule="exact"/>
        <w:ind w:left="1245" w:hanging="287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педагогики?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46"/>
        </w:tabs>
        <w:spacing w:line="235" w:lineRule="auto"/>
        <w:ind w:right="545" w:firstLine="566"/>
        <w:rPr>
          <w:sz w:val="24"/>
        </w:rPr>
      </w:pPr>
      <w:r>
        <w:rPr>
          <w:sz w:val="24"/>
        </w:rPr>
        <w:t>Раскройте</w:t>
      </w:r>
      <w:r>
        <w:rPr>
          <w:spacing w:val="1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1"/>
          <w:sz w:val="24"/>
        </w:rPr>
        <w:t xml:space="preserve"> </w:t>
      </w:r>
      <w:r>
        <w:rPr>
          <w:sz w:val="24"/>
        </w:rPr>
        <w:t>дорисовывания.</w:t>
      </w:r>
      <w:r>
        <w:rPr>
          <w:spacing w:val="12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46"/>
        </w:tabs>
        <w:spacing w:line="268" w:lineRule="exact"/>
        <w:ind w:left="1245" w:hanging="287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 нашептывания.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46"/>
        </w:tabs>
        <w:spacing w:line="271" w:lineRule="exact"/>
        <w:ind w:left="1245" w:hanging="287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46"/>
        </w:tabs>
        <w:spacing w:line="270" w:lineRule="exact"/>
        <w:ind w:left="1245" w:hanging="287"/>
        <w:rPr>
          <w:sz w:val="24"/>
        </w:rPr>
      </w:pPr>
      <w:r>
        <w:rPr>
          <w:sz w:val="24"/>
        </w:rPr>
        <w:t>Поразмышляйте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возвысить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46"/>
        </w:tabs>
        <w:spacing w:line="270" w:lineRule="exact"/>
        <w:ind w:left="1245" w:hanging="287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тексте.</w:t>
      </w:r>
    </w:p>
    <w:p w:rsidR="00BD20F5" w:rsidRDefault="00A53781">
      <w:pPr>
        <w:pStyle w:val="a3"/>
        <w:spacing w:before="1" w:line="235" w:lineRule="auto"/>
        <w:ind w:right="549"/>
      </w:pPr>
      <w:r>
        <w:rPr>
          <w:i/>
        </w:rPr>
        <w:t>А. Эйнштейн</w:t>
      </w:r>
      <w:r>
        <w:t>: «Это просто чудо, что современные методы обучения еще не совсем по-</w:t>
      </w:r>
      <w:r>
        <w:rPr>
          <w:spacing w:val="1"/>
        </w:rPr>
        <w:t xml:space="preserve"> </w:t>
      </w:r>
      <w:r>
        <w:t>давили святую любознательность исследования, ибо этот деликатный хрупкий росток, кроме</w:t>
      </w:r>
      <w:r>
        <w:rPr>
          <w:spacing w:val="1"/>
        </w:rPr>
        <w:t xml:space="preserve"> </w:t>
      </w:r>
      <w:r>
        <w:t>поощрения, нуждается главным образом в свободе, без которой полностью инеминуемо гиб-</w:t>
      </w:r>
      <w:r>
        <w:rPr>
          <w:spacing w:val="1"/>
        </w:rPr>
        <w:t xml:space="preserve"> </w:t>
      </w:r>
      <w:r>
        <w:t>нет»</w:t>
      </w:r>
      <w:r>
        <w:rPr>
          <w:vertAlign w:val="superscript"/>
        </w:rPr>
        <w:t>115</w:t>
      </w:r>
      <w:r>
        <w:t>.</w:t>
      </w:r>
    </w:p>
    <w:p w:rsidR="00BD20F5" w:rsidRDefault="00A53781">
      <w:pPr>
        <w:pStyle w:val="a3"/>
        <w:spacing w:line="235" w:lineRule="auto"/>
        <w:ind w:right="547"/>
      </w:pPr>
      <w:r>
        <w:rPr>
          <w:i/>
        </w:rPr>
        <w:t>А. С. Макаренко</w:t>
      </w:r>
      <w:r>
        <w:t>: «Достойной нашей эпохи организационной задачей может быть толь-</w:t>
      </w:r>
      <w:r>
        <w:rPr>
          <w:spacing w:val="1"/>
        </w:rPr>
        <w:t xml:space="preserve"> </w:t>
      </w:r>
      <w:r>
        <w:t>ко создание метода, который, будучи общим и единым, в то же время дает возможность каж-</w:t>
      </w:r>
      <w:r>
        <w:rPr>
          <w:spacing w:val="1"/>
        </w:rPr>
        <w:t xml:space="preserve"> </w:t>
      </w:r>
      <w:r>
        <w:t>дой</w:t>
      </w:r>
      <w:r>
        <w:rPr>
          <w:spacing w:val="4"/>
        </w:rPr>
        <w:t xml:space="preserve"> </w:t>
      </w:r>
      <w:r>
        <w:t>отдельной</w:t>
      </w:r>
      <w:r>
        <w:rPr>
          <w:spacing w:val="4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развивать</w:t>
      </w:r>
      <w:r>
        <w:rPr>
          <w:spacing w:val="4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способности,</w:t>
      </w:r>
      <w:r>
        <w:rPr>
          <w:spacing w:val="3"/>
        </w:rPr>
        <w:t xml:space="preserve"> </w:t>
      </w:r>
      <w:r>
        <w:t>сохранять</w:t>
      </w:r>
      <w:r>
        <w:rPr>
          <w:spacing w:val="4"/>
        </w:rPr>
        <w:t xml:space="preserve"> </w:t>
      </w:r>
      <w:r>
        <w:t>свою</w:t>
      </w:r>
      <w:r>
        <w:rPr>
          <w:spacing w:val="4"/>
        </w:rPr>
        <w:t xml:space="preserve"> </w:t>
      </w:r>
      <w:r>
        <w:t>индивидуальность,</w:t>
      </w:r>
      <w:r>
        <w:rPr>
          <w:spacing w:val="3"/>
        </w:rPr>
        <w:t xml:space="preserve"> </w:t>
      </w:r>
      <w:r>
        <w:t>ид-</w:t>
      </w:r>
    </w:p>
    <w:p w:rsidR="00BD20F5" w:rsidRDefault="007E1345">
      <w:pPr>
        <w:pStyle w:val="a3"/>
        <w:spacing w:before="2"/>
        <w:ind w:lef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77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208915</wp:posOffset>
                </wp:positionV>
                <wp:extent cx="1828800" cy="8890"/>
                <wp:effectExtent l="0" t="0" r="0" b="0"/>
                <wp:wrapTopAndBottom/>
                <wp:docPr id="285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572C8" id="Rectangle 220" o:spid="_x0000_s1026" style="position:absolute;margin-left:56.65pt;margin-top:16.45pt;width:2in;height:.7pt;z-index:-1564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115</w:t>
      </w:r>
      <w:r>
        <w:rPr>
          <w:sz w:val="20"/>
        </w:rPr>
        <w:t>Эйнштейн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5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2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2010.</w:t>
      </w:r>
      <w:r>
        <w:rPr>
          <w:spacing w:val="-4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101" w:line="274" w:lineRule="exact"/>
        <w:ind w:firstLine="0"/>
      </w:pPr>
      <w:r>
        <w:lastRenderedPageBreak/>
        <w:t>ти</w:t>
      </w:r>
      <w:r>
        <w:rPr>
          <w:spacing w:val="-2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наклонностей»</w:t>
      </w:r>
      <w:r>
        <w:rPr>
          <w:vertAlign w:val="superscript"/>
        </w:rPr>
        <w:t>116</w:t>
      </w:r>
      <w:r>
        <w:t>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46"/>
        </w:tabs>
        <w:spacing w:line="271" w:lineRule="exact"/>
        <w:ind w:left="1245" w:hanging="287"/>
        <w:jc w:val="both"/>
        <w:rPr>
          <w:sz w:val="24"/>
        </w:rPr>
      </w:pPr>
      <w:r>
        <w:rPr>
          <w:sz w:val="24"/>
        </w:rPr>
        <w:t>Поразмышляйтенад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педагогики.</w:t>
      </w:r>
    </w:p>
    <w:p w:rsidR="00BD20F5" w:rsidRDefault="00A53781">
      <w:pPr>
        <w:pStyle w:val="a3"/>
        <w:spacing w:before="3" w:line="235" w:lineRule="auto"/>
        <w:ind w:right="551"/>
      </w:pPr>
      <w:r>
        <w:rPr>
          <w:i/>
        </w:rPr>
        <w:t>С. Френе</w:t>
      </w:r>
      <w:r>
        <w:t>: «Он ничего не хочет делать в школе – жалуются родители. Говорят, что он</w:t>
      </w:r>
      <w:r>
        <w:rPr>
          <w:spacing w:val="1"/>
        </w:rPr>
        <w:t xml:space="preserve"> </w:t>
      </w:r>
      <w:r>
        <w:t>вялый и апатичный, и все ему безразлично. Но видели бы вы, с каким увлечением, с какой</w:t>
      </w:r>
      <w:r>
        <w:rPr>
          <w:spacing w:val="1"/>
        </w:rPr>
        <w:t xml:space="preserve"> </w:t>
      </w:r>
      <w:r>
        <w:t>выдумкой и страстью он играет! Это просто другой ребенок! Почему же нет ничего похоже-</w:t>
      </w:r>
      <w:r>
        <w:rPr>
          <w:spacing w:val="1"/>
        </w:rPr>
        <w:t xml:space="preserve"> </w:t>
      </w:r>
      <w:r>
        <w:t>го,</w:t>
      </w:r>
      <w:r>
        <w:rPr>
          <w:spacing w:val="-2"/>
        </w:rPr>
        <w:t xml:space="preserve"> </w:t>
      </w:r>
      <w:r>
        <w:t>когда он делает</w:t>
      </w:r>
      <w:r>
        <w:rPr>
          <w:spacing w:val="2"/>
        </w:rPr>
        <w:t xml:space="preserve"> </w:t>
      </w:r>
      <w:r>
        <w:t>уроки?»</w:t>
      </w:r>
      <w:r>
        <w:rPr>
          <w:vertAlign w:val="superscript"/>
        </w:rPr>
        <w:t>117</w:t>
      </w:r>
    </w:p>
    <w:p w:rsidR="00BD20F5" w:rsidRDefault="00A53781">
      <w:pPr>
        <w:pStyle w:val="a3"/>
        <w:spacing w:line="235" w:lineRule="auto"/>
        <w:ind w:right="550"/>
      </w:pPr>
      <w:r>
        <w:rPr>
          <w:i/>
        </w:rPr>
        <w:t>Я. А. Коменский:</w:t>
      </w:r>
      <w:r>
        <w:rPr>
          <w:i/>
          <w:spacing w:val="1"/>
        </w:rPr>
        <w:t xml:space="preserve"> </w:t>
      </w:r>
      <w:r>
        <w:t>«Впрочем, надо разжигать и жажду познания, чтобы все делалось</w:t>
      </w:r>
      <w:r>
        <w:rPr>
          <w:spacing w:val="1"/>
        </w:rPr>
        <w:t xml:space="preserve"> </w:t>
      </w:r>
      <w:r>
        <w:t>только с удовольствием. Тогда для желающего ничего не будет трудным, потому что, как го-</w:t>
      </w:r>
      <w:r>
        <w:rPr>
          <w:spacing w:val="1"/>
        </w:rPr>
        <w:t xml:space="preserve"> </w:t>
      </w:r>
      <w:r>
        <w:t>ворит Августин, в любимом деле или не ощущаешь трудности, или сама трудность приятна.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возбудить эту</w:t>
      </w:r>
      <w:r>
        <w:rPr>
          <w:spacing w:val="-5"/>
        </w:rPr>
        <w:t xml:space="preserve"> </w:t>
      </w:r>
      <w:r>
        <w:t>жажду?»</w:t>
      </w:r>
      <w:r>
        <w:rPr>
          <w:vertAlign w:val="superscript"/>
        </w:rPr>
        <w:t>118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246"/>
        </w:tabs>
        <w:spacing w:line="235" w:lineRule="auto"/>
        <w:ind w:right="550" w:firstLine="566"/>
        <w:jc w:val="both"/>
        <w:rPr>
          <w:sz w:val="24"/>
        </w:rPr>
      </w:pPr>
      <w:r>
        <w:rPr>
          <w:sz w:val="24"/>
        </w:rPr>
        <w:t>Прочтите зарисовку Ш. А. Амонашвили «Момент Истины»</w:t>
      </w:r>
      <w:r>
        <w:rPr>
          <w:sz w:val="24"/>
          <w:vertAlign w:val="superscript"/>
        </w:rPr>
        <w:t>119</w:t>
      </w:r>
      <w:r>
        <w:rPr>
          <w:sz w:val="24"/>
        </w:rPr>
        <w:t>. Сделайте выводы 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подходах и методах его любимого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 Напишите о своем любимом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учителе,</w:t>
      </w:r>
      <w:r>
        <w:rPr>
          <w:spacing w:val="1"/>
          <w:sz w:val="24"/>
        </w:rPr>
        <w:t xml:space="preserve"> </w:t>
      </w:r>
      <w:r>
        <w:rPr>
          <w:sz w:val="24"/>
        </w:rPr>
        <w:t>его методах</w:t>
      </w:r>
      <w:r>
        <w:rPr>
          <w:spacing w:val="2"/>
          <w:sz w:val="24"/>
        </w:rPr>
        <w:t xml:space="preserve"> </w:t>
      </w:r>
      <w:r>
        <w:rPr>
          <w:sz w:val="24"/>
        </w:rPr>
        <w:t>и подходах.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387"/>
        </w:tabs>
        <w:spacing w:line="235" w:lineRule="auto"/>
        <w:ind w:right="550" w:firstLine="566"/>
        <w:jc w:val="both"/>
        <w:rPr>
          <w:sz w:val="24"/>
        </w:rPr>
      </w:pPr>
      <w:r>
        <w:rPr>
          <w:sz w:val="24"/>
        </w:rPr>
        <w:t>Поинтересуйтесь картиной художника Н. П. Богдана-Бальского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«Устный счет. 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школе С. А. Рачинского». Картина написана в 1895 г. Учитель – реальный человек.</w:t>
      </w:r>
      <w:r>
        <w:rPr>
          <w:spacing w:val="1"/>
          <w:sz w:val="24"/>
        </w:rPr>
        <w:t xml:space="preserve"> </w:t>
      </w:r>
      <w:r>
        <w:rPr>
          <w:sz w:val="24"/>
        </w:rPr>
        <w:t>Найдите информацию о нем, о его уникальных методах устного счета. Каковы методы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теля для общения с учениками? Какой дух царит на уроке? Надеемся, картина вдохновит вас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глубокие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размышления.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387"/>
        </w:tabs>
        <w:spacing w:line="235" w:lineRule="auto"/>
        <w:ind w:right="549" w:firstLine="566"/>
        <w:jc w:val="both"/>
        <w:rPr>
          <w:sz w:val="24"/>
        </w:rPr>
      </w:pPr>
      <w:r>
        <w:rPr>
          <w:sz w:val="24"/>
        </w:rPr>
        <w:t>Прочитайте притчу Ш. А. Амонашвили «Крылья»</w:t>
      </w:r>
      <w:r>
        <w:rPr>
          <w:sz w:val="24"/>
          <w:vertAlign w:val="superscript"/>
        </w:rPr>
        <w:t>120</w:t>
      </w:r>
      <w:r>
        <w:rPr>
          <w:sz w:val="24"/>
        </w:rPr>
        <w:t xml:space="preserve"> и ответьте на вопрос,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нашел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 способ</w:t>
      </w:r>
      <w:r>
        <w:rPr>
          <w:spacing w:val="2"/>
          <w:sz w:val="24"/>
        </w:rPr>
        <w:t xml:space="preserve"> </w:t>
      </w:r>
      <w:r>
        <w:rPr>
          <w:sz w:val="24"/>
        </w:rPr>
        <w:t>для 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ученика.</w:t>
      </w:r>
    </w:p>
    <w:p w:rsidR="00BD20F5" w:rsidRDefault="00BD20F5">
      <w:pPr>
        <w:pStyle w:val="a3"/>
        <w:spacing w:before="1"/>
        <w:ind w:left="0" w:firstLine="0"/>
        <w:jc w:val="left"/>
        <w:rPr>
          <w:sz w:val="23"/>
        </w:rPr>
      </w:pPr>
    </w:p>
    <w:p w:rsidR="00BD20F5" w:rsidRDefault="00A53781">
      <w:pPr>
        <w:pStyle w:val="2"/>
        <w:spacing w:line="271" w:lineRule="exact"/>
        <w:ind w:left="393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7E1345">
      <w:pPr>
        <w:pStyle w:val="a3"/>
        <w:spacing w:before="2" w:line="232" w:lineRule="auto"/>
        <w:ind w:right="687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95296" behindDoc="1" locked="0" layoutInCell="1" allowOverlap="1">
                <wp:simplePos x="0" y="0"/>
                <wp:positionH relativeFrom="page">
                  <wp:posOffset>1454150</wp:posOffset>
                </wp:positionH>
                <wp:positionV relativeFrom="paragraph">
                  <wp:posOffset>167005</wp:posOffset>
                </wp:positionV>
                <wp:extent cx="48895" cy="179705"/>
                <wp:effectExtent l="0" t="0" r="0" b="0"/>
                <wp:wrapNone/>
                <wp:docPr id="284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3A33C" id="Rectangle 219" o:spid="_x0000_s1026" style="position:absolute;margin-left:114.5pt;margin-top:13.15pt;width:3.85pt;height:14.15pt;z-index:-194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И. Г. Песталоцци.</w:t>
      </w:r>
      <w:r w:rsidR="00A53781">
        <w:t>– М.: Издательский дом Шалвы Амонашвили, 2008. (Антология гуманной</w:t>
      </w:r>
      <w:r w:rsidR="00A53781">
        <w:rPr>
          <w:spacing w:val="-57"/>
        </w:rPr>
        <w:t xml:space="preserve"> </w:t>
      </w:r>
      <w:r w:rsidR="00A53781">
        <w:t>педагогики)</w:t>
      </w:r>
    </w:p>
    <w:p w:rsidR="00BD20F5" w:rsidRDefault="00A53781">
      <w:pPr>
        <w:pStyle w:val="a3"/>
        <w:spacing w:before="3" w:line="235" w:lineRule="auto"/>
        <w:ind w:right="739" w:firstLine="0"/>
        <w:jc w:val="left"/>
      </w:pPr>
      <w:r>
        <w:rPr>
          <w:i/>
        </w:rPr>
        <w:t xml:space="preserve">Я. А. Коменский. </w:t>
      </w:r>
      <w:r>
        <w:t>– М.: Издательский Дом Шалвы Амонашвили, 1996. (Антология гуманной</w:t>
      </w:r>
      <w:r>
        <w:rPr>
          <w:spacing w:val="-57"/>
        </w:rPr>
        <w:t xml:space="preserve"> </w:t>
      </w:r>
      <w:r>
        <w:t>педагогики)</w:t>
      </w:r>
    </w:p>
    <w:p w:rsidR="00BD20F5" w:rsidRDefault="00A53781">
      <w:pPr>
        <w:pStyle w:val="a3"/>
        <w:spacing w:line="235" w:lineRule="auto"/>
        <w:ind w:right="596" w:firstLine="0"/>
        <w:jc w:val="left"/>
      </w:pPr>
      <w:r>
        <w:rPr>
          <w:i/>
        </w:rPr>
        <w:t xml:space="preserve">Ш. А. Амонашвили. </w:t>
      </w:r>
      <w:r>
        <w:t>Гуманная педагогика. Часть 1. Третья встреча. Часть 2. Первая встреча. –</w:t>
      </w:r>
      <w:r>
        <w:rPr>
          <w:spacing w:val="-57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Амрита-Русь, 2010.</w:t>
      </w:r>
    </w:p>
    <w:p w:rsidR="00BD20F5" w:rsidRDefault="00A53781">
      <w:pPr>
        <w:spacing w:line="268" w:lineRule="exact"/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Амонашвили.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BD20F5" w:rsidRDefault="00A53781">
      <w:pPr>
        <w:spacing w:line="274" w:lineRule="exact"/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Амонашвили.</w:t>
      </w:r>
      <w:r>
        <w:rPr>
          <w:sz w:val="24"/>
        </w:rPr>
        <w:t>Учитель,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вдохнови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творчество! 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2009.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30"/>
        </w:rPr>
      </w:pPr>
    </w:p>
    <w:p w:rsidR="00BD20F5" w:rsidRDefault="00A53781">
      <w:pPr>
        <w:pStyle w:val="a5"/>
        <w:numPr>
          <w:ilvl w:val="2"/>
          <w:numId w:val="80"/>
        </w:numPr>
        <w:tabs>
          <w:tab w:val="left" w:pos="970"/>
        </w:tabs>
        <w:spacing w:line="280" w:lineRule="auto"/>
        <w:ind w:left="959" w:right="5378" w:hanging="567"/>
        <w:rPr>
          <w:b/>
          <w:sz w:val="19"/>
        </w:rPr>
      </w:pPr>
      <w:r>
        <w:rPr>
          <w:b/>
          <w:color w:val="001F5F"/>
          <w:sz w:val="24"/>
        </w:rPr>
        <w:t>О</w:t>
      </w:r>
      <w:r>
        <w:rPr>
          <w:b/>
          <w:color w:val="001F5F"/>
          <w:sz w:val="19"/>
        </w:rPr>
        <w:t>ТМЕТКА И ОЦЕНКА В ПОЗНАВАТЕЛЬНОЙ</w:t>
      </w:r>
      <w:r>
        <w:rPr>
          <w:b/>
          <w:color w:val="001F5F"/>
          <w:spacing w:val="-45"/>
          <w:sz w:val="19"/>
        </w:rPr>
        <w:t xml:space="preserve"> </w:t>
      </w:r>
      <w:r>
        <w:rPr>
          <w:b/>
          <w:color w:val="001F5F"/>
          <w:sz w:val="19"/>
        </w:rPr>
        <w:t>ДЕЯТЕЛЬНОСТИ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ШКОЛЬНИКА</w:t>
      </w:r>
    </w:p>
    <w:p w:rsidR="00BD20F5" w:rsidRDefault="00A53781">
      <w:pPr>
        <w:pStyle w:val="a3"/>
        <w:spacing w:before="89"/>
        <w:ind w:right="550"/>
      </w:pPr>
      <w:r>
        <w:rPr>
          <w:b/>
          <w:i/>
        </w:rPr>
        <w:t xml:space="preserve">Оценочная деятельность </w:t>
      </w:r>
      <w:r>
        <w:rPr>
          <w:i/>
        </w:rPr>
        <w:t>есть качество личности, условие ее свободной, самостоя-</w:t>
      </w:r>
      <w:r>
        <w:rPr>
          <w:i/>
          <w:spacing w:val="1"/>
        </w:rPr>
        <w:t xml:space="preserve"> </w:t>
      </w:r>
      <w:r>
        <w:rPr>
          <w:i/>
        </w:rPr>
        <w:t xml:space="preserve">тельной, творческой жизни и деятельности. </w:t>
      </w:r>
      <w:r>
        <w:t>Сознание и подсознание человека постоянно,</w:t>
      </w:r>
      <w:r>
        <w:rPr>
          <w:spacing w:val="1"/>
        </w:rPr>
        <w:t xml:space="preserve"> </w:t>
      </w:r>
      <w:r>
        <w:t>каждую секунду оценивают свой внутренний мир и внешние обстоятельства. Без этой дея-</w:t>
      </w:r>
      <w:r>
        <w:rPr>
          <w:spacing w:val="1"/>
        </w:rPr>
        <w:t xml:space="preserve"> </w:t>
      </w:r>
      <w:r>
        <w:t>тельности человек обязательно будет чувствовать в себе тревогу и неуверенность, страх и</w:t>
      </w:r>
      <w:r>
        <w:rPr>
          <w:spacing w:val="1"/>
        </w:rPr>
        <w:t xml:space="preserve"> </w:t>
      </w:r>
      <w:r>
        <w:t>сомнение. Личность без оценочного компонента будет ущемлена всю жизнь, будет споты-</w:t>
      </w:r>
      <w:r>
        <w:rPr>
          <w:spacing w:val="1"/>
        </w:rPr>
        <w:t xml:space="preserve"> </w:t>
      </w:r>
      <w:r>
        <w:t>каться на своих же ошибках. Способность к оцениванию – это как компас для заблудившего-</w:t>
      </w:r>
      <w:r>
        <w:rPr>
          <w:spacing w:val="1"/>
        </w:rPr>
        <w:t xml:space="preserve"> </w:t>
      </w:r>
      <w:r>
        <w:t>ся в лесу. И если школа целенаправленно не развивает и воспитывает в своих учениках эту</w:t>
      </w:r>
      <w:r>
        <w:rPr>
          <w:spacing w:val="1"/>
        </w:rPr>
        <w:t xml:space="preserve"> </w:t>
      </w:r>
      <w:r>
        <w:t>способность,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личностно-ориентированном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неуместным.</w:t>
      </w:r>
    </w:p>
    <w:p w:rsidR="00BD20F5" w:rsidRDefault="00A53781">
      <w:pPr>
        <w:pStyle w:val="a3"/>
        <w:spacing w:before="1"/>
        <w:ind w:right="550"/>
      </w:pPr>
      <w:r>
        <w:t>Начнем с известной картины «Опять двойка» знаменитого художника Федора Павло-</w:t>
      </w:r>
      <w:r>
        <w:rPr>
          <w:spacing w:val="1"/>
        </w:rPr>
        <w:t xml:space="preserve"> </w:t>
      </w:r>
      <w:r>
        <w:t>вича Решетникова. Вы, надеюсь, эту картину знаете. По ней пятиклассников в школах Рос-</w:t>
      </w:r>
      <w:r>
        <w:rPr>
          <w:spacing w:val="1"/>
        </w:rPr>
        <w:t xml:space="preserve"> </w:t>
      </w:r>
      <w:r>
        <w:t>сии заставляют писать сочинения, а в Интернете выложены образцы планов уроков и типо-</w:t>
      </w:r>
      <w:r>
        <w:rPr>
          <w:spacing w:val="1"/>
        </w:rPr>
        <w:t xml:space="preserve"> </w:t>
      </w:r>
      <w:r>
        <w:t>вые</w:t>
      </w:r>
      <w:r>
        <w:rPr>
          <w:spacing w:val="-2"/>
        </w:rPr>
        <w:t xml:space="preserve"> </w:t>
      </w:r>
      <w:r>
        <w:t>образцы самих</w:t>
      </w:r>
      <w:r>
        <w:rPr>
          <w:spacing w:val="2"/>
        </w:rPr>
        <w:t xml:space="preserve"> </w:t>
      </w:r>
      <w:r>
        <w:t>сочинений.</w:t>
      </w:r>
    </w:p>
    <w:p w:rsidR="00BD20F5" w:rsidRDefault="007E1345">
      <w:pPr>
        <w:pStyle w:val="a3"/>
        <w:spacing w:before="6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82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1828800" cy="8890"/>
                <wp:effectExtent l="0" t="0" r="0" b="0"/>
                <wp:wrapTopAndBottom/>
                <wp:docPr id="283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74C35" id="Rectangle 218" o:spid="_x0000_s1026" style="position:absolute;margin-left:56.65pt;margin-top:17.2pt;width:2in;height:.7pt;z-index:-1564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6DeQIAAP0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836"/>
        <w:rPr>
          <w:sz w:val="20"/>
        </w:rPr>
      </w:pPr>
      <w:r>
        <w:rPr>
          <w:sz w:val="20"/>
          <w:vertAlign w:val="superscript"/>
        </w:rPr>
        <w:t>116</w:t>
      </w:r>
      <w:r>
        <w:rPr>
          <w:spacing w:val="1"/>
          <w:sz w:val="20"/>
        </w:rPr>
        <w:t xml:space="preserve"> </w:t>
      </w:r>
      <w:r>
        <w:rPr>
          <w:sz w:val="20"/>
        </w:rPr>
        <w:t>Макаренко</w:t>
      </w:r>
      <w:r>
        <w:rPr>
          <w:spacing w:val="5"/>
          <w:sz w:val="20"/>
        </w:rPr>
        <w:t xml:space="preserve"> </w:t>
      </w:r>
      <w:r>
        <w:rPr>
          <w:sz w:val="20"/>
        </w:rPr>
        <w:t>А.</w:t>
      </w:r>
      <w:r>
        <w:rPr>
          <w:spacing w:val="2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М.: Издательский дом</w:t>
      </w:r>
      <w:r>
        <w:rPr>
          <w:spacing w:val="3"/>
          <w:sz w:val="20"/>
        </w:rPr>
        <w:t xml:space="preserve"> </w:t>
      </w:r>
      <w:r>
        <w:rPr>
          <w:sz w:val="20"/>
        </w:rPr>
        <w:t>Шалвы</w:t>
      </w:r>
      <w:r>
        <w:rPr>
          <w:spacing w:val="3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1"/>
          <w:sz w:val="20"/>
        </w:rPr>
        <w:t xml:space="preserve"> </w:t>
      </w:r>
      <w:r>
        <w:rPr>
          <w:sz w:val="20"/>
        </w:rPr>
        <w:t>1999.</w:t>
      </w:r>
      <w:r>
        <w:rPr>
          <w:spacing w:val="1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1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2"/>
          <w:sz w:val="20"/>
        </w:rPr>
        <w:t xml:space="preserve"> </w:t>
      </w:r>
      <w:r>
        <w:rPr>
          <w:sz w:val="20"/>
        </w:rPr>
        <w:t>педагогики)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117</w:t>
      </w:r>
      <w:r>
        <w:rPr>
          <w:sz w:val="20"/>
        </w:rPr>
        <w:t xml:space="preserve"> Френе С. – М.: Издательский дом Шалвы Амонашвили, 2004. (Антология гуманной педагогики)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118</w:t>
      </w:r>
      <w:r>
        <w:rPr>
          <w:sz w:val="20"/>
        </w:rPr>
        <w:t>Коменский Я. А. Пампедия / Я. А. Коменский, Д. Локк, Ж.-Ж. Руссо, И. Г. Песталоцци.Педагогическое на-</w:t>
      </w:r>
      <w:r>
        <w:rPr>
          <w:spacing w:val="-47"/>
          <w:sz w:val="20"/>
        </w:rPr>
        <w:t xml:space="preserve"> </w:t>
      </w:r>
      <w:r>
        <w:rPr>
          <w:sz w:val="20"/>
        </w:rPr>
        <w:t>следие. –</w:t>
      </w:r>
      <w:r>
        <w:rPr>
          <w:spacing w:val="1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Педагогика,1989.</w:t>
      </w:r>
    </w:p>
    <w:p w:rsidR="00BD20F5" w:rsidRDefault="007E1345">
      <w:pPr>
        <w:spacing w:before="2"/>
        <w:ind w:left="39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95808" behindDoc="1" locked="0" layoutInCell="1" allowOverlap="1">
                <wp:simplePos x="0" y="0"/>
                <wp:positionH relativeFrom="page">
                  <wp:posOffset>6483350</wp:posOffset>
                </wp:positionH>
                <wp:positionV relativeFrom="paragraph">
                  <wp:posOffset>-584200</wp:posOffset>
                </wp:positionV>
                <wp:extent cx="42545" cy="149225"/>
                <wp:effectExtent l="0" t="0" r="0" b="0"/>
                <wp:wrapNone/>
                <wp:docPr id="282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4922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31BB6" id="Rectangle 217" o:spid="_x0000_s1026" style="position:absolute;margin-left:510.5pt;margin-top:-46pt;width:3.35pt;height:11.75pt;z-index:-19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" fillcolor="#ededed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96320" behindDoc="1" locked="0" layoutInCell="1" allowOverlap="1">
                <wp:simplePos x="0" y="0"/>
                <wp:positionH relativeFrom="page">
                  <wp:posOffset>2397760</wp:posOffset>
                </wp:positionH>
                <wp:positionV relativeFrom="paragraph">
                  <wp:posOffset>-146685</wp:posOffset>
                </wp:positionV>
                <wp:extent cx="30480" cy="151130"/>
                <wp:effectExtent l="0" t="0" r="0" b="0"/>
                <wp:wrapNone/>
                <wp:docPr id="281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15113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BDD02" id="Rectangle 216" o:spid="_x0000_s1026" style="position:absolute;margin-left:188.8pt;margin-top:-11.55pt;width:2.4pt;height:11.9pt;z-index:-194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" fillcolor="#ffc" stroked="f">
                <w10:wrap anchorx="page"/>
              </v:rect>
            </w:pict>
          </mc:Fallback>
        </mc:AlternateContent>
      </w:r>
      <w:r w:rsidR="00A53781">
        <w:rPr>
          <w:sz w:val="20"/>
          <w:vertAlign w:val="superscript"/>
        </w:rPr>
        <w:t>119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Ш.</w:t>
      </w:r>
      <w:r w:rsidR="00A53781">
        <w:rPr>
          <w:spacing w:val="-2"/>
          <w:sz w:val="20"/>
        </w:rPr>
        <w:t xml:space="preserve"> </w:t>
      </w:r>
      <w:r w:rsidR="00A53781">
        <w:rPr>
          <w:sz w:val="20"/>
        </w:rPr>
        <w:t>А.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Амонашвили.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Педагогические</w:t>
      </w:r>
      <w:r w:rsidR="00A53781">
        <w:rPr>
          <w:spacing w:val="-4"/>
          <w:sz w:val="20"/>
        </w:rPr>
        <w:t xml:space="preserve"> </w:t>
      </w:r>
      <w:r w:rsidR="00A53781">
        <w:rPr>
          <w:sz w:val="20"/>
        </w:rPr>
        <w:t>притчи.</w:t>
      </w:r>
      <w:r w:rsidR="00A53781">
        <w:rPr>
          <w:spacing w:val="1"/>
          <w:sz w:val="20"/>
        </w:rPr>
        <w:t xml:space="preserve"> </w:t>
      </w:r>
      <w:r w:rsidR="00A53781">
        <w:rPr>
          <w:sz w:val="20"/>
        </w:rPr>
        <w:t>–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М.: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Амрита,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2010.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С.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193–205.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120</w:t>
      </w:r>
      <w:r>
        <w:rPr>
          <w:sz w:val="20"/>
        </w:rPr>
        <w:t>Там</w:t>
      </w:r>
      <w:r>
        <w:rPr>
          <w:spacing w:val="-2"/>
          <w:sz w:val="20"/>
        </w:rPr>
        <w:t xml:space="preserve"> </w:t>
      </w:r>
      <w:r>
        <w:rPr>
          <w:sz w:val="20"/>
        </w:rPr>
        <w:t>же. С. 26–27.</w:t>
      </w:r>
    </w:p>
    <w:p w:rsidR="00BD20F5" w:rsidRDefault="00BD20F5">
      <w:pPr>
        <w:rPr>
          <w:sz w:val="20"/>
        </w:rPr>
        <w:sectPr w:rsidR="00BD20F5">
          <w:pgSz w:w="11910" w:h="16840"/>
          <w:pgMar w:top="100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/>
      </w:pPr>
      <w:r>
        <w:lastRenderedPageBreak/>
        <w:t>И что же получается? С помощью картины учителя хотят призвать детей к прилежанию</w:t>
      </w:r>
      <w:r>
        <w:rPr>
          <w:spacing w:val="-57"/>
        </w:rPr>
        <w:t xml:space="preserve"> </w:t>
      </w:r>
      <w:r>
        <w:t>и благоразумию. В образцовом сочинении, которое дети могут скачать, чтобы потом списать</w:t>
      </w:r>
      <w:r>
        <w:rPr>
          <w:spacing w:val="1"/>
        </w:rPr>
        <w:t xml:space="preserve"> </w:t>
      </w:r>
      <w:r>
        <w:t>с него в тетрадь для контрольных работ, смысл картины поясняется так: «Своей картиной</w:t>
      </w:r>
      <w:r>
        <w:rPr>
          <w:spacing w:val="1"/>
        </w:rPr>
        <w:t xml:space="preserve"> </w:t>
      </w:r>
      <w:r>
        <w:t>художник хотел сказать, что плохо приносить домой двойки, потому что все родные рас-</w:t>
      </w:r>
      <w:r>
        <w:rPr>
          <w:spacing w:val="1"/>
        </w:rPr>
        <w:t xml:space="preserve"> </w:t>
      </w:r>
      <w:r>
        <w:t>страиваются,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и самому</w:t>
      </w:r>
      <w:r>
        <w:rPr>
          <w:spacing w:val="-5"/>
        </w:rPr>
        <w:t xml:space="preserve"> </w:t>
      </w:r>
      <w:r>
        <w:t>тоже стыдно».</w:t>
      </w:r>
    </w:p>
    <w:p w:rsidR="00BD20F5" w:rsidRDefault="00A53781">
      <w:pPr>
        <w:pStyle w:val="a3"/>
        <w:spacing w:before="1"/>
        <w:ind w:right="549"/>
      </w:pPr>
      <w:r>
        <w:rPr>
          <w:spacing w:val="-3"/>
        </w:rPr>
        <w:t xml:space="preserve">Неужели действительно можно подумать, что художник </w:t>
      </w:r>
      <w:r>
        <w:rPr>
          <w:spacing w:val="-2"/>
        </w:rPr>
        <w:t>Ф. П. Решетников, вложивший в</w:t>
      </w:r>
      <w:r>
        <w:rPr>
          <w:spacing w:val="-1"/>
        </w:rPr>
        <w:t xml:space="preserve"> картину</w:t>
      </w:r>
      <w:r>
        <w:rPr>
          <w:spacing w:val="-14"/>
        </w:rPr>
        <w:t xml:space="preserve"> </w:t>
      </w:r>
      <w:r>
        <w:rPr>
          <w:spacing w:val="-1"/>
        </w:rPr>
        <w:t>свой</w:t>
      </w:r>
      <w:r>
        <w:rPr>
          <w:spacing w:val="-12"/>
        </w:rPr>
        <w:t xml:space="preserve"> </w:t>
      </w:r>
      <w:r>
        <w:rPr>
          <w:spacing w:val="-1"/>
        </w:rPr>
        <w:t>талант,</w:t>
      </w:r>
      <w:r>
        <w:rPr>
          <w:spacing w:val="-13"/>
        </w:rPr>
        <w:t xml:space="preserve"> </w:t>
      </w:r>
      <w:r>
        <w:rPr>
          <w:spacing w:val="-1"/>
        </w:rPr>
        <w:t>делал</w:t>
      </w:r>
      <w:r>
        <w:rPr>
          <w:spacing w:val="-12"/>
        </w:rPr>
        <w:t xml:space="preserve"> </w:t>
      </w:r>
      <w:r>
        <w:rPr>
          <w:spacing w:val="-1"/>
        </w:rPr>
        <w:t>этодля</w:t>
      </w:r>
      <w:r>
        <w:rPr>
          <w:spacing w:val="-13"/>
        </w:rPr>
        <w:t xml:space="preserve"> </w:t>
      </w:r>
      <w:r>
        <w:rPr>
          <w:spacing w:val="-1"/>
        </w:rPr>
        <w:t>того,</w:t>
      </w:r>
      <w:r>
        <w:rPr>
          <w:spacing w:val="-12"/>
        </w:rPr>
        <w:t xml:space="preserve"> </w:t>
      </w:r>
      <w:r>
        <w:rPr>
          <w:spacing w:val="-1"/>
        </w:rPr>
        <w:t>чтобы</w:t>
      </w:r>
      <w:r>
        <w:rPr>
          <w:spacing w:val="-11"/>
        </w:rPr>
        <w:t xml:space="preserve"> </w:t>
      </w:r>
      <w:r>
        <w:rPr>
          <w:spacing w:val="-1"/>
        </w:rPr>
        <w:t>показать</w:t>
      </w:r>
      <w:r>
        <w:rPr>
          <w:spacing w:val="-11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учащимся</w:t>
      </w:r>
      <w:r>
        <w:rPr>
          <w:spacing w:val="-12"/>
        </w:rPr>
        <w:t xml:space="preserve"> </w:t>
      </w:r>
      <w:r>
        <w:t>наглядный</w:t>
      </w:r>
      <w:r>
        <w:rPr>
          <w:spacing w:val="-12"/>
        </w:rPr>
        <w:t xml:space="preserve"> </w:t>
      </w:r>
      <w:r>
        <w:t>отрицатель-</w:t>
      </w:r>
      <w:r>
        <w:rPr>
          <w:spacing w:val="-58"/>
        </w:rPr>
        <w:t xml:space="preserve"> </w:t>
      </w:r>
      <w:r>
        <w:rPr>
          <w:spacing w:val="-2"/>
        </w:rPr>
        <w:t>ный</w:t>
      </w:r>
      <w:r>
        <w:rPr>
          <w:spacing w:val="-12"/>
        </w:rPr>
        <w:t xml:space="preserve"> </w:t>
      </w:r>
      <w:r>
        <w:rPr>
          <w:spacing w:val="-2"/>
        </w:rPr>
        <w:t>пример</w:t>
      </w:r>
      <w:r>
        <w:rPr>
          <w:spacing w:val="-13"/>
        </w:rPr>
        <w:t xml:space="preserve"> </w:t>
      </w:r>
      <w:r>
        <w:rPr>
          <w:spacing w:val="-2"/>
        </w:rPr>
        <w:t>того,</w:t>
      </w:r>
      <w:r>
        <w:rPr>
          <w:spacing w:val="-13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плохо</w:t>
      </w:r>
      <w:r>
        <w:rPr>
          <w:spacing w:val="-12"/>
        </w:rPr>
        <w:t xml:space="preserve"> </w:t>
      </w:r>
      <w:r>
        <w:rPr>
          <w:spacing w:val="-1"/>
        </w:rPr>
        <w:t>приходить</w:t>
      </w:r>
      <w:r>
        <w:rPr>
          <w:spacing w:val="-12"/>
        </w:rPr>
        <w:t xml:space="preserve"> </w:t>
      </w:r>
      <w:r>
        <w:rPr>
          <w:spacing w:val="-1"/>
        </w:rPr>
        <w:t>домой</w:t>
      </w:r>
      <w:r>
        <w:rPr>
          <w:spacing w:val="-12"/>
        </w:rPr>
        <w:t xml:space="preserve"> </w:t>
      </w:r>
      <w:r>
        <w:rPr>
          <w:spacing w:val="-1"/>
        </w:rPr>
        <w:t>опять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двойкой?</w:t>
      </w:r>
      <w:r>
        <w:rPr>
          <w:spacing w:val="-9"/>
        </w:rPr>
        <w:t xml:space="preserve"> </w:t>
      </w:r>
      <w:r>
        <w:rPr>
          <w:spacing w:val="-1"/>
        </w:rPr>
        <w:t>Такая</w:t>
      </w:r>
      <w:r>
        <w:rPr>
          <w:spacing w:val="-13"/>
        </w:rPr>
        <w:t xml:space="preserve"> </w:t>
      </w:r>
      <w:r>
        <w:rPr>
          <w:spacing w:val="-1"/>
        </w:rPr>
        <w:t>скудная</w:t>
      </w:r>
      <w:r>
        <w:rPr>
          <w:spacing w:val="-10"/>
        </w:rPr>
        <w:t xml:space="preserve"> </w:t>
      </w:r>
      <w:r>
        <w:rPr>
          <w:spacing w:val="-1"/>
        </w:rPr>
        <w:t>идея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принесла</w:t>
      </w:r>
      <w:r>
        <w:rPr>
          <w:spacing w:val="-58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картине</w:t>
      </w:r>
      <w:r>
        <w:rPr>
          <w:spacing w:val="-11"/>
        </w:rPr>
        <w:t xml:space="preserve"> </w:t>
      </w:r>
      <w:r>
        <w:t>славу.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учитель</w:t>
      </w:r>
      <w:r>
        <w:rPr>
          <w:spacing w:val="-10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понимает,</w:t>
      </w:r>
      <w:r>
        <w:rPr>
          <w:spacing w:val="-9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принуждает</w:t>
      </w:r>
      <w:r>
        <w:rPr>
          <w:spacing w:val="-1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сколь-</w:t>
      </w:r>
      <w:r>
        <w:rPr>
          <w:spacing w:val="-58"/>
        </w:rPr>
        <w:t xml:space="preserve"> </w:t>
      </w:r>
      <w:r>
        <w:rPr>
          <w:spacing w:val="-1"/>
        </w:rPr>
        <w:t>зить</w:t>
      </w:r>
      <w:r>
        <w:rPr>
          <w:spacing w:val="-14"/>
        </w:rPr>
        <w:t xml:space="preserve"> </w:t>
      </w:r>
      <w:r>
        <w:rPr>
          <w:spacing w:val="-1"/>
        </w:rPr>
        <w:t>глазами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поверхности</w:t>
      </w:r>
      <w:r>
        <w:rPr>
          <w:spacing w:val="-14"/>
        </w:rPr>
        <w:t xml:space="preserve"> </w:t>
      </w:r>
      <w:r>
        <w:t>картины,</w:t>
      </w:r>
      <w:r>
        <w:rPr>
          <w:spacing w:val="-14"/>
        </w:rPr>
        <w:t xml:space="preserve"> </w:t>
      </w:r>
      <w:r>
        <w:t>заметить</w:t>
      </w:r>
      <w:r>
        <w:rPr>
          <w:spacing w:val="-14"/>
        </w:rPr>
        <w:t xml:space="preserve"> </w:t>
      </w:r>
      <w:r>
        <w:t>нарисованные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ней</w:t>
      </w:r>
      <w:r>
        <w:rPr>
          <w:spacing w:val="-12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связать</w:t>
      </w:r>
      <w:r>
        <w:rPr>
          <w:spacing w:val="-1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rPr>
          <w:spacing w:val="-2"/>
        </w:rPr>
        <w:t>скудной</w:t>
      </w:r>
      <w:r>
        <w:rPr>
          <w:spacing w:val="-11"/>
        </w:rPr>
        <w:t xml:space="preserve"> </w:t>
      </w:r>
      <w:r>
        <w:rPr>
          <w:spacing w:val="-2"/>
        </w:rPr>
        <w:t>идеей,</w:t>
      </w:r>
      <w:r>
        <w:rPr>
          <w:spacing w:val="-11"/>
        </w:rPr>
        <w:t xml:space="preserve"> </w:t>
      </w:r>
      <w:r>
        <w:rPr>
          <w:spacing w:val="-2"/>
        </w:rPr>
        <w:t>то</w:t>
      </w:r>
      <w:r>
        <w:rPr>
          <w:spacing w:val="-13"/>
        </w:rPr>
        <w:t xml:space="preserve"> </w:t>
      </w:r>
      <w:r>
        <w:rPr>
          <w:spacing w:val="-2"/>
        </w:rPr>
        <w:t>получается,</w:t>
      </w:r>
      <w:r>
        <w:rPr>
          <w:spacing w:val="-11"/>
        </w:rPr>
        <w:t xml:space="preserve"> </w:t>
      </w:r>
      <w:r>
        <w:rPr>
          <w:spacing w:val="-2"/>
        </w:rPr>
        <w:t>что</w:t>
      </w:r>
      <w:r>
        <w:rPr>
          <w:spacing w:val="-11"/>
        </w:rPr>
        <w:t xml:space="preserve"> </w:t>
      </w:r>
      <w:r>
        <w:rPr>
          <w:spacing w:val="-2"/>
        </w:rPr>
        <w:t>он</w:t>
      </w:r>
      <w:r>
        <w:rPr>
          <w:spacing w:val="-10"/>
        </w:rPr>
        <w:t xml:space="preserve"> </w:t>
      </w:r>
      <w:r>
        <w:rPr>
          <w:spacing w:val="-2"/>
        </w:rPr>
        <w:t>сбивает</w:t>
      </w:r>
      <w:r>
        <w:rPr>
          <w:spacing w:val="-12"/>
        </w:rPr>
        <w:t xml:space="preserve"> </w:t>
      </w:r>
      <w:r>
        <w:rPr>
          <w:spacing w:val="-2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пути,</w:t>
      </w:r>
      <w:r>
        <w:rPr>
          <w:spacing w:val="-11"/>
        </w:rPr>
        <w:t xml:space="preserve"> </w:t>
      </w:r>
      <w:r>
        <w:rPr>
          <w:spacing w:val="-1"/>
        </w:rPr>
        <w:t>ввергает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заблуждение.</w:t>
      </w:r>
    </w:p>
    <w:p w:rsidR="00BD20F5" w:rsidRDefault="00A53781">
      <w:pPr>
        <w:pStyle w:val="a3"/>
        <w:ind w:right="550"/>
      </w:pPr>
      <w:r>
        <w:t>Дети учатся судить о картине поверхностно и не ищут в ней главного – смысла, не по-</w:t>
      </w:r>
      <w:r>
        <w:rPr>
          <w:spacing w:val="1"/>
        </w:rPr>
        <w:t xml:space="preserve"> </w:t>
      </w:r>
      <w:r>
        <w:t>стигают в ней жизнь. В них взращивается осуждение, но не чувство понимания и сострада-</w:t>
      </w:r>
      <w:r>
        <w:rPr>
          <w:spacing w:val="1"/>
        </w:rPr>
        <w:t xml:space="preserve"> </w:t>
      </w:r>
      <w:r>
        <w:t>ния, оправдания и защиты. И надо полагать, учителя очень стараются, чтобы ученики нико-</w:t>
      </w:r>
      <w:r>
        <w:rPr>
          <w:spacing w:val="1"/>
        </w:rPr>
        <w:t xml:space="preserve"> </w:t>
      </w:r>
      <w:r>
        <w:t>им образом не посягнули на святую святых авторитаризма – на двойки и на отметки вообще.</w:t>
      </w:r>
      <w:r>
        <w:rPr>
          <w:spacing w:val="1"/>
        </w:rPr>
        <w:t xml:space="preserve"> </w:t>
      </w:r>
      <w:r>
        <w:t>Так прекрасная картина в художественном и философском смысле превращается вдежурное</w:t>
      </w:r>
      <w:r>
        <w:rPr>
          <w:spacing w:val="1"/>
        </w:rPr>
        <w:t xml:space="preserve"> </w:t>
      </w:r>
      <w:r>
        <w:t>наглядное пособие, а методика работы над ней лишает детей творческого воображения, воз-</w:t>
      </w:r>
      <w:r>
        <w:rPr>
          <w:spacing w:val="1"/>
        </w:rPr>
        <w:t xml:space="preserve"> </w:t>
      </w:r>
      <w:r>
        <w:t>вышения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 познания жизни.</w:t>
      </w:r>
    </w:p>
    <w:p w:rsidR="00BD20F5" w:rsidRDefault="00A53781">
      <w:pPr>
        <w:pStyle w:val="a3"/>
        <w:ind w:right="550"/>
      </w:pPr>
      <w:r>
        <w:t>«Опять двойка» не детская картина. Пусть дети смотрят ее тоже, но она предназначена</w:t>
      </w:r>
      <w:r>
        <w:rPr>
          <w:spacing w:val="1"/>
        </w:rPr>
        <w:t xml:space="preserve"> </w:t>
      </w:r>
      <w:r>
        <w:t>нам – взрослым</w:t>
      </w:r>
      <w:r>
        <w:rPr>
          <w:i/>
        </w:rPr>
        <w:t xml:space="preserve">. </w:t>
      </w:r>
      <w:r>
        <w:t>Она не наглядное пособие, чтобы пугать детей и делать их прилежными и</w:t>
      </w:r>
      <w:r>
        <w:rPr>
          <w:spacing w:val="1"/>
        </w:rPr>
        <w:t xml:space="preserve"> </w:t>
      </w:r>
      <w:r>
        <w:t>послушными. Она – ода нашему педагогическому авторитаризму. «Опять двойка» есть тре-</w:t>
      </w:r>
      <w:r>
        <w:rPr>
          <w:spacing w:val="1"/>
        </w:rPr>
        <w:t xml:space="preserve"> </w:t>
      </w:r>
      <w:r>
        <w:t>вожный набат для взрослых, крик души художника: «Что мы делаем, люди? Одумайтесь!»</w:t>
      </w:r>
      <w:r>
        <w:rPr>
          <w:spacing w:val="1"/>
        </w:rPr>
        <w:t xml:space="preserve"> </w:t>
      </w:r>
      <w:r>
        <w:t>Попытаемся</w:t>
      </w:r>
      <w:r>
        <w:rPr>
          <w:spacing w:val="-1"/>
        </w:rPr>
        <w:t xml:space="preserve"> </w:t>
      </w:r>
      <w:r>
        <w:t>прочесть эту</w:t>
      </w:r>
      <w:r>
        <w:rPr>
          <w:spacing w:val="-5"/>
        </w:rPr>
        <w:t xml:space="preserve"> </w:t>
      </w:r>
      <w:r>
        <w:t>картину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этой точки</w:t>
      </w:r>
      <w:r>
        <w:rPr>
          <w:spacing w:val="-2"/>
        </w:rPr>
        <w:t xml:space="preserve"> </w:t>
      </w:r>
      <w:r>
        <w:t>зрения.</w:t>
      </w:r>
    </w:p>
    <w:p w:rsidR="00BD20F5" w:rsidRDefault="00A53781">
      <w:pPr>
        <w:pStyle w:val="a3"/>
        <w:spacing w:before="1"/>
        <w:ind w:right="548"/>
      </w:pPr>
      <w:r>
        <w:t>Первое же общее восприятие картины, пока мы еще не углубились в детали, навеет на</w:t>
      </w:r>
      <w:r>
        <w:rPr>
          <w:spacing w:val="1"/>
        </w:rPr>
        <w:t xml:space="preserve"> </w:t>
      </w:r>
      <w:r>
        <w:t>нас грусть – картина грустная. Наверно, умный зритель-читатель картины сразу поинтересу-</w:t>
      </w:r>
      <w:r>
        <w:rPr>
          <w:spacing w:val="1"/>
        </w:rPr>
        <w:t xml:space="preserve"> </w:t>
      </w:r>
      <w:r>
        <w:t>ется, когда она написана. А написана она в 1952 г. Значит, на картине изображена жизнь по-</w:t>
      </w:r>
      <w:r>
        <w:rPr>
          <w:spacing w:val="1"/>
        </w:rPr>
        <w:t xml:space="preserve"> </w:t>
      </w:r>
      <w:r>
        <w:t>слевоенной семьи. Ясное дело – отец-кормилец погиб на фронте. Семья, конечно, бедствует.</w:t>
      </w:r>
      <w:r>
        <w:rPr>
          <w:spacing w:val="1"/>
        </w:rPr>
        <w:t xml:space="preserve"> </w:t>
      </w:r>
      <w:r>
        <w:t>Трудно одинокой молодой домохозяйке воспитывать троих детей, содержать семью. Вся ее</w:t>
      </w:r>
      <w:r>
        <w:rPr>
          <w:spacing w:val="1"/>
        </w:rPr>
        <w:t xml:space="preserve"> </w:t>
      </w:r>
      <w:r>
        <w:t>надежда на будущее: повзрослеют дети, людьми станут. Но в надежду матери врывается тре-</w:t>
      </w:r>
      <w:r>
        <w:rPr>
          <w:spacing w:val="-57"/>
        </w:rPr>
        <w:t xml:space="preserve"> </w:t>
      </w:r>
      <w:r>
        <w:t>вога:</w:t>
      </w:r>
      <w:r>
        <w:rPr>
          <w:spacing w:val="-1"/>
        </w:rPr>
        <w:t xml:space="preserve"> </w:t>
      </w:r>
      <w:r>
        <w:t>любимый сын возвращается из</w:t>
      </w:r>
      <w:r>
        <w:rPr>
          <w:spacing w:val="-1"/>
        </w:rPr>
        <w:t xml:space="preserve"> </w:t>
      </w:r>
      <w:r>
        <w:t>школы опять с</w:t>
      </w:r>
      <w:r>
        <w:rPr>
          <w:spacing w:val="-1"/>
        </w:rPr>
        <w:t xml:space="preserve"> </w:t>
      </w:r>
      <w:r>
        <w:t>двойкой…</w:t>
      </w:r>
    </w:p>
    <w:p w:rsidR="00BD20F5" w:rsidRDefault="00A53781">
      <w:pPr>
        <w:pStyle w:val="a3"/>
        <w:ind w:right="545"/>
      </w:pPr>
      <w:r>
        <w:t>Невозможно понять эту картину, если мы не будем знать, какие это были послевоенные</w:t>
      </w:r>
      <w:r>
        <w:rPr>
          <w:spacing w:val="-57"/>
        </w:rPr>
        <w:t xml:space="preserve"> </w:t>
      </w:r>
      <w:r>
        <w:t>50-е годы для мира образования. В разгар войны, в 1944 г., ЦК партии принял решение о вы-</w:t>
      </w:r>
      <w:r>
        <w:rPr>
          <w:spacing w:val="1"/>
        </w:rPr>
        <w:t xml:space="preserve"> </w:t>
      </w:r>
      <w:r>
        <w:t>ставлении учащимся цифровых отметок по пятибалльной системе (вместо словесных, кото-</w:t>
      </w:r>
      <w:r>
        <w:rPr>
          <w:spacing w:val="1"/>
        </w:rPr>
        <w:t xml:space="preserve"> </w:t>
      </w:r>
      <w:r>
        <w:t>рые были до этого). Отметки стали мерилами не только знаний школьников, но и их лично-</w:t>
      </w:r>
      <w:r>
        <w:rPr>
          <w:spacing w:val="1"/>
        </w:rPr>
        <w:t xml:space="preserve"> </w:t>
      </w:r>
      <w:r>
        <w:t>сти: у кого были хорошие отметки, тех называли отличниками, хорошистами, вообще хоро-</w:t>
      </w:r>
      <w:r>
        <w:rPr>
          <w:spacing w:val="1"/>
        </w:rPr>
        <w:t xml:space="preserve"> </w:t>
      </w:r>
      <w:r>
        <w:t>шими детьми; а остальные назывались троечниками, посредственными (их было большинст-</w:t>
      </w:r>
      <w:r>
        <w:rPr>
          <w:spacing w:val="1"/>
        </w:rPr>
        <w:t xml:space="preserve"> </w:t>
      </w:r>
      <w:r>
        <w:t>во) и двоечниками, отстающими. Эти последние и были плохими детьми, и с ними велась</w:t>
      </w:r>
      <w:r>
        <w:rPr>
          <w:spacing w:val="1"/>
        </w:rPr>
        <w:t xml:space="preserve"> </w:t>
      </w:r>
      <w:r>
        <w:t>борьба. Их всячески ограничивали, не принимали в октябрята, пионеры, комсомольцы, не</w:t>
      </w:r>
      <w:r>
        <w:rPr>
          <w:spacing w:val="1"/>
        </w:rPr>
        <w:t xml:space="preserve"> </w:t>
      </w:r>
      <w:r>
        <w:t>допускали в</w:t>
      </w:r>
      <w:r>
        <w:rPr>
          <w:spacing w:val="-2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кружки,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брали в</w:t>
      </w:r>
      <w:r>
        <w:rPr>
          <w:spacing w:val="-1"/>
        </w:rPr>
        <w:t xml:space="preserve"> </w:t>
      </w:r>
      <w:r>
        <w:t>походы,</w:t>
      </w:r>
      <w:r>
        <w:rPr>
          <w:spacing w:val="-1"/>
        </w:rPr>
        <w:t xml:space="preserve"> </w:t>
      </w:r>
      <w:r>
        <w:t>выставляли напоказ.</w:t>
      </w:r>
    </w:p>
    <w:p w:rsidR="00BD20F5" w:rsidRDefault="00A53781">
      <w:pPr>
        <w:pStyle w:val="a3"/>
        <w:spacing w:before="1"/>
        <w:ind w:right="552"/>
      </w:pPr>
      <w:r>
        <w:t>Вот почему одинокая мать, с горем на лице, беспомощно опустилась на стул исжала</w:t>
      </w:r>
      <w:r>
        <w:rPr>
          <w:spacing w:val="1"/>
        </w:rPr>
        <w:t xml:space="preserve"> </w:t>
      </w:r>
      <w:r>
        <w:t>руки. Она мечтает о хороших детях, но надежда рушится: мальчик опять с двойкой вернулся</w:t>
      </w:r>
      <w:r>
        <w:rPr>
          <w:spacing w:val="1"/>
        </w:rPr>
        <w:t xml:space="preserve"> </w:t>
      </w:r>
      <w:r>
        <w:t>из школы, какой из него вырастет человек, что делать, как быть, кто ей поможет? Художник</w:t>
      </w:r>
      <w:r>
        <w:rPr>
          <w:spacing w:val="1"/>
        </w:rPr>
        <w:t xml:space="preserve"> </w:t>
      </w:r>
      <w:r>
        <w:t>изобразил лицо не разозленной, озлобленной, разгневанной женщины, которая, пришедши в</w:t>
      </w:r>
      <w:r>
        <w:rPr>
          <w:spacing w:val="1"/>
        </w:rPr>
        <w:t xml:space="preserve"> </w:t>
      </w:r>
      <w:r>
        <w:t>отчаянии, готова наброситься на сына (такие мамы тоже бывают), а благородной, любящей,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беспомощной молодой вдовы.</w:t>
      </w:r>
    </w:p>
    <w:p w:rsidR="00BD20F5" w:rsidRDefault="00A53781">
      <w:pPr>
        <w:pStyle w:val="a3"/>
        <w:ind w:right="546"/>
        <w:jc w:val="right"/>
      </w:pPr>
      <w:r>
        <w:t>У</w:t>
      </w:r>
      <w:r>
        <w:rPr>
          <w:spacing w:val="15"/>
        </w:rPr>
        <w:t xml:space="preserve"> </w:t>
      </w:r>
      <w:r>
        <w:t>сестренки</w:t>
      </w:r>
      <w:r>
        <w:rPr>
          <w:spacing w:val="16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брату:</w:t>
      </w:r>
      <w:r>
        <w:rPr>
          <w:spacing w:val="16"/>
        </w:rPr>
        <w:t xml:space="preserve"> </w:t>
      </w:r>
      <w:r>
        <w:t>она</w:t>
      </w:r>
      <w:r>
        <w:rPr>
          <w:spacing w:val="14"/>
        </w:rPr>
        <w:t xml:space="preserve"> </w:t>
      </w:r>
      <w:r>
        <w:t>отличница,пионерка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несет</w:t>
      </w:r>
      <w:r>
        <w:rPr>
          <w:spacing w:val="16"/>
        </w:rPr>
        <w:t xml:space="preserve"> </w:t>
      </w:r>
      <w:r>
        <w:t>перед</w:t>
      </w:r>
      <w:r>
        <w:rPr>
          <w:spacing w:val="15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ор-</w:t>
      </w:r>
      <w:r>
        <w:rPr>
          <w:spacing w:val="-57"/>
        </w:rPr>
        <w:t xml:space="preserve"> </w:t>
      </w:r>
      <w:r>
        <w:t>ганизацией ответственность за своего брата; стоит ли иметь такого брата, который срамит ее;</w:t>
      </w:r>
      <w:r>
        <w:rPr>
          <w:spacing w:val="-57"/>
        </w:rPr>
        <w:t xml:space="preserve"> </w:t>
      </w:r>
      <w:r>
        <w:t>у него</w:t>
      </w:r>
      <w:r>
        <w:rPr>
          <w:spacing w:val="8"/>
        </w:rPr>
        <w:t xml:space="preserve"> </w:t>
      </w:r>
      <w:r>
        <w:t>уже</w:t>
      </w:r>
      <w:r>
        <w:rPr>
          <w:spacing w:val="2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двух-трехлетний</w:t>
      </w:r>
      <w:r>
        <w:rPr>
          <w:spacing w:val="4"/>
        </w:rPr>
        <w:t xml:space="preserve"> </w:t>
      </w:r>
      <w:r>
        <w:t>стаж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пионерии,</w:t>
      </w:r>
      <w:r>
        <w:rPr>
          <w:spacing w:val="1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из-за</w:t>
      </w:r>
      <w:r>
        <w:rPr>
          <w:spacing w:val="2"/>
        </w:rPr>
        <w:t xml:space="preserve"> </w:t>
      </w:r>
      <w:r>
        <w:t>двоек</w:t>
      </w:r>
      <w:r>
        <w:rPr>
          <w:spacing w:val="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принимают.</w:t>
      </w:r>
      <w:r>
        <w:rPr>
          <w:spacing w:val="-57"/>
        </w:rPr>
        <w:t xml:space="preserve"> </w:t>
      </w:r>
      <w:r>
        <w:t>Вот он какой! Потому смотрит старшая сестра на своего братика-двоечника чуть озлобленно.</w:t>
      </w:r>
      <w:r>
        <w:rPr>
          <w:spacing w:val="-57"/>
        </w:rPr>
        <w:t xml:space="preserve"> </w:t>
      </w:r>
      <w:r>
        <w:t>Есть</w:t>
      </w:r>
      <w:r>
        <w:rPr>
          <w:spacing w:val="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картине</w:t>
      </w:r>
      <w:r>
        <w:rPr>
          <w:spacing w:val="7"/>
        </w:rPr>
        <w:t xml:space="preserve"> </w:t>
      </w:r>
      <w:r>
        <w:t>еще</w:t>
      </w:r>
      <w:r>
        <w:rPr>
          <w:spacing w:val="5"/>
        </w:rPr>
        <w:t xml:space="preserve"> </w:t>
      </w:r>
      <w:r>
        <w:t>братик-дошкольник,</w:t>
      </w:r>
      <w:r>
        <w:rPr>
          <w:spacing w:val="4"/>
        </w:rPr>
        <w:t xml:space="preserve"> </w:t>
      </w:r>
      <w:r>
        <w:t>который</w:t>
      </w:r>
      <w:r>
        <w:rPr>
          <w:spacing w:val="7"/>
        </w:rPr>
        <w:t xml:space="preserve"> </w:t>
      </w:r>
      <w:r>
        <w:t>еще</w:t>
      </w:r>
      <w:r>
        <w:rPr>
          <w:spacing w:val="5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знает,</w:t>
      </w:r>
      <w:r>
        <w:rPr>
          <w:spacing w:val="5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такое</w:t>
      </w:r>
      <w:r>
        <w:rPr>
          <w:spacing w:val="9"/>
        </w:rPr>
        <w:t xml:space="preserve"> </w:t>
      </w:r>
      <w:r>
        <w:t>«опять</w:t>
      </w:r>
      <w:r>
        <w:rPr>
          <w:spacing w:val="6"/>
        </w:rPr>
        <w:t xml:space="preserve"> </w:t>
      </w:r>
      <w:r>
        <w:t>двой-</w:t>
      </w:r>
    </w:p>
    <w:p w:rsidR="00BD20F5" w:rsidRDefault="00A53781">
      <w:pPr>
        <w:pStyle w:val="a3"/>
        <w:spacing w:before="1"/>
        <w:ind w:left="239" w:right="552" w:firstLine="0"/>
        <w:jc w:val="right"/>
      </w:pPr>
      <w:r>
        <w:t>ка»,</w:t>
      </w:r>
      <w:r>
        <w:rPr>
          <w:spacing w:val="8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обещает:</w:t>
      </w:r>
      <w:r>
        <w:rPr>
          <w:spacing w:val="9"/>
        </w:rPr>
        <w:t xml:space="preserve"> </w:t>
      </w:r>
      <w:r>
        <w:t>будет</w:t>
      </w:r>
      <w:r>
        <w:rPr>
          <w:spacing w:val="11"/>
        </w:rPr>
        <w:t xml:space="preserve"> </w:t>
      </w:r>
      <w:r>
        <w:t>учиться</w:t>
      </w:r>
      <w:r>
        <w:rPr>
          <w:spacing w:val="9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пятерки.</w:t>
      </w:r>
      <w:r>
        <w:rPr>
          <w:spacing w:val="8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вот</w:t>
      </w:r>
      <w:r>
        <w:rPr>
          <w:spacing w:val="6"/>
        </w:rPr>
        <w:t xml:space="preserve"> </w:t>
      </w:r>
      <w:r>
        <w:t>пойдет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школу,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там</w:t>
      </w:r>
      <w:r>
        <w:rPr>
          <w:spacing w:val="8"/>
        </w:rPr>
        <w:t xml:space="preserve"> </w:t>
      </w:r>
      <w:r>
        <w:t>видно</w:t>
      </w:r>
      <w:r>
        <w:rPr>
          <w:spacing w:val="-57"/>
        </w:rPr>
        <w:t xml:space="preserve"> </w:t>
      </w:r>
      <w:r>
        <w:t>будет.</w:t>
      </w:r>
      <w:r>
        <w:rPr>
          <w:spacing w:val="11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рядом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мамой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своем</w:t>
      </w:r>
      <w:r>
        <w:rPr>
          <w:spacing w:val="11"/>
        </w:rPr>
        <w:t xml:space="preserve"> </w:t>
      </w:r>
      <w:r>
        <w:t>велосипеде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насмешливо</w:t>
      </w:r>
      <w:r>
        <w:rPr>
          <w:spacing w:val="11"/>
        </w:rPr>
        <w:t xml:space="preserve"> </w:t>
      </w:r>
      <w:r>
        <w:t>смотрит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брата,</w:t>
      </w:r>
      <w:r>
        <w:rPr>
          <w:spacing w:val="12"/>
        </w:rPr>
        <w:t xml:space="preserve"> </w:t>
      </w:r>
      <w:r>
        <w:t>кото-</w:t>
      </w:r>
    </w:p>
    <w:p w:rsidR="00BD20F5" w:rsidRDefault="00BD20F5">
      <w:pPr>
        <w:jc w:val="right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рый</w:t>
      </w:r>
      <w:r>
        <w:rPr>
          <w:spacing w:val="-1"/>
        </w:rPr>
        <w:t xml:space="preserve"> </w:t>
      </w:r>
      <w:r>
        <w:t>опять</w:t>
      </w:r>
      <w:r>
        <w:rPr>
          <w:spacing w:val="-3"/>
        </w:rPr>
        <w:t xml:space="preserve"> </w:t>
      </w:r>
      <w:r>
        <w:t>двойку</w:t>
      </w:r>
      <w:r>
        <w:rPr>
          <w:spacing w:val="-9"/>
        </w:rPr>
        <w:t xml:space="preserve"> </w:t>
      </w:r>
      <w:r>
        <w:t>принес</w:t>
      </w:r>
      <w:r>
        <w:rPr>
          <w:spacing w:val="-2"/>
        </w:rPr>
        <w:t xml:space="preserve"> </w:t>
      </w:r>
      <w:r>
        <w:t>домой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огорчил.</w:t>
      </w:r>
    </w:p>
    <w:p w:rsidR="00BD20F5" w:rsidRDefault="00A53781">
      <w:pPr>
        <w:pStyle w:val="a3"/>
        <w:ind w:right="549"/>
      </w:pPr>
      <w:r>
        <w:t>Посмотрим теперь на самого главного героя картины. Известно, что художник долго</w:t>
      </w:r>
      <w:r>
        <w:rPr>
          <w:spacing w:val="1"/>
        </w:rPr>
        <w:t xml:space="preserve"> </w:t>
      </w:r>
      <w:r>
        <w:t>искал натурщика, и смотрите, какого он выбрал мальчика: плохого или хорошего? Он свет-</w:t>
      </w:r>
      <w:r>
        <w:rPr>
          <w:spacing w:val="1"/>
        </w:rPr>
        <w:t xml:space="preserve"> </w:t>
      </w:r>
      <w:r>
        <w:t>лый, в нем добрая душа, он любящий сын. Но он мальчик, который растет, озорник, может</w:t>
      </w:r>
      <w:r>
        <w:rPr>
          <w:spacing w:val="1"/>
        </w:rPr>
        <w:t xml:space="preserve"> </w:t>
      </w:r>
      <w:r>
        <w:t>быть, драчун, чуть неаккуратный, но не плохой. Даже честный – он сам признался. Он любит</w:t>
      </w:r>
      <w:r>
        <w:rPr>
          <w:spacing w:val="-57"/>
        </w:rPr>
        <w:t xml:space="preserve"> </w:t>
      </w:r>
      <w:r>
        <w:t>жизнь. Ну, получил опять двойку: может быть, что-то упустил на уроке, чего-то не понял,</w:t>
      </w:r>
      <w:r>
        <w:rPr>
          <w:spacing w:val="1"/>
        </w:rPr>
        <w:t xml:space="preserve"> </w:t>
      </w:r>
      <w:r>
        <w:t>увлекся</w:t>
      </w:r>
      <w:r>
        <w:rPr>
          <w:spacing w:val="-1"/>
        </w:rPr>
        <w:t xml:space="preserve"> </w:t>
      </w:r>
      <w:r>
        <w:t>чем-то</w:t>
      </w:r>
      <w:r>
        <w:rPr>
          <w:spacing w:val="-1"/>
        </w:rPr>
        <w:t xml:space="preserve"> </w:t>
      </w:r>
      <w:r>
        <w:t>другим,</w:t>
      </w:r>
      <w:r>
        <w:rPr>
          <w:spacing w:val="2"/>
        </w:rPr>
        <w:t xml:space="preserve"> </w:t>
      </w:r>
      <w:r>
        <w:t>разговаривал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товарищем.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бывает?</w:t>
      </w:r>
    </w:p>
    <w:p w:rsidR="00BD20F5" w:rsidRDefault="00A53781">
      <w:pPr>
        <w:pStyle w:val="a3"/>
        <w:spacing w:before="1"/>
        <w:ind w:right="549"/>
      </w:pPr>
      <w:r>
        <w:t>А теперь о гениальном финале картины: в нем – у нас нет никаких сомнений – вся суть</w:t>
      </w:r>
      <w:r>
        <w:rPr>
          <w:spacing w:val="1"/>
        </w:rPr>
        <w:t xml:space="preserve"> </w:t>
      </w:r>
      <w:r>
        <w:t>ее, крик души художника, в нем тот смысл, ради которого картина стала шедевром искусст-</w:t>
      </w:r>
      <w:r>
        <w:rPr>
          <w:spacing w:val="1"/>
        </w:rPr>
        <w:t xml:space="preserve"> </w:t>
      </w:r>
      <w:r>
        <w:t>ва. Есть еще один член семьи – собака. Она бросается на своего друга, упирается передними</w:t>
      </w:r>
      <w:r>
        <w:rPr>
          <w:spacing w:val="1"/>
        </w:rPr>
        <w:t xml:space="preserve"> </w:t>
      </w:r>
      <w:r>
        <w:t>лапами в грудь и смотрит на него счастливая, радостная, что друг вернулся, какая разница: с</w:t>
      </w:r>
      <w:r>
        <w:rPr>
          <w:spacing w:val="1"/>
        </w:rPr>
        <w:t xml:space="preserve"> </w:t>
      </w:r>
      <w:r>
        <w:t>двойкой, без двойки, с пятеркой. Она любит его и будет любить таким, какой он есть; она</w:t>
      </w:r>
      <w:r>
        <w:rPr>
          <w:spacing w:val="1"/>
        </w:rPr>
        <w:t xml:space="preserve"> </w:t>
      </w:r>
      <w:r>
        <w:t>предана ему и не предаст его никогда. Если бы художник рисовал картину для детей, он бы</w:t>
      </w:r>
      <w:r>
        <w:rPr>
          <w:spacing w:val="1"/>
        </w:rPr>
        <w:t xml:space="preserve"> </w:t>
      </w:r>
      <w:r>
        <w:t>изобразил лающую на двоечника собаку и тем самым угодил бы нашему авторитарному соз-</w:t>
      </w:r>
      <w:r>
        <w:rPr>
          <w:spacing w:val="1"/>
        </w:rPr>
        <w:t xml:space="preserve"> </w:t>
      </w:r>
      <w:r>
        <w:t>нанию. «Вот видите, дети, даже собака возмущается своим нерадивым другом, даже она его</w:t>
      </w:r>
      <w:r>
        <w:rPr>
          <w:spacing w:val="1"/>
        </w:rPr>
        <w:t xml:space="preserve"> </w:t>
      </w:r>
      <w:r>
        <w:t>разлюбила!»</w:t>
      </w:r>
      <w:r>
        <w:rPr>
          <w:spacing w:val="-8"/>
        </w:rPr>
        <w:t xml:space="preserve"> </w:t>
      </w:r>
      <w:r>
        <w:t>– сказали</w:t>
      </w:r>
      <w:r>
        <w:rPr>
          <w:spacing w:val="1"/>
        </w:rPr>
        <w:t xml:space="preserve"> </w:t>
      </w:r>
      <w:r>
        <w:t>бы мы своим</w:t>
      </w:r>
      <w:r>
        <w:rPr>
          <w:spacing w:val="3"/>
        </w:rPr>
        <w:t xml:space="preserve"> </w:t>
      </w:r>
      <w:r>
        <w:t>ученикам.</w:t>
      </w:r>
    </w:p>
    <w:p w:rsidR="00BD20F5" w:rsidRDefault="00A53781">
      <w:pPr>
        <w:pStyle w:val="a3"/>
        <w:ind w:right="550"/>
      </w:pPr>
      <w:r>
        <w:t>Но художник не балует нас. Почему ему понадобился такой образ собаки на картине? И</w:t>
      </w:r>
      <w:r>
        <w:rPr>
          <w:spacing w:val="-57"/>
        </w:rPr>
        <w:t xml:space="preserve"> </w:t>
      </w:r>
      <w:r>
        <w:rPr>
          <w:spacing w:val="-4"/>
        </w:rPr>
        <w:t>какая</w:t>
      </w:r>
      <w:r>
        <w:rPr>
          <w:spacing w:val="-11"/>
        </w:rPr>
        <w:t xml:space="preserve"> </w:t>
      </w:r>
      <w:r>
        <w:rPr>
          <w:spacing w:val="-4"/>
        </w:rPr>
        <w:t>бы</w:t>
      </w:r>
      <w:r>
        <w:rPr>
          <w:spacing w:val="-9"/>
        </w:rPr>
        <w:t xml:space="preserve"> </w:t>
      </w:r>
      <w:r>
        <w:rPr>
          <w:spacing w:val="-4"/>
        </w:rPr>
        <w:t>стала</w:t>
      </w:r>
      <w:r>
        <w:rPr>
          <w:spacing w:val="-10"/>
        </w:rPr>
        <w:t xml:space="preserve"> </w:t>
      </w:r>
      <w:r>
        <w:rPr>
          <w:spacing w:val="-3"/>
        </w:rPr>
        <w:t>картина</w:t>
      </w:r>
      <w:r>
        <w:rPr>
          <w:spacing w:val="-7"/>
        </w:rPr>
        <w:t xml:space="preserve"> </w:t>
      </w:r>
      <w:r>
        <w:rPr>
          <w:spacing w:val="-3"/>
        </w:rPr>
        <w:t>без</w:t>
      </w:r>
      <w:r>
        <w:rPr>
          <w:spacing w:val="-7"/>
        </w:rPr>
        <w:t xml:space="preserve"> </w:t>
      </w:r>
      <w:r>
        <w:rPr>
          <w:spacing w:val="-3"/>
        </w:rPr>
        <w:t>собаки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12"/>
        </w:rPr>
        <w:t xml:space="preserve"> </w:t>
      </w:r>
      <w:r>
        <w:rPr>
          <w:spacing w:val="-3"/>
        </w:rPr>
        <w:t>ней?</w:t>
      </w:r>
      <w:r>
        <w:rPr>
          <w:spacing w:val="-7"/>
        </w:rPr>
        <w:t xml:space="preserve"> </w:t>
      </w:r>
      <w:r>
        <w:rPr>
          <w:spacing w:val="-3"/>
        </w:rPr>
        <w:t>Скажем</w:t>
      </w:r>
      <w:r>
        <w:rPr>
          <w:spacing w:val="-9"/>
        </w:rPr>
        <w:t xml:space="preserve"> </w:t>
      </w:r>
      <w:r>
        <w:rPr>
          <w:spacing w:val="-3"/>
        </w:rPr>
        <w:t>прямо</w:t>
      </w:r>
      <w:r>
        <w:rPr>
          <w:spacing w:val="-8"/>
        </w:rPr>
        <w:t xml:space="preserve"> </w:t>
      </w:r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картина</w:t>
      </w:r>
      <w:r>
        <w:rPr>
          <w:spacing w:val="-10"/>
        </w:rPr>
        <w:t xml:space="preserve"> </w:t>
      </w:r>
      <w:r>
        <w:rPr>
          <w:spacing w:val="-3"/>
        </w:rPr>
        <w:t>стала</w:t>
      </w:r>
      <w:r>
        <w:rPr>
          <w:spacing w:val="-12"/>
        </w:rPr>
        <w:t xml:space="preserve"> </w:t>
      </w:r>
      <w:r>
        <w:rPr>
          <w:spacing w:val="-3"/>
        </w:rPr>
        <w:t>бы</w:t>
      </w:r>
      <w:r>
        <w:rPr>
          <w:spacing w:val="-9"/>
        </w:rPr>
        <w:t xml:space="preserve"> </w:t>
      </w:r>
      <w:r>
        <w:rPr>
          <w:spacing w:val="-3"/>
        </w:rPr>
        <w:t>совсем</w:t>
      </w:r>
      <w:r>
        <w:rPr>
          <w:spacing w:val="-12"/>
        </w:rPr>
        <w:t xml:space="preserve"> </w:t>
      </w:r>
      <w:r>
        <w:rPr>
          <w:spacing w:val="-3"/>
        </w:rPr>
        <w:t>никакая…</w:t>
      </w:r>
    </w:p>
    <w:p w:rsidR="00BD20F5" w:rsidRDefault="00A53781">
      <w:pPr>
        <w:pStyle w:val="a3"/>
        <w:ind w:right="547"/>
      </w:pPr>
      <w:r>
        <w:t>Но чтение картины для нас этим не завершается. Вся видимая картина рисует нам не-</w:t>
      </w:r>
      <w:r>
        <w:rPr>
          <w:spacing w:val="1"/>
        </w:rPr>
        <w:t xml:space="preserve"> </w:t>
      </w:r>
      <w:r>
        <w:t>видимого на ней персонажа – того учителя, кто поставил мальчику опять двойку и так отпра-</w:t>
      </w:r>
      <w:r>
        <w:rPr>
          <w:spacing w:val="-57"/>
        </w:rPr>
        <w:t xml:space="preserve"> </w:t>
      </w:r>
      <w:r>
        <w:t>вил его домой. Он забрасывает в семью бомбу замедленного действия, не мальчик, а он при-</w:t>
      </w:r>
      <w:r>
        <w:rPr>
          <w:spacing w:val="1"/>
        </w:rPr>
        <w:t xml:space="preserve"> </w:t>
      </w:r>
      <w:r>
        <w:t>чинил боль семье. Он, конечно, знает, какая в семье обстановка, знает, что мама ребенка –</w:t>
      </w:r>
      <w:r>
        <w:rPr>
          <w:spacing w:val="1"/>
        </w:rPr>
        <w:t xml:space="preserve"> </w:t>
      </w:r>
      <w:r>
        <w:t>беспомощная женщина. Что ему стоит выяснить причины, почему мальчик не выучил урок,</w:t>
      </w:r>
      <w:r>
        <w:rPr>
          <w:spacing w:val="1"/>
        </w:rPr>
        <w:t xml:space="preserve"> </w:t>
      </w:r>
      <w:r>
        <w:t>почему он прогуливает уроки, и помочь ему, дать ему влюбиться в себя. Но нет, ему легко</w:t>
      </w:r>
      <w:r>
        <w:rPr>
          <w:spacing w:val="1"/>
        </w:rPr>
        <w:t xml:space="preserve"> </w:t>
      </w:r>
      <w:r>
        <w:t>писать двойки, и не только это: вот достанет мальчик из портфеля дневник, где рядом с</w:t>
      </w:r>
      <w:r>
        <w:rPr>
          <w:spacing w:val="1"/>
        </w:rPr>
        <w:t xml:space="preserve"> </w:t>
      </w:r>
      <w:r>
        <w:t>двойкой раздраженная, озлобленная рука учителя записала коварный донос: «Мама, мальчик</w:t>
      </w:r>
      <w:r>
        <w:rPr>
          <w:spacing w:val="1"/>
        </w:rPr>
        <w:t xml:space="preserve"> </w:t>
      </w:r>
      <w:r>
        <w:t>не учится и ведет себя плохо, прогуливает» и т. д. и т. п. Можно ли это назвать учительской</w:t>
      </w:r>
      <w:r>
        <w:rPr>
          <w:spacing w:val="1"/>
        </w:rPr>
        <w:t xml:space="preserve"> </w:t>
      </w:r>
      <w:r>
        <w:t>заботой о ребенке? Что этой маме-одиночке делать, какие меры принимать? И не зная друго-</w:t>
      </w:r>
      <w:r>
        <w:rPr>
          <w:spacing w:val="1"/>
        </w:rPr>
        <w:t xml:space="preserve"> </w:t>
      </w:r>
      <w:r>
        <w:t>го выхода и не умея по-другому (кричать и избивать сына, выгнать его из дома, лишить обе-</w:t>
      </w:r>
      <w:r>
        <w:rPr>
          <w:spacing w:val="1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дуться</w:t>
      </w:r>
      <w:r>
        <w:rPr>
          <w:spacing w:val="-1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п.),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сидит</w:t>
      </w:r>
      <w:r>
        <w:rPr>
          <w:spacing w:val="-3"/>
        </w:rPr>
        <w:t xml:space="preserve"> </w:t>
      </w:r>
      <w:r>
        <w:t>подавленная</w:t>
      </w:r>
      <w:r>
        <w:rPr>
          <w:spacing w:val="-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горем</w:t>
      </w:r>
      <w:r>
        <w:rPr>
          <w:spacing w:val="-2"/>
        </w:rPr>
        <w:t xml:space="preserve"> </w:t>
      </w:r>
      <w:r>
        <w:t>безысходности…</w:t>
      </w:r>
    </w:p>
    <w:p w:rsidR="00BD20F5" w:rsidRDefault="00A53781">
      <w:pPr>
        <w:pStyle w:val="a3"/>
        <w:spacing w:before="1"/>
        <w:ind w:left="959" w:firstLine="0"/>
      </w:pPr>
      <w:r>
        <w:t>И</w:t>
      </w:r>
      <w:r>
        <w:rPr>
          <w:spacing w:val="27"/>
        </w:rPr>
        <w:t xml:space="preserve"> </w:t>
      </w:r>
      <w:r>
        <w:t>звучит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моих</w:t>
      </w:r>
      <w:r>
        <w:rPr>
          <w:spacing w:val="34"/>
        </w:rPr>
        <w:t xml:space="preserve"> </w:t>
      </w:r>
      <w:r>
        <w:t>ушах</w:t>
      </w:r>
      <w:r>
        <w:rPr>
          <w:spacing w:val="30"/>
        </w:rPr>
        <w:t xml:space="preserve"> </w:t>
      </w:r>
      <w:r>
        <w:t>возмущенный</w:t>
      </w:r>
      <w:r>
        <w:rPr>
          <w:spacing w:val="31"/>
        </w:rPr>
        <w:t xml:space="preserve"> </w:t>
      </w:r>
      <w:r>
        <w:t>голос</w:t>
      </w:r>
      <w:r>
        <w:rPr>
          <w:spacing w:val="30"/>
        </w:rPr>
        <w:t xml:space="preserve"> </w:t>
      </w:r>
      <w:r>
        <w:t>Василия</w:t>
      </w:r>
      <w:r>
        <w:rPr>
          <w:spacing w:val="30"/>
        </w:rPr>
        <w:t xml:space="preserve"> </w:t>
      </w:r>
      <w:r>
        <w:t>Александровича</w:t>
      </w:r>
      <w:r>
        <w:rPr>
          <w:spacing w:val="29"/>
        </w:rPr>
        <w:t xml:space="preserve"> </w:t>
      </w:r>
      <w:r>
        <w:t>Сухомлинского:</w:t>
      </w:r>
    </w:p>
    <w:p w:rsidR="00BD20F5" w:rsidRDefault="00A53781">
      <w:pPr>
        <w:pStyle w:val="a3"/>
        <w:ind w:right="549" w:firstLine="0"/>
      </w:pPr>
      <w:r>
        <w:t>«Стыд и срам учителю»… И он повторит свой гнев второй и третий раз: «Стыд и срам учите-</w:t>
      </w:r>
      <w:r>
        <w:rPr>
          <w:spacing w:val="-57"/>
        </w:rPr>
        <w:t xml:space="preserve"> </w:t>
      </w:r>
      <w:r>
        <w:rPr>
          <w:spacing w:val="-2"/>
        </w:rPr>
        <w:t>лю…</w:t>
      </w:r>
      <w:r>
        <w:rPr>
          <w:spacing w:val="-12"/>
        </w:rPr>
        <w:t xml:space="preserve"> </w:t>
      </w:r>
      <w:r>
        <w:rPr>
          <w:spacing w:val="-1"/>
        </w:rPr>
        <w:t>Стыд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срам</w:t>
      </w:r>
      <w:r>
        <w:rPr>
          <w:spacing w:val="-10"/>
        </w:rPr>
        <w:t xml:space="preserve"> </w:t>
      </w:r>
      <w:r>
        <w:rPr>
          <w:spacing w:val="-1"/>
        </w:rPr>
        <w:t>учителю,</w:t>
      </w:r>
      <w:r>
        <w:rPr>
          <w:spacing w:val="-9"/>
        </w:rPr>
        <w:t xml:space="preserve"> </w:t>
      </w:r>
      <w:r>
        <w:rPr>
          <w:spacing w:val="-1"/>
        </w:rPr>
        <w:t>который</w:t>
      </w:r>
      <w:r>
        <w:rPr>
          <w:spacing w:val="-9"/>
        </w:rPr>
        <w:t xml:space="preserve"> </w:t>
      </w:r>
      <w:r>
        <w:rPr>
          <w:spacing w:val="-1"/>
        </w:rPr>
        <w:t>ставит</w:t>
      </w:r>
      <w:r>
        <w:rPr>
          <w:spacing w:val="-6"/>
        </w:rPr>
        <w:t xml:space="preserve"> </w:t>
      </w:r>
      <w:r>
        <w:rPr>
          <w:spacing w:val="-1"/>
        </w:rPr>
        <w:t>ученику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дневнике</w:t>
      </w:r>
      <w:r>
        <w:rPr>
          <w:spacing w:val="-14"/>
        </w:rPr>
        <w:t xml:space="preserve"> </w:t>
      </w:r>
      <w:r>
        <w:rPr>
          <w:spacing w:val="-1"/>
        </w:rPr>
        <w:t>двойку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тут</w:t>
      </w:r>
      <w:r>
        <w:rPr>
          <w:spacing w:val="-10"/>
        </w:rPr>
        <w:t xml:space="preserve"> </w:t>
      </w:r>
      <w:r>
        <w:rPr>
          <w:spacing w:val="-1"/>
        </w:rPr>
        <w:t>же</w:t>
      </w:r>
      <w:r>
        <w:rPr>
          <w:spacing w:val="-13"/>
        </w:rPr>
        <w:t xml:space="preserve"> </w:t>
      </w:r>
      <w:r>
        <w:rPr>
          <w:spacing w:val="-1"/>
        </w:rPr>
        <w:t>пишет:</w:t>
      </w:r>
      <w:r>
        <w:rPr>
          <w:spacing w:val="-6"/>
        </w:rPr>
        <w:t xml:space="preserve"> </w:t>
      </w:r>
      <w:r>
        <w:rPr>
          <w:spacing w:val="-1"/>
        </w:rPr>
        <w:t>«Папа,</w:t>
      </w:r>
      <w:r>
        <w:rPr>
          <w:spacing w:val="-58"/>
        </w:rPr>
        <w:t xml:space="preserve"> </w:t>
      </w:r>
      <w:r>
        <w:t>мама,</w:t>
      </w:r>
      <w:r>
        <w:rPr>
          <w:spacing w:val="-10"/>
        </w:rPr>
        <w:t xml:space="preserve"> </w:t>
      </w:r>
      <w:r>
        <w:t>обратите</w:t>
      </w:r>
      <w:r>
        <w:rPr>
          <w:spacing w:val="-9"/>
        </w:rPr>
        <w:t xml:space="preserve"> </w:t>
      </w:r>
      <w:r>
        <w:t>внимание,</w:t>
      </w:r>
      <w:r>
        <w:rPr>
          <w:spacing w:val="-9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учится».</w:t>
      </w:r>
      <w:r>
        <w:rPr>
          <w:spacing w:val="-7"/>
        </w:rPr>
        <w:t xml:space="preserve"> </w:t>
      </w:r>
      <w:r>
        <w:t>Ведь</w:t>
      </w:r>
      <w:r>
        <w:rPr>
          <w:spacing w:val="-9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учитель,</w:t>
      </w:r>
      <w:r>
        <w:rPr>
          <w:spacing w:val="-9"/>
        </w:rPr>
        <w:t xml:space="preserve"> </w:t>
      </w:r>
      <w:r>
        <w:t>возмущается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далее,</w:t>
      </w:r>
      <w:r>
        <w:rPr>
          <w:spacing w:val="-58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эта</w:t>
      </w:r>
      <w:r>
        <w:rPr>
          <w:spacing w:val="-14"/>
        </w:rPr>
        <w:t xml:space="preserve"> </w:t>
      </w:r>
      <w:r>
        <w:rPr>
          <w:spacing w:val="-1"/>
        </w:rPr>
        <w:t>запись</w:t>
      </w:r>
      <w:r>
        <w:rPr>
          <w:spacing w:val="-12"/>
        </w:rPr>
        <w:t xml:space="preserve"> </w:t>
      </w:r>
      <w:r>
        <w:rPr>
          <w:spacing w:val="-1"/>
        </w:rPr>
        <w:t>есть</w:t>
      </w:r>
      <w:r>
        <w:rPr>
          <w:spacing w:val="-12"/>
        </w:rPr>
        <w:t xml:space="preserve"> </w:t>
      </w:r>
      <w:r>
        <w:rPr>
          <w:spacing w:val="-1"/>
        </w:rPr>
        <w:t>ремень,</w:t>
      </w:r>
      <w:r>
        <w:rPr>
          <w:spacing w:val="-13"/>
        </w:rPr>
        <w:t xml:space="preserve"> </w:t>
      </w:r>
      <w:r>
        <w:rPr>
          <w:spacing w:val="-1"/>
        </w:rPr>
        <w:t>которую</w:t>
      </w:r>
      <w:r>
        <w:rPr>
          <w:spacing w:val="-13"/>
        </w:rPr>
        <w:t xml:space="preserve"> </w:t>
      </w:r>
      <w:r>
        <w:rPr>
          <w:spacing w:val="-1"/>
        </w:rPr>
        <w:t>он</w:t>
      </w:r>
      <w:r>
        <w:rPr>
          <w:spacing w:val="-12"/>
        </w:rPr>
        <w:t xml:space="preserve"> </w:t>
      </w:r>
      <w:r>
        <w:rPr>
          <w:spacing w:val="-1"/>
        </w:rPr>
        <w:t>кладет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дневнике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отца,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ею</w:t>
      </w:r>
      <w:r>
        <w:rPr>
          <w:spacing w:val="-12"/>
        </w:rPr>
        <w:t xml:space="preserve"> </w:t>
      </w:r>
      <w:r>
        <w:t>воспользуется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тот</w:t>
      </w:r>
      <w:r>
        <w:rPr>
          <w:spacing w:val="-58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день.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ком</w:t>
      </w:r>
      <w:r>
        <w:rPr>
          <w:spacing w:val="-2"/>
        </w:rPr>
        <w:t xml:space="preserve"> </w:t>
      </w:r>
      <w:r>
        <w:t>Василий</w:t>
      </w:r>
      <w:r>
        <w:rPr>
          <w:spacing w:val="-5"/>
        </w:rPr>
        <w:t xml:space="preserve"> </w:t>
      </w:r>
      <w:r>
        <w:t>Александрович</w:t>
      </w:r>
      <w:r>
        <w:rPr>
          <w:spacing w:val="-5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>это?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учителе,</w:t>
      </w:r>
      <w:r>
        <w:rPr>
          <w:spacing w:val="-6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ставит</w:t>
      </w:r>
      <w:r>
        <w:rPr>
          <w:spacing w:val="-4"/>
        </w:rPr>
        <w:t xml:space="preserve"> </w:t>
      </w:r>
      <w:r>
        <w:t>ге-</w:t>
      </w:r>
      <w:r>
        <w:rPr>
          <w:spacing w:val="-58"/>
        </w:rPr>
        <w:t xml:space="preserve"> </w:t>
      </w:r>
      <w:r>
        <w:rPr>
          <w:spacing w:val="-4"/>
        </w:rPr>
        <w:t>рою</w:t>
      </w:r>
      <w:r>
        <w:rPr>
          <w:spacing w:val="-9"/>
        </w:rPr>
        <w:t xml:space="preserve"> </w:t>
      </w:r>
      <w:r>
        <w:rPr>
          <w:spacing w:val="-4"/>
        </w:rPr>
        <w:t>картины</w:t>
      </w:r>
      <w:r>
        <w:rPr>
          <w:spacing w:val="-8"/>
        </w:rPr>
        <w:t xml:space="preserve"> </w:t>
      </w:r>
      <w:r>
        <w:rPr>
          <w:spacing w:val="-4"/>
        </w:rPr>
        <w:t>опять</w:t>
      </w:r>
      <w:r>
        <w:rPr>
          <w:spacing w:val="-6"/>
        </w:rPr>
        <w:t xml:space="preserve"> </w:t>
      </w:r>
      <w:r>
        <w:rPr>
          <w:spacing w:val="-4"/>
        </w:rPr>
        <w:t>двойку?</w:t>
      </w:r>
      <w:r>
        <w:rPr>
          <w:spacing w:val="-3"/>
        </w:rPr>
        <w:t xml:space="preserve"> По</w:t>
      </w:r>
      <w:r>
        <w:rPr>
          <w:spacing w:val="-9"/>
        </w:rPr>
        <w:t xml:space="preserve"> </w:t>
      </w:r>
      <w:r>
        <w:rPr>
          <w:spacing w:val="-3"/>
        </w:rPr>
        <w:t>нашему</w:t>
      </w:r>
      <w:r>
        <w:rPr>
          <w:spacing w:val="-12"/>
        </w:rPr>
        <w:t xml:space="preserve"> </w:t>
      </w:r>
      <w:r>
        <w:rPr>
          <w:spacing w:val="-3"/>
        </w:rPr>
        <w:t>опыту: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сердце</w:t>
      </w:r>
      <w:r>
        <w:rPr>
          <w:spacing w:val="-7"/>
        </w:rPr>
        <w:t xml:space="preserve"> </w:t>
      </w:r>
      <w:r>
        <w:rPr>
          <w:spacing w:val="-3"/>
        </w:rPr>
        <w:t>мальчика,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сердцах</w:t>
      </w:r>
      <w:r>
        <w:rPr>
          <w:spacing w:val="-7"/>
        </w:rPr>
        <w:t xml:space="preserve"> </w:t>
      </w:r>
      <w:r>
        <w:rPr>
          <w:spacing w:val="-3"/>
        </w:rPr>
        <w:t>сотни</w:t>
      </w:r>
      <w:r>
        <w:rPr>
          <w:spacing w:val="-8"/>
        </w:rPr>
        <w:t xml:space="preserve"> </w:t>
      </w:r>
      <w:r>
        <w:rPr>
          <w:spacing w:val="-3"/>
        </w:rPr>
        <w:t>тысяч</w:t>
      </w:r>
      <w:r>
        <w:rPr>
          <w:spacing w:val="-10"/>
        </w:rPr>
        <w:t xml:space="preserve"> </w:t>
      </w:r>
      <w:r>
        <w:rPr>
          <w:spacing w:val="-3"/>
        </w:rPr>
        <w:t>других</w:t>
      </w:r>
      <w:r>
        <w:rPr>
          <w:spacing w:val="-58"/>
        </w:rPr>
        <w:t xml:space="preserve"> </w:t>
      </w:r>
      <w:r>
        <w:t>мальчиков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будет</w:t>
      </w:r>
      <w:r>
        <w:rPr>
          <w:spacing w:val="-12"/>
        </w:rPr>
        <w:t xml:space="preserve"> </w:t>
      </w:r>
      <w:r>
        <w:t>никакой</w:t>
      </w:r>
      <w:r>
        <w:rPr>
          <w:spacing w:val="-13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этому</w:t>
      </w:r>
      <w:r>
        <w:rPr>
          <w:spacing w:val="-13"/>
        </w:rPr>
        <w:t xml:space="preserve"> </w:t>
      </w:r>
      <w:r>
        <w:t>учителю,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будет</w:t>
      </w:r>
      <w:r>
        <w:rPr>
          <w:spacing w:val="-11"/>
        </w:rPr>
        <w:t xml:space="preserve"> </w:t>
      </w:r>
      <w:r>
        <w:t>ненависть…</w:t>
      </w:r>
    </w:p>
    <w:p w:rsidR="00BD20F5" w:rsidRDefault="00A53781">
      <w:pPr>
        <w:spacing w:before="1"/>
        <w:ind w:left="393" w:right="561" w:firstLine="566"/>
        <w:jc w:val="both"/>
        <w:rPr>
          <w:i/>
          <w:sz w:val="24"/>
        </w:rPr>
      </w:pPr>
      <w:r>
        <w:rPr>
          <w:i/>
          <w:sz w:val="24"/>
        </w:rPr>
        <w:t>Картина Федора Павловича Решетникова есть осуждение не «нерадивого» ученика,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учительской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недобросовестности.</w:t>
      </w:r>
    </w:p>
    <w:p w:rsidR="00BD20F5" w:rsidRDefault="00A53781">
      <w:pPr>
        <w:pStyle w:val="a3"/>
        <w:ind w:right="545"/>
      </w:pPr>
      <w:r>
        <w:rPr>
          <w:b/>
        </w:rPr>
        <w:t xml:space="preserve">Откуда в школу пришли отметки? </w:t>
      </w:r>
      <w:r>
        <w:t>Они не родились как дидактические инструменты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воспитательные</w:t>
      </w:r>
      <w:r>
        <w:rPr>
          <w:spacing w:val="-12"/>
        </w:rPr>
        <w:t xml:space="preserve"> </w:t>
      </w:r>
      <w:r>
        <w:rPr>
          <w:spacing w:val="-1"/>
        </w:rPr>
        <w:t>средства</w:t>
      </w:r>
      <w:r>
        <w:rPr>
          <w:spacing w:val="-13"/>
        </w:rPr>
        <w:t xml:space="preserve"> </w:t>
      </w:r>
      <w:r>
        <w:rPr>
          <w:spacing w:val="-1"/>
        </w:rPr>
        <w:t>вроде</w:t>
      </w:r>
      <w:r>
        <w:rPr>
          <w:spacing w:val="-14"/>
        </w:rPr>
        <w:t xml:space="preserve"> </w:t>
      </w:r>
      <w:r>
        <w:rPr>
          <w:spacing w:val="-1"/>
        </w:rPr>
        <w:t>принципа</w:t>
      </w:r>
      <w:r>
        <w:rPr>
          <w:spacing w:val="-12"/>
        </w:rPr>
        <w:t xml:space="preserve"> </w:t>
      </w:r>
      <w:r>
        <w:rPr>
          <w:spacing w:val="-1"/>
        </w:rPr>
        <w:t>наглядности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метода</w:t>
      </w:r>
      <w:r>
        <w:rPr>
          <w:spacing w:val="-11"/>
        </w:rPr>
        <w:t xml:space="preserve"> </w:t>
      </w:r>
      <w:r>
        <w:rPr>
          <w:spacing w:val="-1"/>
        </w:rPr>
        <w:t>беседы.</w:t>
      </w:r>
      <w:r>
        <w:rPr>
          <w:spacing w:val="-12"/>
        </w:rPr>
        <w:t xml:space="preserve"> </w:t>
      </w:r>
      <w:r>
        <w:rPr>
          <w:spacing w:val="-1"/>
        </w:rPr>
        <w:t>Изначально</w:t>
      </w:r>
      <w:r>
        <w:rPr>
          <w:spacing w:val="-14"/>
        </w:rPr>
        <w:t xml:space="preserve"> </w:t>
      </w:r>
      <w:r>
        <w:rPr>
          <w:spacing w:val="-1"/>
        </w:rPr>
        <w:t>они</w:t>
      </w:r>
      <w:r>
        <w:rPr>
          <w:spacing w:val="-58"/>
        </w:rPr>
        <w:t xml:space="preserve"> </w:t>
      </w:r>
      <w:r>
        <w:t>были задуманы как инструменты социального давления и принуждения школьников. Их пра-</w:t>
      </w:r>
      <w:r>
        <w:rPr>
          <w:spacing w:val="-57"/>
        </w:rPr>
        <w:t xml:space="preserve"> </w:t>
      </w:r>
      <w:r>
        <w:rPr>
          <w:spacing w:val="-3"/>
        </w:rPr>
        <w:t>вильно</w:t>
      </w:r>
      <w:r>
        <w:rPr>
          <w:spacing w:val="-12"/>
        </w:rPr>
        <w:t xml:space="preserve"> </w:t>
      </w:r>
      <w:r>
        <w:rPr>
          <w:spacing w:val="-3"/>
        </w:rPr>
        <w:t>назвали«кнутом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пряником».</w:t>
      </w:r>
      <w:r>
        <w:rPr>
          <w:spacing w:val="-7"/>
        </w:rPr>
        <w:t xml:space="preserve"> </w:t>
      </w:r>
      <w:r>
        <w:rPr>
          <w:spacing w:val="-2"/>
        </w:rPr>
        <w:t>Они</w:t>
      </w:r>
      <w:r>
        <w:rPr>
          <w:spacing w:val="-8"/>
        </w:rPr>
        <w:t xml:space="preserve"> </w:t>
      </w:r>
      <w:r>
        <w:rPr>
          <w:spacing w:val="-2"/>
        </w:rPr>
        <w:t>пришли</w:t>
      </w:r>
      <w:r>
        <w:rPr>
          <w:spacing w:val="-10"/>
        </w:rPr>
        <w:t xml:space="preserve"> </w:t>
      </w:r>
      <w:r>
        <w:rPr>
          <w:spacing w:val="-2"/>
        </w:rPr>
        <w:t>как</w:t>
      </w:r>
      <w:r>
        <w:rPr>
          <w:spacing w:val="-11"/>
        </w:rPr>
        <w:t xml:space="preserve"> </w:t>
      </w:r>
      <w:r>
        <w:rPr>
          <w:spacing w:val="-2"/>
        </w:rPr>
        <w:t>заменители</w:t>
      </w:r>
      <w:r>
        <w:rPr>
          <w:spacing w:val="-6"/>
        </w:rPr>
        <w:t xml:space="preserve"> </w:t>
      </w:r>
      <w:r>
        <w:rPr>
          <w:spacing w:val="-2"/>
        </w:rPr>
        <w:t>ухищренных</w:t>
      </w:r>
      <w:r>
        <w:rPr>
          <w:spacing w:val="-7"/>
        </w:rPr>
        <w:t xml:space="preserve"> </w:t>
      </w:r>
      <w:r>
        <w:rPr>
          <w:spacing w:val="-2"/>
        </w:rPr>
        <w:t>способов</w:t>
      </w:r>
      <w:r>
        <w:rPr>
          <w:spacing w:val="-12"/>
        </w:rPr>
        <w:t xml:space="preserve"> </w:t>
      </w:r>
      <w:r>
        <w:rPr>
          <w:spacing w:val="-2"/>
        </w:rPr>
        <w:t>физи-</w:t>
      </w:r>
      <w:r>
        <w:rPr>
          <w:spacing w:val="-57"/>
        </w:rPr>
        <w:t xml:space="preserve"> </w:t>
      </w:r>
      <w:r>
        <w:rPr>
          <w:spacing w:val="-1"/>
        </w:rPr>
        <w:t>ческих</w:t>
      </w:r>
      <w:r>
        <w:rPr>
          <w:spacing w:val="-9"/>
        </w:rPr>
        <w:t xml:space="preserve"> </w:t>
      </w:r>
      <w:r>
        <w:rPr>
          <w:spacing w:val="-1"/>
        </w:rPr>
        <w:t>наказаний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унижений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ранних</w:t>
      </w:r>
      <w:r>
        <w:rPr>
          <w:spacing w:val="-8"/>
        </w:rPr>
        <w:t xml:space="preserve"> </w:t>
      </w:r>
      <w:r>
        <w:t>средневековых</w:t>
      </w:r>
      <w:r>
        <w:rPr>
          <w:spacing w:val="-9"/>
        </w:rPr>
        <w:t xml:space="preserve"> </w:t>
      </w:r>
      <w:r>
        <w:t>школах.</w:t>
      </w:r>
      <w:r>
        <w:rPr>
          <w:spacing w:val="-10"/>
        </w:rPr>
        <w:t xml:space="preserve"> </w:t>
      </w:r>
      <w:r>
        <w:t>Портрет</w:t>
      </w:r>
      <w:r>
        <w:rPr>
          <w:spacing w:val="-9"/>
        </w:rPr>
        <w:t xml:space="preserve"> </w:t>
      </w:r>
      <w:r>
        <w:t>средневекового</w:t>
      </w:r>
      <w:r>
        <w:rPr>
          <w:spacing w:val="-57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выглядит</w:t>
      </w:r>
      <w:r>
        <w:rPr>
          <w:spacing w:val="-9"/>
        </w:rPr>
        <w:t xml:space="preserve"> </w:t>
      </w:r>
      <w:r>
        <w:t>так:</w:t>
      </w:r>
      <w:r>
        <w:rPr>
          <w:spacing w:val="4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руке</w:t>
      </w:r>
      <w:r>
        <w:rPr>
          <w:spacing w:val="-12"/>
        </w:rPr>
        <w:t xml:space="preserve"> </w:t>
      </w:r>
      <w:r>
        <w:t>ондержит</w:t>
      </w:r>
      <w:r>
        <w:rPr>
          <w:spacing w:val="-10"/>
        </w:rPr>
        <w:t xml:space="preserve"> </w:t>
      </w:r>
      <w:r>
        <w:t>пучок</w:t>
      </w:r>
      <w:r>
        <w:rPr>
          <w:spacing w:val="-11"/>
        </w:rPr>
        <w:t xml:space="preserve"> </w:t>
      </w:r>
      <w:r>
        <w:t>прутьев,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другой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раскрытую</w:t>
      </w:r>
      <w:r>
        <w:rPr>
          <w:spacing w:val="-10"/>
        </w:rPr>
        <w:t xml:space="preserve"> </w:t>
      </w:r>
      <w:r>
        <w:t>книгу.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средневековых</w:t>
      </w:r>
      <w:r>
        <w:rPr>
          <w:spacing w:val="-12"/>
        </w:rPr>
        <w:t xml:space="preserve"> </w:t>
      </w:r>
      <w:r>
        <w:rPr>
          <w:spacing w:val="-1"/>
        </w:rPr>
        <w:t>схоластических</w:t>
      </w:r>
      <w:r>
        <w:rPr>
          <w:spacing w:val="-12"/>
        </w:rPr>
        <w:t xml:space="preserve"> </w:t>
      </w:r>
      <w:r>
        <w:rPr>
          <w:spacing w:val="-1"/>
        </w:rPr>
        <w:t>школах</w:t>
      </w:r>
      <w:r>
        <w:rPr>
          <w:spacing w:val="-11"/>
        </w:rPr>
        <w:t xml:space="preserve"> </w:t>
      </w:r>
      <w:r>
        <w:rPr>
          <w:spacing w:val="-1"/>
        </w:rPr>
        <w:t>Германии</w:t>
      </w:r>
      <w:r>
        <w:rPr>
          <w:spacing w:val="-13"/>
        </w:rPr>
        <w:t xml:space="preserve"> </w:t>
      </w:r>
      <w:r>
        <w:rPr>
          <w:spacing w:val="-1"/>
        </w:rPr>
        <w:t>отметки</w:t>
      </w:r>
      <w:r>
        <w:rPr>
          <w:spacing w:val="-13"/>
        </w:rPr>
        <w:t xml:space="preserve"> </w:t>
      </w:r>
      <w:r>
        <w:rPr>
          <w:spacing w:val="-1"/>
        </w:rPr>
        <w:t>возникли</w:t>
      </w:r>
      <w:r>
        <w:rPr>
          <w:spacing w:val="-13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способ</w:t>
      </w:r>
      <w:r>
        <w:rPr>
          <w:spacing w:val="-11"/>
        </w:rPr>
        <w:t xml:space="preserve"> </w:t>
      </w:r>
      <w:r>
        <w:t>усиления</w:t>
      </w:r>
      <w:r>
        <w:rPr>
          <w:spacing w:val="-11"/>
        </w:rPr>
        <w:t xml:space="preserve"> </w:t>
      </w:r>
      <w:r>
        <w:t>влия-</w:t>
      </w:r>
      <w:r>
        <w:rPr>
          <w:spacing w:val="-58"/>
        </w:rPr>
        <w:t xml:space="preserve"> </w:t>
      </w:r>
      <w:r>
        <w:rPr>
          <w:spacing w:val="-2"/>
        </w:rPr>
        <w:t>ния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ребенка,</w:t>
      </w:r>
      <w:r>
        <w:rPr>
          <w:spacing w:val="-12"/>
        </w:rPr>
        <w:t xml:space="preserve"> </w:t>
      </w:r>
      <w:r>
        <w:rPr>
          <w:spacing w:val="-2"/>
        </w:rPr>
        <w:t>а</w:t>
      </w:r>
      <w:r>
        <w:rPr>
          <w:spacing w:val="-12"/>
        </w:rPr>
        <w:t xml:space="preserve"> </w:t>
      </w:r>
      <w:r>
        <w:rPr>
          <w:spacing w:val="-2"/>
        </w:rPr>
        <w:t>также</w:t>
      </w:r>
      <w:r>
        <w:rPr>
          <w:spacing w:val="-9"/>
        </w:rPr>
        <w:t xml:space="preserve"> </w:t>
      </w:r>
      <w:r>
        <w:rPr>
          <w:spacing w:val="-2"/>
        </w:rPr>
        <w:t>разграничения</w:t>
      </w:r>
      <w:r>
        <w:rPr>
          <w:spacing w:val="-6"/>
        </w:rPr>
        <w:t xml:space="preserve"> </w:t>
      </w:r>
      <w:r>
        <w:rPr>
          <w:spacing w:val="-2"/>
        </w:rPr>
        <w:t>учащихся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способностям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знаниям.</w:t>
      </w:r>
    </w:p>
    <w:p w:rsidR="00BD20F5" w:rsidRDefault="00A53781">
      <w:pPr>
        <w:pStyle w:val="a3"/>
        <w:spacing w:before="1"/>
        <w:ind w:right="551"/>
      </w:pPr>
      <w:r>
        <w:t>Легко войдя в практику школ разных стран и принимая разные формы, отметки быстро</w:t>
      </w:r>
      <w:r>
        <w:rPr>
          <w:spacing w:val="1"/>
        </w:rPr>
        <w:t xml:space="preserve"> </w:t>
      </w:r>
      <w:r>
        <w:t>приобрели власть социального давления на детей и в школе, и в семье, и в обществе. Школа</w:t>
      </w:r>
      <w:r>
        <w:rPr>
          <w:spacing w:val="1"/>
        </w:rPr>
        <w:t xml:space="preserve"> </w:t>
      </w:r>
      <w:r>
        <w:t>отошла от физического наказания учеников, но зато этим занялась семья: получая от школы</w:t>
      </w:r>
      <w:r>
        <w:rPr>
          <w:spacing w:val="1"/>
        </w:rPr>
        <w:t xml:space="preserve"> </w:t>
      </w:r>
      <w:r>
        <w:t>сведения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плохих</w:t>
      </w:r>
      <w:r>
        <w:rPr>
          <w:spacing w:val="22"/>
        </w:rPr>
        <w:t xml:space="preserve"> </w:t>
      </w:r>
      <w:r>
        <w:t>отметках</w:t>
      </w:r>
      <w:r>
        <w:rPr>
          <w:spacing w:val="26"/>
        </w:rPr>
        <w:t xml:space="preserve"> </w:t>
      </w:r>
      <w:r>
        <w:t>ребенка,</w:t>
      </w:r>
      <w:r>
        <w:rPr>
          <w:spacing w:val="20"/>
        </w:rPr>
        <w:t xml:space="preserve"> </w:t>
      </w:r>
      <w:r>
        <w:t>отец</w:t>
      </w:r>
      <w:r>
        <w:rPr>
          <w:spacing w:val="21"/>
        </w:rPr>
        <w:t xml:space="preserve"> </w:t>
      </w:r>
      <w:r>
        <w:t>брался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ремень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свершал</w:t>
      </w:r>
      <w:r>
        <w:rPr>
          <w:spacing w:val="20"/>
        </w:rPr>
        <w:t xml:space="preserve"> </w:t>
      </w:r>
      <w:r>
        <w:t>правосудие.</w:t>
      </w:r>
      <w:r>
        <w:rPr>
          <w:spacing w:val="20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вре-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менем семья тоже отошла (хотя не всюду и не совсем) от физического наказания своих де-</w:t>
      </w:r>
      <w:r>
        <w:rPr>
          <w:spacing w:val="1"/>
        </w:rPr>
        <w:t xml:space="preserve"> </w:t>
      </w:r>
      <w:r>
        <w:t>тей, а современные законы во многих странах даже привлекает родителей к ответственности</w:t>
      </w:r>
      <w:r>
        <w:rPr>
          <w:spacing w:val="1"/>
        </w:rPr>
        <w:t xml:space="preserve"> </w:t>
      </w:r>
      <w:r>
        <w:t>за рукоприкладство. Но остались пережитки, среди которых самым мягким является то, что</w:t>
      </w:r>
      <w:r>
        <w:rPr>
          <w:spacing w:val="1"/>
        </w:rPr>
        <w:t xml:space="preserve"> </w:t>
      </w:r>
      <w:r>
        <w:t>изображено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картине</w:t>
      </w:r>
      <w:r>
        <w:rPr>
          <w:spacing w:val="10"/>
        </w:rPr>
        <w:t xml:space="preserve"> </w:t>
      </w:r>
      <w:r>
        <w:t>«Опять</w:t>
      </w:r>
      <w:r>
        <w:rPr>
          <w:spacing w:val="12"/>
        </w:rPr>
        <w:t xml:space="preserve"> </w:t>
      </w:r>
      <w:r>
        <w:t>двойка».</w:t>
      </w:r>
      <w:r>
        <w:rPr>
          <w:spacing w:val="10"/>
        </w:rPr>
        <w:t xml:space="preserve"> </w:t>
      </w:r>
      <w:r>
        <w:t>Пережитки</w:t>
      </w:r>
      <w:r>
        <w:rPr>
          <w:spacing w:val="8"/>
        </w:rPr>
        <w:t xml:space="preserve"> </w:t>
      </w:r>
      <w:r>
        <w:t>сохранились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учителей,</w:t>
      </w:r>
      <w:r>
        <w:rPr>
          <w:spacing w:val="8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власти</w:t>
      </w:r>
      <w:r>
        <w:rPr>
          <w:spacing w:val="-58"/>
        </w:rPr>
        <w:t xml:space="preserve"> </w:t>
      </w:r>
      <w:r>
        <w:t>с отметками, их раздражениях и озлобленности, мстительности, унижении детей. Дети были</w:t>
      </w:r>
      <w:r>
        <w:rPr>
          <w:spacing w:val="1"/>
        </w:rPr>
        <w:t xml:space="preserve"> </w:t>
      </w:r>
      <w:r>
        <w:t>и остались в «империализме» взрослых, только изменились формы и способы давления. Ав-</w:t>
      </w:r>
      <w:r>
        <w:rPr>
          <w:spacing w:val="1"/>
        </w:rPr>
        <w:t xml:space="preserve"> </w:t>
      </w:r>
      <w:r>
        <w:t>торитарная педагогика со всеми своими проявлениями есть производное от средневекового</w:t>
      </w:r>
      <w:r>
        <w:rPr>
          <w:spacing w:val="1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и практики,</w:t>
      </w:r>
      <w:r>
        <w:rPr>
          <w:spacing w:val="-1"/>
        </w:rPr>
        <w:t xml:space="preserve"> </w:t>
      </w:r>
      <w:r>
        <w:t>только внешне</w:t>
      </w:r>
      <w:r>
        <w:rPr>
          <w:spacing w:val="-1"/>
        </w:rPr>
        <w:t xml:space="preserve"> </w:t>
      </w:r>
      <w:r>
        <w:t>приукрашенное</w:t>
      </w:r>
      <w:r>
        <w:rPr>
          <w:spacing w:val="-2"/>
        </w:rPr>
        <w:t xml:space="preserve"> </w:t>
      </w:r>
      <w:r>
        <w:t>иобнаученное.</w:t>
      </w:r>
    </w:p>
    <w:p w:rsidR="00BD20F5" w:rsidRDefault="00A53781">
      <w:pPr>
        <w:pStyle w:val="a3"/>
        <w:spacing w:before="1"/>
        <w:ind w:right="552"/>
      </w:pPr>
      <w:r>
        <w:t>В школах России тоже свирепствовало физическое наказание детей. 150 лет тому назад</w:t>
      </w:r>
      <w:r>
        <w:rPr>
          <w:spacing w:val="1"/>
        </w:rPr>
        <w:t xml:space="preserve"> </w:t>
      </w:r>
      <w:r>
        <w:t>в Санкт-Петербурге началась дискуссия оприменении отметок в школьном обучении. В мае</w:t>
      </w:r>
      <w:r>
        <w:rPr>
          <w:spacing w:val="1"/>
        </w:rPr>
        <w:t xml:space="preserve"> </w:t>
      </w:r>
      <w:r>
        <w:t>1918 г. советской властью было принято Постановление «Об отмене отметок», подписанное</w:t>
      </w:r>
      <w:r>
        <w:rPr>
          <w:spacing w:val="1"/>
        </w:rPr>
        <w:t xml:space="preserve"> </w:t>
      </w:r>
      <w:r>
        <w:t>народным комиссаром просвещения А. В. Луначарским. В постановлении говорилось, что</w:t>
      </w:r>
      <w:r>
        <w:rPr>
          <w:spacing w:val="1"/>
        </w:rPr>
        <w:t xml:space="preserve"> </w:t>
      </w:r>
      <w:r>
        <w:t>применение балльной системы для оценки знаний и поведения учащихся отменяется во всех</w:t>
      </w:r>
      <w:r>
        <w:rPr>
          <w:spacing w:val="1"/>
        </w:rPr>
        <w:t xml:space="preserve"> </w:t>
      </w:r>
      <w:r>
        <w:t>без исключения случаях школьной практики. И перевод из класса в класс, и выдача свиде-</w:t>
      </w:r>
      <w:r>
        <w:rPr>
          <w:spacing w:val="1"/>
        </w:rPr>
        <w:t xml:space="preserve"> </w:t>
      </w:r>
      <w:r>
        <w:t>тельств производятся на основании успехов учащихся по отзывам педагогического совета об</w:t>
      </w:r>
      <w:r>
        <w:rPr>
          <w:spacing w:val="1"/>
        </w:rPr>
        <w:t xml:space="preserve"> </w:t>
      </w:r>
      <w:r>
        <w:t>исполнении</w:t>
      </w:r>
      <w:r>
        <w:rPr>
          <w:spacing w:val="2"/>
        </w:rPr>
        <w:t xml:space="preserve"> </w:t>
      </w:r>
      <w:r>
        <w:t>учебной работы.</w:t>
      </w:r>
      <w:r>
        <w:rPr>
          <w:spacing w:val="-1"/>
        </w:rPr>
        <w:t xml:space="preserve"> </w:t>
      </w:r>
      <w:r>
        <w:t>Этот опыт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увенчался</w:t>
      </w:r>
      <w:r>
        <w:rPr>
          <w:spacing w:val="4"/>
        </w:rPr>
        <w:t xml:space="preserve"> </w:t>
      </w:r>
      <w:r>
        <w:t>успехом…</w:t>
      </w:r>
    </w:p>
    <w:p w:rsidR="00BD20F5" w:rsidRDefault="00A53781">
      <w:pPr>
        <w:pStyle w:val="a3"/>
        <w:ind w:right="547"/>
      </w:pPr>
      <w:r>
        <w:t>В 1935 г. была восстановлена словесная пятибалльная система оценки знаний учащих-</w:t>
      </w:r>
      <w:r>
        <w:rPr>
          <w:spacing w:val="1"/>
        </w:rPr>
        <w:t xml:space="preserve"> </w:t>
      </w:r>
      <w:r>
        <w:t>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затем,</w:t>
      </w:r>
      <w:r>
        <w:rPr>
          <w:spacing w:val="-1"/>
        </w:rPr>
        <w:t xml:space="preserve"> </w:t>
      </w:r>
      <w:r>
        <w:t>с1944 г.,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перешла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пятибалльную систему.</w:t>
      </w:r>
    </w:p>
    <w:p w:rsidR="00BD20F5" w:rsidRDefault="00A53781">
      <w:pPr>
        <w:pStyle w:val="a3"/>
        <w:ind w:right="551"/>
      </w:pPr>
      <w:r>
        <w:t>Вскоре отметка вобрала в себя многие функции. Начав с роли показателя уровня зна-</w:t>
      </w:r>
      <w:r>
        <w:rPr>
          <w:spacing w:val="1"/>
        </w:rPr>
        <w:t xml:space="preserve"> </w:t>
      </w:r>
      <w:r>
        <w:t>ний и стимулятора школьника к учению, она стала олицетворять чуть ли не всю личность</w:t>
      </w:r>
      <w:r>
        <w:rPr>
          <w:spacing w:val="1"/>
        </w:rPr>
        <w:t xml:space="preserve"> </w:t>
      </w:r>
      <w:r>
        <w:t>растущего человека, оповещая общественность о его успехах и неуспехах в учении, стала</w:t>
      </w:r>
      <w:r>
        <w:rPr>
          <w:spacing w:val="1"/>
        </w:rPr>
        <w:t xml:space="preserve"> </w:t>
      </w:r>
      <w:r>
        <w:t>мерилом работы учителя и всей школы, «зеркалом» качества учебно-воспитательной работы.</w:t>
      </w:r>
      <w:r>
        <w:rPr>
          <w:spacing w:val="-57"/>
        </w:rPr>
        <w:t xml:space="preserve"> </w:t>
      </w:r>
      <w:r>
        <w:t>И, несмотря на то, что до сих пор принимаются меры для ограничения сферы ее влияния и</w:t>
      </w:r>
      <w:r>
        <w:rPr>
          <w:spacing w:val="1"/>
        </w:rPr>
        <w:t xml:space="preserve"> </w:t>
      </w:r>
      <w:r>
        <w:t>значимости, практически невозможно ослабить сосредоточенную в ней власть, которая есть</w:t>
      </w:r>
      <w:r>
        <w:rPr>
          <w:spacing w:val="1"/>
        </w:rPr>
        <w:t xml:space="preserve"> </w:t>
      </w:r>
      <w:r>
        <w:t>основа авторитаризма педагогического процесса. Вот обнаученный императив из учебника</w:t>
      </w:r>
      <w:r>
        <w:rPr>
          <w:spacing w:val="1"/>
        </w:rPr>
        <w:t xml:space="preserve"> </w:t>
      </w:r>
      <w:r>
        <w:t>педагогики:</w:t>
      </w:r>
      <w:r>
        <w:rPr>
          <w:spacing w:val="13"/>
        </w:rPr>
        <w:t xml:space="preserve"> </w:t>
      </w:r>
      <w:r>
        <w:t>«Внимание</w:t>
      </w:r>
      <w:r>
        <w:rPr>
          <w:spacing w:val="12"/>
        </w:rPr>
        <w:t xml:space="preserve"> </w:t>
      </w:r>
      <w:r>
        <w:t>учащихся</w:t>
      </w:r>
      <w:r>
        <w:rPr>
          <w:spacing w:val="11"/>
        </w:rPr>
        <w:t xml:space="preserve"> </w:t>
      </w:r>
      <w:r>
        <w:t>класса</w:t>
      </w:r>
      <w:r>
        <w:rPr>
          <w:spacing w:val="15"/>
        </w:rPr>
        <w:t xml:space="preserve"> </w:t>
      </w:r>
      <w:r>
        <w:t>укрепляется</w:t>
      </w:r>
      <w:r>
        <w:rPr>
          <w:spacing w:val="11"/>
        </w:rPr>
        <w:t xml:space="preserve"> </w:t>
      </w:r>
      <w:r>
        <w:t>живой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вместе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тем</w:t>
      </w:r>
      <w:r>
        <w:rPr>
          <w:spacing w:val="10"/>
        </w:rPr>
        <w:t xml:space="preserve"> </w:t>
      </w:r>
      <w:r>
        <w:t>(как</w:t>
      </w:r>
      <w:r>
        <w:rPr>
          <w:spacing w:val="19"/>
        </w:rPr>
        <w:t xml:space="preserve"> </w:t>
      </w:r>
      <w:r>
        <w:t>вы</w:t>
      </w:r>
      <w:r>
        <w:rPr>
          <w:spacing w:val="10"/>
        </w:rPr>
        <w:t xml:space="preserve"> </w:t>
      </w:r>
      <w:r>
        <w:t>думаете</w:t>
      </w:r>
    </w:p>
    <w:p w:rsidR="00BD20F5" w:rsidRDefault="00A53781">
      <w:pPr>
        <w:pStyle w:val="a3"/>
        <w:spacing w:before="1"/>
        <w:ind w:right="547" w:firstLine="0"/>
      </w:pPr>
      <w:r>
        <w:t>–</w:t>
      </w:r>
      <w:r>
        <w:rPr>
          <w:spacing w:val="46"/>
        </w:rPr>
        <w:t xml:space="preserve"> </w:t>
      </w:r>
      <w:r>
        <w:t>чем?</w:t>
      </w:r>
      <w:r>
        <w:rPr>
          <w:spacing w:val="50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Ш. А.)</w:t>
      </w:r>
      <w:r>
        <w:rPr>
          <w:spacing w:val="47"/>
        </w:rPr>
        <w:t xml:space="preserve"> </w:t>
      </w:r>
      <w:r>
        <w:t>строгой</w:t>
      </w:r>
      <w:r>
        <w:rPr>
          <w:spacing w:val="47"/>
        </w:rPr>
        <w:t xml:space="preserve"> </w:t>
      </w:r>
      <w:r>
        <w:t>проверкой</w:t>
      </w:r>
      <w:r>
        <w:rPr>
          <w:spacing w:val="46"/>
        </w:rPr>
        <w:t xml:space="preserve"> </w:t>
      </w:r>
      <w:r>
        <w:t>многих</w:t>
      </w:r>
      <w:r>
        <w:rPr>
          <w:spacing w:val="46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них</w:t>
      </w:r>
      <w:r>
        <w:rPr>
          <w:spacing w:val="48"/>
        </w:rPr>
        <w:t xml:space="preserve"> </w:t>
      </w:r>
      <w:r>
        <w:t>(почему</w:t>
      </w:r>
      <w:r>
        <w:rPr>
          <w:spacing w:val="41"/>
        </w:rPr>
        <w:t xml:space="preserve"> </w:t>
      </w:r>
      <w:r>
        <w:t>именно</w:t>
      </w:r>
      <w:r>
        <w:rPr>
          <w:spacing w:val="46"/>
        </w:rPr>
        <w:t xml:space="preserve"> </w:t>
      </w:r>
      <w:r>
        <w:t>строгой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многих?</w:t>
      </w:r>
      <w:r>
        <w:rPr>
          <w:spacing w:val="57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Ш. А.) по вопросам, которые даются учителем в логически последовательном порядке. Про-</w:t>
      </w:r>
      <w:r>
        <w:rPr>
          <w:spacing w:val="1"/>
        </w:rPr>
        <w:t xml:space="preserve"> </w:t>
      </w:r>
      <w:r>
        <w:t>верка знаний является мощным средством побуждения (а не принуждения ли? – Ш. А.) уча-</w:t>
      </w:r>
      <w:r>
        <w:rPr>
          <w:spacing w:val="1"/>
        </w:rPr>
        <w:t xml:space="preserve"> </w:t>
      </w:r>
      <w:r>
        <w:t>щихся к более ответственному выполнению всех учебных работ, которые они должны сде-</w:t>
      </w:r>
      <w:r>
        <w:rPr>
          <w:spacing w:val="1"/>
        </w:rPr>
        <w:t xml:space="preserve"> </w:t>
      </w:r>
      <w:r>
        <w:t>лать… Отметки есть мощные средства поощрения учеников к учению, предотвращения на-</w:t>
      </w:r>
      <w:r>
        <w:rPr>
          <w:spacing w:val="1"/>
        </w:rPr>
        <w:t xml:space="preserve"> </w:t>
      </w:r>
      <w:r>
        <w:t>рушения</w:t>
      </w:r>
      <w:r>
        <w:rPr>
          <w:spacing w:val="-1"/>
        </w:rPr>
        <w:t xml:space="preserve"> </w:t>
      </w:r>
      <w:r>
        <w:t>дисциплины».</w:t>
      </w:r>
    </w:p>
    <w:p w:rsidR="00BD20F5" w:rsidRDefault="00A53781">
      <w:pPr>
        <w:pStyle w:val="a3"/>
        <w:ind w:right="552"/>
      </w:pPr>
      <w:r>
        <w:t>Получается казус: ребенок имеет огромные потенциальные интеллектуальные возмож-</w:t>
      </w:r>
      <w:r>
        <w:rPr>
          <w:spacing w:val="1"/>
        </w:rPr>
        <w:t xml:space="preserve"> </w:t>
      </w:r>
      <w:r>
        <w:t>ности,</w:t>
      </w:r>
      <w:r>
        <w:rPr>
          <w:spacing w:val="1"/>
        </w:rPr>
        <w:t xml:space="preserve"> </w:t>
      </w:r>
      <w:r>
        <w:t>таит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страсть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 деятельности, а авторитарная педагогика, не считаясь с этим и не доверяя</w:t>
      </w:r>
      <w:r>
        <w:rPr>
          <w:spacing w:val="1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избирает прямолинейный,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испытанный</w:t>
      </w:r>
      <w:r>
        <w:rPr>
          <w:spacing w:val="-1"/>
        </w:rPr>
        <w:t xml:space="preserve"> </w:t>
      </w:r>
      <w:r>
        <w:t>путь принуждения.</w:t>
      </w:r>
    </w:p>
    <w:p w:rsidR="00BD20F5" w:rsidRDefault="00A53781">
      <w:pPr>
        <w:pStyle w:val="a3"/>
        <w:ind w:right="548"/>
      </w:pPr>
      <w:r>
        <w:t>Пристрастие к отметкам довело школу до абсурда в виде среднего арифметического</w:t>
      </w:r>
      <w:r>
        <w:rPr>
          <w:spacing w:val="1"/>
        </w:rPr>
        <w:t xml:space="preserve"> </w:t>
      </w:r>
      <w:r>
        <w:t>балла. Если ученик выучил одно стихотворение и получил за это пять, а потом, не выучив</w:t>
      </w:r>
      <w:r>
        <w:rPr>
          <w:spacing w:val="1"/>
        </w:rPr>
        <w:t xml:space="preserve"> </w:t>
      </w:r>
      <w:r>
        <w:t>другое, получил два, какая ему полагается отметка в конце семестра или полугодия? Не надо</w:t>
      </w:r>
      <w:r>
        <w:rPr>
          <w:spacing w:val="1"/>
        </w:rPr>
        <w:t xml:space="preserve"> </w:t>
      </w:r>
      <w:r>
        <w:t>ломать голову, надо сложить 5 и 2, получится 7, и делить ее на 2, получится 3,5. Здесь уже</w:t>
      </w:r>
      <w:r>
        <w:rPr>
          <w:spacing w:val="1"/>
        </w:rPr>
        <w:t xml:space="preserve"> </w:t>
      </w:r>
      <w:r>
        <w:t>надо задуматься: ставить ученику 4 или 3?</w:t>
      </w:r>
      <w:r>
        <w:rPr>
          <w:spacing w:val="1"/>
        </w:rPr>
        <w:t xml:space="preserve"> </w:t>
      </w:r>
      <w:r>
        <w:t>Наверно, 3, так как последняя отметка все же бы-</w:t>
      </w:r>
      <w:r>
        <w:rPr>
          <w:spacing w:val="1"/>
        </w:rPr>
        <w:t xml:space="preserve"> </w:t>
      </w:r>
      <w:r>
        <w:t>ла двойка. Эта двойка и будет средним арифметическим баллом. Что значит средний ариф-</w:t>
      </w:r>
      <w:r>
        <w:rPr>
          <w:spacing w:val="1"/>
        </w:rPr>
        <w:t xml:space="preserve"> </w:t>
      </w:r>
      <w:r>
        <w:t>метический балл? Означает ли это, что наши манипуляции усреднили знания в голове учени-</w:t>
      </w:r>
      <w:r>
        <w:rPr>
          <w:spacing w:val="-57"/>
        </w:rPr>
        <w:t xml:space="preserve"> </w:t>
      </w:r>
      <w:r>
        <w:t>ка? И не получается ли так, что средний арифметический балл есть уже показатель не каче-</w:t>
      </w:r>
      <w:r>
        <w:rPr>
          <w:spacing w:val="1"/>
        </w:rPr>
        <w:t xml:space="preserve"> </w:t>
      </w:r>
      <w:r>
        <w:t>ства знаний, а прилежания? Средний арифметический балл и есть абсурд. Это то же самое,</w:t>
      </w:r>
      <w:r>
        <w:rPr>
          <w:spacing w:val="1"/>
        </w:rPr>
        <w:t xml:space="preserve"> </w:t>
      </w:r>
      <w:r>
        <w:t>как выразился психолог, что сунуть голову в духовку, ноги – в холодильник и говорить ос-</w:t>
      </w:r>
      <w:r>
        <w:rPr>
          <w:spacing w:val="1"/>
        </w:rPr>
        <w:t xml:space="preserve"> </w:t>
      </w:r>
      <w:r>
        <w:t>редней</w:t>
      </w:r>
      <w:r>
        <w:rPr>
          <w:spacing w:val="-1"/>
        </w:rPr>
        <w:t xml:space="preserve"> </w:t>
      </w:r>
      <w:r>
        <w:t>температуре.</w:t>
      </w:r>
    </w:p>
    <w:p w:rsidR="00BD20F5" w:rsidRDefault="00A53781">
      <w:pPr>
        <w:pStyle w:val="a3"/>
        <w:spacing w:before="1"/>
        <w:ind w:left="959" w:firstLine="0"/>
      </w:pPr>
      <w:r>
        <w:t>Где-то</w:t>
      </w:r>
      <w:r>
        <w:rPr>
          <w:spacing w:val="-2"/>
        </w:rPr>
        <w:t xml:space="preserve"> </w:t>
      </w:r>
      <w:r>
        <w:t>упражняются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реформах</w:t>
      </w:r>
      <w:r>
        <w:rPr>
          <w:spacing w:val="-2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системы.</w:t>
      </w:r>
    </w:p>
    <w:p w:rsidR="00BD20F5" w:rsidRDefault="00A53781">
      <w:pPr>
        <w:pStyle w:val="a5"/>
        <w:numPr>
          <w:ilvl w:val="0"/>
          <w:numId w:val="75"/>
        </w:numPr>
        <w:tabs>
          <w:tab w:val="left" w:pos="1171"/>
        </w:tabs>
        <w:spacing w:before="1"/>
        <w:ind w:right="553" w:firstLine="566"/>
        <w:jc w:val="both"/>
        <w:rPr>
          <w:sz w:val="24"/>
        </w:rPr>
      </w:pPr>
      <w:r>
        <w:rPr>
          <w:sz w:val="24"/>
        </w:rPr>
        <w:t>Какая система лучше – 5-балльная или 12-балльная? – спросили нас учителя, пере-</w:t>
      </w:r>
      <w:r>
        <w:rPr>
          <w:spacing w:val="1"/>
          <w:sz w:val="24"/>
        </w:rPr>
        <w:t xml:space="preserve"> </w:t>
      </w:r>
      <w:r>
        <w:rPr>
          <w:sz w:val="24"/>
        </w:rPr>
        <w:t>шедшие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 12-балльную.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sz w:val="24"/>
        </w:rPr>
        <w:t xml:space="preserve">Действительно, чем мерить любую реформу в образовании? </w:t>
      </w:r>
      <w:r>
        <w:rPr>
          <w:i/>
          <w:sz w:val="24"/>
        </w:rPr>
        <w:t>Для нас есть только одна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мерка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8"/>
          <w:sz w:val="24"/>
        </w:rPr>
        <w:t xml:space="preserve"> </w:t>
      </w:r>
      <w:r>
        <w:rPr>
          <w:b/>
          <w:i/>
          <w:sz w:val="24"/>
        </w:rPr>
        <w:t>любая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реформа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должна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улучшить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жизнь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учеников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школе.</w:t>
      </w:r>
      <w:r>
        <w:rPr>
          <w:b/>
          <w:i/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если</w:t>
      </w:r>
      <w:r>
        <w:rPr>
          <w:spacing w:val="9"/>
          <w:sz w:val="24"/>
        </w:rPr>
        <w:t xml:space="preserve"> </w:t>
      </w:r>
      <w:r>
        <w:rPr>
          <w:sz w:val="24"/>
        </w:rPr>
        <w:t>она</w:t>
      </w:r>
      <w:r>
        <w:rPr>
          <w:spacing w:val="11"/>
          <w:sz w:val="24"/>
        </w:rPr>
        <w:t xml:space="preserve"> </w:t>
      </w:r>
      <w:r>
        <w:rPr>
          <w:sz w:val="24"/>
        </w:rPr>
        <w:t>ухудшает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эту</w:t>
      </w:r>
      <w:r>
        <w:rPr>
          <w:spacing w:val="-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 улучшение,</w:t>
      </w:r>
      <w:r>
        <w:rPr>
          <w:spacing w:val="-2"/>
        </w:rPr>
        <w:t xml:space="preserve"> </w:t>
      </w:r>
      <w:r>
        <w:t>значит,</w:t>
      </w:r>
      <w:r>
        <w:rPr>
          <w:spacing w:val="-1"/>
        </w:rPr>
        <w:t xml:space="preserve"> </w:t>
      </w:r>
      <w:r>
        <w:t>реформа</w:t>
      </w:r>
      <w:r>
        <w:rPr>
          <w:spacing w:val="-3"/>
        </w:rPr>
        <w:t xml:space="preserve"> </w:t>
      </w:r>
      <w:r>
        <w:t>ложная.</w:t>
      </w:r>
    </w:p>
    <w:p w:rsidR="00BD20F5" w:rsidRDefault="00A53781">
      <w:pPr>
        <w:pStyle w:val="a5"/>
        <w:numPr>
          <w:ilvl w:val="0"/>
          <w:numId w:val="75"/>
        </w:numPr>
        <w:tabs>
          <w:tab w:val="left" w:pos="1159"/>
        </w:tabs>
        <w:ind w:right="552" w:firstLine="566"/>
        <w:jc w:val="both"/>
        <w:rPr>
          <w:sz w:val="24"/>
        </w:rPr>
      </w:pPr>
      <w:r>
        <w:rPr>
          <w:sz w:val="24"/>
        </w:rPr>
        <w:t>Если детям в вашей школе стало в 12 раз лучше, значит, лучше придерживаться 12-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балльной,–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ответили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посоветовали: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Зачем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скупиться,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100-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-3"/>
          <w:sz w:val="24"/>
        </w:rPr>
        <w:t xml:space="preserve"> </w:t>
      </w:r>
      <w:r>
        <w:rPr>
          <w:sz w:val="24"/>
        </w:rPr>
        <w:t>стало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раз лучше…</w:t>
      </w:r>
    </w:p>
    <w:p w:rsidR="00BD20F5" w:rsidRDefault="00A53781">
      <w:pPr>
        <w:pStyle w:val="a3"/>
        <w:spacing w:before="1"/>
        <w:ind w:right="555"/>
      </w:pPr>
      <w:r>
        <w:t>Коллеги наши, имея опыт, прекрасно понимали, что такое жонглирование балльными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двигает образовательный мир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прогрессу.</w:t>
      </w:r>
    </w:p>
    <w:p w:rsidR="00BD20F5" w:rsidRDefault="00A53781">
      <w:pPr>
        <w:pStyle w:val="a3"/>
        <w:ind w:right="546"/>
      </w:pP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отношении</w:t>
      </w:r>
      <w:r>
        <w:rPr>
          <w:spacing w:val="-11"/>
        </w:rPr>
        <w:t xml:space="preserve"> </w:t>
      </w:r>
      <w:r>
        <w:rPr>
          <w:spacing w:val="-3"/>
        </w:rPr>
        <w:t>психологических</w:t>
      </w:r>
      <w:r>
        <w:rPr>
          <w:spacing w:val="-8"/>
        </w:rPr>
        <w:t xml:space="preserve"> </w:t>
      </w:r>
      <w:r>
        <w:rPr>
          <w:spacing w:val="-3"/>
        </w:rPr>
        <w:t>портретов</w:t>
      </w:r>
      <w:r>
        <w:rPr>
          <w:spacing w:val="-10"/>
        </w:rPr>
        <w:t xml:space="preserve"> </w:t>
      </w:r>
      <w:r>
        <w:rPr>
          <w:spacing w:val="-3"/>
        </w:rPr>
        <w:t>отметок</w:t>
      </w:r>
      <w:r>
        <w:rPr>
          <w:spacing w:val="-10"/>
        </w:rPr>
        <w:t xml:space="preserve"> </w:t>
      </w:r>
      <w:r>
        <w:rPr>
          <w:spacing w:val="-3"/>
        </w:rPr>
        <w:t>есть</w:t>
      </w:r>
      <w:r>
        <w:rPr>
          <w:spacing w:val="-8"/>
        </w:rPr>
        <w:t xml:space="preserve"> </w:t>
      </w:r>
      <w:r>
        <w:rPr>
          <w:spacing w:val="-2"/>
        </w:rPr>
        <w:t>меткие</w:t>
      </w:r>
      <w:r>
        <w:rPr>
          <w:spacing w:val="-12"/>
        </w:rPr>
        <w:t xml:space="preserve"> </w:t>
      </w:r>
      <w:r>
        <w:rPr>
          <w:spacing w:val="-2"/>
        </w:rPr>
        <w:t>выражения</w:t>
      </w:r>
      <w:r>
        <w:rPr>
          <w:spacing w:val="-8"/>
        </w:rPr>
        <w:t xml:space="preserve"> </w:t>
      </w:r>
      <w:r>
        <w:rPr>
          <w:spacing w:val="-2"/>
        </w:rPr>
        <w:t>известного</w:t>
      </w:r>
      <w:r>
        <w:rPr>
          <w:spacing w:val="-11"/>
        </w:rPr>
        <w:t xml:space="preserve"> </w:t>
      </w:r>
      <w:r>
        <w:rPr>
          <w:spacing w:val="-2"/>
        </w:rPr>
        <w:t>пси-</w:t>
      </w:r>
      <w:r>
        <w:rPr>
          <w:spacing w:val="-57"/>
        </w:rPr>
        <w:t xml:space="preserve"> </w:t>
      </w:r>
      <w:r>
        <w:rPr>
          <w:spacing w:val="-2"/>
        </w:rPr>
        <w:t>холога</w:t>
      </w:r>
      <w:r>
        <w:rPr>
          <w:spacing w:val="-11"/>
        </w:rPr>
        <w:t xml:space="preserve"> </w:t>
      </w:r>
      <w:r>
        <w:rPr>
          <w:spacing w:val="-2"/>
        </w:rPr>
        <w:t>Артура</w:t>
      </w:r>
      <w:r>
        <w:rPr>
          <w:spacing w:val="-10"/>
        </w:rPr>
        <w:t xml:space="preserve"> </w:t>
      </w:r>
      <w:r>
        <w:rPr>
          <w:spacing w:val="-2"/>
        </w:rPr>
        <w:t>Владимировича</w:t>
      </w:r>
      <w:r>
        <w:rPr>
          <w:spacing w:val="-11"/>
        </w:rPr>
        <w:t xml:space="preserve"> </w:t>
      </w:r>
      <w:r>
        <w:rPr>
          <w:spacing w:val="-2"/>
        </w:rPr>
        <w:t>Петровского.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одной</w:t>
      </w:r>
      <w:r>
        <w:rPr>
          <w:spacing w:val="-9"/>
        </w:rPr>
        <w:t xml:space="preserve"> </w:t>
      </w:r>
      <w:r>
        <w:rPr>
          <w:spacing w:val="-2"/>
        </w:rPr>
        <w:t>своей</w:t>
      </w:r>
      <w:r>
        <w:rPr>
          <w:spacing w:val="-9"/>
        </w:rPr>
        <w:t xml:space="preserve"> </w:t>
      </w:r>
      <w:r>
        <w:rPr>
          <w:spacing w:val="-2"/>
        </w:rPr>
        <w:t>статье</w:t>
      </w:r>
      <w:r>
        <w:rPr>
          <w:spacing w:val="-13"/>
        </w:rPr>
        <w:t xml:space="preserve"> </w:t>
      </w:r>
      <w:r>
        <w:rPr>
          <w:spacing w:val="-2"/>
        </w:rPr>
        <w:t>под</w:t>
      </w:r>
      <w:r>
        <w:rPr>
          <w:spacing w:val="-10"/>
        </w:rPr>
        <w:t xml:space="preserve"> </w:t>
      </w:r>
      <w:r>
        <w:rPr>
          <w:spacing w:val="-2"/>
        </w:rPr>
        <w:t>названием</w:t>
      </w:r>
      <w:r>
        <w:rPr>
          <w:spacing w:val="-9"/>
        </w:rPr>
        <w:t xml:space="preserve"> </w:t>
      </w:r>
      <w:r>
        <w:rPr>
          <w:spacing w:val="-1"/>
        </w:rPr>
        <w:t>«Ни</w:t>
      </w:r>
      <w:r>
        <w:rPr>
          <w:spacing w:val="-11"/>
        </w:rPr>
        <w:t xml:space="preserve"> </w:t>
      </w:r>
      <w:r>
        <w:rPr>
          <w:spacing w:val="-1"/>
        </w:rPr>
        <w:t>двоек,</w:t>
      </w:r>
      <w:r>
        <w:rPr>
          <w:spacing w:val="-12"/>
        </w:rPr>
        <w:t xml:space="preserve"> </w:t>
      </w:r>
      <w:r>
        <w:rPr>
          <w:spacing w:val="-1"/>
        </w:rPr>
        <w:t>ни</w:t>
      </w:r>
      <w:r>
        <w:rPr>
          <w:spacing w:val="-58"/>
        </w:rPr>
        <w:t xml:space="preserve"> </w:t>
      </w:r>
      <w:r>
        <w:rPr>
          <w:spacing w:val="-3"/>
        </w:rPr>
        <w:t>пятерок»,</w:t>
      </w:r>
      <w:r>
        <w:rPr>
          <w:spacing w:val="-10"/>
        </w:rPr>
        <w:t xml:space="preserve"> </w:t>
      </w:r>
      <w:r>
        <w:rPr>
          <w:spacing w:val="-3"/>
        </w:rPr>
        <w:t>где</w:t>
      </w:r>
      <w:r>
        <w:rPr>
          <w:spacing w:val="-11"/>
        </w:rPr>
        <w:t xml:space="preserve"> </w:t>
      </w:r>
      <w:r>
        <w:rPr>
          <w:spacing w:val="-3"/>
        </w:rPr>
        <w:t>он</w:t>
      </w:r>
      <w:r>
        <w:rPr>
          <w:spacing w:val="-11"/>
        </w:rPr>
        <w:t xml:space="preserve"> </w:t>
      </w:r>
      <w:r>
        <w:rPr>
          <w:spacing w:val="-3"/>
        </w:rPr>
        <w:t>оценивал</w:t>
      </w:r>
      <w:r>
        <w:rPr>
          <w:spacing w:val="-11"/>
        </w:rPr>
        <w:t xml:space="preserve"> </w:t>
      </w:r>
      <w:r>
        <w:rPr>
          <w:spacing w:val="-2"/>
        </w:rPr>
        <w:t>экспериментальный</w:t>
      </w:r>
      <w:r>
        <w:rPr>
          <w:spacing w:val="-12"/>
        </w:rPr>
        <w:t xml:space="preserve"> </w:t>
      </w:r>
      <w:r>
        <w:rPr>
          <w:spacing w:val="-2"/>
        </w:rPr>
        <w:t>опыт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применению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педагогическом</w:t>
      </w:r>
      <w:r>
        <w:rPr>
          <w:spacing w:val="-12"/>
        </w:rPr>
        <w:t xml:space="preserve"> </w:t>
      </w:r>
      <w:r>
        <w:rPr>
          <w:spacing w:val="-2"/>
        </w:rPr>
        <w:t>процессе</w:t>
      </w:r>
      <w:r>
        <w:rPr>
          <w:spacing w:val="-58"/>
        </w:rPr>
        <w:t xml:space="preserve"> </w:t>
      </w:r>
      <w:r>
        <w:rPr>
          <w:spacing w:val="-3"/>
        </w:rPr>
        <w:t>содержательных</w:t>
      </w:r>
      <w:r>
        <w:rPr>
          <w:spacing w:val="-11"/>
        </w:rPr>
        <w:t xml:space="preserve"> </w:t>
      </w:r>
      <w:r>
        <w:rPr>
          <w:spacing w:val="-3"/>
        </w:rPr>
        <w:t>оценок</w:t>
      </w:r>
      <w:r>
        <w:rPr>
          <w:spacing w:val="-9"/>
        </w:rPr>
        <w:t xml:space="preserve"> </w:t>
      </w:r>
      <w:r>
        <w:rPr>
          <w:spacing w:val="-3"/>
        </w:rPr>
        <w:t>вместо</w:t>
      </w:r>
      <w:r>
        <w:rPr>
          <w:spacing w:val="-11"/>
        </w:rPr>
        <w:t xml:space="preserve"> </w:t>
      </w:r>
      <w:r>
        <w:rPr>
          <w:spacing w:val="-3"/>
        </w:rPr>
        <w:t>отметочной</w:t>
      </w:r>
      <w:r>
        <w:rPr>
          <w:spacing w:val="-9"/>
        </w:rPr>
        <w:t xml:space="preserve"> </w:t>
      </w:r>
      <w:r>
        <w:rPr>
          <w:spacing w:val="-3"/>
        </w:rPr>
        <w:t>системы</w:t>
      </w:r>
      <w:r>
        <w:rPr>
          <w:spacing w:val="-11"/>
        </w:rPr>
        <w:t xml:space="preserve"> </w:t>
      </w:r>
      <w:r>
        <w:rPr>
          <w:spacing w:val="-3"/>
        </w:rPr>
        <w:t>(речь</w:t>
      </w:r>
      <w:r>
        <w:rPr>
          <w:spacing w:val="-11"/>
        </w:rPr>
        <w:t xml:space="preserve"> </w:t>
      </w:r>
      <w:r>
        <w:rPr>
          <w:spacing w:val="-2"/>
        </w:rPr>
        <w:t>идет</w:t>
      </w:r>
      <w:r>
        <w:rPr>
          <w:spacing w:val="-9"/>
        </w:rPr>
        <w:t xml:space="preserve"> </w:t>
      </w: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нашумевшем</w:t>
      </w:r>
      <w:r>
        <w:rPr>
          <w:spacing w:val="-12"/>
        </w:rPr>
        <w:t xml:space="preserve"> </w:t>
      </w:r>
      <w:r>
        <w:rPr>
          <w:spacing w:val="-2"/>
        </w:rPr>
        <w:t>Тбилисском</w:t>
      </w:r>
      <w:r>
        <w:rPr>
          <w:spacing w:val="-13"/>
        </w:rPr>
        <w:t xml:space="preserve"> </w:t>
      </w:r>
      <w:r>
        <w:rPr>
          <w:spacing w:val="-2"/>
        </w:rPr>
        <w:t>экс-</w:t>
      </w:r>
      <w:r>
        <w:rPr>
          <w:spacing w:val="-58"/>
        </w:rPr>
        <w:t xml:space="preserve"> </w:t>
      </w:r>
      <w:r>
        <w:rPr>
          <w:spacing w:val="-2"/>
        </w:rPr>
        <w:t>перименте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обучению</w:t>
      </w:r>
      <w:r>
        <w:rPr>
          <w:spacing w:val="-9"/>
        </w:rPr>
        <w:t xml:space="preserve"> </w:t>
      </w:r>
      <w:r>
        <w:rPr>
          <w:spacing w:val="-2"/>
        </w:rPr>
        <w:t>без</w:t>
      </w:r>
      <w:r>
        <w:rPr>
          <w:spacing w:val="-11"/>
        </w:rPr>
        <w:t xml:space="preserve"> </w:t>
      </w:r>
      <w:r>
        <w:rPr>
          <w:spacing w:val="-2"/>
        </w:rPr>
        <w:t>отметок),</w:t>
      </w:r>
      <w:r>
        <w:rPr>
          <w:spacing w:val="-10"/>
        </w:rPr>
        <w:t xml:space="preserve"> </w:t>
      </w:r>
      <w:r>
        <w:rPr>
          <w:spacing w:val="-2"/>
        </w:rPr>
        <w:t>он</w:t>
      </w:r>
      <w:r>
        <w:rPr>
          <w:spacing w:val="-11"/>
        </w:rPr>
        <w:t xml:space="preserve"> </w:t>
      </w:r>
      <w:r>
        <w:rPr>
          <w:spacing w:val="-2"/>
        </w:rPr>
        <w:t>давал</w:t>
      </w:r>
      <w:r>
        <w:rPr>
          <w:spacing w:val="-12"/>
        </w:rPr>
        <w:t xml:space="preserve"> </w:t>
      </w:r>
      <w:r>
        <w:rPr>
          <w:spacing w:val="-2"/>
        </w:rPr>
        <w:t>отметкам</w:t>
      </w:r>
      <w:r>
        <w:rPr>
          <w:spacing w:val="-11"/>
        </w:rPr>
        <w:t xml:space="preserve"> </w:t>
      </w:r>
      <w:r>
        <w:rPr>
          <w:spacing w:val="-2"/>
        </w:rPr>
        <w:t>следующие</w:t>
      </w:r>
      <w:r>
        <w:rPr>
          <w:spacing w:val="-12"/>
        </w:rPr>
        <w:t xml:space="preserve"> </w:t>
      </w:r>
      <w:r>
        <w:rPr>
          <w:spacing w:val="-2"/>
        </w:rPr>
        <w:t>определения:</w:t>
      </w:r>
      <w:r>
        <w:rPr>
          <w:spacing w:val="-12"/>
        </w:rPr>
        <w:t xml:space="preserve"> </w:t>
      </w:r>
      <w:r>
        <w:rPr>
          <w:spacing w:val="-2"/>
        </w:rPr>
        <w:t>торжествую-</w:t>
      </w:r>
      <w:r>
        <w:rPr>
          <w:spacing w:val="-58"/>
        </w:rPr>
        <w:t xml:space="preserve"> </w:t>
      </w:r>
      <w:r>
        <w:rPr>
          <w:spacing w:val="-2"/>
        </w:rPr>
        <w:t>щая</w:t>
      </w:r>
      <w:r>
        <w:rPr>
          <w:spacing w:val="-12"/>
        </w:rPr>
        <w:t xml:space="preserve"> </w:t>
      </w:r>
      <w:r>
        <w:rPr>
          <w:spacing w:val="-2"/>
        </w:rPr>
        <w:t>пятерка,</w:t>
      </w:r>
      <w:r>
        <w:rPr>
          <w:spacing w:val="-12"/>
        </w:rPr>
        <w:t xml:space="preserve"> </w:t>
      </w:r>
      <w:r>
        <w:rPr>
          <w:spacing w:val="-2"/>
        </w:rPr>
        <w:t>обнадеживающая</w:t>
      </w:r>
      <w:r>
        <w:rPr>
          <w:spacing w:val="-12"/>
        </w:rPr>
        <w:t xml:space="preserve"> </w:t>
      </w:r>
      <w:r>
        <w:rPr>
          <w:spacing w:val="-2"/>
        </w:rPr>
        <w:t>четверка,</w:t>
      </w:r>
      <w:r>
        <w:rPr>
          <w:spacing w:val="-11"/>
        </w:rPr>
        <w:t xml:space="preserve"> </w:t>
      </w:r>
      <w:r>
        <w:rPr>
          <w:spacing w:val="-2"/>
        </w:rPr>
        <w:t>равнодушная</w:t>
      </w:r>
      <w:r>
        <w:rPr>
          <w:spacing w:val="-12"/>
        </w:rPr>
        <w:t xml:space="preserve"> </w:t>
      </w:r>
      <w:r>
        <w:rPr>
          <w:spacing w:val="-2"/>
        </w:rPr>
        <w:t>тройка,</w:t>
      </w:r>
      <w:r>
        <w:rPr>
          <w:spacing w:val="-10"/>
        </w:rPr>
        <w:t xml:space="preserve"> </w:t>
      </w:r>
      <w:r>
        <w:rPr>
          <w:spacing w:val="-2"/>
        </w:rPr>
        <w:t>угнетающая</w:t>
      </w:r>
      <w:r>
        <w:rPr>
          <w:spacing w:val="-11"/>
        </w:rPr>
        <w:t xml:space="preserve"> </w:t>
      </w:r>
      <w:r>
        <w:rPr>
          <w:spacing w:val="-2"/>
        </w:rPr>
        <w:t>двойка…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поводу</w:t>
      </w:r>
      <w:r>
        <w:rPr>
          <w:spacing w:val="-58"/>
        </w:rPr>
        <w:t xml:space="preserve"> </w:t>
      </w:r>
      <w:r>
        <w:t>последней</w:t>
      </w:r>
      <w:r>
        <w:rPr>
          <w:spacing w:val="-14"/>
        </w:rPr>
        <w:t xml:space="preserve"> </w:t>
      </w:r>
      <w:r>
        <w:t>отметки</w:t>
      </w:r>
      <w:r>
        <w:rPr>
          <w:spacing w:val="-13"/>
        </w:rPr>
        <w:t xml:space="preserve"> </w:t>
      </w:r>
      <w:r>
        <w:t>добавим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стороны:</w:t>
      </w:r>
      <w:r>
        <w:rPr>
          <w:spacing w:val="-10"/>
        </w:rPr>
        <w:t xml:space="preserve"> </w:t>
      </w:r>
      <w:r>
        <w:t>уничтожающая</w:t>
      </w:r>
      <w:r>
        <w:rPr>
          <w:spacing w:val="-12"/>
        </w:rPr>
        <w:t xml:space="preserve"> </w:t>
      </w:r>
      <w:r>
        <w:t>единица.</w:t>
      </w:r>
    </w:p>
    <w:p w:rsidR="00BD20F5" w:rsidRDefault="00A53781">
      <w:pPr>
        <w:pStyle w:val="a3"/>
        <w:ind w:right="549"/>
      </w:pPr>
      <w:r>
        <w:t>Какая из них хорошая, воспитательная? А. В. Петровский заключает, что ни одна из</w:t>
      </w:r>
      <w:r>
        <w:rPr>
          <w:spacing w:val="1"/>
        </w:rPr>
        <w:t xml:space="preserve"> </w:t>
      </w:r>
      <w:r>
        <w:t>них, даже пятерка, не могут влиять положительно на воспитание школьников, ибо каждая</w:t>
      </w:r>
      <w:r>
        <w:rPr>
          <w:spacing w:val="1"/>
        </w:rPr>
        <w:t xml:space="preserve"> </w:t>
      </w:r>
      <w:r>
        <w:t>отметка вызывает в жизни детей разные отклонения нравственного характера и усложнения</w:t>
      </w:r>
      <w:r>
        <w:rPr>
          <w:spacing w:val="1"/>
        </w:rPr>
        <w:t xml:space="preserve"> </w:t>
      </w:r>
      <w:r>
        <w:t>социальных взаимоотношений. Они еще вредят становлению личности школьника, ибо, с</w:t>
      </w:r>
      <w:r>
        <w:rPr>
          <w:spacing w:val="1"/>
        </w:rPr>
        <w:t xml:space="preserve"> </w:t>
      </w:r>
      <w:r>
        <w:t>одной стороны, препятствуют развитию в нем умения самооценки, с другой – подменяют</w:t>
      </w:r>
      <w:r>
        <w:rPr>
          <w:spacing w:val="1"/>
        </w:rPr>
        <w:t xml:space="preserve"> </w:t>
      </w:r>
      <w:r>
        <w:t>внутреннюю, естественную мощную потребность в познании внешними стимуляторами, от-</w:t>
      </w:r>
      <w:r>
        <w:rPr>
          <w:spacing w:val="1"/>
        </w:rPr>
        <w:t xml:space="preserve"> </w:t>
      </w:r>
      <w:r>
        <w:t>водящими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понимания истинной ценности</w:t>
      </w:r>
      <w:r>
        <w:rPr>
          <w:spacing w:val="1"/>
        </w:rPr>
        <w:t xml:space="preserve"> </w:t>
      </w:r>
      <w:r>
        <w:t>знаний…</w:t>
      </w:r>
    </w:p>
    <w:p w:rsidR="00BD20F5" w:rsidRDefault="00A53781">
      <w:pPr>
        <w:pStyle w:val="a3"/>
        <w:spacing w:before="1"/>
        <w:ind w:right="550"/>
      </w:pPr>
      <w:r>
        <w:t>Может ли авторитарный педагогический процесс расстаться с отметками? Нет, он без</w:t>
      </w:r>
      <w:r>
        <w:rPr>
          <w:spacing w:val="1"/>
        </w:rPr>
        <w:t xml:space="preserve"> </w:t>
      </w:r>
      <w:r>
        <w:t>отметок разрушится, так же как будет свергнут диктатор без военной и полицейской силы.</w:t>
      </w:r>
      <w:r>
        <w:rPr>
          <w:spacing w:val="1"/>
        </w:rPr>
        <w:t xml:space="preserve"> </w:t>
      </w:r>
      <w:r>
        <w:t>Отметки для авторитарного обучения то же самое, что и столбы, на которых держится купол</w:t>
      </w:r>
      <w:r>
        <w:rPr>
          <w:spacing w:val="1"/>
        </w:rPr>
        <w:t xml:space="preserve"> </w:t>
      </w:r>
      <w:r>
        <w:t>здания. Находясь на уроке, учитель всегда, в любой момент может применить свою власть:</w:t>
      </w:r>
      <w:r>
        <w:rPr>
          <w:spacing w:val="1"/>
        </w:rPr>
        <w:t xml:space="preserve"> </w:t>
      </w:r>
      <w:r>
        <w:t>кого-то наградить, кого-то наказать, кого-то помиловать. Он может держать учеников в ру-</w:t>
      </w:r>
      <w:r>
        <w:rPr>
          <w:spacing w:val="1"/>
        </w:rPr>
        <w:t xml:space="preserve"> </w:t>
      </w:r>
      <w:r>
        <w:t>ках и наводить дисциплину не столько своим искусством увлечь их, сколько пониманием</w:t>
      </w:r>
      <w:r>
        <w:rPr>
          <w:spacing w:val="1"/>
        </w:rPr>
        <w:t xml:space="preserve"> </w:t>
      </w:r>
      <w:r>
        <w:t>всеми того, что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власть.</w:t>
      </w:r>
    </w:p>
    <w:p w:rsidR="00BD20F5" w:rsidRDefault="00A53781">
      <w:pPr>
        <w:pStyle w:val="a3"/>
        <w:ind w:right="546"/>
      </w:pPr>
      <w:r>
        <w:t>Василий Александрович Сухомлинский писал об отметках: «С первых дней школьной</w:t>
      </w:r>
      <w:r>
        <w:rPr>
          <w:spacing w:val="1"/>
        </w:rPr>
        <w:t xml:space="preserve"> </w:t>
      </w:r>
      <w:r>
        <w:rPr>
          <w:spacing w:val="-1"/>
        </w:rPr>
        <w:t>жизни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тернистом</w:t>
      </w:r>
      <w:r>
        <w:rPr>
          <w:spacing w:val="-14"/>
        </w:rPr>
        <w:t xml:space="preserve"> </w:t>
      </w:r>
      <w:r>
        <w:rPr>
          <w:spacing w:val="-1"/>
        </w:rPr>
        <w:t>пути</w:t>
      </w:r>
      <w:r>
        <w:rPr>
          <w:spacing w:val="-10"/>
        </w:rPr>
        <w:t xml:space="preserve"> </w:t>
      </w:r>
      <w:r>
        <w:rPr>
          <w:spacing w:val="-1"/>
        </w:rPr>
        <w:t>учения</w:t>
      </w:r>
      <w:r>
        <w:rPr>
          <w:spacing w:val="-14"/>
        </w:rPr>
        <w:t xml:space="preserve"> </w:t>
      </w:r>
      <w:r>
        <w:rPr>
          <w:spacing w:val="-1"/>
        </w:rPr>
        <w:t>перед</w:t>
      </w:r>
      <w:r>
        <w:rPr>
          <w:spacing w:val="-13"/>
        </w:rPr>
        <w:t xml:space="preserve"> </w:t>
      </w:r>
      <w:r>
        <w:rPr>
          <w:spacing w:val="-1"/>
        </w:rPr>
        <w:t>ребенком</w:t>
      </w:r>
      <w:r>
        <w:rPr>
          <w:spacing w:val="-14"/>
        </w:rPr>
        <w:t xml:space="preserve"> </w:t>
      </w:r>
      <w:r>
        <w:rPr>
          <w:spacing w:val="-1"/>
        </w:rPr>
        <w:t>появляется</w:t>
      </w:r>
      <w:r>
        <w:rPr>
          <w:spacing w:val="-13"/>
        </w:rPr>
        <w:t xml:space="preserve"> </w:t>
      </w:r>
      <w:r>
        <w:rPr>
          <w:spacing w:val="-1"/>
        </w:rPr>
        <w:t>идол</w:t>
      </w:r>
      <w:r>
        <w:rPr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отметка.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одного</w:t>
      </w:r>
      <w:r>
        <w:rPr>
          <w:spacing w:val="-13"/>
        </w:rPr>
        <w:t xml:space="preserve"> </w:t>
      </w:r>
      <w:r>
        <w:rPr>
          <w:spacing w:val="-1"/>
        </w:rPr>
        <w:t>ребен-</w:t>
      </w:r>
      <w:r>
        <w:rPr>
          <w:spacing w:val="-57"/>
        </w:rPr>
        <w:t xml:space="preserve"> </w:t>
      </w:r>
      <w:r>
        <w:t>ка</w:t>
      </w:r>
      <w:r>
        <w:rPr>
          <w:spacing w:val="-7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добрый,</w:t>
      </w:r>
      <w:r>
        <w:rPr>
          <w:spacing w:val="-5"/>
        </w:rPr>
        <w:t xml:space="preserve"> </w:t>
      </w:r>
      <w:r>
        <w:t>снисходительный,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жесткий,</w:t>
      </w:r>
      <w:r>
        <w:rPr>
          <w:spacing w:val="-4"/>
        </w:rPr>
        <w:t xml:space="preserve"> </w:t>
      </w:r>
      <w:r>
        <w:t>безжалостный,</w:t>
      </w:r>
      <w:r>
        <w:rPr>
          <w:spacing w:val="-6"/>
        </w:rPr>
        <w:t xml:space="preserve"> </w:t>
      </w:r>
      <w:r>
        <w:t>неумолимый.</w:t>
      </w:r>
      <w:r>
        <w:rPr>
          <w:spacing w:val="-4"/>
        </w:rPr>
        <w:t xml:space="preserve"> </w:t>
      </w:r>
      <w:r>
        <w:t>Почему</w:t>
      </w:r>
      <w:r>
        <w:rPr>
          <w:spacing w:val="-58"/>
        </w:rPr>
        <w:t xml:space="preserve"> </w:t>
      </w:r>
      <w:r>
        <w:rPr>
          <w:spacing w:val="-2"/>
        </w:rPr>
        <w:t>это</w:t>
      </w:r>
      <w:r>
        <w:rPr>
          <w:spacing w:val="-9"/>
        </w:rPr>
        <w:t xml:space="preserve"> </w:t>
      </w:r>
      <w:r>
        <w:rPr>
          <w:spacing w:val="-2"/>
        </w:rPr>
        <w:t>так,</w:t>
      </w:r>
      <w:r>
        <w:rPr>
          <w:spacing w:val="-9"/>
        </w:rPr>
        <w:t xml:space="preserve"> </w:t>
      </w:r>
      <w:r>
        <w:rPr>
          <w:spacing w:val="-2"/>
        </w:rPr>
        <w:t>почему</w:t>
      </w:r>
      <w:r>
        <w:rPr>
          <w:spacing w:val="-12"/>
        </w:rPr>
        <w:t xml:space="preserve"> </w:t>
      </w:r>
      <w:r>
        <w:rPr>
          <w:spacing w:val="-2"/>
        </w:rPr>
        <w:t>он</w:t>
      </w:r>
      <w:r>
        <w:rPr>
          <w:spacing w:val="-7"/>
        </w:rPr>
        <w:t xml:space="preserve"> </w:t>
      </w:r>
      <w:r>
        <w:rPr>
          <w:spacing w:val="-2"/>
        </w:rPr>
        <w:t>одному</w:t>
      </w:r>
      <w:r>
        <w:rPr>
          <w:spacing w:val="-12"/>
        </w:rPr>
        <w:t xml:space="preserve"> </w:t>
      </w:r>
      <w:r>
        <w:rPr>
          <w:spacing w:val="-2"/>
        </w:rPr>
        <w:t>покровительствует,</w:t>
      </w:r>
      <w:r>
        <w:rPr>
          <w:spacing w:val="-7"/>
        </w:rPr>
        <w:t xml:space="preserve"> </w:t>
      </w:r>
      <w:r>
        <w:rPr>
          <w:spacing w:val="-2"/>
        </w:rPr>
        <w:t>а</w:t>
      </w:r>
      <w:r>
        <w:rPr>
          <w:spacing w:val="-8"/>
        </w:rPr>
        <w:t xml:space="preserve"> </w:t>
      </w:r>
      <w:r>
        <w:rPr>
          <w:spacing w:val="-2"/>
        </w:rPr>
        <w:t>другого</w:t>
      </w:r>
      <w:r>
        <w:rPr>
          <w:spacing w:val="-9"/>
        </w:rPr>
        <w:t xml:space="preserve"> </w:t>
      </w:r>
      <w:r>
        <w:rPr>
          <w:spacing w:val="-2"/>
        </w:rPr>
        <w:t>тиранит,</w:t>
      </w:r>
      <w:r>
        <w:rPr>
          <w:spacing w:val="-8"/>
        </w:rPr>
        <w:t xml:space="preserve"> </w:t>
      </w:r>
      <w:r>
        <w:rPr>
          <w:spacing w:val="-2"/>
        </w:rPr>
        <w:t>детям</w:t>
      </w:r>
      <w:r>
        <w:rPr>
          <w:spacing w:val="-8"/>
        </w:rPr>
        <w:t xml:space="preserve"> </w:t>
      </w:r>
      <w:r>
        <w:rPr>
          <w:spacing w:val="-1"/>
        </w:rPr>
        <w:t>непонятно.</w:t>
      </w:r>
      <w:r>
        <w:rPr>
          <w:spacing w:val="-7"/>
        </w:rPr>
        <w:t xml:space="preserve"> </w:t>
      </w:r>
      <w:r>
        <w:rPr>
          <w:spacing w:val="-1"/>
        </w:rPr>
        <w:t>Ведь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7"/>
        </w:rPr>
        <w:t xml:space="preserve"> </w:t>
      </w:r>
      <w:r>
        <w:rPr>
          <w:spacing w:val="-1"/>
        </w:rPr>
        <w:t>мо-</w:t>
      </w:r>
      <w:r>
        <w:rPr>
          <w:spacing w:val="-58"/>
        </w:rPr>
        <w:t xml:space="preserve"> </w:t>
      </w:r>
      <w:r>
        <w:t>жет семилетний ребенок понять зависимость оценки от своего труда, от личных усилий – для</w:t>
      </w:r>
      <w:r>
        <w:rPr>
          <w:spacing w:val="-57"/>
        </w:rPr>
        <w:t xml:space="preserve"> </w:t>
      </w:r>
      <w:r>
        <w:t>него это пока еще непостижимо. Он старается удовлетворить или, на худой конец, обмануть</w:t>
      </w:r>
      <w:r>
        <w:rPr>
          <w:spacing w:val="1"/>
        </w:rPr>
        <w:t xml:space="preserve"> </w:t>
      </w:r>
      <w:r>
        <w:rPr>
          <w:spacing w:val="-2"/>
        </w:rPr>
        <w:t>идола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постепенно</w:t>
      </w:r>
      <w:r>
        <w:rPr>
          <w:spacing w:val="-12"/>
        </w:rPr>
        <w:t xml:space="preserve"> </w:t>
      </w:r>
      <w:r>
        <w:rPr>
          <w:spacing w:val="-2"/>
        </w:rPr>
        <w:t>привыкает</w:t>
      </w:r>
      <w:r>
        <w:rPr>
          <w:spacing w:val="-5"/>
        </w:rPr>
        <w:t xml:space="preserve"> </w:t>
      </w:r>
      <w:r>
        <w:rPr>
          <w:spacing w:val="-2"/>
        </w:rPr>
        <w:t>учиться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личной</w:t>
      </w:r>
      <w:r>
        <w:rPr>
          <w:spacing w:val="-12"/>
        </w:rPr>
        <w:t xml:space="preserve"> </w:t>
      </w:r>
      <w:r>
        <w:rPr>
          <w:spacing w:val="-1"/>
        </w:rPr>
        <w:t>радости,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отметки»</w:t>
      </w:r>
      <w:r>
        <w:rPr>
          <w:spacing w:val="-1"/>
          <w:vertAlign w:val="superscript"/>
        </w:rPr>
        <w:t>121</w:t>
      </w:r>
      <w:r>
        <w:rPr>
          <w:spacing w:val="-1"/>
        </w:rPr>
        <w:t>.</w:t>
      </w:r>
    </w:p>
    <w:p w:rsidR="00BD20F5" w:rsidRDefault="00A53781">
      <w:pPr>
        <w:pStyle w:val="a3"/>
        <w:ind w:right="548"/>
      </w:pPr>
      <w:r>
        <w:rPr>
          <w:i/>
        </w:rPr>
        <w:t xml:space="preserve">Есть ли попытки отхода от отметок хотя бы на ступени начальных классов? </w:t>
      </w:r>
      <w:r>
        <w:t>Такую</w:t>
      </w:r>
      <w:r>
        <w:rPr>
          <w:spacing w:val="1"/>
        </w:rPr>
        <w:t xml:space="preserve"> </w:t>
      </w:r>
      <w:r>
        <w:t>попытку предпринял Леонид Владимирович Занков в своих экспериментальных классах. Он</w:t>
      </w:r>
      <w:r>
        <w:rPr>
          <w:spacing w:val="1"/>
        </w:rPr>
        <w:t xml:space="preserve"> </w:t>
      </w:r>
      <w:r>
        <w:t>предложил детям вернуться к отметкам только в конце четверти, а до этого о них не вспоми-</w:t>
      </w:r>
      <w:r>
        <w:rPr>
          <w:spacing w:val="1"/>
        </w:rPr>
        <w:t xml:space="preserve"> </w:t>
      </w:r>
      <w:r>
        <w:t>нать. Это помогло ему увлечь их познанием. Пусть отметки будут в классе, говорил он, но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мусор,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собран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кучу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углу</w:t>
      </w:r>
      <w:r>
        <w:rPr>
          <w:spacing w:val="-6"/>
        </w:rPr>
        <w:t xml:space="preserve"> </w:t>
      </w:r>
      <w:r>
        <w:t>комнаты,</w:t>
      </w:r>
      <w:r>
        <w:rPr>
          <w:spacing w:val="-1"/>
        </w:rPr>
        <w:t xml:space="preserve"> </w:t>
      </w:r>
      <w:r>
        <w:t>если кто-то</w:t>
      </w:r>
      <w:r>
        <w:rPr>
          <w:spacing w:val="-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хочет, пусть</w:t>
      </w:r>
      <w:r>
        <w:rPr>
          <w:spacing w:val="-1"/>
        </w:rPr>
        <w:t xml:space="preserve"> </w:t>
      </w:r>
      <w:r>
        <w:t>возьмет.</w:t>
      </w:r>
    </w:p>
    <w:p w:rsidR="00BD20F5" w:rsidRDefault="00A53781">
      <w:pPr>
        <w:pStyle w:val="a3"/>
        <w:spacing w:before="1"/>
        <w:ind w:right="547"/>
      </w:pPr>
      <w:r>
        <w:t>Некоторые учителя пользуются правом эксперимента, допущенном Министерством об-</w:t>
      </w:r>
      <w:r>
        <w:rPr>
          <w:spacing w:val="-57"/>
        </w:rPr>
        <w:t xml:space="preserve"> </w:t>
      </w:r>
      <w:r>
        <w:t>разования и науки РФ, учить детей в начальных классах без отметок. Этот эксперимент не</w:t>
      </w:r>
      <w:r>
        <w:rPr>
          <w:spacing w:val="1"/>
        </w:rPr>
        <w:t xml:space="preserve"> </w:t>
      </w:r>
      <w:r>
        <w:t>расширяется. Причинами могут быть то, что, во-первых, учителям не хочется менять свою</w:t>
      </w:r>
      <w:r>
        <w:rPr>
          <w:spacing w:val="1"/>
        </w:rPr>
        <w:t xml:space="preserve"> </w:t>
      </w:r>
      <w:r>
        <w:t>привычную педагогическую деятельность, во-вторых, многие из тех, кто попытался попро-</w:t>
      </w:r>
      <w:r>
        <w:rPr>
          <w:spacing w:val="1"/>
        </w:rPr>
        <w:t xml:space="preserve"> </w:t>
      </w:r>
      <w:r>
        <w:t>бовать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отметок,</w:t>
      </w:r>
      <w:r>
        <w:rPr>
          <w:spacing w:val="-3"/>
        </w:rPr>
        <w:t xml:space="preserve"> </w:t>
      </w:r>
      <w:r>
        <w:t>столкнулись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трудностями.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трудности</w:t>
      </w:r>
      <w:r>
        <w:rPr>
          <w:spacing w:val="5"/>
        </w:rPr>
        <w:t xml:space="preserve"> </w:t>
      </w:r>
      <w:r>
        <w:t>серьезные.</w:t>
      </w:r>
    </w:p>
    <w:p w:rsidR="00BD20F5" w:rsidRDefault="00A53781">
      <w:pPr>
        <w:pStyle w:val="a3"/>
        <w:ind w:right="548"/>
      </w:pPr>
      <w:r>
        <w:t>Одна трудность связана с родителями, которые требуют отметки, чтобы знать, как их</w:t>
      </w:r>
      <w:r>
        <w:rPr>
          <w:spacing w:val="1"/>
        </w:rPr>
        <w:t xml:space="preserve"> </w:t>
      </w:r>
      <w:r>
        <w:t>ребенок учится, ибо для них нет никаких других достоверных сведений о его продвижении.</w:t>
      </w:r>
      <w:r>
        <w:rPr>
          <w:spacing w:val="1"/>
        </w:rPr>
        <w:t xml:space="preserve"> </w:t>
      </w:r>
      <w:r>
        <w:t>Другая же трудность более серьезная. Дело в том, что учителям предлагается не применять</w:t>
      </w:r>
      <w:r>
        <w:rPr>
          <w:spacing w:val="1"/>
        </w:rPr>
        <w:t xml:space="preserve"> </w:t>
      </w:r>
      <w:r>
        <w:t>отметки, но не предлагается тот педагогический процесс, который и не нуждается в них.</w:t>
      </w:r>
      <w:r>
        <w:rPr>
          <w:spacing w:val="1"/>
        </w:rPr>
        <w:t xml:space="preserve"> </w:t>
      </w:r>
      <w:r>
        <w:t>Многие учителя, начиная учить без отметок, но в рамках авторитарного обучающего процес-</w:t>
      </w:r>
      <w:r>
        <w:rPr>
          <w:spacing w:val="-57"/>
        </w:rPr>
        <w:t xml:space="preserve"> </w:t>
      </w:r>
      <w:r>
        <w:t>са,</w:t>
      </w:r>
      <w:r>
        <w:rPr>
          <w:spacing w:val="19"/>
        </w:rPr>
        <w:t xml:space="preserve"> </w:t>
      </w:r>
      <w:r>
        <w:t>вынуждены</w:t>
      </w:r>
      <w:r>
        <w:rPr>
          <w:spacing w:val="18"/>
        </w:rPr>
        <w:t xml:space="preserve"> </w:t>
      </w:r>
      <w:r>
        <w:t>искать</w:t>
      </w:r>
      <w:r>
        <w:rPr>
          <w:spacing w:val="20"/>
        </w:rPr>
        <w:t xml:space="preserve"> </w:t>
      </w:r>
      <w:r>
        <w:t>заменители</w:t>
      </w:r>
      <w:r>
        <w:rPr>
          <w:spacing w:val="20"/>
        </w:rPr>
        <w:t xml:space="preserve"> </w:t>
      </w:r>
      <w:r>
        <w:t>отметок.</w:t>
      </w:r>
      <w:r>
        <w:rPr>
          <w:spacing w:val="19"/>
        </w:rPr>
        <w:t xml:space="preserve"> </w:t>
      </w:r>
      <w:r>
        <w:t>Длякого-то</w:t>
      </w:r>
      <w:r>
        <w:rPr>
          <w:spacing w:val="19"/>
        </w:rPr>
        <w:t xml:space="preserve"> </w:t>
      </w:r>
      <w:r>
        <w:t>такими</w:t>
      </w:r>
      <w:r>
        <w:rPr>
          <w:spacing w:val="20"/>
        </w:rPr>
        <w:t xml:space="preserve"> </w:t>
      </w:r>
      <w:r>
        <w:t>становятся,</w:t>
      </w:r>
      <w:r>
        <w:rPr>
          <w:spacing w:val="19"/>
        </w:rPr>
        <w:t xml:space="preserve"> </w:t>
      </w:r>
      <w:r>
        <w:t>звездочки,</w:t>
      </w:r>
      <w:r>
        <w:rPr>
          <w:spacing w:val="19"/>
        </w:rPr>
        <w:t xml:space="preserve"> </w:t>
      </w:r>
      <w:r>
        <w:t>кото-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02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828800" cy="8890"/>
                <wp:effectExtent l="0" t="0" r="0" b="0"/>
                <wp:wrapTopAndBottom/>
                <wp:docPr id="280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9C87D" id="Rectangle 215" o:spid="_x0000_s1026" style="position:absolute;margin-left:56.65pt;margin-top:10.2pt;width:2in;height:.7pt;z-index:-15646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eg7eAIAAP0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121</w:t>
      </w:r>
      <w:r>
        <w:rPr>
          <w:spacing w:val="-3"/>
          <w:sz w:val="20"/>
        </w:rPr>
        <w:t xml:space="preserve"> </w:t>
      </w:r>
      <w:r>
        <w:rPr>
          <w:sz w:val="20"/>
        </w:rPr>
        <w:t>Сухомлинский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1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2"/>
          <w:sz w:val="20"/>
        </w:rPr>
        <w:t xml:space="preserve"> </w:t>
      </w:r>
      <w:r>
        <w:rPr>
          <w:sz w:val="20"/>
        </w:rPr>
        <w:t>2002.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2" w:firstLine="0"/>
      </w:pPr>
      <w:r>
        <w:lastRenderedPageBreak/>
        <w:t>рые они рисуют в тетрадях и дневниках; для других – слово «молодец», и ребенок сообщает</w:t>
      </w:r>
      <w:r>
        <w:rPr>
          <w:spacing w:val="1"/>
        </w:rPr>
        <w:t xml:space="preserve"> </w:t>
      </w:r>
      <w:r>
        <w:t>семье, что получил сегодня «молодец»; третьи придумывают другие условные знаки. Учите-</w:t>
      </w:r>
      <w:r>
        <w:rPr>
          <w:spacing w:val="1"/>
        </w:rPr>
        <w:t xml:space="preserve"> </w:t>
      </w:r>
      <w:r>
        <w:t>ля эти потом будут обобщать свой «опыт» и утверждать, что учить детей без отметок нельзя,</w:t>
      </w:r>
      <w:r>
        <w:rPr>
          <w:spacing w:val="1"/>
        </w:rPr>
        <w:t xml:space="preserve"> </w:t>
      </w:r>
      <w:r>
        <w:t>неполучается.</w:t>
      </w:r>
    </w:p>
    <w:p w:rsidR="00BD20F5" w:rsidRDefault="00A53781">
      <w:pPr>
        <w:spacing w:before="1"/>
        <w:ind w:left="393" w:right="551" w:firstLine="566"/>
        <w:jc w:val="both"/>
        <w:rPr>
          <w:sz w:val="24"/>
        </w:rPr>
      </w:pPr>
      <w:r>
        <w:rPr>
          <w:i/>
          <w:sz w:val="24"/>
        </w:rPr>
        <w:t xml:space="preserve">А надо было строить педагогический процесс совсем по-другому. </w:t>
      </w:r>
      <w:r>
        <w:rPr>
          <w:sz w:val="24"/>
        </w:rPr>
        <w:t>В описании этого пе-</w:t>
      </w:r>
      <w:r>
        <w:rPr>
          <w:spacing w:val="1"/>
          <w:sz w:val="24"/>
        </w:rPr>
        <w:t xml:space="preserve"> </w:t>
      </w:r>
      <w:r>
        <w:rPr>
          <w:sz w:val="24"/>
        </w:rPr>
        <w:t>дагогического процесса мы будем опираться на очень долгий научный педагогический экс-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перимент</w:t>
      </w:r>
      <w:r>
        <w:rPr>
          <w:spacing w:val="-1"/>
          <w:sz w:val="24"/>
        </w:rPr>
        <w:t xml:space="preserve"> </w:t>
      </w:r>
      <w:r>
        <w:rPr>
          <w:sz w:val="24"/>
        </w:rPr>
        <w:t>и 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до сих</w:t>
      </w:r>
      <w:r>
        <w:rPr>
          <w:spacing w:val="-2"/>
          <w:sz w:val="24"/>
        </w:rPr>
        <w:t xml:space="preserve"> </w:t>
      </w:r>
      <w:r>
        <w:rPr>
          <w:sz w:val="24"/>
        </w:rPr>
        <w:t>пор ведут</w:t>
      </w:r>
      <w:r>
        <w:rPr>
          <w:spacing w:val="-1"/>
          <w:sz w:val="24"/>
        </w:rPr>
        <w:t xml:space="preserve"> </w:t>
      </w:r>
      <w:r>
        <w:rPr>
          <w:sz w:val="24"/>
        </w:rPr>
        <w:t>эту практику.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i/>
          <w:sz w:val="24"/>
        </w:rPr>
        <w:t xml:space="preserve">Начнем с того, что сначала разграничим </w:t>
      </w:r>
      <w:r>
        <w:rPr>
          <w:b/>
          <w:i/>
          <w:sz w:val="24"/>
        </w:rPr>
        <w:t xml:space="preserve">отметку </w:t>
      </w:r>
      <w:r>
        <w:rPr>
          <w:i/>
          <w:sz w:val="24"/>
        </w:rPr>
        <w:t xml:space="preserve">и </w:t>
      </w:r>
      <w:r>
        <w:rPr>
          <w:b/>
          <w:i/>
          <w:sz w:val="24"/>
        </w:rPr>
        <w:t>оценку</w:t>
      </w:r>
      <w:r>
        <w:rPr>
          <w:i/>
          <w:sz w:val="24"/>
        </w:rPr>
        <w:t xml:space="preserve">, они –разные вещи. </w:t>
      </w:r>
      <w:r>
        <w:rPr>
          <w:sz w:val="24"/>
        </w:rPr>
        <w:t>В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тельской речи бытует выражение – «ставить оценки». Оценку ставить невозможно, ибо она</w:t>
      </w:r>
      <w:r>
        <w:rPr>
          <w:spacing w:val="1"/>
          <w:sz w:val="24"/>
        </w:rPr>
        <w:t xml:space="preserve"> </w:t>
      </w:r>
      <w:r>
        <w:rPr>
          <w:sz w:val="24"/>
        </w:rPr>
        <w:t>есть действие, которое совершается учителем во времени и пространстве, имеет свое развер-</w:t>
      </w:r>
      <w:r>
        <w:rPr>
          <w:spacing w:val="1"/>
          <w:sz w:val="24"/>
        </w:rPr>
        <w:t xml:space="preserve"> </w:t>
      </w:r>
      <w:r>
        <w:rPr>
          <w:sz w:val="24"/>
        </w:rPr>
        <w:t>нутое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многообразные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проявления.</w:t>
      </w:r>
    </w:p>
    <w:p w:rsidR="00BD20F5" w:rsidRDefault="00A53781">
      <w:pPr>
        <w:pStyle w:val="a3"/>
        <w:ind w:right="548"/>
      </w:pPr>
      <w:r>
        <w:t>В своей оценочной деятельности учитель сообщает ученику (в более или менее развер-</w:t>
      </w:r>
      <w:r>
        <w:rPr>
          <w:spacing w:val="1"/>
        </w:rPr>
        <w:t xml:space="preserve"> </w:t>
      </w:r>
      <w:r>
        <w:t>нутом виде) о своем отношении к результатам его познавательного труда и его поступкам.</w:t>
      </w:r>
      <w:r>
        <w:rPr>
          <w:spacing w:val="1"/>
        </w:rPr>
        <w:t xml:space="preserve"> </w:t>
      </w:r>
      <w:r>
        <w:t>При этом он опирается, с одной стороны, на установленные стандарты и эталоны, с другой –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взгляды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вкусы,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третьей</w:t>
      </w:r>
      <w:r>
        <w:rPr>
          <w:spacing w:val="-2"/>
        </w:rPr>
        <w:t xml:space="preserve"> </w:t>
      </w:r>
      <w:r>
        <w:t>же –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ребенка.</w:t>
      </w:r>
    </w:p>
    <w:p w:rsidR="00BD20F5" w:rsidRPr="00F9217A" w:rsidRDefault="00A53781">
      <w:pPr>
        <w:spacing w:before="7" w:line="237" w:lineRule="auto"/>
        <w:ind w:left="959" w:right="2375"/>
        <w:rPr>
          <w:sz w:val="24"/>
          <w:highlight w:val="blue"/>
        </w:rPr>
      </w:pPr>
      <w:r w:rsidRPr="00F9217A">
        <w:rPr>
          <w:b/>
          <w:i/>
          <w:sz w:val="24"/>
          <w:highlight w:val="blue"/>
        </w:rPr>
        <w:t>Цели оценочной деятельности учителя в гуманной педагогике:</w:t>
      </w:r>
      <w:r w:rsidRPr="00F9217A">
        <w:rPr>
          <w:b/>
          <w:i/>
          <w:spacing w:val="1"/>
          <w:sz w:val="24"/>
          <w:highlight w:val="blue"/>
        </w:rPr>
        <w:t xml:space="preserve"> </w:t>
      </w:r>
      <w:r w:rsidRPr="00F9217A">
        <w:rPr>
          <w:sz w:val="24"/>
          <w:highlight w:val="blue"/>
        </w:rPr>
        <w:t>признать устремления и результаты познавательных усердий ученика;</w:t>
      </w:r>
      <w:r w:rsidRPr="00F9217A">
        <w:rPr>
          <w:spacing w:val="-57"/>
          <w:sz w:val="24"/>
          <w:highlight w:val="blue"/>
        </w:rPr>
        <w:t xml:space="preserve"> </w:t>
      </w:r>
      <w:r w:rsidRPr="00F9217A">
        <w:rPr>
          <w:sz w:val="24"/>
          <w:highlight w:val="blue"/>
        </w:rPr>
        <w:t>дать</w:t>
      </w:r>
      <w:r w:rsidRPr="00F9217A">
        <w:rPr>
          <w:spacing w:val="-1"/>
          <w:sz w:val="24"/>
          <w:highlight w:val="blue"/>
        </w:rPr>
        <w:t xml:space="preserve"> </w:t>
      </w:r>
      <w:r w:rsidRPr="00F9217A">
        <w:rPr>
          <w:sz w:val="24"/>
          <w:highlight w:val="blue"/>
        </w:rPr>
        <w:t>ориентиры для</w:t>
      </w:r>
      <w:r w:rsidRPr="00F9217A">
        <w:rPr>
          <w:spacing w:val="1"/>
          <w:sz w:val="24"/>
          <w:highlight w:val="blue"/>
        </w:rPr>
        <w:t xml:space="preserve"> </w:t>
      </w:r>
      <w:r w:rsidRPr="00F9217A">
        <w:rPr>
          <w:sz w:val="24"/>
          <w:highlight w:val="blue"/>
        </w:rPr>
        <w:t>его</w:t>
      </w:r>
      <w:r w:rsidRPr="00F9217A">
        <w:rPr>
          <w:spacing w:val="-1"/>
          <w:sz w:val="24"/>
          <w:highlight w:val="blue"/>
        </w:rPr>
        <w:t xml:space="preserve"> </w:t>
      </w:r>
      <w:r w:rsidRPr="00F9217A">
        <w:rPr>
          <w:sz w:val="24"/>
          <w:highlight w:val="blue"/>
        </w:rPr>
        <w:t>дальнейшего</w:t>
      </w:r>
      <w:r w:rsidRPr="00F9217A">
        <w:rPr>
          <w:spacing w:val="-1"/>
          <w:sz w:val="24"/>
          <w:highlight w:val="blue"/>
        </w:rPr>
        <w:t xml:space="preserve"> </w:t>
      </w:r>
      <w:r w:rsidRPr="00F9217A">
        <w:rPr>
          <w:sz w:val="24"/>
          <w:highlight w:val="blue"/>
        </w:rPr>
        <w:t>продвижения;</w:t>
      </w:r>
    </w:p>
    <w:p w:rsidR="00BD20F5" w:rsidRPr="00F9217A" w:rsidRDefault="00A53781">
      <w:pPr>
        <w:pStyle w:val="a3"/>
        <w:spacing w:before="2"/>
        <w:ind w:left="959" w:right="1611" w:firstLine="0"/>
        <w:jc w:val="left"/>
        <w:rPr>
          <w:highlight w:val="blue"/>
        </w:rPr>
      </w:pPr>
      <w:r w:rsidRPr="00F9217A">
        <w:rPr>
          <w:highlight w:val="blue"/>
        </w:rPr>
        <w:t>указать на возможные отклонения и посоветовать пути совершенствования;</w:t>
      </w:r>
      <w:r w:rsidRPr="00F9217A">
        <w:rPr>
          <w:spacing w:val="-57"/>
          <w:highlight w:val="blue"/>
        </w:rPr>
        <w:t xml:space="preserve"> </w:t>
      </w:r>
      <w:r w:rsidRPr="00F9217A">
        <w:rPr>
          <w:highlight w:val="blue"/>
        </w:rPr>
        <w:t>помочь задуматься над совершенствованием своих нравственных качеств;</w:t>
      </w:r>
      <w:r w:rsidRPr="00F9217A">
        <w:rPr>
          <w:spacing w:val="1"/>
          <w:highlight w:val="blue"/>
        </w:rPr>
        <w:t xml:space="preserve"> </w:t>
      </w:r>
      <w:r w:rsidRPr="00F9217A">
        <w:rPr>
          <w:highlight w:val="blue"/>
        </w:rPr>
        <w:t>вдохновить,</w:t>
      </w:r>
      <w:r w:rsidRPr="00F9217A">
        <w:rPr>
          <w:spacing w:val="-4"/>
          <w:highlight w:val="blue"/>
        </w:rPr>
        <w:t xml:space="preserve"> </w:t>
      </w:r>
      <w:r w:rsidRPr="00F9217A">
        <w:rPr>
          <w:highlight w:val="blue"/>
        </w:rPr>
        <w:t>воодушевить</w:t>
      </w:r>
      <w:r w:rsidRPr="00F9217A">
        <w:rPr>
          <w:spacing w:val="-1"/>
          <w:highlight w:val="blue"/>
        </w:rPr>
        <w:t xml:space="preserve"> </w:t>
      </w:r>
      <w:r w:rsidRPr="00F9217A">
        <w:rPr>
          <w:highlight w:val="blue"/>
        </w:rPr>
        <w:t>ученика,</w:t>
      </w:r>
      <w:r w:rsidRPr="00F9217A">
        <w:rPr>
          <w:spacing w:val="-4"/>
          <w:highlight w:val="blue"/>
        </w:rPr>
        <w:t xml:space="preserve"> </w:t>
      </w:r>
      <w:r w:rsidRPr="00F9217A">
        <w:rPr>
          <w:highlight w:val="blue"/>
        </w:rPr>
        <w:t>вселить</w:t>
      </w:r>
      <w:r w:rsidRPr="00F9217A">
        <w:rPr>
          <w:spacing w:val="2"/>
          <w:highlight w:val="blue"/>
        </w:rPr>
        <w:t xml:space="preserve"> </w:t>
      </w:r>
      <w:r w:rsidRPr="00F9217A">
        <w:rPr>
          <w:highlight w:val="blue"/>
        </w:rPr>
        <w:t>в</w:t>
      </w:r>
      <w:r w:rsidRPr="00F9217A">
        <w:rPr>
          <w:spacing w:val="-5"/>
          <w:highlight w:val="blue"/>
        </w:rPr>
        <w:t xml:space="preserve"> </w:t>
      </w:r>
      <w:r w:rsidRPr="00F9217A">
        <w:rPr>
          <w:highlight w:val="blue"/>
        </w:rPr>
        <w:t>него</w:t>
      </w:r>
      <w:r w:rsidRPr="00F9217A">
        <w:rPr>
          <w:spacing w:val="-3"/>
          <w:highlight w:val="blue"/>
        </w:rPr>
        <w:t xml:space="preserve"> </w:t>
      </w:r>
      <w:r w:rsidRPr="00F9217A">
        <w:rPr>
          <w:highlight w:val="blue"/>
        </w:rPr>
        <w:t>веру</w:t>
      </w:r>
      <w:r w:rsidRPr="00F9217A">
        <w:rPr>
          <w:spacing w:val="-8"/>
          <w:highlight w:val="blue"/>
        </w:rPr>
        <w:t xml:space="preserve"> </w:t>
      </w:r>
      <w:r w:rsidRPr="00F9217A">
        <w:rPr>
          <w:highlight w:val="blue"/>
        </w:rPr>
        <w:t>в</w:t>
      </w:r>
      <w:r w:rsidRPr="00F9217A">
        <w:rPr>
          <w:spacing w:val="-3"/>
          <w:highlight w:val="blue"/>
        </w:rPr>
        <w:t xml:space="preserve"> </w:t>
      </w:r>
      <w:r w:rsidRPr="00F9217A">
        <w:rPr>
          <w:highlight w:val="blue"/>
        </w:rPr>
        <w:t>свои</w:t>
      </w:r>
      <w:r w:rsidRPr="00F9217A">
        <w:rPr>
          <w:spacing w:val="-3"/>
          <w:highlight w:val="blue"/>
        </w:rPr>
        <w:t xml:space="preserve"> </w:t>
      </w:r>
      <w:r w:rsidRPr="00F9217A">
        <w:rPr>
          <w:highlight w:val="blue"/>
        </w:rPr>
        <w:t>возможности.</w:t>
      </w:r>
    </w:p>
    <w:p w:rsidR="00BD20F5" w:rsidRPr="00F9217A" w:rsidRDefault="00A53781">
      <w:pPr>
        <w:pStyle w:val="a3"/>
        <w:ind w:right="550"/>
        <w:rPr>
          <w:highlight w:val="blue"/>
        </w:rPr>
      </w:pPr>
      <w:r w:rsidRPr="00F9217A">
        <w:rPr>
          <w:highlight w:val="blue"/>
        </w:rPr>
        <w:t>Оценочную деятельность учитель осуществляет на сугубо личностной основе: с глубо-</w:t>
      </w:r>
      <w:r w:rsidRPr="00F9217A">
        <w:rPr>
          <w:spacing w:val="1"/>
          <w:highlight w:val="blue"/>
        </w:rPr>
        <w:t xml:space="preserve"> </w:t>
      </w:r>
      <w:r w:rsidRPr="00F9217A">
        <w:rPr>
          <w:highlight w:val="blue"/>
        </w:rPr>
        <w:t>ким знанием ребенка, его потенциальных возможностей, верой в его будущее. При каждой</w:t>
      </w:r>
      <w:r w:rsidRPr="00F9217A">
        <w:rPr>
          <w:spacing w:val="1"/>
          <w:highlight w:val="blue"/>
        </w:rPr>
        <w:t xml:space="preserve"> </w:t>
      </w:r>
      <w:r w:rsidRPr="00F9217A">
        <w:rPr>
          <w:highlight w:val="blue"/>
        </w:rPr>
        <w:t xml:space="preserve">оценке он исходит не столько из того, что уже есть или что еще не достигнуто, а из того, </w:t>
      </w:r>
      <w:r w:rsidRPr="00F9217A">
        <w:rPr>
          <w:i/>
          <w:highlight w:val="blue"/>
        </w:rPr>
        <w:t>ка-</w:t>
      </w:r>
      <w:r w:rsidRPr="00F9217A">
        <w:rPr>
          <w:i/>
          <w:spacing w:val="1"/>
          <w:highlight w:val="blue"/>
        </w:rPr>
        <w:t xml:space="preserve"> </w:t>
      </w:r>
      <w:r w:rsidRPr="00F9217A">
        <w:rPr>
          <w:i/>
          <w:highlight w:val="blue"/>
        </w:rPr>
        <w:t xml:space="preserve">кое продвижение может свершиться в ближайшем будущем. </w:t>
      </w:r>
      <w:r w:rsidRPr="00F9217A">
        <w:rPr>
          <w:highlight w:val="blue"/>
        </w:rPr>
        <w:t>На этой основе он помогает</w:t>
      </w:r>
      <w:r w:rsidRPr="00F9217A">
        <w:rPr>
          <w:spacing w:val="1"/>
          <w:highlight w:val="blue"/>
        </w:rPr>
        <w:t xml:space="preserve"> </w:t>
      </w:r>
      <w:r w:rsidRPr="00F9217A">
        <w:rPr>
          <w:highlight w:val="blue"/>
        </w:rPr>
        <w:t>ребенку</w:t>
      </w:r>
      <w:r w:rsidRPr="00F9217A">
        <w:rPr>
          <w:spacing w:val="-6"/>
          <w:highlight w:val="blue"/>
        </w:rPr>
        <w:t xml:space="preserve"> </w:t>
      </w:r>
      <w:r w:rsidRPr="00F9217A">
        <w:rPr>
          <w:highlight w:val="blue"/>
        </w:rPr>
        <w:t>наметить пути</w:t>
      </w:r>
      <w:r w:rsidRPr="00F9217A">
        <w:rPr>
          <w:spacing w:val="6"/>
          <w:highlight w:val="blue"/>
        </w:rPr>
        <w:t xml:space="preserve"> </w:t>
      </w:r>
      <w:r w:rsidRPr="00F9217A">
        <w:rPr>
          <w:highlight w:val="blue"/>
        </w:rPr>
        <w:t>его восхождения.</w:t>
      </w:r>
    </w:p>
    <w:p w:rsidR="00BD20F5" w:rsidRDefault="00A53781">
      <w:pPr>
        <w:pStyle w:val="a3"/>
        <w:ind w:right="547"/>
      </w:pPr>
      <w:r w:rsidRPr="00F9217A">
        <w:rPr>
          <w:i/>
          <w:highlight w:val="blue"/>
        </w:rPr>
        <w:t xml:space="preserve">Оценочную деятельность учитель проявляет в многообразных формах: </w:t>
      </w:r>
      <w:r w:rsidRPr="00F9217A">
        <w:rPr>
          <w:highlight w:val="blue"/>
        </w:rPr>
        <w:t>в развернутых</w:t>
      </w:r>
      <w:r w:rsidRPr="00F9217A">
        <w:rPr>
          <w:spacing w:val="1"/>
          <w:highlight w:val="blue"/>
        </w:rPr>
        <w:t xml:space="preserve"> </w:t>
      </w:r>
      <w:r w:rsidRPr="00F9217A">
        <w:rPr>
          <w:highlight w:val="blue"/>
        </w:rPr>
        <w:t>словесных суждениях (как правило, устных, но и письменных тоже), помогая ребенку осоз-</w:t>
      </w:r>
      <w:r w:rsidRPr="00F9217A">
        <w:rPr>
          <w:spacing w:val="1"/>
          <w:highlight w:val="blue"/>
        </w:rPr>
        <w:t xml:space="preserve"> </w:t>
      </w:r>
      <w:r w:rsidRPr="00F9217A">
        <w:rPr>
          <w:highlight w:val="blue"/>
        </w:rPr>
        <w:t>нать сходство, превосходство или расхождение результата своих познавательных стараний с</w:t>
      </w:r>
      <w:r w:rsidRPr="00F9217A">
        <w:rPr>
          <w:spacing w:val="1"/>
          <w:highlight w:val="blue"/>
        </w:rPr>
        <w:t xml:space="preserve"> </w:t>
      </w:r>
      <w:r w:rsidRPr="00F9217A">
        <w:rPr>
          <w:highlight w:val="blue"/>
        </w:rPr>
        <w:t>нормой, эталоном, образцом; в более сокращенных суждениях, имея в виду, что ребенок в</w:t>
      </w:r>
      <w:r w:rsidRPr="00F9217A">
        <w:rPr>
          <w:spacing w:val="1"/>
          <w:highlight w:val="blue"/>
        </w:rPr>
        <w:t xml:space="preserve"> </w:t>
      </w:r>
      <w:r w:rsidRPr="00F9217A">
        <w:rPr>
          <w:highlight w:val="blue"/>
        </w:rPr>
        <w:t>силу</w:t>
      </w:r>
      <w:r w:rsidRPr="00F9217A">
        <w:rPr>
          <w:spacing w:val="22"/>
          <w:highlight w:val="blue"/>
        </w:rPr>
        <w:t xml:space="preserve"> </w:t>
      </w:r>
      <w:r w:rsidRPr="00F9217A">
        <w:rPr>
          <w:highlight w:val="blue"/>
        </w:rPr>
        <w:t>своего</w:t>
      </w:r>
      <w:r w:rsidRPr="00F9217A">
        <w:rPr>
          <w:spacing w:val="28"/>
          <w:highlight w:val="blue"/>
        </w:rPr>
        <w:t xml:space="preserve"> </w:t>
      </w:r>
      <w:r w:rsidRPr="00F9217A">
        <w:rPr>
          <w:highlight w:val="blue"/>
        </w:rPr>
        <w:t>прошлого</w:t>
      </w:r>
      <w:r w:rsidRPr="00F9217A">
        <w:rPr>
          <w:spacing w:val="26"/>
          <w:highlight w:val="blue"/>
        </w:rPr>
        <w:t xml:space="preserve"> </w:t>
      </w:r>
      <w:r w:rsidRPr="00F9217A">
        <w:rPr>
          <w:highlight w:val="blue"/>
        </w:rPr>
        <w:t>опыта</w:t>
      </w:r>
      <w:r w:rsidRPr="00F9217A">
        <w:rPr>
          <w:spacing w:val="26"/>
          <w:highlight w:val="blue"/>
        </w:rPr>
        <w:t xml:space="preserve"> </w:t>
      </w:r>
      <w:r w:rsidRPr="00F9217A">
        <w:rPr>
          <w:highlight w:val="blue"/>
        </w:rPr>
        <w:t>поймет,</w:t>
      </w:r>
      <w:r w:rsidRPr="00F9217A">
        <w:rPr>
          <w:spacing w:val="26"/>
          <w:highlight w:val="blue"/>
        </w:rPr>
        <w:t xml:space="preserve"> </w:t>
      </w:r>
      <w:r w:rsidRPr="00F9217A">
        <w:rPr>
          <w:highlight w:val="blue"/>
        </w:rPr>
        <w:t>о</w:t>
      </w:r>
      <w:r w:rsidRPr="00F9217A">
        <w:rPr>
          <w:spacing w:val="27"/>
          <w:highlight w:val="blue"/>
        </w:rPr>
        <w:t xml:space="preserve"> </w:t>
      </w:r>
      <w:r w:rsidRPr="00F9217A">
        <w:rPr>
          <w:highlight w:val="blue"/>
        </w:rPr>
        <w:t>чем</w:t>
      </w:r>
      <w:r w:rsidRPr="00F9217A">
        <w:rPr>
          <w:spacing w:val="26"/>
          <w:highlight w:val="blue"/>
        </w:rPr>
        <w:t xml:space="preserve"> </w:t>
      </w:r>
      <w:r w:rsidRPr="00F9217A">
        <w:rPr>
          <w:highlight w:val="blue"/>
        </w:rPr>
        <w:t>идет</w:t>
      </w:r>
      <w:r w:rsidRPr="00F9217A">
        <w:rPr>
          <w:spacing w:val="27"/>
          <w:highlight w:val="blue"/>
        </w:rPr>
        <w:t xml:space="preserve"> </w:t>
      </w:r>
      <w:r w:rsidRPr="00F9217A">
        <w:rPr>
          <w:highlight w:val="blue"/>
        </w:rPr>
        <w:t>речь:</w:t>
      </w:r>
      <w:r w:rsidRPr="00F9217A">
        <w:rPr>
          <w:spacing w:val="28"/>
          <w:highlight w:val="blue"/>
        </w:rPr>
        <w:t xml:space="preserve"> </w:t>
      </w:r>
      <w:r w:rsidRPr="00F9217A">
        <w:rPr>
          <w:highlight w:val="blue"/>
        </w:rPr>
        <w:t>что</w:t>
      </w:r>
      <w:r w:rsidRPr="00F9217A">
        <w:rPr>
          <w:spacing w:val="26"/>
          <w:highlight w:val="blue"/>
        </w:rPr>
        <w:t xml:space="preserve"> </w:t>
      </w:r>
      <w:r w:rsidRPr="00F9217A">
        <w:rPr>
          <w:highlight w:val="blue"/>
        </w:rPr>
        <w:t>одобряется,</w:t>
      </w:r>
      <w:r w:rsidRPr="00F9217A">
        <w:rPr>
          <w:spacing w:val="27"/>
          <w:highlight w:val="blue"/>
        </w:rPr>
        <w:t xml:space="preserve"> </w:t>
      </w:r>
      <w:r w:rsidRPr="00F9217A">
        <w:rPr>
          <w:highlight w:val="blue"/>
        </w:rPr>
        <w:t>что</w:t>
      </w:r>
      <w:r w:rsidRPr="00F9217A">
        <w:rPr>
          <w:spacing w:val="27"/>
          <w:highlight w:val="blue"/>
        </w:rPr>
        <w:t xml:space="preserve"> </w:t>
      </w:r>
      <w:r w:rsidRPr="00F9217A">
        <w:rPr>
          <w:highlight w:val="blue"/>
        </w:rPr>
        <w:t>ему</w:t>
      </w:r>
      <w:r w:rsidRPr="00F9217A">
        <w:rPr>
          <w:spacing w:val="21"/>
          <w:highlight w:val="blue"/>
        </w:rPr>
        <w:t xml:space="preserve"> </w:t>
      </w:r>
      <w:r w:rsidRPr="00F9217A">
        <w:rPr>
          <w:highlight w:val="blue"/>
        </w:rPr>
        <w:t>советуется,</w:t>
      </w:r>
      <w:r w:rsidRPr="00F9217A">
        <w:rPr>
          <w:spacing w:val="-57"/>
          <w:highlight w:val="blue"/>
        </w:rPr>
        <w:t xml:space="preserve"> </w:t>
      </w:r>
      <w:r w:rsidRPr="00F9217A">
        <w:rPr>
          <w:highlight w:val="blue"/>
        </w:rPr>
        <w:t>что поощряется, а от чего он отводится; в намеках и напоминаниях, при которых ребенок за-</w:t>
      </w:r>
      <w:r w:rsidRPr="00F9217A">
        <w:rPr>
          <w:spacing w:val="1"/>
          <w:highlight w:val="blue"/>
        </w:rPr>
        <w:t xml:space="preserve"> </w:t>
      </w:r>
      <w:r w:rsidRPr="00F9217A">
        <w:rPr>
          <w:highlight w:val="blue"/>
        </w:rPr>
        <w:t>думывается, как дальше действовать; в экспрессивных жестах, выражениях лица, движениях</w:t>
      </w:r>
      <w:r w:rsidRPr="00F9217A">
        <w:rPr>
          <w:spacing w:val="1"/>
          <w:highlight w:val="blue"/>
        </w:rPr>
        <w:t xml:space="preserve"> </w:t>
      </w:r>
      <w:r w:rsidRPr="00F9217A">
        <w:rPr>
          <w:highlight w:val="blue"/>
        </w:rPr>
        <w:t>рук</w:t>
      </w:r>
      <w:r w:rsidRPr="00F9217A">
        <w:rPr>
          <w:spacing w:val="-1"/>
          <w:highlight w:val="blue"/>
        </w:rPr>
        <w:t xml:space="preserve"> </w:t>
      </w:r>
      <w:r w:rsidRPr="00F9217A">
        <w:rPr>
          <w:highlight w:val="blue"/>
        </w:rPr>
        <w:t>и тела, оттенках</w:t>
      </w:r>
      <w:r w:rsidRPr="00F9217A">
        <w:rPr>
          <w:spacing w:val="3"/>
          <w:highlight w:val="blue"/>
        </w:rPr>
        <w:t xml:space="preserve"> </w:t>
      </w:r>
      <w:r w:rsidRPr="00F9217A">
        <w:rPr>
          <w:highlight w:val="blue"/>
        </w:rPr>
        <w:t>голоса</w:t>
      </w:r>
      <w:r w:rsidRPr="00F9217A">
        <w:rPr>
          <w:spacing w:val="-1"/>
          <w:highlight w:val="blue"/>
        </w:rPr>
        <w:t xml:space="preserve"> </w:t>
      </w:r>
      <w:r w:rsidRPr="00F9217A">
        <w:rPr>
          <w:highlight w:val="blue"/>
        </w:rPr>
        <w:t>и т.</w:t>
      </w:r>
      <w:r w:rsidRPr="00F9217A">
        <w:rPr>
          <w:spacing w:val="1"/>
          <w:highlight w:val="blue"/>
        </w:rPr>
        <w:t xml:space="preserve"> </w:t>
      </w:r>
      <w:r w:rsidRPr="00F9217A">
        <w:rPr>
          <w:highlight w:val="blue"/>
        </w:rPr>
        <w:t>д.</w:t>
      </w:r>
    </w:p>
    <w:p w:rsidR="00BD20F5" w:rsidRDefault="00A53781">
      <w:pPr>
        <w:spacing w:before="1"/>
        <w:ind w:left="393" w:right="547" w:firstLine="566"/>
        <w:jc w:val="both"/>
        <w:rPr>
          <w:sz w:val="24"/>
        </w:rPr>
      </w:pPr>
      <w:r>
        <w:rPr>
          <w:i/>
          <w:sz w:val="24"/>
        </w:rPr>
        <w:t xml:space="preserve">Что же есть отметка? Она есть </w:t>
      </w:r>
      <w:r>
        <w:rPr>
          <w:b/>
          <w:i/>
          <w:sz w:val="24"/>
        </w:rPr>
        <w:t>формальное выражение оценки результата учеб-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ных продвижений учеников. </w:t>
      </w:r>
      <w:r>
        <w:rPr>
          <w:sz w:val="24"/>
        </w:rPr>
        <w:t>Для выставления отметок существуют официально утвержден-</w:t>
      </w:r>
      <w:r>
        <w:rPr>
          <w:spacing w:val="1"/>
          <w:sz w:val="24"/>
        </w:rPr>
        <w:t xml:space="preserve"> </w:t>
      </w:r>
      <w:r>
        <w:rPr>
          <w:sz w:val="24"/>
        </w:rPr>
        <w:t>ные нормативы: они и определяют, за что, за какие успехи или какое количество 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пишутся отметки «пять», «четыре», «три», «два» и «единица». Выставление отметок в соот-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ветствии с допущенными нормативами и называют </w:t>
      </w:r>
      <w:r>
        <w:rPr>
          <w:i/>
          <w:sz w:val="24"/>
        </w:rPr>
        <w:t>объективной оценкой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явля-</w:t>
      </w:r>
      <w:r>
        <w:rPr>
          <w:spacing w:val="1"/>
          <w:sz w:val="24"/>
        </w:rPr>
        <w:t xml:space="preserve"> </w:t>
      </w:r>
      <w:r>
        <w:rPr>
          <w:sz w:val="24"/>
        </w:rPr>
        <w:t>ются руководством для учителей, и право ставить отметки дается только им: они учат, они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 отметками.</w:t>
      </w:r>
    </w:p>
    <w:p w:rsidR="00BD20F5" w:rsidRDefault="00A53781">
      <w:pPr>
        <w:pStyle w:val="a3"/>
        <w:ind w:right="553"/>
      </w:pPr>
      <w:r>
        <w:t>Становлению личности школьника наносит большой ущерб то обстоятельство, что вся</w:t>
      </w:r>
      <w:r>
        <w:rPr>
          <w:spacing w:val="1"/>
        </w:rPr>
        <w:t xml:space="preserve"> </w:t>
      </w:r>
      <w:r>
        <w:t>власть контроля и оценки находится в руках учителя. В течение всей школьной жизни уче-</w:t>
      </w:r>
      <w:r>
        <w:rPr>
          <w:spacing w:val="1"/>
        </w:rPr>
        <w:t xml:space="preserve"> </w:t>
      </w:r>
      <w:r>
        <w:t>ник не будет привлечен к контролю и оценке своих достижений, он всегда будет зависеть от</w:t>
      </w:r>
      <w:r>
        <w:rPr>
          <w:spacing w:val="1"/>
        </w:rPr>
        <w:t xml:space="preserve"> </w:t>
      </w:r>
      <w:r>
        <w:t>своих учителей. Получается, что такие важнейшие личностные качества, как контроль и са-</w:t>
      </w:r>
      <w:r>
        <w:rPr>
          <w:spacing w:val="1"/>
        </w:rPr>
        <w:t xml:space="preserve"> </w:t>
      </w:r>
      <w:r>
        <w:t>моконтроль, проверка и самопроверка, оценка и самооценка в нем целенаправленно никто</w:t>
      </w:r>
      <w:r>
        <w:rPr>
          <w:spacing w:val="1"/>
        </w:rPr>
        <w:t xml:space="preserve"> </w:t>
      </w:r>
      <w:r>
        <w:t>взращивать не будет, скорее даже наоборот: учителя упорно будут отводить его от такого</w:t>
      </w:r>
      <w:r>
        <w:rPr>
          <w:spacing w:val="1"/>
        </w:rPr>
        <w:t xml:space="preserve"> </w:t>
      </w:r>
      <w:r>
        <w:t>рода творчества. Если ученик сам оценит себя и сам поставит себе отметку, она не будет</w:t>
      </w:r>
      <w:r>
        <w:rPr>
          <w:spacing w:val="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никакую силу, она</w:t>
      </w:r>
      <w:r>
        <w:rPr>
          <w:spacing w:val="-1"/>
        </w:rPr>
        <w:t xml:space="preserve"> </w:t>
      </w:r>
      <w:r>
        <w:t>никому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будет нужна.</w:t>
      </w:r>
    </w:p>
    <w:p w:rsidR="00BD20F5" w:rsidRDefault="00A53781">
      <w:pPr>
        <w:spacing w:before="1"/>
        <w:ind w:left="393" w:right="546" w:firstLine="566"/>
        <w:jc w:val="both"/>
        <w:rPr>
          <w:sz w:val="24"/>
        </w:rPr>
      </w:pPr>
      <w:r>
        <w:rPr>
          <w:sz w:val="24"/>
        </w:rPr>
        <w:t>Могут ли ученики понять справедливость и объективность выставленных им отметок?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Справедливость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объективностью,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притязаниями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желаниями.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если</w:t>
      </w:r>
      <w:r>
        <w:rPr>
          <w:spacing w:val="26"/>
          <w:sz w:val="24"/>
        </w:rPr>
        <w:t xml:space="preserve"> </w:t>
      </w:r>
      <w:r>
        <w:rPr>
          <w:sz w:val="24"/>
        </w:rPr>
        <w:t>притязания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совпадают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от-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3" w:firstLine="0"/>
      </w:pPr>
      <w:r>
        <w:lastRenderedPageBreak/>
        <w:t>меткой, конечно, ученик будет недоволен. На этой почве возникают и разгораются конфлик-</w:t>
      </w:r>
      <w:r>
        <w:rPr>
          <w:spacing w:val="1"/>
        </w:rPr>
        <w:t xml:space="preserve"> </w:t>
      </w:r>
      <w:r>
        <w:t>ты</w:t>
      </w:r>
      <w:r>
        <w:rPr>
          <w:spacing w:val="34"/>
        </w:rPr>
        <w:t xml:space="preserve"> </w:t>
      </w:r>
      <w:r>
        <w:t>между</w:t>
      </w:r>
      <w:r>
        <w:rPr>
          <w:spacing w:val="35"/>
        </w:rPr>
        <w:t xml:space="preserve"> </w:t>
      </w:r>
      <w:r>
        <w:t>учеником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учителем,</w:t>
      </w:r>
      <w:r>
        <w:rPr>
          <w:spacing w:val="37"/>
        </w:rPr>
        <w:t xml:space="preserve"> </w:t>
      </w:r>
      <w:r>
        <w:t>семьей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учителем.</w:t>
      </w:r>
      <w:r>
        <w:rPr>
          <w:spacing w:val="35"/>
        </w:rPr>
        <w:t xml:space="preserve"> </w:t>
      </w:r>
      <w:r>
        <w:t>Зарождаются</w:t>
      </w:r>
      <w:r>
        <w:rPr>
          <w:spacing w:val="35"/>
        </w:rPr>
        <w:t xml:space="preserve"> </w:t>
      </w:r>
      <w:r>
        <w:t>недоверие</w:t>
      </w:r>
      <w:r>
        <w:rPr>
          <w:spacing w:val="35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учителю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шлейф отрицательных</w:t>
      </w:r>
      <w:r>
        <w:rPr>
          <w:spacing w:val="-1"/>
        </w:rPr>
        <w:t xml:space="preserve"> </w:t>
      </w:r>
      <w:r>
        <w:t>последствий…</w:t>
      </w:r>
    </w:p>
    <w:p w:rsidR="00BD20F5" w:rsidRDefault="00A53781">
      <w:pPr>
        <w:pStyle w:val="a3"/>
        <w:spacing w:before="1"/>
        <w:ind w:right="549"/>
      </w:pPr>
      <w:r>
        <w:t>Конечно, отметки не несут ученикам истинные познавательные мотивы и воспитатель-</w:t>
      </w:r>
      <w:r>
        <w:rPr>
          <w:spacing w:val="1"/>
        </w:rPr>
        <w:t xml:space="preserve"> </w:t>
      </w:r>
      <w:r>
        <w:t>ное влияние. Скорее наоборот. Хотя бывают радостные случаи, когда ученики влюбляются в</w:t>
      </w:r>
      <w:r>
        <w:rPr>
          <w:spacing w:val="1"/>
        </w:rPr>
        <w:t xml:space="preserve"> </w:t>
      </w:r>
      <w:r>
        <w:t>своего учителя и доверяют его отметкам. В практике таких учителей отметки теряют свою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значимость, потому</w:t>
      </w:r>
      <w:r>
        <w:rPr>
          <w:spacing w:val="-8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становятся терпимыми.</w:t>
      </w:r>
    </w:p>
    <w:p w:rsidR="00BD20F5" w:rsidRDefault="00A53781">
      <w:pPr>
        <w:pStyle w:val="a3"/>
        <w:ind w:right="546"/>
      </w:pPr>
      <w:r>
        <w:rPr>
          <w:spacing w:val="-3"/>
        </w:rPr>
        <w:t>Отметки,</w:t>
      </w:r>
      <w:r>
        <w:rPr>
          <w:spacing w:val="-12"/>
        </w:rPr>
        <w:t xml:space="preserve"> </w:t>
      </w:r>
      <w:r>
        <w:rPr>
          <w:spacing w:val="-3"/>
        </w:rPr>
        <w:t>как</w:t>
      </w:r>
      <w:r>
        <w:rPr>
          <w:spacing w:val="-11"/>
        </w:rPr>
        <w:t xml:space="preserve"> </w:t>
      </w:r>
      <w:r>
        <w:rPr>
          <w:spacing w:val="-2"/>
        </w:rPr>
        <w:t>правило,</w:t>
      </w:r>
      <w:r>
        <w:rPr>
          <w:spacing w:val="-12"/>
        </w:rPr>
        <w:t xml:space="preserve"> </w:t>
      </w:r>
      <w:r>
        <w:rPr>
          <w:spacing w:val="-2"/>
        </w:rPr>
        <w:t>оторваны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2"/>
        </w:rPr>
        <w:t xml:space="preserve"> </w:t>
      </w:r>
      <w:r>
        <w:rPr>
          <w:spacing w:val="-2"/>
        </w:rPr>
        <w:t>ясного</w:t>
      </w:r>
      <w:r>
        <w:rPr>
          <w:spacing w:val="-12"/>
        </w:rPr>
        <w:t xml:space="preserve"> </w:t>
      </w:r>
      <w:r>
        <w:rPr>
          <w:spacing w:val="-2"/>
        </w:rPr>
        <w:t>содержательного</w:t>
      </w:r>
      <w:r>
        <w:rPr>
          <w:spacing w:val="-12"/>
        </w:rPr>
        <w:t xml:space="preserve"> </w:t>
      </w:r>
      <w:r>
        <w:rPr>
          <w:spacing w:val="-2"/>
        </w:rPr>
        <w:t>смысла,</w:t>
      </w:r>
      <w:r>
        <w:rPr>
          <w:spacing w:val="-11"/>
        </w:rPr>
        <w:t xml:space="preserve"> </w:t>
      </w:r>
      <w:r>
        <w:rPr>
          <w:spacing w:val="-2"/>
        </w:rPr>
        <w:t>оценочных</w:t>
      </w:r>
      <w:r>
        <w:rPr>
          <w:spacing w:val="-11"/>
        </w:rPr>
        <w:t xml:space="preserve"> </w:t>
      </w:r>
      <w:r>
        <w:rPr>
          <w:spacing w:val="-2"/>
        </w:rPr>
        <w:t>суждений</w:t>
      </w:r>
      <w:r>
        <w:rPr>
          <w:spacing w:val="-57"/>
        </w:rPr>
        <w:t xml:space="preserve"> </w:t>
      </w:r>
      <w:r>
        <w:rPr>
          <w:spacing w:val="-3"/>
        </w:rPr>
        <w:t>учителей.</w:t>
      </w:r>
      <w:r>
        <w:rPr>
          <w:spacing w:val="-9"/>
        </w:rPr>
        <w:t xml:space="preserve"> </w:t>
      </w:r>
      <w:r>
        <w:rPr>
          <w:spacing w:val="-3"/>
        </w:rPr>
        <w:t>Учителя</w:t>
      </w:r>
      <w:r>
        <w:rPr>
          <w:spacing w:val="-8"/>
        </w:rPr>
        <w:t xml:space="preserve"> </w:t>
      </w:r>
      <w:r>
        <w:rPr>
          <w:spacing w:val="-3"/>
        </w:rPr>
        <w:t>часто</w:t>
      </w:r>
      <w:r>
        <w:rPr>
          <w:spacing w:val="-7"/>
        </w:rPr>
        <w:t xml:space="preserve"> </w:t>
      </w:r>
      <w:r>
        <w:rPr>
          <w:spacing w:val="-3"/>
        </w:rPr>
        <w:t>довольствуются</w:t>
      </w:r>
      <w:r>
        <w:rPr>
          <w:spacing w:val="-9"/>
        </w:rPr>
        <w:t xml:space="preserve"> </w:t>
      </w:r>
      <w:r>
        <w:rPr>
          <w:spacing w:val="-3"/>
        </w:rPr>
        <w:t>тем,</w:t>
      </w:r>
      <w:r>
        <w:rPr>
          <w:spacing w:val="-7"/>
        </w:rPr>
        <w:t xml:space="preserve"> </w:t>
      </w:r>
      <w:r>
        <w:rPr>
          <w:spacing w:val="-3"/>
        </w:rPr>
        <w:t>что</w:t>
      </w:r>
      <w:r>
        <w:rPr>
          <w:spacing w:val="-9"/>
        </w:rPr>
        <w:t xml:space="preserve"> </w:t>
      </w:r>
      <w:r>
        <w:rPr>
          <w:spacing w:val="-3"/>
        </w:rPr>
        <w:t>просто</w:t>
      </w:r>
      <w:r>
        <w:rPr>
          <w:spacing w:val="-7"/>
        </w:rPr>
        <w:t xml:space="preserve"> </w:t>
      </w:r>
      <w:r>
        <w:rPr>
          <w:spacing w:val="-3"/>
        </w:rPr>
        <w:t>объявляют</w:t>
      </w:r>
      <w:r>
        <w:rPr>
          <w:spacing w:val="-2"/>
        </w:rPr>
        <w:t xml:space="preserve"> </w:t>
      </w:r>
      <w:r>
        <w:rPr>
          <w:spacing w:val="-3"/>
        </w:rPr>
        <w:t>ученику</w:t>
      </w:r>
      <w:r>
        <w:rPr>
          <w:spacing w:val="-11"/>
        </w:rPr>
        <w:t xml:space="preserve"> </w:t>
      </w:r>
      <w:r>
        <w:rPr>
          <w:spacing w:val="-3"/>
        </w:rPr>
        <w:t>свою</w:t>
      </w:r>
      <w:r>
        <w:rPr>
          <w:spacing w:val="-7"/>
        </w:rPr>
        <w:t xml:space="preserve"> </w:t>
      </w:r>
      <w:r>
        <w:rPr>
          <w:spacing w:val="-3"/>
        </w:rPr>
        <w:t>волю</w:t>
      </w:r>
      <w:r>
        <w:rPr>
          <w:spacing w:val="-6"/>
        </w:rPr>
        <w:t xml:space="preserve"> </w:t>
      </w:r>
      <w:r>
        <w:rPr>
          <w:spacing w:val="-3"/>
        </w:rPr>
        <w:t>(может</w:t>
      </w:r>
      <w:r>
        <w:rPr>
          <w:spacing w:val="-58"/>
        </w:rPr>
        <w:t xml:space="preserve"> </w:t>
      </w:r>
      <w:r>
        <w:t>быть,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короткими</w:t>
      </w:r>
      <w:r>
        <w:rPr>
          <w:spacing w:val="-2"/>
        </w:rPr>
        <w:t xml:space="preserve"> </w:t>
      </w:r>
      <w:r>
        <w:t>комментариями)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ставят</w:t>
      </w:r>
      <w:r>
        <w:rPr>
          <w:spacing w:val="-2"/>
        </w:rPr>
        <w:t xml:space="preserve"> </w:t>
      </w:r>
      <w:r>
        <w:t>отметку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классном</w:t>
      </w:r>
      <w:r>
        <w:rPr>
          <w:spacing w:val="-4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дневнике.</w:t>
      </w:r>
      <w:r>
        <w:rPr>
          <w:spacing w:val="-4"/>
        </w:rPr>
        <w:t xml:space="preserve"> </w:t>
      </w:r>
      <w:r>
        <w:t>Потому</w:t>
      </w:r>
      <w:r>
        <w:rPr>
          <w:spacing w:val="-58"/>
        </w:rPr>
        <w:t xml:space="preserve"> </w:t>
      </w:r>
      <w:r>
        <w:rPr>
          <w:spacing w:val="-3"/>
        </w:rPr>
        <w:t>полученная</w:t>
      </w:r>
      <w:r>
        <w:rPr>
          <w:spacing w:val="-11"/>
        </w:rPr>
        <w:t xml:space="preserve"> </w:t>
      </w:r>
      <w:r>
        <w:rPr>
          <w:spacing w:val="-3"/>
        </w:rPr>
        <w:t>отметка</w:t>
      </w:r>
      <w:r>
        <w:rPr>
          <w:spacing w:val="-12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может</w:t>
      </w:r>
      <w:r>
        <w:rPr>
          <w:spacing w:val="-10"/>
        </w:rPr>
        <w:t xml:space="preserve"> </w:t>
      </w:r>
      <w:r>
        <w:rPr>
          <w:spacing w:val="-3"/>
        </w:rPr>
        <w:t>сказать,</w:t>
      </w:r>
      <w:r>
        <w:rPr>
          <w:spacing w:val="-11"/>
        </w:rPr>
        <w:t xml:space="preserve"> </w:t>
      </w:r>
      <w:r>
        <w:rPr>
          <w:spacing w:val="-3"/>
        </w:rPr>
        <w:t>объяснить</w:t>
      </w:r>
      <w:r>
        <w:rPr>
          <w:spacing w:val="-8"/>
        </w:rPr>
        <w:t xml:space="preserve"> </w:t>
      </w:r>
      <w:r>
        <w:rPr>
          <w:spacing w:val="-2"/>
        </w:rPr>
        <w:t>ребенку,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каком</w:t>
      </w:r>
      <w:r>
        <w:rPr>
          <w:spacing w:val="-12"/>
        </w:rPr>
        <w:t xml:space="preserve"> </w:t>
      </w:r>
      <w:r>
        <w:rPr>
          <w:spacing w:val="-2"/>
        </w:rPr>
        <w:t>именно</w:t>
      </w:r>
      <w:r>
        <w:rPr>
          <w:spacing w:val="-10"/>
        </w:rPr>
        <w:t xml:space="preserve"> </w:t>
      </w:r>
      <w:r>
        <w:rPr>
          <w:spacing w:val="-2"/>
        </w:rPr>
        <w:t>направлении</w:t>
      </w:r>
      <w:r>
        <w:rPr>
          <w:spacing w:val="-9"/>
        </w:rPr>
        <w:t xml:space="preserve"> </w:t>
      </w:r>
      <w:r>
        <w:rPr>
          <w:spacing w:val="-2"/>
        </w:rPr>
        <w:t>ему</w:t>
      </w:r>
      <w:r>
        <w:rPr>
          <w:spacing w:val="-12"/>
        </w:rPr>
        <w:t xml:space="preserve"> </w:t>
      </w:r>
      <w:r>
        <w:rPr>
          <w:spacing w:val="-2"/>
        </w:rPr>
        <w:t>сле-</w:t>
      </w:r>
      <w:r>
        <w:rPr>
          <w:spacing w:val="-58"/>
        </w:rPr>
        <w:t xml:space="preserve"> </w:t>
      </w:r>
      <w:r>
        <w:rPr>
          <w:spacing w:val="-1"/>
        </w:rPr>
        <w:t>дует</w:t>
      </w:r>
      <w:r>
        <w:rPr>
          <w:spacing w:val="-13"/>
        </w:rPr>
        <w:t xml:space="preserve"> </w:t>
      </w:r>
      <w:r>
        <w:rPr>
          <w:spacing w:val="-1"/>
        </w:rPr>
        <w:t>трудиться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чем</w:t>
      </w:r>
      <w:r>
        <w:rPr>
          <w:spacing w:val="-13"/>
        </w:rPr>
        <w:t xml:space="preserve"> </w:t>
      </w:r>
      <w:r>
        <w:rPr>
          <w:spacing w:val="-1"/>
        </w:rPr>
        <w:t>совершенствоваться.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авторитарном</w:t>
      </w:r>
      <w:r>
        <w:rPr>
          <w:spacing w:val="-13"/>
        </w:rPr>
        <w:t xml:space="preserve"> </w:t>
      </w:r>
      <w:r>
        <w:t>педагогическом</w:t>
      </w:r>
      <w:r>
        <w:rPr>
          <w:spacing w:val="-13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учитель</w:t>
      </w:r>
      <w:r>
        <w:rPr>
          <w:spacing w:val="-57"/>
        </w:rPr>
        <w:t xml:space="preserve"> </w:t>
      </w:r>
      <w:r>
        <w:t>не считает себя соучастником успехов или поражений своих учеников: он свое дело сделал –</w:t>
      </w:r>
      <w:r>
        <w:rPr>
          <w:spacing w:val="1"/>
        </w:rPr>
        <w:t xml:space="preserve"> </w:t>
      </w:r>
      <w:r>
        <w:t>объяснил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дал</w:t>
      </w:r>
      <w:r>
        <w:rPr>
          <w:spacing w:val="-11"/>
        </w:rPr>
        <w:t xml:space="preserve"> </w:t>
      </w:r>
      <w:r>
        <w:t>наставление,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ученик</w:t>
      </w:r>
      <w:r>
        <w:rPr>
          <w:spacing w:val="-1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успевает,</w:t>
      </w:r>
      <w:r>
        <w:rPr>
          <w:spacing w:val="-11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вина,</w:t>
      </w:r>
      <w:r>
        <w:rPr>
          <w:spacing w:val="-10"/>
        </w:rPr>
        <w:t xml:space="preserve"> </w:t>
      </w:r>
      <w:r>
        <w:t>пусть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пеняет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себя.</w:t>
      </w:r>
      <w:r>
        <w:rPr>
          <w:spacing w:val="-57"/>
        </w:rPr>
        <w:t xml:space="preserve"> </w:t>
      </w:r>
      <w:r>
        <w:rPr>
          <w:spacing w:val="-1"/>
        </w:rPr>
        <w:t>Отметки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несут</w:t>
      </w:r>
      <w:r>
        <w:rPr>
          <w:spacing w:val="-12"/>
        </w:rPr>
        <w:t xml:space="preserve"> </w:t>
      </w:r>
      <w:r>
        <w:rPr>
          <w:spacing w:val="-1"/>
        </w:rPr>
        <w:t>родителям</w:t>
      </w:r>
      <w:r>
        <w:rPr>
          <w:spacing w:val="-14"/>
        </w:rPr>
        <w:t xml:space="preserve"> </w:t>
      </w:r>
      <w:r>
        <w:rPr>
          <w:spacing w:val="-1"/>
        </w:rPr>
        <w:t>содержательную</w:t>
      </w:r>
      <w:r>
        <w:rPr>
          <w:spacing w:val="-13"/>
        </w:rPr>
        <w:t xml:space="preserve"> </w:t>
      </w:r>
      <w:r>
        <w:rPr>
          <w:spacing w:val="-1"/>
        </w:rPr>
        <w:t>информацию,</w:t>
      </w:r>
      <w:r>
        <w:rPr>
          <w:spacing w:val="-13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им</w:t>
      </w:r>
      <w:r>
        <w:rPr>
          <w:spacing w:val="-13"/>
        </w:rPr>
        <w:t xml:space="preserve"> </w:t>
      </w:r>
      <w:r>
        <w:rPr>
          <w:spacing w:val="-1"/>
        </w:rPr>
        <w:t>быть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t>помочь</w:t>
      </w:r>
      <w:r>
        <w:rPr>
          <w:spacing w:val="-9"/>
        </w:rPr>
        <w:t xml:space="preserve"> </w:t>
      </w:r>
      <w:r>
        <w:t>ребенку.</w:t>
      </w:r>
      <w:r>
        <w:rPr>
          <w:spacing w:val="-57"/>
        </w:rPr>
        <w:t xml:space="preserve"> </w:t>
      </w:r>
      <w:r>
        <w:rPr>
          <w:spacing w:val="-1"/>
        </w:rPr>
        <w:t>Они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10"/>
        </w:rPr>
        <w:t xml:space="preserve"> </w:t>
      </w:r>
      <w:r>
        <w:rPr>
          <w:spacing w:val="-1"/>
        </w:rPr>
        <w:t>отметок</w:t>
      </w:r>
      <w:r>
        <w:rPr>
          <w:spacing w:val="-11"/>
        </w:rPr>
        <w:t xml:space="preserve"> </w:t>
      </w:r>
      <w:r>
        <w:rPr>
          <w:spacing w:val="-1"/>
        </w:rPr>
        <w:t>извлекают</w:t>
      </w:r>
      <w:r>
        <w:rPr>
          <w:spacing w:val="-10"/>
        </w:rPr>
        <w:t xml:space="preserve"> </w:t>
      </w:r>
      <w:r>
        <w:rPr>
          <w:spacing w:val="-1"/>
        </w:rPr>
        <w:t>только</w:t>
      </w:r>
      <w:r>
        <w:rPr>
          <w:spacing w:val="-11"/>
        </w:rPr>
        <w:t xml:space="preserve"> </w:t>
      </w:r>
      <w:r>
        <w:t>одну</w:t>
      </w:r>
      <w:r>
        <w:rPr>
          <w:spacing w:val="-15"/>
        </w:rPr>
        <w:t xml:space="preserve"> </w:t>
      </w:r>
      <w:r>
        <w:t>педагогическую</w:t>
      </w:r>
      <w:r>
        <w:rPr>
          <w:spacing w:val="-9"/>
        </w:rPr>
        <w:t xml:space="preserve"> </w:t>
      </w:r>
      <w:r>
        <w:t>меру: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хорошую</w:t>
      </w:r>
      <w:r>
        <w:rPr>
          <w:spacing w:val="-7"/>
        </w:rPr>
        <w:t xml:space="preserve"> </w:t>
      </w:r>
      <w:r>
        <w:t>отметку</w:t>
      </w:r>
      <w:r>
        <w:rPr>
          <w:spacing w:val="-15"/>
        </w:rPr>
        <w:t xml:space="preserve"> </w:t>
      </w:r>
      <w:r>
        <w:t>хвалить</w:t>
      </w:r>
      <w:r>
        <w:rPr>
          <w:spacing w:val="-9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бенка,</w:t>
      </w:r>
      <w:r>
        <w:rPr>
          <w:spacing w:val="-11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плохую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ругать,</w:t>
      </w:r>
      <w:r>
        <w:rPr>
          <w:spacing w:val="-13"/>
        </w:rPr>
        <w:t xml:space="preserve"> </w:t>
      </w:r>
      <w:r>
        <w:t>наказывать,</w:t>
      </w:r>
      <w:r>
        <w:rPr>
          <w:spacing w:val="-12"/>
        </w:rPr>
        <w:t xml:space="preserve"> </w:t>
      </w:r>
      <w:r>
        <w:t>лишать</w:t>
      </w:r>
      <w:r>
        <w:rPr>
          <w:spacing w:val="-10"/>
        </w:rPr>
        <w:t xml:space="preserve"> </w:t>
      </w:r>
      <w:r>
        <w:t>удовольствий…</w:t>
      </w:r>
    </w:p>
    <w:p w:rsidR="00BD20F5" w:rsidRDefault="00A53781">
      <w:pPr>
        <w:pStyle w:val="a3"/>
        <w:ind w:left="959" w:firstLine="0"/>
      </w:pPr>
      <w:r>
        <w:t>Итак,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разграничили</w:t>
      </w:r>
      <w:r>
        <w:rPr>
          <w:spacing w:val="-4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отметок.</w:t>
      </w:r>
    </w:p>
    <w:p w:rsidR="00BD20F5" w:rsidRDefault="00A53781">
      <w:pPr>
        <w:ind w:left="393" w:right="547" w:firstLine="566"/>
        <w:jc w:val="both"/>
        <w:rPr>
          <w:sz w:val="24"/>
        </w:rPr>
      </w:pPr>
      <w:r>
        <w:rPr>
          <w:b/>
          <w:sz w:val="24"/>
        </w:rPr>
        <w:t xml:space="preserve">Содержательные оценки. </w:t>
      </w:r>
      <w:r>
        <w:rPr>
          <w:sz w:val="24"/>
        </w:rPr>
        <w:t>Гуманная педагогика отходит не от оценок, а от отметок.</w:t>
      </w:r>
      <w:r>
        <w:rPr>
          <w:spacing w:val="1"/>
          <w:sz w:val="24"/>
        </w:rPr>
        <w:t xml:space="preserve"> </w:t>
      </w:r>
      <w:r>
        <w:rPr>
          <w:sz w:val="24"/>
        </w:rPr>
        <w:t>Она вводит в жизнь ребенка содержательные оценки и делает его соучастником учительской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 деятельности. Для этого нужно, чтобы дети разобрались в способе содержатель-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ных оценок. В него входят вопросы: </w:t>
      </w:r>
      <w:r>
        <w:rPr>
          <w:i/>
          <w:sz w:val="24"/>
        </w:rPr>
        <w:t>что оценивается, почему оценивается, на основе чего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оценивается, какими действиями происходит оценивание, как быть дальше (какие перед со-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ставить задачи)</w:t>
      </w:r>
      <w:r>
        <w:rPr>
          <w:sz w:val="24"/>
        </w:rPr>
        <w:t>. Коснемся этих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141"/>
        </w:tabs>
        <w:spacing w:before="1"/>
        <w:ind w:right="550" w:firstLine="566"/>
        <w:jc w:val="both"/>
      </w:pPr>
      <w:r>
        <w:rPr>
          <w:i/>
          <w:sz w:val="24"/>
        </w:rPr>
        <w:t xml:space="preserve">Что оценивается? </w:t>
      </w:r>
      <w:r>
        <w:rPr>
          <w:sz w:val="24"/>
        </w:rPr>
        <w:t>В гуманном образовательном процессе оценкам подвергаются: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устно,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этические поступки. Оценкам подвергаются также уроки, которые дарит детям учитель, за-</w:t>
      </w:r>
      <w:r>
        <w:rPr>
          <w:spacing w:val="1"/>
          <w:sz w:val="24"/>
        </w:rPr>
        <w:t xml:space="preserve"> </w:t>
      </w:r>
      <w:r>
        <w:rPr>
          <w:sz w:val="24"/>
        </w:rPr>
        <w:t>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предлагает,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т.</w:t>
      </w:r>
      <w:r>
        <w:rPr>
          <w:spacing w:val="5"/>
          <w:sz w:val="24"/>
        </w:rPr>
        <w:t xml:space="preserve"> </w:t>
      </w:r>
      <w:r>
        <w:rPr>
          <w:sz w:val="24"/>
        </w:rPr>
        <w:t>д.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141"/>
        </w:tabs>
        <w:ind w:right="551" w:firstLine="566"/>
        <w:jc w:val="both"/>
      </w:pPr>
      <w:r>
        <w:rPr>
          <w:i/>
          <w:sz w:val="24"/>
        </w:rPr>
        <w:t xml:space="preserve">Почему оценивается? </w:t>
      </w:r>
      <w:r>
        <w:rPr>
          <w:sz w:val="24"/>
        </w:rPr>
        <w:t xml:space="preserve">Ученики постепенно приучаются, что </w:t>
      </w:r>
      <w:r>
        <w:rPr>
          <w:i/>
          <w:sz w:val="24"/>
        </w:rPr>
        <w:t>оценивание есть 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успеха. </w:t>
      </w:r>
      <w:r>
        <w:rPr>
          <w:sz w:val="24"/>
        </w:rPr>
        <w:t>При оценивании обнаруживаешь свои успехи, которые нужно дальше умножать,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неудачи, которых можно в дальнейшем избежать, ошибки, которые нужно поправить. Оце-</w:t>
      </w:r>
      <w:r>
        <w:rPr>
          <w:spacing w:val="1"/>
          <w:sz w:val="24"/>
        </w:rPr>
        <w:t xml:space="preserve"> </w:t>
      </w:r>
      <w:r>
        <w:rPr>
          <w:sz w:val="24"/>
        </w:rPr>
        <w:t>нивание скажет тебе, как дальше преуспеть в познании и совершенствовании своего характе-</w:t>
      </w:r>
      <w:r>
        <w:rPr>
          <w:spacing w:val="-57"/>
          <w:sz w:val="24"/>
        </w:rPr>
        <w:t xml:space="preserve"> </w:t>
      </w:r>
      <w:r>
        <w:rPr>
          <w:sz w:val="24"/>
        </w:rPr>
        <w:t>ра,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141"/>
        </w:tabs>
        <w:ind w:right="547" w:firstLine="566"/>
        <w:jc w:val="both"/>
      </w:pPr>
      <w:r>
        <w:rPr>
          <w:i/>
          <w:sz w:val="24"/>
        </w:rPr>
        <w:t xml:space="preserve">На основе чего оценивается? </w:t>
      </w:r>
      <w:r>
        <w:rPr>
          <w:sz w:val="24"/>
        </w:rPr>
        <w:t>Оценивание происходит на основе совершенных этало-</w:t>
      </w:r>
      <w:r>
        <w:rPr>
          <w:spacing w:val="1"/>
          <w:sz w:val="24"/>
        </w:rPr>
        <w:t xml:space="preserve"> </w:t>
      </w:r>
      <w:r>
        <w:rPr>
          <w:sz w:val="24"/>
        </w:rPr>
        <w:t>нов, образцов, развитого чувства красоты, возвышенных вкусов, опыта, знаний,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 отношений. Все это подвергается целенаправленному развитию и взращиванию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детях. Учитель показывает им образцы (эталоны) тех форм, которые они должны освоить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познания, учения и творчества, создает в них образы идеальных действий, поступ-</w:t>
      </w:r>
      <w:r>
        <w:rPr>
          <w:spacing w:val="1"/>
          <w:sz w:val="24"/>
        </w:rPr>
        <w:t xml:space="preserve"> </w:t>
      </w:r>
      <w:r>
        <w:rPr>
          <w:sz w:val="24"/>
        </w:rPr>
        <w:t>ков, нравов, форм, вместе с ними обсуждает, почему их нужно принимать в качестве этало-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нов. Особенной задачей является развитие в детях </w:t>
      </w:r>
      <w:r>
        <w:rPr>
          <w:b/>
          <w:i/>
          <w:sz w:val="24"/>
        </w:rPr>
        <w:t>чувства красоты</w:t>
      </w:r>
      <w:r>
        <w:rPr>
          <w:sz w:val="24"/>
        </w:rPr>
        <w:t>, которое есть 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141"/>
        </w:tabs>
        <w:spacing w:before="1"/>
        <w:ind w:right="548" w:firstLine="566"/>
        <w:jc w:val="both"/>
      </w:pPr>
      <w:r>
        <w:rPr>
          <w:i/>
          <w:sz w:val="24"/>
        </w:rPr>
        <w:t xml:space="preserve">Какими действиями происходит оценивание? </w:t>
      </w:r>
      <w:r>
        <w:rPr>
          <w:sz w:val="24"/>
        </w:rPr>
        <w:t>То, что подвергается оцениванию, надо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сопоставить с образцом, сравнивать с ним и, в первую очередь, заметить продвижение, ус-</w:t>
      </w:r>
      <w:r>
        <w:rPr>
          <w:spacing w:val="1"/>
          <w:sz w:val="24"/>
        </w:rPr>
        <w:t xml:space="preserve"> </w:t>
      </w:r>
      <w:r>
        <w:rPr>
          <w:sz w:val="24"/>
        </w:rPr>
        <w:t>пех, хоть малейший. Для этого надо быть внимательным, наблюдательным, нужно обнару-</w:t>
      </w:r>
      <w:r>
        <w:rPr>
          <w:spacing w:val="1"/>
          <w:sz w:val="24"/>
        </w:rPr>
        <w:t xml:space="preserve"> </w:t>
      </w:r>
      <w:r>
        <w:rPr>
          <w:sz w:val="24"/>
        </w:rPr>
        <w:t>живать сходство, отклонения, несоответствия, упущения. Далее нужно провести анализ при-</w:t>
      </w:r>
      <w:r>
        <w:rPr>
          <w:spacing w:val="1"/>
          <w:sz w:val="24"/>
        </w:rPr>
        <w:t xml:space="preserve"> </w:t>
      </w:r>
      <w:r>
        <w:rPr>
          <w:sz w:val="24"/>
        </w:rPr>
        <w:t>чин, которые способствовали успеху или спровоцировали неудачу. Среди причин неудачи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быть: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забывчивость,невнимательность,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старательность.</w:t>
      </w:r>
    </w:p>
    <w:p w:rsidR="00BD20F5" w:rsidRDefault="00A53781">
      <w:pPr>
        <w:pStyle w:val="a5"/>
        <w:numPr>
          <w:ilvl w:val="3"/>
          <w:numId w:val="80"/>
        </w:numPr>
        <w:tabs>
          <w:tab w:val="left" w:pos="1141"/>
        </w:tabs>
        <w:spacing w:before="1"/>
        <w:ind w:right="548" w:firstLine="566"/>
        <w:jc w:val="both"/>
      </w:pPr>
      <w:r>
        <w:rPr>
          <w:i/>
          <w:sz w:val="24"/>
        </w:rPr>
        <w:t xml:space="preserve">Как быть дальше? </w:t>
      </w:r>
      <w:r>
        <w:rPr>
          <w:sz w:val="24"/>
        </w:rPr>
        <w:t>Все эти оценочные действия совершаются не потому, чтобы ста-</w:t>
      </w:r>
      <w:r>
        <w:rPr>
          <w:spacing w:val="1"/>
          <w:sz w:val="24"/>
        </w:rPr>
        <w:t xml:space="preserve"> </w:t>
      </w:r>
      <w:r>
        <w:rPr>
          <w:sz w:val="24"/>
        </w:rPr>
        <w:t>вить словесные отметки «хорошо» или «плохо», а потому, чтобы усилить стремление к со-</w:t>
      </w:r>
      <w:r>
        <w:rPr>
          <w:spacing w:val="1"/>
          <w:sz w:val="24"/>
        </w:rPr>
        <w:t xml:space="preserve"> </w:t>
      </w:r>
      <w:r>
        <w:rPr>
          <w:sz w:val="24"/>
        </w:rPr>
        <w:t>вершенствованию: на основе достигнутого успеха, хоть малейшего, строятся планы после-</w:t>
      </w:r>
      <w:r>
        <w:rPr>
          <w:spacing w:val="1"/>
          <w:sz w:val="24"/>
        </w:rPr>
        <w:t xml:space="preserve"> </w:t>
      </w:r>
      <w:r>
        <w:rPr>
          <w:sz w:val="24"/>
        </w:rPr>
        <w:t>дующих</w:t>
      </w:r>
      <w:r>
        <w:rPr>
          <w:spacing w:val="25"/>
          <w:sz w:val="24"/>
        </w:rPr>
        <w:t xml:space="preserve"> </w:t>
      </w:r>
      <w:r>
        <w:rPr>
          <w:sz w:val="24"/>
        </w:rPr>
        <w:t>успехов,</w:t>
      </w:r>
      <w:r>
        <w:rPr>
          <w:spacing w:val="20"/>
          <w:sz w:val="24"/>
        </w:rPr>
        <w:t xml:space="preserve"> </w:t>
      </w:r>
      <w:r>
        <w:rPr>
          <w:sz w:val="24"/>
        </w:rPr>
        <w:t>осмысливается,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это</w:t>
      </w:r>
      <w:r>
        <w:rPr>
          <w:spacing w:val="21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упустить</w:t>
      </w:r>
      <w:r>
        <w:rPr>
          <w:spacing w:val="21"/>
          <w:sz w:val="24"/>
        </w:rPr>
        <w:t xml:space="preserve"> </w:t>
      </w:r>
      <w:r>
        <w:rPr>
          <w:sz w:val="24"/>
        </w:rPr>
        <w:t>эталон.</w:t>
      </w:r>
      <w:r>
        <w:rPr>
          <w:spacing w:val="21"/>
          <w:sz w:val="24"/>
        </w:rPr>
        <w:t xml:space="preserve"> </w:t>
      </w:r>
      <w:r>
        <w:rPr>
          <w:sz w:val="24"/>
        </w:rPr>
        <w:t>Весь</w:t>
      </w:r>
      <w:r>
        <w:rPr>
          <w:spacing w:val="21"/>
          <w:sz w:val="24"/>
        </w:rPr>
        <w:t xml:space="preserve"> </w:t>
      </w:r>
      <w:r>
        <w:rPr>
          <w:sz w:val="24"/>
        </w:rPr>
        <w:t>смысл</w:t>
      </w:r>
      <w:r>
        <w:rPr>
          <w:spacing w:val="21"/>
          <w:sz w:val="24"/>
        </w:rPr>
        <w:t xml:space="preserve"> </w:t>
      </w:r>
      <w:r>
        <w:rPr>
          <w:sz w:val="24"/>
        </w:rPr>
        <w:t>оце-</w:t>
      </w:r>
    </w:p>
    <w:p w:rsidR="00BD20F5" w:rsidRDefault="00BD20F5">
      <w:pPr>
        <w:jc w:val="both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3" w:firstLine="0"/>
      </w:pPr>
      <w:r>
        <w:lastRenderedPageBreak/>
        <w:t>ночных суждений в том, чтобы вселить в ребенка веру в свои возможности и устремить к</w:t>
      </w:r>
      <w:r>
        <w:rPr>
          <w:spacing w:val="1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совершенства.</w:t>
      </w:r>
    </w:p>
    <w:p w:rsidR="00BD20F5" w:rsidRDefault="00A53781">
      <w:pPr>
        <w:pStyle w:val="a3"/>
        <w:ind w:right="553"/>
      </w:pPr>
      <w:r>
        <w:t>Воспитательная и стимулирующая сила содержательных оценок подкрепляется и ут-</w:t>
      </w:r>
      <w:r>
        <w:rPr>
          <w:spacing w:val="1"/>
        </w:rPr>
        <w:t xml:space="preserve"> </w:t>
      </w:r>
      <w:r>
        <w:t>верждается всеми условиями гуманного образовательного процесса. Одно из самых главных</w:t>
      </w:r>
      <w:r>
        <w:rPr>
          <w:spacing w:val="1"/>
        </w:rPr>
        <w:t xml:space="preserve"> </w:t>
      </w:r>
      <w:r>
        <w:t>условий заключается в том, чтобы создать вокруг ребенка атмосферу, разряженную от стра-</w:t>
      </w:r>
      <w:r>
        <w:rPr>
          <w:spacing w:val="1"/>
        </w:rPr>
        <w:t xml:space="preserve"> </w:t>
      </w:r>
      <w:r>
        <w:t>сти к отметкам. В этом смысле первостепенное значение придается отношению родителей</w:t>
      </w:r>
      <w:r>
        <w:rPr>
          <w:spacing w:val="1"/>
        </w:rPr>
        <w:t xml:space="preserve"> </w:t>
      </w:r>
      <w:r>
        <w:t>кгуманному</w:t>
      </w:r>
      <w:r>
        <w:rPr>
          <w:spacing w:val="-6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t>и содержательным</w:t>
      </w:r>
      <w:r>
        <w:rPr>
          <w:spacing w:val="-2"/>
        </w:rPr>
        <w:t xml:space="preserve"> </w:t>
      </w:r>
      <w:r>
        <w:t>оценкам.</w:t>
      </w:r>
    </w:p>
    <w:p w:rsidR="00BD20F5" w:rsidRDefault="00A53781">
      <w:pPr>
        <w:pStyle w:val="2"/>
        <w:spacing w:before="5"/>
        <w:jc w:val="both"/>
      </w:pPr>
      <w:r>
        <w:t>Как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сотрудничать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направлении?</w:t>
      </w:r>
    </w:p>
    <w:p w:rsidR="00BD20F5" w:rsidRDefault="00A53781">
      <w:pPr>
        <w:pStyle w:val="a5"/>
        <w:numPr>
          <w:ilvl w:val="0"/>
          <w:numId w:val="74"/>
        </w:numPr>
        <w:tabs>
          <w:tab w:val="left" w:pos="1222"/>
        </w:tabs>
        <w:ind w:right="547" w:firstLine="566"/>
        <w:jc w:val="both"/>
        <w:rPr>
          <w:sz w:val="24"/>
        </w:rPr>
      </w:pPr>
      <w:r>
        <w:rPr>
          <w:sz w:val="24"/>
        </w:rPr>
        <w:t>Грамотно объяснить родителям смысл учительской содержательной оценочной дея-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тельности и убедить их изменить свое отношение к своим детям, поверить в их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довериться учителю. В крайнем случаедать учителю возможность до конца первой поло-</w:t>
      </w:r>
      <w:r>
        <w:rPr>
          <w:spacing w:val="1"/>
          <w:sz w:val="24"/>
        </w:rPr>
        <w:t xml:space="preserve"> </w:t>
      </w:r>
      <w:r>
        <w:rPr>
          <w:sz w:val="24"/>
        </w:rPr>
        <w:t>вины учебного года не пользоваться отметками, а потом, судя по результатам и успехам де-</w:t>
      </w:r>
      <w:r>
        <w:rPr>
          <w:spacing w:val="1"/>
          <w:sz w:val="24"/>
        </w:rPr>
        <w:t xml:space="preserve"> </w:t>
      </w:r>
      <w:r>
        <w:rPr>
          <w:sz w:val="24"/>
        </w:rPr>
        <w:t>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продолжить или приостановить опыт.</w:t>
      </w:r>
    </w:p>
    <w:p w:rsidR="00BD20F5" w:rsidRDefault="00A53781">
      <w:pPr>
        <w:pStyle w:val="a5"/>
        <w:numPr>
          <w:ilvl w:val="0"/>
          <w:numId w:val="74"/>
        </w:numPr>
        <w:tabs>
          <w:tab w:val="left" w:pos="1219"/>
        </w:tabs>
        <w:ind w:right="545" w:firstLine="566"/>
        <w:jc w:val="both"/>
        <w:rPr>
          <w:sz w:val="24"/>
        </w:rPr>
      </w:pPr>
      <w:r>
        <w:rPr>
          <w:sz w:val="24"/>
        </w:rPr>
        <w:t>Объяснить родителям, каким должно быть содержание их общения со своим ребен-</w:t>
      </w:r>
      <w:r>
        <w:rPr>
          <w:spacing w:val="1"/>
          <w:sz w:val="24"/>
        </w:rPr>
        <w:t xml:space="preserve"> </w:t>
      </w:r>
      <w:r>
        <w:rPr>
          <w:sz w:val="24"/>
        </w:rPr>
        <w:t>ком: интересоваться, что было на уроках, какие знания получил, о чем учитель с ними разго-</w:t>
      </w:r>
      <w:r>
        <w:rPr>
          <w:spacing w:val="1"/>
          <w:sz w:val="24"/>
        </w:rPr>
        <w:t xml:space="preserve"> </w:t>
      </w:r>
      <w:r>
        <w:rPr>
          <w:sz w:val="24"/>
        </w:rPr>
        <w:t>варивал, интересно ли ему было. Никоим образом не задевать вопрос, насколько он 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себя лучше других в классе, а наставлять и призывать к тому, что надо дружить со всеми,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товарищам.</w:t>
      </w:r>
      <w:r>
        <w:rPr>
          <w:spacing w:val="-2"/>
          <w:sz w:val="24"/>
        </w:rPr>
        <w:t xml:space="preserve"> </w:t>
      </w:r>
      <w:r>
        <w:rPr>
          <w:sz w:val="24"/>
        </w:rPr>
        <w:t>Пусть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знают,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доверяют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уважают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BD20F5" w:rsidRDefault="00A53781">
      <w:pPr>
        <w:pStyle w:val="a5"/>
        <w:numPr>
          <w:ilvl w:val="0"/>
          <w:numId w:val="74"/>
        </w:numPr>
        <w:tabs>
          <w:tab w:val="left" w:pos="1210"/>
        </w:tabs>
        <w:ind w:right="547" w:firstLine="566"/>
        <w:jc w:val="both"/>
        <w:rPr>
          <w:sz w:val="24"/>
        </w:rPr>
      </w:pPr>
      <w:r>
        <w:rPr>
          <w:sz w:val="24"/>
        </w:rPr>
        <w:t>Учителю следует сделать свои уроки открытыми для родителей. Если мама или папа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имеют время и возможность, надо предложить им побывать на уроке. Иногда жела-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 специально пригласить всем классом родителей того или иного ребенка и сделать так,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 в течение учебного года на уроках побывали почти все родители. Пусть учитель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планирует открытые уроки для родителей. На уроках они должны увидеть радостную, со-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держательную, полную познавательной страсти жизнь всех детей и своего ребенка тоже. Они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 убедиться, что гуманная педагогика есть благо для детей, а их учитель есть творче-</w:t>
      </w:r>
      <w:r>
        <w:rPr>
          <w:spacing w:val="1"/>
          <w:sz w:val="24"/>
        </w:rPr>
        <w:t xml:space="preserve"> </w:t>
      </w:r>
      <w:r>
        <w:rPr>
          <w:sz w:val="24"/>
        </w:rPr>
        <w:t>ская личность. Чем больше родители поверят в учителя, тем легче будет ему 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BD20F5" w:rsidRDefault="00A53781">
      <w:pPr>
        <w:pStyle w:val="a5"/>
        <w:numPr>
          <w:ilvl w:val="0"/>
          <w:numId w:val="73"/>
        </w:numPr>
        <w:tabs>
          <w:tab w:val="left" w:pos="1215"/>
        </w:tabs>
        <w:ind w:right="548" w:firstLine="566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надо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следовать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семейном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ребенка.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Гуманная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педагогика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грубо-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>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детям,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наказаний,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больше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доверия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уважения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ребенку.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Пусть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родители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ветуются с ребенком при решении семейных проблем, прислушиваются к его мнению. Надо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еще,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ребенок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видел,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родители: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добрые,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отзывчивые,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читающие,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культурные,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уверенные,</w:t>
      </w:r>
      <w:r>
        <w:rPr>
          <w:spacing w:val="-14"/>
          <w:sz w:val="24"/>
        </w:rPr>
        <w:t xml:space="preserve"> </w:t>
      </w:r>
      <w:r>
        <w:rPr>
          <w:sz w:val="24"/>
        </w:rPr>
        <w:t>спокойные.</w:t>
      </w:r>
      <w:r>
        <w:rPr>
          <w:spacing w:val="-13"/>
          <w:sz w:val="24"/>
        </w:rPr>
        <w:t xml:space="preserve"> </w:t>
      </w:r>
      <w:r>
        <w:rPr>
          <w:sz w:val="24"/>
        </w:rPr>
        <w:t>Он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гордиться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родителями.</w:t>
      </w:r>
    </w:p>
    <w:p w:rsidR="00BD20F5" w:rsidRDefault="00A53781">
      <w:pPr>
        <w:pStyle w:val="a5"/>
        <w:numPr>
          <w:ilvl w:val="0"/>
          <w:numId w:val="73"/>
        </w:numPr>
        <w:tabs>
          <w:tab w:val="left" w:pos="1231"/>
        </w:tabs>
        <w:ind w:right="547" w:firstLine="566"/>
        <w:jc w:val="both"/>
        <w:rPr>
          <w:sz w:val="24"/>
        </w:rPr>
      </w:pPr>
      <w:r>
        <w:rPr>
          <w:sz w:val="24"/>
        </w:rPr>
        <w:t>К каждому родителю учитель проявляет глубокое уважение, понимание, дружелю-</w:t>
      </w:r>
      <w:r>
        <w:rPr>
          <w:spacing w:val="1"/>
          <w:sz w:val="24"/>
        </w:rPr>
        <w:t xml:space="preserve"> </w:t>
      </w:r>
      <w:r>
        <w:rPr>
          <w:sz w:val="24"/>
        </w:rPr>
        <w:t>бие, культуру общения, старается освободить его от тревог. Учителю нельзя говорить с ро-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дителем снисходительно, сверху вниз, менторским тоном. Пусть учитель не забудет,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ребенка начинается с воспитания родителей. Среди родительского 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утверждать свой добрый авторитет.</w:t>
      </w:r>
    </w:p>
    <w:p w:rsidR="00BD20F5" w:rsidRDefault="00A53781">
      <w:pPr>
        <w:pStyle w:val="a3"/>
        <w:ind w:right="548"/>
      </w:pPr>
      <w:r>
        <w:rPr>
          <w:b/>
        </w:rPr>
        <w:t>Как</w:t>
      </w:r>
      <w:r>
        <w:rPr>
          <w:b/>
          <w:spacing w:val="-9"/>
        </w:rPr>
        <w:t xml:space="preserve"> </w:t>
      </w:r>
      <w:r>
        <w:rPr>
          <w:b/>
        </w:rPr>
        <w:t>же</w:t>
      </w:r>
      <w:r>
        <w:rPr>
          <w:b/>
          <w:spacing w:val="-11"/>
        </w:rPr>
        <w:t xml:space="preserve"> </w:t>
      </w:r>
      <w:r>
        <w:rPr>
          <w:b/>
        </w:rPr>
        <w:t>тогда</w:t>
      </w:r>
      <w:r>
        <w:rPr>
          <w:b/>
          <w:spacing w:val="-9"/>
        </w:rPr>
        <w:t xml:space="preserve"> </w:t>
      </w:r>
      <w:r>
        <w:rPr>
          <w:b/>
        </w:rPr>
        <w:t>быть</w:t>
      </w:r>
      <w:r>
        <w:rPr>
          <w:b/>
          <w:spacing w:val="-10"/>
        </w:rPr>
        <w:t xml:space="preserve"> </w:t>
      </w:r>
      <w:r>
        <w:rPr>
          <w:b/>
        </w:rPr>
        <w:t>с</w:t>
      </w:r>
      <w:r>
        <w:rPr>
          <w:b/>
          <w:spacing w:val="-9"/>
        </w:rPr>
        <w:t xml:space="preserve"> </w:t>
      </w:r>
      <w:r>
        <w:rPr>
          <w:b/>
        </w:rPr>
        <w:t>ошибками?</w:t>
      </w:r>
      <w:r>
        <w:rPr>
          <w:b/>
          <w:spacing w:val="-10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>опишем</w:t>
      </w:r>
      <w:r>
        <w:rPr>
          <w:spacing w:val="-12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метод,</w:t>
      </w:r>
      <w:r>
        <w:rPr>
          <w:spacing w:val="-9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называем-</w:t>
      </w:r>
      <w:r>
        <w:rPr>
          <w:spacing w:val="-58"/>
        </w:rPr>
        <w:t xml:space="preserve"> </w:t>
      </w:r>
      <w:r>
        <w:rPr>
          <w:i/>
          <w:spacing w:val="-4"/>
        </w:rPr>
        <w:t>методом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зеленых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чернил</w:t>
      </w:r>
      <w:r>
        <w:rPr>
          <w:spacing w:val="-4"/>
        </w:rPr>
        <w:t>.</w:t>
      </w:r>
      <w:r>
        <w:rPr>
          <w:spacing w:val="-10"/>
        </w:rPr>
        <w:t xml:space="preserve"> </w:t>
      </w:r>
      <w:r>
        <w:rPr>
          <w:spacing w:val="-4"/>
        </w:rPr>
        <w:t>Дети,</w:t>
      </w:r>
      <w:r>
        <w:rPr>
          <w:spacing w:val="-9"/>
        </w:rPr>
        <w:t xml:space="preserve"> </w:t>
      </w:r>
      <w:r>
        <w:rPr>
          <w:spacing w:val="-4"/>
        </w:rPr>
        <w:t>конечно,</w:t>
      </w:r>
      <w:r>
        <w:rPr>
          <w:spacing w:val="-10"/>
        </w:rPr>
        <w:t xml:space="preserve"> </w:t>
      </w:r>
      <w:r>
        <w:rPr>
          <w:spacing w:val="-4"/>
        </w:rPr>
        <w:t>будут</w:t>
      </w:r>
      <w:r>
        <w:rPr>
          <w:spacing w:val="-3"/>
        </w:rPr>
        <w:t xml:space="preserve"> </w:t>
      </w:r>
      <w:r>
        <w:rPr>
          <w:spacing w:val="-4"/>
        </w:rPr>
        <w:t>допускать</w:t>
      </w:r>
      <w:r>
        <w:rPr>
          <w:spacing w:val="-9"/>
        </w:rPr>
        <w:t xml:space="preserve"> </w:t>
      </w:r>
      <w:r>
        <w:rPr>
          <w:spacing w:val="-3"/>
        </w:rPr>
        <w:t>досадные</w:t>
      </w:r>
      <w:r>
        <w:rPr>
          <w:spacing w:val="-8"/>
        </w:rPr>
        <w:t xml:space="preserve"> </w:t>
      </w:r>
      <w:r>
        <w:rPr>
          <w:spacing w:val="-3"/>
        </w:rPr>
        <w:t>ошибки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своих</w:t>
      </w:r>
      <w:r>
        <w:rPr>
          <w:spacing w:val="-6"/>
        </w:rPr>
        <w:t xml:space="preserve"> </w:t>
      </w:r>
      <w:r>
        <w:rPr>
          <w:spacing w:val="-3"/>
        </w:rPr>
        <w:t>письменных</w:t>
      </w:r>
      <w:r>
        <w:rPr>
          <w:spacing w:val="-58"/>
        </w:rPr>
        <w:t xml:space="preserve"> </w:t>
      </w:r>
      <w:r>
        <w:t>работах.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советов</w:t>
      </w:r>
      <w:r>
        <w:rPr>
          <w:spacing w:val="-9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следующем:</w:t>
      </w:r>
      <w:r>
        <w:rPr>
          <w:spacing w:val="-9"/>
        </w:rPr>
        <w:t xml:space="preserve"> </w:t>
      </w:r>
      <w:r>
        <w:t>никогда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говоритьдетям,</w:t>
      </w:r>
      <w:r>
        <w:rPr>
          <w:spacing w:val="-57"/>
        </w:rPr>
        <w:t xml:space="preserve"> </w:t>
      </w:r>
      <w:r>
        <w:rPr>
          <w:spacing w:val="-2"/>
        </w:rPr>
        <w:t>что</w:t>
      </w:r>
      <w:r>
        <w:rPr>
          <w:spacing w:val="-13"/>
        </w:rPr>
        <w:t xml:space="preserve"> </w:t>
      </w:r>
      <w:r>
        <w:rPr>
          <w:spacing w:val="-2"/>
        </w:rPr>
        <w:t>от</w:t>
      </w:r>
      <w:r>
        <w:rPr>
          <w:spacing w:val="-11"/>
        </w:rPr>
        <w:t xml:space="preserve"> </w:t>
      </w:r>
      <w:r>
        <w:rPr>
          <w:spacing w:val="-2"/>
        </w:rPr>
        <w:t>выполнения</w:t>
      </w:r>
      <w:r>
        <w:rPr>
          <w:spacing w:val="-13"/>
        </w:rPr>
        <w:t xml:space="preserve"> </w:t>
      </w:r>
      <w:r>
        <w:rPr>
          <w:spacing w:val="-2"/>
        </w:rPr>
        <w:t>этого</w:t>
      </w:r>
      <w:r>
        <w:rPr>
          <w:spacing w:val="-12"/>
        </w:rPr>
        <w:t xml:space="preserve"> </w:t>
      </w:r>
      <w:r>
        <w:rPr>
          <w:spacing w:val="-1"/>
        </w:rPr>
        <w:t>задания</w:t>
      </w:r>
      <w:r>
        <w:rPr>
          <w:spacing w:val="-13"/>
        </w:rPr>
        <w:t xml:space="preserve"> </w:t>
      </w:r>
      <w:r>
        <w:rPr>
          <w:spacing w:val="-1"/>
        </w:rPr>
        <w:t>зависит</w:t>
      </w:r>
      <w:r>
        <w:rPr>
          <w:spacing w:val="-12"/>
        </w:rPr>
        <w:t xml:space="preserve"> </w:t>
      </w:r>
      <w:r>
        <w:rPr>
          <w:spacing w:val="-1"/>
        </w:rPr>
        <w:t>что-то</w:t>
      </w:r>
      <w:r>
        <w:rPr>
          <w:spacing w:val="-12"/>
        </w:rPr>
        <w:t xml:space="preserve"> </w:t>
      </w:r>
      <w:r>
        <w:rPr>
          <w:spacing w:val="-1"/>
        </w:rPr>
        <w:t>важное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жизни.</w:t>
      </w:r>
      <w:r>
        <w:rPr>
          <w:spacing w:val="-13"/>
        </w:rPr>
        <w:t xml:space="preserve"> </w:t>
      </w:r>
      <w:r>
        <w:rPr>
          <w:spacing w:val="-1"/>
        </w:rPr>
        <w:t>Им</w:t>
      </w:r>
      <w:r>
        <w:rPr>
          <w:spacing w:val="-11"/>
        </w:rPr>
        <w:t xml:space="preserve"> </w:t>
      </w:r>
      <w:r>
        <w:rPr>
          <w:spacing w:val="-1"/>
        </w:rPr>
        <w:t>вовсе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надо</w:t>
      </w:r>
      <w:r>
        <w:rPr>
          <w:spacing w:val="-12"/>
        </w:rPr>
        <w:t xml:space="preserve"> </w:t>
      </w:r>
      <w:r>
        <w:rPr>
          <w:spacing w:val="-1"/>
        </w:rPr>
        <w:t>знать,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57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эта</w:t>
      </w:r>
      <w:r>
        <w:rPr>
          <w:spacing w:val="-12"/>
        </w:rPr>
        <w:t xml:space="preserve"> </w:t>
      </w:r>
      <w:r>
        <w:t>контрольная,</w:t>
      </w:r>
      <w:r>
        <w:rPr>
          <w:spacing w:val="-10"/>
        </w:rPr>
        <w:t xml:space="preserve"> </w:t>
      </w:r>
      <w:r>
        <w:t>проверочная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какая-то</w:t>
      </w:r>
      <w:r>
        <w:rPr>
          <w:spacing w:val="-10"/>
        </w:rPr>
        <w:t xml:space="preserve"> </w:t>
      </w:r>
      <w:r>
        <w:t>инстанция</w:t>
      </w:r>
      <w:r>
        <w:rPr>
          <w:spacing w:val="-11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строго</w:t>
      </w:r>
      <w:r>
        <w:rPr>
          <w:spacing w:val="-12"/>
        </w:rPr>
        <w:t xml:space="preserve"> </w:t>
      </w:r>
      <w:r>
        <w:t>проверять</w:t>
      </w:r>
      <w:r>
        <w:rPr>
          <w:spacing w:val="-11"/>
        </w:rPr>
        <w:t xml:space="preserve"> </w:t>
      </w:r>
      <w:r>
        <w:t>качество</w:t>
      </w:r>
      <w:r>
        <w:rPr>
          <w:spacing w:val="-1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rPr>
          <w:spacing w:val="-3"/>
        </w:rPr>
        <w:t>выполнения.</w:t>
      </w:r>
      <w:r>
        <w:rPr>
          <w:spacing w:val="-9"/>
        </w:rPr>
        <w:t xml:space="preserve"> </w:t>
      </w:r>
      <w:r>
        <w:rPr>
          <w:spacing w:val="-3"/>
        </w:rPr>
        <w:t>Это</w:t>
      </w:r>
      <w:r>
        <w:rPr>
          <w:spacing w:val="-8"/>
        </w:rPr>
        <w:t xml:space="preserve"> </w:t>
      </w:r>
      <w:r>
        <w:rPr>
          <w:spacing w:val="-3"/>
        </w:rPr>
        <w:t>не</w:t>
      </w:r>
      <w:r>
        <w:rPr>
          <w:spacing w:val="-10"/>
        </w:rPr>
        <w:t xml:space="preserve"> </w:t>
      </w:r>
      <w:r>
        <w:rPr>
          <w:spacing w:val="-3"/>
        </w:rPr>
        <w:t>вызовет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детях</w:t>
      </w:r>
      <w:r>
        <w:rPr>
          <w:spacing w:val="-6"/>
        </w:rPr>
        <w:t xml:space="preserve"> </w:t>
      </w:r>
      <w:r>
        <w:rPr>
          <w:spacing w:val="-3"/>
        </w:rPr>
        <w:t>большую</w:t>
      </w:r>
      <w:r>
        <w:rPr>
          <w:spacing w:val="-7"/>
        </w:rPr>
        <w:t xml:space="preserve"> </w:t>
      </w:r>
      <w:r>
        <w:rPr>
          <w:spacing w:val="-3"/>
        </w:rPr>
        <w:t>ответственность,</w:t>
      </w:r>
      <w:r>
        <w:rPr>
          <w:spacing w:val="-6"/>
        </w:rPr>
        <w:t xml:space="preserve"> </w:t>
      </w:r>
      <w:r>
        <w:rPr>
          <w:spacing w:val="-3"/>
        </w:rPr>
        <w:t>но</w:t>
      </w:r>
      <w:r>
        <w:rPr>
          <w:spacing w:val="-9"/>
        </w:rPr>
        <w:t xml:space="preserve"> </w:t>
      </w:r>
      <w:r>
        <w:rPr>
          <w:spacing w:val="-2"/>
        </w:rPr>
        <w:t>тревогу</w:t>
      </w:r>
      <w:r>
        <w:rPr>
          <w:spacing w:val="-13"/>
        </w:rPr>
        <w:t xml:space="preserve"> </w:t>
      </w:r>
      <w:r>
        <w:rPr>
          <w:spacing w:val="-2"/>
        </w:rPr>
        <w:t>обязательно</w:t>
      </w:r>
      <w:r>
        <w:rPr>
          <w:spacing w:val="-8"/>
        </w:rPr>
        <w:t xml:space="preserve"> </w:t>
      </w:r>
      <w:r>
        <w:rPr>
          <w:spacing w:val="-2"/>
        </w:rPr>
        <w:t>вызовет,</w:t>
      </w:r>
      <w:r>
        <w:rPr>
          <w:spacing w:val="-58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причин</w:t>
      </w:r>
      <w:r>
        <w:rPr>
          <w:spacing w:val="-11"/>
        </w:rPr>
        <w:t xml:space="preserve"> </w:t>
      </w:r>
      <w:r>
        <w:t>допущения</w:t>
      </w:r>
      <w:r>
        <w:rPr>
          <w:spacing w:val="-11"/>
        </w:rPr>
        <w:t xml:space="preserve"> </w:t>
      </w:r>
      <w:r>
        <w:t>ошибок.</w:t>
      </w:r>
      <w:r>
        <w:rPr>
          <w:spacing w:val="-11"/>
        </w:rPr>
        <w:t xml:space="preserve"> </w:t>
      </w:r>
      <w:r>
        <w:t>Пусть</w:t>
      </w:r>
      <w:r>
        <w:rPr>
          <w:spacing w:val="-11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выполняют</w:t>
      </w:r>
      <w:r>
        <w:rPr>
          <w:spacing w:val="-10"/>
        </w:rPr>
        <w:t xml:space="preserve"> </w:t>
      </w:r>
      <w:r>
        <w:t>письменные</w:t>
      </w:r>
      <w:r>
        <w:rPr>
          <w:spacing w:val="-12"/>
        </w:rPr>
        <w:t xml:space="preserve"> </w:t>
      </w:r>
      <w:r>
        <w:t>задания</w:t>
      </w:r>
      <w:r>
        <w:rPr>
          <w:spacing w:val="-58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своего</w:t>
      </w:r>
      <w:r>
        <w:rPr>
          <w:spacing w:val="-9"/>
        </w:rPr>
        <w:t xml:space="preserve"> </w:t>
      </w:r>
      <w:r>
        <w:rPr>
          <w:spacing w:val="-2"/>
        </w:rPr>
        <w:t>удовольствия</w:t>
      </w:r>
      <w:r>
        <w:rPr>
          <w:spacing w:val="-12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12"/>
        </w:rPr>
        <w:t xml:space="preserve"> </w:t>
      </w:r>
      <w:r>
        <w:rPr>
          <w:spacing w:val="-2"/>
        </w:rPr>
        <w:t>того,</w:t>
      </w:r>
      <w:r>
        <w:rPr>
          <w:spacing w:val="-12"/>
        </w:rPr>
        <w:t xml:space="preserve"> </w:t>
      </w:r>
      <w:r>
        <w:rPr>
          <w:spacing w:val="-1"/>
        </w:rPr>
        <w:t>чтобы</w:t>
      </w:r>
      <w:r>
        <w:rPr>
          <w:spacing w:val="-12"/>
        </w:rPr>
        <w:t xml:space="preserve"> </w:t>
      </w:r>
      <w:r>
        <w:rPr>
          <w:spacing w:val="-1"/>
        </w:rPr>
        <w:t>порадовать</w:t>
      </w:r>
      <w:r>
        <w:rPr>
          <w:spacing w:val="-8"/>
        </w:rPr>
        <w:t xml:space="preserve"> </w:t>
      </w:r>
      <w:r>
        <w:rPr>
          <w:spacing w:val="-1"/>
        </w:rPr>
        <w:t>учителя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родных</w:t>
      </w:r>
      <w:r>
        <w:rPr>
          <w:spacing w:val="-12"/>
        </w:rPr>
        <w:t xml:space="preserve"> </w:t>
      </w:r>
      <w:r>
        <w:rPr>
          <w:spacing w:val="-1"/>
        </w:rPr>
        <w:t>людей.</w:t>
      </w:r>
    </w:p>
    <w:p w:rsidR="00BD20F5" w:rsidRDefault="00A53781">
      <w:pPr>
        <w:pStyle w:val="2"/>
        <w:spacing w:before="5" w:line="240" w:lineRule="auto"/>
        <w:ind w:left="393" w:right="553" w:firstLine="566"/>
        <w:jc w:val="both"/>
      </w:pPr>
      <w:r>
        <w:t>И как нам быть с теми ошибками, которые дети будут допускать в своих работах,</w:t>
      </w:r>
      <w:r>
        <w:rPr>
          <w:spacing w:val="1"/>
        </w:rPr>
        <w:t xml:space="preserve"> </w:t>
      </w:r>
      <w:r>
        <w:t>как их</w:t>
      </w:r>
      <w:r>
        <w:rPr>
          <w:spacing w:val="-4"/>
        </w:rPr>
        <w:t xml:space="preserve"> </w:t>
      </w:r>
      <w:r>
        <w:t>править?</w:t>
      </w:r>
    </w:p>
    <w:p w:rsidR="00BD20F5" w:rsidRDefault="00A53781">
      <w:pPr>
        <w:pStyle w:val="a5"/>
        <w:numPr>
          <w:ilvl w:val="0"/>
          <w:numId w:val="72"/>
        </w:numPr>
        <w:tabs>
          <w:tab w:val="left" w:pos="1205"/>
        </w:tabs>
        <w:ind w:right="550" w:firstLine="566"/>
        <w:jc w:val="both"/>
        <w:rPr>
          <w:sz w:val="24"/>
        </w:rPr>
      </w:pPr>
      <w:r>
        <w:rPr>
          <w:sz w:val="24"/>
        </w:rPr>
        <w:t>Очень важно предупредить детей от допущения ошибок, помочь им самим выяснить,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 коварные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 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преодолеть.</w:t>
      </w:r>
    </w:p>
    <w:p w:rsidR="00BD20F5" w:rsidRDefault="00A53781">
      <w:pPr>
        <w:pStyle w:val="a5"/>
        <w:numPr>
          <w:ilvl w:val="0"/>
          <w:numId w:val="72"/>
        </w:numPr>
        <w:tabs>
          <w:tab w:val="left" w:pos="1231"/>
        </w:tabs>
        <w:ind w:right="547" w:firstLine="566"/>
        <w:jc w:val="both"/>
        <w:rPr>
          <w:sz w:val="24"/>
        </w:rPr>
      </w:pPr>
      <w:r>
        <w:rPr>
          <w:sz w:val="24"/>
        </w:rPr>
        <w:t>Пусть каждый ученик после выполнения работы внимательно просмотрит ее и по-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</w:t>
      </w:r>
      <w:r>
        <w:rPr>
          <w:spacing w:val="2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22"/>
          <w:sz w:val="24"/>
        </w:rPr>
        <w:t xml:space="preserve"> </w:t>
      </w:r>
      <w:r>
        <w:rPr>
          <w:sz w:val="24"/>
        </w:rPr>
        <w:t>если</w:t>
      </w:r>
      <w:r>
        <w:rPr>
          <w:spacing w:val="23"/>
          <w:sz w:val="24"/>
        </w:rPr>
        <w:t xml:space="preserve"> </w:t>
      </w:r>
      <w:r>
        <w:rPr>
          <w:sz w:val="24"/>
        </w:rPr>
        <w:t>они</w:t>
      </w:r>
      <w:r>
        <w:rPr>
          <w:spacing w:val="22"/>
          <w:sz w:val="24"/>
        </w:rPr>
        <w:t xml:space="preserve"> </w:t>
      </w:r>
      <w:r>
        <w:rPr>
          <w:sz w:val="24"/>
        </w:rPr>
        <w:t>все</w:t>
      </w:r>
      <w:r>
        <w:rPr>
          <w:spacing w:val="21"/>
          <w:sz w:val="24"/>
        </w:rPr>
        <w:t xml:space="preserve"> </w:t>
      </w:r>
      <w:r>
        <w:rPr>
          <w:sz w:val="24"/>
        </w:rPr>
        <w:t>же</w:t>
      </w:r>
      <w:r>
        <w:rPr>
          <w:spacing w:val="21"/>
          <w:sz w:val="24"/>
        </w:rPr>
        <w:t xml:space="preserve"> </w:t>
      </w:r>
      <w:r>
        <w:rPr>
          <w:sz w:val="24"/>
        </w:rPr>
        <w:t>прокрались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24"/>
          <w:sz w:val="24"/>
        </w:rPr>
        <w:t xml:space="preserve"> </w:t>
      </w:r>
      <w:r>
        <w:rPr>
          <w:sz w:val="24"/>
        </w:rPr>
        <w:t>Исправленная</w:t>
      </w:r>
      <w:r>
        <w:rPr>
          <w:spacing w:val="22"/>
          <w:sz w:val="24"/>
        </w:rPr>
        <w:t xml:space="preserve"> </w:t>
      </w:r>
      <w:r>
        <w:rPr>
          <w:sz w:val="24"/>
        </w:rPr>
        <w:t>самим</w:t>
      </w:r>
      <w:r>
        <w:rPr>
          <w:spacing w:val="2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25"/>
          <w:sz w:val="24"/>
        </w:rPr>
        <w:t xml:space="preserve"> </w:t>
      </w:r>
      <w:r>
        <w:rPr>
          <w:sz w:val="24"/>
        </w:rPr>
        <w:t>уже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  <w:jc w:val="left"/>
      </w:pPr>
      <w:r>
        <w:lastRenderedPageBreak/>
        <w:t>ошибка.</w:t>
      </w:r>
    </w:p>
    <w:p w:rsidR="00BD20F5" w:rsidRDefault="00A53781">
      <w:pPr>
        <w:pStyle w:val="a5"/>
        <w:numPr>
          <w:ilvl w:val="0"/>
          <w:numId w:val="72"/>
        </w:numPr>
        <w:tabs>
          <w:tab w:val="left" w:pos="1217"/>
        </w:tabs>
        <w:ind w:right="550" w:firstLine="566"/>
        <w:jc w:val="both"/>
        <w:rPr>
          <w:sz w:val="24"/>
        </w:rPr>
      </w:pPr>
      <w:r>
        <w:rPr>
          <w:i/>
          <w:sz w:val="24"/>
        </w:rPr>
        <w:t xml:space="preserve">Самое важное. </w:t>
      </w:r>
      <w:r>
        <w:rPr>
          <w:sz w:val="24"/>
        </w:rPr>
        <w:t>Учитель просматривает работы детей и делает отметины не красны-</w:t>
      </w:r>
      <w:r>
        <w:rPr>
          <w:spacing w:val="1"/>
          <w:sz w:val="24"/>
        </w:rPr>
        <w:t xml:space="preserve"> </w:t>
      </w:r>
      <w:r>
        <w:rPr>
          <w:sz w:val="24"/>
        </w:rPr>
        <w:t>ми, а зелеными чернилами. Это значит: он ищет в работах детей продвижение, успех, 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это и отмечает зелеными чернилами, отмечает аккуратно, красиво. Пусть это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продвижение.</w:t>
      </w:r>
    </w:p>
    <w:p w:rsidR="00BD20F5" w:rsidRDefault="00A53781">
      <w:pPr>
        <w:spacing w:before="1"/>
        <w:ind w:left="393" w:right="548" w:firstLine="566"/>
        <w:jc w:val="both"/>
        <w:rPr>
          <w:sz w:val="24"/>
        </w:rPr>
      </w:pPr>
      <w:r>
        <w:rPr>
          <w:sz w:val="24"/>
        </w:rPr>
        <w:t>Далее учитель создает новые задания, творческие упражнения, методические 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устранения ошибок. </w:t>
      </w:r>
      <w:r>
        <w:rPr>
          <w:i/>
          <w:sz w:val="24"/>
        </w:rPr>
        <w:t>Сами ошибки с детьми не обсуждаются, но, выполняя новые зада-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ния, они заново осмысливают правило, закон, способ действия, норму и преодолевают их.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если все же будет необходимо (в исключительных случаях) учиться на ошибках, то надо де-</w:t>
      </w:r>
      <w:r>
        <w:rPr>
          <w:spacing w:val="1"/>
          <w:sz w:val="24"/>
        </w:rPr>
        <w:t xml:space="preserve"> </w:t>
      </w:r>
      <w:r>
        <w:rPr>
          <w:sz w:val="24"/>
        </w:rPr>
        <w:t>лать это с той целью, чтобы дети вынесли новые знания и совершенствовали в себе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самопроверки и самооценки.</w:t>
      </w:r>
    </w:p>
    <w:p w:rsidR="00BD20F5" w:rsidRDefault="00A53781">
      <w:pPr>
        <w:pStyle w:val="a3"/>
        <w:ind w:right="550"/>
      </w:pPr>
      <w:r>
        <w:rPr>
          <w:b/>
        </w:rPr>
        <w:t xml:space="preserve">Как отчитываться перед родителями? </w:t>
      </w:r>
      <w:r>
        <w:t>Отчет должен быть убедительным, ясным и</w:t>
      </w:r>
      <w:r>
        <w:rPr>
          <w:spacing w:val="1"/>
        </w:rPr>
        <w:t xml:space="preserve"> </w:t>
      </w:r>
      <w:r>
        <w:t>содержательным. В конце первого полугодия, в декабре (а потом в конце учебного года, т. е.</w:t>
      </w:r>
      <w:r>
        <w:rPr>
          <w:spacing w:val="1"/>
        </w:rPr>
        <w:t xml:space="preserve"> </w:t>
      </w:r>
      <w:r>
        <w:t>два раза в год), за десять дней до начала каникул учитель объявляет детям, что у них в классе</w:t>
      </w:r>
      <w:r>
        <w:rPr>
          <w:spacing w:val="-57"/>
        </w:rPr>
        <w:t xml:space="preserve"> </w:t>
      </w:r>
      <w:r>
        <w:t>начинается «секретная» работа: каждый будет готовить для своих родителей пакет о своих</w:t>
      </w:r>
      <w:r>
        <w:rPr>
          <w:spacing w:val="1"/>
        </w:rPr>
        <w:t xml:space="preserve"> </w:t>
      </w:r>
      <w:r>
        <w:t>достижениях. Учитель объясняет, что это будет сюрприз родным людям, неожиданная ра-</w:t>
      </w:r>
      <w:r>
        <w:rPr>
          <w:spacing w:val="1"/>
        </w:rPr>
        <w:t xml:space="preserve"> </w:t>
      </w:r>
      <w:r>
        <w:t>дость для них, поэтому работу надо держать в секрете. Секрет усиливает мотивацию работы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над пакетами.</w:t>
      </w:r>
    </w:p>
    <w:p w:rsidR="00BD20F5" w:rsidRDefault="00A53781">
      <w:pPr>
        <w:pStyle w:val="a3"/>
        <w:ind w:right="550"/>
      </w:pPr>
      <w:r>
        <w:t>Смысл пакетов в следующем: в течение десяти дней на уроках каждый ребенок готовит</w:t>
      </w:r>
      <w:r>
        <w:rPr>
          <w:spacing w:val="-57"/>
        </w:rPr>
        <w:t xml:space="preserve"> </w:t>
      </w:r>
      <w:r>
        <w:t>странички со своими лучшими наработками. Такими могут быть: образцы сочинений, реше-</w:t>
      </w:r>
      <w:r>
        <w:rPr>
          <w:spacing w:val="1"/>
        </w:rPr>
        <w:t xml:space="preserve"> </w:t>
      </w:r>
      <w:r>
        <w:t>ний математических примеров и задач, самим придуманные задачи и примеры, рисунки и</w:t>
      </w:r>
      <w:r>
        <w:rPr>
          <w:spacing w:val="1"/>
        </w:rPr>
        <w:t xml:space="preserve"> </w:t>
      </w:r>
      <w:r>
        <w:t>аппликации, грамматические упражнения, письма для мамы, папы, бабушки, рассказ о своих</w:t>
      </w:r>
      <w:r>
        <w:rPr>
          <w:spacing w:val="1"/>
        </w:rPr>
        <w:t xml:space="preserve"> </w:t>
      </w:r>
      <w:r>
        <w:t>мечтах,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</w:t>
      </w:r>
    </w:p>
    <w:p w:rsidR="00BD20F5" w:rsidRDefault="00A53781">
      <w:pPr>
        <w:pStyle w:val="a3"/>
        <w:spacing w:before="1"/>
        <w:ind w:right="548"/>
      </w:pPr>
      <w:r>
        <w:t>Тем временем учитель пишет характеристику на каждого ребенка. Принцип составле-</w:t>
      </w:r>
      <w:r>
        <w:rPr>
          <w:spacing w:val="1"/>
        </w:rPr>
        <w:t xml:space="preserve"> </w:t>
      </w:r>
      <w:r>
        <w:t>ния</w:t>
      </w:r>
      <w:r>
        <w:rPr>
          <w:spacing w:val="25"/>
        </w:rPr>
        <w:t xml:space="preserve"> </w:t>
      </w:r>
      <w:r>
        <w:t>характеристик</w:t>
      </w:r>
      <w:r>
        <w:rPr>
          <w:spacing w:val="26"/>
        </w:rPr>
        <w:t xml:space="preserve"> </w:t>
      </w:r>
      <w:r>
        <w:t>таков:</w:t>
      </w:r>
      <w:r>
        <w:rPr>
          <w:spacing w:val="26"/>
        </w:rPr>
        <w:t xml:space="preserve"> </w:t>
      </w:r>
      <w:r>
        <w:t>вначале</w:t>
      </w:r>
      <w:r>
        <w:rPr>
          <w:spacing w:val="27"/>
        </w:rPr>
        <w:t xml:space="preserve"> </w:t>
      </w:r>
      <w:r>
        <w:t>говорится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ярких</w:t>
      </w:r>
      <w:r>
        <w:rPr>
          <w:spacing w:val="27"/>
        </w:rPr>
        <w:t xml:space="preserve"> </w:t>
      </w:r>
      <w:r>
        <w:t>личностных</w:t>
      </w:r>
      <w:r>
        <w:rPr>
          <w:spacing w:val="30"/>
        </w:rPr>
        <w:t xml:space="preserve"> </w:t>
      </w:r>
      <w:r>
        <w:t>качествах</w:t>
      </w:r>
      <w:r>
        <w:rPr>
          <w:spacing w:val="33"/>
        </w:rPr>
        <w:t xml:space="preserve"> </w:t>
      </w:r>
      <w:r>
        <w:t>ребенка</w:t>
      </w:r>
      <w:r>
        <w:rPr>
          <w:spacing w:val="27"/>
        </w:rPr>
        <w:t xml:space="preserve"> </w:t>
      </w:r>
      <w:r>
        <w:t>(какой</w:t>
      </w:r>
      <w:r>
        <w:rPr>
          <w:spacing w:val="-58"/>
        </w:rPr>
        <w:t xml:space="preserve"> </w:t>
      </w:r>
      <w:r>
        <w:t>он дружелюбный, внимательный, смелый, какие он проявляет способности, усердие); далее</w:t>
      </w:r>
      <w:r>
        <w:rPr>
          <w:spacing w:val="1"/>
        </w:rPr>
        <w:t xml:space="preserve"> </w:t>
      </w:r>
      <w:r>
        <w:t>рассказывается о его продвижениях в познании: чему научился, чем удивляет одноклассни-</w:t>
      </w:r>
      <w:r>
        <w:rPr>
          <w:spacing w:val="1"/>
        </w:rPr>
        <w:t xml:space="preserve"> </w:t>
      </w:r>
      <w:r>
        <w:t>ков; потом высказываются пожелания: на что обратить внимание, что желательно поправить</w:t>
      </w:r>
      <w:r>
        <w:rPr>
          <w:spacing w:val="1"/>
        </w:rPr>
        <w:t xml:space="preserve"> </w:t>
      </w:r>
      <w:r>
        <w:t>в характере и др. В заключении характеристики учитель поздравляет ребенка с наступающим</w:t>
      </w:r>
      <w:r>
        <w:rPr>
          <w:spacing w:val="-5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</w:t>
      </w:r>
      <w:r>
        <w:rPr>
          <w:spacing w:val="-1"/>
        </w:rPr>
        <w:t xml:space="preserve"> </w:t>
      </w:r>
      <w:r>
        <w:t>и высказывает</w:t>
      </w:r>
      <w:r>
        <w:rPr>
          <w:spacing w:val="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добрые</w:t>
      </w:r>
      <w:r>
        <w:rPr>
          <w:spacing w:val="-1"/>
        </w:rPr>
        <w:t xml:space="preserve"> </w:t>
      </w:r>
      <w:r>
        <w:t>пожелания.</w:t>
      </w:r>
    </w:p>
    <w:p w:rsidR="00BD20F5" w:rsidRDefault="00A53781">
      <w:pPr>
        <w:pStyle w:val="a3"/>
        <w:ind w:right="547"/>
      </w:pPr>
      <w:r>
        <w:t>Каждую характеристику учитель зачитывает перед детьми, и они могут внести в нее</w:t>
      </w:r>
      <w:r>
        <w:rPr>
          <w:spacing w:val="1"/>
        </w:rPr>
        <w:t xml:space="preserve"> </w:t>
      </w:r>
      <w:r>
        <w:t>изменения. Учитель направляет детей, чтобы они усматривали в товарищах положительные</w:t>
      </w:r>
      <w:r>
        <w:rPr>
          <w:spacing w:val="1"/>
        </w:rPr>
        <w:t xml:space="preserve"> </w:t>
      </w:r>
      <w:r>
        <w:t>качества. Характеристика печатается на листе (она не превышает одну страницу), ее подпи-</w:t>
      </w:r>
      <w:r>
        <w:rPr>
          <w:spacing w:val="1"/>
        </w:rPr>
        <w:t xml:space="preserve"> </w:t>
      </w:r>
      <w:r>
        <w:t>сывает завуч школы, ставится школьная печать, и лист с характеристикой кладется в пакет.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этого пакет заклеивают</w:t>
      </w:r>
      <w:r>
        <w:rPr>
          <w:spacing w:val="-1"/>
        </w:rPr>
        <w:t xml:space="preserve"> </w:t>
      </w:r>
      <w:r>
        <w:t>и оставляют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парте</w:t>
      </w:r>
      <w:r>
        <w:rPr>
          <w:spacing w:val="1"/>
        </w:rPr>
        <w:t xml:space="preserve"> </w:t>
      </w:r>
      <w:r>
        <w:t>ученика.</w:t>
      </w:r>
    </w:p>
    <w:p w:rsidR="00BD20F5" w:rsidRDefault="00A53781">
      <w:pPr>
        <w:pStyle w:val="a3"/>
        <w:ind w:right="547"/>
      </w:pPr>
      <w:r>
        <w:t>В течение этих десяти дней каждый ребенок относит домой пригласительный билет на</w:t>
      </w:r>
      <w:r>
        <w:rPr>
          <w:spacing w:val="1"/>
        </w:rPr>
        <w:t xml:space="preserve"> </w:t>
      </w:r>
      <w:r>
        <w:t>общее собрание родителей. Билеты дети готовят тоже сами. Конечно, родители придут без</w:t>
      </w:r>
      <w:r>
        <w:rPr>
          <w:spacing w:val="1"/>
        </w:rPr>
        <w:t xml:space="preserve"> </w:t>
      </w:r>
      <w:r>
        <w:t>опоздания: дети от них этого будут требовать. Придут мама с папой, дедушка с бабушкой –</w:t>
      </w:r>
      <w:r>
        <w:rPr>
          <w:spacing w:val="1"/>
        </w:rPr>
        <w:t xml:space="preserve"> </w:t>
      </w:r>
      <w:r>
        <w:t>они все приглашены самим ребенком. Классная комната будет полной, придется занести до-</w:t>
      </w:r>
      <w:r>
        <w:rPr>
          <w:spacing w:val="1"/>
        </w:rPr>
        <w:t xml:space="preserve"> </w:t>
      </w:r>
      <w:r>
        <w:t>полнительные</w:t>
      </w:r>
      <w:r>
        <w:rPr>
          <w:spacing w:val="-2"/>
        </w:rPr>
        <w:t xml:space="preserve"> </w:t>
      </w:r>
      <w:r>
        <w:t>стулья, чтобы</w:t>
      </w:r>
      <w:r>
        <w:rPr>
          <w:spacing w:val="1"/>
        </w:rPr>
        <w:t xml:space="preserve"> </w:t>
      </w:r>
      <w:r>
        <w:t>уселись все.</w:t>
      </w:r>
    </w:p>
    <w:p w:rsidR="00BD20F5" w:rsidRDefault="00A53781">
      <w:pPr>
        <w:pStyle w:val="a3"/>
        <w:spacing w:before="1"/>
        <w:ind w:right="545"/>
      </w:pPr>
      <w:r>
        <w:t>С чего начнет учитель? «Уважаемые родители, – скажет он,– спасибо, что нашли время</w:t>
      </w:r>
      <w:r>
        <w:rPr>
          <w:spacing w:val="1"/>
        </w:rPr>
        <w:t xml:space="preserve"> </w:t>
      </w:r>
      <w:r>
        <w:t>для нашего общего собрания. Дети приготовили вам сюрпризы, они лежат на партах. Гото-</w:t>
      </w:r>
      <w:r>
        <w:rPr>
          <w:spacing w:val="1"/>
        </w:rPr>
        <w:t xml:space="preserve"> </w:t>
      </w:r>
      <w:r>
        <w:t>вили они их с любовью и заботой о вас. Возьмите пакеты, откройте их и посмотрите, что они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для вас</w:t>
      </w:r>
      <w:r>
        <w:rPr>
          <w:spacing w:val="-1"/>
        </w:rPr>
        <w:t xml:space="preserve"> </w:t>
      </w:r>
      <w:r>
        <w:t>положили, а</w:t>
      </w:r>
      <w:r>
        <w:rPr>
          <w:spacing w:val="-1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поговорим».</w:t>
      </w:r>
    </w:p>
    <w:p w:rsidR="00BD20F5" w:rsidRDefault="00A53781">
      <w:pPr>
        <w:pStyle w:val="a3"/>
        <w:ind w:right="552"/>
      </w:pPr>
      <w:r>
        <w:t>Надо наблюдать, с каким трепетом родители будут открывать пакеты, доставать содер-</w:t>
      </w:r>
      <w:r>
        <w:rPr>
          <w:spacing w:val="1"/>
        </w:rPr>
        <w:t xml:space="preserve"> </w:t>
      </w:r>
      <w:r>
        <w:t>жимое. Долго и с удивлением они будут рассматривать каждый лист, не веря своим глазам.</w:t>
      </w:r>
      <w:r>
        <w:rPr>
          <w:spacing w:val="1"/>
        </w:rPr>
        <w:t xml:space="preserve"> </w:t>
      </w:r>
      <w:r>
        <w:t>Кто-то подойдет к учителю и тихо спросит:</w:t>
      </w:r>
      <w:r>
        <w:rPr>
          <w:spacing w:val="60"/>
        </w:rPr>
        <w:t xml:space="preserve"> </w:t>
      </w:r>
      <w:r>
        <w:t>«Вы не ошиблись, может, этот пакет другого, а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ребенка?»</w:t>
      </w:r>
    </w:p>
    <w:p w:rsidR="00BD20F5" w:rsidRDefault="00A53781">
      <w:pPr>
        <w:pStyle w:val="a3"/>
        <w:spacing w:before="1"/>
        <w:ind w:right="551"/>
      </w:pPr>
      <w:r>
        <w:t>Какой-то папа обнаружит в пакете письмецо для него. В нем заботливой рукой записа-</w:t>
      </w:r>
      <w:r>
        <w:rPr>
          <w:spacing w:val="1"/>
        </w:rPr>
        <w:t xml:space="preserve"> </w:t>
      </w:r>
      <w:r>
        <w:t>но ребенком: «Пап, ты хочешь, чтобы я курил? Нет? Тогда сам бросай курить». Подойдет</w:t>
      </w:r>
      <w:r>
        <w:rPr>
          <w:spacing w:val="1"/>
        </w:rPr>
        <w:t xml:space="preserve"> </w:t>
      </w:r>
      <w:r>
        <w:t>этот папа к учителю и спросит: «Это вы продиктовали моему ребенку?» И когда учитель за-</w:t>
      </w:r>
      <w:r>
        <w:rPr>
          <w:spacing w:val="1"/>
        </w:rPr>
        <w:t xml:space="preserve"> </w:t>
      </w:r>
      <w:r>
        <w:t>верит,</w:t>
      </w:r>
      <w:r>
        <w:rPr>
          <w:spacing w:val="25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нет,</w:t>
      </w:r>
      <w:r>
        <w:rPr>
          <w:spacing w:val="26"/>
        </w:rPr>
        <w:t xml:space="preserve"> </w:t>
      </w:r>
      <w:r>
        <w:t>спросит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недоумением:</w:t>
      </w:r>
      <w:r>
        <w:rPr>
          <w:spacing w:val="31"/>
        </w:rPr>
        <w:t xml:space="preserve"> </w:t>
      </w:r>
      <w:r>
        <w:t>«Что</w:t>
      </w:r>
      <w:r>
        <w:rPr>
          <w:spacing w:val="26"/>
        </w:rPr>
        <w:t xml:space="preserve"> </w:t>
      </w:r>
      <w:r>
        <w:t>же</w:t>
      </w:r>
      <w:r>
        <w:rPr>
          <w:spacing w:val="25"/>
        </w:rPr>
        <w:t xml:space="preserve"> </w:t>
      </w:r>
      <w:r>
        <w:t>мне</w:t>
      </w:r>
      <w:r>
        <w:rPr>
          <w:spacing w:val="24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делать?»</w:t>
      </w:r>
      <w:r>
        <w:rPr>
          <w:spacing w:val="1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пусть</w:t>
      </w:r>
      <w:r>
        <w:rPr>
          <w:spacing w:val="36"/>
        </w:rPr>
        <w:t xml:space="preserve"> </w:t>
      </w:r>
      <w:r>
        <w:t>папа</w:t>
      </w:r>
      <w:r>
        <w:rPr>
          <w:spacing w:val="25"/>
        </w:rPr>
        <w:t xml:space="preserve"> </w:t>
      </w:r>
      <w:r>
        <w:t>решает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сам, как ему</w:t>
      </w:r>
      <w:r>
        <w:rPr>
          <w:spacing w:val="-5"/>
        </w:rPr>
        <w:t xml:space="preserve"> </w:t>
      </w:r>
      <w:r>
        <w:t>дальше</w:t>
      </w:r>
      <w:r>
        <w:rPr>
          <w:spacing w:val="-1"/>
        </w:rPr>
        <w:t xml:space="preserve"> </w:t>
      </w:r>
      <w:r>
        <w:t>быть.</w:t>
      </w:r>
    </w:p>
    <w:p w:rsidR="00BD20F5" w:rsidRDefault="00A53781">
      <w:pPr>
        <w:pStyle w:val="a3"/>
        <w:ind w:right="549"/>
      </w:pPr>
      <w:r>
        <w:t>А вот бабушка прослезилась: внук признается ей в любви и просит простить, если ино-</w:t>
      </w:r>
      <w:r>
        <w:rPr>
          <w:spacing w:val="1"/>
        </w:rPr>
        <w:t xml:space="preserve"> </w:t>
      </w:r>
      <w:r>
        <w:t>гда обижает ее. Опять папа, он себе места не находит: в конвертик только для него ребенок</w:t>
      </w:r>
      <w:r>
        <w:rPr>
          <w:spacing w:val="1"/>
        </w:rPr>
        <w:t xml:space="preserve"> </w:t>
      </w:r>
      <w:r>
        <w:t>вложил письмо, в котором крик детской души: «Пап, не бросай нас, пап, не бросай нас, пап,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бросай…»</w:t>
      </w:r>
    </w:p>
    <w:p w:rsidR="00BD20F5" w:rsidRDefault="00A53781">
      <w:pPr>
        <w:pStyle w:val="a3"/>
        <w:spacing w:before="1"/>
        <w:ind w:right="548"/>
      </w:pPr>
      <w:r>
        <w:t>Что же касается детских познаний, родителям становится все ясно: как ребенок пишет,</w:t>
      </w:r>
      <w:r>
        <w:rPr>
          <w:spacing w:val="1"/>
        </w:rPr>
        <w:t xml:space="preserve"> </w:t>
      </w:r>
      <w:r>
        <w:t>какие сложные задачи решает или сам придумывает, какие творческие сочинения пишет, ка-</w:t>
      </w:r>
      <w:r>
        <w:rPr>
          <w:spacing w:val="1"/>
        </w:rPr>
        <w:t xml:space="preserve"> </w:t>
      </w:r>
      <w:r>
        <w:t>кие выучил стихи, какие мудрости слагает, какие прекрасные картины рисует, чем увлекает-</w:t>
      </w:r>
      <w:r>
        <w:rPr>
          <w:spacing w:val="1"/>
        </w:rPr>
        <w:t xml:space="preserve"> </w:t>
      </w:r>
      <w:r>
        <w:t>ся… Странички, вложенные в пакеты, подробно об этом рассказывают. А учительская харак-</w:t>
      </w:r>
      <w:r>
        <w:rPr>
          <w:spacing w:val="-57"/>
        </w:rPr>
        <w:t xml:space="preserve"> </w:t>
      </w:r>
      <w:r>
        <w:t>теристика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семейном</w:t>
      </w:r>
      <w:r>
        <w:rPr>
          <w:spacing w:val="-2"/>
        </w:rPr>
        <w:t xml:space="preserve"> </w:t>
      </w:r>
      <w:r>
        <w:t>воспитании</w:t>
      </w:r>
      <w:r>
        <w:rPr>
          <w:spacing w:val="5"/>
        </w:rPr>
        <w:t xml:space="preserve"> </w:t>
      </w:r>
      <w:r>
        <w:t>ребенка.</w:t>
      </w:r>
    </w:p>
    <w:p w:rsidR="00BD20F5" w:rsidRDefault="00A53781">
      <w:pPr>
        <w:pStyle w:val="a3"/>
        <w:ind w:right="550"/>
      </w:pPr>
      <w:r>
        <w:t>Захотят ли родители поменять эти пакеты на табеля с цифрами? Могут ли эти пресло-</w:t>
      </w:r>
      <w:r>
        <w:rPr>
          <w:spacing w:val="1"/>
        </w:rPr>
        <w:t xml:space="preserve"> </w:t>
      </w:r>
      <w:r>
        <w:t>вутые пятерки, четверки и тройки сказать больше, чем повествует содержимое пакетов? Они</w:t>
      </w:r>
      <w:r>
        <w:rPr>
          <w:spacing w:val="1"/>
        </w:rPr>
        <w:t xml:space="preserve"> </w:t>
      </w:r>
      <w:r>
        <w:t>не будут уже задавать лишних вопросов учителю, но обязательно спросят: «Как все это у вас</w:t>
      </w:r>
      <w:r>
        <w:rPr>
          <w:spacing w:val="1"/>
        </w:rPr>
        <w:t xml:space="preserve"> </w:t>
      </w:r>
      <w:r>
        <w:t>получилось?»</w:t>
      </w:r>
    </w:p>
    <w:p w:rsidR="00BD20F5" w:rsidRDefault="00A53781">
      <w:pPr>
        <w:pStyle w:val="a3"/>
        <w:ind w:right="552"/>
      </w:pPr>
      <w:r>
        <w:t>И тогда учитель, которого родители уже признали и приняли как своего родного чело-</w:t>
      </w:r>
      <w:r>
        <w:rPr>
          <w:spacing w:val="1"/>
        </w:rPr>
        <w:t xml:space="preserve"> </w:t>
      </w:r>
      <w:r>
        <w:t>века (учтем, что многие из них бывали на уроках, общались с учителем и получали от него</w:t>
      </w:r>
      <w:r>
        <w:rPr>
          <w:spacing w:val="1"/>
        </w:rPr>
        <w:t xml:space="preserve"> </w:t>
      </w:r>
      <w:r>
        <w:t>добрые советы, а дети с восхищением рассказывали им о своей школьной жизни), расскажет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детях света,</w:t>
      </w:r>
      <w:r>
        <w:rPr>
          <w:spacing w:val="-1"/>
        </w:rPr>
        <w:t xml:space="preserve"> </w:t>
      </w:r>
      <w:r>
        <w:t>гуманной</w:t>
      </w:r>
      <w:r>
        <w:rPr>
          <w:spacing w:val="-4"/>
        </w:rPr>
        <w:t xml:space="preserve"> </w:t>
      </w:r>
      <w:r>
        <w:t>педагогике,</w:t>
      </w:r>
      <w:r>
        <w:rPr>
          <w:spacing w:val="-2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поисках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BD20F5" w:rsidRDefault="00A53781">
      <w:pPr>
        <w:pStyle w:val="a3"/>
        <w:ind w:right="555"/>
      </w:pPr>
      <w:r>
        <w:t>Учитель этот твердо будет знать: чтобы ребенок учился успешнее, ему нужны не наши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экзамены,</w:t>
      </w:r>
      <w:r>
        <w:rPr>
          <w:spacing w:val="1"/>
        </w:rPr>
        <w:t xml:space="preserve"> </w:t>
      </w:r>
      <w:r>
        <w:t>контрольные,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восхищение,</w:t>
      </w:r>
      <w:r>
        <w:rPr>
          <w:spacing w:val="1"/>
        </w:rPr>
        <w:t xml:space="preserve"> </w:t>
      </w:r>
      <w:r>
        <w:t>удивление,</w:t>
      </w:r>
      <w:r>
        <w:rPr>
          <w:spacing w:val="-1"/>
        </w:rPr>
        <w:t xml:space="preserve"> </w:t>
      </w:r>
      <w:r>
        <w:t>радость, сочувствие,</w:t>
      </w:r>
      <w:r>
        <w:rPr>
          <w:spacing w:val="-1"/>
        </w:rPr>
        <w:t xml:space="preserve"> </w:t>
      </w:r>
      <w:r>
        <w:t>помощь, сотрудничество</w:t>
      </w:r>
      <w:r>
        <w:rPr>
          <w:spacing w:val="-2"/>
        </w:rPr>
        <w:t xml:space="preserve"> </w:t>
      </w:r>
      <w:r>
        <w:t>и дружба.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71"/>
        </w:numPr>
        <w:tabs>
          <w:tab w:val="left" w:pos="1246"/>
        </w:tabs>
        <w:ind w:right="551" w:firstLine="566"/>
        <w:rPr>
          <w:sz w:val="24"/>
        </w:rPr>
      </w:pPr>
      <w:r>
        <w:rPr>
          <w:sz w:val="24"/>
        </w:rPr>
        <w:t>Поразмышляйте,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чем</w:t>
      </w:r>
      <w:r>
        <w:rPr>
          <w:spacing w:val="12"/>
          <w:sz w:val="24"/>
        </w:rPr>
        <w:t xml:space="preserve"> </w:t>
      </w:r>
      <w:r>
        <w:rPr>
          <w:sz w:val="24"/>
        </w:rPr>
        <w:t>разница</w:t>
      </w:r>
      <w:r>
        <w:rPr>
          <w:spacing w:val="8"/>
          <w:sz w:val="24"/>
        </w:rPr>
        <w:t xml:space="preserve"> </w:t>
      </w:r>
      <w:r>
        <w:rPr>
          <w:sz w:val="24"/>
        </w:rPr>
        <w:t>между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отметкой,</w:t>
      </w:r>
      <w:r>
        <w:rPr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9"/>
          <w:sz w:val="24"/>
        </w:rPr>
        <w:t xml:space="preserve"> </w:t>
      </w:r>
      <w:r>
        <w:rPr>
          <w:sz w:val="24"/>
        </w:rPr>
        <w:t>целью</w:t>
      </w:r>
      <w:r>
        <w:rPr>
          <w:spacing w:val="8"/>
          <w:sz w:val="24"/>
        </w:rPr>
        <w:t xml:space="preserve"> </w:t>
      </w:r>
      <w:r>
        <w:rPr>
          <w:sz w:val="24"/>
        </w:rPr>
        <w:t>оце-</w:t>
      </w:r>
      <w:r>
        <w:rPr>
          <w:spacing w:val="-57"/>
          <w:sz w:val="24"/>
        </w:rPr>
        <w:t xml:space="preserve"> </w:t>
      </w:r>
      <w:r>
        <w:rPr>
          <w:sz w:val="24"/>
        </w:rPr>
        <w:t>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 педагогике.</w:t>
      </w:r>
    </w:p>
    <w:p w:rsidR="00BD20F5" w:rsidRDefault="00A53781">
      <w:pPr>
        <w:pStyle w:val="a5"/>
        <w:numPr>
          <w:ilvl w:val="0"/>
          <w:numId w:val="71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педагогике.</w:t>
      </w:r>
    </w:p>
    <w:p w:rsidR="00BD20F5" w:rsidRDefault="00A53781">
      <w:pPr>
        <w:pStyle w:val="a5"/>
        <w:numPr>
          <w:ilvl w:val="0"/>
          <w:numId w:val="71"/>
        </w:numPr>
        <w:tabs>
          <w:tab w:val="left" w:pos="1246"/>
        </w:tabs>
        <w:ind w:right="559" w:firstLine="566"/>
        <w:rPr>
          <w:sz w:val="24"/>
        </w:rPr>
      </w:pPr>
      <w:r>
        <w:rPr>
          <w:sz w:val="24"/>
        </w:rPr>
        <w:t>Проанализируйтесвой</w:t>
      </w:r>
      <w:r>
        <w:rPr>
          <w:spacing w:val="10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опыт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свое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оценкам.</w:t>
      </w:r>
      <w:r>
        <w:rPr>
          <w:spacing w:val="8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9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оцениванию в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BD20F5" w:rsidRDefault="00A53781">
      <w:pPr>
        <w:pStyle w:val="a5"/>
        <w:numPr>
          <w:ilvl w:val="0"/>
          <w:numId w:val="71"/>
        </w:numPr>
        <w:tabs>
          <w:tab w:val="left" w:pos="1246"/>
        </w:tabs>
        <w:ind w:right="548" w:firstLine="566"/>
        <w:rPr>
          <w:sz w:val="24"/>
        </w:rPr>
      </w:pPr>
      <w:r>
        <w:rPr>
          <w:sz w:val="24"/>
        </w:rPr>
        <w:t>Предлагаем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2"/>
          <w:sz w:val="24"/>
        </w:rPr>
        <w:t xml:space="preserve"> </w:t>
      </w:r>
      <w:r>
        <w:rPr>
          <w:sz w:val="24"/>
        </w:rPr>
        <w:t>текст</w:t>
      </w:r>
      <w:r>
        <w:rPr>
          <w:spacing w:val="5"/>
          <w:sz w:val="24"/>
        </w:rPr>
        <w:t xml:space="preserve"> </w:t>
      </w:r>
      <w:r>
        <w:rPr>
          <w:sz w:val="24"/>
        </w:rPr>
        <w:t>параграфа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назва-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части.</w:t>
      </w:r>
    </w:p>
    <w:p w:rsidR="00BD20F5" w:rsidRDefault="00A53781">
      <w:pPr>
        <w:pStyle w:val="a5"/>
        <w:numPr>
          <w:ilvl w:val="0"/>
          <w:numId w:val="71"/>
        </w:numPr>
        <w:tabs>
          <w:tab w:val="left" w:pos="1246"/>
        </w:tabs>
        <w:ind w:right="553" w:firstLine="566"/>
        <w:jc w:val="right"/>
        <w:rPr>
          <w:sz w:val="24"/>
        </w:rPr>
      </w:pPr>
      <w:r>
        <w:rPr>
          <w:spacing w:val="-6"/>
          <w:sz w:val="24"/>
        </w:rPr>
        <w:t xml:space="preserve">Найдите данным ниже высказываниям </w:t>
      </w:r>
      <w:r>
        <w:rPr>
          <w:spacing w:val="-5"/>
          <w:sz w:val="24"/>
        </w:rPr>
        <w:t>место в тексте, где их можно было бы цитировать.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Эльконин: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«Понимание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6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8"/>
          <w:sz w:val="24"/>
        </w:rPr>
        <w:t xml:space="preserve"> </w:t>
      </w:r>
      <w:r>
        <w:rPr>
          <w:sz w:val="24"/>
        </w:rPr>
        <w:t>доста-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23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2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сразу.</w:t>
      </w:r>
      <w:r>
        <w:rPr>
          <w:spacing w:val="24"/>
          <w:sz w:val="24"/>
        </w:rPr>
        <w:t xml:space="preserve"> </w:t>
      </w:r>
      <w:r>
        <w:rPr>
          <w:sz w:val="24"/>
        </w:rPr>
        <w:t>Без</w:t>
      </w:r>
      <w:r>
        <w:rPr>
          <w:spacing w:val="24"/>
          <w:sz w:val="24"/>
        </w:rPr>
        <w:t xml:space="preserve"> </w:t>
      </w:r>
      <w:r>
        <w:rPr>
          <w:sz w:val="24"/>
        </w:rPr>
        <w:t>этого</w:t>
      </w:r>
      <w:r>
        <w:rPr>
          <w:spacing w:val="2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</w:p>
    <w:p w:rsidR="00BD20F5" w:rsidRDefault="00A53781">
      <w:pPr>
        <w:pStyle w:val="a3"/>
        <w:ind w:firstLine="0"/>
      </w:pPr>
      <w:r>
        <w:t>учеником</w:t>
      </w:r>
      <w:r>
        <w:rPr>
          <w:spacing w:val="-3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похож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двух глухих»</w:t>
      </w:r>
      <w:r>
        <w:rPr>
          <w:vertAlign w:val="superscript"/>
        </w:rPr>
        <w:t>122</w:t>
      </w:r>
      <w:r>
        <w:t>.</w:t>
      </w:r>
    </w:p>
    <w:p w:rsidR="00BD20F5" w:rsidRDefault="00A53781">
      <w:pPr>
        <w:pStyle w:val="a3"/>
        <w:ind w:right="551"/>
      </w:pPr>
      <w:r>
        <w:rPr>
          <w:i/>
        </w:rPr>
        <w:t xml:space="preserve">К. Д. Ушинский: </w:t>
      </w:r>
      <w:r>
        <w:t>«Если до сих пор применяем поощрения и наказания, то это показыва-</w:t>
      </w:r>
      <w:r>
        <w:rPr>
          <w:spacing w:val="1"/>
        </w:rPr>
        <w:t xml:space="preserve"> </w:t>
      </w:r>
      <w:r>
        <w:t>ет несовершенство нашего</w:t>
      </w:r>
      <w:r>
        <w:rPr>
          <w:spacing w:val="60"/>
        </w:rPr>
        <w:t xml:space="preserve"> </w:t>
      </w:r>
      <w:r>
        <w:t>искусства воспитания. Лучше, если воспитатель добьется того,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и наказания станут ненужными»</w:t>
      </w:r>
      <w:r>
        <w:rPr>
          <w:vertAlign w:val="superscript"/>
        </w:rPr>
        <w:t>123</w:t>
      </w:r>
      <w:r>
        <w:t>.</w:t>
      </w:r>
    </w:p>
    <w:p w:rsidR="00BD20F5" w:rsidRDefault="00A53781">
      <w:pPr>
        <w:pStyle w:val="a3"/>
        <w:ind w:right="549"/>
      </w:pPr>
      <w:r>
        <w:rPr>
          <w:i/>
        </w:rPr>
        <w:t xml:space="preserve">Л. Н. Толстой: </w:t>
      </w:r>
      <w:r>
        <w:t>«Ложные, но ощутительные эти основания следующие: первое и самое</w:t>
      </w:r>
      <w:r>
        <w:rPr>
          <w:spacing w:val="1"/>
        </w:rPr>
        <w:t xml:space="preserve"> </w:t>
      </w:r>
      <w:r>
        <w:t>употребляемое – ребенок учится для того, чтобы не быть наказанным; второе – ребенок</w:t>
      </w:r>
      <w:r>
        <w:rPr>
          <w:spacing w:val="1"/>
        </w:rPr>
        <w:t xml:space="preserve"> </w:t>
      </w:r>
      <w:r>
        <w:t>учится для того, чтобы быть награжденным; третье – ребенок учится для того, чтобы быть</w:t>
      </w:r>
      <w:r>
        <w:rPr>
          <w:spacing w:val="1"/>
        </w:rPr>
        <w:t xml:space="preserve"> </w:t>
      </w:r>
      <w:r>
        <w:t>лучше других; ребенок или молодой человек учится для того, чтобы получить выгодное по-</w:t>
      </w:r>
      <w:r>
        <w:rPr>
          <w:spacing w:val="1"/>
        </w:rPr>
        <w:t xml:space="preserve"> </w:t>
      </w:r>
      <w:r>
        <w:t>ложение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свете»</w:t>
      </w:r>
      <w:r>
        <w:rPr>
          <w:vertAlign w:val="superscript"/>
        </w:rPr>
        <w:t>124</w:t>
      </w:r>
      <w:r>
        <w:t>.</w:t>
      </w:r>
    </w:p>
    <w:p w:rsidR="00BD20F5" w:rsidRDefault="00A53781">
      <w:pPr>
        <w:pStyle w:val="a3"/>
        <w:ind w:right="548"/>
      </w:pPr>
      <w:r>
        <w:rPr>
          <w:i/>
          <w:spacing w:val="-6"/>
        </w:rPr>
        <w:t>Д. Н. Узнадзе:</w:t>
      </w:r>
      <w:r>
        <w:rPr>
          <w:spacing w:val="-6"/>
        </w:rPr>
        <w:t xml:space="preserve">«Отметка как результат оценки носит </w:t>
      </w:r>
      <w:r>
        <w:rPr>
          <w:spacing w:val="-5"/>
        </w:rPr>
        <w:t>всегда субъективный характер и как та-</w:t>
      </w:r>
      <w:r>
        <w:rPr>
          <w:spacing w:val="-4"/>
        </w:rPr>
        <w:t xml:space="preserve"> ковая</w:t>
      </w:r>
      <w:r>
        <w:rPr>
          <w:spacing w:val="-10"/>
        </w:rPr>
        <w:t xml:space="preserve"> </w:t>
      </w:r>
      <w:r>
        <w:rPr>
          <w:spacing w:val="-4"/>
        </w:rPr>
        <w:t>всегда</w:t>
      </w:r>
      <w:r>
        <w:rPr>
          <w:spacing w:val="-10"/>
        </w:rPr>
        <w:t xml:space="preserve"> </w:t>
      </w:r>
      <w:r>
        <w:rPr>
          <w:spacing w:val="-4"/>
        </w:rPr>
        <w:t>рождает</w:t>
      </w:r>
      <w:r>
        <w:rPr>
          <w:spacing w:val="-9"/>
        </w:rPr>
        <w:t xml:space="preserve"> </w:t>
      </w:r>
      <w:r>
        <w:rPr>
          <w:spacing w:val="-4"/>
        </w:rPr>
        <w:t>недоразумения</w:t>
      </w:r>
      <w:r>
        <w:rPr>
          <w:spacing w:val="-9"/>
        </w:rPr>
        <w:t xml:space="preserve"> </w:t>
      </w:r>
      <w:r>
        <w:rPr>
          <w:spacing w:val="-3"/>
        </w:rPr>
        <w:t>между</w:t>
      </w:r>
      <w:r>
        <w:rPr>
          <w:spacing w:val="-9"/>
        </w:rPr>
        <w:t xml:space="preserve"> </w:t>
      </w:r>
      <w:r>
        <w:rPr>
          <w:spacing w:val="-3"/>
        </w:rPr>
        <w:t>учеником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5"/>
        </w:rPr>
        <w:t xml:space="preserve"> </w:t>
      </w:r>
      <w:r>
        <w:rPr>
          <w:spacing w:val="-3"/>
        </w:rPr>
        <w:t>учителем.</w:t>
      </w:r>
      <w:r>
        <w:rPr>
          <w:spacing w:val="-9"/>
        </w:rPr>
        <w:t xml:space="preserve"> </w:t>
      </w:r>
      <w:r>
        <w:rPr>
          <w:spacing w:val="-3"/>
        </w:rPr>
        <w:t>И,</w:t>
      </w:r>
      <w:r>
        <w:rPr>
          <w:spacing w:val="-10"/>
        </w:rPr>
        <w:t xml:space="preserve"> </w:t>
      </w:r>
      <w:r>
        <w:rPr>
          <w:spacing w:val="-3"/>
        </w:rPr>
        <w:t>кроме</w:t>
      </w:r>
      <w:r>
        <w:rPr>
          <w:spacing w:val="-10"/>
        </w:rPr>
        <w:t xml:space="preserve"> </w:t>
      </w:r>
      <w:r>
        <w:rPr>
          <w:spacing w:val="-3"/>
        </w:rPr>
        <w:t>того,</w:t>
      </w:r>
      <w:r>
        <w:rPr>
          <w:spacing w:val="-9"/>
        </w:rPr>
        <w:t xml:space="preserve"> </w:t>
      </w:r>
      <w:r>
        <w:rPr>
          <w:spacing w:val="-3"/>
        </w:rPr>
        <w:t>оценивает</w:t>
      </w:r>
      <w:r>
        <w:rPr>
          <w:spacing w:val="-5"/>
        </w:rPr>
        <w:t xml:space="preserve"> </w:t>
      </w:r>
      <w:r>
        <w:rPr>
          <w:spacing w:val="-3"/>
        </w:rPr>
        <w:t>учи-</w:t>
      </w:r>
      <w:r>
        <w:rPr>
          <w:spacing w:val="-57"/>
        </w:rPr>
        <w:t xml:space="preserve"> </w:t>
      </w:r>
      <w:r>
        <w:rPr>
          <w:spacing w:val="-5"/>
        </w:rPr>
        <w:t>тель,</w:t>
      </w:r>
      <w:r>
        <w:rPr>
          <w:spacing w:val="-10"/>
        </w:rPr>
        <w:t xml:space="preserve"> </w:t>
      </w:r>
      <w:r>
        <w:rPr>
          <w:spacing w:val="-5"/>
        </w:rPr>
        <w:t>который</w:t>
      </w:r>
      <w:r>
        <w:rPr>
          <w:spacing w:val="-9"/>
        </w:rPr>
        <w:t xml:space="preserve"> </w:t>
      </w:r>
      <w:r>
        <w:rPr>
          <w:spacing w:val="-5"/>
        </w:rPr>
        <w:t>исходит</w:t>
      </w:r>
      <w:r>
        <w:rPr>
          <w:spacing w:val="-9"/>
        </w:rPr>
        <w:t xml:space="preserve"> </w:t>
      </w:r>
      <w:r>
        <w:rPr>
          <w:spacing w:val="-4"/>
        </w:rPr>
        <w:t>из</w:t>
      </w:r>
      <w:r>
        <w:rPr>
          <w:spacing w:val="-9"/>
        </w:rPr>
        <w:t xml:space="preserve"> </w:t>
      </w:r>
      <w:r>
        <w:rPr>
          <w:spacing w:val="-4"/>
        </w:rPr>
        <w:t>общей</w:t>
      </w:r>
      <w:r>
        <w:rPr>
          <w:spacing w:val="-9"/>
        </w:rPr>
        <w:t xml:space="preserve"> </w:t>
      </w:r>
      <w:r>
        <w:rPr>
          <w:spacing w:val="-4"/>
        </w:rPr>
        <w:t>природы</w:t>
      </w:r>
      <w:r>
        <w:rPr>
          <w:spacing w:val="-11"/>
        </w:rPr>
        <w:t xml:space="preserve"> </w:t>
      </w:r>
      <w:r>
        <w:rPr>
          <w:spacing w:val="-4"/>
        </w:rPr>
        <w:t>предмета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будущих</w:t>
      </w:r>
      <w:r>
        <w:rPr>
          <w:spacing w:val="-8"/>
        </w:rPr>
        <w:t xml:space="preserve"> </w:t>
      </w:r>
      <w:r>
        <w:rPr>
          <w:spacing w:val="-4"/>
        </w:rPr>
        <w:t>интересов</w:t>
      </w:r>
      <w:r>
        <w:rPr>
          <w:spacing w:val="-11"/>
        </w:rPr>
        <w:t xml:space="preserve"> </w:t>
      </w:r>
      <w:r>
        <w:rPr>
          <w:spacing w:val="-4"/>
        </w:rPr>
        <w:t>ребенка.</w:t>
      </w:r>
      <w:r>
        <w:rPr>
          <w:spacing w:val="-9"/>
        </w:rPr>
        <w:t xml:space="preserve"> </w:t>
      </w:r>
      <w:r>
        <w:rPr>
          <w:spacing w:val="-4"/>
        </w:rPr>
        <w:t>Ребенок</w:t>
      </w:r>
      <w:r>
        <w:rPr>
          <w:spacing w:val="-9"/>
        </w:rPr>
        <w:t xml:space="preserve"> </w:t>
      </w:r>
      <w:r>
        <w:rPr>
          <w:spacing w:val="-4"/>
        </w:rPr>
        <w:t>не</w:t>
      </w:r>
      <w:r>
        <w:rPr>
          <w:spacing w:val="-11"/>
        </w:rPr>
        <w:t xml:space="preserve"> </w:t>
      </w:r>
      <w:r>
        <w:rPr>
          <w:spacing w:val="-4"/>
        </w:rPr>
        <w:t>по-</w:t>
      </w:r>
      <w:r>
        <w:rPr>
          <w:spacing w:val="-58"/>
        </w:rPr>
        <w:t xml:space="preserve"> </w:t>
      </w:r>
      <w:r>
        <w:rPr>
          <w:spacing w:val="-6"/>
        </w:rPr>
        <w:t>нимает</w:t>
      </w:r>
      <w:r>
        <w:rPr>
          <w:spacing w:val="-14"/>
        </w:rPr>
        <w:t xml:space="preserve"> </w:t>
      </w:r>
      <w:r>
        <w:rPr>
          <w:spacing w:val="-5"/>
        </w:rPr>
        <w:t>ни</w:t>
      </w:r>
      <w:r>
        <w:rPr>
          <w:spacing w:val="-11"/>
        </w:rPr>
        <w:t xml:space="preserve"> </w:t>
      </w:r>
      <w:r>
        <w:rPr>
          <w:spacing w:val="-5"/>
        </w:rPr>
        <w:t>того,</w:t>
      </w:r>
      <w:r>
        <w:rPr>
          <w:spacing w:val="-12"/>
        </w:rPr>
        <w:t xml:space="preserve"> </w:t>
      </w:r>
      <w:r>
        <w:rPr>
          <w:spacing w:val="-5"/>
        </w:rPr>
        <w:t>ни</w:t>
      </w:r>
      <w:r>
        <w:rPr>
          <w:spacing w:val="-14"/>
        </w:rPr>
        <w:t xml:space="preserve"> </w:t>
      </w:r>
      <w:r>
        <w:rPr>
          <w:spacing w:val="-5"/>
        </w:rPr>
        <w:t>другого,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поэтому</w:t>
      </w:r>
      <w:r>
        <w:rPr>
          <w:spacing w:val="-17"/>
        </w:rPr>
        <w:t xml:space="preserve"> </w:t>
      </w:r>
      <w:r>
        <w:rPr>
          <w:spacing w:val="-5"/>
        </w:rPr>
        <w:t>в</w:t>
      </w:r>
      <w:r>
        <w:rPr>
          <w:spacing w:val="-11"/>
        </w:rPr>
        <w:t xml:space="preserve"> </w:t>
      </w:r>
      <w:r>
        <w:rPr>
          <w:spacing w:val="-5"/>
        </w:rPr>
        <w:t>большинстве</w:t>
      </w:r>
      <w:r>
        <w:rPr>
          <w:spacing w:val="-13"/>
        </w:rPr>
        <w:t xml:space="preserve"> </w:t>
      </w:r>
      <w:r>
        <w:rPr>
          <w:spacing w:val="-5"/>
        </w:rPr>
        <w:t>случаев</w:t>
      </w:r>
      <w:r>
        <w:rPr>
          <w:spacing w:val="-13"/>
        </w:rPr>
        <w:t xml:space="preserve"> </w:t>
      </w:r>
      <w:r>
        <w:rPr>
          <w:spacing w:val="-5"/>
        </w:rPr>
        <w:t>он</w:t>
      </w:r>
      <w:r>
        <w:rPr>
          <w:spacing w:val="-11"/>
        </w:rPr>
        <w:t xml:space="preserve"> </w:t>
      </w:r>
      <w:r>
        <w:rPr>
          <w:spacing w:val="-5"/>
        </w:rPr>
        <w:t>останется</w:t>
      </w:r>
      <w:r>
        <w:rPr>
          <w:spacing w:val="-14"/>
        </w:rPr>
        <w:t xml:space="preserve"> </w:t>
      </w:r>
      <w:r>
        <w:rPr>
          <w:spacing w:val="-5"/>
        </w:rPr>
        <w:t>недовольным»</w:t>
      </w:r>
      <w:r>
        <w:rPr>
          <w:spacing w:val="-5"/>
          <w:vertAlign w:val="superscript"/>
        </w:rPr>
        <w:t>125</w:t>
      </w:r>
      <w:r>
        <w:rPr>
          <w:spacing w:val="-5"/>
        </w:rPr>
        <w:t>.</w:t>
      </w:r>
    </w:p>
    <w:p w:rsidR="00BD20F5" w:rsidRDefault="00A53781">
      <w:pPr>
        <w:pStyle w:val="a5"/>
        <w:numPr>
          <w:ilvl w:val="0"/>
          <w:numId w:val="71"/>
        </w:numPr>
        <w:tabs>
          <w:tab w:val="left" w:pos="1200"/>
        </w:tabs>
        <w:ind w:left="1199" w:hanging="241"/>
        <w:jc w:val="both"/>
        <w:rPr>
          <w:sz w:val="24"/>
        </w:rPr>
      </w:pPr>
      <w:r>
        <w:rPr>
          <w:sz w:val="24"/>
        </w:rPr>
        <w:t>Определитеваше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идее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духе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BD20F5" w:rsidRDefault="00A53781">
      <w:pPr>
        <w:pStyle w:val="a3"/>
        <w:ind w:left="959" w:firstLine="0"/>
      </w:pPr>
      <w:r>
        <w:t>«Есть 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неопределенное, почти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поддающееся</w:t>
      </w:r>
      <w:r>
        <w:rPr>
          <w:spacing w:val="1"/>
        </w:rPr>
        <w:t xml:space="preserve"> </w:t>
      </w:r>
      <w:r>
        <w:t>руководству учителя,что-</w:t>
      </w:r>
    </w:p>
    <w:p w:rsidR="00BD20F5" w:rsidRDefault="007E1345">
      <w:pPr>
        <w:pStyle w:val="a3"/>
        <w:spacing w:before="1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07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186690</wp:posOffset>
                </wp:positionV>
                <wp:extent cx="1828800" cy="8890"/>
                <wp:effectExtent l="0" t="0" r="0" b="0"/>
                <wp:wrapTopAndBottom/>
                <wp:docPr id="279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9E57B" id="Rectangle 214" o:spid="_x0000_s1026" style="position:absolute;margin-left:56.65pt;margin-top:14.7pt;width:2in;height:.7pt;z-index:-1564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e3feAIAAP0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122</w:t>
      </w:r>
      <w:r>
        <w:rPr>
          <w:sz w:val="20"/>
        </w:rPr>
        <w:t>Эльконин</w:t>
      </w:r>
      <w:r>
        <w:rPr>
          <w:spacing w:val="-3"/>
          <w:sz w:val="20"/>
        </w:rPr>
        <w:t xml:space="preserve"> </w:t>
      </w:r>
      <w:r>
        <w:rPr>
          <w:sz w:val="20"/>
        </w:rPr>
        <w:t>Д.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  <w:r>
        <w:rPr>
          <w:spacing w:val="-2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47"/>
          <w:sz w:val="20"/>
        </w:rPr>
        <w:t xml:space="preserve"> </w:t>
      </w:r>
      <w:r>
        <w:rPr>
          <w:sz w:val="20"/>
        </w:rPr>
        <w:t>школьника. –</w:t>
      </w:r>
      <w:r>
        <w:rPr>
          <w:spacing w:val="-1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1974.</w:t>
      </w:r>
    </w:p>
    <w:p w:rsidR="00BD20F5" w:rsidRDefault="00A53781">
      <w:pPr>
        <w:spacing w:before="1"/>
        <w:ind w:left="393" w:right="1102"/>
        <w:rPr>
          <w:sz w:val="20"/>
        </w:rPr>
      </w:pPr>
      <w:r>
        <w:rPr>
          <w:sz w:val="20"/>
          <w:vertAlign w:val="superscript"/>
        </w:rPr>
        <w:t>123</w:t>
      </w:r>
      <w:r>
        <w:rPr>
          <w:spacing w:val="-4"/>
          <w:sz w:val="20"/>
        </w:rPr>
        <w:t xml:space="preserve"> </w:t>
      </w:r>
      <w:r>
        <w:rPr>
          <w:sz w:val="20"/>
        </w:rPr>
        <w:t>Ушинский</w:t>
      </w:r>
      <w:r>
        <w:rPr>
          <w:spacing w:val="-4"/>
          <w:sz w:val="20"/>
        </w:rPr>
        <w:t xml:space="preserve"> </w:t>
      </w:r>
      <w:r>
        <w:rPr>
          <w:sz w:val="20"/>
        </w:rPr>
        <w:t>К.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3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1998.</w:t>
      </w:r>
      <w:r>
        <w:rPr>
          <w:spacing w:val="-4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педагогики)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124</w:t>
      </w:r>
      <w:r>
        <w:rPr>
          <w:sz w:val="20"/>
        </w:rPr>
        <w:t xml:space="preserve"> Толстой Л. Н. – М.: Издательский дом Шалвы Амонашвили, 1996. (Антология гуманной педагогики)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125</w:t>
      </w:r>
      <w:r>
        <w:rPr>
          <w:spacing w:val="-3"/>
          <w:sz w:val="20"/>
        </w:rPr>
        <w:t xml:space="preserve"> </w:t>
      </w:r>
      <w:r>
        <w:rPr>
          <w:sz w:val="20"/>
        </w:rPr>
        <w:t>Узнадзе</w:t>
      </w:r>
      <w:r>
        <w:rPr>
          <w:spacing w:val="-1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1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45"/>
          <w:sz w:val="20"/>
        </w:rPr>
        <w:t xml:space="preserve"> </w:t>
      </w:r>
      <w:r>
        <w:rPr>
          <w:sz w:val="20"/>
        </w:rPr>
        <w:t>2000.</w:t>
      </w:r>
      <w:r>
        <w:rPr>
          <w:spacing w:val="-4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 w:firstLine="0"/>
      </w:pPr>
      <w:r>
        <w:lastRenderedPageBreak/>
        <w:t>то совершенно неизвестное в науке педагогики и вместе с тем составляющее сущность ус-</w:t>
      </w:r>
      <w:r>
        <w:rPr>
          <w:spacing w:val="1"/>
        </w:rPr>
        <w:t xml:space="preserve"> </w:t>
      </w:r>
      <w:r>
        <w:t>пешности учения – это дух школы. Этот дух подчинен известным законам и отрицательному</w:t>
      </w:r>
      <w:r>
        <w:rPr>
          <w:spacing w:val="1"/>
        </w:rPr>
        <w:t xml:space="preserve"> </w:t>
      </w:r>
      <w:r>
        <w:t>влиянию учителя, т. е. учитель должен избегать некоторых вещей для того, чтобы не унич-</w:t>
      </w:r>
      <w:r>
        <w:rPr>
          <w:spacing w:val="1"/>
        </w:rPr>
        <w:t xml:space="preserve"> </w:t>
      </w:r>
      <w:r>
        <w:t>тожать этот дух. Дух школы, например, находится всегда в обратном отношении к принуж-</w:t>
      </w:r>
      <w:r>
        <w:rPr>
          <w:spacing w:val="1"/>
        </w:rPr>
        <w:t xml:space="preserve"> </w:t>
      </w:r>
      <w:r>
        <w:t>дению и порядку школы, в обратном отношении к вмешательству учителя в образ мышления</w:t>
      </w:r>
      <w:r>
        <w:rPr>
          <w:spacing w:val="-57"/>
        </w:rPr>
        <w:t xml:space="preserve"> </w:t>
      </w:r>
      <w:r>
        <w:t>учеников, в обратном отношении к продолжительности урока и т. п. Этот дух есть что-то,</w:t>
      </w:r>
      <w:r>
        <w:rPr>
          <w:spacing w:val="1"/>
        </w:rPr>
        <w:t xml:space="preserve"> </w:t>
      </w:r>
      <w:r>
        <w:t>быстро сообщающееся от одного ученика к другому, сообщающееся даже учителю, выра-</w:t>
      </w:r>
      <w:r>
        <w:rPr>
          <w:spacing w:val="1"/>
        </w:rPr>
        <w:t xml:space="preserve"> </w:t>
      </w:r>
      <w:r>
        <w:t>жающееся, очевидно, в звуках голоса, глазах, движениях, напряженности соревнования, что-</w:t>
      </w:r>
      <w:r>
        <w:rPr>
          <w:spacing w:val="1"/>
        </w:rPr>
        <w:t xml:space="preserve"> </w:t>
      </w:r>
      <w:r>
        <w:t>то весьма осязательное, необходимое и драгоценнейшее и потому долженствующее быть це-</w:t>
      </w:r>
      <w:r>
        <w:rPr>
          <w:spacing w:val="1"/>
        </w:rPr>
        <w:t xml:space="preserve"> </w:t>
      </w:r>
      <w:r>
        <w:t>лью всякого учителя. Как слюна во рту необходима для пищеварения, но неприятна и из-</w:t>
      </w:r>
      <w:r>
        <w:rPr>
          <w:spacing w:val="1"/>
        </w:rPr>
        <w:t xml:space="preserve"> </w:t>
      </w:r>
      <w:r>
        <w:t>лишня без пищи, так и этот дух напряженного оживления, скучный и неприятный вне класса,</w:t>
      </w:r>
      <w:r>
        <w:rPr>
          <w:spacing w:val="-57"/>
        </w:rPr>
        <w:t xml:space="preserve"> </w:t>
      </w:r>
      <w:r>
        <w:t>есть необходимое условие принятия умственной пищи… Поэтому смотреть на веселый дух</w:t>
      </w:r>
      <w:r>
        <w:rPr>
          <w:spacing w:val="1"/>
        </w:rPr>
        <w:t xml:space="preserve"> </w:t>
      </w:r>
      <w:r>
        <w:t>школы как на врага, как на помеху есть грубейшая ошибка, которую мы слишком часто де-</w:t>
      </w:r>
      <w:r>
        <w:rPr>
          <w:spacing w:val="1"/>
        </w:rPr>
        <w:t xml:space="preserve"> </w:t>
      </w:r>
      <w:r>
        <w:t>лаем… Задача учиться состоит в том, чтобы постоянно давать пищу этому оживлению и по-</w:t>
      </w:r>
      <w:r>
        <w:rPr>
          <w:spacing w:val="1"/>
        </w:rPr>
        <w:t xml:space="preserve"> </w:t>
      </w:r>
      <w:r>
        <w:t>степенно</w:t>
      </w:r>
      <w:r>
        <w:rPr>
          <w:spacing w:val="-1"/>
        </w:rPr>
        <w:t xml:space="preserve"> </w:t>
      </w:r>
      <w:r>
        <w:t>отпускать поводья ему»</w:t>
      </w:r>
      <w:r>
        <w:rPr>
          <w:vertAlign w:val="superscript"/>
        </w:rPr>
        <w:t>126</w:t>
      </w:r>
      <w:r>
        <w:t>.</w:t>
      </w:r>
    </w:p>
    <w:p w:rsidR="00BD20F5" w:rsidRDefault="00A53781">
      <w:pPr>
        <w:pStyle w:val="a5"/>
        <w:numPr>
          <w:ilvl w:val="0"/>
          <w:numId w:val="71"/>
        </w:numPr>
        <w:tabs>
          <w:tab w:val="left" w:pos="1200"/>
        </w:tabs>
        <w:spacing w:before="1"/>
        <w:ind w:left="1199" w:hanging="241"/>
        <w:jc w:val="both"/>
        <w:rPr>
          <w:sz w:val="24"/>
        </w:rPr>
      </w:pPr>
      <w:r>
        <w:rPr>
          <w:sz w:val="24"/>
        </w:rPr>
        <w:t>Прочитайте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обсудитепритчу</w:t>
      </w:r>
      <w:r>
        <w:rPr>
          <w:spacing w:val="-10"/>
          <w:sz w:val="24"/>
        </w:rPr>
        <w:t xml:space="preserve"> </w:t>
      </w:r>
      <w:r>
        <w:rPr>
          <w:sz w:val="24"/>
        </w:rPr>
        <w:t>Ш. А.</w:t>
      </w:r>
      <w:r>
        <w:rPr>
          <w:spacing w:val="-2"/>
          <w:sz w:val="24"/>
        </w:rPr>
        <w:t xml:space="preserve"> </w:t>
      </w:r>
      <w:r>
        <w:rPr>
          <w:sz w:val="24"/>
        </w:rPr>
        <w:t>Амонашвили</w:t>
      </w:r>
      <w:r>
        <w:rPr>
          <w:spacing w:val="2"/>
          <w:sz w:val="24"/>
        </w:rPr>
        <w:t xml:space="preserve"> </w:t>
      </w:r>
      <w:r>
        <w:rPr>
          <w:sz w:val="24"/>
        </w:rPr>
        <w:t>«Гром</w:t>
      </w:r>
      <w:r>
        <w:rPr>
          <w:spacing w:val="-3"/>
          <w:sz w:val="24"/>
        </w:rPr>
        <w:t xml:space="preserve"> </w:t>
      </w:r>
      <w:r>
        <w:rPr>
          <w:sz w:val="24"/>
        </w:rPr>
        <w:t>имолния»</w:t>
      </w:r>
      <w:r>
        <w:rPr>
          <w:sz w:val="24"/>
          <w:vertAlign w:val="superscript"/>
        </w:rPr>
        <w:t>127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0"/>
          <w:numId w:val="71"/>
        </w:numPr>
        <w:tabs>
          <w:tab w:val="left" w:pos="1200"/>
        </w:tabs>
        <w:ind w:left="1199" w:hanging="241"/>
        <w:jc w:val="both"/>
        <w:rPr>
          <w:sz w:val="24"/>
        </w:rPr>
      </w:pPr>
      <w:r>
        <w:rPr>
          <w:sz w:val="24"/>
        </w:rPr>
        <w:t>Проанализируйтерассказ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Сухомлинского.</w:t>
      </w:r>
    </w:p>
    <w:p w:rsidR="00BD20F5" w:rsidRDefault="00A53781">
      <w:pPr>
        <w:pStyle w:val="2"/>
        <w:spacing w:before="125" w:line="240" w:lineRule="auto"/>
        <w:ind w:left="4344"/>
        <w:jc w:val="both"/>
      </w:pPr>
      <w:r>
        <w:t>Ивовый</w:t>
      </w:r>
      <w:r>
        <w:rPr>
          <w:spacing w:val="-1"/>
        </w:rPr>
        <w:t xml:space="preserve"> </w:t>
      </w:r>
      <w:r>
        <w:t>прутик</w:t>
      </w:r>
    </w:p>
    <w:p w:rsidR="00BD20F5" w:rsidRDefault="00A53781">
      <w:pPr>
        <w:pStyle w:val="a3"/>
        <w:spacing w:before="55"/>
        <w:ind w:right="547"/>
      </w:pPr>
      <w:r>
        <w:rPr>
          <w:spacing w:val="-5"/>
        </w:rPr>
        <w:t>У</w:t>
      </w:r>
      <w:r>
        <w:rPr>
          <w:spacing w:val="-10"/>
        </w:rPr>
        <w:t xml:space="preserve"> </w:t>
      </w:r>
      <w:r>
        <w:rPr>
          <w:spacing w:val="-5"/>
        </w:rPr>
        <w:t>Мити</w:t>
      </w:r>
      <w:r>
        <w:rPr>
          <w:spacing w:val="-9"/>
        </w:rPr>
        <w:t xml:space="preserve"> </w:t>
      </w:r>
      <w:r>
        <w:rPr>
          <w:spacing w:val="-5"/>
        </w:rPr>
        <w:t>не</w:t>
      </w:r>
      <w:r>
        <w:rPr>
          <w:spacing w:val="-9"/>
        </w:rPr>
        <w:t xml:space="preserve"> </w:t>
      </w:r>
      <w:r>
        <w:rPr>
          <w:spacing w:val="-5"/>
        </w:rPr>
        <w:t>ладилось</w:t>
      </w:r>
      <w:r>
        <w:rPr>
          <w:spacing w:val="-9"/>
        </w:rPr>
        <w:t xml:space="preserve"> </w:t>
      </w:r>
      <w:r>
        <w:rPr>
          <w:spacing w:val="-5"/>
        </w:rPr>
        <w:t>с</w:t>
      </w:r>
      <w:r>
        <w:rPr>
          <w:spacing w:val="-9"/>
        </w:rPr>
        <w:t xml:space="preserve"> </w:t>
      </w:r>
      <w:r>
        <w:rPr>
          <w:spacing w:val="-5"/>
        </w:rPr>
        <w:t>математикой.</w:t>
      </w:r>
      <w:r>
        <w:rPr>
          <w:spacing w:val="-8"/>
        </w:rPr>
        <w:t xml:space="preserve"> </w:t>
      </w:r>
      <w:r>
        <w:rPr>
          <w:spacing w:val="-5"/>
        </w:rPr>
        <w:t>Вот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сегодня учитель</w:t>
      </w:r>
      <w:r>
        <w:rPr>
          <w:spacing w:val="-10"/>
        </w:rPr>
        <w:t xml:space="preserve"> </w:t>
      </w:r>
      <w:r>
        <w:rPr>
          <w:spacing w:val="-5"/>
        </w:rPr>
        <w:t>дал</w:t>
      </w:r>
      <w:r>
        <w:rPr>
          <w:spacing w:val="-9"/>
        </w:rPr>
        <w:t xml:space="preserve"> </w:t>
      </w:r>
      <w:r>
        <w:rPr>
          <w:spacing w:val="-5"/>
        </w:rPr>
        <w:t>контрольную</w:t>
      </w:r>
      <w:r>
        <w:rPr>
          <w:spacing w:val="-10"/>
        </w:rPr>
        <w:t xml:space="preserve"> </w:t>
      </w:r>
      <w:r>
        <w:rPr>
          <w:spacing w:val="-4"/>
        </w:rPr>
        <w:t>работу,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Мите</w:t>
      </w:r>
      <w:r>
        <w:rPr>
          <w:spacing w:val="-58"/>
        </w:rPr>
        <w:t xml:space="preserve"> </w:t>
      </w:r>
      <w:r>
        <w:rPr>
          <w:spacing w:val="-3"/>
        </w:rPr>
        <w:t>попалась</w:t>
      </w:r>
      <w:r>
        <w:rPr>
          <w:spacing w:val="-12"/>
        </w:rPr>
        <w:t xml:space="preserve"> </w:t>
      </w:r>
      <w:r>
        <w:rPr>
          <w:spacing w:val="-3"/>
        </w:rPr>
        <w:t>очень</w:t>
      </w:r>
      <w:r>
        <w:rPr>
          <w:spacing w:val="-11"/>
        </w:rPr>
        <w:t xml:space="preserve"> </w:t>
      </w:r>
      <w:r>
        <w:rPr>
          <w:spacing w:val="-3"/>
        </w:rPr>
        <w:t>трудная</w:t>
      </w:r>
      <w:r>
        <w:rPr>
          <w:spacing w:val="-10"/>
        </w:rPr>
        <w:t xml:space="preserve"> </w:t>
      </w:r>
      <w:r>
        <w:rPr>
          <w:spacing w:val="-3"/>
        </w:rPr>
        <w:t>задача.</w:t>
      </w:r>
      <w:r>
        <w:rPr>
          <w:spacing w:val="-11"/>
        </w:rPr>
        <w:t xml:space="preserve"> </w:t>
      </w:r>
      <w:r>
        <w:rPr>
          <w:spacing w:val="-3"/>
        </w:rPr>
        <w:t>Долго</w:t>
      </w:r>
      <w:r>
        <w:rPr>
          <w:spacing w:val="-11"/>
        </w:rPr>
        <w:t xml:space="preserve"> </w:t>
      </w:r>
      <w:r>
        <w:rPr>
          <w:spacing w:val="-3"/>
        </w:rPr>
        <w:t>он</w:t>
      </w:r>
      <w:r>
        <w:rPr>
          <w:spacing w:val="-9"/>
        </w:rPr>
        <w:t xml:space="preserve"> </w:t>
      </w:r>
      <w:r>
        <w:rPr>
          <w:spacing w:val="-3"/>
        </w:rPr>
        <w:t>бился</w:t>
      </w:r>
      <w:r>
        <w:rPr>
          <w:spacing w:val="-11"/>
        </w:rPr>
        <w:t xml:space="preserve"> </w:t>
      </w:r>
      <w:r>
        <w:rPr>
          <w:spacing w:val="-3"/>
        </w:rPr>
        <w:t>над</w:t>
      </w:r>
      <w:r>
        <w:rPr>
          <w:spacing w:val="-12"/>
        </w:rPr>
        <w:t xml:space="preserve"> </w:t>
      </w:r>
      <w:r>
        <w:rPr>
          <w:spacing w:val="-2"/>
        </w:rPr>
        <w:t>нею;</w:t>
      </w:r>
      <w:r>
        <w:rPr>
          <w:spacing w:val="-11"/>
        </w:rPr>
        <w:t xml:space="preserve"> </w:t>
      </w:r>
      <w:r>
        <w:rPr>
          <w:spacing w:val="-2"/>
        </w:rPr>
        <w:t>ничего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10"/>
        </w:rPr>
        <w:t xml:space="preserve"> </w:t>
      </w:r>
      <w:r>
        <w:rPr>
          <w:spacing w:val="-2"/>
        </w:rPr>
        <w:t>выходит.</w:t>
      </w:r>
      <w:r>
        <w:rPr>
          <w:spacing w:val="-12"/>
        </w:rPr>
        <w:t xml:space="preserve"> </w:t>
      </w:r>
      <w:r>
        <w:rPr>
          <w:spacing w:val="-2"/>
        </w:rPr>
        <w:t>Удрученный</w:t>
      </w:r>
      <w:r>
        <w:rPr>
          <w:spacing w:val="-11"/>
        </w:rPr>
        <w:t xml:space="preserve"> </w:t>
      </w:r>
      <w:r>
        <w:rPr>
          <w:spacing w:val="-2"/>
        </w:rPr>
        <w:t>неуда-</w:t>
      </w:r>
      <w:r>
        <w:rPr>
          <w:spacing w:val="-58"/>
        </w:rPr>
        <w:t xml:space="preserve"> </w:t>
      </w:r>
      <w:r>
        <w:rPr>
          <w:spacing w:val="-2"/>
        </w:rPr>
        <w:t>чей,</w:t>
      </w:r>
      <w:r>
        <w:rPr>
          <w:spacing w:val="-11"/>
        </w:rPr>
        <w:t xml:space="preserve"> </w:t>
      </w:r>
      <w:r>
        <w:rPr>
          <w:spacing w:val="-2"/>
        </w:rPr>
        <w:t>Митя</w:t>
      </w:r>
      <w:r>
        <w:rPr>
          <w:spacing w:val="-10"/>
        </w:rPr>
        <w:t xml:space="preserve"> </w:t>
      </w:r>
      <w:r>
        <w:rPr>
          <w:spacing w:val="-2"/>
        </w:rPr>
        <w:t>стал</w:t>
      </w:r>
      <w:r>
        <w:rPr>
          <w:spacing w:val="-12"/>
        </w:rPr>
        <w:t xml:space="preserve"> </w:t>
      </w:r>
      <w:r>
        <w:rPr>
          <w:spacing w:val="-2"/>
        </w:rPr>
        <w:t>рисовать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листке</w:t>
      </w:r>
      <w:r>
        <w:rPr>
          <w:spacing w:val="-11"/>
        </w:rPr>
        <w:t xml:space="preserve"> </w:t>
      </w:r>
      <w:r>
        <w:rPr>
          <w:spacing w:val="-1"/>
        </w:rPr>
        <w:t>голубей.</w:t>
      </w:r>
      <w:r>
        <w:rPr>
          <w:spacing w:val="-10"/>
        </w:rPr>
        <w:t xml:space="preserve"> </w:t>
      </w:r>
      <w:r>
        <w:rPr>
          <w:spacing w:val="-1"/>
        </w:rPr>
        <w:t>Обидно</w:t>
      </w:r>
      <w:r>
        <w:rPr>
          <w:spacing w:val="-10"/>
        </w:rPr>
        <w:t xml:space="preserve"> </w:t>
      </w:r>
      <w:r>
        <w:rPr>
          <w:spacing w:val="-1"/>
        </w:rPr>
        <w:t>было</w:t>
      </w:r>
      <w:r>
        <w:rPr>
          <w:spacing w:val="-10"/>
        </w:rPr>
        <w:t xml:space="preserve"> </w:t>
      </w:r>
      <w:r>
        <w:rPr>
          <w:spacing w:val="-1"/>
        </w:rPr>
        <w:t>мальчику,</w:t>
      </w:r>
      <w:r>
        <w:rPr>
          <w:spacing w:val="-10"/>
        </w:rPr>
        <w:t xml:space="preserve"> </w:t>
      </w:r>
      <w:r>
        <w:rPr>
          <w:spacing w:val="-1"/>
        </w:rPr>
        <w:t>почему</w:t>
      </w:r>
      <w:r>
        <w:rPr>
          <w:spacing w:val="-14"/>
        </w:rPr>
        <w:t xml:space="preserve"> </w:t>
      </w:r>
      <w:r>
        <w:rPr>
          <w:spacing w:val="-1"/>
        </w:rPr>
        <w:t>это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задача</w:t>
      </w:r>
      <w:r>
        <w:rPr>
          <w:spacing w:val="-58"/>
        </w:rPr>
        <w:t xml:space="preserve"> </w:t>
      </w:r>
      <w:r>
        <w:rPr>
          <w:spacing w:val="-6"/>
        </w:rPr>
        <w:t>уже</w:t>
      </w:r>
      <w:r>
        <w:rPr>
          <w:spacing w:val="-11"/>
        </w:rPr>
        <w:t xml:space="preserve"> </w:t>
      </w:r>
      <w:r>
        <w:rPr>
          <w:spacing w:val="-6"/>
        </w:rPr>
        <w:t>получилась,</w:t>
      </w:r>
      <w:r>
        <w:rPr>
          <w:spacing w:val="-12"/>
        </w:rPr>
        <w:t xml:space="preserve"> </w:t>
      </w:r>
      <w:r>
        <w:rPr>
          <w:spacing w:val="-5"/>
        </w:rPr>
        <w:t>а</w:t>
      </w:r>
      <w:r>
        <w:rPr>
          <w:spacing w:val="-11"/>
        </w:rPr>
        <w:t xml:space="preserve"> </w:t>
      </w:r>
      <w:r>
        <w:rPr>
          <w:spacing w:val="-5"/>
        </w:rPr>
        <w:t>у</w:t>
      </w:r>
      <w:r>
        <w:rPr>
          <w:spacing w:val="-17"/>
        </w:rPr>
        <w:t xml:space="preserve"> </w:t>
      </w:r>
      <w:r>
        <w:rPr>
          <w:spacing w:val="-5"/>
        </w:rPr>
        <w:t>него</w:t>
      </w:r>
      <w:r>
        <w:rPr>
          <w:spacing w:val="-11"/>
        </w:rPr>
        <w:t xml:space="preserve"> </w:t>
      </w:r>
      <w:r>
        <w:rPr>
          <w:spacing w:val="-5"/>
        </w:rPr>
        <w:t>не</w:t>
      </w:r>
      <w:r>
        <w:rPr>
          <w:spacing w:val="-13"/>
        </w:rPr>
        <w:t xml:space="preserve"> </w:t>
      </w:r>
      <w:r>
        <w:rPr>
          <w:spacing w:val="-5"/>
        </w:rPr>
        <w:t>получается?</w:t>
      </w:r>
      <w:r>
        <w:rPr>
          <w:spacing w:val="-11"/>
        </w:rPr>
        <w:t xml:space="preserve"> </w:t>
      </w:r>
      <w:r>
        <w:rPr>
          <w:spacing w:val="-5"/>
        </w:rPr>
        <w:t>Неужели</w:t>
      </w:r>
      <w:r>
        <w:rPr>
          <w:spacing w:val="-11"/>
        </w:rPr>
        <w:t xml:space="preserve"> </w:t>
      </w:r>
      <w:r>
        <w:rPr>
          <w:spacing w:val="-5"/>
        </w:rPr>
        <w:t>он</w:t>
      </w:r>
      <w:r>
        <w:rPr>
          <w:spacing w:val="-10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самом</w:t>
      </w:r>
      <w:r>
        <w:rPr>
          <w:spacing w:val="-13"/>
        </w:rPr>
        <w:t xml:space="preserve"> </w:t>
      </w:r>
      <w:r>
        <w:rPr>
          <w:spacing w:val="-5"/>
        </w:rPr>
        <w:t>деле</w:t>
      </w:r>
      <w:r>
        <w:rPr>
          <w:spacing w:val="-12"/>
        </w:rPr>
        <w:t xml:space="preserve"> </w:t>
      </w:r>
      <w:r>
        <w:rPr>
          <w:spacing w:val="-5"/>
        </w:rPr>
        <w:t>тупой</w:t>
      </w:r>
      <w:r>
        <w:rPr>
          <w:spacing w:val="-11"/>
        </w:rPr>
        <w:t xml:space="preserve"> </w:t>
      </w:r>
      <w:r>
        <w:rPr>
          <w:spacing w:val="-5"/>
        </w:rPr>
        <w:t>(так</w:t>
      </w:r>
      <w:r>
        <w:rPr>
          <w:spacing w:val="-11"/>
        </w:rPr>
        <w:t xml:space="preserve"> </w:t>
      </w:r>
      <w:r>
        <w:rPr>
          <w:spacing w:val="-5"/>
        </w:rPr>
        <w:t>сказал</w:t>
      </w:r>
      <w:r>
        <w:rPr>
          <w:spacing w:val="-12"/>
        </w:rPr>
        <w:t xml:space="preserve"> </w:t>
      </w:r>
      <w:r>
        <w:rPr>
          <w:spacing w:val="-5"/>
        </w:rPr>
        <w:t>отец)?</w:t>
      </w:r>
    </w:p>
    <w:p w:rsidR="00BD20F5" w:rsidRDefault="00A53781">
      <w:pPr>
        <w:pStyle w:val="a3"/>
        <w:spacing w:before="1"/>
        <w:ind w:right="563"/>
      </w:pPr>
      <w:r>
        <w:t>Увидел учитель, что Митя рисует голубей. Подошел к нему, взял дневник и записал в</w:t>
      </w:r>
      <w:r>
        <w:rPr>
          <w:spacing w:val="1"/>
        </w:rPr>
        <w:t xml:space="preserve"> </w:t>
      </w:r>
      <w:r>
        <w:t>нем:</w:t>
      </w:r>
      <w:r>
        <w:rPr>
          <w:spacing w:val="4"/>
        </w:rPr>
        <w:t xml:space="preserve"> </w:t>
      </w:r>
      <w:r>
        <w:t>«Сын Ваш</w:t>
      </w:r>
      <w:r>
        <w:rPr>
          <w:spacing w:val="-1"/>
        </w:rPr>
        <w:t xml:space="preserve"> </w:t>
      </w:r>
      <w:r>
        <w:t>опять</w:t>
      </w:r>
      <w:r>
        <w:rPr>
          <w:spacing w:val="-1"/>
        </w:rPr>
        <w:t xml:space="preserve"> </w:t>
      </w:r>
      <w:r>
        <w:t>ничего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делает.</w:t>
      </w:r>
      <w:r>
        <w:rPr>
          <w:spacing w:val="-1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принимаете</w:t>
      </w:r>
      <w:r>
        <w:rPr>
          <w:spacing w:val="-2"/>
        </w:rPr>
        <w:t xml:space="preserve"> </w:t>
      </w:r>
      <w:r>
        <w:t>никаких</w:t>
      </w:r>
      <w:r>
        <w:rPr>
          <w:spacing w:val="2"/>
        </w:rPr>
        <w:t xml:space="preserve"> </w:t>
      </w:r>
      <w:r>
        <w:t>мер?»</w:t>
      </w:r>
    </w:p>
    <w:p w:rsidR="00BD20F5" w:rsidRDefault="00A53781">
      <w:pPr>
        <w:pStyle w:val="a3"/>
        <w:ind w:right="548"/>
      </w:pPr>
      <w:r>
        <w:t>У Мити руки и ноги похолодели. Строгий отец, опять бить будет. Мрачный, печальный</w:t>
      </w:r>
      <w:r>
        <w:rPr>
          <w:spacing w:val="1"/>
        </w:rPr>
        <w:t xml:space="preserve"> </w:t>
      </w:r>
      <w:r>
        <w:t>возвращается Митя домой. «Ну что же, раз я ни к чему не способный, бейте меня, бейте», –</w:t>
      </w:r>
      <w:r>
        <w:rPr>
          <w:spacing w:val="1"/>
        </w:rPr>
        <w:t xml:space="preserve"> </w:t>
      </w:r>
      <w:r>
        <w:t>подумал мальчик, и жаркая волна гнева залила его сердце и выплеснулась слезами. Митя от-</w:t>
      </w:r>
      <w:r>
        <w:rPr>
          <w:spacing w:val="1"/>
        </w:rPr>
        <w:t xml:space="preserve"> </w:t>
      </w:r>
      <w:r>
        <w:t>ломил</w:t>
      </w:r>
      <w:r>
        <w:rPr>
          <w:spacing w:val="-2"/>
        </w:rPr>
        <w:t xml:space="preserve"> </w:t>
      </w:r>
      <w:r>
        <w:t>ивовый прутик, положил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дневник.</w:t>
      </w:r>
    </w:p>
    <w:p w:rsidR="00BD20F5" w:rsidRDefault="00A53781">
      <w:pPr>
        <w:pStyle w:val="a3"/>
        <w:ind w:left="959" w:firstLine="0"/>
      </w:pP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дал</w:t>
      </w:r>
      <w:r>
        <w:rPr>
          <w:spacing w:val="-3"/>
        </w:rPr>
        <w:t xml:space="preserve"> </w:t>
      </w:r>
      <w:r>
        <w:t>он вечером</w:t>
      </w:r>
      <w:r>
        <w:rPr>
          <w:spacing w:val="-3"/>
        </w:rPr>
        <w:t xml:space="preserve"> </w:t>
      </w:r>
      <w:r>
        <w:t>дневник</w:t>
      </w:r>
      <w:r>
        <w:rPr>
          <w:spacing w:val="-1"/>
        </w:rPr>
        <w:t xml:space="preserve"> </w:t>
      </w:r>
      <w:r>
        <w:t>отцу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ивовым</w:t>
      </w:r>
      <w:r>
        <w:rPr>
          <w:spacing w:val="-1"/>
        </w:rPr>
        <w:t xml:space="preserve"> </w:t>
      </w:r>
      <w:r>
        <w:t>прутиком.</w:t>
      </w:r>
    </w:p>
    <w:p w:rsidR="00BD20F5" w:rsidRDefault="00A53781">
      <w:pPr>
        <w:pStyle w:val="a3"/>
        <w:ind w:right="562"/>
      </w:pPr>
      <w:r>
        <w:t>Отец раскрыл дневник, прочитал записку, посмотрел на прутик. Лицо его залилось</w:t>
      </w:r>
      <w:r>
        <w:rPr>
          <w:spacing w:val="1"/>
        </w:rPr>
        <w:t xml:space="preserve"> </w:t>
      </w:r>
      <w:r>
        <w:t>краской</w:t>
      </w:r>
      <w:r>
        <w:rPr>
          <w:spacing w:val="-1"/>
        </w:rPr>
        <w:t xml:space="preserve"> </w:t>
      </w:r>
      <w:r>
        <w:t>стыда.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сидел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глубокой</w:t>
      </w:r>
      <w:r>
        <w:rPr>
          <w:spacing w:val="-1"/>
        </w:rPr>
        <w:t xml:space="preserve"> </w:t>
      </w:r>
      <w:r>
        <w:t>ночи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дневником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прутиком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руке…</w:t>
      </w:r>
    </w:p>
    <w:p w:rsidR="00BD20F5" w:rsidRDefault="00A53781">
      <w:pPr>
        <w:pStyle w:val="a3"/>
        <w:ind w:right="562"/>
      </w:pPr>
      <w:r>
        <w:t>Митя подошел к отцу, прикоснулся к его руке. Отец поднял руку, обнял сына и прижал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 груди.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ind w:left="393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ind w:right="544" w:firstLine="0"/>
        <w:jc w:val="left"/>
      </w:pPr>
      <w:r>
        <w:rPr>
          <w:i/>
        </w:rPr>
        <w:t xml:space="preserve">Ш. А. Амонашвили. </w:t>
      </w:r>
      <w:r>
        <w:t>Воспитательная и образовательная функция оценки ученияшкольников. –</w:t>
      </w:r>
      <w:r>
        <w:rPr>
          <w:spacing w:val="-57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 1984.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Амонашвили.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</w:p>
    <w:p w:rsidR="00BD20F5" w:rsidRDefault="00A53781">
      <w:pPr>
        <w:pStyle w:val="a3"/>
        <w:ind w:right="655" w:firstLine="0"/>
        <w:jc w:val="left"/>
      </w:pPr>
      <w:r>
        <w:rPr>
          <w:i/>
        </w:rPr>
        <w:t>Ш. А. Амонашвили</w:t>
      </w:r>
      <w:r>
        <w:t>. Гуманная педагогика. Часть 2. Глава«Размышления об оценочнойоснове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процесса».</w:t>
      </w:r>
      <w:r>
        <w:rPr>
          <w:spacing w:val="2"/>
        </w:rPr>
        <w:t xml:space="preserve"> </w:t>
      </w:r>
      <w:r>
        <w:t>– М.: Амрита-Русь,</w:t>
      </w:r>
      <w:r>
        <w:rPr>
          <w:spacing w:val="-1"/>
        </w:rPr>
        <w:t xml:space="preserve"> </w:t>
      </w:r>
      <w:r>
        <w:t>2011.</w:t>
      </w:r>
    </w:p>
    <w:p w:rsidR="00BD20F5" w:rsidRDefault="00A53781">
      <w:pPr>
        <w:pStyle w:val="a3"/>
        <w:ind w:firstLine="0"/>
        <w:jc w:val="left"/>
      </w:pPr>
      <w:r>
        <w:rPr>
          <w:i/>
          <w:spacing w:val="-6"/>
        </w:rPr>
        <w:t>Ш.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А.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Амонашвили</w:t>
      </w:r>
      <w:r>
        <w:rPr>
          <w:spacing w:val="-6"/>
        </w:rPr>
        <w:t>.</w:t>
      </w:r>
      <w:r>
        <w:rPr>
          <w:spacing w:val="-12"/>
        </w:rPr>
        <w:t xml:space="preserve"> </w:t>
      </w:r>
      <w:r>
        <w:rPr>
          <w:spacing w:val="-6"/>
        </w:rPr>
        <w:t>Основы</w:t>
      </w:r>
      <w:r>
        <w:rPr>
          <w:spacing w:val="-13"/>
        </w:rPr>
        <w:t xml:space="preserve"> </w:t>
      </w:r>
      <w:r>
        <w:rPr>
          <w:spacing w:val="-6"/>
        </w:rPr>
        <w:t>гуманной</w:t>
      </w:r>
      <w:r>
        <w:rPr>
          <w:spacing w:val="-11"/>
        </w:rPr>
        <w:t xml:space="preserve"> </w:t>
      </w:r>
      <w:r>
        <w:rPr>
          <w:spacing w:val="-5"/>
        </w:rPr>
        <w:t>педагогики.</w:t>
      </w:r>
      <w:r>
        <w:rPr>
          <w:spacing w:val="-11"/>
        </w:rPr>
        <w:t xml:space="preserve"> </w:t>
      </w:r>
      <w:r>
        <w:rPr>
          <w:spacing w:val="-5"/>
        </w:rPr>
        <w:t>Книга</w:t>
      </w:r>
      <w:r>
        <w:rPr>
          <w:spacing w:val="-13"/>
        </w:rPr>
        <w:t xml:space="preserve"> </w:t>
      </w:r>
      <w:r>
        <w:rPr>
          <w:spacing w:val="-5"/>
        </w:rPr>
        <w:t>4.</w:t>
      </w:r>
      <w:r>
        <w:rPr>
          <w:spacing w:val="-12"/>
        </w:rPr>
        <w:t xml:space="preserve"> </w:t>
      </w:r>
      <w:r>
        <w:rPr>
          <w:spacing w:val="-5"/>
        </w:rPr>
        <w:t>Об</w:t>
      </w:r>
      <w:r>
        <w:rPr>
          <w:spacing w:val="-12"/>
        </w:rPr>
        <w:t xml:space="preserve"> </w:t>
      </w:r>
      <w:r>
        <w:rPr>
          <w:spacing w:val="-5"/>
        </w:rPr>
        <w:t>оценках.</w:t>
      </w:r>
      <w:r>
        <w:rPr>
          <w:spacing w:val="-12"/>
        </w:rPr>
        <w:t xml:space="preserve"> </w:t>
      </w:r>
      <w:r>
        <w:rPr>
          <w:spacing w:val="-5"/>
        </w:rPr>
        <w:t>–</w:t>
      </w:r>
      <w:r>
        <w:rPr>
          <w:spacing w:val="-10"/>
        </w:rPr>
        <w:t xml:space="preserve"> </w:t>
      </w:r>
      <w:r>
        <w:rPr>
          <w:spacing w:val="-5"/>
        </w:rPr>
        <w:t>М.:</w:t>
      </w:r>
      <w:r>
        <w:rPr>
          <w:spacing w:val="-12"/>
        </w:rPr>
        <w:t xml:space="preserve"> </w:t>
      </w:r>
      <w:r>
        <w:rPr>
          <w:spacing w:val="-5"/>
        </w:rPr>
        <w:t>Амрита-Русь,</w:t>
      </w:r>
      <w:r>
        <w:rPr>
          <w:spacing w:val="-12"/>
        </w:rPr>
        <w:t xml:space="preserve"> </w:t>
      </w:r>
      <w:r>
        <w:rPr>
          <w:spacing w:val="-5"/>
        </w:rPr>
        <w:t>2012.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70"/>
        </w:numPr>
        <w:tabs>
          <w:tab w:val="left" w:pos="982"/>
        </w:tabs>
        <w:ind w:hanging="589"/>
        <w:rPr>
          <w:b/>
          <w:sz w:val="19"/>
        </w:rPr>
      </w:pPr>
      <w:r>
        <w:rPr>
          <w:b/>
          <w:color w:val="001F5F"/>
          <w:sz w:val="24"/>
        </w:rPr>
        <w:t>У</w:t>
      </w:r>
      <w:r>
        <w:rPr>
          <w:b/>
          <w:color w:val="001F5F"/>
          <w:sz w:val="19"/>
        </w:rPr>
        <w:t>ЧИТЕЛЬ</w:t>
      </w:r>
      <w:r>
        <w:rPr>
          <w:b/>
          <w:color w:val="001F5F"/>
          <w:spacing w:val="-3"/>
          <w:sz w:val="19"/>
        </w:rPr>
        <w:t xml:space="preserve"> </w:t>
      </w:r>
      <w:r>
        <w:rPr>
          <w:b/>
          <w:color w:val="001F5F"/>
          <w:sz w:val="19"/>
        </w:rPr>
        <w:t>ГУМАННОЙ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ПЕДАГОГИКИ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left="959" w:firstLine="0"/>
      </w:pPr>
      <w:r>
        <w:t>Приведем</w:t>
      </w:r>
      <w:r>
        <w:rPr>
          <w:spacing w:val="-4"/>
        </w:rPr>
        <w:t xml:space="preserve"> </w:t>
      </w:r>
      <w:r>
        <w:t>отрывок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открытого</w:t>
      </w:r>
      <w:r>
        <w:rPr>
          <w:spacing w:val="-2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Амонашвили</w:t>
      </w:r>
      <w:r>
        <w:rPr>
          <w:spacing w:val="1"/>
        </w:rPr>
        <w:t xml:space="preserve"> </w:t>
      </w:r>
      <w:r>
        <w:t>учителям.</w:t>
      </w:r>
    </w:p>
    <w:p w:rsidR="00BD20F5" w:rsidRDefault="00A53781">
      <w:pPr>
        <w:pStyle w:val="a3"/>
        <w:ind w:right="546"/>
      </w:pPr>
      <w:r>
        <w:t>«Уважаемый</w:t>
      </w:r>
      <w:r>
        <w:rPr>
          <w:spacing w:val="-11"/>
        </w:rPr>
        <w:t xml:space="preserve"> </w:t>
      </w:r>
      <w:r>
        <w:t>учитель!</w:t>
      </w:r>
      <w:r>
        <w:rPr>
          <w:spacing w:val="-12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понимаю,</w:t>
      </w:r>
      <w:r>
        <w:rPr>
          <w:spacing w:val="-10"/>
        </w:rPr>
        <w:t xml:space="preserve"> </w:t>
      </w:r>
      <w:r>
        <w:t>уважаемый</w:t>
      </w:r>
      <w:r>
        <w:rPr>
          <w:spacing w:val="-12"/>
        </w:rPr>
        <w:t xml:space="preserve"> </w:t>
      </w:r>
      <w:r>
        <w:t>мой</w:t>
      </w:r>
      <w:r>
        <w:rPr>
          <w:spacing w:val="-10"/>
        </w:rPr>
        <w:t xml:space="preserve"> </w:t>
      </w:r>
      <w:r>
        <w:t>учитель,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ваша</w:t>
      </w:r>
      <w:r>
        <w:rPr>
          <w:spacing w:val="-13"/>
        </w:rPr>
        <w:t xml:space="preserve"> </w:t>
      </w:r>
      <w:r>
        <w:t>вина,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сделали</w:t>
      </w:r>
      <w:r>
        <w:rPr>
          <w:spacing w:val="-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вас напуганного, исполнительного, авторитарного учителя. Я позволю себе только высказать</w:t>
      </w:r>
      <w:r>
        <w:rPr>
          <w:spacing w:val="1"/>
        </w:rPr>
        <w:t xml:space="preserve"> </w:t>
      </w:r>
      <w:r>
        <w:t>свое</w:t>
      </w:r>
      <w:r>
        <w:rPr>
          <w:spacing w:val="4"/>
        </w:rPr>
        <w:t xml:space="preserve"> </w:t>
      </w:r>
      <w:r>
        <w:t>удивление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 тем,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сих</w:t>
      </w:r>
      <w:r>
        <w:rPr>
          <w:spacing w:val="2"/>
        </w:rPr>
        <w:t xml:space="preserve"> </w:t>
      </w:r>
      <w:r>
        <w:t>пор, находясь</w:t>
      </w:r>
      <w:r>
        <w:rPr>
          <w:spacing w:val="5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пенсии,</w:t>
      </w:r>
      <w:r>
        <w:rPr>
          <w:spacing w:val="6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сохраняете</w:t>
      </w:r>
      <w:r>
        <w:rPr>
          <w:spacing w:val="-1"/>
        </w:rPr>
        <w:t xml:space="preserve"> </w:t>
      </w:r>
      <w:r>
        <w:t>предан-</w:t>
      </w:r>
    </w:p>
    <w:p w:rsidR="00BD20F5" w:rsidRDefault="007E1345">
      <w:pPr>
        <w:pStyle w:val="a3"/>
        <w:spacing w:before="7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12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189865</wp:posOffset>
                </wp:positionV>
                <wp:extent cx="1828800" cy="8890"/>
                <wp:effectExtent l="0" t="0" r="0" b="0"/>
                <wp:wrapTopAndBottom/>
                <wp:docPr id="278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A17DA" id="Rectangle 213" o:spid="_x0000_s1026" style="position:absolute;margin-left:56.65pt;margin-top:14.95pt;width:2in;height:.7pt;z-index:-15645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3pNeQIAAP0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126</w:t>
      </w:r>
      <w:r>
        <w:rPr>
          <w:spacing w:val="-4"/>
          <w:sz w:val="20"/>
        </w:rPr>
        <w:t xml:space="preserve"> </w:t>
      </w:r>
      <w:r>
        <w:rPr>
          <w:sz w:val="20"/>
        </w:rPr>
        <w:t>Толстой</w:t>
      </w:r>
      <w:r>
        <w:rPr>
          <w:spacing w:val="-4"/>
          <w:sz w:val="20"/>
        </w:rPr>
        <w:t xml:space="preserve"> </w:t>
      </w:r>
      <w:r>
        <w:rPr>
          <w:sz w:val="20"/>
        </w:rPr>
        <w:t>Л.</w:t>
      </w:r>
      <w:r>
        <w:rPr>
          <w:spacing w:val="-3"/>
          <w:sz w:val="20"/>
        </w:rPr>
        <w:t xml:space="preserve"> </w:t>
      </w:r>
      <w:r>
        <w:rPr>
          <w:sz w:val="20"/>
        </w:rPr>
        <w:t>Н.–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5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2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1996.(Антология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127</w:t>
      </w:r>
      <w:r>
        <w:rPr>
          <w:sz w:val="20"/>
        </w:rPr>
        <w:t>Амонашвили</w:t>
      </w:r>
      <w:r>
        <w:rPr>
          <w:spacing w:val="-5"/>
          <w:sz w:val="20"/>
        </w:rPr>
        <w:t xml:space="preserve"> </w:t>
      </w:r>
      <w:r>
        <w:rPr>
          <w:sz w:val="20"/>
        </w:rPr>
        <w:t>Ш. А.Педагогические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притчи.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r>
        <w:rPr>
          <w:sz w:val="20"/>
        </w:rPr>
        <w:t>Амрита-Русь,</w:t>
      </w:r>
      <w:r>
        <w:rPr>
          <w:spacing w:val="-3"/>
          <w:sz w:val="20"/>
        </w:rPr>
        <w:t xml:space="preserve"> </w:t>
      </w:r>
      <w:r>
        <w:rPr>
          <w:sz w:val="20"/>
        </w:rPr>
        <w:t>2010.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149.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 w:firstLine="0"/>
      </w:pPr>
      <w:r>
        <w:lastRenderedPageBreak/>
        <w:t>ность</w:t>
      </w:r>
      <w:r>
        <w:rPr>
          <w:spacing w:val="-11"/>
        </w:rPr>
        <w:t xml:space="preserve"> </w:t>
      </w:r>
      <w:r>
        <w:t>авторитарной</w:t>
      </w:r>
      <w:r>
        <w:rPr>
          <w:spacing w:val="-12"/>
        </w:rPr>
        <w:t xml:space="preserve"> </w:t>
      </w:r>
      <w:r>
        <w:t>педагогике,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вас</w:t>
      </w:r>
      <w:r>
        <w:rPr>
          <w:spacing w:val="-14"/>
        </w:rPr>
        <w:t xml:space="preserve"> </w:t>
      </w:r>
      <w:r>
        <w:t>возмущают</w:t>
      </w:r>
      <w:r>
        <w:rPr>
          <w:spacing w:val="-12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t>опыты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«обучению</w:t>
      </w:r>
      <w:r>
        <w:rPr>
          <w:spacing w:val="-12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отметок».</w:t>
      </w:r>
      <w:r>
        <w:rPr>
          <w:spacing w:val="-9"/>
        </w:rPr>
        <w:t xml:space="preserve"> </w:t>
      </w:r>
      <w:r>
        <w:t>Ваш</w:t>
      </w:r>
      <w:r>
        <w:rPr>
          <w:spacing w:val="-58"/>
        </w:rPr>
        <w:t xml:space="preserve"> </w:t>
      </w:r>
      <w:r>
        <w:rPr>
          <w:spacing w:val="-2"/>
        </w:rPr>
        <w:t>авторитаризм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вина</w:t>
      </w:r>
      <w:r>
        <w:rPr>
          <w:spacing w:val="-12"/>
        </w:rPr>
        <w:t xml:space="preserve"> </w:t>
      </w:r>
      <w:r>
        <w:rPr>
          <w:spacing w:val="-1"/>
        </w:rPr>
        <w:t>ваша,</w:t>
      </w:r>
      <w:r>
        <w:rPr>
          <w:spacing w:val="-7"/>
        </w:rPr>
        <w:t xml:space="preserve"> </w:t>
      </w:r>
      <w:r>
        <w:rPr>
          <w:spacing w:val="-1"/>
        </w:rPr>
        <w:t>учитель,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беда</w:t>
      </w:r>
      <w:r>
        <w:rPr>
          <w:spacing w:val="-12"/>
        </w:rPr>
        <w:t xml:space="preserve"> </w:t>
      </w:r>
      <w:r>
        <w:rPr>
          <w:spacing w:val="-1"/>
        </w:rPr>
        <w:t>ваша,</w:t>
      </w:r>
      <w:r>
        <w:rPr>
          <w:spacing w:val="-13"/>
        </w:rPr>
        <w:t xml:space="preserve"> </w:t>
      </w:r>
      <w:r>
        <w:rPr>
          <w:spacing w:val="-1"/>
        </w:rPr>
        <w:t>но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я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чувствую</w:t>
      </w:r>
      <w:r>
        <w:rPr>
          <w:spacing w:val="-8"/>
        </w:rPr>
        <w:t xml:space="preserve"> </w:t>
      </w:r>
      <w:r>
        <w:rPr>
          <w:spacing w:val="-1"/>
        </w:rPr>
        <w:t>вины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2"/>
        </w:rPr>
        <w:t xml:space="preserve"> </w:t>
      </w:r>
      <w:r>
        <w:rPr>
          <w:spacing w:val="-1"/>
        </w:rPr>
        <w:t>то,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любил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уважал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тогда.</w:t>
      </w:r>
      <w:r>
        <w:rPr>
          <w:spacing w:val="-8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пострадал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я?..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потеряли</w:t>
      </w:r>
      <w:r>
        <w:rPr>
          <w:spacing w:val="-6"/>
        </w:rPr>
        <w:t xml:space="preserve"> </w:t>
      </w:r>
      <w:r>
        <w:t>счастье</w:t>
      </w:r>
      <w:r>
        <w:rPr>
          <w:spacing w:val="-8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rPr>
          <w:spacing w:val="-2"/>
        </w:rPr>
        <w:t>фессиональной</w:t>
      </w:r>
      <w:r>
        <w:rPr>
          <w:spacing w:val="-10"/>
        </w:rPr>
        <w:t xml:space="preserve"> </w:t>
      </w:r>
      <w:r>
        <w:rPr>
          <w:spacing w:val="-2"/>
        </w:rPr>
        <w:t>жизни</w:t>
      </w:r>
      <w:r>
        <w:rPr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это</w:t>
      </w:r>
      <w:r>
        <w:rPr>
          <w:spacing w:val="-12"/>
        </w:rPr>
        <w:t xml:space="preserve"> </w:t>
      </w:r>
      <w:r>
        <w:rPr>
          <w:spacing w:val="-2"/>
        </w:rPr>
        <w:t>точно;</w:t>
      </w:r>
      <w:r>
        <w:rPr>
          <w:spacing w:val="-9"/>
        </w:rPr>
        <w:t xml:space="preserve"> </w:t>
      </w:r>
      <w:r>
        <w:rPr>
          <w:spacing w:val="-2"/>
        </w:rPr>
        <w:t>предполагаю,</w:t>
      </w:r>
      <w:r>
        <w:rPr>
          <w:spacing w:val="-10"/>
        </w:rPr>
        <w:t xml:space="preserve"> </w:t>
      </w:r>
      <w:r>
        <w:rPr>
          <w:spacing w:val="-2"/>
        </w:rPr>
        <w:t>что</w:t>
      </w:r>
      <w:r>
        <w:rPr>
          <w:spacing w:val="-10"/>
        </w:rPr>
        <w:t xml:space="preserve"> </w:t>
      </w:r>
      <w:r>
        <w:rPr>
          <w:spacing w:val="-2"/>
        </w:rPr>
        <w:t>вы</w:t>
      </w:r>
      <w:r>
        <w:rPr>
          <w:spacing w:val="-13"/>
        </w:rPr>
        <w:t xml:space="preserve"> </w:t>
      </w:r>
      <w:r>
        <w:rPr>
          <w:spacing w:val="-2"/>
        </w:rPr>
        <w:t>потеряли</w:t>
      </w:r>
      <w:r>
        <w:rPr>
          <w:spacing w:val="-9"/>
        </w:rPr>
        <w:t xml:space="preserve"> </w:t>
      </w:r>
      <w:r>
        <w:rPr>
          <w:spacing w:val="-2"/>
        </w:rPr>
        <w:t>еще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муки,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радость</w:t>
      </w:r>
      <w:r>
        <w:rPr>
          <w:spacing w:val="-10"/>
        </w:rPr>
        <w:t xml:space="preserve"> </w:t>
      </w:r>
      <w:r>
        <w:rPr>
          <w:spacing w:val="-1"/>
        </w:rPr>
        <w:t>творче-</w:t>
      </w:r>
      <w:r>
        <w:rPr>
          <w:spacing w:val="-58"/>
        </w:rPr>
        <w:t xml:space="preserve"> </w:t>
      </w:r>
      <w:r>
        <w:rPr>
          <w:spacing w:val="-1"/>
        </w:rPr>
        <w:t>ства.</w:t>
      </w:r>
      <w:r>
        <w:rPr>
          <w:spacing w:val="-11"/>
        </w:rPr>
        <w:t xml:space="preserve"> </w:t>
      </w:r>
      <w:r>
        <w:rPr>
          <w:spacing w:val="-1"/>
        </w:rPr>
        <w:t>Но</w:t>
      </w:r>
      <w:r>
        <w:rPr>
          <w:spacing w:val="-11"/>
        </w:rPr>
        <w:t xml:space="preserve"> </w:t>
      </w:r>
      <w:r>
        <w:rPr>
          <w:spacing w:val="-1"/>
        </w:rPr>
        <w:t>мне</w:t>
      </w:r>
      <w:r>
        <w:rPr>
          <w:spacing w:val="-14"/>
        </w:rPr>
        <w:t xml:space="preserve"> </w:t>
      </w:r>
      <w:r>
        <w:rPr>
          <w:spacing w:val="-1"/>
        </w:rPr>
        <w:t>кажется,</w:t>
      </w:r>
      <w:r>
        <w:rPr>
          <w:spacing w:val="-13"/>
        </w:rPr>
        <w:t xml:space="preserve"> </w:t>
      </w:r>
      <w:r>
        <w:rPr>
          <w:spacing w:val="-1"/>
        </w:rPr>
        <w:t>самое</w:t>
      </w:r>
      <w:r>
        <w:rPr>
          <w:spacing w:val="-14"/>
        </w:rPr>
        <w:t xml:space="preserve"> </w:t>
      </w:r>
      <w:r>
        <w:rPr>
          <w:spacing w:val="-1"/>
        </w:rPr>
        <w:t>важное,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потеряли,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свой</w:t>
      </w:r>
      <w:r>
        <w:rPr>
          <w:spacing w:val="-12"/>
        </w:rPr>
        <w:t xml:space="preserve"> </w:t>
      </w:r>
      <w:r>
        <w:t>облик.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потерял</w:t>
      </w:r>
      <w:r>
        <w:rPr>
          <w:spacing w:val="-12"/>
        </w:rPr>
        <w:t xml:space="preserve"> </w:t>
      </w:r>
      <w:r>
        <w:t>то,</w:t>
      </w:r>
      <w:r>
        <w:rPr>
          <w:spacing w:val="-11"/>
        </w:rPr>
        <w:t xml:space="preserve"> </w:t>
      </w:r>
      <w:r>
        <w:t>чего</w:t>
      </w:r>
      <w:r>
        <w:rPr>
          <w:spacing w:val="-13"/>
        </w:rPr>
        <w:t xml:space="preserve"> </w:t>
      </w:r>
      <w:r>
        <w:t>не-</w:t>
      </w:r>
      <w:r>
        <w:rPr>
          <w:spacing w:val="-58"/>
        </w:rPr>
        <w:t xml:space="preserve"> </w:t>
      </w:r>
      <w:r>
        <w:t>достает</w:t>
      </w:r>
      <w:r>
        <w:rPr>
          <w:spacing w:val="-11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мне,</w:t>
      </w:r>
      <w:r>
        <w:rPr>
          <w:spacing w:val="-13"/>
        </w:rPr>
        <w:t xml:space="preserve"> </w:t>
      </w:r>
      <w:r>
        <w:t>нет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моем</w:t>
      </w:r>
      <w:r>
        <w:rPr>
          <w:spacing w:val="-13"/>
        </w:rPr>
        <w:t xml:space="preserve"> </w:t>
      </w:r>
      <w:r>
        <w:t>характере,</w:t>
      </w:r>
      <w:r>
        <w:rPr>
          <w:spacing w:val="-12"/>
        </w:rPr>
        <w:t xml:space="preserve"> </w:t>
      </w:r>
      <w:r>
        <w:t>моем</w:t>
      </w:r>
      <w:r>
        <w:rPr>
          <w:spacing w:val="-12"/>
        </w:rPr>
        <w:t xml:space="preserve"> </w:t>
      </w:r>
      <w:r>
        <w:t>мышлении,</w:t>
      </w:r>
      <w:r>
        <w:rPr>
          <w:spacing w:val="-11"/>
        </w:rPr>
        <w:t xml:space="preserve"> </w:t>
      </w:r>
      <w:r>
        <w:t>моем</w:t>
      </w:r>
      <w:r>
        <w:rPr>
          <w:spacing w:val="-12"/>
        </w:rPr>
        <w:t xml:space="preserve"> </w:t>
      </w:r>
      <w:r>
        <w:t>образе</w:t>
      </w:r>
      <w:r>
        <w:rPr>
          <w:spacing w:val="-12"/>
        </w:rPr>
        <w:t xml:space="preserve"> </w:t>
      </w:r>
      <w:r>
        <w:t>жизни,</w:t>
      </w:r>
      <w:r>
        <w:rPr>
          <w:spacing w:val="-12"/>
        </w:rPr>
        <w:t xml:space="preserve"> </w:t>
      </w:r>
      <w:r>
        <w:t>моем</w:t>
      </w:r>
      <w:r>
        <w:rPr>
          <w:spacing w:val="-12"/>
        </w:rPr>
        <w:t xml:space="preserve"> </w:t>
      </w:r>
      <w:r>
        <w:t>воспри-</w:t>
      </w:r>
      <w:r>
        <w:rPr>
          <w:spacing w:val="-57"/>
        </w:rPr>
        <w:t xml:space="preserve"> </w:t>
      </w:r>
      <w:r>
        <w:t>ятии</w:t>
      </w:r>
      <w:r>
        <w:rPr>
          <w:spacing w:val="-10"/>
        </w:rPr>
        <w:t xml:space="preserve"> </w:t>
      </w:r>
      <w:r>
        <w:t>мира,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тех</w:t>
      </w:r>
      <w:r>
        <w:rPr>
          <w:spacing w:val="-8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следовало</w:t>
      </w:r>
      <w:r>
        <w:rPr>
          <w:spacing w:val="-10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вам</w:t>
      </w:r>
      <w:r>
        <w:rPr>
          <w:spacing w:val="-11"/>
        </w:rPr>
        <w:t xml:space="preserve"> </w:t>
      </w:r>
      <w:r>
        <w:t>передать</w:t>
      </w:r>
      <w:r>
        <w:rPr>
          <w:spacing w:val="-7"/>
        </w:rPr>
        <w:t xml:space="preserve"> </w:t>
      </w:r>
      <w:r>
        <w:t>мне.</w:t>
      </w:r>
      <w:r>
        <w:rPr>
          <w:spacing w:val="-8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могли</w:t>
      </w:r>
      <w:r>
        <w:rPr>
          <w:spacing w:val="-9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пе-</w:t>
      </w:r>
      <w:r>
        <w:rPr>
          <w:spacing w:val="-57"/>
        </w:rPr>
        <w:t xml:space="preserve"> </w:t>
      </w:r>
      <w:r>
        <w:rPr>
          <w:spacing w:val="-3"/>
        </w:rPr>
        <w:t>редать,</w:t>
      </w:r>
      <w:r>
        <w:rPr>
          <w:spacing w:val="-6"/>
        </w:rPr>
        <w:t xml:space="preserve"> </w:t>
      </w:r>
      <w:r>
        <w:rPr>
          <w:spacing w:val="-2"/>
        </w:rPr>
        <w:t>когда</w:t>
      </w:r>
      <w:r>
        <w:rPr>
          <w:spacing w:val="-7"/>
        </w:rPr>
        <w:t xml:space="preserve"> </w:t>
      </w:r>
      <w:r>
        <w:rPr>
          <w:spacing w:val="-2"/>
        </w:rPr>
        <w:t>мы</w:t>
      </w:r>
      <w:r>
        <w:rPr>
          <w:spacing w:val="-7"/>
        </w:rPr>
        <w:t xml:space="preserve"> </w:t>
      </w:r>
      <w:r>
        <w:rPr>
          <w:spacing w:val="-2"/>
        </w:rPr>
        <w:t>стояли</w:t>
      </w:r>
      <w:r>
        <w:t xml:space="preserve"> </w:t>
      </w:r>
      <w:r>
        <w:rPr>
          <w:spacing w:val="-2"/>
        </w:rPr>
        <w:t>у</w:t>
      </w:r>
      <w:r>
        <w:rPr>
          <w:spacing w:val="-13"/>
        </w:rPr>
        <w:t xml:space="preserve"> </w:t>
      </w:r>
      <w:r>
        <w:rPr>
          <w:spacing w:val="-2"/>
        </w:rPr>
        <w:t>разных</w:t>
      </w:r>
      <w:r>
        <w:rPr>
          <w:spacing w:val="-6"/>
        </w:rPr>
        <w:t xml:space="preserve"> </w:t>
      </w:r>
      <w:r>
        <w:rPr>
          <w:spacing w:val="-2"/>
        </w:rPr>
        <w:t>берегов</w:t>
      </w:r>
      <w:r>
        <w:rPr>
          <w:spacing w:val="-6"/>
        </w:rPr>
        <w:t xml:space="preserve"> </w:t>
      </w:r>
      <w:r>
        <w:rPr>
          <w:spacing w:val="-2"/>
        </w:rPr>
        <w:t>реки,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вы</w:t>
      </w:r>
      <w:r>
        <w:rPr>
          <w:spacing w:val="-6"/>
        </w:rPr>
        <w:t xml:space="preserve"> </w:t>
      </w:r>
      <w:r>
        <w:rPr>
          <w:spacing w:val="-2"/>
        </w:rPr>
        <w:t>вместо</w:t>
      </w:r>
      <w:r>
        <w:rPr>
          <w:spacing w:val="-9"/>
        </w:rPr>
        <w:t xml:space="preserve"> </w:t>
      </w:r>
      <w:r>
        <w:rPr>
          <w:spacing w:val="-2"/>
        </w:rPr>
        <w:t>того,</w:t>
      </w:r>
      <w:r>
        <w:rPr>
          <w:spacing w:val="-5"/>
        </w:rPr>
        <w:t xml:space="preserve"> </w:t>
      </w:r>
      <w:r>
        <w:rPr>
          <w:spacing w:val="-2"/>
        </w:rPr>
        <w:t>чтобы</w:t>
      </w:r>
      <w:r>
        <w:rPr>
          <w:spacing w:val="-7"/>
        </w:rPr>
        <w:t xml:space="preserve"> </w:t>
      </w:r>
      <w:r>
        <w:rPr>
          <w:spacing w:val="-2"/>
        </w:rPr>
        <w:t>самоотверженно</w:t>
      </w:r>
      <w:r>
        <w:rPr>
          <w:spacing w:val="-8"/>
        </w:rPr>
        <w:t xml:space="preserve"> </w:t>
      </w:r>
      <w:r>
        <w:rPr>
          <w:spacing w:val="-2"/>
        </w:rPr>
        <w:t>плыть</w:t>
      </w:r>
      <w:r>
        <w:rPr>
          <w:spacing w:val="-58"/>
        </w:rPr>
        <w:t xml:space="preserve"> </w:t>
      </w:r>
      <w:r>
        <w:rPr>
          <w:spacing w:val="-4"/>
        </w:rPr>
        <w:t xml:space="preserve">в мою сторону и нести мне все эти части </w:t>
      </w:r>
      <w:r>
        <w:rPr>
          <w:spacing w:val="-3"/>
        </w:rPr>
        <w:t>человеческой культуры, кидали их мне через реку, кри-</w:t>
      </w:r>
      <w:r>
        <w:rPr>
          <w:spacing w:val="-57"/>
        </w:rPr>
        <w:t xml:space="preserve"> </w:t>
      </w:r>
      <w:r>
        <w:t>чали</w:t>
      </w:r>
      <w:r>
        <w:rPr>
          <w:spacing w:val="-4"/>
        </w:rPr>
        <w:t xml:space="preserve"> </w:t>
      </w:r>
      <w:r>
        <w:t>мне,</w:t>
      </w:r>
      <w:r>
        <w:rPr>
          <w:spacing w:val="-5"/>
        </w:rPr>
        <w:t xml:space="preserve"> </w:t>
      </w:r>
      <w:r>
        <w:t>пытаясь</w:t>
      </w:r>
      <w:r>
        <w:rPr>
          <w:spacing w:val="-4"/>
        </w:rPr>
        <w:t xml:space="preserve"> </w:t>
      </w:r>
      <w:r>
        <w:t>заглушить</w:t>
      </w:r>
      <w:r>
        <w:rPr>
          <w:spacing w:val="-3"/>
        </w:rPr>
        <w:t xml:space="preserve"> </w:t>
      </w:r>
      <w:r>
        <w:t>шум</w:t>
      </w:r>
      <w:r>
        <w:rPr>
          <w:spacing w:val="-5"/>
        </w:rPr>
        <w:t xml:space="preserve"> </w:t>
      </w:r>
      <w:r>
        <w:t>реки,</w:t>
      </w:r>
      <w:r>
        <w:rPr>
          <w:spacing w:val="-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ловил,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злились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меня,</w:t>
      </w:r>
      <w:r>
        <w:rPr>
          <w:spacing w:val="-2"/>
        </w:rPr>
        <w:t xml:space="preserve"> </w:t>
      </w:r>
      <w:r>
        <w:t>видя,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беспо-</w:t>
      </w:r>
      <w:r>
        <w:rPr>
          <w:spacing w:val="-58"/>
        </w:rPr>
        <w:t xml:space="preserve"> </w:t>
      </w:r>
      <w:r>
        <w:t>мощно</w:t>
      </w:r>
      <w:r>
        <w:rPr>
          <w:spacing w:val="-10"/>
        </w:rPr>
        <w:t xml:space="preserve"> </w:t>
      </w:r>
      <w:r>
        <w:t>барахтаюсь</w:t>
      </w:r>
      <w:r>
        <w:rPr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воде,</w:t>
      </w:r>
      <w:r>
        <w:rPr>
          <w:spacing w:val="-9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река</w:t>
      </w:r>
      <w:r>
        <w:rPr>
          <w:spacing w:val="-7"/>
        </w:rPr>
        <w:t xml:space="preserve"> </w:t>
      </w:r>
      <w:r>
        <w:t>уносит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меня.</w:t>
      </w:r>
    </w:p>
    <w:p w:rsidR="00BD20F5" w:rsidRDefault="00A53781">
      <w:pPr>
        <w:pStyle w:val="a3"/>
        <w:spacing w:before="1"/>
        <w:ind w:right="546"/>
      </w:pPr>
      <w:r>
        <w:rPr>
          <w:spacing w:val="-1"/>
        </w:rPr>
        <w:t>Милые</w:t>
      </w:r>
      <w:r>
        <w:rPr>
          <w:spacing w:val="-14"/>
        </w:rPr>
        <w:t xml:space="preserve"> </w:t>
      </w:r>
      <w:r>
        <w:rPr>
          <w:spacing w:val="-1"/>
        </w:rPr>
        <w:t>мои</w:t>
      </w:r>
      <w:r>
        <w:rPr>
          <w:spacing w:val="-9"/>
        </w:rPr>
        <w:t xml:space="preserve"> </w:t>
      </w:r>
      <w:r>
        <w:rPr>
          <w:spacing w:val="-1"/>
        </w:rPr>
        <w:t>учителя,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обижайтесь,</w:t>
      </w:r>
      <w:r>
        <w:rPr>
          <w:spacing w:val="-13"/>
        </w:rPr>
        <w:t xml:space="preserve"> </w:t>
      </w:r>
      <w:r>
        <w:rPr>
          <w:spacing w:val="-1"/>
        </w:rPr>
        <w:t>пожалуйста,</w:t>
      </w:r>
      <w:r>
        <w:rPr>
          <w:spacing w:val="-1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вас</w:t>
      </w:r>
      <w:r>
        <w:rPr>
          <w:spacing w:val="-13"/>
        </w:rPr>
        <w:t xml:space="preserve"> </w:t>
      </w:r>
      <w:r>
        <w:t>называю</w:t>
      </w:r>
      <w:r>
        <w:rPr>
          <w:spacing w:val="-11"/>
        </w:rPr>
        <w:t xml:space="preserve"> </w:t>
      </w:r>
      <w:r>
        <w:t>напуганными,</w:t>
      </w:r>
      <w:r>
        <w:rPr>
          <w:spacing w:val="-11"/>
        </w:rPr>
        <w:t xml:space="preserve"> </w:t>
      </w:r>
      <w:r>
        <w:t>испол-</w:t>
      </w:r>
      <w:r>
        <w:rPr>
          <w:spacing w:val="-57"/>
        </w:rPr>
        <w:t xml:space="preserve"> </w:t>
      </w:r>
      <w:r>
        <w:t>нительными,</w:t>
      </w:r>
      <w:r>
        <w:rPr>
          <w:spacing w:val="-11"/>
        </w:rPr>
        <w:t xml:space="preserve"> </w:t>
      </w:r>
      <w:r>
        <w:t>авторитарными</w:t>
      </w:r>
      <w:r>
        <w:rPr>
          <w:spacing w:val="-8"/>
        </w:rPr>
        <w:t xml:space="preserve"> </w:t>
      </w:r>
      <w:r>
        <w:t>учителями.</w:t>
      </w:r>
      <w:r>
        <w:rPr>
          <w:spacing w:val="-11"/>
        </w:rPr>
        <w:t xml:space="preserve"> </w:t>
      </w:r>
      <w:r>
        <w:t>Ведь</w:t>
      </w:r>
      <w:r>
        <w:rPr>
          <w:spacing w:val="-10"/>
        </w:rPr>
        <w:t xml:space="preserve"> </w:t>
      </w:r>
      <w:r>
        <w:t>речь</w:t>
      </w:r>
      <w:r>
        <w:rPr>
          <w:spacing w:val="-12"/>
        </w:rPr>
        <w:t xml:space="preserve"> </w:t>
      </w:r>
      <w:r>
        <w:t>идет</w:t>
      </w:r>
      <w:r>
        <w:rPr>
          <w:spacing w:val="-9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вас,</w:t>
      </w:r>
      <w:r>
        <w:rPr>
          <w:spacing w:val="-13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многих</w:t>
      </w:r>
      <w:r>
        <w:rPr>
          <w:spacing w:val="-11"/>
        </w:rPr>
        <w:t xml:space="preserve"> </w:t>
      </w:r>
      <w:r>
        <w:t>других.</w:t>
      </w:r>
      <w:r>
        <w:rPr>
          <w:spacing w:val="-57"/>
        </w:rPr>
        <w:t xml:space="preserve"> </w:t>
      </w:r>
      <w:r>
        <w:t>Советское учительство – самый напуганный слой общества. Ему все предписывалось: чему</w:t>
      </w:r>
      <w:r>
        <w:rPr>
          <w:spacing w:val="1"/>
        </w:rPr>
        <w:t xml:space="preserve"> </w:t>
      </w:r>
      <w:r>
        <w:rPr>
          <w:spacing w:val="-4"/>
        </w:rPr>
        <w:t>учить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как учить,</w:t>
      </w:r>
      <w:r>
        <w:rPr>
          <w:spacing w:val="-10"/>
        </w:rPr>
        <w:t xml:space="preserve"> </w:t>
      </w:r>
      <w:r>
        <w:rPr>
          <w:spacing w:val="-3"/>
        </w:rPr>
        <w:t>какую</w:t>
      </w:r>
      <w:r>
        <w:rPr>
          <w:spacing w:val="-9"/>
        </w:rPr>
        <w:t xml:space="preserve"> </w:t>
      </w:r>
      <w:r>
        <w:rPr>
          <w:spacing w:val="-3"/>
        </w:rPr>
        <w:t>идеологию</w:t>
      </w:r>
      <w:r>
        <w:rPr>
          <w:spacing w:val="-9"/>
        </w:rPr>
        <w:t xml:space="preserve"> </w:t>
      </w:r>
      <w:r>
        <w:rPr>
          <w:spacing w:val="-3"/>
        </w:rPr>
        <w:t>внушить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как</w:t>
      </w:r>
      <w:r>
        <w:rPr>
          <w:spacing w:val="-9"/>
        </w:rPr>
        <w:t xml:space="preserve"> </w:t>
      </w:r>
      <w:r>
        <w:rPr>
          <w:spacing w:val="-3"/>
        </w:rPr>
        <w:t>внушить,</w:t>
      </w:r>
      <w:r>
        <w:rPr>
          <w:spacing w:val="-10"/>
        </w:rPr>
        <w:t xml:space="preserve"> </w:t>
      </w:r>
      <w:r>
        <w:rPr>
          <w:spacing w:val="-3"/>
        </w:rPr>
        <w:t>во</w:t>
      </w:r>
      <w:r>
        <w:rPr>
          <w:spacing w:val="-7"/>
        </w:rPr>
        <w:t xml:space="preserve"> </w:t>
      </w:r>
      <w:r>
        <w:rPr>
          <w:spacing w:val="-3"/>
        </w:rPr>
        <w:t>что</w:t>
      </w:r>
      <w:r>
        <w:rPr>
          <w:spacing w:val="-7"/>
        </w:rPr>
        <w:t xml:space="preserve"> </w:t>
      </w:r>
      <w:r>
        <w:rPr>
          <w:spacing w:val="-3"/>
        </w:rPr>
        <w:t>самому</w:t>
      </w:r>
      <w:r>
        <w:rPr>
          <w:spacing w:val="-12"/>
        </w:rPr>
        <w:t xml:space="preserve"> </w:t>
      </w:r>
      <w:r>
        <w:rPr>
          <w:spacing w:val="-3"/>
        </w:rPr>
        <w:t>верить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как</w:t>
      </w:r>
      <w:r>
        <w:rPr>
          <w:spacing w:val="-9"/>
        </w:rPr>
        <w:t xml:space="preserve"> </w:t>
      </w:r>
      <w:r>
        <w:rPr>
          <w:spacing w:val="-3"/>
        </w:rPr>
        <w:t>думать,</w:t>
      </w:r>
      <w:r>
        <w:rPr>
          <w:spacing w:val="-5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уроки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какими</w:t>
      </w:r>
      <w:r>
        <w:rPr>
          <w:spacing w:val="-4"/>
        </w:rPr>
        <w:t xml:space="preserve"> </w:t>
      </w:r>
      <w:r>
        <w:t>методами,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требовать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ставить</w:t>
      </w:r>
      <w:r>
        <w:rPr>
          <w:spacing w:val="-6"/>
        </w:rPr>
        <w:t xml:space="preserve"> </w:t>
      </w:r>
      <w:r>
        <w:t>отметки,</w:t>
      </w:r>
      <w:r>
        <w:rPr>
          <w:spacing w:val="-6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t>вклю-</w:t>
      </w:r>
      <w:r>
        <w:rPr>
          <w:spacing w:val="-58"/>
        </w:rPr>
        <w:t xml:space="preserve"> </w:t>
      </w:r>
      <w:r>
        <w:t>чать новизну и о какой новизне даже не думать. Все это было ограничено постановлениями,</w:t>
      </w:r>
      <w:r>
        <w:rPr>
          <w:spacing w:val="1"/>
        </w:rPr>
        <w:t xml:space="preserve"> </w:t>
      </w:r>
      <w:r>
        <w:rPr>
          <w:spacing w:val="-2"/>
        </w:rPr>
        <w:t>приказами,</w:t>
      </w:r>
      <w:r>
        <w:rPr>
          <w:spacing w:val="-8"/>
        </w:rPr>
        <w:t xml:space="preserve"> </w:t>
      </w:r>
      <w:r>
        <w:rPr>
          <w:spacing w:val="-2"/>
        </w:rPr>
        <w:t>инструкциями,</w:t>
      </w:r>
      <w:r>
        <w:rPr>
          <w:spacing w:val="-7"/>
        </w:rPr>
        <w:t xml:space="preserve"> </w:t>
      </w:r>
      <w:r>
        <w:rPr>
          <w:spacing w:val="-1"/>
        </w:rPr>
        <w:t>их</w:t>
      </w:r>
      <w:r>
        <w:rPr>
          <w:spacing w:val="-6"/>
        </w:rPr>
        <w:t xml:space="preserve"> </w:t>
      </w:r>
      <w:r>
        <w:rPr>
          <w:spacing w:val="-1"/>
        </w:rPr>
        <w:t>исполнение</w:t>
      </w:r>
      <w:r>
        <w:rPr>
          <w:spacing w:val="-7"/>
        </w:rPr>
        <w:t xml:space="preserve"> </w:t>
      </w:r>
      <w:r>
        <w:rPr>
          <w:spacing w:val="-1"/>
        </w:rPr>
        <w:t>гарантировалось</w:t>
      </w:r>
      <w:r>
        <w:rPr>
          <w:spacing w:val="-7"/>
        </w:rPr>
        <w:t xml:space="preserve"> </w:t>
      </w:r>
      <w:r>
        <w:rPr>
          <w:spacing w:val="-1"/>
        </w:rPr>
        <w:t>проверками</w:t>
      </w:r>
      <w:r>
        <w:rPr>
          <w:spacing w:val="-6"/>
        </w:rPr>
        <w:t xml:space="preserve"> </w:t>
      </w:r>
      <w:r>
        <w:rPr>
          <w:spacing w:val="-1"/>
        </w:rPr>
        <w:t>вышестоящих</w:t>
      </w:r>
      <w:r>
        <w:rPr>
          <w:spacing w:val="-6"/>
        </w:rPr>
        <w:t xml:space="preserve"> </w:t>
      </w:r>
      <w:r>
        <w:rPr>
          <w:spacing w:val="-1"/>
        </w:rPr>
        <w:t>органов,</w:t>
      </w:r>
      <w:r>
        <w:rPr>
          <w:spacing w:val="-58"/>
        </w:rPr>
        <w:t xml:space="preserve"> </w:t>
      </w:r>
      <w:r>
        <w:rPr>
          <w:spacing w:val="-3"/>
        </w:rPr>
        <w:t>принятием</w:t>
      </w:r>
      <w:r>
        <w:rPr>
          <w:spacing w:val="-12"/>
        </w:rPr>
        <w:t xml:space="preserve"> </w:t>
      </w:r>
      <w:r>
        <w:rPr>
          <w:spacing w:val="-3"/>
        </w:rPr>
        <w:t>ими</w:t>
      </w:r>
      <w:r>
        <w:rPr>
          <w:spacing w:val="-9"/>
        </w:rPr>
        <w:t xml:space="preserve"> </w:t>
      </w:r>
      <w:r>
        <w:rPr>
          <w:spacing w:val="-3"/>
        </w:rPr>
        <w:t>нравственных,</w:t>
      </w:r>
      <w:r>
        <w:rPr>
          <w:spacing w:val="-11"/>
        </w:rPr>
        <w:t xml:space="preserve"> </w:t>
      </w:r>
      <w:r>
        <w:rPr>
          <w:spacing w:val="-2"/>
        </w:rPr>
        <w:t>административных,</w:t>
      </w:r>
      <w:r>
        <w:rPr>
          <w:spacing w:val="-13"/>
        </w:rPr>
        <w:t xml:space="preserve"> </w:t>
      </w:r>
      <w:r>
        <w:rPr>
          <w:spacing w:val="-2"/>
        </w:rPr>
        <w:t>финансовых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иных,</w:t>
      </w:r>
      <w:r>
        <w:rPr>
          <w:spacing w:val="-13"/>
        </w:rPr>
        <w:t xml:space="preserve"> </w:t>
      </w:r>
      <w:r>
        <w:rPr>
          <w:spacing w:val="-2"/>
        </w:rPr>
        <w:t>более</w:t>
      </w:r>
      <w:r>
        <w:rPr>
          <w:spacing w:val="-12"/>
        </w:rPr>
        <w:t xml:space="preserve"> </w:t>
      </w:r>
      <w:r>
        <w:rPr>
          <w:spacing w:val="-2"/>
        </w:rPr>
        <w:t>жестких</w:t>
      </w:r>
      <w:r>
        <w:rPr>
          <w:spacing w:val="-8"/>
        </w:rPr>
        <w:t xml:space="preserve"> </w:t>
      </w:r>
      <w:r>
        <w:rPr>
          <w:spacing w:val="-2"/>
        </w:rPr>
        <w:t>санкций.</w:t>
      </w:r>
      <w:r>
        <w:rPr>
          <w:spacing w:val="-5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бояться</w:t>
      </w:r>
      <w:r>
        <w:rPr>
          <w:spacing w:val="-2"/>
        </w:rPr>
        <w:t xml:space="preserve"> </w:t>
      </w:r>
      <w:r>
        <w:t>учителю,</w:t>
      </w:r>
      <w:r>
        <w:rPr>
          <w:spacing w:val="-6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знает,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постоянным</w:t>
      </w:r>
      <w:r>
        <w:rPr>
          <w:spacing w:val="-6"/>
        </w:rPr>
        <w:t xml:space="preserve"> </w:t>
      </w:r>
      <w:r>
        <w:t>контролем?</w:t>
      </w:r>
      <w:r>
        <w:rPr>
          <w:spacing w:val="-3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исполнять, как велят. Как важно, очень важно, чтобы в твоей характеристике (которую тебе</w:t>
      </w:r>
      <w:r>
        <w:rPr>
          <w:spacing w:val="1"/>
        </w:rPr>
        <w:t xml:space="preserve"> </w:t>
      </w:r>
      <w:r>
        <w:rPr>
          <w:spacing w:val="-2"/>
        </w:rPr>
        <w:t>придется</w:t>
      </w:r>
      <w:r>
        <w:rPr>
          <w:spacing w:val="-9"/>
        </w:rPr>
        <w:t xml:space="preserve"> </w:t>
      </w:r>
      <w:r>
        <w:rPr>
          <w:spacing w:val="-2"/>
        </w:rPr>
        <w:t>брать</w:t>
      </w:r>
      <w:r>
        <w:rPr>
          <w:spacing w:val="-6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администрации)</w:t>
      </w:r>
      <w:r>
        <w:rPr>
          <w:spacing w:val="-11"/>
        </w:rPr>
        <w:t xml:space="preserve"> </w:t>
      </w:r>
      <w:r>
        <w:rPr>
          <w:spacing w:val="-2"/>
        </w:rPr>
        <w:t>было</w:t>
      </w:r>
      <w:r>
        <w:rPr>
          <w:spacing w:val="-8"/>
        </w:rPr>
        <w:t xml:space="preserve"> </w:t>
      </w:r>
      <w:r>
        <w:rPr>
          <w:spacing w:val="-2"/>
        </w:rPr>
        <w:t>записано:</w:t>
      </w:r>
      <w:r>
        <w:rPr>
          <w:spacing w:val="-7"/>
        </w:rPr>
        <w:t xml:space="preserve"> </w:t>
      </w:r>
      <w:r>
        <w:rPr>
          <w:spacing w:val="-2"/>
        </w:rPr>
        <w:t>«Честно,</w:t>
      </w:r>
      <w:r>
        <w:rPr>
          <w:spacing w:val="-8"/>
        </w:rPr>
        <w:t xml:space="preserve"> </w:t>
      </w:r>
      <w:r>
        <w:rPr>
          <w:spacing w:val="-2"/>
        </w:rPr>
        <w:t>аккуратно,</w:t>
      </w:r>
      <w:r>
        <w:rPr>
          <w:spacing w:val="-8"/>
        </w:rPr>
        <w:t xml:space="preserve"> </w:t>
      </w:r>
      <w:r>
        <w:rPr>
          <w:spacing w:val="-2"/>
        </w:rPr>
        <w:t>своевременно</w:t>
      </w:r>
      <w:r>
        <w:rPr>
          <w:spacing w:val="-11"/>
        </w:rPr>
        <w:t xml:space="preserve"> </w:t>
      </w:r>
      <w:r>
        <w:rPr>
          <w:spacing w:val="-1"/>
        </w:rPr>
        <w:t>выполняет</w:t>
      </w:r>
      <w:r>
        <w:rPr>
          <w:spacing w:val="-58"/>
        </w:rPr>
        <w:t xml:space="preserve"> </w:t>
      </w:r>
      <w:r>
        <w:rPr>
          <w:spacing w:val="-1"/>
        </w:rPr>
        <w:t>доверенное</w:t>
      </w:r>
      <w:r>
        <w:rPr>
          <w:spacing w:val="-11"/>
        </w:rPr>
        <w:t xml:space="preserve"> </w:t>
      </w:r>
      <w:r>
        <w:rPr>
          <w:spacing w:val="-1"/>
        </w:rPr>
        <w:t>ему</w:t>
      </w:r>
      <w:r>
        <w:rPr>
          <w:spacing w:val="-14"/>
        </w:rPr>
        <w:t xml:space="preserve"> </w:t>
      </w:r>
      <w:r>
        <w:rPr>
          <w:spacing w:val="-1"/>
        </w:rPr>
        <w:t>дело,</w:t>
      </w:r>
      <w:r>
        <w:rPr>
          <w:spacing w:val="-10"/>
        </w:rPr>
        <w:t xml:space="preserve"> </w:t>
      </w:r>
      <w:r>
        <w:rPr>
          <w:spacing w:val="-1"/>
        </w:rPr>
        <w:t>поручения</w:t>
      </w:r>
      <w:r>
        <w:rPr>
          <w:spacing w:val="-8"/>
        </w:rPr>
        <w:t xml:space="preserve"> </w:t>
      </w:r>
      <w:r>
        <w:rPr>
          <w:spacing w:val="-1"/>
        </w:rPr>
        <w:t>руководства».</w:t>
      </w:r>
      <w:r>
        <w:rPr>
          <w:spacing w:val="-7"/>
        </w:rPr>
        <w:t xml:space="preserve"> </w:t>
      </w:r>
      <w:r>
        <w:rPr>
          <w:spacing w:val="-1"/>
        </w:rPr>
        <w:t>Без</w:t>
      </w:r>
      <w:r>
        <w:rPr>
          <w:spacing w:val="-10"/>
        </w:rPr>
        <w:t xml:space="preserve"> </w:t>
      </w:r>
      <w:r>
        <w:rPr>
          <w:spacing w:val="-1"/>
        </w:rPr>
        <w:t>этой</w:t>
      </w:r>
      <w:r>
        <w:rPr>
          <w:spacing w:val="-9"/>
        </w:rPr>
        <w:t xml:space="preserve"> </w:t>
      </w:r>
      <w:r>
        <w:rPr>
          <w:spacing w:val="-1"/>
        </w:rPr>
        <w:t>концовки</w:t>
      </w:r>
      <w:r>
        <w:rPr>
          <w:spacing w:val="-10"/>
        </w:rPr>
        <w:t xml:space="preserve"> </w:t>
      </w:r>
      <w:r>
        <w:rPr>
          <w:spacing w:val="-1"/>
        </w:rPr>
        <w:t>характеристика</w:t>
      </w:r>
      <w:r>
        <w:rPr>
          <w:spacing w:val="-11"/>
        </w:rPr>
        <w:t xml:space="preserve"> </w:t>
      </w:r>
      <w:r>
        <w:rPr>
          <w:spacing w:val="-1"/>
        </w:rPr>
        <w:t>будет</w:t>
      </w:r>
      <w:r>
        <w:rPr>
          <w:spacing w:val="-9"/>
        </w:rPr>
        <w:t xml:space="preserve"> </w:t>
      </w:r>
      <w:r>
        <w:rPr>
          <w:spacing w:val="-1"/>
        </w:rPr>
        <w:t>негод-</w:t>
      </w:r>
      <w:r>
        <w:rPr>
          <w:spacing w:val="-58"/>
        </w:rPr>
        <w:t xml:space="preserve"> </w:t>
      </w:r>
      <w:r>
        <w:rPr>
          <w:spacing w:val="-1"/>
        </w:rPr>
        <w:t>на.</w:t>
      </w:r>
      <w:r>
        <w:rPr>
          <w:spacing w:val="-11"/>
        </w:rPr>
        <w:t xml:space="preserve"> </w:t>
      </w:r>
      <w:r>
        <w:rPr>
          <w:spacing w:val="-1"/>
        </w:rPr>
        <w:t>Кому</w:t>
      </w:r>
      <w:r>
        <w:rPr>
          <w:spacing w:val="-13"/>
        </w:rPr>
        <w:t xml:space="preserve"> </w:t>
      </w:r>
      <w:r>
        <w:rPr>
          <w:spacing w:val="-1"/>
        </w:rPr>
        <w:t>нужен</w:t>
      </w:r>
      <w:r>
        <w:rPr>
          <w:spacing w:val="-6"/>
        </w:rPr>
        <w:t xml:space="preserve"> </w:t>
      </w:r>
      <w:r>
        <w:rPr>
          <w:spacing w:val="-1"/>
        </w:rPr>
        <w:t>учитель,</w:t>
      </w:r>
      <w:r>
        <w:rPr>
          <w:spacing w:val="-11"/>
        </w:rPr>
        <w:t xml:space="preserve"> </w:t>
      </w:r>
      <w:r>
        <w:rPr>
          <w:spacing w:val="-1"/>
        </w:rPr>
        <w:t>который</w:t>
      </w:r>
      <w:r>
        <w:rPr>
          <w:spacing w:val="-9"/>
        </w:rPr>
        <w:t xml:space="preserve"> </w:t>
      </w:r>
      <w:r>
        <w:rPr>
          <w:spacing w:val="-1"/>
        </w:rPr>
        <w:t>оспаривает</w:t>
      </w:r>
      <w:r>
        <w:rPr>
          <w:spacing w:val="-8"/>
        </w:rPr>
        <w:t xml:space="preserve"> </w:t>
      </w:r>
      <w:r>
        <w:rPr>
          <w:spacing w:val="-1"/>
        </w:rPr>
        <w:t>поручения,</w:t>
      </w:r>
      <w:r>
        <w:rPr>
          <w:spacing w:val="-10"/>
        </w:rPr>
        <w:t xml:space="preserve"> </w:t>
      </w:r>
      <w:r>
        <w:rPr>
          <w:spacing w:val="-1"/>
        </w:rPr>
        <w:t>который</w:t>
      </w:r>
      <w:r>
        <w:rPr>
          <w:spacing w:val="-10"/>
        </w:rPr>
        <w:t xml:space="preserve"> </w:t>
      </w:r>
      <w:r>
        <w:rPr>
          <w:spacing w:val="-1"/>
        </w:rPr>
        <w:t>доверенное</w:t>
      </w:r>
      <w:r>
        <w:rPr>
          <w:spacing w:val="-11"/>
        </w:rPr>
        <w:t xml:space="preserve"> </w:t>
      </w:r>
      <w:r>
        <w:rPr>
          <w:spacing w:val="-1"/>
        </w:rPr>
        <w:t>ему</w:t>
      </w:r>
      <w:r>
        <w:rPr>
          <w:spacing w:val="-13"/>
        </w:rPr>
        <w:t xml:space="preserve"> </w:t>
      </w:r>
      <w:r>
        <w:t>дело</w:t>
      </w:r>
      <w:r>
        <w:rPr>
          <w:spacing w:val="-11"/>
        </w:rPr>
        <w:t xml:space="preserve"> </w:t>
      </w:r>
      <w:r>
        <w:t>выпол-</w:t>
      </w:r>
      <w:r>
        <w:rPr>
          <w:spacing w:val="-57"/>
        </w:rPr>
        <w:t xml:space="preserve"> </w:t>
      </w:r>
      <w:r>
        <w:t>няет</w:t>
      </w:r>
      <w:r>
        <w:rPr>
          <w:spacing w:val="-11"/>
        </w:rPr>
        <w:t xml:space="preserve"> </w:t>
      </w:r>
      <w:r>
        <w:rPr>
          <w:i/>
        </w:rPr>
        <w:t>по-своему</w:t>
      </w:r>
      <w:r>
        <w:t>,</w:t>
      </w:r>
      <w:r>
        <w:rPr>
          <w:spacing w:val="-11"/>
        </w:rPr>
        <w:t xml:space="preserve"> </w:t>
      </w:r>
      <w:r>
        <w:t>пусть</w:t>
      </w:r>
      <w:r>
        <w:rPr>
          <w:spacing w:val="-12"/>
        </w:rPr>
        <w:t xml:space="preserve"> </w:t>
      </w:r>
      <w:r>
        <w:t>даже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лучшими</w:t>
      </w:r>
      <w:r>
        <w:rPr>
          <w:spacing w:val="-12"/>
        </w:rPr>
        <w:t xml:space="preserve"> </w:t>
      </w:r>
      <w:r>
        <w:t>результатами,</w:t>
      </w:r>
      <w:r>
        <w:rPr>
          <w:spacing w:val="-13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rPr>
          <w:i/>
        </w:rPr>
        <w:t>по-своему</w:t>
      </w:r>
      <w:r>
        <w:t>?</w:t>
      </w:r>
    </w:p>
    <w:p w:rsidR="00BD20F5" w:rsidRDefault="00A53781">
      <w:pPr>
        <w:pStyle w:val="a3"/>
        <w:spacing w:before="1"/>
        <w:ind w:right="549"/>
      </w:pPr>
      <w:r>
        <w:t>Если привыкаешь к цензуре, может статься, что и не чувствуешь ее власть. Возьмешь</w:t>
      </w:r>
      <w:r>
        <w:rPr>
          <w:spacing w:val="1"/>
        </w:rPr>
        <w:t xml:space="preserve"> </w:t>
      </w:r>
      <w:r>
        <w:t>самого цензора, посадишь его себе в голову, как маленького человека. Он там найдет свой</w:t>
      </w:r>
      <w:r>
        <w:rPr>
          <w:spacing w:val="1"/>
        </w:rPr>
        <w:t xml:space="preserve"> </w:t>
      </w:r>
      <w:r>
        <w:t>рабочий кабинет, и ты сам станешь загонять туда свои мысли: пусть проверит он их там, от-</w:t>
      </w:r>
      <w:r>
        <w:rPr>
          <w:spacing w:val="1"/>
        </w:rPr>
        <w:t xml:space="preserve"> </w:t>
      </w:r>
      <w:r>
        <w:t>фильтрует, предостережет тебя от лишних и опасных для тебя слов и действий. И не будешь</w:t>
      </w:r>
      <w:r>
        <w:rPr>
          <w:spacing w:val="1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никого бояться…</w:t>
      </w:r>
    </w:p>
    <w:p w:rsidR="00BD20F5" w:rsidRDefault="00A53781">
      <w:pPr>
        <w:pStyle w:val="a3"/>
        <w:ind w:right="550"/>
      </w:pPr>
      <w:r>
        <w:t>Так и вы, мои дорогие учителя: у многих из вас уже сидит в голове свой инспектор, он</w:t>
      </w:r>
      <w:r>
        <w:rPr>
          <w:spacing w:val="1"/>
        </w:rPr>
        <w:t xml:space="preserve"> </w:t>
      </w:r>
      <w:r>
        <w:t>не Ушинский, он не Гогебашвили, а обычный надзиратель, знающий наизусть все приказыи</w:t>
      </w:r>
      <w:r>
        <w:rPr>
          <w:spacing w:val="1"/>
        </w:rPr>
        <w:t xml:space="preserve"> </w:t>
      </w:r>
      <w:r>
        <w:t>инструкции, все разрешенные шаблоны уроков. Он проверяет ход ваших мыслей, он диктует</w:t>
      </w:r>
      <w:r>
        <w:rPr>
          <w:spacing w:val="1"/>
        </w:rPr>
        <w:t xml:space="preserve"> </w:t>
      </w:r>
      <w:r>
        <w:t>вам воспитательные планы, планы уроков, он советует вам применять больше наглядности,</w:t>
      </w:r>
      <w:r>
        <w:rPr>
          <w:spacing w:val="1"/>
        </w:rPr>
        <w:t xml:space="preserve"> </w:t>
      </w:r>
      <w:r>
        <w:t>вызывать на уроке двух-трех учеников и ставить им строгие отметки. Вам уже не надо бо-</w:t>
      </w:r>
      <w:r>
        <w:rPr>
          <w:spacing w:val="1"/>
        </w:rPr>
        <w:t xml:space="preserve"> </w:t>
      </w:r>
      <w:r>
        <w:t>яться инспекторов и проверяющих, и можно даже утверждать, что вы никакой не напуган-</w:t>
      </w:r>
      <w:r>
        <w:rPr>
          <w:spacing w:val="1"/>
        </w:rPr>
        <w:t xml:space="preserve"> </w:t>
      </w:r>
      <w:r>
        <w:t>ный. Придет к вам инспектор и обрадуется, скажет, что вы очень хороший учитель, идете по</w:t>
      </w:r>
      <w:r>
        <w:rPr>
          <w:spacing w:val="1"/>
        </w:rPr>
        <w:t xml:space="preserve"> </w:t>
      </w:r>
      <w:r>
        <w:t>программе, уроки проходят активно, дети подымают руки, наглядность есть, – что еще нуж-</w:t>
      </w:r>
      <w:r>
        <w:rPr>
          <w:spacing w:val="1"/>
        </w:rPr>
        <w:t xml:space="preserve"> </w:t>
      </w:r>
      <w:r>
        <w:t>но? Но ведь вы готовили себя для инспектора, создали себе в голове инспектора-человечка,</w:t>
      </w:r>
      <w:r>
        <w:rPr>
          <w:spacing w:val="1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добровольно подчинили</w:t>
      </w:r>
      <w:r>
        <w:rPr>
          <w:spacing w:val="1"/>
        </w:rPr>
        <w:t xml:space="preserve"> </w:t>
      </w:r>
      <w:r>
        <w:t>себя?</w:t>
      </w:r>
    </w:p>
    <w:p w:rsidR="00BD20F5" w:rsidRDefault="00A53781">
      <w:pPr>
        <w:pStyle w:val="a3"/>
        <w:spacing w:before="1"/>
        <w:ind w:right="549"/>
      </w:pPr>
      <w:r>
        <w:rPr>
          <w:spacing w:val="-2"/>
        </w:rPr>
        <w:t>Настоящий</w:t>
      </w:r>
      <w:r>
        <w:rPr>
          <w:spacing w:val="-12"/>
        </w:rPr>
        <w:t xml:space="preserve"> </w:t>
      </w:r>
      <w:r>
        <w:rPr>
          <w:spacing w:val="-2"/>
        </w:rPr>
        <w:t>инспектор,</w:t>
      </w:r>
      <w:r>
        <w:rPr>
          <w:spacing w:val="-12"/>
        </w:rPr>
        <w:t xml:space="preserve"> </w:t>
      </w:r>
      <w:r>
        <w:rPr>
          <w:spacing w:val="-1"/>
        </w:rPr>
        <w:t>может</w:t>
      </w:r>
      <w:r>
        <w:rPr>
          <w:spacing w:val="-10"/>
        </w:rPr>
        <w:t xml:space="preserve"> </w:t>
      </w:r>
      <w:r>
        <w:rPr>
          <w:spacing w:val="-1"/>
        </w:rPr>
        <w:t>быть,</w:t>
      </w:r>
      <w:r>
        <w:rPr>
          <w:spacing w:val="-11"/>
        </w:rPr>
        <w:t xml:space="preserve"> </w:t>
      </w:r>
      <w:r>
        <w:rPr>
          <w:spacing w:val="-1"/>
        </w:rPr>
        <w:t>никогда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придет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вам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урок,</w:t>
      </w:r>
      <w:r>
        <w:rPr>
          <w:spacing w:val="-11"/>
        </w:rPr>
        <w:t xml:space="preserve"> </w:t>
      </w:r>
      <w:r>
        <w:rPr>
          <w:spacing w:val="-1"/>
        </w:rPr>
        <w:t>если</w:t>
      </w:r>
      <w:r>
        <w:rPr>
          <w:spacing w:val="-12"/>
        </w:rPr>
        <w:t xml:space="preserve"> </w:t>
      </w:r>
      <w:r>
        <w:rPr>
          <w:spacing w:val="-1"/>
        </w:rPr>
        <w:t>школа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труд-</w:t>
      </w:r>
      <w:r>
        <w:rPr>
          <w:spacing w:val="-58"/>
        </w:rPr>
        <w:t xml:space="preserve"> </w:t>
      </w:r>
      <w:r>
        <w:rPr>
          <w:spacing w:val="-2"/>
        </w:rPr>
        <w:t>нодоступных</w:t>
      </w:r>
      <w:r>
        <w:rPr>
          <w:spacing w:val="-10"/>
        </w:rPr>
        <w:t xml:space="preserve"> </w:t>
      </w:r>
      <w:r>
        <w:rPr>
          <w:spacing w:val="-2"/>
        </w:rPr>
        <w:t>горах</w:t>
      </w:r>
      <w:r>
        <w:rPr>
          <w:spacing w:val="-9"/>
        </w:rPr>
        <w:t xml:space="preserve"> </w:t>
      </w:r>
      <w:r>
        <w:rPr>
          <w:spacing w:val="-2"/>
        </w:rPr>
        <w:t>находится,</w:t>
      </w:r>
      <w:r>
        <w:rPr>
          <w:spacing w:val="-12"/>
        </w:rPr>
        <w:t xml:space="preserve"> </w:t>
      </w:r>
      <w:r>
        <w:rPr>
          <w:spacing w:val="-2"/>
        </w:rPr>
        <w:t>но</w:t>
      </w:r>
      <w:r>
        <w:rPr>
          <w:spacing w:val="-12"/>
        </w:rPr>
        <w:t xml:space="preserve"> </w:t>
      </w:r>
      <w:r>
        <w:rPr>
          <w:spacing w:val="-2"/>
        </w:rPr>
        <w:t>пусть</w:t>
      </w:r>
      <w:r>
        <w:rPr>
          <w:spacing w:val="-11"/>
        </w:rPr>
        <w:t xml:space="preserve"> </w:t>
      </w:r>
      <w:r>
        <w:rPr>
          <w:spacing w:val="-2"/>
        </w:rPr>
        <w:t>тот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беспокоится:</w:t>
      </w:r>
      <w:r>
        <w:rPr>
          <w:spacing w:val="-11"/>
        </w:rPr>
        <w:t xml:space="preserve"> </w:t>
      </w:r>
      <w:r>
        <w:rPr>
          <w:spacing w:val="-2"/>
        </w:rPr>
        <w:t>вы</w:t>
      </w:r>
      <w:r>
        <w:rPr>
          <w:spacing w:val="-11"/>
        </w:rPr>
        <w:t xml:space="preserve"> </w:t>
      </w:r>
      <w:r>
        <w:rPr>
          <w:spacing w:val="-2"/>
        </w:rPr>
        <w:t>будете</w:t>
      </w:r>
      <w:r>
        <w:rPr>
          <w:spacing w:val="-13"/>
        </w:rPr>
        <w:t xml:space="preserve"> </w:t>
      </w:r>
      <w:r>
        <w:rPr>
          <w:spacing w:val="-2"/>
        </w:rPr>
        <w:t>работать,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велено,</w:t>
      </w:r>
      <w:r>
        <w:rPr>
          <w:spacing w:val="-12"/>
        </w:rPr>
        <w:t xml:space="preserve"> </w:t>
      </w:r>
      <w:r>
        <w:rPr>
          <w:spacing w:val="-1"/>
        </w:rPr>
        <w:t>ибо</w:t>
      </w:r>
      <w:r>
        <w:rPr>
          <w:spacing w:val="-58"/>
        </w:rPr>
        <w:t xml:space="preserve"> </w:t>
      </w:r>
      <w:r>
        <w:rPr>
          <w:spacing w:val="-3"/>
        </w:rPr>
        <w:t>ждете</w:t>
      </w:r>
      <w:r>
        <w:rPr>
          <w:spacing w:val="-8"/>
        </w:rPr>
        <w:t xml:space="preserve"> </w:t>
      </w:r>
      <w:r>
        <w:rPr>
          <w:spacing w:val="-3"/>
        </w:rPr>
        <w:t>его,</w:t>
      </w:r>
      <w:r>
        <w:rPr>
          <w:spacing w:val="-8"/>
        </w:rPr>
        <w:t xml:space="preserve"> </w:t>
      </w:r>
      <w:r>
        <w:rPr>
          <w:spacing w:val="-3"/>
        </w:rPr>
        <w:t>а</w:t>
      </w:r>
      <w:r>
        <w:rPr>
          <w:spacing w:val="-8"/>
        </w:rPr>
        <w:t xml:space="preserve"> </w:t>
      </w:r>
      <w:r>
        <w:rPr>
          <w:spacing w:val="-3"/>
        </w:rPr>
        <w:t>вдруг</w:t>
      </w:r>
      <w:r>
        <w:rPr>
          <w:spacing w:val="-5"/>
        </w:rPr>
        <w:t xml:space="preserve"> </w:t>
      </w:r>
      <w:r>
        <w:rPr>
          <w:spacing w:val="-3"/>
        </w:rPr>
        <w:t>ему</w:t>
      </w:r>
      <w:r>
        <w:rPr>
          <w:spacing w:val="-11"/>
        </w:rPr>
        <w:t xml:space="preserve"> </w:t>
      </w:r>
      <w:r>
        <w:rPr>
          <w:spacing w:val="-3"/>
        </w:rPr>
        <w:t>вздумается,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он</w:t>
      </w:r>
      <w:r>
        <w:rPr>
          <w:spacing w:val="-8"/>
        </w:rPr>
        <w:t xml:space="preserve"> </w:t>
      </w:r>
      <w:r>
        <w:rPr>
          <w:spacing w:val="-3"/>
        </w:rPr>
        <w:t>придет.</w:t>
      </w:r>
      <w:r>
        <w:rPr>
          <w:spacing w:val="-7"/>
        </w:rPr>
        <w:t xml:space="preserve"> </w:t>
      </w:r>
      <w:r>
        <w:rPr>
          <w:spacing w:val="-3"/>
        </w:rPr>
        <w:t>Да,</w:t>
      </w:r>
      <w:r>
        <w:rPr>
          <w:spacing w:val="-9"/>
        </w:rPr>
        <w:t xml:space="preserve"> </w:t>
      </w:r>
      <w:r>
        <w:rPr>
          <w:spacing w:val="-3"/>
        </w:rPr>
        <w:t>дорогие</w:t>
      </w:r>
      <w:r>
        <w:rPr>
          <w:spacing w:val="-8"/>
        </w:rPr>
        <w:t xml:space="preserve"> </w:t>
      </w:r>
      <w:r>
        <w:rPr>
          <w:spacing w:val="-3"/>
        </w:rPr>
        <w:t>мои,</w:t>
      </w:r>
      <w:r>
        <w:rPr>
          <w:spacing w:val="-7"/>
        </w:rPr>
        <w:t xml:space="preserve"> </w:t>
      </w:r>
      <w:r>
        <w:rPr>
          <w:spacing w:val="-3"/>
        </w:rPr>
        <w:t>вы</w:t>
      </w:r>
      <w:r>
        <w:rPr>
          <w:spacing w:val="-10"/>
        </w:rPr>
        <w:t xml:space="preserve"> </w:t>
      </w:r>
      <w:r>
        <w:rPr>
          <w:spacing w:val="-3"/>
        </w:rPr>
        <w:t>боитесь</w:t>
      </w:r>
      <w:r>
        <w:rPr>
          <w:spacing w:val="-6"/>
        </w:rPr>
        <w:t xml:space="preserve"> </w:t>
      </w:r>
      <w:r>
        <w:rPr>
          <w:spacing w:val="-2"/>
        </w:rPr>
        <w:t>живого</w:t>
      </w:r>
      <w:r>
        <w:rPr>
          <w:spacing w:val="-9"/>
        </w:rPr>
        <w:t xml:space="preserve"> </w:t>
      </w:r>
      <w:r>
        <w:rPr>
          <w:spacing w:val="-2"/>
        </w:rPr>
        <w:t>инспектора,</w:t>
      </w:r>
      <w:r>
        <w:rPr>
          <w:spacing w:val="-58"/>
        </w:rPr>
        <w:t xml:space="preserve"> </w:t>
      </w:r>
      <w:r>
        <w:t>который олицетворяет власть на отведенном ему участке над выделенными в его подчинение</w:t>
      </w:r>
      <w:r>
        <w:rPr>
          <w:spacing w:val="-57"/>
        </w:rPr>
        <w:t xml:space="preserve"> </w:t>
      </w:r>
      <w:r>
        <w:t>учителями. А власть эта очень серьезная, опасная. Это не улыбка сожаления, которая заденет</w:t>
      </w:r>
      <w:r>
        <w:rPr>
          <w:spacing w:val="-57"/>
        </w:rPr>
        <w:t xml:space="preserve"> </w:t>
      </w:r>
      <w:r>
        <w:t>лишь вашу совесть и добрым лучом призовет ее к обновлению, творчеству, а сила, способная</w:t>
      </w:r>
      <w:r>
        <w:rPr>
          <w:spacing w:val="-57"/>
        </w:rPr>
        <w:t xml:space="preserve"> </w:t>
      </w:r>
      <w:r>
        <w:t>изменить вашу судьбу: поощрить вас или наказать, осчастливить или погубить. Потому вам</w:t>
      </w:r>
      <w:r>
        <w:rPr>
          <w:spacing w:val="1"/>
        </w:rPr>
        <w:t xml:space="preserve"> </w:t>
      </w:r>
      <w:r>
        <w:rPr>
          <w:spacing w:val="-4"/>
        </w:rPr>
        <w:t>лучше</w:t>
      </w:r>
      <w:r>
        <w:rPr>
          <w:spacing w:val="-10"/>
        </w:rPr>
        <w:t xml:space="preserve"> </w:t>
      </w:r>
      <w:r>
        <w:rPr>
          <w:spacing w:val="-4"/>
        </w:rPr>
        <w:t>изобрести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9"/>
        </w:rPr>
        <w:t xml:space="preserve"> </w:t>
      </w:r>
      <w:r>
        <w:rPr>
          <w:spacing w:val="-4"/>
        </w:rPr>
        <w:t>себя</w:t>
      </w:r>
      <w:r>
        <w:rPr>
          <w:spacing w:val="-10"/>
        </w:rPr>
        <w:t xml:space="preserve"> </w:t>
      </w:r>
      <w:r>
        <w:rPr>
          <w:spacing w:val="-4"/>
        </w:rPr>
        <w:t>этого</w:t>
      </w:r>
      <w:r>
        <w:rPr>
          <w:spacing w:val="-8"/>
        </w:rPr>
        <w:t xml:space="preserve"> </w:t>
      </w:r>
      <w:r>
        <w:rPr>
          <w:spacing w:val="-4"/>
        </w:rPr>
        <w:t>гномика</w:t>
      </w:r>
      <w:r>
        <w:rPr>
          <w:spacing w:val="-10"/>
        </w:rPr>
        <w:t xml:space="preserve"> </w:t>
      </w:r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инспектора</w:t>
      </w:r>
      <w:r>
        <w:rPr>
          <w:spacing w:val="-11"/>
        </w:rPr>
        <w:t xml:space="preserve"> </w:t>
      </w:r>
      <w:r>
        <w:rPr>
          <w:spacing w:val="-3"/>
        </w:rPr>
        <w:t>и,</w:t>
      </w:r>
      <w:r>
        <w:rPr>
          <w:spacing w:val="-9"/>
        </w:rPr>
        <w:t xml:space="preserve"> </w:t>
      </w:r>
      <w:r>
        <w:rPr>
          <w:spacing w:val="-3"/>
        </w:rPr>
        <w:t>советуясь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12"/>
        </w:rPr>
        <w:t xml:space="preserve"> </w:t>
      </w:r>
      <w:r>
        <w:rPr>
          <w:spacing w:val="-3"/>
        </w:rPr>
        <w:t>ним,</w:t>
      </w:r>
      <w:r>
        <w:rPr>
          <w:spacing w:val="-6"/>
        </w:rPr>
        <w:t xml:space="preserve"> </w:t>
      </w:r>
      <w:r>
        <w:rPr>
          <w:spacing w:val="-3"/>
        </w:rPr>
        <w:t>учить</w:t>
      </w:r>
      <w:r>
        <w:rPr>
          <w:spacing w:val="-7"/>
        </w:rPr>
        <w:t xml:space="preserve"> </w:t>
      </w:r>
      <w:r>
        <w:rPr>
          <w:spacing w:val="-3"/>
        </w:rPr>
        <w:t>своих</w:t>
      </w:r>
      <w:r>
        <w:rPr>
          <w:spacing w:val="-9"/>
        </w:rPr>
        <w:t xml:space="preserve"> </w:t>
      </w:r>
      <w:r>
        <w:rPr>
          <w:spacing w:val="-3"/>
        </w:rPr>
        <w:t>детей…</w:t>
      </w:r>
    </w:p>
    <w:p w:rsidR="00BD20F5" w:rsidRDefault="00A53781">
      <w:pPr>
        <w:pStyle w:val="a3"/>
        <w:spacing w:before="1"/>
        <w:ind w:right="548"/>
      </w:pPr>
      <w:r>
        <w:t>А почему вам не пригласить на свои уроки Коменского или Песталоцци, Ушинского</w:t>
      </w:r>
      <w:r>
        <w:rPr>
          <w:spacing w:val="1"/>
        </w:rPr>
        <w:t xml:space="preserve"> </w:t>
      </w:r>
      <w:r>
        <w:t>или Дистервега, Гогебашвили или Узнадзе, Выготского, Фребеля или Монтессори, Шацкого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Блонского?</w:t>
      </w:r>
      <w:r>
        <w:rPr>
          <w:spacing w:val="1"/>
        </w:rPr>
        <w:t xml:space="preserve"> </w:t>
      </w:r>
      <w:r>
        <w:t>Пригласили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кого-нибудь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сядет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заднюю</w:t>
      </w:r>
      <w:r>
        <w:rPr>
          <w:spacing w:val="1"/>
        </w:rPr>
        <w:t xml:space="preserve"> </w:t>
      </w:r>
      <w:r>
        <w:t>парту</w:t>
      </w:r>
      <w:r>
        <w:rPr>
          <w:spacing w:val="1"/>
        </w:rPr>
        <w:t xml:space="preserve"> </w:t>
      </w:r>
      <w:r>
        <w:t>и,слушая</w:t>
      </w:r>
      <w:r>
        <w:rPr>
          <w:spacing w:val="6"/>
        </w:rPr>
        <w:t xml:space="preserve"> </w:t>
      </w:r>
      <w:r>
        <w:t>вас,</w:t>
      </w:r>
      <w:r>
        <w:rPr>
          <w:spacing w:val="7"/>
        </w:rPr>
        <w:t xml:space="preserve"> </w:t>
      </w:r>
      <w:r>
        <w:t>всматривается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ваших</w:t>
      </w:r>
      <w:r>
        <w:rPr>
          <w:spacing w:val="11"/>
        </w:rPr>
        <w:t xml:space="preserve"> </w:t>
      </w:r>
      <w:r>
        <w:t>учеников.</w:t>
      </w:r>
      <w:r>
        <w:rPr>
          <w:spacing w:val="5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урока,</w:t>
      </w:r>
      <w:r>
        <w:rPr>
          <w:spacing w:val="11"/>
        </w:rPr>
        <w:t xml:space="preserve"> </w:t>
      </w:r>
      <w:r>
        <w:t>уверяю</w:t>
      </w:r>
      <w:r>
        <w:rPr>
          <w:spacing w:val="7"/>
        </w:rPr>
        <w:t xml:space="preserve"> </w:t>
      </w:r>
      <w:r>
        <w:t>вас,</w:t>
      </w:r>
      <w:r>
        <w:rPr>
          <w:spacing w:val="1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6"/>
        </w:rPr>
        <w:t xml:space="preserve"> </w:t>
      </w:r>
      <w:r>
        <w:t>состоится</w:t>
      </w:r>
      <w:r>
        <w:rPr>
          <w:spacing w:val="7"/>
        </w:rPr>
        <w:t xml:space="preserve"> </w:t>
      </w:r>
      <w:r>
        <w:t>са-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мый</w:t>
      </w:r>
      <w:r>
        <w:rPr>
          <w:spacing w:val="-4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разговор,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возвысит</w:t>
      </w:r>
      <w:r>
        <w:rPr>
          <w:spacing w:val="-3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«Звездного</w:t>
      </w:r>
      <w:r>
        <w:rPr>
          <w:spacing w:val="-4"/>
        </w:rPr>
        <w:t xml:space="preserve"> </w:t>
      </w:r>
      <w:r>
        <w:t>неба».</w:t>
      </w:r>
    </w:p>
    <w:p w:rsidR="00BD20F5" w:rsidRDefault="00A53781">
      <w:pPr>
        <w:pStyle w:val="a3"/>
        <w:ind w:right="548"/>
      </w:pPr>
      <w:r>
        <w:rPr>
          <w:spacing w:val="-4"/>
        </w:rPr>
        <w:t>Пусть</w:t>
      </w:r>
      <w:r>
        <w:rPr>
          <w:spacing w:val="-10"/>
        </w:rPr>
        <w:t xml:space="preserve"> </w:t>
      </w:r>
      <w:r>
        <w:rPr>
          <w:spacing w:val="-4"/>
        </w:rPr>
        <w:t>потом</w:t>
      </w:r>
      <w:r>
        <w:rPr>
          <w:spacing w:val="-11"/>
        </w:rPr>
        <w:t xml:space="preserve"> </w:t>
      </w:r>
      <w:r>
        <w:rPr>
          <w:spacing w:val="-4"/>
        </w:rPr>
        <w:t>кричит</w:t>
      </w:r>
      <w:r>
        <w:rPr>
          <w:spacing w:val="-10"/>
        </w:rPr>
        <w:t xml:space="preserve"> </w:t>
      </w:r>
      <w:r>
        <w:rPr>
          <w:spacing w:val="-4"/>
        </w:rPr>
        <w:t>инспектор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вас,</w:t>
      </w:r>
      <w:r>
        <w:rPr>
          <w:spacing w:val="-11"/>
        </w:rPr>
        <w:t xml:space="preserve"> </w:t>
      </w:r>
      <w:r>
        <w:rPr>
          <w:spacing w:val="-3"/>
        </w:rPr>
        <w:t>пусть</w:t>
      </w:r>
      <w:r>
        <w:rPr>
          <w:spacing w:val="-8"/>
        </w:rPr>
        <w:t xml:space="preserve"> </w:t>
      </w:r>
      <w:r>
        <w:rPr>
          <w:spacing w:val="-3"/>
        </w:rPr>
        <w:t>скажет</w:t>
      </w:r>
      <w:r>
        <w:rPr>
          <w:spacing w:val="-10"/>
        </w:rPr>
        <w:t xml:space="preserve"> </w:t>
      </w:r>
      <w:r>
        <w:rPr>
          <w:spacing w:val="-3"/>
        </w:rPr>
        <w:t>он,</w:t>
      </w:r>
      <w:r>
        <w:rPr>
          <w:spacing w:val="-11"/>
        </w:rPr>
        <w:t xml:space="preserve"> </w:t>
      </w:r>
      <w:r>
        <w:rPr>
          <w:spacing w:val="-3"/>
        </w:rPr>
        <w:t>что,</w:t>
      </w:r>
      <w:r>
        <w:rPr>
          <w:spacing w:val="-10"/>
        </w:rPr>
        <w:t xml:space="preserve"> </w:t>
      </w:r>
      <w:r>
        <w:rPr>
          <w:spacing w:val="-3"/>
        </w:rPr>
        <w:t>кроме</w:t>
      </w:r>
      <w:r>
        <w:rPr>
          <w:spacing w:val="-12"/>
        </w:rPr>
        <w:t xml:space="preserve"> </w:t>
      </w:r>
      <w:r>
        <w:rPr>
          <w:spacing w:val="-3"/>
        </w:rPr>
        <w:t>него,</w:t>
      </w:r>
      <w:r>
        <w:rPr>
          <w:spacing w:val="-8"/>
        </w:rPr>
        <w:t xml:space="preserve"> </w:t>
      </w:r>
      <w:r>
        <w:rPr>
          <w:spacing w:val="-3"/>
        </w:rPr>
        <w:t>никакой</w:t>
      </w:r>
      <w:r>
        <w:rPr>
          <w:spacing w:val="-10"/>
        </w:rPr>
        <w:t xml:space="preserve"> </w:t>
      </w:r>
      <w:r>
        <w:rPr>
          <w:spacing w:val="-3"/>
        </w:rPr>
        <w:t>Песталоц-</w:t>
      </w:r>
      <w:r>
        <w:rPr>
          <w:spacing w:val="-58"/>
        </w:rPr>
        <w:t xml:space="preserve"> </w:t>
      </w:r>
      <w:r>
        <w:rPr>
          <w:spacing w:val="-1"/>
        </w:rPr>
        <w:t>ци</w:t>
      </w:r>
      <w:r>
        <w:rPr>
          <w:spacing w:val="-13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кто</w:t>
      </w:r>
      <w:r>
        <w:rPr>
          <w:spacing w:val="-12"/>
        </w:rPr>
        <w:t xml:space="preserve"> </w:t>
      </w:r>
      <w:r>
        <w:rPr>
          <w:spacing w:val="-1"/>
        </w:rPr>
        <w:t>еще</w:t>
      </w:r>
      <w:r>
        <w:rPr>
          <w:spacing w:val="-13"/>
        </w:rPr>
        <w:t xml:space="preserve"> </w:t>
      </w:r>
      <w:r>
        <w:rPr>
          <w:spacing w:val="-1"/>
        </w:rPr>
        <w:t>там,</w:t>
      </w:r>
      <w:r>
        <w:rPr>
          <w:spacing w:val="-14"/>
        </w:rPr>
        <w:t xml:space="preserve"> </w:t>
      </w:r>
      <w:r>
        <w:rPr>
          <w:spacing w:val="-1"/>
        </w:rPr>
        <w:t>этот</w:t>
      </w:r>
      <w:r>
        <w:rPr>
          <w:spacing w:val="-12"/>
        </w:rPr>
        <w:t xml:space="preserve"> </w:t>
      </w:r>
      <w:r>
        <w:rPr>
          <w:spacing w:val="-1"/>
        </w:rPr>
        <w:t>Дистервег,</w:t>
      </w:r>
      <w:r>
        <w:rPr>
          <w:spacing w:val="-12"/>
        </w:rPr>
        <w:t xml:space="preserve"> </w:t>
      </w:r>
      <w:r>
        <w:rPr>
          <w:spacing w:val="-1"/>
        </w:rPr>
        <w:t>возомнивший,</w:t>
      </w:r>
      <w:r>
        <w:rPr>
          <w:spacing w:val="-13"/>
        </w:rPr>
        <w:t xml:space="preserve"> </w:t>
      </w:r>
      <w:r>
        <w:rPr>
          <w:spacing w:val="-1"/>
        </w:rPr>
        <w:t>что</w:t>
      </w:r>
      <w:r>
        <w:rPr>
          <w:spacing w:val="-14"/>
        </w:rPr>
        <w:t xml:space="preserve"> </w:t>
      </w:r>
      <w:r>
        <w:rPr>
          <w:spacing w:val="-1"/>
        </w:rPr>
        <w:t>он</w:t>
      </w:r>
      <w:r>
        <w:rPr>
          <w:spacing w:val="-9"/>
        </w:rPr>
        <w:t xml:space="preserve"> </w:t>
      </w:r>
      <w:r>
        <w:rPr>
          <w:spacing w:val="-1"/>
        </w:rPr>
        <w:t>учитель</w:t>
      </w:r>
      <w:r>
        <w:rPr>
          <w:spacing w:val="-12"/>
        </w:rPr>
        <w:t xml:space="preserve"> </w:t>
      </w:r>
      <w:r>
        <w:rPr>
          <w:spacing w:val="-1"/>
        </w:rPr>
        <w:t>немецких</w:t>
      </w:r>
      <w:r>
        <w:rPr>
          <w:spacing w:val="-10"/>
        </w:rPr>
        <w:t xml:space="preserve"> </w:t>
      </w:r>
      <w:r>
        <w:rPr>
          <w:spacing w:val="-1"/>
        </w:rPr>
        <w:t>учителей,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имеет</w:t>
      </w:r>
      <w:r>
        <w:rPr>
          <w:spacing w:val="-58"/>
        </w:rPr>
        <w:t xml:space="preserve"> </w:t>
      </w:r>
      <w:r>
        <w:rPr>
          <w:spacing w:val="-4"/>
        </w:rPr>
        <w:t>права</w:t>
      </w:r>
      <w:r>
        <w:rPr>
          <w:spacing w:val="-10"/>
        </w:rPr>
        <w:t xml:space="preserve"> </w:t>
      </w:r>
      <w:r>
        <w:rPr>
          <w:spacing w:val="-4"/>
        </w:rPr>
        <w:t>вмешиваться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его</w:t>
      </w:r>
      <w:r>
        <w:rPr>
          <w:spacing w:val="-9"/>
        </w:rPr>
        <w:t xml:space="preserve"> </w:t>
      </w:r>
      <w:r>
        <w:rPr>
          <w:spacing w:val="-3"/>
        </w:rPr>
        <w:t>дело.</w:t>
      </w:r>
      <w:r>
        <w:rPr>
          <w:spacing w:val="-8"/>
        </w:rPr>
        <w:t xml:space="preserve"> </w:t>
      </w:r>
      <w:r>
        <w:rPr>
          <w:spacing w:val="-3"/>
        </w:rPr>
        <w:t>Вы</w:t>
      </w:r>
      <w:r>
        <w:rPr>
          <w:spacing w:val="-10"/>
        </w:rPr>
        <w:t xml:space="preserve"> </w:t>
      </w:r>
      <w:r>
        <w:rPr>
          <w:spacing w:val="-3"/>
        </w:rPr>
        <w:t>сами</w:t>
      </w:r>
      <w:r>
        <w:rPr>
          <w:spacing w:val="-10"/>
        </w:rPr>
        <w:t xml:space="preserve"> </w:t>
      </w:r>
      <w:r>
        <w:rPr>
          <w:spacing w:val="-3"/>
        </w:rPr>
        <w:t>тогда</w:t>
      </w:r>
      <w:r>
        <w:rPr>
          <w:spacing w:val="-12"/>
        </w:rPr>
        <w:t xml:space="preserve"> </w:t>
      </w:r>
      <w:r>
        <w:rPr>
          <w:spacing w:val="-3"/>
        </w:rPr>
        <w:t>прогнали</w:t>
      </w:r>
      <w:r>
        <w:rPr>
          <w:spacing w:val="-8"/>
        </w:rPr>
        <w:t xml:space="preserve"> </w:t>
      </w:r>
      <w:r>
        <w:rPr>
          <w:spacing w:val="-3"/>
        </w:rPr>
        <w:t>бы</w:t>
      </w:r>
      <w:r>
        <w:rPr>
          <w:spacing w:val="-11"/>
        </w:rPr>
        <w:t xml:space="preserve"> </w:t>
      </w:r>
      <w:r>
        <w:rPr>
          <w:spacing w:val="-3"/>
        </w:rPr>
        <w:t>такогоинспектора,</w:t>
      </w:r>
      <w:r>
        <w:rPr>
          <w:spacing w:val="-8"/>
        </w:rPr>
        <w:t xml:space="preserve"> </w:t>
      </w:r>
      <w:r>
        <w:rPr>
          <w:spacing w:val="-3"/>
        </w:rPr>
        <w:t>сами</w:t>
      </w:r>
      <w:r>
        <w:rPr>
          <w:spacing w:val="-11"/>
        </w:rPr>
        <w:t xml:space="preserve"> </w:t>
      </w:r>
      <w:r>
        <w:rPr>
          <w:spacing w:val="-3"/>
        </w:rPr>
        <w:t>перешли</w:t>
      </w:r>
      <w:r>
        <w:rPr>
          <w:spacing w:val="-10"/>
        </w:rPr>
        <w:t xml:space="preserve"> </w:t>
      </w:r>
      <w:r>
        <w:rPr>
          <w:spacing w:val="-3"/>
        </w:rPr>
        <w:t>бы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58"/>
        </w:rPr>
        <w:t xml:space="preserve"> </w:t>
      </w:r>
      <w:r>
        <w:rPr>
          <w:spacing w:val="-3"/>
        </w:rPr>
        <w:t>атаку</w:t>
      </w:r>
      <w:r>
        <w:rPr>
          <w:spacing w:val="-12"/>
        </w:rPr>
        <w:t xml:space="preserve"> </w:t>
      </w:r>
      <w:r>
        <w:rPr>
          <w:spacing w:val="-3"/>
        </w:rPr>
        <w:t>и увидели</w:t>
      </w:r>
      <w:r>
        <w:rPr>
          <w:spacing w:val="-7"/>
        </w:rPr>
        <w:t xml:space="preserve"> </w:t>
      </w:r>
      <w:r>
        <w:rPr>
          <w:spacing w:val="-3"/>
        </w:rPr>
        <w:t>бы,</w:t>
      </w:r>
      <w:r>
        <w:rPr>
          <w:spacing w:val="-7"/>
        </w:rPr>
        <w:t xml:space="preserve"> </w:t>
      </w:r>
      <w:r>
        <w:rPr>
          <w:spacing w:val="-3"/>
        </w:rPr>
        <w:t>что,</w:t>
      </w:r>
      <w:r>
        <w:rPr>
          <w:spacing w:val="-7"/>
        </w:rPr>
        <w:t xml:space="preserve"> </w:t>
      </w:r>
      <w:r>
        <w:rPr>
          <w:spacing w:val="-3"/>
        </w:rPr>
        <w:t>оказывается,</w:t>
      </w:r>
      <w:r>
        <w:rPr>
          <w:spacing w:val="-9"/>
        </w:rPr>
        <w:t xml:space="preserve"> </w:t>
      </w:r>
      <w:r>
        <w:rPr>
          <w:spacing w:val="-3"/>
        </w:rPr>
        <w:t>вы</w:t>
      </w:r>
      <w:r>
        <w:rPr>
          <w:spacing w:val="-9"/>
        </w:rPr>
        <w:t xml:space="preserve"> </w:t>
      </w:r>
      <w:r>
        <w:rPr>
          <w:spacing w:val="-3"/>
        </w:rPr>
        <w:t>куда</w:t>
      </w:r>
      <w:r>
        <w:rPr>
          <w:spacing w:val="-8"/>
        </w:rPr>
        <w:t xml:space="preserve"> </w:t>
      </w:r>
      <w:r>
        <w:rPr>
          <w:spacing w:val="-3"/>
        </w:rPr>
        <w:t>более</w:t>
      </w:r>
      <w:r>
        <w:rPr>
          <w:spacing w:val="-8"/>
        </w:rPr>
        <w:t xml:space="preserve"> </w:t>
      </w:r>
      <w:r>
        <w:rPr>
          <w:spacing w:val="-3"/>
        </w:rPr>
        <w:t>сильный,</w:t>
      </w:r>
      <w:r>
        <w:rPr>
          <w:spacing w:val="-7"/>
        </w:rPr>
        <w:t xml:space="preserve"> </w:t>
      </w:r>
      <w:r>
        <w:rPr>
          <w:spacing w:val="-3"/>
        </w:rPr>
        <w:t>чем</w:t>
      </w:r>
      <w:r>
        <w:rPr>
          <w:spacing w:val="-9"/>
        </w:rPr>
        <w:t xml:space="preserve"> </w:t>
      </w:r>
      <w:r>
        <w:rPr>
          <w:spacing w:val="-3"/>
        </w:rPr>
        <w:t>инспектор: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8"/>
        </w:rPr>
        <w:t xml:space="preserve"> </w:t>
      </w:r>
      <w:r>
        <w:rPr>
          <w:spacing w:val="-2"/>
        </w:rPr>
        <w:t>вами</w:t>
      </w:r>
      <w:r>
        <w:rPr>
          <w:spacing w:val="-8"/>
        </w:rPr>
        <w:t xml:space="preserve"> </w:t>
      </w:r>
      <w:r>
        <w:rPr>
          <w:spacing w:val="-2"/>
        </w:rPr>
        <w:t>дети,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13"/>
        </w:rPr>
        <w:t xml:space="preserve"> </w:t>
      </w:r>
      <w:r>
        <w:rPr>
          <w:spacing w:val="-2"/>
        </w:rPr>
        <w:t>ко-</w:t>
      </w:r>
      <w:r>
        <w:rPr>
          <w:spacing w:val="-58"/>
        </w:rPr>
        <w:t xml:space="preserve"> </w:t>
      </w:r>
      <w:r>
        <w:rPr>
          <w:spacing w:val="-5"/>
        </w:rPr>
        <w:t>торых</w:t>
      </w:r>
      <w:r>
        <w:rPr>
          <w:spacing w:val="-8"/>
        </w:rPr>
        <w:t xml:space="preserve"> </w:t>
      </w:r>
      <w:r>
        <w:rPr>
          <w:spacing w:val="-5"/>
        </w:rPr>
        <w:t>искрятся</w:t>
      </w:r>
      <w:r>
        <w:rPr>
          <w:spacing w:val="-9"/>
        </w:rPr>
        <w:t xml:space="preserve"> </w:t>
      </w:r>
      <w:r>
        <w:rPr>
          <w:spacing w:val="-5"/>
        </w:rPr>
        <w:t>глаза</w:t>
      </w:r>
      <w:r>
        <w:rPr>
          <w:spacing w:val="-6"/>
        </w:rPr>
        <w:t xml:space="preserve"> </w:t>
      </w:r>
      <w:r>
        <w:rPr>
          <w:spacing w:val="-5"/>
        </w:rPr>
        <w:t>умом,</w:t>
      </w:r>
      <w:r>
        <w:rPr>
          <w:spacing w:val="-10"/>
        </w:rPr>
        <w:t xml:space="preserve"> </w:t>
      </w:r>
      <w:r>
        <w:rPr>
          <w:spacing w:val="-5"/>
        </w:rPr>
        <w:t>радостью,</w:t>
      </w:r>
      <w:r>
        <w:rPr>
          <w:spacing w:val="-9"/>
        </w:rPr>
        <w:t xml:space="preserve"> </w:t>
      </w:r>
      <w:r>
        <w:rPr>
          <w:spacing w:val="-4"/>
        </w:rPr>
        <w:t>задором,</w:t>
      </w:r>
      <w:r>
        <w:rPr>
          <w:spacing w:val="-8"/>
        </w:rPr>
        <w:t xml:space="preserve"> </w:t>
      </w:r>
      <w:r>
        <w:rPr>
          <w:spacing w:val="-4"/>
        </w:rPr>
        <w:t>смекалкой…</w:t>
      </w:r>
      <w:r>
        <w:rPr>
          <w:spacing w:val="-6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вас</w:t>
      </w:r>
      <w:r>
        <w:rPr>
          <w:spacing w:val="-8"/>
        </w:rPr>
        <w:t xml:space="preserve"> </w:t>
      </w:r>
      <w:r>
        <w:rPr>
          <w:spacing w:val="-4"/>
        </w:rPr>
        <w:t>вселится</w:t>
      </w:r>
      <w:r>
        <w:rPr>
          <w:spacing w:val="-5"/>
        </w:rPr>
        <w:t xml:space="preserve"> </w:t>
      </w:r>
      <w:r>
        <w:rPr>
          <w:spacing w:val="-4"/>
        </w:rPr>
        <w:t>уверенность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себе.</w:t>
      </w:r>
      <w:r>
        <w:rPr>
          <w:spacing w:val="-58"/>
        </w:rPr>
        <w:t xml:space="preserve"> </w:t>
      </w:r>
      <w:r>
        <w:rPr>
          <w:spacing w:val="-2"/>
        </w:rPr>
        <w:t>Это,</w:t>
      </w:r>
      <w:r>
        <w:rPr>
          <w:spacing w:val="-11"/>
        </w:rPr>
        <w:t xml:space="preserve"> </w:t>
      </w:r>
      <w:r>
        <w:rPr>
          <w:spacing w:val="-2"/>
        </w:rPr>
        <w:t>милые</w:t>
      </w:r>
      <w:r>
        <w:rPr>
          <w:spacing w:val="-11"/>
        </w:rPr>
        <w:t xml:space="preserve"> </w:t>
      </w:r>
      <w:r>
        <w:rPr>
          <w:spacing w:val="-1"/>
        </w:rPr>
        <w:t>мои,</w:t>
      </w:r>
      <w:r>
        <w:rPr>
          <w:spacing w:val="-10"/>
        </w:rPr>
        <w:t xml:space="preserve"> </w:t>
      </w:r>
      <w:r>
        <w:rPr>
          <w:spacing w:val="-1"/>
        </w:rPr>
        <w:t>ой,</w:t>
      </w:r>
      <w:r>
        <w:rPr>
          <w:spacing w:val="-11"/>
        </w:rPr>
        <w:t xml:space="preserve"> </w:t>
      </w:r>
      <w:r>
        <w:rPr>
          <w:spacing w:val="-1"/>
        </w:rPr>
        <w:t>какая</w:t>
      </w:r>
      <w:r>
        <w:rPr>
          <w:spacing w:val="-9"/>
        </w:rPr>
        <w:t xml:space="preserve"> </w:t>
      </w:r>
      <w:r>
        <w:rPr>
          <w:spacing w:val="-1"/>
        </w:rPr>
        <w:t>сила!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может</w:t>
      </w:r>
      <w:r>
        <w:rPr>
          <w:spacing w:val="-9"/>
        </w:rPr>
        <w:t xml:space="preserve"> </w:t>
      </w:r>
      <w:r>
        <w:rPr>
          <w:spacing w:val="-1"/>
        </w:rPr>
        <w:t>быть,</w:t>
      </w:r>
      <w:r>
        <w:rPr>
          <w:spacing w:val="-9"/>
        </w:rPr>
        <w:t xml:space="preserve"> </w:t>
      </w:r>
      <w:r>
        <w:rPr>
          <w:spacing w:val="-1"/>
        </w:rPr>
        <w:t>помогли</w:t>
      </w:r>
      <w:r>
        <w:rPr>
          <w:spacing w:val="-11"/>
        </w:rPr>
        <w:t xml:space="preserve"> </w:t>
      </w:r>
      <w:r>
        <w:rPr>
          <w:spacing w:val="-1"/>
        </w:rPr>
        <w:t>бы</w:t>
      </w:r>
      <w:r>
        <w:rPr>
          <w:spacing w:val="-11"/>
        </w:rPr>
        <w:t xml:space="preserve"> </w:t>
      </w:r>
      <w:r>
        <w:rPr>
          <w:spacing w:val="-1"/>
        </w:rPr>
        <w:t>самому</w:t>
      </w:r>
      <w:r>
        <w:rPr>
          <w:spacing w:val="-14"/>
        </w:rPr>
        <w:t xml:space="preserve"> </w:t>
      </w:r>
      <w:r>
        <w:rPr>
          <w:spacing w:val="-1"/>
        </w:rPr>
        <w:t>инспектору</w:t>
      </w:r>
      <w:r>
        <w:rPr>
          <w:spacing w:val="-14"/>
        </w:rPr>
        <w:t xml:space="preserve"> </w:t>
      </w:r>
      <w:r>
        <w:rPr>
          <w:spacing w:val="-1"/>
        </w:rPr>
        <w:t>тоже,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2"/>
        </w:rPr>
        <w:t xml:space="preserve"> </w:t>
      </w:r>
      <w:r>
        <w:rPr>
          <w:spacing w:val="-1"/>
        </w:rPr>
        <w:t>тот</w:t>
      </w:r>
      <w:r>
        <w:rPr>
          <w:spacing w:val="-58"/>
        </w:rPr>
        <w:t xml:space="preserve"> </w:t>
      </w:r>
      <w:r>
        <w:rPr>
          <w:spacing w:val="-6"/>
        </w:rPr>
        <w:t xml:space="preserve">бросил свое карабасбарабасовское занятие и преобразился </w:t>
      </w:r>
      <w:r>
        <w:rPr>
          <w:spacing w:val="-5"/>
        </w:rPr>
        <w:t>бы в умного, доброго попечителя школ,</w:t>
      </w:r>
      <w:r>
        <w:rPr>
          <w:spacing w:val="-57"/>
        </w:rPr>
        <w:t xml:space="preserve"> </w:t>
      </w:r>
      <w:r>
        <w:rPr>
          <w:spacing w:val="-6"/>
        </w:rPr>
        <w:t>попечителя</w:t>
      </w:r>
      <w:r>
        <w:rPr>
          <w:spacing w:val="-12"/>
        </w:rPr>
        <w:t xml:space="preserve"> </w:t>
      </w:r>
      <w:r>
        <w:rPr>
          <w:spacing w:val="-6"/>
        </w:rPr>
        <w:t>по</w:t>
      </w:r>
      <w:r>
        <w:rPr>
          <w:spacing w:val="-12"/>
        </w:rPr>
        <w:t xml:space="preserve"> </w:t>
      </w:r>
      <w:r>
        <w:rPr>
          <w:spacing w:val="-6"/>
        </w:rPr>
        <w:t>освобождению</w:t>
      </w:r>
      <w:r>
        <w:rPr>
          <w:spacing w:val="-7"/>
        </w:rPr>
        <w:t xml:space="preserve"> </w:t>
      </w:r>
      <w:r>
        <w:rPr>
          <w:spacing w:val="-6"/>
        </w:rPr>
        <w:t>учителя</w:t>
      </w:r>
      <w:r>
        <w:rPr>
          <w:spacing w:val="-12"/>
        </w:rPr>
        <w:t xml:space="preserve"> </w:t>
      </w:r>
      <w:r>
        <w:rPr>
          <w:spacing w:val="-6"/>
        </w:rPr>
        <w:t>от</w:t>
      </w:r>
      <w:r>
        <w:rPr>
          <w:spacing w:val="-8"/>
        </w:rPr>
        <w:t xml:space="preserve"> </w:t>
      </w:r>
      <w:r>
        <w:rPr>
          <w:spacing w:val="-6"/>
        </w:rPr>
        <w:t>скованности,</w:t>
      </w:r>
      <w:r>
        <w:rPr>
          <w:spacing w:val="-12"/>
        </w:rPr>
        <w:t xml:space="preserve"> </w:t>
      </w:r>
      <w:r>
        <w:rPr>
          <w:spacing w:val="-6"/>
        </w:rPr>
        <w:t>поощрению</w:t>
      </w:r>
      <w:r>
        <w:rPr>
          <w:spacing w:val="-12"/>
        </w:rPr>
        <w:t xml:space="preserve"> </w:t>
      </w:r>
      <w:r>
        <w:rPr>
          <w:spacing w:val="-6"/>
        </w:rPr>
        <w:t>его</w:t>
      </w:r>
      <w:r>
        <w:rPr>
          <w:spacing w:val="-12"/>
        </w:rPr>
        <w:t xml:space="preserve"> </w:t>
      </w:r>
      <w:r>
        <w:rPr>
          <w:spacing w:val="-6"/>
        </w:rPr>
        <w:t>творчества…</w:t>
      </w:r>
    </w:p>
    <w:p w:rsidR="00BD20F5" w:rsidRDefault="00A53781">
      <w:pPr>
        <w:pStyle w:val="a3"/>
        <w:spacing w:before="1"/>
        <w:ind w:right="546"/>
      </w:pPr>
      <w:r>
        <w:t>Почему я все говорю</w:t>
      </w:r>
      <w:r>
        <w:rPr>
          <w:spacing w:val="60"/>
        </w:rPr>
        <w:t xml:space="preserve"> </w:t>
      </w:r>
      <w:r>
        <w:t>«вы, вы», как будто хочу обвинить вас в чем-то, как будто я сам</w:t>
      </w:r>
      <w:r>
        <w:rPr>
          <w:spacing w:val="1"/>
        </w:rPr>
        <w:t xml:space="preserve"> </w:t>
      </w:r>
      <w:r>
        <w:t>не прожил эту авторитарную учительскую жизнь. Извините, пожалуйста. Сам был напуган-</w:t>
      </w:r>
      <w:r>
        <w:rPr>
          <w:spacing w:val="1"/>
        </w:rPr>
        <w:t xml:space="preserve"> </w:t>
      </w:r>
      <w:r>
        <w:t>ным и долго боялся и министров, и их инспекторов. Сам был таким исполнительным, что</w:t>
      </w:r>
      <w:r>
        <w:rPr>
          <w:spacing w:val="1"/>
        </w:rPr>
        <w:t xml:space="preserve"> </w:t>
      </w:r>
      <w:r>
        <w:t>директор школы, завучи диву давались, ни в каком методическом или другого рода наруше-</w:t>
      </w:r>
      <w:r>
        <w:rPr>
          <w:spacing w:val="1"/>
        </w:rPr>
        <w:t xml:space="preserve"> </w:t>
      </w:r>
      <w:r>
        <w:t>нии не был замечен... Потом, правда, взбунтовался, вырвался из общего круговорота и стал</w:t>
      </w:r>
      <w:r>
        <w:rPr>
          <w:spacing w:val="1"/>
        </w:rPr>
        <w:t xml:space="preserve"> </w:t>
      </w:r>
      <w:r>
        <w:t>отщепенцем. Но даже сейчас я не могу поклясться, что освободился совсем и насовсем от</w:t>
      </w:r>
      <w:r>
        <w:rPr>
          <w:spacing w:val="1"/>
        </w:rPr>
        <w:t xml:space="preserve"> </w:t>
      </w:r>
      <w:r>
        <w:t>тени страха и своей цензуры. Они составляют мое бессознательное состояние, я всегда ка-</w:t>
      </w:r>
      <w:r>
        <w:rPr>
          <w:spacing w:val="1"/>
        </w:rPr>
        <w:t xml:space="preserve"> </w:t>
      </w:r>
      <w:r>
        <w:t>раулю их и отгоняю, чтобы не мешали мыслить, писать, действовать. Мозги свои промыть от</w:t>
      </w:r>
      <w:r>
        <w:rPr>
          <w:spacing w:val="-57"/>
        </w:rPr>
        <w:t xml:space="preserve"> </w:t>
      </w:r>
      <w:r>
        <w:t>всего того, что долго и упорно в них вдалбливалось, практически невозможно, все равно ос-</w:t>
      </w:r>
      <w:r>
        <w:rPr>
          <w:spacing w:val="1"/>
        </w:rPr>
        <w:t xml:space="preserve"> </w:t>
      </w:r>
      <w:r>
        <w:t>танутся пятна, которые нельзя будет чем-либо вывести; только надо помнить о них и отго-</w:t>
      </w:r>
      <w:r>
        <w:rPr>
          <w:spacing w:val="1"/>
        </w:rPr>
        <w:t xml:space="preserve"> </w:t>
      </w:r>
      <w:r>
        <w:t>нять</w:t>
      </w:r>
      <w:r>
        <w:rPr>
          <w:spacing w:val="-3"/>
        </w:rPr>
        <w:t xml:space="preserve"> </w:t>
      </w:r>
      <w:r>
        <w:t>их, если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оживляться».</w:t>
      </w:r>
    </w:p>
    <w:p w:rsidR="00BD20F5" w:rsidRDefault="00A53781">
      <w:pPr>
        <w:pStyle w:val="a3"/>
        <w:spacing w:before="1"/>
        <w:ind w:right="553"/>
      </w:pPr>
      <w:r>
        <w:t>Обращаемся снова лично к вам, уважаемый учитель! Расскажем вам о Карле Роджерсе,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вопросах, которые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задал</w:t>
      </w:r>
      <w:r>
        <w:rPr>
          <w:spacing w:val="-1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попытался ответить на</w:t>
      </w:r>
      <w:r>
        <w:rPr>
          <w:spacing w:val="-4"/>
        </w:rPr>
        <w:t xml:space="preserve"> </w:t>
      </w:r>
      <w:r>
        <w:t>них.</w:t>
      </w:r>
    </w:p>
    <w:p w:rsidR="00BD20F5" w:rsidRDefault="00A53781">
      <w:pPr>
        <w:pStyle w:val="a3"/>
        <w:spacing w:before="2" w:line="237" w:lineRule="auto"/>
        <w:ind w:right="550"/>
      </w:pPr>
      <w:r>
        <w:t>Карл Роджерс был выдающимся американским психологом и психотерапевтом. Умер в</w:t>
      </w:r>
      <w:r>
        <w:rPr>
          <w:spacing w:val="1"/>
        </w:rPr>
        <w:t xml:space="preserve"> </w:t>
      </w:r>
      <w:r>
        <w:t xml:space="preserve">1987 г. в 85-летнем возрасте. Он создал целое направление </w:t>
      </w:r>
      <w:r>
        <w:rPr>
          <w:b/>
          <w:i/>
        </w:rPr>
        <w:t>гуманистической психологии</w:t>
      </w:r>
      <w:r>
        <w:t>,</w:t>
      </w:r>
      <w:r>
        <w:rPr>
          <w:spacing w:val="1"/>
        </w:rPr>
        <w:t xml:space="preserve"> </w:t>
      </w:r>
      <w:r>
        <w:t>обосновал идею свободного учения, вел широчайшую деятельность по улаживанию 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(национально-этнических,</w:t>
      </w:r>
      <w:r>
        <w:rPr>
          <w:spacing w:val="60"/>
        </w:rPr>
        <w:t xml:space="preserve"> </w:t>
      </w:r>
      <w:r>
        <w:t>расовых,</w:t>
      </w:r>
      <w:r>
        <w:rPr>
          <w:spacing w:val="60"/>
        </w:rPr>
        <w:t xml:space="preserve"> </w:t>
      </w:r>
      <w:r>
        <w:t>социальных,</w:t>
      </w:r>
      <w:r>
        <w:rPr>
          <w:spacing w:val="60"/>
        </w:rPr>
        <w:t xml:space="preserve"> </w:t>
      </w:r>
      <w:r>
        <w:t>трудовых,</w:t>
      </w:r>
      <w:r>
        <w:rPr>
          <w:spacing w:val="60"/>
        </w:rPr>
        <w:t xml:space="preserve"> </w:t>
      </w:r>
      <w:r>
        <w:t>семейных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большими</w:t>
      </w:r>
      <w:r>
        <w:rPr>
          <w:spacing w:val="-1"/>
        </w:rPr>
        <w:t xml:space="preserve"> </w:t>
      </w:r>
      <w:r>
        <w:t>группами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враждующими друг</w:t>
      </w:r>
      <w:r>
        <w:rPr>
          <w:spacing w:val="-2"/>
        </w:rPr>
        <w:t xml:space="preserve"> </w:t>
      </w:r>
      <w:r>
        <w:t>с другом.</w:t>
      </w:r>
    </w:p>
    <w:p w:rsidR="00BD20F5" w:rsidRDefault="00A53781">
      <w:pPr>
        <w:pStyle w:val="a3"/>
        <w:spacing w:before="2" w:line="237" w:lineRule="auto"/>
        <w:ind w:right="547"/>
      </w:pPr>
      <w:r>
        <w:t>Шалва Александрович Амонашвили писал: «Я имел счастье наблюдать, как он прово-</w:t>
      </w:r>
      <w:r>
        <w:rPr>
          <w:spacing w:val="1"/>
        </w:rPr>
        <w:t xml:space="preserve"> </w:t>
      </w:r>
      <w:r>
        <w:t>дил сеанс с девушкой, помогая ей разобраться в своем внутреннем мире, освободиться от не</w:t>
      </w:r>
      <w:r>
        <w:rPr>
          <w:spacing w:val="1"/>
        </w:rPr>
        <w:t xml:space="preserve"> </w:t>
      </w:r>
      <w:r>
        <w:t>вполне ею же самой осознанных душевных ран. Во время этого сеанса я впервыепрактически</w:t>
      </w:r>
      <w:r>
        <w:rPr>
          <w:spacing w:val="-57"/>
        </w:rPr>
        <w:t xml:space="preserve"> </w:t>
      </w:r>
      <w:r>
        <w:t>увидел удивительно преобразующее влияние психолого-педагогически отработанного мето-</w:t>
      </w:r>
      <w:r>
        <w:rPr>
          <w:spacing w:val="1"/>
        </w:rPr>
        <w:t xml:space="preserve"> </w:t>
      </w:r>
      <w:r>
        <w:t>да пауз и утвердительных реплик. Паузы, которые искусно создавал психотерапевт в обще-</w:t>
      </w:r>
      <w:r>
        <w:rPr>
          <w:spacing w:val="1"/>
        </w:rPr>
        <w:t xml:space="preserve"> </w:t>
      </w:r>
      <w:r>
        <w:t>нии с девушкой, реплики, которые по своей сути содержали повторение двух-трех последних</w:t>
      </w:r>
      <w:r>
        <w:rPr>
          <w:spacing w:val="-57"/>
        </w:rPr>
        <w:t xml:space="preserve"> </w:t>
      </w:r>
      <w:r>
        <w:t>слов прерывистого откровения девушки, служили поощрением углубленного самоанализа</w:t>
      </w:r>
      <w:r>
        <w:rPr>
          <w:spacing w:val="1"/>
        </w:rPr>
        <w:t xml:space="preserve"> </w:t>
      </w:r>
      <w:r>
        <w:t>пациентки.</w:t>
      </w:r>
      <w:r>
        <w:rPr>
          <w:spacing w:val="-1"/>
        </w:rPr>
        <w:t xml:space="preserve"> </w:t>
      </w:r>
      <w:r>
        <w:t>Было это в</w:t>
      </w:r>
      <w:r>
        <w:rPr>
          <w:spacing w:val="-3"/>
        </w:rPr>
        <w:t xml:space="preserve"> </w:t>
      </w:r>
      <w:r>
        <w:t>Тбилиси в</w:t>
      </w:r>
      <w:r>
        <w:rPr>
          <w:spacing w:val="-1"/>
        </w:rPr>
        <w:t xml:space="preserve"> </w:t>
      </w:r>
      <w:r>
        <w:t>1986</w:t>
      </w:r>
      <w:r>
        <w:rPr>
          <w:spacing w:val="2"/>
        </w:rPr>
        <w:t xml:space="preserve"> </w:t>
      </w:r>
      <w:r>
        <w:t>г.</w:t>
      </w:r>
    </w:p>
    <w:p w:rsidR="00BD20F5" w:rsidRDefault="00A53781">
      <w:pPr>
        <w:pStyle w:val="a3"/>
        <w:spacing w:before="6" w:line="237" w:lineRule="auto"/>
        <w:ind w:right="547"/>
      </w:pPr>
      <w:r>
        <w:t>Затем я имел возможность пригласить в Тбилиси учеников Карла Роджерса под руко-</w:t>
      </w:r>
      <w:r>
        <w:rPr>
          <w:spacing w:val="1"/>
        </w:rPr>
        <w:t xml:space="preserve"> </w:t>
      </w:r>
      <w:r>
        <w:t>водством Вирджинии Сатир для проведения цикла бесед и сеансов. На сеансВирджинии Са-</w:t>
      </w:r>
      <w:r>
        <w:rPr>
          <w:spacing w:val="1"/>
        </w:rPr>
        <w:t xml:space="preserve"> </w:t>
      </w:r>
      <w:r>
        <w:t>тир приехали из села мать с сыном-подростком. У матери и сына был острый конфликт, до-</w:t>
      </w:r>
      <w:r>
        <w:rPr>
          <w:spacing w:val="1"/>
        </w:rPr>
        <w:t xml:space="preserve"> </w:t>
      </w:r>
      <w:r>
        <w:t>ходящий до крайних взаимных грубостей, когда мать теряла самообладание, а сыну хотелось</w:t>
      </w:r>
      <w:r>
        <w:rPr>
          <w:spacing w:val="-57"/>
        </w:rPr>
        <w:t xml:space="preserve"> </w:t>
      </w:r>
      <w:r>
        <w:t>навсегда убежать из дома. Не стану описывать, как проходил сеанс, скажу только, что после</w:t>
      </w:r>
      <w:r>
        <w:rPr>
          <w:spacing w:val="1"/>
        </w:rPr>
        <w:t xml:space="preserve"> </w:t>
      </w:r>
      <w:r>
        <w:t>него мать с сыном возвращались домой как любящие друг друга люди, сожалея о прошлом,</w:t>
      </w:r>
      <w:r>
        <w:rPr>
          <w:spacing w:val="1"/>
        </w:rPr>
        <w:t xml:space="preserve"> </w:t>
      </w:r>
      <w:r>
        <w:t>каясь</w:t>
      </w:r>
      <w:r>
        <w:rPr>
          <w:spacing w:val="-1"/>
        </w:rPr>
        <w:t xml:space="preserve"> </w:t>
      </w:r>
      <w:r>
        <w:t>и душевно сочувствуя друг</w:t>
      </w:r>
      <w:r>
        <w:rPr>
          <w:spacing w:val="-1"/>
        </w:rPr>
        <w:t xml:space="preserve"> </w:t>
      </w:r>
      <w:r>
        <w:t>другу.</w:t>
      </w:r>
    </w:p>
    <w:p w:rsidR="00BD20F5" w:rsidRDefault="00A53781">
      <w:pPr>
        <w:pStyle w:val="a3"/>
        <w:spacing w:before="3" w:line="237" w:lineRule="auto"/>
        <w:ind w:right="550"/>
      </w:pPr>
      <w:r>
        <w:t>Скажу только об одной сцене из сеанса. Мальчик был маленького роста, а Вирджиния</w:t>
      </w:r>
      <w:r>
        <w:rPr>
          <w:spacing w:val="1"/>
        </w:rPr>
        <w:t xml:space="preserve"> </w:t>
      </w:r>
      <w:r>
        <w:t>Сатир была высокая женщина, смотрела на него сверху вниз. И вдруг она нашла возмож-</w:t>
      </w:r>
      <w:r>
        <w:rPr>
          <w:spacing w:val="1"/>
        </w:rPr>
        <w:t xml:space="preserve"> </w:t>
      </w:r>
      <w:r>
        <w:t>ность (спустилась со сцены на две ступеньки) уравнять свой рост с ростом мальчика, по-</w:t>
      </w:r>
      <w:r>
        <w:rPr>
          <w:spacing w:val="1"/>
        </w:rPr>
        <w:t xml:space="preserve"> </w:t>
      </w:r>
      <w:r>
        <w:t>смотрела ему прямо в глаза и спросила: «Как тебе лучше говорить со мной – так или когда я</w:t>
      </w:r>
      <w:r>
        <w:rPr>
          <w:spacing w:val="1"/>
        </w:rPr>
        <w:t xml:space="preserve"> </w:t>
      </w:r>
      <w:r>
        <w:t>стою</w:t>
      </w:r>
      <w:r>
        <w:rPr>
          <w:spacing w:val="-1"/>
        </w:rPr>
        <w:t xml:space="preserve"> </w:t>
      </w:r>
      <w:r>
        <w:t>над тобой?»</w:t>
      </w:r>
      <w:r>
        <w:rPr>
          <w:spacing w:val="-6"/>
        </w:rPr>
        <w:t xml:space="preserve"> </w:t>
      </w:r>
      <w:r>
        <w:t>«Так</w:t>
      </w:r>
      <w:r>
        <w:rPr>
          <w:spacing w:val="2"/>
        </w:rPr>
        <w:t xml:space="preserve"> </w:t>
      </w:r>
      <w:r>
        <w:t>лучше!»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ответил</w:t>
      </w:r>
      <w:r>
        <w:rPr>
          <w:spacing w:val="-1"/>
        </w:rPr>
        <w:t xml:space="preserve"> </w:t>
      </w:r>
      <w:r>
        <w:t>мальчик незамедлительно.</w:t>
      </w:r>
    </w:p>
    <w:p w:rsidR="00BD20F5" w:rsidRDefault="00A53781">
      <w:pPr>
        <w:pStyle w:val="a3"/>
        <w:spacing w:before="2" w:line="237" w:lineRule="auto"/>
        <w:ind w:right="547"/>
      </w:pPr>
      <w:r>
        <w:t>И я еще раз убедился в доброте и гуманности такой позы, когда взрослый (учитель,</w:t>
      </w:r>
      <w:r>
        <w:rPr>
          <w:spacing w:val="1"/>
        </w:rPr>
        <w:t xml:space="preserve"> </w:t>
      </w:r>
      <w:r>
        <w:t>воспитатель) нагибается, а еще лучше, приседает на корточки, чтобы они с ребенком могли</w:t>
      </w:r>
      <w:r>
        <w:rPr>
          <w:spacing w:val="1"/>
        </w:rPr>
        <w:t xml:space="preserve"> </w:t>
      </w:r>
      <w:r>
        <w:t>смотреть друг другу в глаза и так вести общение. Я не раз чувствовал на себе, как в таких</w:t>
      </w:r>
      <w:r>
        <w:rPr>
          <w:spacing w:val="1"/>
        </w:rPr>
        <w:t xml:space="preserve"> </w:t>
      </w:r>
      <w:r>
        <w:t>случаях общение становится более сердечным, усиливается взаимопонимание, взаимное до-</w:t>
      </w:r>
      <w:r>
        <w:rPr>
          <w:spacing w:val="1"/>
        </w:rPr>
        <w:t xml:space="preserve"> </w:t>
      </w:r>
      <w:r>
        <w:t>верие. Сеансы Вирджинии Сатир строились на таких элементах, которые полностью соот-</w:t>
      </w:r>
      <w:r>
        <w:rPr>
          <w:spacing w:val="1"/>
        </w:rPr>
        <w:t xml:space="preserve"> </w:t>
      </w:r>
      <w:r>
        <w:t>ветствовали</w:t>
      </w:r>
      <w:r>
        <w:rPr>
          <w:spacing w:val="48"/>
        </w:rPr>
        <w:t xml:space="preserve"> </w:t>
      </w:r>
      <w:r>
        <w:t>идеям</w:t>
      </w:r>
      <w:r>
        <w:rPr>
          <w:spacing w:val="46"/>
        </w:rPr>
        <w:t xml:space="preserve"> </w:t>
      </w:r>
      <w:r>
        <w:t>Карла</w:t>
      </w:r>
      <w:r>
        <w:rPr>
          <w:spacing w:val="46"/>
        </w:rPr>
        <w:t xml:space="preserve"> </w:t>
      </w:r>
      <w:r>
        <w:t>Роджерса</w:t>
      </w:r>
      <w:r>
        <w:rPr>
          <w:spacing w:val="48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трех</w:t>
      </w:r>
      <w:r>
        <w:rPr>
          <w:spacing w:val="54"/>
        </w:rPr>
        <w:t xml:space="preserve"> </w:t>
      </w:r>
      <w:r>
        <w:t>основных</w:t>
      </w:r>
      <w:r>
        <w:rPr>
          <w:spacing w:val="51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межличностного</w:t>
      </w:r>
      <w:r>
        <w:rPr>
          <w:spacing w:val="47"/>
        </w:rPr>
        <w:t xml:space="preserve"> </w:t>
      </w:r>
      <w:r>
        <w:t>общения,</w:t>
      </w:r>
    </w:p>
    <w:p w:rsidR="00BD20F5" w:rsidRDefault="00BD20F5">
      <w:pPr>
        <w:spacing w:line="237" w:lineRule="auto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55"/>
        <w:jc w:val="both"/>
        <w:rPr>
          <w:sz w:val="24"/>
        </w:rPr>
      </w:pPr>
      <w:r>
        <w:rPr>
          <w:sz w:val="24"/>
        </w:rPr>
        <w:lastRenderedPageBreak/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активное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слушание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другого,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способность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стать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 позицию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другого,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вести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открытое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самоутверждение</w:t>
      </w:r>
      <w:r>
        <w:rPr>
          <w:sz w:val="24"/>
        </w:rPr>
        <w:t>».</w:t>
      </w:r>
    </w:p>
    <w:p w:rsidR="00BD20F5" w:rsidRDefault="00A53781">
      <w:pPr>
        <w:pStyle w:val="a3"/>
        <w:spacing w:line="237" w:lineRule="auto"/>
        <w:ind w:right="551"/>
      </w:pPr>
      <w:r>
        <w:t>Однажды к Роджерсу обратились учителя с просьбой выступить на конференции и рас-</w:t>
      </w:r>
      <w:r>
        <w:rPr>
          <w:spacing w:val="1"/>
        </w:rPr>
        <w:t xml:space="preserve"> </w:t>
      </w:r>
      <w:r>
        <w:t>сказать о проблемах развития и обучения детей. «Я никогда не был школьным учителем, –</w:t>
      </w:r>
      <w:r>
        <w:rPr>
          <w:spacing w:val="1"/>
        </w:rPr>
        <w:t xml:space="preserve"> </w:t>
      </w:r>
      <w:r>
        <w:t>сказал он, – таким образом, я не знаю той ситуации, с которой вы сталкиваетесь каждый день</w:t>
      </w:r>
      <w:r>
        <w:rPr>
          <w:spacing w:val="-57"/>
        </w:rPr>
        <w:t xml:space="preserve"> </w:t>
      </w:r>
      <w:r>
        <w:t>лицом к лицу в школьном классе. Поэтому я выбрал следующий путь: я попытался предста-</w:t>
      </w:r>
      <w:r>
        <w:rPr>
          <w:spacing w:val="1"/>
        </w:rPr>
        <w:t xml:space="preserve"> </w:t>
      </w:r>
      <w:r>
        <w:t>вить, какие вопросы я бы задал себе, если бы внезапно стал учителем любимых детей, ода-</w:t>
      </w:r>
      <w:r>
        <w:rPr>
          <w:spacing w:val="1"/>
        </w:rPr>
        <w:t xml:space="preserve"> </w:t>
      </w:r>
      <w:r>
        <w:t>ренных и самых обычных». И свое выступление перед учителями он так и построил: задал</w:t>
      </w:r>
      <w:r>
        <w:rPr>
          <w:spacing w:val="1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семь вопросов и ответил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них.</w:t>
      </w:r>
    </w:p>
    <w:p w:rsidR="00BD20F5" w:rsidRDefault="00A53781">
      <w:pPr>
        <w:pStyle w:val="a3"/>
        <w:spacing w:before="3" w:line="237" w:lineRule="auto"/>
        <w:ind w:right="555"/>
      </w:pPr>
      <w:r>
        <w:t>Из выступления Карла Роджерса мы выбрали три вопроса с ответами и предлагаем ва-</w:t>
      </w:r>
      <w:r>
        <w:rPr>
          <w:spacing w:val="1"/>
        </w:rPr>
        <w:t xml:space="preserve"> </w:t>
      </w:r>
      <w:r>
        <w:t>шему</w:t>
      </w:r>
      <w:r>
        <w:rPr>
          <w:spacing w:val="-6"/>
        </w:rPr>
        <w:t xml:space="preserve"> </w:t>
      </w:r>
      <w:r>
        <w:t>вниманию их</w:t>
      </w:r>
      <w:r>
        <w:rPr>
          <w:spacing w:val="2"/>
        </w:rPr>
        <w:t xml:space="preserve"> </w:t>
      </w:r>
      <w:r>
        <w:t>содержание.</w:t>
      </w:r>
    </w:p>
    <w:p w:rsidR="00BD20F5" w:rsidRDefault="00A53781">
      <w:pPr>
        <w:pStyle w:val="a3"/>
        <w:spacing w:before="1" w:line="237" w:lineRule="auto"/>
        <w:ind w:right="551"/>
      </w:pPr>
      <w:r>
        <w:rPr>
          <w:b/>
          <w:i/>
        </w:rPr>
        <w:t xml:space="preserve">Первый вопрос. </w:t>
      </w:r>
      <w:r>
        <w:t>Осмелился бы я не закрываться от своих учеников, а быть с ними та-</w:t>
      </w:r>
      <w:r>
        <w:rPr>
          <w:spacing w:val="1"/>
        </w:rPr>
        <w:t xml:space="preserve"> </w:t>
      </w:r>
      <w:r>
        <w:t>ким, как я есть: человеком, часто чего-то не знающим, колеблющимся, ошибающимся, ищу-</w:t>
      </w:r>
      <w:r>
        <w:rPr>
          <w:spacing w:val="1"/>
        </w:rPr>
        <w:t xml:space="preserve"> </w:t>
      </w:r>
      <w:r>
        <w:t>щим?</w:t>
      </w:r>
      <w:r>
        <w:rPr>
          <w:spacing w:val="2"/>
        </w:rPr>
        <w:t xml:space="preserve"> </w:t>
      </w:r>
      <w:r>
        <w:t>Сумел</w:t>
      </w:r>
      <w:r>
        <w:rPr>
          <w:spacing w:val="-1"/>
        </w:rPr>
        <w:t xml:space="preserve"> </w:t>
      </w:r>
      <w:r>
        <w:t>бы я</w:t>
      </w:r>
      <w:r>
        <w:rPr>
          <w:spacing w:val="-1"/>
        </w:rPr>
        <w:t xml:space="preserve"> </w:t>
      </w:r>
      <w:r>
        <w:t>пойти на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риск, и что бы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дало?</w:t>
      </w:r>
    </w:p>
    <w:p w:rsidR="00BD20F5" w:rsidRDefault="00A53781">
      <w:pPr>
        <w:pStyle w:val="a3"/>
        <w:spacing w:before="2" w:line="237" w:lineRule="auto"/>
        <w:ind w:right="552"/>
      </w:pPr>
      <w:r>
        <w:t>Размышления Роджерса, связанные с этим вопросом, сводятся к следующему. Да, гово-</w:t>
      </w:r>
      <w:r>
        <w:rPr>
          <w:spacing w:val="1"/>
        </w:rPr>
        <w:t xml:space="preserve"> </w:t>
      </w:r>
      <w:r>
        <w:t>рит</w:t>
      </w:r>
      <w:r>
        <w:rPr>
          <w:spacing w:val="-1"/>
        </w:rPr>
        <w:t xml:space="preserve"> </w:t>
      </w:r>
      <w:r>
        <w:t>он, риск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-2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есть,</w:t>
      </w:r>
      <w:r>
        <w:rPr>
          <w:spacing w:val="-1"/>
        </w:rPr>
        <w:t xml:space="preserve"> </w:t>
      </w:r>
      <w:r>
        <w:t>но есть одна</w:t>
      </w:r>
      <w:r>
        <w:rPr>
          <w:spacing w:val="-2"/>
        </w:rPr>
        <w:t xml:space="preserve"> </w:t>
      </w:r>
      <w:r>
        <w:t>вещь, которая</w:t>
      </w:r>
      <w:r>
        <w:rPr>
          <w:spacing w:val="-1"/>
        </w:rPr>
        <w:t xml:space="preserve"> </w:t>
      </w:r>
      <w:r>
        <w:t>стоит этого</w:t>
      </w:r>
      <w:r>
        <w:rPr>
          <w:spacing w:val="-4"/>
        </w:rPr>
        <w:t xml:space="preserve"> </w:t>
      </w:r>
      <w:r>
        <w:t>риска.</w:t>
      </w:r>
    </w:p>
    <w:p w:rsidR="00BD20F5" w:rsidRDefault="00A53781">
      <w:pPr>
        <w:pStyle w:val="a3"/>
        <w:spacing w:line="237" w:lineRule="auto"/>
        <w:ind w:right="548"/>
      </w:pPr>
      <w:r>
        <w:rPr>
          <w:i/>
        </w:rPr>
        <w:t xml:space="preserve">Пример1. </w:t>
      </w:r>
      <w:r>
        <w:t>В одном фильме была воспроизведена реальная ситуация, сложившаяся в од-</w:t>
      </w:r>
      <w:r>
        <w:rPr>
          <w:spacing w:val="1"/>
        </w:rPr>
        <w:t xml:space="preserve"> </w:t>
      </w:r>
      <w:r>
        <w:t>ной из психотерапевтических групп. После окончания работы группы один из ее участников,</w:t>
      </w:r>
      <w:r>
        <w:rPr>
          <w:spacing w:val="-57"/>
        </w:rPr>
        <w:t xml:space="preserve"> </w:t>
      </w:r>
      <w:r>
        <w:t>старшеклассник, сказал: «Я никогда не думал, что учитель, полицейский и наркоман – это</w:t>
      </w:r>
      <w:r>
        <w:rPr>
          <w:spacing w:val="1"/>
        </w:rPr>
        <w:t xml:space="preserve"> </w:t>
      </w:r>
      <w:r>
        <w:t>люди со своими желаниями, надеждами, целями, со своим миром! Я никогда бы раньше в это</w:t>
      </w:r>
      <w:r>
        <w:rPr>
          <w:spacing w:val="-57"/>
        </w:rPr>
        <w:t xml:space="preserve"> </w:t>
      </w:r>
      <w:r>
        <w:t>не поверил!» И действительно, говорит Роджерс, в опыте своей школьной жизни этот под-</w:t>
      </w:r>
      <w:r>
        <w:rPr>
          <w:spacing w:val="1"/>
        </w:rPr>
        <w:t xml:space="preserve"> </w:t>
      </w:r>
      <w:r>
        <w:t>росток</w:t>
      </w:r>
      <w:r>
        <w:rPr>
          <w:spacing w:val="-2"/>
        </w:rPr>
        <w:t xml:space="preserve"> </w:t>
      </w:r>
      <w:r>
        <w:t>никогда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сталкивался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такими</w:t>
      </w:r>
      <w:r>
        <w:rPr>
          <w:spacing w:val="3"/>
        </w:rPr>
        <w:t xml:space="preserve"> </w:t>
      </w:r>
      <w:r>
        <w:t>открытыми</w:t>
      </w:r>
      <w:r>
        <w:rPr>
          <w:spacing w:val="-1"/>
        </w:rPr>
        <w:t xml:space="preserve"> </w:t>
      </w:r>
      <w:r>
        <w:t>отношениями,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группе.</w:t>
      </w:r>
    </w:p>
    <w:p w:rsidR="00BD20F5" w:rsidRDefault="00A53781">
      <w:pPr>
        <w:pStyle w:val="a3"/>
        <w:ind w:right="548"/>
        <w:rPr>
          <w:i/>
        </w:rPr>
      </w:pPr>
      <w:r>
        <w:rPr>
          <w:i/>
        </w:rPr>
        <w:t xml:space="preserve">Пример 2. </w:t>
      </w:r>
      <w:r>
        <w:t>Мы проводили, рассказывает Роджерс, широкий эксперимент по гуманиза-</w:t>
      </w:r>
      <w:r>
        <w:rPr>
          <w:spacing w:val="1"/>
        </w:rPr>
        <w:t xml:space="preserve"> </w:t>
      </w:r>
      <w:r>
        <w:t>ции производственных отношений в одном из медицинских учреждений. И одним из наших</w:t>
      </w:r>
      <w:r>
        <w:rPr>
          <w:spacing w:val="1"/>
        </w:rPr>
        <w:t xml:space="preserve"> </w:t>
      </w:r>
      <w:r>
        <w:t>общих открытий для каждого из нас, исследователей и их помощников, было следующее: мы</w:t>
      </w:r>
      <w:r>
        <w:rPr>
          <w:spacing w:val="-57"/>
        </w:rPr>
        <w:t xml:space="preserve"> </w:t>
      </w:r>
      <w:r>
        <w:t>обнаружили, что наше начальство – деканы, члены совета факультета – все они такие же</w:t>
      </w:r>
      <w:r>
        <w:rPr>
          <w:spacing w:val="1"/>
        </w:rPr>
        <w:t xml:space="preserve"> </w:t>
      </w:r>
      <w:r>
        <w:t>личности, 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мы. Нам показалось</w:t>
      </w:r>
      <w:r>
        <w:rPr>
          <w:spacing w:val="1"/>
        </w:rPr>
        <w:t xml:space="preserve"> </w:t>
      </w:r>
      <w:r>
        <w:t>тогда это невероятным. У</w:t>
      </w:r>
      <w:r>
        <w:rPr>
          <w:spacing w:val="1"/>
        </w:rPr>
        <w:t xml:space="preserve"> </w:t>
      </w:r>
      <w:r>
        <w:t>нас был аналогичный</w:t>
      </w:r>
      <w:r>
        <w:rPr>
          <w:spacing w:val="60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 проведении такого же эксперимента в одном из колледжей. И там мы тоже обнаружили,</w:t>
      </w:r>
      <w:r>
        <w:rPr>
          <w:spacing w:val="1"/>
        </w:rPr>
        <w:t xml:space="preserve"> </w:t>
      </w:r>
      <w:r>
        <w:t>какие перспективы несет в себенеролевое, гуманизированное общение и для студентов, и для</w:t>
      </w:r>
      <w:r>
        <w:rPr>
          <w:spacing w:val="-57"/>
        </w:rPr>
        <w:t xml:space="preserve"> </w:t>
      </w:r>
      <w:r>
        <w:t>школьников, и для учителей. Это был совершенно новый тип общения, новый тип осознания</w:t>
      </w:r>
      <w:r>
        <w:rPr>
          <w:spacing w:val="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 других.</w:t>
      </w:r>
      <w:r>
        <w:rPr>
          <w:spacing w:val="-1"/>
        </w:rPr>
        <w:t xml:space="preserve"> </w:t>
      </w:r>
      <w:r>
        <w:rPr>
          <w:i/>
        </w:rPr>
        <w:t>Это</w:t>
      </w:r>
      <w:r>
        <w:rPr>
          <w:i/>
          <w:spacing w:val="-3"/>
        </w:rPr>
        <w:t xml:space="preserve"> </w:t>
      </w:r>
      <w:r>
        <w:rPr>
          <w:i/>
        </w:rPr>
        <w:t>заразительно –</w:t>
      </w:r>
      <w:r>
        <w:rPr>
          <w:i/>
          <w:spacing w:val="-1"/>
        </w:rPr>
        <w:t xml:space="preserve"> </w:t>
      </w:r>
      <w:r>
        <w:rPr>
          <w:i/>
        </w:rPr>
        <w:t>сам</w:t>
      </w:r>
      <w:r>
        <w:rPr>
          <w:i/>
          <w:spacing w:val="-1"/>
        </w:rPr>
        <w:t xml:space="preserve"> </w:t>
      </w:r>
      <w:r>
        <w:rPr>
          <w:i/>
        </w:rPr>
        <w:t>опыт</w:t>
      </w:r>
      <w:r>
        <w:rPr>
          <w:i/>
          <w:spacing w:val="-3"/>
        </w:rPr>
        <w:t xml:space="preserve"> </w:t>
      </w:r>
      <w:r>
        <w:rPr>
          <w:i/>
        </w:rPr>
        <w:t>гуманного</w:t>
      </w:r>
      <w:r>
        <w:rPr>
          <w:i/>
          <w:spacing w:val="-1"/>
        </w:rPr>
        <w:t xml:space="preserve"> </w:t>
      </w:r>
      <w:r>
        <w:rPr>
          <w:i/>
        </w:rPr>
        <w:t>общения</w:t>
      </w:r>
      <w:r>
        <w:rPr>
          <w:i/>
          <w:spacing w:val="-3"/>
        </w:rPr>
        <w:t xml:space="preserve"> </w:t>
      </w:r>
      <w:r>
        <w:rPr>
          <w:i/>
        </w:rPr>
        <w:t>людей</w:t>
      </w:r>
      <w:r>
        <w:rPr>
          <w:i/>
          <w:spacing w:val="-2"/>
        </w:rPr>
        <w:t xml:space="preserve"> </w:t>
      </w:r>
      <w:r>
        <w:rPr>
          <w:i/>
        </w:rPr>
        <w:t>друг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другом.</w:t>
      </w:r>
    </w:p>
    <w:p w:rsidR="00BD20F5" w:rsidRDefault="00A53781">
      <w:pPr>
        <w:pStyle w:val="a3"/>
        <w:spacing w:before="1"/>
        <w:ind w:right="547"/>
      </w:pPr>
      <w:r>
        <w:rPr>
          <w:b/>
          <w:i/>
        </w:rPr>
        <w:t>Второй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вопрос.</w:t>
      </w:r>
      <w:r>
        <w:rPr>
          <w:b/>
          <w:i/>
          <w:spacing w:val="-9"/>
        </w:rPr>
        <w:t xml:space="preserve"> </w:t>
      </w:r>
      <w:r>
        <w:t>Достаточно</w:t>
      </w:r>
      <w:r>
        <w:rPr>
          <w:spacing w:val="-9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меня</w:t>
      </w:r>
      <w:r>
        <w:rPr>
          <w:spacing w:val="-10"/>
        </w:rPr>
        <w:t xml:space="preserve"> </w:t>
      </w:r>
      <w:r>
        <w:t>мужества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терпения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помогать</w:t>
      </w:r>
      <w:r>
        <w:rPr>
          <w:spacing w:val="-11"/>
        </w:rPr>
        <w:t xml:space="preserve"> </w:t>
      </w:r>
      <w:r>
        <w:t>за-</w:t>
      </w:r>
      <w:r>
        <w:rPr>
          <w:spacing w:val="-58"/>
        </w:rPr>
        <w:t xml:space="preserve"> </w:t>
      </w:r>
      <w:r>
        <w:t>рождению</w:t>
      </w:r>
      <w:r>
        <w:rPr>
          <w:spacing w:val="-9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моих</w:t>
      </w:r>
      <w:r>
        <w:rPr>
          <w:spacing w:val="-6"/>
        </w:rPr>
        <w:t xml:space="preserve"> </w:t>
      </w:r>
      <w:r>
        <w:t>учеников?</w:t>
      </w:r>
      <w:r>
        <w:rPr>
          <w:spacing w:val="-7"/>
        </w:rPr>
        <w:t xml:space="preserve"> </w:t>
      </w:r>
      <w:r>
        <w:t>Достаточно</w:t>
      </w:r>
      <w:r>
        <w:rPr>
          <w:spacing w:val="-9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терпения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человечности,</w:t>
      </w:r>
      <w:r>
        <w:rPr>
          <w:spacing w:val="-58"/>
        </w:rPr>
        <w:t xml:space="preserve"> </w:t>
      </w:r>
      <w:r>
        <w:t>чтобы часто переносить раздражающие, надоедающие поступки, нередкое сопротивление, а</w:t>
      </w:r>
      <w:r>
        <w:rPr>
          <w:spacing w:val="1"/>
        </w:rPr>
        <w:t xml:space="preserve"> </w:t>
      </w:r>
      <w:r>
        <w:rPr>
          <w:spacing w:val="-2"/>
        </w:rPr>
        <w:t>иногда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странности</w:t>
      </w:r>
      <w:r>
        <w:rPr>
          <w:spacing w:val="-9"/>
        </w:rPr>
        <w:t xml:space="preserve"> </w:t>
      </w:r>
      <w:r>
        <w:rPr>
          <w:spacing w:val="-1"/>
        </w:rPr>
        <w:t>тех,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кого</w:t>
      </w:r>
      <w:r>
        <w:rPr>
          <w:spacing w:val="-9"/>
        </w:rPr>
        <w:t xml:space="preserve"> </w:t>
      </w:r>
      <w:r>
        <w:rPr>
          <w:spacing w:val="-1"/>
        </w:rPr>
        <w:t>чаще</w:t>
      </w:r>
      <w:r>
        <w:rPr>
          <w:spacing w:val="-11"/>
        </w:rPr>
        <w:t xml:space="preserve"> </w:t>
      </w:r>
      <w:r>
        <w:rPr>
          <w:spacing w:val="-1"/>
        </w:rPr>
        <w:t>всего</w:t>
      </w:r>
      <w:r>
        <w:rPr>
          <w:spacing w:val="-10"/>
        </w:rPr>
        <w:t xml:space="preserve"> </w:t>
      </w:r>
      <w:r>
        <w:rPr>
          <w:spacing w:val="-1"/>
        </w:rPr>
        <w:t>возникают</w:t>
      </w:r>
      <w:r>
        <w:rPr>
          <w:spacing w:val="-10"/>
        </w:rPr>
        <w:t xml:space="preserve"> </w:t>
      </w:r>
      <w:r>
        <w:rPr>
          <w:spacing w:val="-1"/>
        </w:rPr>
        <w:t>творческие</w:t>
      </w:r>
      <w:r>
        <w:rPr>
          <w:spacing w:val="-11"/>
        </w:rPr>
        <w:t xml:space="preserve"> </w:t>
      </w:r>
      <w:r>
        <w:rPr>
          <w:spacing w:val="-1"/>
        </w:rPr>
        <w:t>мысли?</w:t>
      </w:r>
      <w:r>
        <w:rPr>
          <w:spacing w:val="-9"/>
        </w:rPr>
        <w:t xml:space="preserve"> </w:t>
      </w:r>
      <w:r>
        <w:rPr>
          <w:spacing w:val="-1"/>
        </w:rPr>
        <w:t>Могу</w:t>
      </w:r>
      <w:r>
        <w:rPr>
          <w:spacing w:val="-14"/>
        </w:rPr>
        <w:t xml:space="preserve"> </w:t>
      </w:r>
      <w:r>
        <w:rPr>
          <w:spacing w:val="-1"/>
        </w:rPr>
        <w:t>ли</w:t>
      </w:r>
      <w:r>
        <w:rPr>
          <w:spacing w:val="-9"/>
        </w:rPr>
        <w:t xml:space="preserve"> </w:t>
      </w:r>
      <w:r>
        <w:rPr>
          <w:spacing w:val="-1"/>
        </w:rPr>
        <w:t>я</w:t>
      </w:r>
      <w:r>
        <w:rPr>
          <w:spacing w:val="-6"/>
        </w:rPr>
        <w:t xml:space="preserve"> </w:t>
      </w:r>
      <w:r>
        <w:rPr>
          <w:spacing w:val="-1"/>
        </w:rPr>
        <w:t>«дать</w:t>
      </w:r>
      <w:r>
        <w:rPr>
          <w:spacing w:val="-10"/>
        </w:rPr>
        <w:t xml:space="preserve"> </w:t>
      </w:r>
      <w:r>
        <w:rPr>
          <w:spacing w:val="-1"/>
        </w:rPr>
        <w:t>про-</w:t>
      </w:r>
      <w:r>
        <w:rPr>
          <w:spacing w:val="-57"/>
        </w:rPr>
        <w:t xml:space="preserve"> </w:t>
      </w:r>
      <w:r>
        <w:t>стор»</w:t>
      </w:r>
      <w:r>
        <w:rPr>
          <w:spacing w:val="-16"/>
        </w:rPr>
        <w:t xml:space="preserve"> </w:t>
      </w:r>
      <w:r>
        <w:t>творческому</w:t>
      </w:r>
      <w:r>
        <w:rPr>
          <w:spacing w:val="-13"/>
        </w:rPr>
        <w:t xml:space="preserve"> </w:t>
      </w:r>
      <w:r>
        <w:t>человеку?</w:t>
      </w:r>
    </w:p>
    <w:p w:rsidR="00BD20F5" w:rsidRDefault="00A53781">
      <w:pPr>
        <w:pStyle w:val="a3"/>
        <w:ind w:right="547"/>
      </w:pPr>
      <w:r>
        <w:rPr>
          <w:spacing w:val="-1"/>
        </w:rPr>
        <w:t>Мне</w:t>
      </w:r>
      <w:r>
        <w:rPr>
          <w:spacing w:val="-14"/>
        </w:rPr>
        <w:t xml:space="preserve"> </w:t>
      </w:r>
      <w:r>
        <w:rPr>
          <w:spacing w:val="-1"/>
        </w:rPr>
        <w:t>кажется,</w:t>
      </w:r>
      <w:r>
        <w:rPr>
          <w:spacing w:val="-13"/>
        </w:rPr>
        <w:t xml:space="preserve"> </w:t>
      </w:r>
      <w:r>
        <w:rPr>
          <w:spacing w:val="-1"/>
        </w:rPr>
        <w:t>говорит</w:t>
      </w:r>
      <w:r>
        <w:rPr>
          <w:spacing w:val="-13"/>
        </w:rPr>
        <w:t xml:space="preserve"> </w:t>
      </w:r>
      <w:r>
        <w:rPr>
          <w:spacing w:val="-1"/>
        </w:rPr>
        <w:t>Роджерс,</w:t>
      </w:r>
      <w:r>
        <w:rPr>
          <w:spacing w:val="-13"/>
        </w:rPr>
        <w:t xml:space="preserve"> </w:t>
      </w:r>
      <w:r>
        <w:rPr>
          <w:spacing w:val="-1"/>
        </w:rPr>
        <w:t>отвечая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этот</w:t>
      </w:r>
      <w:r>
        <w:rPr>
          <w:spacing w:val="-11"/>
        </w:rPr>
        <w:t xml:space="preserve"> </w:t>
      </w:r>
      <w:r>
        <w:rPr>
          <w:spacing w:val="-1"/>
        </w:rPr>
        <w:t>вопрос,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каждом</w:t>
      </w:r>
      <w:r>
        <w:rPr>
          <w:spacing w:val="-11"/>
        </w:rPr>
        <w:t xml:space="preserve"> </w:t>
      </w:r>
      <w:r>
        <w:t>методическом</w:t>
      </w:r>
      <w:r>
        <w:rPr>
          <w:spacing w:val="-14"/>
        </w:rPr>
        <w:t xml:space="preserve"> </w:t>
      </w:r>
      <w:r>
        <w:t>посо-</w:t>
      </w:r>
      <w:r>
        <w:rPr>
          <w:spacing w:val="-58"/>
        </w:rPr>
        <w:t xml:space="preserve"> </w:t>
      </w:r>
      <w:r>
        <w:t>бии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учителей</w:t>
      </w:r>
      <w:r>
        <w:rPr>
          <w:spacing w:val="-7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глава</w:t>
      </w:r>
      <w:r>
        <w:rPr>
          <w:spacing w:val="-5"/>
        </w:rPr>
        <w:t xml:space="preserve"> </w:t>
      </w:r>
      <w:r>
        <w:t>«Забота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выращивании</w:t>
      </w:r>
      <w:r>
        <w:rPr>
          <w:spacing w:val="-7"/>
        </w:rPr>
        <w:t xml:space="preserve"> </w:t>
      </w:r>
      <w:r>
        <w:t>крохотных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rPr>
          <w:spacing w:val="-4"/>
        </w:rPr>
        <w:t>детей».</w:t>
      </w:r>
      <w:r>
        <w:rPr>
          <w:spacing w:val="-7"/>
        </w:rPr>
        <w:t xml:space="preserve"> </w:t>
      </w:r>
      <w:r>
        <w:rPr>
          <w:spacing w:val="-3"/>
        </w:rPr>
        <w:t>Творческие</w:t>
      </w:r>
      <w:r>
        <w:rPr>
          <w:spacing w:val="-12"/>
        </w:rPr>
        <w:t xml:space="preserve"> </w:t>
      </w:r>
      <w:r>
        <w:rPr>
          <w:spacing w:val="-3"/>
        </w:rPr>
        <w:t>мысли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начале</w:t>
      </w:r>
      <w:r>
        <w:rPr>
          <w:spacing w:val="-9"/>
        </w:rPr>
        <w:t xml:space="preserve"> </w:t>
      </w:r>
      <w:r>
        <w:rPr>
          <w:spacing w:val="-3"/>
        </w:rPr>
        <w:t>своего</w:t>
      </w:r>
      <w:r>
        <w:rPr>
          <w:spacing w:val="-10"/>
        </w:rPr>
        <w:t xml:space="preserve"> </w:t>
      </w:r>
      <w:r>
        <w:rPr>
          <w:spacing w:val="-3"/>
        </w:rPr>
        <w:t>зарождения</w:t>
      </w:r>
      <w:r>
        <w:rPr>
          <w:spacing w:val="-8"/>
        </w:rPr>
        <w:t xml:space="preserve"> </w:t>
      </w:r>
      <w:r>
        <w:rPr>
          <w:spacing w:val="-3"/>
        </w:rPr>
        <w:t>столь</w:t>
      </w:r>
      <w:r>
        <w:rPr>
          <w:spacing w:val="-10"/>
        </w:rPr>
        <w:t xml:space="preserve"> </w:t>
      </w:r>
      <w:r>
        <w:rPr>
          <w:spacing w:val="-3"/>
        </w:rPr>
        <w:t>же</w:t>
      </w:r>
      <w:r>
        <w:rPr>
          <w:spacing w:val="-10"/>
        </w:rPr>
        <w:t xml:space="preserve"> </w:t>
      </w:r>
      <w:r>
        <w:rPr>
          <w:spacing w:val="-3"/>
        </w:rPr>
        <w:t>малы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беспомощны,</w:t>
      </w:r>
      <w:r>
        <w:rPr>
          <w:spacing w:val="-11"/>
        </w:rPr>
        <w:t xml:space="preserve"> </w:t>
      </w:r>
      <w:r>
        <w:rPr>
          <w:spacing w:val="-3"/>
        </w:rPr>
        <w:t>как</w:t>
      </w:r>
      <w:r>
        <w:rPr>
          <w:spacing w:val="-10"/>
        </w:rPr>
        <w:t xml:space="preserve"> </w:t>
      </w:r>
      <w:r>
        <w:rPr>
          <w:spacing w:val="-3"/>
        </w:rPr>
        <w:t>только</w:t>
      </w:r>
      <w:r>
        <w:rPr>
          <w:spacing w:val="-5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зародившийся</w:t>
      </w:r>
      <w:r>
        <w:rPr>
          <w:spacing w:val="-2"/>
        </w:rPr>
        <w:t xml:space="preserve"> </w:t>
      </w:r>
      <w:r>
        <w:t>ребенок: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слабы,</w:t>
      </w:r>
      <w:r>
        <w:rPr>
          <w:spacing w:val="-4"/>
        </w:rPr>
        <w:t xml:space="preserve"> </w:t>
      </w:r>
      <w:r>
        <w:t>незащищены,</w:t>
      </w:r>
      <w:r>
        <w:rPr>
          <w:spacing w:val="-4"/>
        </w:rPr>
        <w:t xml:space="preserve"> </w:t>
      </w:r>
      <w:r>
        <w:t>легкоуязвимы.</w:t>
      </w:r>
      <w:r>
        <w:rPr>
          <w:spacing w:val="-2"/>
        </w:rPr>
        <w:t xml:space="preserve"> </w:t>
      </w:r>
      <w:r>
        <w:t>Всякая</w:t>
      </w:r>
      <w:r>
        <w:rPr>
          <w:spacing w:val="-4"/>
        </w:rPr>
        <w:t xml:space="preserve"> </w:t>
      </w:r>
      <w:r>
        <w:t>новая</w:t>
      </w:r>
      <w:r>
        <w:rPr>
          <w:spacing w:val="-4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всегда</w:t>
      </w:r>
      <w:r>
        <w:rPr>
          <w:spacing w:val="-57"/>
        </w:rPr>
        <w:t xml:space="preserve"> </w:t>
      </w:r>
      <w:r>
        <w:rPr>
          <w:spacing w:val="-2"/>
        </w:rPr>
        <w:t>проигрывает</w:t>
      </w:r>
      <w:r>
        <w:rPr>
          <w:spacing w:val="-13"/>
        </w:rPr>
        <w:t xml:space="preserve"> </w:t>
      </w:r>
      <w:r>
        <w:rPr>
          <w:spacing w:val="-2"/>
        </w:rPr>
        <w:t>перед</w:t>
      </w:r>
      <w:r>
        <w:rPr>
          <w:spacing w:val="-13"/>
        </w:rPr>
        <w:t xml:space="preserve"> </w:t>
      </w:r>
      <w:r>
        <w:rPr>
          <w:spacing w:val="-2"/>
        </w:rPr>
        <w:t>идеей</w:t>
      </w:r>
      <w:r>
        <w:rPr>
          <w:spacing w:val="-10"/>
        </w:rPr>
        <w:t xml:space="preserve"> </w:t>
      </w:r>
      <w:r>
        <w:rPr>
          <w:spacing w:val="-2"/>
        </w:rPr>
        <w:t>уже</w:t>
      </w:r>
      <w:r>
        <w:rPr>
          <w:spacing w:val="-8"/>
        </w:rPr>
        <w:t xml:space="preserve"> </w:t>
      </w:r>
      <w:r>
        <w:rPr>
          <w:spacing w:val="-2"/>
        </w:rPr>
        <w:t>устоявшейся,</w:t>
      </w:r>
      <w:r>
        <w:rPr>
          <w:spacing w:val="-12"/>
        </w:rPr>
        <w:t xml:space="preserve"> </w:t>
      </w:r>
      <w:r>
        <w:rPr>
          <w:spacing w:val="-2"/>
        </w:rPr>
        <w:t>признанной.</w:t>
      </w:r>
      <w:r>
        <w:rPr>
          <w:spacing w:val="-12"/>
        </w:rPr>
        <w:t xml:space="preserve"> </w:t>
      </w:r>
      <w:r>
        <w:rPr>
          <w:spacing w:val="-1"/>
        </w:rPr>
        <w:t>Дети,</w:t>
      </w:r>
      <w:r>
        <w:rPr>
          <w:spacing w:val="-11"/>
        </w:rPr>
        <w:t xml:space="preserve"> </w:t>
      </w:r>
      <w:r>
        <w:rPr>
          <w:spacing w:val="-1"/>
        </w:rPr>
        <w:t>говорит</w:t>
      </w:r>
      <w:r>
        <w:rPr>
          <w:spacing w:val="-9"/>
        </w:rPr>
        <w:t xml:space="preserve"> </w:t>
      </w:r>
      <w:r>
        <w:rPr>
          <w:spacing w:val="-1"/>
        </w:rPr>
        <w:t>он,</w:t>
      </w:r>
      <w:r>
        <w:rPr>
          <w:spacing w:val="-13"/>
        </w:rPr>
        <w:t xml:space="preserve"> </w:t>
      </w:r>
      <w:r>
        <w:rPr>
          <w:spacing w:val="-1"/>
        </w:rPr>
        <w:t>полны</w:t>
      </w:r>
      <w:r>
        <w:rPr>
          <w:spacing w:val="-13"/>
        </w:rPr>
        <w:t xml:space="preserve"> </w:t>
      </w:r>
      <w:r>
        <w:rPr>
          <w:spacing w:val="-1"/>
        </w:rPr>
        <w:t>подобных</w:t>
      </w:r>
      <w:r>
        <w:rPr>
          <w:spacing w:val="-12"/>
        </w:rPr>
        <w:t xml:space="preserve"> </w:t>
      </w:r>
      <w:r>
        <w:rPr>
          <w:spacing w:val="-1"/>
        </w:rPr>
        <w:t>но-</w:t>
      </w:r>
      <w:r>
        <w:rPr>
          <w:spacing w:val="-57"/>
        </w:rPr>
        <w:t xml:space="preserve"> </w:t>
      </w:r>
      <w:r>
        <w:t>вых небольших творческих идей, но эти идеи, как правило, забивает школьная рутина. Есть</w:t>
      </w:r>
      <w:r>
        <w:rPr>
          <w:spacing w:val="1"/>
        </w:rPr>
        <w:t xml:space="preserve"> </w:t>
      </w:r>
      <w:r>
        <w:rPr>
          <w:spacing w:val="-1"/>
        </w:rPr>
        <w:t>большая</w:t>
      </w:r>
      <w:r>
        <w:rPr>
          <w:spacing w:val="-11"/>
        </w:rPr>
        <w:t xml:space="preserve"> </w:t>
      </w:r>
      <w:r>
        <w:rPr>
          <w:spacing w:val="-1"/>
        </w:rPr>
        <w:t>разница</w:t>
      </w:r>
      <w:r>
        <w:rPr>
          <w:spacing w:val="-11"/>
        </w:rPr>
        <w:t xml:space="preserve"> </w:t>
      </w:r>
      <w:r>
        <w:rPr>
          <w:spacing w:val="-1"/>
        </w:rPr>
        <w:t>между</w:t>
      </w:r>
      <w:r>
        <w:rPr>
          <w:spacing w:val="-14"/>
        </w:rPr>
        <w:t xml:space="preserve"> </w:t>
      </w:r>
      <w:r>
        <w:rPr>
          <w:spacing w:val="-1"/>
        </w:rPr>
        <w:t>теми,</w:t>
      </w:r>
      <w:r>
        <w:rPr>
          <w:spacing w:val="-11"/>
        </w:rPr>
        <w:t xml:space="preserve"> </w:t>
      </w:r>
      <w:r>
        <w:rPr>
          <w:spacing w:val="-1"/>
        </w:rPr>
        <w:t>кто</w:t>
      </w:r>
      <w:r>
        <w:rPr>
          <w:spacing w:val="-12"/>
        </w:rPr>
        <w:t xml:space="preserve"> </w:t>
      </w:r>
      <w:r>
        <w:rPr>
          <w:spacing w:val="-1"/>
        </w:rPr>
        <w:t>просто</w:t>
      </w:r>
      <w:r>
        <w:rPr>
          <w:spacing w:val="-9"/>
        </w:rPr>
        <w:t xml:space="preserve"> </w:t>
      </w:r>
      <w:r>
        <w:rPr>
          <w:spacing w:val="-1"/>
        </w:rPr>
        <w:t>умный,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теми,</w:t>
      </w:r>
      <w:r>
        <w:rPr>
          <w:spacing w:val="-11"/>
        </w:rPr>
        <w:t xml:space="preserve"> </w:t>
      </w:r>
      <w:r>
        <w:rPr>
          <w:spacing w:val="-1"/>
        </w:rPr>
        <w:t>кто</w:t>
      </w:r>
      <w:r>
        <w:rPr>
          <w:spacing w:val="-9"/>
        </w:rPr>
        <w:t xml:space="preserve"> </w:t>
      </w:r>
      <w:r>
        <w:rPr>
          <w:spacing w:val="-1"/>
        </w:rPr>
        <w:t>умен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умеет</w:t>
      </w:r>
      <w:r>
        <w:rPr>
          <w:spacing w:val="-10"/>
        </w:rPr>
        <w:t xml:space="preserve"> </w:t>
      </w:r>
      <w:r>
        <w:rPr>
          <w:spacing w:val="-1"/>
        </w:rPr>
        <w:t>творить.</w:t>
      </w:r>
      <w:r>
        <w:rPr>
          <w:spacing w:val="-10"/>
        </w:rPr>
        <w:t xml:space="preserve"> </w:t>
      </w:r>
      <w:r>
        <w:t>Творческие</w:t>
      </w:r>
      <w:r>
        <w:rPr>
          <w:spacing w:val="-58"/>
        </w:rPr>
        <w:t xml:space="preserve"> </w:t>
      </w:r>
      <w:r>
        <w:t>люди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предсказуемы,</w:t>
      </w:r>
      <w:r>
        <w:rPr>
          <w:spacing w:val="-10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беспокойны.</w:t>
      </w:r>
    </w:p>
    <w:p w:rsidR="00BD20F5" w:rsidRDefault="00A53781">
      <w:pPr>
        <w:pStyle w:val="a3"/>
        <w:spacing w:before="1"/>
        <w:ind w:right="546"/>
      </w:pPr>
      <w:r>
        <w:t>Смогу ли я, размышляет далее Роджерс, в качестве учителя позволить им обнаруживать</w:t>
      </w:r>
      <w:r>
        <w:rPr>
          <w:spacing w:val="-57"/>
        </w:rPr>
        <w:t xml:space="preserve"> </w:t>
      </w:r>
      <w:r>
        <w:t>и проявлять свои творческие способности, не дергать их, а помогать им? А ведь большинство</w:t>
      </w:r>
      <w:r>
        <w:rPr>
          <w:spacing w:val="-57"/>
        </w:rPr>
        <w:t xml:space="preserve"> </w:t>
      </w:r>
      <w:r>
        <w:t>великих мыслей появлялось и заявляло о себе, когда все вокруг утверждали, что они триви-</w:t>
      </w:r>
      <w:r>
        <w:rPr>
          <w:spacing w:val="1"/>
        </w:rPr>
        <w:t xml:space="preserve"> </w:t>
      </w:r>
      <w:r>
        <w:t>альны, неинтересны. Томас Эдисон считался глупым. Я бы хотел, чтобы в моем классе соз-</w:t>
      </w:r>
      <w:r>
        <w:rPr>
          <w:spacing w:val="1"/>
        </w:rPr>
        <w:t xml:space="preserve"> </w:t>
      </w:r>
      <w:r>
        <w:t>давалась атмосфера, которой часто боятся воспитатели,– взаимного уважения и свободы са-</w:t>
      </w:r>
      <w:r>
        <w:rPr>
          <w:spacing w:val="1"/>
        </w:rPr>
        <w:t xml:space="preserve"> </w:t>
      </w:r>
      <w:r>
        <w:t>мовыражения. Она непременно позволит творческому человеку писать стихи, рисовать кар-</w:t>
      </w:r>
      <w:r>
        <w:rPr>
          <w:spacing w:val="1"/>
        </w:rPr>
        <w:t xml:space="preserve"> </w:t>
      </w:r>
      <w:r>
        <w:t>тины, пробовать новые рискованные ситуации без страха, что его, такого ребенка, осудят и</w:t>
      </w:r>
      <w:r>
        <w:rPr>
          <w:spacing w:val="1"/>
        </w:rPr>
        <w:t xml:space="preserve"> </w:t>
      </w:r>
      <w:r>
        <w:t>придавят.</w:t>
      </w:r>
      <w:r>
        <w:rPr>
          <w:spacing w:val="-2"/>
        </w:rPr>
        <w:t xml:space="preserve"> </w:t>
      </w:r>
      <w:r>
        <w:t>Я бы</w:t>
      </w:r>
      <w:r>
        <w:rPr>
          <w:spacing w:val="-3"/>
        </w:rPr>
        <w:t xml:space="preserve"> </w:t>
      </w:r>
      <w:r>
        <w:t>хотел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учителем, который его</w:t>
      </w:r>
      <w:r>
        <w:rPr>
          <w:spacing w:val="-1"/>
        </w:rPr>
        <w:t xml:space="preserve"> </w:t>
      </w:r>
      <w:r>
        <w:t>оберегает.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/>
      </w:pPr>
      <w:r>
        <w:rPr>
          <w:spacing w:val="-3"/>
        </w:rPr>
        <w:lastRenderedPageBreak/>
        <w:t>Я</w:t>
      </w:r>
      <w:r>
        <w:rPr>
          <w:spacing w:val="-9"/>
        </w:rPr>
        <w:t xml:space="preserve"> </w:t>
      </w:r>
      <w:r>
        <w:rPr>
          <w:spacing w:val="-3"/>
        </w:rPr>
        <w:t>уверен,</w:t>
      </w:r>
      <w:r>
        <w:rPr>
          <w:spacing w:val="-10"/>
        </w:rPr>
        <w:t xml:space="preserve"> </w:t>
      </w:r>
      <w:r>
        <w:rPr>
          <w:spacing w:val="-3"/>
        </w:rPr>
        <w:t>что</w:t>
      </w:r>
      <w:r>
        <w:rPr>
          <w:spacing w:val="-12"/>
        </w:rPr>
        <w:t xml:space="preserve"> </w:t>
      </w:r>
      <w:r>
        <w:rPr>
          <w:spacing w:val="-3"/>
        </w:rPr>
        <w:t>подлинное</w:t>
      </w:r>
      <w:r>
        <w:rPr>
          <w:spacing w:val="-7"/>
        </w:rPr>
        <w:t xml:space="preserve"> </w:t>
      </w:r>
      <w:r>
        <w:rPr>
          <w:spacing w:val="-3"/>
        </w:rPr>
        <w:t>учение</w:t>
      </w:r>
      <w:r>
        <w:rPr>
          <w:spacing w:val="-11"/>
        </w:rPr>
        <w:t xml:space="preserve"> </w:t>
      </w:r>
      <w:r>
        <w:rPr>
          <w:spacing w:val="-3"/>
        </w:rPr>
        <w:t>всегда</w:t>
      </w:r>
      <w:r>
        <w:rPr>
          <w:spacing w:val="-11"/>
        </w:rPr>
        <w:t xml:space="preserve"> </w:t>
      </w:r>
      <w:r>
        <w:rPr>
          <w:spacing w:val="-3"/>
        </w:rPr>
        <w:t>очень</w:t>
      </w:r>
      <w:r>
        <w:rPr>
          <w:spacing w:val="-10"/>
        </w:rPr>
        <w:t xml:space="preserve"> </w:t>
      </w:r>
      <w:r>
        <w:rPr>
          <w:spacing w:val="-3"/>
        </w:rPr>
        <w:t>индивидуально:</w:t>
      </w:r>
      <w:r>
        <w:rPr>
          <w:spacing w:val="-10"/>
        </w:rPr>
        <w:t xml:space="preserve"> </w:t>
      </w:r>
      <w:r>
        <w:rPr>
          <w:spacing w:val="-3"/>
        </w:rPr>
        <w:t>оно</w:t>
      </w:r>
      <w:r>
        <w:rPr>
          <w:spacing w:val="-12"/>
        </w:rPr>
        <w:t xml:space="preserve"> </w:t>
      </w:r>
      <w:r>
        <w:rPr>
          <w:spacing w:val="-3"/>
        </w:rPr>
        <w:t>не</w:t>
      </w:r>
      <w:r>
        <w:rPr>
          <w:spacing w:val="-11"/>
        </w:rPr>
        <w:t xml:space="preserve"> </w:t>
      </w:r>
      <w:r>
        <w:rPr>
          <w:spacing w:val="-3"/>
        </w:rPr>
        <w:t>бывает</w:t>
      </w:r>
      <w:r>
        <w:rPr>
          <w:spacing w:val="-9"/>
        </w:rPr>
        <w:t xml:space="preserve"> </w:t>
      </w:r>
      <w:r>
        <w:rPr>
          <w:spacing w:val="-2"/>
        </w:rPr>
        <w:t>одинаковым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58"/>
        </w:rPr>
        <w:t xml:space="preserve"> </w:t>
      </w:r>
      <w:r>
        <w:rPr>
          <w:spacing w:val="-1"/>
        </w:rPr>
        <w:t>мальчиков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девочек,</w:t>
      </w:r>
      <w:r>
        <w:rPr>
          <w:spacing w:val="-9"/>
        </w:rPr>
        <w:t xml:space="preserve"> </w:t>
      </w:r>
      <w:r>
        <w:rPr>
          <w:spacing w:val="-1"/>
        </w:rPr>
        <w:t>отстающего</w:t>
      </w:r>
      <w:r>
        <w:rPr>
          <w:spacing w:val="-9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и,</w:t>
      </w:r>
      <w:r>
        <w:rPr>
          <w:spacing w:val="-9"/>
        </w:rPr>
        <w:t xml:space="preserve"> </w:t>
      </w:r>
      <w:r>
        <w:t>наоборот,</w:t>
      </w:r>
      <w:r>
        <w:rPr>
          <w:spacing w:val="-9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успевающего.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был</w:t>
      </w:r>
      <w:r>
        <w:rPr>
          <w:spacing w:val="-58"/>
        </w:rPr>
        <w:t xml:space="preserve"> </w:t>
      </w:r>
      <w:r>
        <w:rPr>
          <w:spacing w:val="-5"/>
        </w:rPr>
        <w:t xml:space="preserve">учителем, я бы очень серьезно думал над тем, что значит учение вот для этого конкретного </w:t>
      </w:r>
      <w:r>
        <w:rPr>
          <w:spacing w:val="-4"/>
        </w:rPr>
        <w:t>ребен-</w:t>
      </w:r>
      <w:r>
        <w:rPr>
          <w:spacing w:val="-57"/>
        </w:rPr>
        <w:t xml:space="preserve"> </w:t>
      </w:r>
      <w:r>
        <w:t>ка,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оно</w:t>
      </w:r>
      <w:r>
        <w:rPr>
          <w:spacing w:val="-12"/>
        </w:rPr>
        <w:t xml:space="preserve"> </w:t>
      </w:r>
      <w:r>
        <w:t>значит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другого.</w:t>
      </w:r>
      <w:r>
        <w:rPr>
          <w:spacing w:val="-13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попытался</w:t>
      </w:r>
      <w:r>
        <w:rPr>
          <w:spacing w:val="-13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увидеть</w:t>
      </w:r>
      <w:r>
        <w:rPr>
          <w:spacing w:val="-11"/>
        </w:rPr>
        <w:t xml:space="preserve"> </w:t>
      </w:r>
      <w:r>
        <w:t>глазами</w:t>
      </w:r>
      <w:r>
        <w:rPr>
          <w:spacing w:val="-12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тот</w:t>
      </w:r>
      <w:r>
        <w:rPr>
          <w:spacing w:val="-10"/>
        </w:rPr>
        <w:t xml:space="preserve"> </w:t>
      </w:r>
      <w:r>
        <w:t>мир,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он</w:t>
      </w:r>
      <w:r>
        <w:rPr>
          <w:spacing w:val="-58"/>
        </w:rPr>
        <w:t xml:space="preserve"> </w:t>
      </w:r>
      <w:r>
        <w:rPr>
          <w:spacing w:val="-1"/>
        </w:rPr>
        <w:t>сам</w:t>
      </w:r>
      <w:r>
        <w:rPr>
          <w:spacing w:val="-11"/>
        </w:rPr>
        <w:t xml:space="preserve"> </w:t>
      </w:r>
      <w:r>
        <w:rPr>
          <w:spacing w:val="-1"/>
        </w:rPr>
        <w:t>учится,</w:t>
      </w:r>
      <w:r>
        <w:rPr>
          <w:spacing w:val="-14"/>
        </w:rPr>
        <w:t xml:space="preserve"> </w:t>
      </w:r>
      <w:r>
        <w:t>нечто</w:t>
      </w:r>
      <w:r>
        <w:rPr>
          <w:spacing w:val="-10"/>
        </w:rPr>
        <w:t xml:space="preserve"> </w:t>
      </w:r>
      <w:r>
        <w:t>усваивает.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самое</w:t>
      </w:r>
      <w:r>
        <w:rPr>
          <w:spacing w:val="-12"/>
        </w:rPr>
        <w:t xml:space="preserve"> </w:t>
      </w:r>
      <w:r>
        <w:t>меньшее,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сделал,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попытался</w:t>
      </w:r>
      <w:r>
        <w:rPr>
          <w:spacing w:val="-14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превратить</w:t>
      </w:r>
      <w:r>
        <w:rPr>
          <w:spacing w:val="-58"/>
        </w:rPr>
        <w:t xml:space="preserve"> </w:t>
      </w:r>
      <w:r>
        <w:rPr>
          <w:spacing w:val="-6"/>
        </w:rPr>
        <w:t>школу</w:t>
      </w:r>
      <w:r>
        <w:rPr>
          <w:spacing w:val="-17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дружелюбный</w:t>
      </w:r>
      <w:r>
        <w:rPr>
          <w:spacing w:val="-11"/>
        </w:rPr>
        <w:t xml:space="preserve"> </w:t>
      </w:r>
      <w:r>
        <w:rPr>
          <w:spacing w:val="-6"/>
        </w:rPr>
        <w:t>дом,</w:t>
      </w:r>
      <w:r>
        <w:rPr>
          <w:spacing w:val="-15"/>
        </w:rPr>
        <w:t xml:space="preserve"> </w:t>
      </w:r>
      <w:r>
        <w:rPr>
          <w:spacing w:val="-6"/>
        </w:rPr>
        <w:t>куда</w:t>
      </w:r>
      <w:r>
        <w:rPr>
          <w:spacing w:val="-11"/>
        </w:rPr>
        <w:t xml:space="preserve"> </w:t>
      </w:r>
      <w:r>
        <w:rPr>
          <w:spacing w:val="-5"/>
        </w:rPr>
        <w:t>каждый</w:t>
      </w:r>
      <w:r>
        <w:rPr>
          <w:spacing w:val="-9"/>
        </w:rPr>
        <w:t xml:space="preserve"> </w:t>
      </w:r>
      <w:r>
        <w:rPr>
          <w:spacing w:val="-5"/>
        </w:rPr>
        <w:t>мог</w:t>
      </w:r>
      <w:r>
        <w:rPr>
          <w:spacing w:val="-13"/>
        </w:rPr>
        <w:t xml:space="preserve"> </w:t>
      </w:r>
      <w:r>
        <w:rPr>
          <w:spacing w:val="-5"/>
        </w:rPr>
        <w:t>бы</w:t>
      </w:r>
      <w:r>
        <w:rPr>
          <w:spacing w:val="-11"/>
        </w:rPr>
        <w:t xml:space="preserve"> </w:t>
      </w:r>
      <w:r>
        <w:rPr>
          <w:spacing w:val="-5"/>
        </w:rPr>
        <w:t>естественно</w:t>
      </w:r>
      <w:r>
        <w:rPr>
          <w:spacing w:val="-12"/>
        </w:rPr>
        <w:t xml:space="preserve"> </w:t>
      </w:r>
      <w:r>
        <w:rPr>
          <w:spacing w:val="-5"/>
        </w:rPr>
        <w:t>ввести</w:t>
      </w:r>
      <w:r>
        <w:rPr>
          <w:spacing w:val="-11"/>
        </w:rPr>
        <w:t xml:space="preserve"> </w:t>
      </w:r>
      <w:r>
        <w:rPr>
          <w:spacing w:val="-5"/>
        </w:rPr>
        <w:t>этот</w:t>
      </w:r>
      <w:r>
        <w:rPr>
          <w:spacing w:val="-12"/>
        </w:rPr>
        <w:t xml:space="preserve"> </w:t>
      </w:r>
      <w:r>
        <w:rPr>
          <w:spacing w:val="-5"/>
        </w:rPr>
        <w:t>свой</w:t>
      </w:r>
      <w:r>
        <w:rPr>
          <w:spacing w:val="-11"/>
        </w:rPr>
        <w:t xml:space="preserve"> </w:t>
      </w:r>
      <w:r>
        <w:rPr>
          <w:spacing w:val="-5"/>
        </w:rPr>
        <w:t>мир</w:t>
      </w:r>
      <w:r>
        <w:rPr>
          <w:spacing w:val="-10"/>
        </w:rPr>
        <w:t xml:space="preserve"> </w:t>
      </w:r>
      <w:r>
        <w:rPr>
          <w:spacing w:val="-5"/>
        </w:rPr>
        <w:t>учения.</w:t>
      </w:r>
    </w:p>
    <w:p w:rsidR="00BD20F5" w:rsidRDefault="00A53781">
      <w:pPr>
        <w:pStyle w:val="a3"/>
        <w:spacing w:before="1"/>
        <w:ind w:right="548"/>
      </w:pPr>
      <w:r>
        <w:t xml:space="preserve">Всем хорошо известно, что по мере школьного обучения </w:t>
      </w:r>
      <w:r>
        <w:rPr>
          <w:i/>
        </w:rPr>
        <w:t>дети теряют любопытство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становятся</w:t>
      </w:r>
      <w:r>
        <w:rPr>
          <w:spacing w:val="-12"/>
        </w:rPr>
        <w:t xml:space="preserve"> </w:t>
      </w:r>
      <w:r>
        <w:rPr>
          <w:spacing w:val="-1"/>
        </w:rPr>
        <w:t>менее</w:t>
      </w:r>
      <w:r>
        <w:rPr>
          <w:spacing w:val="-14"/>
        </w:rPr>
        <w:t xml:space="preserve"> </w:t>
      </w:r>
      <w:r>
        <w:rPr>
          <w:spacing w:val="-1"/>
        </w:rPr>
        <w:t>любознательными.</w:t>
      </w:r>
      <w:r>
        <w:rPr>
          <w:spacing w:val="-14"/>
        </w:rPr>
        <w:t xml:space="preserve"> </w:t>
      </w:r>
      <w:r>
        <w:rPr>
          <w:spacing w:val="-1"/>
        </w:rPr>
        <w:t>Это</w:t>
      </w:r>
      <w:r>
        <w:rPr>
          <w:spacing w:val="-12"/>
        </w:rPr>
        <w:t xml:space="preserve"> </w:t>
      </w:r>
      <w:r>
        <w:rPr>
          <w:spacing w:val="-1"/>
        </w:rPr>
        <w:t>один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самых</w:t>
      </w:r>
      <w:r>
        <w:rPr>
          <w:spacing w:val="-12"/>
        </w:rPr>
        <w:t xml:space="preserve"> </w:t>
      </w:r>
      <w:r>
        <w:rPr>
          <w:spacing w:val="-1"/>
        </w:rPr>
        <w:t>тревожных</w:t>
      </w:r>
      <w:r>
        <w:rPr>
          <w:spacing w:val="-12"/>
        </w:rPr>
        <w:t xml:space="preserve"> </w:t>
      </w:r>
      <w:r>
        <w:rPr>
          <w:spacing w:val="-1"/>
        </w:rPr>
        <w:t>показателей</w:t>
      </w:r>
      <w:r>
        <w:rPr>
          <w:spacing w:val="-11"/>
        </w:rPr>
        <w:t xml:space="preserve"> </w:t>
      </w:r>
      <w:r>
        <w:rPr>
          <w:spacing w:val="-1"/>
        </w:rPr>
        <w:t>школьного</w:t>
      </w:r>
      <w:r>
        <w:rPr>
          <w:spacing w:val="-14"/>
        </w:rPr>
        <w:t xml:space="preserve"> </w:t>
      </w:r>
      <w:r>
        <w:t>не-</w:t>
      </w:r>
      <w:r>
        <w:rPr>
          <w:spacing w:val="-57"/>
        </w:rPr>
        <w:t xml:space="preserve"> </w:t>
      </w:r>
      <w:r>
        <w:rPr>
          <w:spacing w:val="-1"/>
        </w:rPr>
        <w:t>благополучия.</w:t>
      </w:r>
      <w:r>
        <w:rPr>
          <w:spacing w:val="-14"/>
        </w:rPr>
        <w:t xml:space="preserve"> </w:t>
      </w:r>
      <w:r>
        <w:rPr>
          <w:spacing w:val="-1"/>
        </w:rPr>
        <w:t>Я</w:t>
      </w:r>
      <w:r>
        <w:rPr>
          <w:spacing w:val="-13"/>
        </w:rPr>
        <w:t xml:space="preserve"> </w:t>
      </w:r>
      <w:r>
        <w:rPr>
          <w:spacing w:val="-1"/>
        </w:rPr>
        <w:t>часто</w:t>
      </w:r>
      <w:r>
        <w:rPr>
          <w:spacing w:val="-13"/>
        </w:rPr>
        <w:t xml:space="preserve"> </w:t>
      </w:r>
      <w:r>
        <w:rPr>
          <w:spacing w:val="-1"/>
        </w:rPr>
        <w:t>думаю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том,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из-за</w:t>
      </w:r>
      <w:r>
        <w:rPr>
          <w:spacing w:val="-14"/>
        </w:rPr>
        <w:t xml:space="preserve"> </w:t>
      </w:r>
      <w:r>
        <w:rPr>
          <w:spacing w:val="-1"/>
        </w:rPr>
        <w:t>некоторых</w:t>
      </w:r>
      <w:r>
        <w:rPr>
          <w:spacing w:val="-11"/>
        </w:rPr>
        <w:t xml:space="preserve"> </w:t>
      </w:r>
      <w:r>
        <w:rPr>
          <w:spacing w:val="-1"/>
        </w:rPr>
        <w:t>странных</w:t>
      </w:r>
      <w:r>
        <w:rPr>
          <w:spacing w:val="-12"/>
        </w:rPr>
        <w:t xml:space="preserve"> </w:t>
      </w:r>
      <w:r>
        <w:rPr>
          <w:spacing w:val="-1"/>
        </w:rPr>
        <w:t>обстоятельств</w:t>
      </w:r>
      <w:r>
        <w:rPr>
          <w:spacing w:val="-14"/>
        </w:rPr>
        <w:t xml:space="preserve"> </w:t>
      </w:r>
      <w:r>
        <w:rPr>
          <w:spacing w:val="-1"/>
        </w:rPr>
        <w:t>школа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бы</w:t>
      </w:r>
      <w:r>
        <w:rPr>
          <w:spacing w:val="-57"/>
        </w:rPr>
        <w:t xml:space="preserve"> </w:t>
      </w:r>
      <w:r>
        <w:rPr>
          <w:spacing w:val="-4"/>
        </w:rPr>
        <w:t>делает</w:t>
      </w:r>
      <w:r>
        <w:rPr>
          <w:spacing w:val="-11"/>
        </w:rPr>
        <w:t xml:space="preserve"> </w:t>
      </w:r>
      <w:r>
        <w:rPr>
          <w:spacing w:val="-3"/>
        </w:rPr>
        <w:t>все</w:t>
      </w:r>
      <w:r>
        <w:rPr>
          <w:spacing w:val="-10"/>
        </w:rPr>
        <w:t xml:space="preserve"> </w:t>
      </w:r>
      <w:r>
        <w:rPr>
          <w:spacing w:val="-3"/>
        </w:rPr>
        <w:t>возможное,</w:t>
      </w:r>
      <w:r>
        <w:rPr>
          <w:spacing w:val="-9"/>
        </w:rPr>
        <w:t xml:space="preserve"> </w:t>
      </w:r>
      <w:r>
        <w:rPr>
          <w:spacing w:val="-3"/>
        </w:rPr>
        <w:t>чтобы</w:t>
      </w:r>
      <w:r>
        <w:rPr>
          <w:spacing w:val="-12"/>
        </w:rPr>
        <w:t xml:space="preserve"> </w:t>
      </w:r>
      <w:r>
        <w:rPr>
          <w:spacing w:val="-3"/>
        </w:rPr>
        <w:t>забить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детях</w:t>
      </w:r>
      <w:r>
        <w:rPr>
          <w:spacing w:val="-9"/>
        </w:rPr>
        <w:t xml:space="preserve"> </w:t>
      </w:r>
      <w:r>
        <w:rPr>
          <w:spacing w:val="-3"/>
        </w:rPr>
        <w:t>живое,</w:t>
      </w:r>
      <w:r>
        <w:rPr>
          <w:spacing w:val="-9"/>
        </w:rPr>
        <w:t xml:space="preserve"> </w:t>
      </w:r>
      <w:r>
        <w:rPr>
          <w:spacing w:val="-3"/>
        </w:rPr>
        <w:t>естественное</w:t>
      </w:r>
      <w:r>
        <w:rPr>
          <w:spacing w:val="-12"/>
        </w:rPr>
        <w:t xml:space="preserve"> </w:t>
      </w:r>
      <w:r>
        <w:rPr>
          <w:spacing w:val="-3"/>
        </w:rPr>
        <w:t>любопытство,</w:t>
      </w:r>
      <w:r>
        <w:rPr>
          <w:spacing w:val="-11"/>
        </w:rPr>
        <w:t xml:space="preserve"> </w:t>
      </w:r>
      <w:r>
        <w:rPr>
          <w:spacing w:val="-3"/>
        </w:rPr>
        <w:t>поиск</w:t>
      </w:r>
      <w:r>
        <w:rPr>
          <w:spacing w:val="-10"/>
        </w:rPr>
        <w:t xml:space="preserve"> </w:t>
      </w:r>
      <w:r>
        <w:rPr>
          <w:spacing w:val="-3"/>
        </w:rPr>
        <w:t>необычно-</w:t>
      </w:r>
      <w:r>
        <w:rPr>
          <w:spacing w:val="-57"/>
        </w:rPr>
        <w:t xml:space="preserve"> </w:t>
      </w:r>
      <w:r>
        <w:t>го в мире, в котором они живут. Считаю, что не так уж важно учить детей, как важно создать</w:t>
      </w:r>
      <w:r>
        <w:rPr>
          <w:spacing w:val="-57"/>
        </w:rPr>
        <w:t xml:space="preserve"> </w:t>
      </w:r>
      <w:r>
        <w:rPr>
          <w:spacing w:val="-4"/>
        </w:rPr>
        <w:t>ситуацию,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которой</w:t>
      </w:r>
      <w:r>
        <w:rPr>
          <w:spacing w:val="-7"/>
        </w:rPr>
        <w:t xml:space="preserve"> </w:t>
      </w:r>
      <w:r>
        <w:rPr>
          <w:spacing w:val="-4"/>
        </w:rPr>
        <w:t>ребенок</w:t>
      </w:r>
      <w:r>
        <w:rPr>
          <w:spacing w:val="-9"/>
        </w:rPr>
        <w:t xml:space="preserve"> </w:t>
      </w:r>
      <w:r>
        <w:rPr>
          <w:spacing w:val="-4"/>
        </w:rPr>
        <w:t>просто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9"/>
        </w:rPr>
        <w:t xml:space="preserve"> </w:t>
      </w:r>
      <w:r>
        <w:rPr>
          <w:spacing w:val="-4"/>
        </w:rPr>
        <w:t>мог</w:t>
      </w:r>
      <w:r>
        <w:rPr>
          <w:spacing w:val="-8"/>
        </w:rPr>
        <w:t xml:space="preserve"> </w:t>
      </w:r>
      <w:r>
        <w:rPr>
          <w:spacing w:val="-4"/>
        </w:rPr>
        <w:t>бы</w:t>
      </w:r>
      <w:r>
        <w:rPr>
          <w:spacing w:val="-8"/>
        </w:rPr>
        <w:t xml:space="preserve"> </w:t>
      </w:r>
      <w:r>
        <w:rPr>
          <w:spacing w:val="-4"/>
        </w:rPr>
        <w:t>не</w:t>
      </w:r>
      <w:r>
        <w:rPr>
          <w:spacing w:val="-6"/>
        </w:rPr>
        <w:t xml:space="preserve"> </w:t>
      </w:r>
      <w:r>
        <w:rPr>
          <w:spacing w:val="-3"/>
        </w:rPr>
        <w:t>учиться</w:t>
      </w:r>
      <w:r>
        <w:rPr>
          <w:spacing w:val="-8"/>
        </w:rPr>
        <w:t xml:space="preserve"> </w:t>
      </w:r>
      <w:r>
        <w:rPr>
          <w:spacing w:val="-3"/>
        </w:rPr>
        <w:t>сам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делал</w:t>
      </w:r>
      <w:r>
        <w:rPr>
          <w:spacing w:val="-7"/>
        </w:rPr>
        <w:t xml:space="preserve"> </w:t>
      </w:r>
      <w:r>
        <w:rPr>
          <w:spacing w:val="-3"/>
        </w:rPr>
        <w:t>бы</w:t>
      </w:r>
      <w:r>
        <w:rPr>
          <w:spacing w:val="-11"/>
        </w:rPr>
        <w:t xml:space="preserve"> </w:t>
      </w:r>
      <w:r>
        <w:rPr>
          <w:spacing w:val="-3"/>
        </w:rPr>
        <w:t>это</w:t>
      </w:r>
      <w:r>
        <w:rPr>
          <w:spacing w:val="-5"/>
        </w:rPr>
        <w:t xml:space="preserve"> </w:t>
      </w:r>
      <w:r>
        <w:rPr>
          <w:spacing w:val="-3"/>
        </w:rPr>
        <w:t>с</w:t>
      </w:r>
      <w:r>
        <w:rPr>
          <w:spacing w:val="-6"/>
        </w:rPr>
        <w:t xml:space="preserve"> </w:t>
      </w:r>
      <w:r>
        <w:rPr>
          <w:spacing w:val="-3"/>
        </w:rPr>
        <w:t>удовольствием.</w:t>
      </w:r>
    </w:p>
    <w:p w:rsidR="00BD20F5" w:rsidRDefault="00A53781">
      <w:pPr>
        <w:pStyle w:val="a3"/>
        <w:ind w:right="547"/>
      </w:pPr>
      <w:r>
        <w:rPr>
          <w:b/>
          <w:i/>
        </w:rPr>
        <w:t xml:space="preserve">Третий вопрос. </w:t>
      </w:r>
      <w:r>
        <w:t>Смог бы я обеспечить своим ученикам развитие в сфере не только по-</w:t>
      </w:r>
      <w:r>
        <w:rPr>
          <w:spacing w:val="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но и чувств?</w:t>
      </w:r>
    </w:p>
    <w:p w:rsidR="00BD20F5" w:rsidRDefault="00A53781">
      <w:pPr>
        <w:pStyle w:val="a3"/>
        <w:ind w:right="546"/>
      </w:pPr>
      <w:r>
        <w:t>Ответ на этот вопрос Роджерс связывает с широкомасштабными общественными собы-</w:t>
      </w:r>
      <w:r>
        <w:rPr>
          <w:spacing w:val="1"/>
        </w:rPr>
        <w:t xml:space="preserve"> </w:t>
      </w:r>
      <w:r>
        <w:t>тиями. Все мы прекрасно понимаем, говорит он, что одна из трагедий существующей систе-</w:t>
      </w:r>
      <w:r>
        <w:rPr>
          <w:spacing w:val="1"/>
        </w:rPr>
        <w:t xml:space="preserve"> </w:t>
      </w:r>
      <w:r>
        <w:t>мы обучения состоит в том, что в ней признается в качестве основного только интеллекту-</w:t>
      </w:r>
      <w:r>
        <w:rPr>
          <w:spacing w:val="1"/>
        </w:rPr>
        <w:t xml:space="preserve"> </w:t>
      </w:r>
      <w:r>
        <w:t>альное развитие. Люди, которые окружали Кеннеди и Джонсона, были все талантливы и спо-</w:t>
      </w:r>
      <w:r>
        <w:rPr>
          <w:spacing w:val="-57"/>
        </w:rPr>
        <w:t xml:space="preserve"> </w:t>
      </w:r>
      <w:r>
        <w:t>собны, но в те годы их связывало и определяло способ их работы одно мнение – только ин-</w:t>
      </w:r>
      <w:r>
        <w:rPr>
          <w:spacing w:val="1"/>
        </w:rPr>
        <w:t xml:space="preserve"> </w:t>
      </w:r>
      <w:r>
        <w:t>теллект и рациональность могут разрешить любую проблему, стоящую перед человеком. Ко-</w:t>
      </w:r>
      <w:r>
        <w:rPr>
          <w:spacing w:val="1"/>
        </w:rPr>
        <w:t xml:space="preserve"> </w:t>
      </w:r>
      <w:r>
        <w:t>нечно,</w:t>
      </w:r>
      <w:r>
        <w:rPr>
          <w:spacing w:val="-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убеждение</w:t>
      </w:r>
      <w:r>
        <w:rPr>
          <w:spacing w:val="1"/>
        </w:rPr>
        <w:t xml:space="preserve"> </w:t>
      </w:r>
      <w:r>
        <w:t>могло сформироваться</w:t>
      </w:r>
      <w:r>
        <w:rPr>
          <w:spacing w:val="1"/>
        </w:rPr>
        <w:t xml:space="preserve"> </w:t>
      </w:r>
      <w:r>
        <w:t>лишь в</w:t>
      </w:r>
      <w:r>
        <w:rPr>
          <w:spacing w:val="-1"/>
        </w:rPr>
        <w:t xml:space="preserve"> </w:t>
      </w:r>
      <w:r>
        <w:t>школе.</w:t>
      </w:r>
    </w:p>
    <w:p w:rsidR="00BD20F5" w:rsidRDefault="00A53781">
      <w:pPr>
        <w:pStyle w:val="a3"/>
        <w:spacing w:before="1"/>
        <w:ind w:right="551"/>
      </w:pPr>
      <w:r>
        <w:t>Абсолютизированная опора только на интеллект была причиной тех военных и других</w:t>
      </w:r>
      <w:r>
        <w:rPr>
          <w:spacing w:val="1"/>
        </w:rPr>
        <w:t xml:space="preserve"> </w:t>
      </w:r>
      <w:r>
        <w:t>последствий, к которым привела страну эта группа людей, стоявшая тогда у власти. Компь-</w:t>
      </w:r>
      <w:r>
        <w:rPr>
          <w:spacing w:val="1"/>
        </w:rPr>
        <w:t xml:space="preserve"> </w:t>
      </w:r>
      <w:r>
        <w:t>ютеры, к мнению которых они прибегали, не учитывали ни чувств, ни эмоциональной пре-</w:t>
      </w:r>
      <w:r>
        <w:rPr>
          <w:spacing w:val="1"/>
        </w:rPr>
        <w:t xml:space="preserve"> </w:t>
      </w:r>
      <w:r>
        <w:t>данности своему делу людей в темных костюмах, которые жили и боролись во Вьетнаме. И</w:t>
      </w:r>
      <w:r>
        <w:rPr>
          <w:spacing w:val="1"/>
        </w:rPr>
        <w:t xml:space="preserve"> </w:t>
      </w:r>
      <w:r>
        <w:t>недоучет этих человеческих факторов обернулся поражением. Человеческий фактор не был</w:t>
      </w:r>
      <w:r>
        <w:rPr>
          <w:spacing w:val="1"/>
        </w:rPr>
        <w:t xml:space="preserve"> </w:t>
      </w:r>
      <w:r>
        <w:t>заложен в компьютеры, поскольку Макнамара (</w:t>
      </w:r>
      <w:r>
        <w:rPr>
          <w:color w:val="212121"/>
        </w:rPr>
        <w:t xml:space="preserve">министр обороны США в 1961–1968 гг.)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придавали значения эмоциональной</w:t>
      </w:r>
      <w:r>
        <w:rPr>
          <w:spacing w:val="-3"/>
        </w:rPr>
        <w:t xml:space="preserve"> </w:t>
      </w:r>
      <w:r>
        <w:t>жизни этих</w:t>
      </w:r>
      <w:r>
        <w:rPr>
          <w:spacing w:val="1"/>
        </w:rPr>
        <w:t xml:space="preserve"> </w:t>
      </w:r>
      <w:r>
        <w:t>людей.</w:t>
      </w:r>
    </w:p>
    <w:p w:rsidR="00BD20F5" w:rsidRDefault="00A53781">
      <w:pPr>
        <w:pStyle w:val="a3"/>
        <w:ind w:right="553"/>
      </w:pPr>
      <w:r>
        <w:t>Роджерс заключает: я бы хотел, если бы был учителем, сделать так, чтобы в моем клас-</w:t>
      </w:r>
      <w:r>
        <w:rPr>
          <w:spacing w:val="1"/>
        </w:rPr>
        <w:t xml:space="preserve"> </w:t>
      </w:r>
      <w:r>
        <w:t>се происходило обучение, втягивающее в себя всего человека, всю его личность. Это трудно,</w:t>
      </w:r>
      <w:r>
        <w:rPr>
          <w:spacing w:val="-57"/>
        </w:rPr>
        <w:t xml:space="preserve"> </w:t>
      </w:r>
      <w:r>
        <w:t>но необходимо…</w:t>
      </w:r>
    </w:p>
    <w:p w:rsidR="00BD20F5" w:rsidRDefault="00A53781">
      <w:pPr>
        <w:pStyle w:val="a3"/>
        <w:ind w:right="552"/>
      </w:pPr>
      <w:r>
        <w:t>Таким образом, мы изложили ответы психолога гуманистической направленности на</w:t>
      </w:r>
      <w:r>
        <w:rPr>
          <w:spacing w:val="1"/>
        </w:rPr>
        <w:t xml:space="preserve"> </w:t>
      </w:r>
      <w:r>
        <w:t>вопросы, которые он задал бы самому себе, если вдруг ему пришлось бы стать учителем в</w:t>
      </w:r>
      <w:r>
        <w:rPr>
          <w:spacing w:val="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классе.</w:t>
      </w:r>
    </w:p>
    <w:p w:rsidR="00BD20F5" w:rsidRDefault="00A53781">
      <w:pPr>
        <w:pStyle w:val="a3"/>
        <w:ind w:right="547"/>
      </w:pPr>
      <w:r>
        <w:t>Нам представляется, что умение задавать самому себе глубинные вопросы, требующие</w:t>
      </w:r>
      <w:r>
        <w:rPr>
          <w:spacing w:val="1"/>
        </w:rPr>
        <w:t xml:space="preserve"> </w:t>
      </w:r>
      <w:r>
        <w:t>выяснения наедине со своей педагогической совестью самых важных свойств собственной</w:t>
      </w:r>
      <w:r>
        <w:rPr>
          <w:spacing w:val="1"/>
        </w:rPr>
        <w:t xml:space="preserve"> </w:t>
      </w:r>
      <w:r>
        <w:t>педагогической личности, самых важных основ своей учительской деятельности, есть перво-</w:t>
      </w:r>
      <w:r>
        <w:rPr>
          <w:spacing w:val="1"/>
        </w:rPr>
        <w:t xml:space="preserve"> </w:t>
      </w:r>
      <w:r>
        <w:t>источник для самопознания, самосовершенствования, творчества, наконец, для обретения-</w:t>
      </w:r>
      <w:r>
        <w:rPr>
          <w:spacing w:val="1"/>
        </w:rPr>
        <w:t xml:space="preserve"> </w:t>
      </w:r>
      <w:r>
        <w:t>душевного</w:t>
      </w:r>
      <w:r>
        <w:rPr>
          <w:spacing w:val="-1"/>
        </w:rPr>
        <w:t xml:space="preserve"> </w:t>
      </w:r>
      <w:r>
        <w:t>спокойствия,</w:t>
      </w:r>
      <w:r>
        <w:rPr>
          <w:spacing w:val="-1"/>
        </w:rPr>
        <w:t xml:space="preserve"> </w:t>
      </w:r>
      <w:r>
        <w:t>что живешь</w:t>
      </w:r>
      <w:r>
        <w:rPr>
          <w:spacing w:val="-1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учительской</w:t>
      </w:r>
      <w:r>
        <w:rPr>
          <w:spacing w:val="-1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зря.</w:t>
      </w:r>
    </w:p>
    <w:p w:rsidR="00BD20F5" w:rsidRDefault="00A53781">
      <w:pPr>
        <w:pStyle w:val="a3"/>
        <w:spacing w:before="1"/>
        <w:ind w:right="547"/>
      </w:pPr>
      <w:r>
        <w:rPr>
          <w:b/>
          <w:i/>
        </w:rPr>
        <w:t>Вопросы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самому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себе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поиск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ответов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них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самом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себе!</w:t>
      </w:r>
      <w:r>
        <w:rPr>
          <w:b/>
          <w:i/>
          <w:spacing w:val="-4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ответов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той</w:t>
      </w:r>
      <w:r>
        <w:rPr>
          <w:spacing w:val="-9"/>
        </w:rPr>
        <w:t xml:space="preserve"> </w:t>
      </w:r>
      <w:r>
        <w:t>це-</w:t>
      </w:r>
      <w:r>
        <w:rPr>
          <w:spacing w:val="-58"/>
        </w:rPr>
        <w:t xml:space="preserve"> </w:t>
      </w:r>
      <w:r>
        <w:rPr>
          <w:spacing w:val="-3"/>
        </w:rPr>
        <w:t>лью,</w:t>
      </w:r>
      <w:r>
        <w:rPr>
          <w:spacing w:val="-12"/>
        </w:rPr>
        <w:t xml:space="preserve"> </w:t>
      </w:r>
      <w:r>
        <w:rPr>
          <w:spacing w:val="-3"/>
        </w:rPr>
        <w:t>чтобы</w:t>
      </w:r>
      <w:r>
        <w:rPr>
          <w:spacing w:val="-11"/>
        </w:rPr>
        <w:t xml:space="preserve"> </w:t>
      </w:r>
      <w:r>
        <w:rPr>
          <w:spacing w:val="-3"/>
        </w:rPr>
        <w:t>оправдать</w:t>
      </w:r>
      <w:r>
        <w:rPr>
          <w:spacing w:val="-9"/>
        </w:rPr>
        <w:t xml:space="preserve"> </w:t>
      </w:r>
      <w:r>
        <w:rPr>
          <w:spacing w:val="-3"/>
        </w:rPr>
        <w:t>свою</w:t>
      </w:r>
      <w:r>
        <w:rPr>
          <w:spacing w:val="-11"/>
        </w:rPr>
        <w:t xml:space="preserve"> </w:t>
      </w:r>
      <w:r>
        <w:rPr>
          <w:spacing w:val="-3"/>
        </w:rPr>
        <w:t>обычную</w:t>
      </w:r>
      <w:r>
        <w:rPr>
          <w:spacing w:val="-8"/>
        </w:rPr>
        <w:t xml:space="preserve"> </w:t>
      </w:r>
      <w:r>
        <w:rPr>
          <w:spacing w:val="-2"/>
        </w:rPr>
        <w:t>практику,</w:t>
      </w:r>
      <w:r>
        <w:rPr>
          <w:spacing w:val="-9"/>
        </w:rPr>
        <w:t xml:space="preserve"> </w:t>
      </w:r>
      <w:r>
        <w:rPr>
          <w:spacing w:val="-2"/>
        </w:rPr>
        <w:t>а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той,</w:t>
      </w:r>
      <w:r>
        <w:rPr>
          <w:spacing w:val="-10"/>
        </w:rPr>
        <w:t xml:space="preserve"> </w:t>
      </w:r>
      <w:r>
        <w:rPr>
          <w:spacing w:val="-2"/>
        </w:rPr>
        <w:t>чтобы</w:t>
      </w:r>
      <w:r>
        <w:rPr>
          <w:spacing w:val="-9"/>
        </w:rPr>
        <w:t xml:space="preserve"> </w:t>
      </w:r>
      <w:r>
        <w:rPr>
          <w:spacing w:val="-2"/>
        </w:rPr>
        <w:t>сделать</w:t>
      </w:r>
      <w:r>
        <w:rPr>
          <w:spacing w:val="-8"/>
        </w:rPr>
        <w:t xml:space="preserve"> </w:t>
      </w:r>
      <w:r>
        <w:rPr>
          <w:spacing w:val="-2"/>
        </w:rPr>
        <w:t>ее</w:t>
      </w:r>
      <w:r>
        <w:rPr>
          <w:spacing w:val="-12"/>
        </w:rPr>
        <w:t xml:space="preserve"> </w:t>
      </w:r>
      <w:r>
        <w:rPr>
          <w:spacing w:val="-2"/>
        </w:rPr>
        <w:t>лучшей.</w:t>
      </w:r>
      <w:r>
        <w:rPr>
          <w:spacing w:val="-10"/>
        </w:rPr>
        <w:t xml:space="preserve"> </w:t>
      </w:r>
      <w:r>
        <w:rPr>
          <w:spacing w:val="-2"/>
        </w:rPr>
        <w:t>Надо</w:t>
      </w:r>
      <w:r>
        <w:rPr>
          <w:spacing w:val="-4"/>
        </w:rPr>
        <w:t xml:space="preserve"> </w:t>
      </w:r>
      <w:r>
        <w:rPr>
          <w:spacing w:val="-2"/>
        </w:rPr>
        <w:t>уметь</w:t>
      </w:r>
      <w:r>
        <w:rPr>
          <w:spacing w:val="-8"/>
        </w:rPr>
        <w:t xml:space="preserve"> </w:t>
      </w:r>
      <w:r>
        <w:rPr>
          <w:spacing w:val="-2"/>
        </w:rPr>
        <w:t>не</w:t>
      </w:r>
      <w:r>
        <w:rPr>
          <w:spacing w:val="-57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задавать</w:t>
      </w:r>
      <w:r>
        <w:rPr>
          <w:spacing w:val="-7"/>
        </w:rPr>
        <w:t xml:space="preserve"> </w:t>
      </w:r>
      <w:r>
        <w:t>самому</w:t>
      </w:r>
      <w:r>
        <w:rPr>
          <w:spacing w:val="-9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</w:t>
      </w:r>
      <w:r>
        <w:rPr>
          <w:spacing w:val="-7"/>
        </w:rPr>
        <w:t xml:space="preserve"> </w:t>
      </w:r>
      <w:r>
        <w:t>обнаруживать,</w:t>
      </w:r>
      <w:r>
        <w:rPr>
          <w:spacing w:val="-7"/>
        </w:rPr>
        <w:t xml:space="preserve"> </w:t>
      </w:r>
      <w:r>
        <w:t>открывать,</w:t>
      </w:r>
      <w:r>
        <w:rPr>
          <w:spacing w:val="-8"/>
        </w:rPr>
        <w:t xml:space="preserve"> </w:t>
      </w:r>
      <w:r>
        <w:t>находить</w:t>
      </w:r>
      <w:r>
        <w:rPr>
          <w:spacing w:val="-58"/>
        </w:rPr>
        <w:t xml:space="preserve"> </w:t>
      </w:r>
      <w:r>
        <w:t>их,</w:t>
      </w:r>
      <w:r>
        <w:rPr>
          <w:spacing w:val="-11"/>
        </w:rPr>
        <w:t xml:space="preserve"> </w:t>
      </w:r>
      <w:r>
        <w:t>делать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своими</w:t>
      </w:r>
      <w:r>
        <w:rPr>
          <w:spacing w:val="-10"/>
        </w:rPr>
        <w:t xml:space="preserve"> </w:t>
      </w:r>
      <w:r>
        <w:t>вопросами…</w:t>
      </w:r>
    </w:p>
    <w:p w:rsidR="00BD20F5" w:rsidRDefault="00A53781">
      <w:pPr>
        <w:pStyle w:val="a3"/>
        <w:ind w:right="555"/>
      </w:pPr>
      <w:r>
        <w:t>Уважаемые коллеги! Наша педагогическая жизнь, пристальное изучение личности и</w:t>
      </w:r>
      <w:r>
        <w:rPr>
          <w:spacing w:val="1"/>
        </w:rPr>
        <w:t xml:space="preserve"> </w:t>
      </w:r>
      <w:r>
        <w:t>опыта работы коллег-учителей привели нас к некоторым обобщениям, которые, по нашему</w:t>
      </w:r>
      <w:r>
        <w:rPr>
          <w:spacing w:val="1"/>
        </w:rPr>
        <w:t xml:space="preserve"> </w:t>
      </w:r>
      <w:r>
        <w:t>убеждению, составляют основу гуманной педагогической деятельности учителя. Когда мы</w:t>
      </w:r>
      <w:r>
        <w:rPr>
          <w:spacing w:val="1"/>
        </w:rPr>
        <w:t xml:space="preserve"> </w:t>
      </w:r>
      <w:r>
        <w:t>определяли их для себя, то в какой-то степени были разочарованы: обобщения эти оказались</w:t>
      </w:r>
      <w:r>
        <w:rPr>
          <w:spacing w:val="1"/>
        </w:rPr>
        <w:t xml:space="preserve"> </w:t>
      </w:r>
      <w:r>
        <w:t>давно и хорошо известными для классической педагогический мысли и творческой практики</w:t>
      </w:r>
      <w:r>
        <w:rPr>
          <w:spacing w:val="-57"/>
        </w:rPr>
        <w:t xml:space="preserve"> </w:t>
      </w:r>
      <w:r>
        <w:t>учителей. Но, с другой стороны, мы были глубоко удовлетворены тем, что пришли к тем же</w:t>
      </w:r>
      <w:r>
        <w:rPr>
          <w:spacing w:val="1"/>
        </w:rPr>
        <w:t xml:space="preserve"> </w:t>
      </w:r>
      <w:r>
        <w:t>идеям</w:t>
      </w:r>
      <w:r>
        <w:rPr>
          <w:spacing w:val="-2"/>
        </w:rPr>
        <w:t xml:space="preserve"> </w:t>
      </w:r>
      <w:r>
        <w:t>и мыслям</w:t>
      </w:r>
      <w:r>
        <w:rPr>
          <w:spacing w:val="-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учителе,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составляют сокровищницу</w:t>
      </w:r>
      <w:r>
        <w:rPr>
          <w:spacing w:val="-9"/>
        </w:rPr>
        <w:t xml:space="preserve"> </w:t>
      </w:r>
      <w:r>
        <w:t>классики.</w:t>
      </w:r>
    </w:p>
    <w:p w:rsidR="00BD20F5" w:rsidRDefault="00A53781">
      <w:pPr>
        <w:pStyle w:val="a3"/>
        <w:spacing w:before="1"/>
        <w:ind w:right="547"/>
      </w:pPr>
      <w:r>
        <w:t>В</w:t>
      </w:r>
      <w:r>
        <w:rPr>
          <w:spacing w:val="7"/>
        </w:rPr>
        <w:t xml:space="preserve"> </w:t>
      </w:r>
      <w:r>
        <w:t>постоянном</w:t>
      </w:r>
      <w:r>
        <w:rPr>
          <w:spacing w:val="9"/>
        </w:rPr>
        <w:t xml:space="preserve"> </w:t>
      </w:r>
      <w:r>
        <w:t>общении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учителями</w:t>
      </w:r>
      <w:r>
        <w:rPr>
          <w:spacing w:val="14"/>
        </w:rPr>
        <w:t xml:space="preserve"> </w:t>
      </w:r>
      <w:r>
        <w:t>эти</w:t>
      </w:r>
      <w:r>
        <w:rPr>
          <w:spacing w:val="7"/>
        </w:rPr>
        <w:t xml:space="preserve"> </w:t>
      </w:r>
      <w:r>
        <w:t>идеи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мысли</w:t>
      </w:r>
      <w:r>
        <w:rPr>
          <w:spacing w:val="12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больше</w:t>
      </w:r>
      <w:r>
        <w:rPr>
          <w:spacing w:val="6"/>
        </w:rPr>
        <w:t xml:space="preserve"> </w:t>
      </w:r>
      <w:r>
        <w:t>конкретизировались</w:t>
      </w:r>
      <w:r>
        <w:rPr>
          <w:spacing w:val="-5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формулировках,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мы</w:t>
      </w:r>
      <w:r>
        <w:rPr>
          <w:spacing w:val="23"/>
        </w:rPr>
        <w:t xml:space="preserve"> </w:t>
      </w:r>
      <w:r>
        <w:t>попытались</w:t>
      </w:r>
      <w:r>
        <w:rPr>
          <w:spacing w:val="24"/>
        </w:rPr>
        <w:t xml:space="preserve"> </w:t>
      </w:r>
      <w:r>
        <w:t>систематизировать</w:t>
      </w:r>
      <w:r>
        <w:rPr>
          <w:spacing w:val="23"/>
        </w:rPr>
        <w:t xml:space="preserve"> </w:t>
      </w:r>
      <w:r>
        <w:t>их,</w:t>
      </w:r>
      <w:r>
        <w:rPr>
          <w:spacing w:val="23"/>
        </w:rPr>
        <w:t xml:space="preserve"> </w:t>
      </w:r>
      <w:r>
        <w:t>принимая</w:t>
      </w:r>
      <w:r>
        <w:rPr>
          <w:spacing w:val="23"/>
        </w:rPr>
        <w:t xml:space="preserve"> </w:t>
      </w:r>
      <w:r>
        <w:t>одни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качестве</w:t>
      </w:r>
      <w:r>
        <w:rPr>
          <w:spacing w:val="22"/>
        </w:rPr>
        <w:t xml:space="preserve"> </w:t>
      </w:r>
      <w:r>
        <w:t>зако-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2" w:firstLine="0"/>
      </w:pPr>
      <w:r>
        <w:lastRenderedPageBreak/>
        <w:t>нов для учителя, другие – в качестве принципов его деятельности, третьи – в качестве запо-</w:t>
      </w:r>
      <w:r>
        <w:rPr>
          <w:spacing w:val="1"/>
        </w:rPr>
        <w:t xml:space="preserve"> </w:t>
      </w:r>
      <w:r>
        <w:t>ведей</w:t>
      </w:r>
      <w:r>
        <w:rPr>
          <w:spacing w:val="2"/>
        </w:rPr>
        <w:t xml:space="preserve"> </w:t>
      </w:r>
      <w:r>
        <w:t>учителю и т.</w:t>
      </w:r>
      <w:r>
        <w:rPr>
          <w:spacing w:val="2"/>
        </w:rPr>
        <w:t xml:space="preserve"> </w:t>
      </w:r>
      <w:r>
        <w:t>д.</w:t>
      </w:r>
    </w:p>
    <w:p w:rsidR="00BD20F5" w:rsidRDefault="00A53781">
      <w:pPr>
        <w:pStyle w:val="a3"/>
        <w:ind w:right="551"/>
      </w:pPr>
      <w:r>
        <w:t>Такое разграничение педагогических установок, может быть, не покажется вам точным.</w:t>
      </w:r>
      <w:r>
        <w:rPr>
          <w:spacing w:val="-57"/>
        </w:rPr>
        <w:t xml:space="preserve"> </w:t>
      </w:r>
      <w:r>
        <w:t>Но дело не столько в том, в каком качестве их принимать, а в том, что каждая установка от-</w:t>
      </w:r>
      <w:r>
        <w:rPr>
          <w:spacing w:val="1"/>
        </w:rPr>
        <w:t xml:space="preserve"> </w:t>
      </w:r>
      <w:r>
        <w:t>ражает отличительную черту гуманного педагогического процесса, и они вместе составляют</w:t>
      </w:r>
      <w:r>
        <w:rPr>
          <w:spacing w:val="1"/>
        </w:rPr>
        <w:t xml:space="preserve"> </w:t>
      </w:r>
      <w:r>
        <w:t>его качество. Мы не станем разбирать и обосновывать их, так как думаем, они в этом не ну-</w:t>
      </w:r>
      <w:r>
        <w:rPr>
          <w:spacing w:val="1"/>
        </w:rPr>
        <w:t xml:space="preserve"> </w:t>
      </w:r>
      <w:r>
        <w:t>ждаются,</w:t>
      </w:r>
      <w:r>
        <w:rPr>
          <w:spacing w:val="-1"/>
        </w:rPr>
        <w:t xml:space="preserve"> </w:t>
      </w:r>
      <w:r>
        <w:t>настолько они очевидны и истинны.</w:t>
      </w:r>
    </w:p>
    <w:p w:rsidR="00BD20F5" w:rsidRDefault="00A53781">
      <w:pPr>
        <w:spacing w:before="207" w:line="276" w:lineRule="auto"/>
        <w:ind w:left="959" w:right="1611" w:firstLine="935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  <w:u w:val="single" w:color="4F81BC"/>
        </w:rPr>
        <w:t>Основные установки учителя гуманного педагогического процесса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Законы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учителя:</w:t>
      </w:r>
      <w:r>
        <w:rPr>
          <w:rFonts w:ascii="Calibri" w:hAnsi="Calibri"/>
          <w:b/>
          <w:i/>
          <w:color w:val="4F81BC"/>
          <w:spacing w:val="-12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любить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ребенка;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понимать</w:t>
      </w:r>
      <w:r>
        <w:rPr>
          <w:rFonts w:ascii="Calibri" w:hAnsi="Calibri"/>
          <w:b/>
          <w:i/>
          <w:color w:val="4F81BC"/>
          <w:spacing w:val="-14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ребенка;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восполняться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оптимизмом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к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ребенку.</w:t>
      </w:r>
    </w:p>
    <w:p w:rsidR="00BD20F5" w:rsidRDefault="00A53781">
      <w:pPr>
        <w:spacing w:before="120" w:line="273" w:lineRule="auto"/>
        <w:ind w:left="959" w:right="1978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  <w:spacing w:val="-6"/>
        </w:rPr>
        <w:t xml:space="preserve">Руководящие принципы учителя: принцип очеловечивания среды вокруг </w:t>
      </w:r>
      <w:r>
        <w:rPr>
          <w:rFonts w:ascii="Calibri" w:hAnsi="Calibri"/>
          <w:b/>
          <w:i/>
          <w:color w:val="4F81BC"/>
          <w:spacing w:val="-5"/>
        </w:rPr>
        <w:t>ребенка;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принцип</w:t>
      </w:r>
      <w:r>
        <w:rPr>
          <w:rFonts w:ascii="Calibri" w:hAnsi="Calibri"/>
          <w:b/>
          <w:i/>
          <w:color w:val="4F81BC"/>
          <w:spacing w:val="-12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уважения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личности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ребенка;</w:t>
      </w:r>
      <w:r>
        <w:rPr>
          <w:rFonts w:ascii="Calibri" w:hAnsi="Calibri"/>
          <w:b/>
          <w:i/>
          <w:color w:val="4F81BC"/>
          <w:spacing w:val="-12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принцип</w:t>
      </w:r>
      <w:r>
        <w:rPr>
          <w:rFonts w:ascii="Calibri" w:hAnsi="Calibri"/>
          <w:b/>
          <w:i/>
          <w:color w:val="4F81BC"/>
          <w:spacing w:val="-12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терпения</w:t>
      </w:r>
      <w:r>
        <w:rPr>
          <w:rFonts w:ascii="Calibri" w:hAnsi="Calibri"/>
          <w:b/>
          <w:i/>
          <w:color w:val="4F81BC"/>
          <w:spacing w:val="-14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в</w:t>
      </w:r>
      <w:r>
        <w:rPr>
          <w:rFonts w:ascii="Calibri" w:hAnsi="Calibri"/>
          <w:b/>
          <w:i/>
          <w:color w:val="4F81BC"/>
          <w:spacing w:val="-10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становлении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ребенка.</w:t>
      </w:r>
    </w:p>
    <w:p w:rsidR="00BD20F5" w:rsidRDefault="00A53781">
      <w:pPr>
        <w:spacing w:before="125" w:line="276" w:lineRule="auto"/>
        <w:ind w:left="959" w:right="1585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  <w:spacing w:val="-6"/>
        </w:rPr>
        <w:t>Заповеди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учителю:</w:t>
      </w:r>
      <w:r>
        <w:rPr>
          <w:rFonts w:ascii="Calibri" w:hAnsi="Calibri"/>
          <w:b/>
          <w:i/>
          <w:color w:val="4F81BC"/>
          <w:spacing w:val="-14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верить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в</w:t>
      </w:r>
      <w:r>
        <w:rPr>
          <w:rFonts w:ascii="Calibri" w:hAnsi="Calibri"/>
          <w:b/>
          <w:i/>
          <w:color w:val="4F81BC"/>
          <w:spacing w:val="-12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безграничность</w:t>
      </w:r>
      <w:r>
        <w:rPr>
          <w:rFonts w:ascii="Calibri" w:hAnsi="Calibri"/>
          <w:b/>
          <w:i/>
          <w:color w:val="4F81BC"/>
          <w:spacing w:val="-12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ребенка;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верить</w:t>
      </w:r>
      <w:r>
        <w:rPr>
          <w:rFonts w:ascii="Calibri" w:hAnsi="Calibri"/>
          <w:b/>
          <w:i/>
          <w:color w:val="4F81BC"/>
          <w:spacing w:val="-14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в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свою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педагогическую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искру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божью;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верить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в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силу</w:t>
      </w:r>
      <w:r>
        <w:rPr>
          <w:rFonts w:ascii="Calibri" w:hAnsi="Calibri"/>
          <w:b/>
          <w:i/>
          <w:color w:val="4F81BC"/>
          <w:spacing w:val="-12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гуманного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подхода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к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ребенку.</w:t>
      </w:r>
    </w:p>
    <w:p w:rsidR="00BD20F5" w:rsidRDefault="00A53781">
      <w:pPr>
        <w:spacing w:before="122"/>
        <w:ind w:left="959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  <w:spacing w:val="-6"/>
        </w:rPr>
        <w:t>Опоры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в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ребенке: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страсть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к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развитию;</w:t>
      </w:r>
      <w:r>
        <w:rPr>
          <w:rFonts w:ascii="Calibri" w:hAnsi="Calibri"/>
          <w:b/>
          <w:i/>
          <w:color w:val="4F81BC"/>
          <w:spacing w:val="-12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страсть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к</w:t>
      </w:r>
      <w:r>
        <w:rPr>
          <w:rFonts w:ascii="Calibri" w:hAnsi="Calibri"/>
          <w:b/>
          <w:i/>
          <w:color w:val="4F81BC"/>
          <w:spacing w:val="-10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взрослению;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страсть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к</w:t>
      </w:r>
      <w:r>
        <w:rPr>
          <w:rFonts w:ascii="Calibri" w:hAnsi="Calibri"/>
          <w:b/>
          <w:i/>
          <w:color w:val="4F81BC"/>
          <w:spacing w:val="-12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свободе.</w:t>
      </w:r>
    </w:p>
    <w:p w:rsidR="00BD20F5" w:rsidRDefault="00BD20F5">
      <w:pPr>
        <w:pStyle w:val="a3"/>
        <w:spacing w:before="8"/>
        <w:ind w:left="0" w:firstLine="0"/>
        <w:jc w:val="left"/>
        <w:rPr>
          <w:rFonts w:ascii="Calibri"/>
          <w:b/>
          <w:i/>
          <w:sz w:val="19"/>
        </w:rPr>
      </w:pPr>
    </w:p>
    <w:p w:rsidR="00BD20F5" w:rsidRDefault="007E1345">
      <w:pPr>
        <w:spacing w:line="273" w:lineRule="auto"/>
        <w:ind w:left="959" w:right="1631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180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443865</wp:posOffset>
                </wp:positionV>
                <wp:extent cx="5203825" cy="6350"/>
                <wp:effectExtent l="0" t="0" r="0" b="0"/>
                <wp:wrapTopAndBottom/>
                <wp:docPr id="277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0402C" id="Rectangle 212" o:spid="_x0000_s1026" style="position:absolute;margin-left:83.55pt;margin-top:34.95pt;width:409.75pt;height:.5pt;z-index:-15644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  <w:spacing w:val="-1"/>
        </w:rPr>
        <w:t xml:space="preserve">Личностные качества учителя: доброта; откровенность; искренность; </w:t>
      </w:r>
      <w:r w:rsidR="00A53781">
        <w:rPr>
          <w:rFonts w:ascii="Calibri" w:hAnsi="Calibri"/>
          <w:b/>
          <w:i/>
          <w:color w:val="4F81BC"/>
        </w:rPr>
        <w:t>предан-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ность.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6"/>
      </w:pPr>
      <w:r>
        <w:t>Доверяем, уважаемые коллеги, вашему суду эту схему.Когда мы проводимвстречи с</w:t>
      </w:r>
      <w:r>
        <w:rPr>
          <w:spacing w:val="1"/>
        </w:rPr>
        <w:t xml:space="preserve"> </w:t>
      </w:r>
      <w:r>
        <w:t>учителями, то предлагаем им такого родазадание: «Запишите, пожалуйста, на листке бумаги</w:t>
      </w:r>
      <w:r>
        <w:rPr>
          <w:spacing w:val="1"/>
        </w:rPr>
        <w:t xml:space="preserve"> </w:t>
      </w:r>
      <w:r>
        <w:t>педагогические правила, которые вы вынесли для себя после прослушивания наших раз-</w:t>
      </w:r>
      <w:r>
        <w:rPr>
          <w:spacing w:val="1"/>
        </w:rPr>
        <w:t xml:space="preserve"> </w:t>
      </w:r>
      <w:r>
        <w:t>мышлений»</w:t>
      </w:r>
      <w:r>
        <w:rPr>
          <w:spacing w:val="-9"/>
        </w:rPr>
        <w:t xml:space="preserve"> </w:t>
      </w:r>
      <w:r>
        <w:t>и даем</w:t>
      </w:r>
      <w:r>
        <w:rPr>
          <w:spacing w:val="-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20 минутдля его выполнения.</w:t>
      </w:r>
    </w:p>
    <w:p w:rsidR="00BD20F5" w:rsidRDefault="00A53781">
      <w:pPr>
        <w:pStyle w:val="a3"/>
        <w:ind w:right="551"/>
      </w:pPr>
      <w:r>
        <w:t>Правил,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много,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сродни одно другому. Мы отобрали наиболее часто встречающиеся правила, отредактирова-</w:t>
      </w:r>
      <w:r>
        <w:rPr>
          <w:spacing w:val="1"/>
        </w:rPr>
        <w:t xml:space="preserve"> </w:t>
      </w:r>
      <w:r>
        <w:t>ли их</w:t>
      </w:r>
      <w:r>
        <w:rPr>
          <w:spacing w:val="-1"/>
        </w:rPr>
        <w:t xml:space="preserve"> </w:t>
      </w:r>
      <w:r>
        <w:t>и теперь предлагаемвашему</w:t>
      </w:r>
      <w:r>
        <w:rPr>
          <w:spacing w:val="-5"/>
        </w:rPr>
        <w:t xml:space="preserve"> </w:t>
      </w:r>
      <w:r>
        <w:t>вниманию.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spacing w:line="274" w:lineRule="exact"/>
        <w:ind w:left="377" w:right="534"/>
        <w:jc w:val="center"/>
        <w:rPr>
          <w:b/>
          <w:sz w:val="24"/>
        </w:rPr>
      </w:pPr>
      <w:r>
        <w:rPr>
          <w:b/>
          <w:color w:val="006FC0"/>
          <w:sz w:val="24"/>
        </w:rPr>
        <w:t>СВОД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ПРАВИЛ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УЧИТЕЛЯ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Проявляйте живой интерес к жизни ребенка, его радостям, огорчениям, стремлени-</w:t>
      </w:r>
      <w:r>
        <w:rPr>
          <w:spacing w:val="1"/>
          <w:sz w:val="24"/>
        </w:rPr>
        <w:t xml:space="preserve"> </w:t>
      </w:r>
      <w:r>
        <w:rPr>
          <w:sz w:val="24"/>
        </w:rPr>
        <w:t>ям, успехам, неудачам, его личностным переживаниям. При необходимости содействуйте,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помогайте,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выражайте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сорадость, сочувствие.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1" w:firstLine="566"/>
        <w:jc w:val="both"/>
        <w:rPr>
          <w:sz w:val="24"/>
        </w:rPr>
      </w:pPr>
      <w:r>
        <w:rPr>
          <w:sz w:val="24"/>
        </w:rPr>
        <w:t>Общайтесь с ребенком как с взрослым, от которого ждут взаимного доверия, уваже-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47" w:firstLine="566"/>
        <w:jc w:val="both"/>
        <w:rPr>
          <w:sz w:val="24"/>
        </w:rPr>
      </w:pPr>
      <w:r>
        <w:rPr>
          <w:sz w:val="24"/>
        </w:rPr>
        <w:t>Делайте день рождения каждого ребенка праздником в классе, высказывайте ему до-</w:t>
      </w:r>
      <w:r>
        <w:rPr>
          <w:spacing w:val="1"/>
          <w:sz w:val="24"/>
        </w:rPr>
        <w:t xml:space="preserve"> </w:t>
      </w:r>
      <w:r>
        <w:rPr>
          <w:sz w:val="24"/>
        </w:rPr>
        <w:t>брые пожелания, преподносите ему в подарок уроки, рисунки, сочинения о нем, давайте ему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любят,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товарищи,</w:t>
      </w:r>
      <w:r>
        <w:rPr>
          <w:spacing w:val="-6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ждут.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0" w:firstLine="566"/>
        <w:jc w:val="both"/>
        <w:rPr>
          <w:sz w:val="24"/>
        </w:rPr>
      </w:pPr>
      <w:r>
        <w:rPr>
          <w:spacing w:val="-1"/>
          <w:sz w:val="24"/>
        </w:rPr>
        <w:t xml:space="preserve">Устанавливайте с каждым ребенком личные, доверительные взаимоотношения, </w:t>
      </w:r>
      <w:r>
        <w:rPr>
          <w:sz w:val="24"/>
        </w:rPr>
        <w:t>вызы-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вайте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доверие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искренность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вам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вашей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доверительностью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искренностью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нему.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Любите</w:t>
      </w:r>
      <w:r>
        <w:rPr>
          <w:spacing w:val="-4"/>
          <w:sz w:val="24"/>
        </w:rPr>
        <w:t xml:space="preserve"> </w:t>
      </w:r>
      <w:r>
        <w:rPr>
          <w:sz w:val="24"/>
        </w:rPr>
        <w:t>смеяться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веселитесь,</w:t>
      </w:r>
      <w:r>
        <w:rPr>
          <w:spacing w:val="-2"/>
          <w:sz w:val="24"/>
        </w:rPr>
        <w:t xml:space="preserve"> </w:t>
      </w:r>
      <w:r>
        <w:rPr>
          <w:sz w:val="24"/>
        </w:rPr>
        <w:t>играйте,</w:t>
      </w:r>
      <w:r>
        <w:rPr>
          <w:spacing w:val="-3"/>
          <w:sz w:val="24"/>
        </w:rPr>
        <w:t xml:space="preserve"> </w:t>
      </w:r>
      <w:r>
        <w:rPr>
          <w:sz w:val="24"/>
        </w:rPr>
        <w:t>шалите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Говорите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спокойным,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располагающим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экспрессией.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63" w:firstLine="566"/>
        <w:jc w:val="both"/>
        <w:rPr>
          <w:sz w:val="24"/>
        </w:rPr>
      </w:pPr>
      <w:r>
        <w:rPr>
          <w:sz w:val="24"/>
        </w:rPr>
        <w:t>Свою раздражительность поведением ребенка выражайте ноткой намека на то, что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от него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ожидали, что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о нем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5" w:firstLine="566"/>
        <w:jc w:val="both"/>
        <w:rPr>
          <w:sz w:val="24"/>
        </w:rPr>
      </w:pPr>
      <w:r>
        <w:rPr>
          <w:sz w:val="24"/>
        </w:rPr>
        <w:t>Проявляйте живой интерес к увлечениям (хобби) отдельных детей (собирание марок,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2"/>
          <w:sz w:val="24"/>
        </w:rPr>
        <w:t xml:space="preserve"> </w:t>
      </w:r>
      <w:r>
        <w:rPr>
          <w:sz w:val="24"/>
        </w:rPr>
        <w:t>д.), участвуйте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3" w:firstLine="566"/>
        <w:jc w:val="both"/>
        <w:rPr>
          <w:sz w:val="24"/>
        </w:rPr>
      </w:pPr>
      <w:r>
        <w:rPr>
          <w:sz w:val="24"/>
        </w:rPr>
        <w:t>Удивляйтесь, восхищайтесь, радуйтесь, когда тот или иной ребенок совершает дос-</w:t>
      </w:r>
      <w:r>
        <w:rPr>
          <w:spacing w:val="1"/>
          <w:sz w:val="24"/>
        </w:rPr>
        <w:t xml:space="preserve"> </w:t>
      </w:r>
      <w:r>
        <w:rPr>
          <w:sz w:val="24"/>
        </w:rPr>
        <w:t>тойный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поступок,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сообразительность,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мыслит</w:t>
      </w:r>
      <w:r>
        <w:rPr>
          <w:spacing w:val="-1"/>
          <w:sz w:val="24"/>
        </w:rPr>
        <w:t xml:space="preserve"> </w:t>
      </w:r>
      <w:r>
        <w:rPr>
          <w:sz w:val="24"/>
        </w:rPr>
        <w:t>сосредоточенно.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47" w:firstLine="566"/>
        <w:jc w:val="both"/>
        <w:rPr>
          <w:sz w:val="24"/>
        </w:rPr>
      </w:pPr>
      <w:r>
        <w:rPr>
          <w:spacing w:val="-6"/>
          <w:sz w:val="24"/>
        </w:rPr>
        <w:t xml:space="preserve">Поощряйте творческую деятельность детей, помогайте им писать пьесы, </w:t>
      </w:r>
      <w:r>
        <w:rPr>
          <w:spacing w:val="-5"/>
          <w:sz w:val="24"/>
        </w:rPr>
        <w:t>ставить спектак-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ли,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оформлять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художественно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музыкально,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готовить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художественные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утренники,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выступать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самодеятельностью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перед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родителями,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учениками,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детсадовцами.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spacing w:before="66"/>
        <w:ind w:right="547" w:firstLine="566"/>
        <w:jc w:val="both"/>
        <w:rPr>
          <w:sz w:val="24"/>
        </w:rPr>
      </w:pPr>
      <w:r>
        <w:rPr>
          <w:sz w:val="24"/>
        </w:rPr>
        <w:lastRenderedPageBreak/>
        <w:t>Научите детей выпускать книжки с собственными рассказами, сказками, сочинения-</w:t>
      </w:r>
      <w:r>
        <w:rPr>
          <w:spacing w:val="1"/>
          <w:sz w:val="24"/>
        </w:rPr>
        <w:t xml:space="preserve"> </w:t>
      </w:r>
      <w:r>
        <w:rPr>
          <w:sz w:val="24"/>
        </w:rPr>
        <w:t>ми, стихами и т. д., интересуйтесь этими книжками, читайте их, берите их с разрешения ав-</w:t>
      </w:r>
      <w:r>
        <w:rPr>
          <w:spacing w:val="1"/>
          <w:sz w:val="24"/>
        </w:rPr>
        <w:t xml:space="preserve"> </w:t>
      </w:r>
      <w:r>
        <w:rPr>
          <w:sz w:val="24"/>
        </w:rPr>
        <w:t>тора,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показать 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spacing w:before="1"/>
        <w:ind w:right="550" w:firstLine="566"/>
        <w:jc w:val="both"/>
        <w:rPr>
          <w:sz w:val="24"/>
        </w:rPr>
      </w:pPr>
      <w:r>
        <w:rPr>
          <w:spacing w:val="-4"/>
          <w:sz w:val="24"/>
        </w:rPr>
        <w:t>Предлагайте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стать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художниками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книжек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рассказами,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стихами,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сказками,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напеча-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 xml:space="preserve">танными на листках, которые следует сложить </w:t>
      </w:r>
      <w:r>
        <w:rPr>
          <w:spacing w:val="-5"/>
          <w:sz w:val="24"/>
        </w:rPr>
        <w:t>и сшить, оформить обложки, нарисовать в них кар-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тины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содержанию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произведения,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объяснить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слова,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поставить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вопросы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тексту.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4" w:firstLine="566"/>
        <w:jc w:val="both"/>
        <w:rPr>
          <w:sz w:val="24"/>
        </w:rPr>
      </w:pPr>
      <w:r>
        <w:rPr>
          <w:sz w:val="24"/>
        </w:rPr>
        <w:t>Извиняйтесь перед ребенком, если по какой-либо причине не можете сразу 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 познавательный вопрос, с которым он обращается к вам. Объяснитепричину откровенно,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скажите,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дадите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дней,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 забудьте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 обещание.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2" w:firstLine="566"/>
        <w:jc w:val="both"/>
        <w:rPr>
          <w:sz w:val="24"/>
        </w:rPr>
      </w:pPr>
      <w:r>
        <w:rPr>
          <w:sz w:val="24"/>
        </w:rPr>
        <w:t>Приобщайте родителей к школьной жизни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приглашайте их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руково-</w:t>
      </w:r>
      <w:r>
        <w:rPr>
          <w:spacing w:val="1"/>
          <w:sz w:val="24"/>
        </w:rPr>
        <w:t xml:space="preserve"> </w:t>
      </w:r>
      <w:r>
        <w:rPr>
          <w:sz w:val="24"/>
        </w:rPr>
        <w:t>дитькружками,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устраивайте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 встречи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6" w:firstLine="566"/>
        <w:jc w:val="both"/>
        <w:rPr>
          <w:sz w:val="24"/>
        </w:rPr>
      </w:pPr>
      <w:r>
        <w:rPr>
          <w:sz w:val="24"/>
        </w:rPr>
        <w:t>Пишите письма родителям с положительной оценкой поступка ребенка, по 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достойному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одобрения.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Предлагайте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Делайте урок аккумулятором жизни детей, цените, любите, принимайте и провожай-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урок.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4" w:firstLine="566"/>
        <w:jc w:val="both"/>
        <w:rPr>
          <w:sz w:val="24"/>
        </w:rPr>
      </w:pPr>
      <w:r>
        <w:rPr>
          <w:sz w:val="24"/>
        </w:rPr>
        <w:t>Знакомьте детей с планом урока, содержанием заданий, принимайте во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по содержанию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0" w:firstLine="566"/>
        <w:jc w:val="both"/>
        <w:rPr>
          <w:sz w:val="24"/>
        </w:rPr>
      </w:pPr>
      <w:r>
        <w:rPr>
          <w:sz w:val="24"/>
        </w:rPr>
        <w:t>Приглашайте детей быть соучастниками ваших педагогических поисков, высказы-</w:t>
      </w:r>
      <w:r>
        <w:rPr>
          <w:spacing w:val="1"/>
          <w:sz w:val="24"/>
        </w:rPr>
        <w:t xml:space="preserve"> </w:t>
      </w:r>
      <w:r>
        <w:rPr>
          <w:sz w:val="24"/>
        </w:rPr>
        <w:t>вать свое мнение по поводу того или иного метода, задания и т. д., применяемых вами с це-</w:t>
      </w:r>
      <w:r>
        <w:rPr>
          <w:spacing w:val="1"/>
          <w:sz w:val="24"/>
        </w:rPr>
        <w:t xml:space="preserve"> </w:t>
      </w:r>
      <w:r>
        <w:rPr>
          <w:sz w:val="24"/>
        </w:rPr>
        <w:t>лью</w:t>
      </w:r>
      <w:r>
        <w:rPr>
          <w:spacing w:val="-1"/>
          <w:sz w:val="24"/>
        </w:rPr>
        <w:t xml:space="preserve"> </w:t>
      </w:r>
      <w:r>
        <w:rPr>
          <w:sz w:val="24"/>
        </w:rPr>
        <w:t>апробирования.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spacing w:before="1"/>
        <w:ind w:right="551" w:firstLine="566"/>
        <w:jc w:val="both"/>
        <w:rPr>
          <w:sz w:val="24"/>
        </w:rPr>
      </w:pPr>
      <w:r>
        <w:rPr>
          <w:sz w:val="24"/>
        </w:rPr>
        <w:t>Поощряйте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спрашивать,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 утверждать свою позицию. Относитесь к мыслям, утверждениям, оценочным сужде-</w:t>
      </w:r>
      <w:r>
        <w:rPr>
          <w:spacing w:val="1"/>
          <w:sz w:val="24"/>
        </w:rPr>
        <w:t xml:space="preserve"> </w:t>
      </w:r>
      <w:r>
        <w:rPr>
          <w:sz w:val="24"/>
        </w:rPr>
        <w:t>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серьезно, 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достоинством.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6" w:firstLine="566"/>
        <w:jc w:val="both"/>
        <w:rPr>
          <w:sz w:val="24"/>
        </w:rPr>
      </w:pPr>
      <w:r>
        <w:rPr>
          <w:sz w:val="24"/>
        </w:rPr>
        <w:t>Провоцируйте дискуссии детей с вами, давайте им возможность доказывать вам,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ошибки, опровергать ваше утверждение и тогда, признав их правоту, выражайте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дали вам</w:t>
      </w:r>
      <w:r>
        <w:rPr>
          <w:spacing w:val="3"/>
          <w:sz w:val="24"/>
        </w:rPr>
        <w:t xml:space="preserve"> </w:t>
      </w:r>
      <w:r>
        <w:rPr>
          <w:sz w:val="24"/>
        </w:rPr>
        <w:t>углубиться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заблуждении.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Учите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спорить.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7" w:firstLine="566"/>
        <w:jc w:val="both"/>
        <w:rPr>
          <w:sz w:val="24"/>
        </w:rPr>
      </w:pPr>
      <w:r>
        <w:rPr>
          <w:sz w:val="24"/>
        </w:rPr>
        <w:t>Поощряйте поисковую, исследовательскую деятельность детей, отдельного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практикуйте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научных 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60" w:firstLine="566"/>
        <w:jc w:val="both"/>
        <w:rPr>
          <w:sz w:val="24"/>
        </w:rPr>
      </w:pPr>
      <w:r>
        <w:rPr>
          <w:sz w:val="24"/>
        </w:rPr>
        <w:t>Учите детей думать, проявляйте свое поощрительное отношение к детям, умеющим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думать,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размышлять, обдумывать.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8" w:firstLine="566"/>
        <w:jc w:val="both"/>
        <w:rPr>
          <w:sz w:val="24"/>
        </w:rPr>
      </w:pPr>
      <w:r>
        <w:rPr>
          <w:sz w:val="24"/>
        </w:rPr>
        <w:t>Размышляйте вслух сами, чтобы давать детям образцы, как думать, искатьрешение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обсуждать, оценивать.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60" w:firstLine="566"/>
        <w:jc w:val="both"/>
        <w:rPr>
          <w:sz w:val="24"/>
        </w:rPr>
      </w:pPr>
      <w:r>
        <w:rPr>
          <w:sz w:val="24"/>
        </w:rPr>
        <w:t>Часто предлагайте детям письменные задания с размышлениями о самом себе,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к вам.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61" w:firstLine="566"/>
        <w:jc w:val="both"/>
        <w:rPr>
          <w:sz w:val="24"/>
        </w:rPr>
      </w:pPr>
      <w:r>
        <w:rPr>
          <w:sz w:val="24"/>
        </w:rPr>
        <w:t>Подчеркнуто уважайте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оберегайте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спокойствие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шума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раздражений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обдумывании 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spacing w:before="1"/>
        <w:ind w:right="546" w:firstLine="566"/>
        <w:jc w:val="both"/>
        <w:rPr>
          <w:sz w:val="24"/>
        </w:rPr>
      </w:pPr>
      <w:r>
        <w:rPr>
          <w:sz w:val="24"/>
        </w:rPr>
        <w:t>Можно самому писать вместе с детьми сочинение, выполнятьсамостоятельные зада-</w:t>
      </w:r>
      <w:r>
        <w:rPr>
          <w:spacing w:val="1"/>
          <w:sz w:val="24"/>
        </w:rPr>
        <w:t xml:space="preserve"> </w:t>
      </w:r>
      <w:r>
        <w:rPr>
          <w:sz w:val="24"/>
        </w:rPr>
        <w:t>ния, контрольные работы, а затем знакомить их с результатами своих стараний, давая воз-</w:t>
      </w:r>
      <w:r>
        <w:rPr>
          <w:spacing w:val="1"/>
          <w:sz w:val="24"/>
        </w:rPr>
        <w:t xml:space="preserve"> </w:t>
      </w:r>
      <w:r>
        <w:rPr>
          <w:sz w:val="24"/>
        </w:rPr>
        <w:t>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 свои 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7" w:firstLine="566"/>
        <w:jc w:val="both"/>
        <w:rPr>
          <w:sz w:val="24"/>
        </w:rPr>
      </w:pPr>
      <w:r>
        <w:rPr>
          <w:sz w:val="24"/>
        </w:rPr>
        <w:t>Призывайте детей самих проверять и исправлять в своих письменных работах допу-</w:t>
      </w:r>
      <w:r>
        <w:rPr>
          <w:spacing w:val="1"/>
          <w:sz w:val="24"/>
        </w:rPr>
        <w:t xml:space="preserve"> </w:t>
      </w:r>
      <w:r>
        <w:rPr>
          <w:sz w:val="24"/>
        </w:rPr>
        <w:t>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ошибки;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Предлагайте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1" w:firstLine="566"/>
        <w:jc w:val="both"/>
        <w:rPr>
          <w:sz w:val="24"/>
        </w:rPr>
      </w:pPr>
      <w:r>
        <w:rPr>
          <w:sz w:val="24"/>
        </w:rPr>
        <w:t>Пользуйтесь способом «допущения» ошибок, давайте детям возможность обнаружи-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исправлять; благодарите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прилежании,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Помогайте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превзойти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spacing w:before="1"/>
        <w:ind w:left="1245" w:hanging="287"/>
        <w:jc w:val="both"/>
        <w:rPr>
          <w:sz w:val="24"/>
        </w:rPr>
      </w:pPr>
      <w:r>
        <w:rPr>
          <w:sz w:val="24"/>
        </w:rPr>
        <w:t>Замечайте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радуйтесь,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61" w:firstLine="566"/>
        <w:jc w:val="both"/>
        <w:rPr>
          <w:sz w:val="24"/>
        </w:rPr>
      </w:pPr>
      <w:r>
        <w:rPr>
          <w:sz w:val="24"/>
        </w:rPr>
        <w:t>Задавайте детям домашние задания в ненавязчивых формах, разрешайте самим тоже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Предлагайте</w:t>
      </w:r>
      <w:r>
        <w:rPr>
          <w:spacing w:val="26"/>
          <w:sz w:val="24"/>
        </w:rPr>
        <w:t xml:space="preserve"> </w:t>
      </w:r>
      <w:r>
        <w:rPr>
          <w:sz w:val="24"/>
        </w:rPr>
        <w:t>детям</w:t>
      </w:r>
      <w:r>
        <w:rPr>
          <w:spacing w:val="2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целью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своих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возможностей,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давайте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пробовать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последующих классов.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47" w:firstLine="566"/>
        <w:jc w:val="both"/>
        <w:rPr>
          <w:sz w:val="24"/>
        </w:rPr>
      </w:pPr>
      <w:r>
        <w:rPr>
          <w:sz w:val="24"/>
        </w:rPr>
        <w:t>Поощряйте стремление детей браться за решение сложных задач и заданий, помо-</w:t>
      </w:r>
      <w:r>
        <w:rPr>
          <w:spacing w:val="1"/>
          <w:sz w:val="24"/>
        </w:rPr>
        <w:t xml:space="preserve"> </w:t>
      </w:r>
      <w:r>
        <w:rPr>
          <w:sz w:val="24"/>
        </w:rPr>
        <w:t>гайте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 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spacing w:before="1"/>
        <w:ind w:right="549" w:firstLine="566"/>
        <w:jc w:val="both"/>
        <w:rPr>
          <w:sz w:val="24"/>
        </w:rPr>
      </w:pPr>
      <w:r>
        <w:rPr>
          <w:sz w:val="24"/>
        </w:rPr>
        <w:t>Приобщайте детей к подбору учебного материала, предлагайте им заполнять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ники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страницами с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2" w:firstLine="566"/>
        <w:jc w:val="both"/>
        <w:rPr>
          <w:sz w:val="24"/>
        </w:rPr>
      </w:pPr>
      <w:r>
        <w:rPr>
          <w:sz w:val="24"/>
        </w:rPr>
        <w:t>Предлагайте желающим готовить и проводить на уроках свои «пятиминутные уро-</w:t>
      </w:r>
      <w:r>
        <w:rPr>
          <w:spacing w:val="1"/>
          <w:sz w:val="24"/>
        </w:rPr>
        <w:t xml:space="preserve"> </w:t>
      </w:r>
      <w:r>
        <w:rPr>
          <w:sz w:val="24"/>
        </w:rPr>
        <w:t>ки»,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помогайте</w:t>
      </w:r>
      <w:r>
        <w:rPr>
          <w:spacing w:val="-1"/>
          <w:sz w:val="24"/>
        </w:rPr>
        <w:t xml:space="preserve"> </w:t>
      </w:r>
      <w:r>
        <w:rPr>
          <w:sz w:val="24"/>
        </w:rPr>
        <w:t>им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таких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3" w:firstLine="566"/>
        <w:jc w:val="both"/>
        <w:rPr>
          <w:sz w:val="24"/>
        </w:rPr>
      </w:pPr>
      <w:r>
        <w:rPr>
          <w:sz w:val="24"/>
        </w:rPr>
        <w:t>Обращайтесь к детям с просьбой помочь вам составить для использования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задания, головоломки и ребусы и при их применении на уроках не забывайте ука-</w:t>
      </w:r>
      <w:r>
        <w:rPr>
          <w:spacing w:val="1"/>
          <w:sz w:val="24"/>
        </w:rPr>
        <w:t xml:space="preserve"> </w:t>
      </w:r>
      <w:r>
        <w:rPr>
          <w:sz w:val="24"/>
        </w:rPr>
        <w:t>зывать,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автор.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Проявляйте интерес к тому, понравился ли детям урок, прислушивайтесь к их поже-</w:t>
      </w:r>
      <w:r>
        <w:rPr>
          <w:spacing w:val="1"/>
          <w:sz w:val="24"/>
        </w:rPr>
        <w:t xml:space="preserve"> </w:t>
      </w:r>
      <w:r>
        <w:rPr>
          <w:sz w:val="24"/>
        </w:rPr>
        <w:t>ланиям.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pacing w:val="-4"/>
          <w:sz w:val="24"/>
        </w:rPr>
        <w:t>Выражайте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благодарность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проведении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интересного</w:t>
      </w:r>
      <w:r>
        <w:rPr>
          <w:spacing w:val="-3"/>
          <w:sz w:val="24"/>
        </w:rPr>
        <w:t xml:space="preserve"> урока.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44" w:firstLine="566"/>
        <w:jc w:val="both"/>
        <w:rPr>
          <w:sz w:val="24"/>
        </w:rPr>
      </w:pPr>
      <w:r>
        <w:rPr>
          <w:sz w:val="24"/>
        </w:rPr>
        <w:t>Приносите детям свои извинения, если урок не вызвал в них эмоционального и ин-</w:t>
      </w:r>
      <w:r>
        <w:rPr>
          <w:spacing w:val="1"/>
          <w:sz w:val="24"/>
        </w:rPr>
        <w:t xml:space="preserve"> </w:t>
      </w:r>
      <w:r>
        <w:rPr>
          <w:sz w:val="24"/>
        </w:rPr>
        <w:t>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2"/>
          <w:sz w:val="24"/>
        </w:rPr>
        <w:t xml:space="preserve"> </w:t>
      </w:r>
      <w:r>
        <w:rPr>
          <w:sz w:val="24"/>
        </w:rPr>
        <w:t>ними выяснить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46" w:firstLine="566"/>
        <w:jc w:val="both"/>
        <w:rPr>
          <w:sz w:val="24"/>
        </w:rPr>
      </w:pPr>
      <w:r>
        <w:rPr>
          <w:sz w:val="24"/>
        </w:rPr>
        <w:t>Придавайте особое значение усилиям, стараниям ребенка в выполнении задания, ин-</w:t>
      </w:r>
      <w:r>
        <w:rPr>
          <w:spacing w:val="1"/>
          <w:sz w:val="24"/>
        </w:rPr>
        <w:t xml:space="preserve"> </w:t>
      </w:r>
      <w:r>
        <w:rPr>
          <w:sz w:val="24"/>
        </w:rPr>
        <w:t>тересуйтесь,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какими трудностями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встречался</w:t>
      </w:r>
      <w:r>
        <w:rPr>
          <w:spacing w:val="-1"/>
          <w:sz w:val="24"/>
        </w:rPr>
        <w:t xml:space="preserve"> </w:t>
      </w:r>
      <w:r>
        <w:rPr>
          <w:sz w:val="24"/>
        </w:rPr>
        <w:t>и как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преодолевал.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6" w:firstLine="566"/>
        <w:jc w:val="both"/>
        <w:rPr>
          <w:sz w:val="24"/>
        </w:rPr>
      </w:pPr>
      <w:r>
        <w:rPr>
          <w:sz w:val="24"/>
        </w:rPr>
        <w:t>Проявляйте свое оптимистическое отношение к возможностям ребенка, 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постигает неудача.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right="553" w:firstLine="566"/>
        <w:jc w:val="both"/>
        <w:rPr>
          <w:sz w:val="24"/>
        </w:rPr>
      </w:pPr>
      <w:r>
        <w:rPr>
          <w:sz w:val="24"/>
        </w:rPr>
        <w:t>При своих оценочных суждениях по поводу работы ребенка больше опирайтесь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положительное, достигнутое, продвижение; ошибки и неудачи рассматривайте на фоне дос-</w:t>
      </w:r>
      <w:r>
        <w:rPr>
          <w:spacing w:val="1"/>
          <w:sz w:val="24"/>
        </w:rPr>
        <w:t xml:space="preserve"> </w:t>
      </w:r>
      <w:r>
        <w:rPr>
          <w:sz w:val="24"/>
        </w:rPr>
        <w:t>тигнутого.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spacing w:before="1"/>
        <w:ind w:right="550" w:firstLine="566"/>
        <w:jc w:val="both"/>
        <w:rPr>
          <w:sz w:val="24"/>
        </w:rPr>
      </w:pPr>
      <w:r>
        <w:rPr>
          <w:sz w:val="24"/>
        </w:rPr>
        <w:t>Поощряйте самооценочную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6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ему возможность оценивать свою работу вслух,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мнение и давать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Стремитесь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изящным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BD20F5" w:rsidRDefault="00A53781">
      <w:pPr>
        <w:pStyle w:val="a5"/>
        <w:numPr>
          <w:ilvl w:val="0"/>
          <w:numId w:val="69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Следите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загрязнения.</w:t>
      </w:r>
    </w:p>
    <w:p w:rsidR="00BD20F5" w:rsidRDefault="00BD20F5">
      <w:pPr>
        <w:pStyle w:val="a3"/>
        <w:ind w:left="0" w:firstLine="0"/>
        <w:jc w:val="left"/>
      </w:pPr>
    </w:p>
    <w:p w:rsidR="00BD20F5" w:rsidRDefault="00A53781">
      <w:pPr>
        <w:pStyle w:val="a3"/>
        <w:ind w:right="550"/>
      </w:pPr>
      <w:r>
        <w:t>Хотя правила эти не охватывают полной гармонии гуманно-личностного общения учи-</w:t>
      </w:r>
      <w:r>
        <w:rPr>
          <w:spacing w:val="1"/>
        </w:rPr>
        <w:t xml:space="preserve"> </w:t>
      </w:r>
      <w:r>
        <w:t>теля с детьми, и хотя они порой походят на описание приемов, нежели на правила в строгом</w:t>
      </w:r>
      <w:r>
        <w:rPr>
          <w:spacing w:val="1"/>
        </w:rPr>
        <w:t xml:space="preserve"> </w:t>
      </w:r>
      <w:r>
        <w:t>смысле этого слова, тем не менее, как нам представляется, они могут оказать содействие</w:t>
      </w:r>
      <w:r>
        <w:rPr>
          <w:spacing w:val="1"/>
        </w:rPr>
        <w:t xml:space="preserve"> </w:t>
      </w:r>
      <w:r>
        <w:t>учителю сделать первые шаги в сторону демократизации и гуманизации своего педагогиче-</w:t>
      </w:r>
      <w:r>
        <w:rPr>
          <w:spacing w:val="1"/>
        </w:rPr>
        <w:t xml:space="preserve"> </w:t>
      </w:r>
      <w:r>
        <w:t>ского процесса. В содержании этих правил обнаруживается та же самая его связь с классиче-</w:t>
      </w:r>
      <w:r>
        <w:rPr>
          <w:spacing w:val="1"/>
        </w:rPr>
        <w:t xml:space="preserve"> </w:t>
      </w:r>
      <w:r>
        <w:t>ской педагогикой и творческой практикой, что и в содержании предложенных выше основ-</w:t>
      </w:r>
      <w:r>
        <w:rPr>
          <w:spacing w:val="1"/>
        </w:rPr>
        <w:t xml:space="preserve"> </w:t>
      </w:r>
      <w:r>
        <w:t>ных установок учителя. Потому правила эти не покажутся вам отдаленными от вашего по-</w:t>
      </w:r>
      <w:r>
        <w:rPr>
          <w:spacing w:val="1"/>
        </w:rPr>
        <w:t xml:space="preserve"> </w:t>
      </w:r>
      <w:r>
        <w:t>знавательного</w:t>
      </w:r>
      <w:r>
        <w:rPr>
          <w:spacing w:val="-1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и практики.</w:t>
      </w:r>
    </w:p>
    <w:p w:rsidR="00BD20F5" w:rsidRDefault="00A53781">
      <w:pPr>
        <w:pStyle w:val="a3"/>
        <w:ind w:right="548"/>
      </w:pP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заключение.</w:t>
      </w:r>
      <w:r>
        <w:rPr>
          <w:spacing w:val="-9"/>
        </w:rPr>
        <w:t xml:space="preserve"> </w:t>
      </w:r>
      <w:r>
        <w:rPr>
          <w:spacing w:val="-3"/>
        </w:rPr>
        <w:t>Классическая</w:t>
      </w:r>
      <w:r>
        <w:rPr>
          <w:spacing w:val="-8"/>
        </w:rPr>
        <w:t xml:space="preserve"> </w:t>
      </w:r>
      <w:r>
        <w:rPr>
          <w:spacing w:val="-2"/>
        </w:rPr>
        <w:t>идея</w:t>
      </w:r>
      <w:r>
        <w:rPr>
          <w:spacing w:val="-8"/>
        </w:rPr>
        <w:t xml:space="preserve"> </w:t>
      </w:r>
      <w:r>
        <w:rPr>
          <w:spacing w:val="-2"/>
        </w:rPr>
        <w:t>гуманного</w:t>
      </w:r>
      <w:r>
        <w:rPr>
          <w:spacing w:val="-9"/>
        </w:rPr>
        <w:t xml:space="preserve"> </w:t>
      </w:r>
      <w:r>
        <w:rPr>
          <w:spacing w:val="-2"/>
        </w:rPr>
        <w:t>подхода</w:t>
      </w:r>
      <w:r w:rsidR="002475C1">
        <w:rPr>
          <w:spacing w:val="-2"/>
        </w:rPr>
        <w:t xml:space="preserve"> </w:t>
      </w:r>
      <w:r>
        <w:rPr>
          <w:spacing w:val="-2"/>
        </w:rPr>
        <w:t>к</w:t>
      </w:r>
      <w:r>
        <w:rPr>
          <w:spacing w:val="-4"/>
        </w:rPr>
        <w:t xml:space="preserve"> </w:t>
      </w:r>
      <w:r>
        <w:rPr>
          <w:spacing w:val="-2"/>
        </w:rPr>
        <w:t>ребенку</w:t>
      </w:r>
      <w:r>
        <w:rPr>
          <w:spacing w:val="-13"/>
        </w:rPr>
        <w:t xml:space="preserve"> </w:t>
      </w:r>
      <w:r>
        <w:rPr>
          <w:spacing w:val="-2"/>
        </w:rPr>
        <w:t>была</w:t>
      </w:r>
      <w:r>
        <w:rPr>
          <w:spacing w:val="-9"/>
        </w:rPr>
        <w:t xml:space="preserve"> </w:t>
      </w:r>
      <w:r>
        <w:rPr>
          <w:spacing w:val="-2"/>
        </w:rPr>
        <w:t>доступна</w:t>
      </w:r>
      <w:r>
        <w:rPr>
          <w:spacing w:val="-7"/>
        </w:rPr>
        <w:t xml:space="preserve"> </w:t>
      </w:r>
      <w:r>
        <w:rPr>
          <w:spacing w:val="-2"/>
        </w:rPr>
        <w:t>всем</w:t>
      </w:r>
      <w:r>
        <w:rPr>
          <w:spacing w:val="-5"/>
        </w:rPr>
        <w:t xml:space="preserve"> </w:t>
      </w:r>
      <w:r>
        <w:rPr>
          <w:spacing w:val="-2"/>
        </w:rPr>
        <w:t>учи-</w:t>
      </w:r>
      <w:r>
        <w:rPr>
          <w:spacing w:val="-57"/>
        </w:rPr>
        <w:t xml:space="preserve"> </w:t>
      </w:r>
      <w:r>
        <w:rPr>
          <w:spacing w:val="-2"/>
        </w:rPr>
        <w:t>телям,</w:t>
      </w:r>
      <w:r>
        <w:rPr>
          <w:spacing w:val="-10"/>
        </w:rPr>
        <w:t xml:space="preserve"> </w:t>
      </w:r>
      <w:r>
        <w:rPr>
          <w:spacing w:val="-2"/>
        </w:rPr>
        <w:t>чтобы</w:t>
      </w:r>
      <w:r>
        <w:rPr>
          <w:spacing w:val="-10"/>
        </w:rPr>
        <w:t xml:space="preserve"> </w:t>
      </w:r>
      <w:r>
        <w:rPr>
          <w:spacing w:val="-2"/>
        </w:rPr>
        <w:t>они</w:t>
      </w:r>
      <w:r>
        <w:rPr>
          <w:spacing w:val="-9"/>
        </w:rPr>
        <w:t xml:space="preserve"> </w:t>
      </w:r>
      <w:r>
        <w:rPr>
          <w:spacing w:val="-2"/>
        </w:rPr>
        <w:t>отошли</w:t>
      </w:r>
      <w:r>
        <w:rPr>
          <w:spacing w:val="-11"/>
        </w:rPr>
        <w:t xml:space="preserve"> </w:t>
      </w:r>
      <w:r>
        <w:rPr>
          <w:spacing w:val="-2"/>
        </w:rPr>
        <w:t>от</w:t>
      </w:r>
      <w:r>
        <w:rPr>
          <w:spacing w:val="-10"/>
        </w:rPr>
        <w:t xml:space="preserve"> </w:t>
      </w:r>
      <w:r>
        <w:rPr>
          <w:spacing w:val="-2"/>
        </w:rPr>
        <w:t>авторитаризма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нашли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себе</w:t>
      </w:r>
      <w:r>
        <w:rPr>
          <w:spacing w:val="-10"/>
        </w:rPr>
        <w:t xml:space="preserve"> </w:t>
      </w:r>
      <w:r>
        <w:rPr>
          <w:spacing w:val="-1"/>
        </w:rPr>
        <w:t>силы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способности</w:t>
      </w:r>
      <w:r>
        <w:rPr>
          <w:spacing w:val="-11"/>
        </w:rPr>
        <w:t xml:space="preserve"> </w:t>
      </w:r>
      <w:r>
        <w:rPr>
          <w:spacing w:val="-1"/>
        </w:rPr>
        <w:t>гуманизировать</w:t>
      </w:r>
      <w:r>
        <w:rPr>
          <w:spacing w:val="-57"/>
        </w:rPr>
        <w:t xml:space="preserve"> </w:t>
      </w:r>
      <w:r>
        <w:rPr>
          <w:spacing w:val="-1"/>
        </w:rPr>
        <w:t>свои</w:t>
      </w:r>
      <w:r>
        <w:rPr>
          <w:spacing w:val="-13"/>
        </w:rPr>
        <w:t xml:space="preserve"> </w:t>
      </w:r>
      <w:r>
        <w:rPr>
          <w:spacing w:val="-1"/>
        </w:rPr>
        <w:t>взаимоотношения</w:t>
      </w:r>
      <w:r>
        <w:rPr>
          <w:spacing w:val="-10"/>
        </w:rPr>
        <w:t xml:space="preserve"> </w:t>
      </w:r>
      <w:r>
        <w:rPr>
          <w:spacing w:val="-1"/>
        </w:rPr>
        <w:t>со</w:t>
      </w:r>
      <w:r>
        <w:rPr>
          <w:spacing w:val="-12"/>
        </w:rPr>
        <w:t xml:space="preserve"> </w:t>
      </w:r>
      <w:r>
        <w:rPr>
          <w:spacing w:val="-1"/>
        </w:rPr>
        <w:t>школьниками.</w:t>
      </w:r>
      <w:r>
        <w:rPr>
          <w:spacing w:val="-11"/>
        </w:rPr>
        <w:t xml:space="preserve"> </w:t>
      </w:r>
      <w:r>
        <w:rPr>
          <w:spacing w:val="-1"/>
        </w:rPr>
        <w:t>Методика,</w:t>
      </w:r>
      <w:r>
        <w:rPr>
          <w:spacing w:val="-14"/>
        </w:rPr>
        <w:t xml:space="preserve"> </w:t>
      </w:r>
      <w:r>
        <w:rPr>
          <w:spacing w:val="-1"/>
        </w:rPr>
        <w:t>которая</w:t>
      </w:r>
      <w:r>
        <w:rPr>
          <w:spacing w:val="-12"/>
        </w:rPr>
        <w:t xml:space="preserve"> </w:t>
      </w:r>
      <w:r>
        <w:rPr>
          <w:spacing w:val="-1"/>
        </w:rPr>
        <w:t>выработана</w:t>
      </w:r>
      <w:r>
        <w:rPr>
          <w:spacing w:val="-14"/>
        </w:rPr>
        <w:t xml:space="preserve"> </w:t>
      </w:r>
      <w:r>
        <w:rPr>
          <w:spacing w:val="-1"/>
        </w:rPr>
        <w:t>нами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нашими</w:t>
      </w:r>
      <w:r>
        <w:rPr>
          <w:spacing w:val="-12"/>
        </w:rPr>
        <w:t xml:space="preserve"> </w:t>
      </w:r>
      <w:r>
        <w:t>колле-</w:t>
      </w:r>
      <w:r>
        <w:rPr>
          <w:spacing w:val="-58"/>
        </w:rPr>
        <w:t xml:space="preserve"> </w:t>
      </w:r>
      <w:r>
        <w:t>гами,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9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универсальной</w:t>
      </w:r>
      <w:r>
        <w:rPr>
          <w:spacing w:val="-10"/>
        </w:rPr>
        <w:t xml:space="preserve"> </w:t>
      </w:r>
      <w:r>
        <w:t>системы,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убеждения</w:t>
      </w:r>
      <w:r>
        <w:rPr>
          <w:spacing w:val="-8"/>
        </w:rPr>
        <w:t xml:space="preserve"> </w:t>
      </w:r>
      <w:r>
        <w:t>учителей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rPr>
          <w:spacing w:val="-5"/>
        </w:rPr>
        <w:t>возможности</w:t>
      </w:r>
      <w:r>
        <w:rPr>
          <w:spacing w:val="-7"/>
        </w:rPr>
        <w:t xml:space="preserve"> </w:t>
      </w:r>
      <w:r>
        <w:rPr>
          <w:spacing w:val="-4"/>
        </w:rPr>
        <w:t>сделать</w:t>
      </w:r>
      <w:r>
        <w:rPr>
          <w:spacing w:val="-9"/>
        </w:rPr>
        <w:t xml:space="preserve"> </w:t>
      </w:r>
      <w:r>
        <w:rPr>
          <w:spacing w:val="-4"/>
        </w:rPr>
        <w:t>личностно-гуманную</w:t>
      </w:r>
      <w:r>
        <w:rPr>
          <w:spacing w:val="-7"/>
        </w:rPr>
        <w:t xml:space="preserve"> </w:t>
      </w:r>
      <w:r>
        <w:rPr>
          <w:spacing w:val="-4"/>
        </w:rPr>
        <w:t>педагогику</w:t>
      </w:r>
      <w:r>
        <w:rPr>
          <w:spacing w:val="-12"/>
        </w:rPr>
        <w:t xml:space="preserve"> </w:t>
      </w:r>
      <w:r>
        <w:rPr>
          <w:spacing w:val="-4"/>
        </w:rPr>
        <w:t>своей</w:t>
      </w:r>
      <w:r>
        <w:rPr>
          <w:spacing w:val="-9"/>
        </w:rPr>
        <w:t xml:space="preserve"> </w:t>
      </w:r>
      <w:r>
        <w:rPr>
          <w:spacing w:val="-4"/>
        </w:rPr>
        <w:t>практикой.</w:t>
      </w:r>
    </w:p>
    <w:p w:rsidR="00BD20F5" w:rsidRDefault="00A53781">
      <w:pPr>
        <w:pStyle w:val="a3"/>
        <w:spacing w:before="1"/>
        <w:ind w:right="551"/>
      </w:pPr>
      <w:r>
        <w:t>Конечно, нас порадует, если учителям пригодятся наши находки, но мы будем испыты-</w:t>
      </w:r>
      <w:r>
        <w:rPr>
          <w:spacing w:val="1"/>
        </w:rPr>
        <w:t xml:space="preserve"> </w:t>
      </w:r>
      <w:r>
        <w:t>вать еще большее удовлетворение от того, что учителя, опираясь на идеи гуманизациипеда-</w:t>
      </w:r>
      <w:r>
        <w:rPr>
          <w:spacing w:val="1"/>
        </w:rPr>
        <w:t xml:space="preserve"> </w:t>
      </w:r>
      <w:r>
        <w:t>гогического процесса, откроют в своей практике не менее эффективные способы, приемы,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воспитания и обучения.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3"/>
          <w:numId w:val="70"/>
        </w:numPr>
        <w:tabs>
          <w:tab w:val="left" w:pos="1246"/>
        </w:tabs>
        <w:ind w:right="543" w:firstLine="566"/>
        <w:rPr>
          <w:sz w:val="24"/>
        </w:rPr>
      </w:pPr>
      <w:r>
        <w:rPr>
          <w:spacing w:val="-6"/>
          <w:sz w:val="24"/>
        </w:rPr>
        <w:t>Предлагаем</w:t>
      </w:r>
      <w:r>
        <w:rPr>
          <w:spacing w:val="28"/>
          <w:sz w:val="24"/>
        </w:rPr>
        <w:t xml:space="preserve"> </w:t>
      </w:r>
      <w:r>
        <w:rPr>
          <w:spacing w:val="-6"/>
          <w:sz w:val="24"/>
        </w:rPr>
        <w:t>вам</w:t>
      </w:r>
      <w:r>
        <w:rPr>
          <w:spacing w:val="27"/>
          <w:sz w:val="24"/>
        </w:rPr>
        <w:t xml:space="preserve"> </w:t>
      </w:r>
      <w:r>
        <w:rPr>
          <w:spacing w:val="-6"/>
          <w:sz w:val="24"/>
        </w:rPr>
        <w:t>вопросы,</w:t>
      </w:r>
      <w:r>
        <w:rPr>
          <w:spacing w:val="28"/>
          <w:sz w:val="24"/>
        </w:rPr>
        <w:t xml:space="preserve"> </w:t>
      </w:r>
      <w:r>
        <w:rPr>
          <w:spacing w:val="-6"/>
          <w:sz w:val="24"/>
        </w:rPr>
        <w:t>которые</w:t>
      </w:r>
      <w:r>
        <w:rPr>
          <w:spacing w:val="28"/>
          <w:sz w:val="24"/>
        </w:rPr>
        <w:t xml:space="preserve"> </w:t>
      </w:r>
      <w:r>
        <w:rPr>
          <w:spacing w:val="-6"/>
          <w:sz w:val="24"/>
        </w:rPr>
        <w:t>задавали</w:t>
      </w:r>
      <w:r>
        <w:rPr>
          <w:spacing w:val="34"/>
          <w:sz w:val="24"/>
        </w:rPr>
        <w:t xml:space="preserve"> </w:t>
      </w:r>
      <w:r>
        <w:rPr>
          <w:spacing w:val="-5"/>
          <w:sz w:val="24"/>
        </w:rPr>
        <w:t>учителя</w:t>
      </w:r>
      <w:r>
        <w:rPr>
          <w:spacing w:val="28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pacing w:val="-5"/>
          <w:sz w:val="24"/>
        </w:rPr>
        <w:t>семинарах</w:t>
      </w:r>
      <w:r>
        <w:rPr>
          <w:spacing w:val="31"/>
          <w:sz w:val="24"/>
        </w:rPr>
        <w:t xml:space="preserve"> </w:t>
      </w:r>
      <w:r>
        <w:rPr>
          <w:spacing w:val="-5"/>
          <w:sz w:val="24"/>
        </w:rPr>
        <w:t>Ш.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А.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Амонашвили.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прокомментируйте</w:t>
      </w:r>
      <w:r>
        <w:rPr>
          <w:spacing w:val="-17"/>
          <w:sz w:val="24"/>
        </w:rPr>
        <w:t xml:space="preserve"> </w:t>
      </w:r>
      <w:r>
        <w:rPr>
          <w:sz w:val="24"/>
        </w:rPr>
        <w:t>их.</w:t>
      </w:r>
    </w:p>
    <w:p w:rsidR="00BD20F5" w:rsidRDefault="00A53781">
      <w:pPr>
        <w:pStyle w:val="a5"/>
        <w:numPr>
          <w:ilvl w:val="4"/>
          <w:numId w:val="70"/>
        </w:numPr>
        <w:tabs>
          <w:tab w:val="left" w:pos="1277"/>
        </w:tabs>
        <w:ind w:right="559"/>
        <w:rPr>
          <w:sz w:val="24"/>
        </w:rPr>
      </w:pP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ваши</w:t>
      </w:r>
      <w:r>
        <w:rPr>
          <w:spacing w:val="2"/>
          <w:sz w:val="24"/>
        </w:rPr>
        <w:t xml:space="preserve"> </w:t>
      </w:r>
      <w:r>
        <w:rPr>
          <w:sz w:val="24"/>
        </w:rPr>
        <w:t>размышления выходили за грани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о 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распространялись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 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Почему?</w:t>
      </w:r>
    </w:p>
    <w:p w:rsidR="00BD20F5" w:rsidRDefault="00A53781">
      <w:pPr>
        <w:pStyle w:val="a5"/>
        <w:numPr>
          <w:ilvl w:val="4"/>
          <w:numId w:val="70"/>
        </w:numPr>
        <w:tabs>
          <w:tab w:val="left" w:pos="1277"/>
        </w:tabs>
        <w:rPr>
          <w:sz w:val="24"/>
        </w:rPr>
      </w:pPr>
      <w:r>
        <w:rPr>
          <w:sz w:val="24"/>
        </w:rPr>
        <w:t>Вы</w:t>
      </w:r>
      <w:r>
        <w:rPr>
          <w:spacing w:val="4"/>
          <w:sz w:val="24"/>
        </w:rPr>
        <w:t xml:space="preserve"> </w:t>
      </w:r>
      <w:r>
        <w:rPr>
          <w:sz w:val="24"/>
        </w:rPr>
        <w:t>говорили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том,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надо</w:t>
      </w:r>
      <w:r>
        <w:rPr>
          <w:spacing w:val="6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4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ведь</w:t>
      </w:r>
      <w:r>
        <w:rPr>
          <w:spacing w:val="5"/>
          <w:sz w:val="24"/>
        </w:rPr>
        <w:t xml:space="preserve"> </w:t>
      </w:r>
      <w:r>
        <w:rPr>
          <w:sz w:val="24"/>
        </w:rPr>
        <w:t>эта</w:t>
      </w:r>
      <w:r>
        <w:rPr>
          <w:spacing w:val="5"/>
          <w:sz w:val="24"/>
        </w:rPr>
        <w:t xml:space="preserve"> </w:t>
      </w:r>
      <w:r>
        <w:rPr>
          <w:sz w:val="24"/>
        </w:rPr>
        <w:t>старая</w:t>
      </w:r>
      <w:r>
        <w:rPr>
          <w:spacing w:val="4"/>
          <w:sz w:val="24"/>
        </w:rPr>
        <w:t xml:space="preserve"> </w:t>
      </w:r>
      <w:r>
        <w:rPr>
          <w:sz w:val="24"/>
        </w:rPr>
        <w:t>идея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опроверга-</w:t>
      </w:r>
    </w:p>
    <w:p w:rsidR="00BD20F5" w:rsidRDefault="00BD20F5">
      <w:pPr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left="1276" w:firstLine="0"/>
        <w:jc w:val="left"/>
      </w:pPr>
      <w:r>
        <w:lastRenderedPageBreak/>
        <w:t>ется</w:t>
      </w:r>
      <w:r>
        <w:rPr>
          <w:spacing w:val="-3"/>
        </w:rPr>
        <w:t xml:space="preserve"> </w:t>
      </w:r>
      <w:r>
        <w:t>никем?</w:t>
      </w:r>
    </w:p>
    <w:p w:rsidR="00BD20F5" w:rsidRDefault="00A53781">
      <w:pPr>
        <w:pStyle w:val="a5"/>
        <w:numPr>
          <w:ilvl w:val="4"/>
          <w:numId w:val="70"/>
        </w:numPr>
        <w:tabs>
          <w:tab w:val="left" w:pos="1277"/>
        </w:tabs>
        <w:ind w:right="548"/>
        <w:rPr>
          <w:sz w:val="24"/>
        </w:rPr>
      </w:pPr>
      <w:r>
        <w:rPr>
          <w:spacing w:val="-3"/>
          <w:sz w:val="24"/>
        </w:rPr>
        <w:t>Значит,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вы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против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требовательности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ребенку.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ведь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эта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идея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противоречит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положе-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нию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А.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С.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Макаренко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максимальной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требовательности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личности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воспитанника.</w:t>
      </w:r>
    </w:p>
    <w:p w:rsidR="00BD20F5" w:rsidRDefault="00A53781">
      <w:pPr>
        <w:pStyle w:val="a5"/>
        <w:numPr>
          <w:ilvl w:val="4"/>
          <w:numId w:val="70"/>
        </w:numPr>
        <w:tabs>
          <w:tab w:val="left" w:pos="1277"/>
        </w:tabs>
        <w:spacing w:before="1"/>
        <w:ind w:right="547"/>
        <w:rPr>
          <w:sz w:val="24"/>
        </w:rPr>
      </w:pPr>
      <w:r>
        <w:rPr>
          <w:sz w:val="24"/>
        </w:rPr>
        <w:t>Верите ли</w:t>
      </w:r>
      <w:r>
        <w:rPr>
          <w:spacing w:val="2"/>
          <w:sz w:val="24"/>
        </w:rPr>
        <w:t xml:space="preserve"> </w:t>
      </w:r>
      <w:r>
        <w:rPr>
          <w:sz w:val="24"/>
        </w:rPr>
        <w:t>вы,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нынешнее поколение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2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9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педаго-</w:t>
      </w:r>
      <w:r>
        <w:rPr>
          <w:spacing w:val="-57"/>
          <w:sz w:val="24"/>
        </w:rPr>
        <w:t xml:space="preserve"> </w:t>
      </w:r>
      <w:r>
        <w:rPr>
          <w:sz w:val="24"/>
        </w:rPr>
        <w:t>гикой?</w:t>
      </w:r>
    </w:p>
    <w:p w:rsidR="00BD20F5" w:rsidRDefault="00A53781">
      <w:pPr>
        <w:pStyle w:val="a5"/>
        <w:numPr>
          <w:ilvl w:val="4"/>
          <w:numId w:val="70"/>
        </w:numPr>
        <w:tabs>
          <w:tab w:val="left" w:pos="1277"/>
        </w:tabs>
        <w:rPr>
          <w:sz w:val="24"/>
        </w:rPr>
      </w:pPr>
      <w:r>
        <w:rPr>
          <w:sz w:val="24"/>
        </w:rPr>
        <w:t>Мужское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школы?</w:t>
      </w:r>
    </w:p>
    <w:p w:rsidR="00BD20F5" w:rsidRDefault="00A53781">
      <w:pPr>
        <w:pStyle w:val="a5"/>
        <w:numPr>
          <w:ilvl w:val="4"/>
          <w:numId w:val="70"/>
        </w:numPr>
        <w:tabs>
          <w:tab w:val="left" w:pos="1277"/>
        </w:tabs>
        <w:ind w:right="552"/>
        <w:rPr>
          <w:sz w:val="24"/>
        </w:rPr>
      </w:pPr>
      <w:r>
        <w:rPr>
          <w:sz w:val="24"/>
        </w:rPr>
        <w:t>Каждый</w:t>
      </w:r>
      <w:r>
        <w:rPr>
          <w:spacing w:val="23"/>
          <w:sz w:val="24"/>
        </w:rPr>
        <w:t xml:space="preserve"> </w:t>
      </w:r>
      <w:r>
        <w:rPr>
          <w:sz w:val="24"/>
        </w:rPr>
        <w:t>ли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25"/>
          <w:sz w:val="24"/>
        </w:rPr>
        <w:t xml:space="preserve"> </w:t>
      </w:r>
      <w:r>
        <w:rPr>
          <w:sz w:val="24"/>
        </w:rPr>
        <w:t>постичь</w:t>
      </w:r>
      <w:r>
        <w:rPr>
          <w:spacing w:val="23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25"/>
          <w:sz w:val="24"/>
        </w:rPr>
        <w:t xml:space="preserve"> </w:t>
      </w:r>
      <w:r>
        <w:rPr>
          <w:sz w:val="24"/>
        </w:rPr>
        <w:t>мир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>
        <w:rPr>
          <w:sz w:val="24"/>
        </w:rPr>
        <w:t>все</w:t>
      </w:r>
      <w:r>
        <w:rPr>
          <w:spacing w:val="23"/>
          <w:sz w:val="24"/>
        </w:rPr>
        <w:t xml:space="preserve"> </w:t>
      </w:r>
      <w:r>
        <w:rPr>
          <w:sz w:val="24"/>
        </w:rPr>
        <w:t>же</w:t>
      </w:r>
      <w:r>
        <w:rPr>
          <w:spacing w:val="21"/>
          <w:sz w:val="24"/>
        </w:rPr>
        <w:t xml:space="preserve"> </w:t>
      </w:r>
      <w:r>
        <w:rPr>
          <w:sz w:val="24"/>
        </w:rPr>
        <w:t>нужны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способности?</w:t>
      </w:r>
    </w:p>
    <w:p w:rsidR="00BD20F5" w:rsidRDefault="00A53781">
      <w:pPr>
        <w:pStyle w:val="a5"/>
        <w:numPr>
          <w:ilvl w:val="4"/>
          <w:numId w:val="70"/>
        </w:numPr>
        <w:tabs>
          <w:tab w:val="left" w:pos="1277"/>
        </w:tabs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д.?</w:t>
      </w:r>
    </w:p>
    <w:p w:rsidR="00BD20F5" w:rsidRDefault="00A53781">
      <w:pPr>
        <w:pStyle w:val="a5"/>
        <w:numPr>
          <w:ilvl w:val="4"/>
          <w:numId w:val="70"/>
        </w:numPr>
        <w:tabs>
          <w:tab w:val="left" w:pos="1277"/>
        </w:tabs>
        <w:ind w:right="546"/>
        <w:rPr>
          <w:sz w:val="24"/>
        </w:rPr>
      </w:pPr>
      <w:r>
        <w:rPr>
          <w:sz w:val="24"/>
        </w:rPr>
        <w:t>Меня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</w:t>
      </w:r>
      <w:r>
        <w:rPr>
          <w:spacing w:val="6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8"/>
          <w:sz w:val="24"/>
        </w:rPr>
        <w:t xml:space="preserve"> </w:t>
      </w:r>
      <w:r>
        <w:rPr>
          <w:sz w:val="24"/>
        </w:rPr>
        <w:t>хвалит,</w:t>
      </w:r>
      <w:r>
        <w:rPr>
          <w:spacing w:val="4"/>
          <w:sz w:val="24"/>
        </w:rPr>
        <w:t xml:space="preserve"> </w:t>
      </w:r>
      <w:r>
        <w:rPr>
          <w:sz w:val="24"/>
        </w:rPr>
        <w:t>я</w:t>
      </w:r>
      <w:r>
        <w:rPr>
          <w:spacing w:val="7"/>
          <w:sz w:val="24"/>
        </w:rPr>
        <w:t xml:space="preserve"> </w:t>
      </w:r>
      <w:r>
        <w:rPr>
          <w:sz w:val="24"/>
        </w:rPr>
        <w:t>считаюсь</w:t>
      </w:r>
      <w:r>
        <w:rPr>
          <w:spacing w:val="12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учителем.</w:t>
      </w:r>
      <w:r>
        <w:rPr>
          <w:spacing w:val="7"/>
          <w:sz w:val="24"/>
        </w:rPr>
        <w:t xml:space="preserve"> </w:t>
      </w:r>
      <w:r>
        <w:rPr>
          <w:sz w:val="24"/>
        </w:rPr>
        <w:t>Но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"/>
          <w:sz w:val="24"/>
        </w:rPr>
        <w:t xml:space="preserve"> </w:t>
      </w:r>
      <w:r>
        <w:rPr>
          <w:sz w:val="24"/>
        </w:rPr>
        <w:t>я</w:t>
      </w:r>
      <w:r>
        <w:rPr>
          <w:spacing w:val="9"/>
          <w:sz w:val="24"/>
        </w:rPr>
        <w:t xml:space="preserve"> </w:t>
      </w:r>
      <w:r>
        <w:rPr>
          <w:sz w:val="24"/>
        </w:rPr>
        <w:t>власт-</w:t>
      </w:r>
      <w:r>
        <w:rPr>
          <w:spacing w:val="-57"/>
          <w:sz w:val="24"/>
        </w:rPr>
        <w:t xml:space="preserve"> </w:t>
      </w:r>
      <w:r>
        <w:rPr>
          <w:sz w:val="24"/>
        </w:rPr>
        <w:t>ная,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подчинено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мне.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учитель?</w:t>
      </w:r>
    </w:p>
    <w:p w:rsidR="00BD20F5" w:rsidRDefault="00A53781">
      <w:pPr>
        <w:pStyle w:val="a5"/>
        <w:numPr>
          <w:ilvl w:val="4"/>
          <w:numId w:val="70"/>
        </w:numPr>
        <w:tabs>
          <w:tab w:val="left" w:pos="1277"/>
        </w:tabs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против?</w:t>
      </w:r>
    </w:p>
    <w:p w:rsidR="00BD20F5" w:rsidRDefault="00A53781">
      <w:pPr>
        <w:pStyle w:val="a5"/>
        <w:numPr>
          <w:ilvl w:val="4"/>
          <w:numId w:val="70"/>
        </w:numPr>
        <w:tabs>
          <w:tab w:val="left" w:pos="1277"/>
        </w:tabs>
        <w:rPr>
          <w:sz w:val="24"/>
        </w:rPr>
      </w:pPr>
      <w:r>
        <w:rPr>
          <w:sz w:val="24"/>
        </w:rPr>
        <w:t>Существует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7"/>
          <w:sz w:val="24"/>
        </w:rPr>
        <w:t xml:space="preserve"> </w:t>
      </w:r>
      <w:r>
        <w:rPr>
          <w:sz w:val="24"/>
        </w:rPr>
        <w:t>откровенности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детьми?</w:t>
      </w:r>
    </w:p>
    <w:p w:rsidR="00BD20F5" w:rsidRDefault="00A53781">
      <w:pPr>
        <w:pStyle w:val="a5"/>
        <w:numPr>
          <w:ilvl w:val="4"/>
          <w:numId w:val="70"/>
        </w:numPr>
        <w:tabs>
          <w:tab w:val="left" w:pos="1277"/>
        </w:tabs>
        <w:rPr>
          <w:sz w:val="24"/>
        </w:rPr>
      </w:pPr>
      <w:r>
        <w:rPr>
          <w:sz w:val="24"/>
        </w:rPr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заработали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школы?</w:t>
      </w:r>
    </w:p>
    <w:p w:rsidR="00BD20F5" w:rsidRDefault="00A53781">
      <w:pPr>
        <w:pStyle w:val="a5"/>
        <w:numPr>
          <w:ilvl w:val="3"/>
          <w:numId w:val="70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Подумайте, насколько вы видите себя в этих мыслях Януша Корчака: «Воспитатель,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не сковывает, а освобождает, не подавляет, а возносит, не комкает, а формирует, не</w:t>
      </w:r>
      <w:r>
        <w:rPr>
          <w:spacing w:val="1"/>
          <w:sz w:val="24"/>
        </w:rPr>
        <w:t xml:space="preserve"> </w:t>
      </w:r>
      <w:r>
        <w:rPr>
          <w:sz w:val="24"/>
        </w:rPr>
        <w:t>диктует, а учит, не требует, а спрашивает, переживет вместе с ребенком много вдохновляю-</w:t>
      </w:r>
      <w:r>
        <w:rPr>
          <w:spacing w:val="1"/>
          <w:sz w:val="24"/>
        </w:rPr>
        <w:t xml:space="preserve"> </w:t>
      </w:r>
      <w:r>
        <w:rPr>
          <w:sz w:val="24"/>
        </w:rPr>
        <w:t>щих минут, не раз следуя увлажненным взором за борьбой ангела с сатаною, где светлый ан-</w:t>
      </w:r>
      <w:r>
        <w:rPr>
          <w:spacing w:val="1"/>
          <w:sz w:val="24"/>
        </w:rPr>
        <w:t xml:space="preserve"> </w:t>
      </w:r>
      <w:r>
        <w:rPr>
          <w:sz w:val="24"/>
        </w:rPr>
        <w:t>гел</w:t>
      </w:r>
      <w:r>
        <w:rPr>
          <w:spacing w:val="-1"/>
          <w:sz w:val="24"/>
        </w:rPr>
        <w:t xml:space="preserve"> </w:t>
      </w:r>
      <w:r>
        <w:rPr>
          <w:sz w:val="24"/>
        </w:rPr>
        <w:t>побеждает»</w:t>
      </w:r>
      <w:r>
        <w:rPr>
          <w:sz w:val="24"/>
          <w:vertAlign w:val="superscript"/>
        </w:rPr>
        <w:t>128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3"/>
          <w:numId w:val="70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Предлагаем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Карла</w:t>
      </w:r>
      <w:r>
        <w:rPr>
          <w:spacing w:val="-1"/>
          <w:sz w:val="24"/>
        </w:rPr>
        <w:t xml:space="preserve"> </w:t>
      </w:r>
      <w:r>
        <w:rPr>
          <w:sz w:val="24"/>
        </w:rPr>
        <w:t>Роджерса</w:t>
      </w:r>
      <w:r>
        <w:rPr>
          <w:sz w:val="24"/>
          <w:vertAlign w:val="superscript"/>
        </w:rPr>
        <w:t>129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 ответили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них?</w:t>
      </w:r>
    </w:p>
    <w:p w:rsidR="00BD20F5" w:rsidRDefault="00A53781">
      <w:pPr>
        <w:pStyle w:val="a3"/>
        <w:spacing w:before="1"/>
        <w:ind w:right="548"/>
      </w:pPr>
      <w:r>
        <w:t>«Вот</w:t>
      </w:r>
      <w:r>
        <w:rPr>
          <w:spacing w:val="10"/>
        </w:rPr>
        <w:t xml:space="preserve"> </w:t>
      </w:r>
      <w:r>
        <w:t>вопросы,</w:t>
      </w:r>
      <w:r>
        <w:rPr>
          <w:spacing w:val="6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я</w:t>
      </w:r>
      <w:r>
        <w:rPr>
          <w:spacing w:val="7"/>
        </w:rPr>
        <w:t xml:space="preserve"> </w:t>
      </w:r>
      <w:r>
        <w:t>задал</w:t>
      </w:r>
      <w:r>
        <w:rPr>
          <w:spacing w:val="7"/>
        </w:rPr>
        <w:t xml:space="preserve"> </w:t>
      </w:r>
      <w:r>
        <w:t>бы</w:t>
      </w:r>
      <w:r>
        <w:rPr>
          <w:spacing w:val="8"/>
        </w:rPr>
        <w:t xml:space="preserve"> </w:t>
      </w:r>
      <w:r>
        <w:t>себе,</w:t>
      </w:r>
      <w:r>
        <w:rPr>
          <w:spacing w:val="7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бы</w:t>
      </w:r>
      <w:r>
        <w:rPr>
          <w:spacing w:val="7"/>
        </w:rPr>
        <w:t xml:space="preserve"> </w:t>
      </w:r>
      <w:r>
        <w:t>взял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ответственность</w:t>
      </w:r>
      <w:r>
        <w:rPr>
          <w:spacing w:val="8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пришел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класс, чтобы</w:t>
      </w:r>
      <w:r>
        <w:rPr>
          <w:spacing w:val="-1"/>
        </w:rPr>
        <w:t xml:space="preserve"> </w:t>
      </w:r>
      <w:r>
        <w:t>помочь им</w:t>
      </w:r>
      <w:r>
        <w:rPr>
          <w:spacing w:val="3"/>
        </w:rPr>
        <w:t xml:space="preserve"> </w:t>
      </w:r>
      <w:r>
        <w:t>учиться.</w:t>
      </w:r>
    </w:p>
    <w:p w:rsidR="00BD20F5" w:rsidRDefault="00A53781">
      <w:pPr>
        <w:pStyle w:val="a5"/>
        <w:numPr>
          <w:ilvl w:val="0"/>
          <w:numId w:val="68"/>
        </w:numPr>
        <w:tabs>
          <w:tab w:val="left" w:pos="1214"/>
        </w:tabs>
        <w:ind w:right="551" w:firstLine="566"/>
        <w:jc w:val="both"/>
        <w:rPr>
          <w:sz w:val="24"/>
        </w:rPr>
      </w:pPr>
      <w:r>
        <w:rPr>
          <w:sz w:val="24"/>
        </w:rPr>
        <w:t>Умею ли я входить во внутренний мир человека, который учится и взрослеет? Смог</w:t>
      </w:r>
      <w:r>
        <w:rPr>
          <w:spacing w:val="1"/>
          <w:sz w:val="24"/>
        </w:rPr>
        <w:t xml:space="preserve"> </w:t>
      </w:r>
      <w:r>
        <w:rPr>
          <w:sz w:val="24"/>
        </w:rPr>
        <w:t>ли бы я отнестись к этому миру без предрассудков, без предвзятых оценок? Смог ли бы 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откликнуться 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 мир?</w:t>
      </w:r>
    </w:p>
    <w:p w:rsidR="00BD20F5" w:rsidRDefault="00A53781">
      <w:pPr>
        <w:pStyle w:val="a5"/>
        <w:numPr>
          <w:ilvl w:val="0"/>
          <w:numId w:val="68"/>
        </w:numPr>
        <w:tabs>
          <w:tab w:val="left" w:pos="1207"/>
        </w:tabs>
        <w:ind w:right="548" w:firstLine="566"/>
        <w:jc w:val="both"/>
        <w:rPr>
          <w:sz w:val="24"/>
        </w:rPr>
      </w:pPr>
      <w:r>
        <w:rPr>
          <w:sz w:val="24"/>
        </w:rPr>
        <w:t>Умею ли я позволить самому себе быть личностью и строить открытые, эмоциональ-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 насыщенные, неролевые взаимоотношения с моими учениками – отношения,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все участники учатся? Хватит ли у меня мужества разделить со своими учениками эту ин-</w:t>
      </w:r>
      <w:r>
        <w:rPr>
          <w:spacing w:val="1"/>
          <w:sz w:val="24"/>
        </w:rPr>
        <w:t xml:space="preserve"> </w:t>
      </w:r>
      <w:r>
        <w:rPr>
          <w:sz w:val="24"/>
        </w:rPr>
        <w:t>тенсивность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наших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взаимоотношений?</w:t>
      </w:r>
    </w:p>
    <w:p w:rsidR="00BD20F5" w:rsidRDefault="00A53781">
      <w:pPr>
        <w:pStyle w:val="a5"/>
        <w:numPr>
          <w:ilvl w:val="0"/>
          <w:numId w:val="68"/>
        </w:numPr>
        <w:tabs>
          <w:tab w:val="left" w:pos="1217"/>
        </w:tabs>
        <w:ind w:right="557" w:firstLine="566"/>
        <w:jc w:val="both"/>
        <w:rPr>
          <w:sz w:val="24"/>
        </w:rPr>
      </w:pPr>
      <w:r>
        <w:rPr>
          <w:sz w:val="24"/>
        </w:rPr>
        <w:t>Сумею ли я обнаружить интересы каждого в моем классе и смогу ли позволить ему</w:t>
      </w:r>
      <w:r>
        <w:rPr>
          <w:spacing w:val="1"/>
          <w:sz w:val="24"/>
        </w:rPr>
        <w:t xml:space="preserve"> </w:t>
      </w:r>
      <w:r>
        <w:rPr>
          <w:sz w:val="24"/>
        </w:rPr>
        <w:t>или ей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 этим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куда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они ни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вели?</w:t>
      </w:r>
    </w:p>
    <w:p w:rsidR="00BD20F5" w:rsidRDefault="00A53781">
      <w:pPr>
        <w:pStyle w:val="a5"/>
        <w:numPr>
          <w:ilvl w:val="0"/>
          <w:numId w:val="68"/>
        </w:numPr>
        <w:tabs>
          <w:tab w:val="left" w:pos="1212"/>
        </w:tabs>
        <w:ind w:right="550" w:firstLine="566"/>
        <w:jc w:val="both"/>
        <w:rPr>
          <w:sz w:val="24"/>
        </w:rPr>
      </w:pPr>
      <w:r>
        <w:rPr>
          <w:sz w:val="24"/>
        </w:rPr>
        <w:t>Смогу ли я помочь моим ученикам сохранить живой интерес, любопытство по 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шению к самим себе, миру, который их окружает, сохранить и поддерживать самое дорогое,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 человек?</w:t>
      </w:r>
    </w:p>
    <w:p w:rsidR="00BD20F5" w:rsidRDefault="00A53781">
      <w:pPr>
        <w:pStyle w:val="a5"/>
        <w:numPr>
          <w:ilvl w:val="0"/>
          <w:numId w:val="68"/>
        </w:numPr>
        <w:tabs>
          <w:tab w:val="left" w:pos="1217"/>
        </w:tabs>
        <w:ind w:right="551" w:firstLine="566"/>
        <w:jc w:val="both"/>
        <w:rPr>
          <w:sz w:val="24"/>
        </w:rPr>
      </w:pPr>
      <w:r>
        <w:rPr>
          <w:sz w:val="24"/>
        </w:rPr>
        <w:t>В достаточной ли степени я сам творческий человек, который сможет столкнуть де-</w:t>
      </w:r>
      <w:r>
        <w:rPr>
          <w:spacing w:val="1"/>
          <w:sz w:val="24"/>
        </w:rPr>
        <w:t xml:space="preserve"> </w:t>
      </w:r>
      <w:r>
        <w:rPr>
          <w:sz w:val="24"/>
        </w:rPr>
        <w:t>тей с людьми и их внутренним миром, с книгами, всеми видами источников знаний – с 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интерес?</w:t>
      </w:r>
    </w:p>
    <w:p w:rsidR="00BD20F5" w:rsidRDefault="00A53781">
      <w:pPr>
        <w:pStyle w:val="a5"/>
        <w:numPr>
          <w:ilvl w:val="0"/>
          <w:numId w:val="68"/>
        </w:numPr>
        <w:tabs>
          <w:tab w:val="left" w:pos="1222"/>
        </w:tabs>
        <w:spacing w:before="1"/>
        <w:ind w:right="550" w:firstLine="566"/>
        <w:jc w:val="both"/>
        <w:rPr>
          <w:sz w:val="24"/>
        </w:rPr>
      </w:pPr>
      <w:r>
        <w:rPr>
          <w:sz w:val="24"/>
        </w:rPr>
        <w:t>Смог ли бы я принимать и поддерживать нарождающиеся и в первый момент несо-</w:t>
      </w:r>
      <w:r>
        <w:rPr>
          <w:spacing w:val="1"/>
          <w:sz w:val="24"/>
        </w:rPr>
        <w:t xml:space="preserve"> </w:t>
      </w:r>
      <w:r>
        <w:rPr>
          <w:sz w:val="24"/>
        </w:rPr>
        <w:t>вершенные идеи и творческие задумки моих учеников, этих посланников будущих творче-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 форм учения и активности? Смог бы я принять тех творческих детей, которые так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выглядят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беспокойными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поведении?</w:t>
      </w:r>
    </w:p>
    <w:p w:rsidR="00BD20F5" w:rsidRDefault="00A53781">
      <w:pPr>
        <w:pStyle w:val="a5"/>
        <w:numPr>
          <w:ilvl w:val="0"/>
          <w:numId w:val="68"/>
        </w:numPr>
        <w:tabs>
          <w:tab w:val="left" w:pos="1214"/>
        </w:tabs>
        <w:ind w:right="550" w:firstLine="566"/>
        <w:jc w:val="both"/>
        <w:rPr>
          <w:sz w:val="24"/>
        </w:rPr>
      </w:pPr>
      <w:r>
        <w:rPr>
          <w:sz w:val="24"/>
        </w:rPr>
        <w:t>Смог ли бы я помочь ребенку расти целостным человеком, чувства которого порож-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-1"/>
          <w:sz w:val="24"/>
        </w:rPr>
        <w:t xml:space="preserve"> </w:t>
      </w:r>
      <w:r>
        <w:rPr>
          <w:sz w:val="24"/>
        </w:rPr>
        <w:t>идеи, а</w:t>
      </w:r>
      <w:r>
        <w:rPr>
          <w:spacing w:val="-1"/>
          <w:sz w:val="24"/>
        </w:rPr>
        <w:t xml:space="preserve"> </w:t>
      </w:r>
      <w:r>
        <w:rPr>
          <w:sz w:val="24"/>
        </w:rPr>
        <w:t>идеи</w:t>
      </w:r>
      <w:r>
        <w:rPr>
          <w:spacing w:val="2"/>
          <w:sz w:val="24"/>
        </w:rPr>
        <w:t xml:space="preserve"> </w:t>
      </w:r>
      <w:r>
        <w:rPr>
          <w:sz w:val="24"/>
        </w:rPr>
        <w:t>– чувства?</w:t>
      </w:r>
    </w:p>
    <w:p w:rsidR="00BD20F5" w:rsidRDefault="00A53781">
      <w:pPr>
        <w:pStyle w:val="a3"/>
        <w:ind w:right="553"/>
      </w:pPr>
      <w:r>
        <w:t>Если бы я мог совершить чудо и ответить «да» на эти вопросы, тогда бы я решился</w:t>
      </w:r>
      <w:r>
        <w:rPr>
          <w:spacing w:val="1"/>
        </w:rPr>
        <w:t xml:space="preserve"> </w:t>
      </w:r>
      <w:r>
        <w:t>стать не тем, кто учит, а тем, кто способствует подлинному усвоению нового, помогает ре-</w:t>
      </w:r>
      <w:r>
        <w:rPr>
          <w:spacing w:val="1"/>
        </w:rPr>
        <w:t xml:space="preserve"> </w:t>
      </w:r>
      <w:r>
        <w:t>бенку</w:t>
      </w:r>
      <w:r>
        <w:rPr>
          <w:spacing w:val="-9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возможностей».</w:t>
      </w:r>
    </w:p>
    <w:p w:rsidR="00BD20F5" w:rsidRDefault="00A53781">
      <w:pPr>
        <w:pStyle w:val="a5"/>
        <w:numPr>
          <w:ilvl w:val="0"/>
          <w:numId w:val="67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Предлагаем прочитать притчу Ш. А. Амонашвили «Дайте мне дар ваш»</w:t>
      </w:r>
      <w:r>
        <w:rPr>
          <w:sz w:val="24"/>
          <w:vertAlign w:val="superscript"/>
        </w:rPr>
        <w:t>130</w:t>
      </w:r>
      <w:r>
        <w:rPr>
          <w:sz w:val="24"/>
        </w:rPr>
        <w:t xml:space="preserve"> для раз-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внутреннего мира.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2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23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1828800" cy="8890"/>
                <wp:effectExtent l="0" t="0" r="0" b="0"/>
                <wp:wrapTopAndBottom/>
                <wp:docPr id="276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08BCB" id="Rectangle 211" o:spid="_x0000_s1026" style="position:absolute;margin-left:56.65pt;margin-top:14.75pt;width:2in;height:.7pt;z-index:-15644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128</w:t>
      </w:r>
      <w:r>
        <w:rPr>
          <w:spacing w:val="-4"/>
          <w:sz w:val="20"/>
        </w:rPr>
        <w:t xml:space="preserve"> </w:t>
      </w:r>
      <w:r>
        <w:rPr>
          <w:sz w:val="20"/>
        </w:rPr>
        <w:t>Корчак</w:t>
      </w:r>
      <w:r>
        <w:rPr>
          <w:spacing w:val="-3"/>
          <w:sz w:val="20"/>
        </w:rPr>
        <w:t xml:space="preserve"> </w:t>
      </w:r>
      <w:r>
        <w:rPr>
          <w:sz w:val="20"/>
        </w:rPr>
        <w:t>Я.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Издательский</w:t>
      </w:r>
      <w:r>
        <w:rPr>
          <w:spacing w:val="-4"/>
          <w:sz w:val="20"/>
        </w:rPr>
        <w:t xml:space="preserve"> </w:t>
      </w:r>
      <w:r>
        <w:rPr>
          <w:sz w:val="20"/>
        </w:rPr>
        <w:t>дом</w:t>
      </w:r>
      <w:r>
        <w:rPr>
          <w:spacing w:val="-2"/>
          <w:sz w:val="20"/>
        </w:rPr>
        <w:t xml:space="preserve"> </w:t>
      </w:r>
      <w:r>
        <w:rPr>
          <w:sz w:val="20"/>
        </w:rPr>
        <w:t>Шалвы</w:t>
      </w:r>
      <w:r>
        <w:rPr>
          <w:spacing w:val="-1"/>
          <w:sz w:val="20"/>
        </w:rPr>
        <w:t xml:space="preserve"> </w:t>
      </w:r>
      <w:r>
        <w:rPr>
          <w:sz w:val="20"/>
        </w:rPr>
        <w:t>Амонашвили,</w:t>
      </w:r>
      <w:r>
        <w:rPr>
          <w:spacing w:val="-3"/>
          <w:sz w:val="20"/>
        </w:rPr>
        <w:t xml:space="preserve"> </w:t>
      </w:r>
      <w:r>
        <w:rPr>
          <w:sz w:val="20"/>
        </w:rPr>
        <w:t>1998.</w:t>
      </w:r>
      <w:r>
        <w:rPr>
          <w:spacing w:val="-3"/>
          <w:sz w:val="20"/>
        </w:rPr>
        <w:t xml:space="preserve"> </w:t>
      </w:r>
      <w:r>
        <w:rPr>
          <w:sz w:val="20"/>
        </w:rPr>
        <w:t>(Антология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педагогики)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129</w:t>
      </w:r>
      <w:r>
        <w:rPr>
          <w:spacing w:val="-3"/>
          <w:sz w:val="20"/>
        </w:rPr>
        <w:t xml:space="preserve"> </w:t>
      </w:r>
      <w:r>
        <w:rPr>
          <w:sz w:val="20"/>
        </w:rPr>
        <w:t>Роджерс</w:t>
      </w:r>
      <w:r>
        <w:rPr>
          <w:spacing w:val="-2"/>
          <w:sz w:val="20"/>
        </w:rPr>
        <w:t xml:space="preserve"> </w:t>
      </w:r>
      <w:r>
        <w:rPr>
          <w:sz w:val="20"/>
        </w:rPr>
        <w:t>К.</w:t>
      </w:r>
      <w:r>
        <w:rPr>
          <w:spacing w:val="-1"/>
          <w:sz w:val="20"/>
        </w:rPr>
        <w:t xml:space="preserve"> </w:t>
      </w:r>
      <w:r>
        <w:rPr>
          <w:color w:val="212121"/>
          <w:sz w:val="20"/>
        </w:rPr>
        <w:t>Становление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личности.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Взгляд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на психотерапию.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–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М.,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2001.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130</w:t>
      </w:r>
      <w:r>
        <w:rPr>
          <w:spacing w:val="-4"/>
          <w:sz w:val="20"/>
        </w:rPr>
        <w:t xml:space="preserve"> </w:t>
      </w:r>
      <w:r>
        <w:rPr>
          <w:sz w:val="20"/>
        </w:rPr>
        <w:t>Ш.</w:t>
      </w:r>
      <w:r>
        <w:rPr>
          <w:spacing w:val="-3"/>
          <w:sz w:val="20"/>
        </w:rPr>
        <w:t xml:space="preserve"> </w:t>
      </w:r>
      <w:r>
        <w:rPr>
          <w:sz w:val="20"/>
        </w:rPr>
        <w:t>А. Амонашвили.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притчи. 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r>
        <w:rPr>
          <w:sz w:val="20"/>
        </w:rPr>
        <w:t>Амрита,</w:t>
      </w:r>
      <w:r>
        <w:rPr>
          <w:spacing w:val="-3"/>
          <w:sz w:val="20"/>
        </w:rPr>
        <w:t xml:space="preserve"> </w:t>
      </w:r>
      <w:r>
        <w:rPr>
          <w:sz w:val="20"/>
        </w:rPr>
        <w:t>2010.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22–24.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0"/>
          <w:numId w:val="67"/>
        </w:numPr>
        <w:tabs>
          <w:tab w:val="left" w:pos="1246"/>
        </w:tabs>
        <w:spacing w:before="106"/>
        <w:ind w:right="549" w:firstLine="566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книге</w:t>
      </w:r>
      <w:r>
        <w:rPr>
          <w:spacing w:val="25"/>
          <w:sz w:val="24"/>
        </w:rPr>
        <w:t xml:space="preserve"> </w:t>
      </w:r>
      <w:r>
        <w:rPr>
          <w:sz w:val="24"/>
        </w:rPr>
        <w:t>«Рыцарь</w:t>
      </w:r>
      <w:r>
        <w:rPr>
          <w:spacing w:val="22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педагогики»</w:t>
      </w:r>
      <w:r>
        <w:rPr>
          <w:sz w:val="24"/>
          <w:vertAlign w:val="superscript"/>
        </w:rPr>
        <w:t>131</w:t>
      </w:r>
      <w:r>
        <w:rPr>
          <w:spacing w:val="21"/>
          <w:sz w:val="24"/>
        </w:rPr>
        <w:t xml:space="preserve"> </w:t>
      </w:r>
      <w:r>
        <w:rPr>
          <w:sz w:val="24"/>
        </w:rPr>
        <w:t>мы</w:t>
      </w:r>
      <w:r>
        <w:rPr>
          <w:spacing w:val="20"/>
          <w:sz w:val="24"/>
        </w:rPr>
        <w:t xml:space="preserve"> </w:t>
      </w:r>
      <w:r>
        <w:rPr>
          <w:sz w:val="24"/>
        </w:rPr>
        <w:t>создали</w:t>
      </w:r>
      <w:r>
        <w:rPr>
          <w:spacing w:val="21"/>
          <w:sz w:val="24"/>
        </w:rPr>
        <w:t xml:space="preserve"> </w:t>
      </w:r>
      <w:r>
        <w:rPr>
          <w:sz w:val="24"/>
        </w:rPr>
        <w:t>идеал</w:t>
      </w:r>
      <w:r>
        <w:rPr>
          <w:spacing w:val="2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9"/>
          <w:sz w:val="24"/>
        </w:rPr>
        <w:t xml:space="preserve"> </w:t>
      </w:r>
      <w:r>
        <w:rPr>
          <w:sz w:val="24"/>
        </w:rPr>
        <w:t>(воспитателя)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света.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быть, эта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вас?</w:t>
      </w:r>
      <w:r>
        <w:rPr>
          <w:spacing w:val="2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BD20F5" w:rsidRDefault="00A53781">
      <w:pPr>
        <w:pStyle w:val="a5"/>
        <w:numPr>
          <w:ilvl w:val="0"/>
          <w:numId w:val="67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 удивительного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2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Бальмонта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учителю?</w:t>
      </w:r>
    </w:p>
    <w:p w:rsidR="00BD20F5" w:rsidRDefault="00A53781">
      <w:pPr>
        <w:pStyle w:val="2"/>
        <w:spacing w:before="125"/>
        <w:ind w:left="4802"/>
      </w:pPr>
      <w:r>
        <w:t>Умей</w:t>
      </w:r>
      <w:r>
        <w:rPr>
          <w:spacing w:val="-2"/>
        </w:rPr>
        <w:t xml:space="preserve"> </w:t>
      </w:r>
      <w:r>
        <w:t>творить</w:t>
      </w:r>
    </w:p>
    <w:p w:rsidR="00BD20F5" w:rsidRDefault="00A53781">
      <w:pPr>
        <w:pStyle w:val="a3"/>
        <w:ind w:left="3513" w:right="3333" w:firstLine="0"/>
        <w:jc w:val="left"/>
      </w:pPr>
      <w:r>
        <w:t>Умей творить из самых малых крох.</w:t>
      </w:r>
      <w:r>
        <w:rPr>
          <w:spacing w:val="-57"/>
        </w:rPr>
        <w:t xml:space="preserve"> </w:t>
      </w:r>
      <w:r>
        <w:t>Иначе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кудесник?</w:t>
      </w:r>
    </w:p>
    <w:p w:rsidR="00BD20F5" w:rsidRDefault="00A53781">
      <w:pPr>
        <w:pStyle w:val="a3"/>
        <w:ind w:left="3513" w:right="2882" w:firstLine="0"/>
        <w:jc w:val="left"/>
      </w:pPr>
      <w:r>
        <w:t>Среди людей ты божества наместник,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помни,</w:t>
      </w:r>
      <w:r>
        <w:rPr>
          <w:spacing w:val="-1"/>
        </w:rPr>
        <w:t xml:space="preserve"> </w:t>
      </w:r>
      <w:r>
        <w:t>чтоб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 твоих был</w:t>
      </w:r>
      <w:r>
        <w:rPr>
          <w:spacing w:val="1"/>
        </w:rPr>
        <w:t xml:space="preserve"> </w:t>
      </w:r>
      <w:r>
        <w:t>Бог.</w:t>
      </w:r>
    </w:p>
    <w:p w:rsidR="00BD20F5" w:rsidRDefault="00BD20F5">
      <w:pPr>
        <w:pStyle w:val="a3"/>
        <w:spacing w:before="9"/>
        <w:ind w:left="0" w:firstLine="0"/>
        <w:jc w:val="left"/>
        <w:rPr>
          <w:sz w:val="23"/>
        </w:rPr>
      </w:pPr>
    </w:p>
    <w:p w:rsidR="00BD20F5" w:rsidRDefault="00A53781">
      <w:pPr>
        <w:pStyle w:val="a3"/>
        <w:spacing w:before="1"/>
        <w:ind w:left="3513" w:right="2988" w:firstLine="0"/>
        <w:jc w:val="left"/>
      </w:pPr>
      <w:r>
        <w:t>Маэстро итальянских колдований</w:t>
      </w:r>
      <w:r>
        <w:rPr>
          <w:spacing w:val="1"/>
        </w:rPr>
        <w:t xml:space="preserve"> </w:t>
      </w:r>
      <w:r>
        <w:t>Приказывал</w:t>
      </w:r>
      <w:r>
        <w:rPr>
          <w:spacing w:val="14"/>
        </w:rPr>
        <w:t xml:space="preserve"> </w:t>
      </w:r>
      <w:r>
        <w:t>своим</w:t>
      </w:r>
      <w:r>
        <w:rPr>
          <w:spacing w:val="17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Провидеть полный пышной славы храм</w:t>
      </w:r>
      <w:r>
        <w:rPr>
          <w:spacing w:val="-57"/>
        </w:rPr>
        <w:t xml:space="preserve"> </w:t>
      </w:r>
      <w:r>
        <w:t>В обломках камня и в обрывках тканей.</w:t>
      </w:r>
      <w:r>
        <w:rPr>
          <w:spacing w:val="-57"/>
        </w:rPr>
        <w:t xml:space="preserve"> </w:t>
      </w:r>
      <w:r>
        <w:t>Уметь хотеть – и силою желаний</w:t>
      </w:r>
      <w:r>
        <w:rPr>
          <w:spacing w:val="1"/>
        </w:rPr>
        <w:t xml:space="preserve"> </w:t>
      </w:r>
      <w:r>
        <w:t>Господень</w:t>
      </w:r>
      <w:r>
        <w:rPr>
          <w:spacing w:val="-4"/>
        </w:rPr>
        <w:t xml:space="preserve"> </w:t>
      </w:r>
      <w:r>
        <w:t>дух</w:t>
      </w:r>
      <w:r>
        <w:rPr>
          <w:spacing w:val="-1"/>
        </w:rPr>
        <w:t xml:space="preserve"> </w:t>
      </w:r>
      <w:r>
        <w:t>промчится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струнам.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ind w:left="393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7E1345">
      <w:pPr>
        <w:pStyle w:val="a3"/>
        <w:ind w:right="756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899904" behindDoc="1" locked="0" layoutInCell="1" allowOverlap="1">
                <wp:simplePos x="0" y="0"/>
                <wp:positionH relativeFrom="page">
                  <wp:posOffset>1731645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275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F2B01" id="Rectangle 210" o:spid="_x0000_s1026" style="position:absolute;margin-left:136.35pt;margin-top:13.7pt;width:3.85pt;height:14.15pt;z-index:-19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В. А. Сухомлинский</w:t>
      </w:r>
      <w:r w:rsidR="00A53781">
        <w:t>. – М.: Издательский дом Шалвы Амонашвили, 2002. (Антология гуман-</w:t>
      </w:r>
      <w:r w:rsidR="00A53781">
        <w:rPr>
          <w:spacing w:val="-57"/>
        </w:rPr>
        <w:t xml:space="preserve"> </w:t>
      </w:r>
      <w:r w:rsidR="00A53781">
        <w:t>ной</w:t>
      </w:r>
      <w:r w:rsidR="00A53781">
        <w:rPr>
          <w:spacing w:val="-1"/>
        </w:rPr>
        <w:t xml:space="preserve"> </w:t>
      </w:r>
      <w:r w:rsidR="00A53781">
        <w:t>педагогики)</w:t>
      </w:r>
    </w:p>
    <w:p w:rsidR="00BD20F5" w:rsidRDefault="007E1345">
      <w:pPr>
        <w:pStyle w:val="a3"/>
        <w:ind w:right="596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900416" behindDoc="1" locked="0" layoutInCell="1" allowOverlap="1">
                <wp:simplePos x="0" y="0"/>
                <wp:positionH relativeFrom="page">
                  <wp:posOffset>1304925</wp:posOffset>
                </wp:positionH>
                <wp:positionV relativeFrom="paragraph">
                  <wp:posOffset>173990</wp:posOffset>
                </wp:positionV>
                <wp:extent cx="48895" cy="179705"/>
                <wp:effectExtent l="0" t="0" r="0" b="0"/>
                <wp:wrapNone/>
                <wp:docPr id="274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7970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DF49D" id="Rectangle 209" o:spid="_x0000_s1026" style="position:absolute;margin-left:102.75pt;margin-top:13.7pt;width:3.85pt;height:14.15pt;z-index:-194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" fillcolor="#ededed" stroked="f">
                <w10:wrap anchorx="page"/>
              </v:rect>
            </w:pict>
          </mc:Fallback>
        </mc:AlternateContent>
      </w:r>
      <w:r w:rsidR="00A53781">
        <w:rPr>
          <w:i/>
        </w:rPr>
        <w:t>П. П. Блонский.</w:t>
      </w:r>
      <w:r w:rsidR="00A53781">
        <w:t>– М.: Издательский дом Шалвы Амонашвили, 2007. (Антология гуманной пе-</w:t>
      </w:r>
      <w:r w:rsidR="00A53781">
        <w:rPr>
          <w:spacing w:val="-57"/>
        </w:rPr>
        <w:t xml:space="preserve"> </w:t>
      </w:r>
      <w:r w:rsidR="00A53781">
        <w:t>дагогики)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Амонашвили.</w:t>
      </w:r>
      <w:r>
        <w:rPr>
          <w:sz w:val="24"/>
        </w:rPr>
        <w:t>Гуманная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1,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Ш.</w:t>
      </w:r>
      <w:r>
        <w:rPr>
          <w:i/>
          <w:spacing w:val="-3"/>
        </w:rPr>
        <w:t xml:space="preserve"> </w:t>
      </w:r>
      <w:r>
        <w:rPr>
          <w:i/>
        </w:rPr>
        <w:t>А.</w:t>
      </w:r>
      <w:r>
        <w:rPr>
          <w:i/>
          <w:spacing w:val="-3"/>
        </w:rPr>
        <w:t xml:space="preserve"> </w:t>
      </w:r>
      <w:r>
        <w:rPr>
          <w:i/>
        </w:rPr>
        <w:t>Амонашвили</w:t>
      </w:r>
      <w:r>
        <w:rPr>
          <w:color w:val="1A1A1A"/>
        </w:rPr>
        <w:t>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Основы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гуманной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педагогики.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Книга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6.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Педагогическая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симфония.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Часть</w:t>
      </w:r>
    </w:p>
    <w:p w:rsidR="00BD20F5" w:rsidRDefault="00A53781">
      <w:pPr>
        <w:pStyle w:val="a3"/>
        <w:ind w:firstLine="0"/>
        <w:jc w:val="left"/>
      </w:pPr>
      <w:r>
        <w:rPr>
          <w:color w:val="1A1A1A"/>
        </w:rPr>
        <w:t>2.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Как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живете, дети?–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М.,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2017.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Амонашвили.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 3.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22"/>
        </w:rPr>
      </w:pPr>
    </w:p>
    <w:p w:rsidR="00BD20F5" w:rsidRDefault="00A53781">
      <w:pPr>
        <w:ind w:left="777"/>
        <w:rPr>
          <w:b/>
          <w:sz w:val="24"/>
        </w:rPr>
      </w:pPr>
      <w:r>
        <w:rPr>
          <w:b/>
          <w:color w:val="006FC0"/>
          <w:sz w:val="24"/>
        </w:rPr>
        <w:t>ЗАДАНИЯ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ДЛЯ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САМОСТОЯТЕЛЬНОЙ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РАБОТЫ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СТУДЕНТОВ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К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РАЗДЕЛУ</w:t>
      </w:r>
      <w:r>
        <w:rPr>
          <w:b/>
          <w:color w:val="006FC0"/>
          <w:spacing w:val="2"/>
          <w:sz w:val="24"/>
        </w:rPr>
        <w:t xml:space="preserve"> </w:t>
      </w:r>
      <w:r>
        <w:rPr>
          <w:b/>
          <w:color w:val="006FC0"/>
          <w:sz w:val="24"/>
        </w:rPr>
        <w:t>II</w:t>
      </w:r>
    </w:p>
    <w:p w:rsidR="00BD20F5" w:rsidRDefault="00BD20F5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BD20F5" w:rsidRDefault="00A53781">
      <w:pPr>
        <w:pStyle w:val="a5"/>
        <w:numPr>
          <w:ilvl w:val="0"/>
          <w:numId w:val="66"/>
        </w:numPr>
        <w:tabs>
          <w:tab w:val="left" w:pos="820"/>
          <w:tab w:val="left" w:pos="821"/>
        </w:tabs>
        <w:ind w:right="546"/>
        <w:rPr>
          <w:sz w:val="24"/>
        </w:rPr>
      </w:pPr>
      <w:r>
        <w:rPr>
          <w:sz w:val="24"/>
        </w:rPr>
        <w:t>Написать</w:t>
      </w:r>
      <w:r>
        <w:rPr>
          <w:spacing w:val="27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эссе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тему</w:t>
      </w:r>
      <w:r>
        <w:rPr>
          <w:spacing w:val="27"/>
          <w:sz w:val="24"/>
        </w:rPr>
        <w:t xml:space="preserve"> </w:t>
      </w:r>
      <w:r>
        <w:rPr>
          <w:sz w:val="24"/>
        </w:rPr>
        <w:t>«В</w:t>
      </w:r>
      <w:r>
        <w:rPr>
          <w:spacing w:val="28"/>
          <w:sz w:val="24"/>
        </w:rPr>
        <w:t xml:space="preserve"> </w:t>
      </w:r>
      <w:r>
        <w:rPr>
          <w:sz w:val="24"/>
        </w:rPr>
        <w:t>чем</w:t>
      </w:r>
      <w:r>
        <w:rPr>
          <w:spacing w:val="29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25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автори-</w:t>
      </w:r>
      <w:r>
        <w:rPr>
          <w:spacing w:val="-57"/>
          <w:sz w:val="24"/>
        </w:rPr>
        <w:t xml:space="preserve"> </w:t>
      </w:r>
      <w:r>
        <w:rPr>
          <w:sz w:val="24"/>
        </w:rPr>
        <w:t>тарной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педагогики».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0"/>
          <w:tab w:val="left" w:pos="821"/>
        </w:tabs>
        <w:ind w:right="550"/>
        <w:rPr>
          <w:sz w:val="24"/>
        </w:rPr>
      </w:pPr>
      <w:r>
        <w:rPr>
          <w:sz w:val="24"/>
        </w:rPr>
        <w:t>Проанализировать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43"/>
          <w:sz w:val="24"/>
        </w:rPr>
        <w:t xml:space="preserve"> </w:t>
      </w:r>
      <w:r>
        <w:rPr>
          <w:sz w:val="24"/>
        </w:rPr>
        <w:t>между</w:t>
      </w:r>
      <w:r>
        <w:rPr>
          <w:spacing w:val="35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педагогикой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либеральной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педагогикой</w:t>
      </w:r>
      <w:r>
        <w:rPr>
          <w:spacing w:val="-57"/>
          <w:sz w:val="24"/>
        </w:rPr>
        <w:t xml:space="preserve"> </w:t>
      </w:r>
      <w:r>
        <w:rPr>
          <w:sz w:val="24"/>
        </w:rPr>
        <w:t>(педагогикой</w:t>
      </w:r>
      <w:r>
        <w:rPr>
          <w:spacing w:val="-1"/>
          <w:sz w:val="24"/>
        </w:rPr>
        <w:t xml:space="preserve"> </w:t>
      </w:r>
      <w:r>
        <w:rPr>
          <w:sz w:val="24"/>
        </w:rPr>
        <w:t>вседозволенности).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Проанализировать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понятия </w:t>
      </w:r>
      <w:r>
        <w:rPr>
          <w:i/>
          <w:sz w:val="24"/>
        </w:rPr>
        <w:t>глубинное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0"/>
          <w:tab w:val="left" w:pos="821"/>
        </w:tabs>
        <w:ind w:right="548"/>
        <w:rPr>
          <w:sz w:val="24"/>
        </w:rPr>
      </w:pPr>
      <w:r>
        <w:rPr>
          <w:sz w:val="24"/>
        </w:rPr>
        <w:t>Проанализировать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суть</w:t>
      </w:r>
      <w:r>
        <w:rPr>
          <w:spacing w:val="22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20"/>
          <w:sz w:val="24"/>
        </w:rPr>
        <w:t xml:space="preserve"> </w:t>
      </w:r>
      <w:r>
        <w:rPr>
          <w:sz w:val="24"/>
        </w:rPr>
        <w:t>Л.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Выготского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то,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она</w:t>
      </w:r>
      <w:r>
        <w:rPr>
          <w:spacing w:val="18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4"/>
          <w:sz w:val="24"/>
        </w:rPr>
        <w:t xml:space="preserve"> </w:t>
      </w:r>
      <w:r>
        <w:rPr>
          <w:sz w:val="24"/>
        </w:rPr>
        <w:t>реали-</w:t>
      </w:r>
      <w:r>
        <w:rPr>
          <w:spacing w:val="-57"/>
          <w:sz w:val="24"/>
        </w:rPr>
        <w:t xml:space="preserve"> </w:t>
      </w:r>
      <w:r>
        <w:rPr>
          <w:sz w:val="24"/>
        </w:rPr>
        <w:t>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идей гуманной педагогики.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0"/>
          <w:tab w:val="left" w:pos="821"/>
        </w:tabs>
        <w:spacing w:before="1"/>
        <w:ind w:right="547"/>
        <w:rPr>
          <w:sz w:val="24"/>
        </w:rPr>
      </w:pPr>
      <w:r>
        <w:rPr>
          <w:sz w:val="24"/>
        </w:rPr>
        <w:t>Проанализировать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2"/>
          <w:sz w:val="24"/>
        </w:rPr>
        <w:t xml:space="preserve"> </w:t>
      </w:r>
      <w:r>
        <w:rPr>
          <w:sz w:val="24"/>
        </w:rPr>
        <w:t>трагедию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Узнадзе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то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кото-</w:t>
      </w:r>
      <w:r>
        <w:rPr>
          <w:spacing w:val="-57"/>
          <w:sz w:val="24"/>
        </w:rPr>
        <w:t xml:space="preserve"> </w:t>
      </w:r>
      <w:r>
        <w:rPr>
          <w:sz w:val="24"/>
        </w:rPr>
        <w:t>рое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педагогике.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0"/>
          <w:tab w:val="left" w:pos="821"/>
        </w:tabs>
        <w:ind w:right="548"/>
        <w:rPr>
          <w:sz w:val="24"/>
        </w:rPr>
      </w:pPr>
      <w:r>
        <w:rPr>
          <w:sz w:val="24"/>
        </w:rPr>
        <w:t>Прочитать</w:t>
      </w:r>
      <w:r>
        <w:rPr>
          <w:spacing w:val="24"/>
          <w:sz w:val="24"/>
        </w:rPr>
        <w:t xml:space="preserve"> </w:t>
      </w:r>
      <w:r>
        <w:rPr>
          <w:sz w:val="24"/>
        </w:rPr>
        <w:t>одну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новых</w:t>
      </w:r>
      <w:r>
        <w:rPr>
          <w:spacing w:val="25"/>
          <w:sz w:val="24"/>
        </w:rPr>
        <w:t xml:space="preserve"> </w:t>
      </w:r>
      <w:r>
        <w:rPr>
          <w:sz w:val="24"/>
        </w:rPr>
        <w:t>книг</w:t>
      </w:r>
      <w:r>
        <w:rPr>
          <w:spacing w:val="21"/>
          <w:sz w:val="24"/>
        </w:rPr>
        <w:t xml:space="preserve"> </w:t>
      </w:r>
      <w:r>
        <w:rPr>
          <w:sz w:val="24"/>
        </w:rPr>
        <w:t>(с</w:t>
      </w:r>
      <w:r>
        <w:rPr>
          <w:spacing w:val="22"/>
          <w:sz w:val="24"/>
        </w:rPr>
        <w:t xml:space="preserve"> </w:t>
      </w:r>
      <w:r>
        <w:rPr>
          <w:sz w:val="24"/>
        </w:rPr>
        <w:t>2000</w:t>
      </w:r>
      <w:r>
        <w:rPr>
          <w:spacing w:val="4"/>
          <w:sz w:val="24"/>
        </w:rPr>
        <w:t xml:space="preserve"> </w:t>
      </w:r>
      <w:r>
        <w:rPr>
          <w:sz w:val="24"/>
        </w:rPr>
        <w:t>г.)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педагога-гуманиста</w:t>
      </w:r>
      <w:r>
        <w:rPr>
          <w:spacing w:val="23"/>
          <w:sz w:val="24"/>
        </w:rPr>
        <w:t xml:space="preserve"> </w:t>
      </w:r>
      <w:r>
        <w:rPr>
          <w:sz w:val="24"/>
        </w:rPr>
        <w:t>Ш.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Амонашвили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на-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эссе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 этой работе.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0"/>
          <w:tab w:val="left" w:pos="821"/>
        </w:tabs>
        <w:ind w:right="548"/>
        <w:rPr>
          <w:sz w:val="24"/>
        </w:rPr>
      </w:pPr>
      <w:r>
        <w:rPr>
          <w:sz w:val="24"/>
        </w:rPr>
        <w:t>Проанализировать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свой</w:t>
      </w:r>
      <w:r>
        <w:rPr>
          <w:spacing w:val="8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опыт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свое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оценкам.</w:t>
      </w:r>
      <w:r>
        <w:rPr>
          <w:spacing w:val="6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оцениванию в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0"/>
          <w:tab w:val="left" w:pos="821"/>
        </w:tabs>
        <w:spacing w:before="2" w:line="237" w:lineRule="auto"/>
        <w:ind w:right="544"/>
        <w:rPr>
          <w:sz w:val="24"/>
        </w:rPr>
      </w:pPr>
      <w:r>
        <w:rPr>
          <w:sz w:val="24"/>
        </w:rPr>
        <w:t>Прочитать</w:t>
      </w:r>
      <w:r>
        <w:rPr>
          <w:spacing w:val="27"/>
          <w:sz w:val="24"/>
        </w:rPr>
        <w:t xml:space="preserve"> </w:t>
      </w:r>
      <w:r>
        <w:rPr>
          <w:sz w:val="24"/>
        </w:rPr>
        <w:t>книгу</w:t>
      </w:r>
      <w:r>
        <w:rPr>
          <w:spacing w:val="20"/>
          <w:sz w:val="24"/>
        </w:rPr>
        <w:t xml:space="preserve"> </w:t>
      </w:r>
      <w:r>
        <w:rPr>
          <w:sz w:val="24"/>
        </w:rPr>
        <w:t>Марка</w:t>
      </w:r>
      <w:r>
        <w:rPr>
          <w:spacing w:val="26"/>
          <w:sz w:val="24"/>
        </w:rPr>
        <w:t xml:space="preserve"> </w:t>
      </w:r>
      <w:r>
        <w:rPr>
          <w:sz w:val="24"/>
        </w:rPr>
        <w:t>Фабия</w:t>
      </w:r>
      <w:r>
        <w:rPr>
          <w:spacing w:val="26"/>
          <w:sz w:val="24"/>
        </w:rPr>
        <w:t xml:space="preserve"> </w:t>
      </w:r>
      <w:r>
        <w:rPr>
          <w:sz w:val="24"/>
        </w:rPr>
        <w:t>Квинтилиана</w:t>
      </w:r>
      <w:r>
        <w:rPr>
          <w:spacing w:val="24"/>
          <w:sz w:val="24"/>
        </w:rPr>
        <w:t xml:space="preserve"> </w:t>
      </w:r>
      <w:r>
        <w:rPr>
          <w:sz w:val="24"/>
        </w:rPr>
        <w:t>«Наставление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оратору»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анали-</w:t>
      </w:r>
      <w:r>
        <w:rPr>
          <w:spacing w:val="-57"/>
          <w:sz w:val="24"/>
        </w:rPr>
        <w:t xml:space="preserve"> </w:t>
      </w:r>
      <w:r>
        <w:rPr>
          <w:sz w:val="24"/>
        </w:rPr>
        <w:t>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эссе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взглядах.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0"/>
          <w:tab w:val="left" w:pos="821"/>
        </w:tabs>
        <w:spacing w:before="1"/>
        <w:ind w:right="554"/>
        <w:rPr>
          <w:sz w:val="24"/>
        </w:rPr>
      </w:pPr>
      <w:r>
        <w:rPr>
          <w:sz w:val="24"/>
        </w:rPr>
        <w:t>Прочитать книгу Яна Амоса Коменского «Великая дидактика» и написать аналитическое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эссе</w:t>
      </w:r>
      <w:r>
        <w:rPr>
          <w:spacing w:val="-2"/>
          <w:sz w:val="24"/>
        </w:rPr>
        <w:t xml:space="preserve"> </w:t>
      </w:r>
      <w:r>
        <w:rPr>
          <w:sz w:val="24"/>
        </w:rPr>
        <w:t>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взглядах.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ind w:right="544"/>
        <w:rPr>
          <w:sz w:val="24"/>
        </w:rPr>
      </w:pPr>
      <w:r>
        <w:rPr>
          <w:sz w:val="24"/>
        </w:rPr>
        <w:t>Прочитать</w:t>
      </w:r>
      <w:r>
        <w:rPr>
          <w:spacing w:val="5"/>
          <w:sz w:val="24"/>
        </w:rPr>
        <w:t xml:space="preserve"> </w:t>
      </w:r>
      <w:r>
        <w:rPr>
          <w:sz w:val="24"/>
        </w:rPr>
        <w:t>книгу</w:t>
      </w:r>
      <w:r>
        <w:rPr>
          <w:spacing w:val="-2"/>
          <w:sz w:val="24"/>
        </w:rPr>
        <w:t xml:space="preserve"> </w:t>
      </w:r>
      <w:r>
        <w:rPr>
          <w:sz w:val="24"/>
        </w:rPr>
        <w:t>Жана</w:t>
      </w:r>
      <w:r>
        <w:rPr>
          <w:spacing w:val="4"/>
          <w:sz w:val="24"/>
        </w:rPr>
        <w:t xml:space="preserve"> </w:t>
      </w:r>
      <w:r>
        <w:rPr>
          <w:sz w:val="24"/>
        </w:rPr>
        <w:t>Жака</w:t>
      </w:r>
      <w:r>
        <w:rPr>
          <w:spacing w:val="5"/>
          <w:sz w:val="24"/>
        </w:rPr>
        <w:t xml:space="preserve"> </w:t>
      </w:r>
      <w:r>
        <w:rPr>
          <w:sz w:val="24"/>
        </w:rPr>
        <w:t>Руссо</w:t>
      </w:r>
      <w:r>
        <w:rPr>
          <w:spacing w:val="9"/>
          <w:sz w:val="24"/>
        </w:rPr>
        <w:t xml:space="preserve"> </w:t>
      </w:r>
      <w:r>
        <w:rPr>
          <w:sz w:val="24"/>
        </w:rPr>
        <w:t>«Эмиль,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мысли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воспитании» и</w:t>
      </w:r>
      <w:r>
        <w:rPr>
          <w:spacing w:val="6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5"/>
          <w:sz w:val="24"/>
        </w:rPr>
        <w:t xml:space="preserve"> </w:t>
      </w:r>
      <w:r>
        <w:rPr>
          <w:sz w:val="24"/>
        </w:rPr>
        <w:t>анали-</w:t>
      </w:r>
      <w:r>
        <w:rPr>
          <w:spacing w:val="-57"/>
          <w:sz w:val="24"/>
        </w:rPr>
        <w:t xml:space="preserve"> </w:t>
      </w:r>
      <w:r>
        <w:rPr>
          <w:sz w:val="24"/>
        </w:rPr>
        <w:t>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эссе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взглядах.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spacing w:before="1"/>
        <w:rPr>
          <w:sz w:val="24"/>
        </w:rPr>
      </w:pPr>
      <w:r>
        <w:rPr>
          <w:sz w:val="24"/>
        </w:rPr>
        <w:t>Прочитать</w:t>
      </w:r>
      <w:r>
        <w:rPr>
          <w:spacing w:val="18"/>
          <w:sz w:val="24"/>
        </w:rPr>
        <w:t xml:space="preserve"> </w:t>
      </w:r>
      <w:r>
        <w:rPr>
          <w:sz w:val="24"/>
        </w:rPr>
        <w:t>книгу</w:t>
      </w:r>
      <w:r>
        <w:rPr>
          <w:spacing w:val="11"/>
          <w:sz w:val="24"/>
        </w:rPr>
        <w:t xml:space="preserve"> </w:t>
      </w:r>
      <w:r>
        <w:rPr>
          <w:sz w:val="24"/>
        </w:rPr>
        <w:t>Иоганна</w:t>
      </w:r>
      <w:r>
        <w:rPr>
          <w:spacing w:val="17"/>
          <w:sz w:val="24"/>
        </w:rPr>
        <w:t xml:space="preserve"> </w:t>
      </w:r>
      <w:r>
        <w:rPr>
          <w:sz w:val="24"/>
        </w:rPr>
        <w:t>Генриха</w:t>
      </w:r>
      <w:r>
        <w:rPr>
          <w:spacing w:val="17"/>
          <w:sz w:val="24"/>
        </w:rPr>
        <w:t xml:space="preserve"> </w:t>
      </w:r>
      <w:r>
        <w:rPr>
          <w:sz w:val="24"/>
        </w:rPr>
        <w:t>Песталоцци</w:t>
      </w:r>
      <w:r>
        <w:rPr>
          <w:spacing w:val="21"/>
          <w:sz w:val="24"/>
        </w:rPr>
        <w:t xml:space="preserve"> </w:t>
      </w:r>
      <w:r>
        <w:rPr>
          <w:sz w:val="24"/>
        </w:rPr>
        <w:t>«Лебединая</w:t>
      </w:r>
      <w:r>
        <w:rPr>
          <w:spacing w:val="18"/>
          <w:sz w:val="24"/>
        </w:rPr>
        <w:t xml:space="preserve"> </w:t>
      </w:r>
      <w:r>
        <w:rPr>
          <w:sz w:val="24"/>
        </w:rPr>
        <w:t>песня»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19"/>
          <w:sz w:val="24"/>
        </w:rPr>
        <w:t xml:space="preserve"> </w:t>
      </w:r>
      <w:r>
        <w:rPr>
          <w:sz w:val="24"/>
        </w:rPr>
        <w:t>аналити-</w:t>
      </w:r>
    </w:p>
    <w:p w:rsidR="00BD20F5" w:rsidRDefault="007E1345">
      <w:pPr>
        <w:pStyle w:val="a3"/>
        <w:spacing w:before="10"/>
        <w:ind w:left="0" w:firstLine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28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243205</wp:posOffset>
                </wp:positionV>
                <wp:extent cx="1828800" cy="8890"/>
                <wp:effectExtent l="0" t="0" r="0" b="0"/>
                <wp:wrapTopAndBottom/>
                <wp:docPr id="27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9246C" id="Rectangle 208" o:spid="_x0000_s1026" style="position:absolute;margin-left:56.65pt;margin-top:19.15pt;width:2in;height:.7pt;z-index:-15643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NdMeQIAAP0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759"/>
        <w:rPr>
          <w:sz w:val="20"/>
        </w:rPr>
      </w:pPr>
      <w:r>
        <w:rPr>
          <w:sz w:val="20"/>
          <w:vertAlign w:val="superscript"/>
        </w:rPr>
        <w:t>131</w:t>
      </w:r>
      <w:r>
        <w:rPr>
          <w:sz w:val="20"/>
        </w:rPr>
        <w:t xml:space="preserve"> Амонашвили Ш. А. Основы гуманной педагогики. Книга 3. Школа Жизни. Рыцарь гуманной педагогики. –</w:t>
      </w:r>
      <w:r>
        <w:rPr>
          <w:spacing w:val="-47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2012.</w:t>
      </w:r>
    </w:p>
    <w:p w:rsidR="00BD20F5" w:rsidRDefault="00BD20F5">
      <w:pPr>
        <w:rPr>
          <w:sz w:val="20"/>
        </w:rPr>
        <w:sectPr w:rsidR="00BD20F5">
          <w:pgSz w:w="11910" w:h="16840"/>
          <w:pgMar w:top="100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left="820" w:firstLine="0"/>
        <w:jc w:val="left"/>
      </w:pPr>
      <w:r>
        <w:lastRenderedPageBreak/>
        <w:t>ческое</w:t>
      </w:r>
      <w:r>
        <w:rPr>
          <w:spacing w:val="-4"/>
        </w:rPr>
        <w:t xml:space="preserve"> </w:t>
      </w:r>
      <w:r>
        <w:t>эссе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педагогических взглядах.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ind w:right="548"/>
        <w:rPr>
          <w:sz w:val="24"/>
        </w:rPr>
      </w:pPr>
      <w:r>
        <w:rPr>
          <w:sz w:val="24"/>
        </w:rPr>
        <w:t>Прочитать</w:t>
      </w:r>
      <w:r>
        <w:rPr>
          <w:spacing w:val="21"/>
          <w:sz w:val="24"/>
        </w:rPr>
        <w:t xml:space="preserve"> </w:t>
      </w:r>
      <w:r>
        <w:rPr>
          <w:sz w:val="24"/>
        </w:rPr>
        <w:t>книгу</w:t>
      </w:r>
      <w:r>
        <w:rPr>
          <w:spacing w:val="21"/>
          <w:sz w:val="24"/>
        </w:rPr>
        <w:t xml:space="preserve"> </w:t>
      </w:r>
      <w:r>
        <w:rPr>
          <w:sz w:val="24"/>
        </w:rPr>
        <w:t>«Как</w:t>
      </w:r>
      <w:r>
        <w:rPr>
          <w:spacing w:val="24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22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8"/>
          <w:sz w:val="24"/>
        </w:rPr>
        <w:t xml:space="preserve"> </w:t>
      </w:r>
      <w:r>
        <w:rPr>
          <w:sz w:val="24"/>
        </w:rPr>
        <w:t>«Интернат»</w:t>
      </w:r>
      <w:r>
        <w:rPr>
          <w:spacing w:val="16"/>
          <w:sz w:val="24"/>
        </w:rPr>
        <w:t xml:space="preserve"> </w:t>
      </w:r>
      <w:r>
        <w:rPr>
          <w:sz w:val="24"/>
        </w:rPr>
        <w:t>Януша</w:t>
      </w:r>
      <w:r>
        <w:rPr>
          <w:spacing w:val="20"/>
          <w:sz w:val="24"/>
        </w:rPr>
        <w:t xml:space="preserve"> </w:t>
      </w:r>
      <w:r>
        <w:rPr>
          <w:sz w:val="24"/>
        </w:rPr>
        <w:t>Корчака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напи-</w:t>
      </w:r>
      <w:r>
        <w:rPr>
          <w:spacing w:val="-57"/>
          <w:sz w:val="24"/>
        </w:rPr>
        <w:t xml:space="preserve"> </w:t>
      </w:r>
      <w:r>
        <w:rPr>
          <w:sz w:val="24"/>
        </w:rPr>
        <w:t>сать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эссе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взглядах.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spacing w:before="1"/>
        <w:ind w:right="551"/>
        <w:rPr>
          <w:sz w:val="24"/>
        </w:rPr>
      </w:pPr>
      <w:r>
        <w:rPr>
          <w:sz w:val="24"/>
        </w:rPr>
        <w:t>Прочитать</w:t>
      </w:r>
      <w:r>
        <w:rPr>
          <w:spacing w:val="46"/>
          <w:sz w:val="24"/>
        </w:rPr>
        <w:t xml:space="preserve"> </w:t>
      </w:r>
      <w:r>
        <w:rPr>
          <w:sz w:val="24"/>
        </w:rPr>
        <w:t>книгу</w:t>
      </w:r>
      <w:r>
        <w:rPr>
          <w:spacing w:val="40"/>
          <w:sz w:val="24"/>
        </w:rPr>
        <w:t xml:space="preserve"> </w:t>
      </w:r>
      <w:r>
        <w:rPr>
          <w:sz w:val="24"/>
        </w:rPr>
        <w:t>Антона</w:t>
      </w:r>
      <w:r>
        <w:rPr>
          <w:spacing w:val="46"/>
          <w:sz w:val="24"/>
        </w:rPr>
        <w:t xml:space="preserve"> </w:t>
      </w:r>
      <w:r>
        <w:rPr>
          <w:sz w:val="24"/>
        </w:rPr>
        <w:t>Семеновича</w:t>
      </w:r>
      <w:r>
        <w:rPr>
          <w:spacing w:val="46"/>
          <w:sz w:val="24"/>
        </w:rPr>
        <w:t xml:space="preserve"> </w:t>
      </w:r>
      <w:r>
        <w:rPr>
          <w:sz w:val="24"/>
        </w:rPr>
        <w:t>Макаренко</w:t>
      </w:r>
      <w:r>
        <w:rPr>
          <w:spacing w:val="49"/>
          <w:sz w:val="24"/>
        </w:rPr>
        <w:t xml:space="preserve"> </w:t>
      </w:r>
      <w:r>
        <w:rPr>
          <w:sz w:val="24"/>
        </w:rPr>
        <w:t>«Педагогическая</w:t>
      </w:r>
      <w:r>
        <w:rPr>
          <w:spacing w:val="47"/>
          <w:sz w:val="24"/>
        </w:rPr>
        <w:t xml:space="preserve"> </w:t>
      </w:r>
      <w:r>
        <w:rPr>
          <w:sz w:val="24"/>
        </w:rPr>
        <w:t>поэма»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эссе</w:t>
      </w:r>
      <w:r>
        <w:rPr>
          <w:spacing w:val="-1"/>
          <w:sz w:val="24"/>
        </w:rPr>
        <w:t xml:space="preserve"> </w:t>
      </w:r>
      <w:r>
        <w:rPr>
          <w:sz w:val="24"/>
        </w:rPr>
        <w:t>о его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взглядах.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ind w:right="560"/>
        <w:rPr>
          <w:sz w:val="24"/>
        </w:rPr>
      </w:pPr>
      <w:r>
        <w:rPr>
          <w:sz w:val="24"/>
        </w:rPr>
        <w:t>Прочитать книгу Магжана Жумабаева «Педагогика» и написать аналитическое эссе 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взглядах.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rPr>
          <w:sz w:val="24"/>
        </w:rPr>
      </w:pPr>
      <w:r>
        <w:rPr>
          <w:sz w:val="24"/>
        </w:rPr>
        <w:t>Написать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эссе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искусство?»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ind w:right="556"/>
        <w:rPr>
          <w:sz w:val="24"/>
        </w:rPr>
      </w:pPr>
      <w:r>
        <w:rPr>
          <w:sz w:val="24"/>
        </w:rPr>
        <w:t>Составить</w:t>
      </w:r>
      <w:r>
        <w:rPr>
          <w:spacing w:val="26"/>
          <w:sz w:val="24"/>
        </w:rPr>
        <w:t xml:space="preserve"> </w:t>
      </w:r>
      <w:r>
        <w:rPr>
          <w:sz w:val="24"/>
        </w:rPr>
        <w:t>библиографию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26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26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26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казахстанских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авторов.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ind w:right="549"/>
        <w:rPr>
          <w:sz w:val="24"/>
        </w:rPr>
      </w:pPr>
      <w:r>
        <w:rPr>
          <w:sz w:val="24"/>
        </w:rPr>
        <w:t>Проанализировать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одну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педагогике,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29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28"/>
          <w:sz w:val="24"/>
        </w:rPr>
        <w:t xml:space="preserve"> </w:t>
      </w:r>
      <w:r>
        <w:rPr>
          <w:sz w:val="24"/>
        </w:rPr>
        <w:t>ли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идеи духовного гуманизма.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ind w:right="547"/>
        <w:rPr>
          <w:sz w:val="24"/>
        </w:rPr>
      </w:pPr>
      <w:r>
        <w:rPr>
          <w:sz w:val="24"/>
        </w:rPr>
        <w:t>Составить</w:t>
      </w:r>
      <w:r>
        <w:rPr>
          <w:spacing w:val="5"/>
          <w:sz w:val="24"/>
        </w:rPr>
        <w:t xml:space="preserve"> </w:t>
      </w:r>
      <w:r>
        <w:rPr>
          <w:sz w:val="24"/>
        </w:rPr>
        <w:t>план</w:t>
      </w:r>
      <w:r>
        <w:rPr>
          <w:spacing w:val="8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тему</w:t>
      </w:r>
      <w:r>
        <w:rPr>
          <w:spacing w:val="5"/>
          <w:sz w:val="24"/>
        </w:rPr>
        <w:t xml:space="preserve"> </w:t>
      </w:r>
      <w:r>
        <w:rPr>
          <w:sz w:val="24"/>
        </w:rPr>
        <w:t>«Решение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педаго-</w:t>
      </w:r>
      <w:r>
        <w:rPr>
          <w:spacing w:val="-57"/>
          <w:sz w:val="24"/>
        </w:rPr>
        <w:t xml:space="preserve"> </w:t>
      </w:r>
      <w:r>
        <w:rPr>
          <w:sz w:val="24"/>
        </w:rPr>
        <w:t>гике».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ind w:right="551"/>
        <w:rPr>
          <w:sz w:val="24"/>
        </w:rPr>
      </w:pPr>
      <w:r>
        <w:rPr>
          <w:sz w:val="24"/>
        </w:rPr>
        <w:t>Составить</w:t>
      </w:r>
      <w:r>
        <w:rPr>
          <w:spacing w:val="34"/>
          <w:sz w:val="24"/>
        </w:rPr>
        <w:t xml:space="preserve"> </w:t>
      </w:r>
      <w:r>
        <w:rPr>
          <w:sz w:val="24"/>
        </w:rPr>
        <w:t>план</w:t>
      </w:r>
      <w:r>
        <w:rPr>
          <w:spacing w:val="36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тему</w:t>
      </w:r>
      <w:r>
        <w:rPr>
          <w:spacing w:val="36"/>
          <w:sz w:val="24"/>
        </w:rPr>
        <w:t xml:space="preserve"> </w:t>
      </w:r>
      <w:r>
        <w:rPr>
          <w:sz w:val="24"/>
        </w:rPr>
        <w:t>«Ребенок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кто</w:t>
      </w:r>
      <w:r>
        <w:rPr>
          <w:spacing w:val="35"/>
          <w:sz w:val="24"/>
        </w:rPr>
        <w:t xml:space="preserve"> </w:t>
      </w:r>
      <w:r>
        <w:rPr>
          <w:sz w:val="24"/>
        </w:rPr>
        <w:t>он?</w:t>
      </w:r>
      <w:r>
        <w:rPr>
          <w:spacing w:val="36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ребенка».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ind w:right="548"/>
        <w:rPr>
          <w:sz w:val="24"/>
        </w:rPr>
      </w:pPr>
      <w:r>
        <w:rPr>
          <w:sz w:val="24"/>
        </w:rPr>
        <w:t>Составить</w:t>
      </w:r>
      <w:r>
        <w:rPr>
          <w:spacing w:val="20"/>
          <w:sz w:val="24"/>
        </w:rPr>
        <w:t xml:space="preserve"> </w:t>
      </w:r>
      <w:r>
        <w:rPr>
          <w:sz w:val="24"/>
        </w:rPr>
        <w:t>план</w:t>
      </w:r>
      <w:r>
        <w:rPr>
          <w:spacing w:val="21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тему</w:t>
      </w:r>
      <w:r>
        <w:rPr>
          <w:spacing w:val="23"/>
          <w:sz w:val="24"/>
        </w:rPr>
        <w:t xml:space="preserve"> </w:t>
      </w:r>
      <w:r>
        <w:rPr>
          <w:sz w:val="24"/>
        </w:rPr>
        <w:t>«Возвращение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духовности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современ-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педагогике. Духовный гуманизм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(Ш.</w:t>
      </w:r>
      <w:r>
        <w:rPr>
          <w:spacing w:val="-1"/>
          <w:sz w:val="24"/>
        </w:rPr>
        <w:t xml:space="preserve"> </w:t>
      </w:r>
      <w:r>
        <w:rPr>
          <w:sz w:val="24"/>
        </w:rPr>
        <w:t>А. Амонашвили)»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кластер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концепций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rPr>
          <w:sz w:val="24"/>
        </w:rPr>
      </w:pPr>
      <w:r>
        <w:rPr>
          <w:sz w:val="24"/>
        </w:rPr>
        <w:t>Дать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дорисовывания.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spacing w:before="1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 учебника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педагогике</w:t>
      </w:r>
      <w:r>
        <w:rPr>
          <w:spacing w:val="-4"/>
          <w:sz w:val="24"/>
        </w:rPr>
        <w:t xml:space="preserve"> </w:t>
      </w:r>
      <w:r>
        <w:rPr>
          <w:sz w:val="24"/>
        </w:rPr>
        <w:t>счастья.</w:t>
      </w:r>
    </w:p>
    <w:p w:rsidR="00BD20F5" w:rsidRDefault="00A53781">
      <w:pPr>
        <w:pStyle w:val="a5"/>
        <w:numPr>
          <w:ilvl w:val="0"/>
          <w:numId w:val="66"/>
        </w:numPr>
        <w:tabs>
          <w:tab w:val="left" w:pos="821"/>
        </w:tabs>
        <w:ind w:right="546"/>
        <w:rPr>
          <w:sz w:val="24"/>
        </w:rPr>
      </w:pPr>
      <w:r>
        <w:rPr>
          <w:sz w:val="24"/>
        </w:rPr>
        <w:t>Составить</w:t>
      </w:r>
      <w:r>
        <w:rPr>
          <w:spacing w:val="2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2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8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педагоги-</w:t>
      </w:r>
      <w:r>
        <w:rPr>
          <w:spacing w:val="-57"/>
          <w:sz w:val="24"/>
        </w:rPr>
        <w:t xml:space="preserve"> </w:t>
      </w:r>
      <w:r>
        <w:rPr>
          <w:sz w:val="24"/>
        </w:rPr>
        <w:t>ки.</w:t>
      </w:r>
    </w:p>
    <w:p w:rsidR="00BD20F5" w:rsidRDefault="00BD20F5">
      <w:pPr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1"/>
        <w:spacing w:line="242" w:lineRule="auto"/>
      </w:pPr>
      <w:r>
        <w:rPr>
          <w:color w:val="001F5F"/>
        </w:rPr>
        <w:lastRenderedPageBreak/>
        <w:t>Раздел III.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ТЕОРЕТИКО-МЕТОДОЛОГИЧЕСКИЕ ОСНОВЫ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САМОПОЗНАНИЯ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D20F5" w:rsidRDefault="00A53781">
      <w:pPr>
        <w:spacing w:before="1"/>
        <w:ind w:left="377" w:right="534"/>
        <w:jc w:val="center"/>
        <w:rPr>
          <w:b/>
        </w:rPr>
      </w:pPr>
      <w:r>
        <w:rPr>
          <w:b/>
          <w:color w:val="001F5F"/>
          <w:sz w:val="28"/>
        </w:rPr>
        <w:t>Глава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1.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>С</w:t>
      </w:r>
      <w:r>
        <w:rPr>
          <w:b/>
          <w:color w:val="001F5F"/>
        </w:rPr>
        <w:t>АМОПОЗНАНИЕ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КАК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ДУХОВНО</w:t>
      </w:r>
      <w:r>
        <w:rPr>
          <w:b/>
          <w:color w:val="001F5F"/>
          <w:sz w:val="28"/>
        </w:rPr>
        <w:t>-</w:t>
      </w:r>
      <w:r>
        <w:rPr>
          <w:b/>
          <w:color w:val="001F5F"/>
        </w:rPr>
        <w:t>НРАВСТВЕННОЕ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ОБРАЗОВАНИЕ</w:t>
      </w:r>
    </w:p>
    <w:p w:rsidR="00BD20F5" w:rsidRDefault="00A53781">
      <w:pPr>
        <w:spacing w:before="269"/>
        <w:ind w:left="239" w:right="551"/>
        <w:jc w:val="right"/>
        <w:rPr>
          <w:i/>
          <w:sz w:val="24"/>
        </w:rPr>
      </w:pPr>
      <w:r>
        <w:rPr>
          <w:i/>
          <w:sz w:val="24"/>
        </w:rPr>
        <w:t>Сосуд,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хранящий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человека.</w:t>
      </w:r>
    </w:p>
    <w:p w:rsidR="00BD20F5" w:rsidRDefault="00A53781">
      <w:pPr>
        <w:ind w:left="5551" w:right="548" w:firstLine="1591"/>
        <w:jc w:val="right"/>
        <w:rPr>
          <w:i/>
          <w:sz w:val="24"/>
        </w:rPr>
      </w:pPr>
      <w:r>
        <w:rPr>
          <w:i/>
          <w:sz w:val="24"/>
        </w:rPr>
        <w:t>Не будет пользы от учения,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надежного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хранилища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знаний.</w:t>
      </w:r>
    </w:p>
    <w:p w:rsidR="00BD20F5" w:rsidRDefault="00A53781">
      <w:pPr>
        <w:spacing w:before="3"/>
        <w:ind w:left="239" w:right="553"/>
        <w:jc w:val="right"/>
        <w:rPr>
          <w:i/>
          <w:sz w:val="24"/>
        </w:rPr>
      </w:pPr>
      <w:r>
        <w:rPr>
          <w:i/>
          <w:sz w:val="24"/>
        </w:rPr>
        <w:t>Абай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Кунанбаев</w:t>
      </w:r>
    </w:p>
    <w:p w:rsidR="00BD20F5" w:rsidRDefault="00BD20F5">
      <w:pPr>
        <w:pStyle w:val="a3"/>
        <w:spacing w:before="10"/>
        <w:ind w:left="0" w:firstLine="0"/>
        <w:jc w:val="left"/>
        <w:rPr>
          <w:i/>
          <w:sz w:val="20"/>
        </w:rPr>
      </w:pPr>
    </w:p>
    <w:p w:rsidR="00BD20F5" w:rsidRDefault="00A53781">
      <w:pPr>
        <w:pStyle w:val="a3"/>
        <w:ind w:right="548"/>
      </w:pPr>
      <w:r>
        <w:t>В главе 1 данного раздела мы рассмотрим философскую, психологическую и общепе-</w:t>
      </w:r>
      <w:r>
        <w:rPr>
          <w:spacing w:val="1"/>
        </w:rPr>
        <w:t xml:space="preserve"> </w:t>
      </w:r>
      <w:r>
        <w:t>дагогическую сущность духовно-нравственного образования в целом, а также историю его</w:t>
      </w:r>
      <w:r>
        <w:rPr>
          <w:spacing w:val="1"/>
        </w:rPr>
        <w:t xml:space="preserve"> </w:t>
      </w:r>
      <w:r>
        <w:t>развития в Казахстане и вопросы актуальности духовно-нравственного образования в совре-</w:t>
      </w:r>
      <w:r>
        <w:rPr>
          <w:spacing w:val="1"/>
        </w:rPr>
        <w:t xml:space="preserve"> </w:t>
      </w:r>
      <w:r>
        <w:t>менной</w:t>
      </w:r>
      <w:r>
        <w:rPr>
          <w:spacing w:val="-1"/>
        </w:rPr>
        <w:t xml:space="preserve"> </w:t>
      </w:r>
      <w:r>
        <w:t>парадигме</w:t>
      </w:r>
      <w:r>
        <w:rPr>
          <w:spacing w:val="-2"/>
        </w:rPr>
        <w:t xml:space="preserve"> </w:t>
      </w:r>
      <w:r>
        <w:t>постнеклассического</w:t>
      </w:r>
      <w:r>
        <w:rPr>
          <w:spacing w:val="-1"/>
        </w:rPr>
        <w:t xml:space="preserve"> </w:t>
      </w:r>
      <w:r>
        <w:t>этапа развития</w:t>
      </w:r>
      <w:r>
        <w:rPr>
          <w:spacing w:val="-4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рациональности.</w:t>
      </w:r>
    </w:p>
    <w:p w:rsidR="00BD20F5" w:rsidRDefault="00A53781">
      <w:pPr>
        <w:pStyle w:val="a3"/>
        <w:spacing w:before="1"/>
        <w:ind w:right="547"/>
      </w:pPr>
      <w:r>
        <w:rPr>
          <w:spacing w:val="-1"/>
        </w:rPr>
        <w:t xml:space="preserve">В век прагматизма, доминирования меркантильных </w:t>
      </w:r>
      <w:r>
        <w:t>интересов, успеха индивидуалистов</w:t>
      </w:r>
      <w:r>
        <w:rPr>
          <w:spacing w:val="1"/>
        </w:rPr>
        <w:t xml:space="preserve"> </w:t>
      </w:r>
      <w:r>
        <w:t>возникает</w:t>
      </w:r>
      <w:r>
        <w:rPr>
          <w:spacing w:val="-6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i/>
        </w:rPr>
        <w:t>нравственности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духовности</w:t>
      </w:r>
      <w:r>
        <w:rPr>
          <w:i/>
          <w:spacing w:val="-6"/>
        </w:rPr>
        <w:t xml:space="preserve"> </w:t>
      </w:r>
      <w:r>
        <w:rPr>
          <w:i/>
        </w:rPr>
        <w:t>подрастающего</w:t>
      </w:r>
      <w:r>
        <w:rPr>
          <w:i/>
          <w:spacing w:val="-7"/>
        </w:rPr>
        <w:t xml:space="preserve"> </w:t>
      </w:r>
      <w:r>
        <w:rPr>
          <w:i/>
        </w:rPr>
        <w:t>поколения.</w:t>
      </w:r>
      <w:r>
        <w:rPr>
          <w:i/>
          <w:spacing w:val="-4"/>
        </w:rPr>
        <w:t xml:space="preserve"> </w:t>
      </w:r>
      <w:r>
        <w:t>Гармония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ба-</w:t>
      </w:r>
      <w:r>
        <w:rPr>
          <w:spacing w:val="-57"/>
        </w:rPr>
        <w:t xml:space="preserve"> </w:t>
      </w:r>
      <w:r>
        <w:rPr>
          <w:spacing w:val="-1"/>
        </w:rPr>
        <w:t>ланс</w:t>
      </w:r>
      <w:r>
        <w:rPr>
          <w:spacing w:val="-14"/>
        </w:rPr>
        <w:t xml:space="preserve"> </w:t>
      </w:r>
      <w:r>
        <w:rPr>
          <w:spacing w:val="-1"/>
        </w:rPr>
        <w:t>развития</w:t>
      </w:r>
      <w:r>
        <w:rPr>
          <w:spacing w:val="-11"/>
        </w:rPr>
        <w:t xml:space="preserve"> </w:t>
      </w:r>
      <w:r>
        <w:rPr>
          <w:spacing w:val="-1"/>
        </w:rPr>
        <w:t>светской</w:t>
      </w:r>
      <w:r>
        <w:rPr>
          <w:spacing w:val="-11"/>
        </w:rPr>
        <w:t xml:space="preserve"> </w:t>
      </w:r>
      <w:r>
        <w:rPr>
          <w:spacing w:val="-1"/>
        </w:rPr>
        <w:t>духовности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интеллекта</w:t>
      </w:r>
      <w:r>
        <w:rPr>
          <w:spacing w:val="-14"/>
        </w:rPr>
        <w:t xml:space="preserve"> </w:t>
      </w:r>
      <w:r>
        <w:t>важны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современного</w:t>
      </w:r>
      <w:r>
        <w:rPr>
          <w:spacing w:val="-11"/>
        </w:rPr>
        <w:t xml:space="preserve"> </w:t>
      </w:r>
      <w:r>
        <w:t>человека.</w:t>
      </w:r>
      <w:r>
        <w:rPr>
          <w:spacing w:val="-11"/>
        </w:rPr>
        <w:t xml:space="preserve"> </w:t>
      </w:r>
      <w:r>
        <w:t>Учащиеся</w:t>
      </w:r>
      <w:r>
        <w:rPr>
          <w:spacing w:val="-58"/>
        </w:rPr>
        <w:t xml:space="preserve"> </w:t>
      </w:r>
      <w:r>
        <w:rPr>
          <w:spacing w:val="-4"/>
        </w:rPr>
        <w:t xml:space="preserve">ХХI в., если заглянуть в будущее, готовятся жить и трудиться в условиях глобальных </w:t>
      </w:r>
      <w:r>
        <w:rPr>
          <w:spacing w:val="-3"/>
        </w:rPr>
        <w:t>вызовов</w:t>
      </w:r>
      <w:r>
        <w:rPr>
          <w:spacing w:val="-2"/>
        </w:rPr>
        <w:t xml:space="preserve"> </w:t>
      </w:r>
      <w:r>
        <w:t>третьего тысячелетия. Поколению Next предстоит решать вопросы экологии, физического и</w:t>
      </w:r>
      <w:r>
        <w:rPr>
          <w:spacing w:val="1"/>
        </w:rPr>
        <w:t xml:space="preserve"> </w:t>
      </w:r>
      <w:r>
        <w:rPr>
          <w:spacing w:val="-2"/>
        </w:rPr>
        <w:t>психологического</w:t>
      </w:r>
      <w:r>
        <w:rPr>
          <w:spacing w:val="-13"/>
        </w:rPr>
        <w:t xml:space="preserve"> </w:t>
      </w:r>
      <w:r>
        <w:rPr>
          <w:spacing w:val="-2"/>
        </w:rPr>
        <w:t>здоровья,</w:t>
      </w:r>
      <w:r>
        <w:rPr>
          <w:spacing w:val="-10"/>
        </w:rPr>
        <w:t xml:space="preserve"> </w:t>
      </w:r>
      <w:r>
        <w:rPr>
          <w:spacing w:val="-2"/>
        </w:rPr>
        <w:t>стрессов,</w:t>
      </w:r>
      <w:r>
        <w:rPr>
          <w:spacing w:val="-12"/>
        </w:rPr>
        <w:t xml:space="preserve"> </w:t>
      </w:r>
      <w:r>
        <w:rPr>
          <w:spacing w:val="-2"/>
        </w:rPr>
        <w:t>мультикультурного</w:t>
      </w:r>
      <w:r>
        <w:rPr>
          <w:spacing w:val="-13"/>
        </w:rPr>
        <w:t xml:space="preserve"> </w:t>
      </w:r>
      <w:r>
        <w:rPr>
          <w:spacing w:val="-2"/>
        </w:rPr>
        <w:t>сосуществования;</w:t>
      </w:r>
      <w:r>
        <w:rPr>
          <w:spacing w:val="-11"/>
        </w:rPr>
        <w:t xml:space="preserve"> </w:t>
      </w:r>
      <w:r>
        <w:rPr>
          <w:spacing w:val="-1"/>
        </w:rPr>
        <w:t>дальше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биоробо-</w:t>
      </w:r>
      <w:r>
        <w:rPr>
          <w:spacing w:val="-57"/>
        </w:rPr>
        <w:t xml:space="preserve"> </w:t>
      </w:r>
      <w:r>
        <w:rPr>
          <w:spacing w:val="-4"/>
        </w:rPr>
        <w:t xml:space="preserve">тотехники, освоения космического </w:t>
      </w:r>
      <w:r>
        <w:rPr>
          <w:spacing w:val="-3"/>
        </w:rPr>
        <w:t>пространства и т. д. Новейшие направления современных ис-</w:t>
      </w:r>
      <w:r>
        <w:rPr>
          <w:spacing w:val="-57"/>
        </w:rPr>
        <w:t xml:space="preserve"> </w:t>
      </w:r>
      <w:r>
        <w:t>следований сопряжены с решением этических, ценностных вопросов. На этом этапе развития</w:t>
      </w:r>
      <w:r>
        <w:rPr>
          <w:spacing w:val="-57"/>
        </w:rPr>
        <w:t xml:space="preserve"> </w:t>
      </w:r>
      <w:r>
        <w:rPr>
          <w:spacing w:val="-1"/>
        </w:rPr>
        <w:t>науки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объект</w:t>
      </w:r>
      <w:r>
        <w:rPr>
          <w:spacing w:val="-11"/>
        </w:rPr>
        <w:t xml:space="preserve"> </w:t>
      </w:r>
      <w:r>
        <w:rPr>
          <w:spacing w:val="-1"/>
        </w:rPr>
        <w:t>научного</w:t>
      </w:r>
      <w:r>
        <w:rPr>
          <w:spacing w:val="-12"/>
        </w:rPr>
        <w:t xml:space="preserve"> </w:t>
      </w:r>
      <w:r>
        <w:rPr>
          <w:spacing w:val="-1"/>
        </w:rPr>
        <w:t>исследования</w:t>
      </w:r>
      <w:r>
        <w:rPr>
          <w:spacing w:val="-11"/>
        </w:rPr>
        <w:t xml:space="preserve"> </w:t>
      </w:r>
      <w:r>
        <w:rPr>
          <w:spacing w:val="-1"/>
        </w:rPr>
        <w:t>обязательно</w:t>
      </w:r>
      <w:r>
        <w:rPr>
          <w:spacing w:val="-12"/>
        </w:rPr>
        <w:t xml:space="preserve"> </w:t>
      </w:r>
      <w:r>
        <w:rPr>
          <w:spacing w:val="-1"/>
        </w:rPr>
        <w:t>включаются</w:t>
      </w:r>
      <w:r>
        <w:rPr>
          <w:spacing w:val="-12"/>
        </w:rPr>
        <w:t xml:space="preserve"> </w:t>
      </w:r>
      <w:r>
        <w:rPr>
          <w:spacing w:val="-1"/>
        </w:rPr>
        <w:t>общечеловеческие</w:t>
      </w:r>
      <w:r>
        <w:rPr>
          <w:spacing w:val="-13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цен-</w:t>
      </w:r>
      <w:r>
        <w:rPr>
          <w:spacing w:val="-58"/>
        </w:rPr>
        <w:t xml:space="preserve"> </w:t>
      </w:r>
      <w:r>
        <w:rPr>
          <w:spacing w:val="-4"/>
        </w:rPr>
        <w:t>ности.</w:t>
      </w:r>
      <w:r>
        <w:rPr>
          <w:spacing w:val="-9"/>
        </w:rPr>
        <w:t xml:space="preserve"> </w:t>
      </w:r>
      <w:r>
        <w:rPr>
          <w:spacing w:val="-4"/>
        </w:rPr>
        <w:t>Появляются</w:t>
      </w:r>
      <w:r>
        <w:rPr>
          <w:spacing w:val="-9"/>
        </w:rPr>
        <w:t xml:space="preserve"> </w:t>
      </w:r>
      <w:r>
        <w:rPr>
          <w:spacing w:val="-3"/>
        </w:rPr>
        <w:t>совсем</w:t>
      </w:r>
      <w:r>
        <w:rPr>
          <w:spacing w:val="-9"/>
        </w:rPr>
        <w:t xml:space="preserve"> </w:t>
      </w:r>
      <w:r>
        <w:rPr>
          <w:spacing w:val="-3"/>
        </w:rPr>
        <w:t>иные</w:t>
      </w:r>
      <w:r>
        <w:rPr>
          <w:spacing w:val="-12"/>
        </w:rPr>
        <w:t xml:space="preserve"> </w:t>
      </w:r>
      <w:r>
        <w:rPr>
          <w:spacing w:val="-3"/>
        </w:rPr>
        <w:t>представления</w:t>
      </w:r>
      <w:r>
        <w:rPr>
          <w:spacing w:val="-9"/>
        </w:rPr>
        <w:t xml:space="preserve"> </w:t>
      </w:r>
      <w:r>
        <w:rPr>
          <w:spacing w:val="-3"/>
        </w:rPr>
        <w:t>о</w:t>
      </w:r>
      <w:r>
        <w:rPr>
          <w:spacing w:val="-11"/>
        </w:rPr>
        <w:t xml:space="preserve"> </w:t>
      </w:r>
      <w:r>
        <w:rPr>
          <w:spacing w:val="-3"/>
        </w:rPr>
        <w:t>научности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рациональности.</w:t>
      </w:r>
    </w:p>
    <w:p w:rsidR="00BD20F5" w:rsidRDefault="00A53781">
      <w:pPr>
        <w:pStyle w:val="a3"/>
        <w:ind w:right="545"/>
      </w:pPr>
      <w:r>
        <w:t>Постнеклассика, у истоков которой мы находимся, характеризуется новыми преобла-</w:t>
      </w:r>
      <w:r>
        <w:rPr>
          <w:spacing w:val="1"/>
        </w:rPr>
        <w:t xml:space="preserve"> </w:t>
      </w:r>
      <w:r>
        <w:t>дающими тенденциями: к объединению естественнонаучной и гуманитарной культуры, вы-</w:t>
      </w:r>
      <w:r>
        <w:rPr>
          <w:spacing w:val="1"/>
        </w:rPr>
        <w:t xml:space="preserve"> </w:t>
      </w:r>
      <w:r>
        <w:t>явлению целесообразности, полезности, экологической и гуманистической ценности знания,</w:t>
      </w:r>
      <w:r>
        <w:rPr>
          <w:spacing w:val="1"/>
        </w:rPr>
        <w:t xml:space="preserve"> </w:t>
      </w:r>
      <w:r>
        <w:t>переходу от традиционных вопросов науки «Что? Как? Почему?» к вопросу, традиционному</w:t>
      </w:r>
      <w:r>
        <w:rPr>
          <w:spacing w:val="1"/>
        </w:rPr>
        <w:t xml:space="preserve"> </w:t>
      </w:r>
      <w:r>
        <w:t>скорее для рациональных, ненаучных форм знания: философии, религии и искусству – во-</w:t>
      </w:r>
      <w:r>
        <w:rPr>
          <w:spacing w:val="1"/>
        </w:rPr>
        <w:t xml:space="preserve"> </w:t>
      </w:r>
      <w:r>
        <w:t>просу «Зачем?» Поэтому духовно-нравственная образованность подрастающего поколения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решающим</w:t>
      </w:r>
      <w:r>
        <w:rPr>
          <w:spacing w:val="-1"/>
        </w:rPr>
        <w:t xml:space="preserve"> </w:t>
      </w:r>
      <w:r>
        <w:t>фактором эволюции</w:t>
      </w:r>
      <w:r>
        <w:rPr>
          <w:spacing w:val="-1"/>
        </w:rPr>
        <w:t xml:space="preserve"> </w:t>
      </w:r>
      <w:r>
        <w:t>человечества.</w:t>
      </w:r>
    </w:p>
    <w:p w:rsidR="00BD20F5" w:rsidRDefault="00A53781">
      <w:pPr>
        <w:pStyle w:val="a3"/>
        <w:ind w:right="546"/>
      </w:pPr>
      <w:r>
        <w:t>Проект «Самопознание» является одним из путей реализации духовно-нравственного</w:t>
      </w:r>
      <w:r>
        <w:rPr>
          <w:spacing w:val="1"/>
        </w:rPr>
        <w:t xml:space="preserve"> </w:t>
      </w:r>
      <w:r>
        <w:t>образования в современной школе. Поэтому в главе 2 будут подробно рассмотрены актуаль-</w:t>
      </w:r>
      <w:r>
        <w:rPr>
          <w:spacing w:val="1"/>
        </w:rPr>
        <w:t xml:space="preserve"> </w:t>
      </w:r>
      <w:r>
        <w:t>ные вопросы методики преподавания самопознания в школе и колледже, освещены пять</w:t>
      </w:r>
      <w:r>
        <w:rPr>
          <w:spacing w:val="1"/>
        </w:rPr>
        <w:t xml:space="preserve"> </w:t>
      </w:r>
      <w:r>
        <w:t>структурных компонентов урока самопознания и даны методические рекомендации по про-</w:t>
      </w:r>
      <w:r>
        <w:rPr>
          <w:spacing w:val="1"/>
        </w:rPr>
        <w:t xml:space="preserve"> </w:t>
      </w:r>
      <w:r>
        <w:t>ведению</w:t>
      </w:r>
      <w:r>
        <w:rPr>
          <w:spacing w:val="-1"/>
        </w:rPr>
        <w:t xml:space="preserve"> </w:t>
      </w:r>
      <w:r>
        <w:t>семинарских</w:t>
      </w:r>
      <w:r>
        <w:rPr>
          <w:spacing w:val="-1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вузе.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65"/>
        </w:numPr>
        <w:tabs>
          <w:tab w:val="left" w:pos="970"/>
        </w:tabs>
        <w:spacing w:before="1"/>
        <w:ind w:right="3007" w:hanging="567"/>
        <w:rPr>
          <w:b/>
          <w:sz w:val="19"/>
        </w:rPr>
      </w:pPr>
      <w:r>
        <w:rPr>
          <w:b/>
          <w:color w:val="001F5F"/>
          <w:sz w:val="24"/>
        </w:rPr>
        <w:t>И</w:t>
      </w:r>
      <w:r>
        <w:rPr>
          <w:b/>
          <w:color w:val="001F5F"/>
          <w:sz w:val="19"/>
        </w:rPr>
        <w:t>СТОРИЯ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19"/>
        </w:rPr>
        <w:t>РАЗВИТИЯ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19"/>
        </w:rPr>
        <w:t>ДУХОВНО</w:t>
      </w:r>
      <w:r>
        <w:rPr>
          <w:b/>
          <w:color w:val="001F5F"/>
          <w:sz w:val="24"/>
        </w:rPr>
        <w:t>-</w:t>
      </w:r>
      <w:r>
        <w:rPr>
          <w:b/>
          <w:color w:val="001F5F"/>
          <w:sz w:val="19"/>
        </w:rPr>
        <w:t>НРАВСТВЕННОГО</w:t>
      </w:r>
      <w:r>
        <w:rPr>
          <w:b/>
          <w:color w:val="001F5F"/>
          <w:spacing w:val="47"/>
          <w:sz w:val="19"/>
        </w:rPr>
        <w:t xml:space="preserve"> </w:t>
      </w:r>
      <w:r>
        <w:rPr>
          <w:b/>
          <w:color w:val="001F5F"/>
          <w:sz w:val="19"/>
        </w:rPr>
        <w:t>ОБРАЗОВАНИЯ</w:t>
      </w:r>
      <w:r>
        <w:rPr>
          <w:b/>
          <w:color w:val="001F5F"/>
          <w:spacing w:val="-45"/>
          <w:sz w:val="19"/>
        </w:rPr>
        <w:t xml:space="preserve"> </w:t>
      </w:r>
      <w:r>
        <w:rPr>
          <w:b/>
          <w:color w:val="001F5F"/>
          <w:sz w:val="19"/>
        </w:rPr>
        <w:t>В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19"/>
        </w:rPr>
        <w:t>СОВРЕМЕННОМ</w:t>
      </w:r>
      <w:r>
        <w:rPr>
          <w:b/>
          <w:color w:val="001F5F"/>
          <w:spacing w:val="3"/>
          <w:sz w:val="19"/>
        </w:rPr>
        <w:t xml:space="preserve"> </w:t>
      </w:r>
      <w:r>
        <w:rPr>
          <w:b/>
          <w:color w:val="001F5F"/>
          <w:sz w:val="24"/>
        </w:rPr>
        <w:t>К</w:t>
      </w:r>
      <w:r>
        <w:rPr>
          <w:b/>
          <w:color w:val="001F5F"/>
          <w:sz w:val="19"/>
        </w:rPr>
        <w:t>АЗАХСТАНЕ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48"/>
      </w:pPr>
      <w:r>
        <w:t>Развитие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Казахстане</w:t>
      </w:r>
      <w:r>
        <w:rPr>
          <w:spacing w:val="1"/>
        </w:rPr>
        <w:t xml:space="preserve"> </w:t>
      </w:r>
      <w:r>
        <w:t>началось</w:t>
      </w:r>
      <w:r>
        <w:rPr>
          <w:spacing w:val="1"/>
        </w:rPr>
        <w:t xml:space="preserve"> </w:t>
      </w:r>
      <w:r>
        <w:t>практически с рождением независимого государства и актуализировалось в общественно-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концепций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Стратегический план развития Республики Казахстан до 2020 г., послания Президента РК,</w:t>
      </w:r>
      <w:r>
        <w:rPr>
          <w:spacing w:val="1"/>
        </w:rPr>
        <w:t xml:space="preserve"> </w:t>
      </w:r>
      <w:r>
        <w:t>Лидера нации Н. А. Назарбаева народу Казахстана «Стратегия «Казахстан – 2050», «Новый</w:t>
      </w:r>
      <w:r>
        <w:rPr>
          <w:spacing w:val="1"/>
        </w:rPr>
        <w:t xml:space="preserve"> </w:t>
      </w:r>
      <w:r>
        <w:t>политический курс состоявшегося государства», «Казахстанский путь – 2050: Единая цель,</w:t>
      </w:r>
      <w:r>
        <w:rPr>
          <w:spacing w:val="1"/>
        </w:rPr>
        <w:t xml:space="preserve"> </w:t>
      </w:r>
      <w:r>
        <w:t>единые интересы, единое будущее»,</w:t>
      </w:r>
      <w:r>
        <w:rPr>
          <w:spacing w:val="1"/>
        </w:rPr>
        <w:t xml:space="preserve"> </w:t>
      </w:r>
      <w:r>
        <w:t>«Социально-экономическая модернизация – главный</w:t>
      </w:r>
      <w:r>
        <w:rPr>
          <w:spacing w:val="1"/>
        </w:rPr>
        <w:t xml:space="preserve"> </w:t>
      </w:r>
      <w:r>
        <w:t>вектор развития Казахстана» и др., а также типовым комплексным планом по усилению вос-</w:t>
      </w:r>
      <w:r>
        <w:rPr>
          <w:spacing w:val="1"/>
        </w:rPr>
        <w:t xml:space="preserve"> </w:t>
      </w:r>
      <w:r>
        <w:t>питательного</w:t>
      </w:r>
      <w:r>
        <w:rPr>
          <w:spacing w:val="-2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образования.</w:t>
      </w:r>
    </w:p>
    <w:p w:rsidR="00BD20F5" w:rsidRDefault="00A53781">
      <w:pPr>
        <w:pStyle w:val="a3"/>
        <w:spacing w:before="1"/>
        <w:ind w:right="550"/>
      </w:pPr>
      <w:r>
        <w:t>В тоже время вопросы духовности часто связывали с вопросами религиозности, и было</w:t>
      </w:r>
      <w:r>
        <w:rPr>
          <w:spacing w:val="1"/>
        </w:rPr>
        <w:t xml:space="preserve"> </w:t>
      </w:r>
      <w:r>
        <w:t>непонятно,</w:t>
      </w:r>
      <w:r>
        <w:rPr>
          <w:spacing w:val="44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возможно</w:t>
      </w:r>
      <w:r>
        <w:rPr>
          <w:spacing w:val="44"/>
        </w:rPr>
        <w:t xml:space="preserve"> </w:t>
      </w:r>
      <w:r>
        <w:t>ввести</w:t>
      </w:r>
      <w:r>
        <w:rPr>
          <w:spacing w:val="46"/>
        </w:rPr>
        <w:t xml:space="preserve"> </w:t>
      </w:r>
      <w:r>
        <w:t>духовно-нравственное</w:t>
      </w:r>
      <w:r>
        <w:rPr>
          <w:spacing w:val="44"/>
        </w:rPr>
        <w:t xml:space="preserve"> </w:t>
      </w:r>
      <w:r>
        <w:t>образование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светском,</w:t>
      </w:r>
      <w:r>
        <w:rPr>
          <w:spacing w:val="44"/>
        </w:rPr>
        <w:t xml:space="preserve"> </w:t>
      </w:r>
      <w:r>
        <w:t>многона-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3" w:firstLine="0"/>
      </w:pPr>
      <w:r>
        <w:lastRenderedPageBreak/>
        <w:t>циональном и многоконфессиональном государстве. Наследие мировоззренческих штампов</w:t>
      </w:r>
      <w:r>
        <w:rPr>
          <w:spacing w:val="1"/>
        </w:rPr>
        <w:t xml:space="preserve"> </w:t>
      </w:r>
      <w:r>
        <w:t>педагогики советского времени мешало увидеть и принять новые вызовы современной ре-</w:t>
      </w:r>
      <w:r>
        <w:rPr>
          <w:spacing w:val="1"/>
        </w:rPr>
        <w:t xml:space="preserve"> </w:t>
      </w:r>
      <w:r>
        <w:t>альности.</w:t>
      </w:r>
    </w:p>
    <w:p w:rsidR="00BD20F5" w:rsidRDefault="00A53781">
      <w:pPr>
        <w:pStyle w:val="a3"/>
        <w:spacing w:before="1"/>
        <w:ind w:right="546"/>
      </w:pPr>
      <w:r>
        <w:t>В советское время педагогическая наука разрабатывалась в парадигме марксистско-</w:t>
      </w:r>
      <w:r>
        <w:rPr>
          <w:spacing w:val="1"/>
        </w:rPr>
        <w:t xml:space="preserve"> </w:t>
      </w:r>
      <w:r>
        <w:t>ленинской материалистической методологии, в которой человек редуцировался к социаль-</w:t>
      </w:r>
      <w:r>
        <w:rPr>
          <w:spacing w:val="1"/>
        </w:rPr>
        <w:t xml:space="preserve"> </w:t>
      </w:r>
      <w:r>
        <w:t>ному существу. Духовное начало в человеке рассматривалось как производное, второстепен-</w:t>
      </w:r>
      <w:r>
        <w:rPr>
          <w:spacing w:val="1"/>
        </w:rPr>
        <w:t xml:space="preserve"> </w:t>
      </w:r>
      <w:r>
        <w:t>ное по отношению к материальному. Социоцентрическая концепция человека методологиче-</w:t>
      </w:r>
      <w:r>
        <w:rPr>
          <w:spacing w:val="1"/>
        </w:rPr>
        <w:t xml:space="preserve"> </w:t>
      </w:r>
      <w:r>
        <w:t>ски удерживала</w:t>
      </w:r>
      <w:r>
        <w:rPr>
          <w:spacing w:val="1"/>
        </w:rPr>
        <w:t xml:space="preserve"> </w:t>
      </w:r>
      <w:r>
        <w:t>ученых в рамках авторитарного воспитания, рассматривая человеческую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через призму</w:t>
      </w:r>
      <w:r>
        <w:rPr>
          <w:spacing w:val="-5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долженствования.</w:t>
      </w:r>
    </w:p>
    <w:p w:rsidR="00BD20F5" w:rsidRDefault="00A53781">
      <w:pPr>
        <w:pStyle w:val="a3"/>
        <w:ind w:right="545"/>
      </w:pPr>
      <w:r>
        <w:t>До 2000 г. практически не было научных работ по проблемам духовного воспитания и</w:t>
      </w:r>
      <w:r>
        <w:rPr>
          <w:spacing w:val="1"/>
        </w:rPr>
        <w:t xml:space="preserve"> </w:t>
      </w:r>
      <w:r>
        <w:t>образования. Ученые рассматривали следующие виды воспитания: нравственное, умствен-</w:t>
      </w:r>
      <w:r>
        <w:rPr>
          <w:spacing w:val="1"/>
        </w:rPr>
        <w:t xml:space="preserve"> </w:t>
      </w:r>
      <w:r>
        <w:t>ное, правовое, гражданское, трудовое, эстетическое. Духовное воспитание не рассматрива-</w:t>
      </w:r>
      <w:r>
        <w:rPr>
          <w:spacing w:val="1"/>
        </w:rPr>
        <w:t xml:space="preserve"> </w:t>
      </w:r>
      <w:r>
        <w:t>лось, и только после 2000 г. появляются первые научные исследования по вопросам духов-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и духовно-нравственного 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BD20F5" w:rsidRDefault="00A53781">
      <w:pPr>
        <w:pStyle w:val="a3"/>
        <w:ind w:right="547"/>
      </w:pPr>
      <w:r>
        <w:t>Последние десятилетия конца ХХ – начало ХХI в. привнесли изменения в разработку</w:t>
      </w:r>
      <w:r>
        <w:rPr>
          <w:spacing w:val="1"/>
        </w:rPr>
        <w:t xml:space="preserve"> </w:t>
      </w:r>
      <w:r>
        <w:t>проблем духовности человека. Прежде всего, следует отметить подход казахстанской школы</w:t>
      </w:r>
      <w:r>
        <w:rPr>
          <w:spacing w:val="1"/>
        </w:rPr>
        <w:t xml:space="preserve"> </w:t>
      </w:r>
      <w:r>
        <w:t>философии, основанный на идеях постнеклассической рациональности: целостности, много-</w:t>
      </w:r>
      <w:r>
        <w:rPr>
          <w:spacing w:val="1"/>
        </w:rPr>
        <w:t xml:space="preserve"> </w:t>
      </w:r>
      <w:r>
        <w:t>уровневости,   многомерности   единого   духовно-материального   мира   (А. Н. Нысанбаев,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 Радугин,</w:t>
      </w:r>
      <w:r>
        <w:rPr>
          <w:spacing w:val="-1"/>
        </w:rPr>
        <w:t xml:space="preserve"> </w:t>
      </w:r>
      <w:r>
        <w:t>А. Г. Косиченко,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Соловьева, А. А.</w:t>
      </w:r>
      <w:r>
        <w:rPr>
          <w:spacing w:val="-1"/>
        </w:rPr>
        <w:t xml:space="preserve"> </w:t>
      </w:r>
      <w:r>
        <w:t>Хамидов и</w:t>
      </w:r>
      <w:r>
        <w:rPr>
          <w:spacing w:val="-1"/>
        </w:rPr>
        <w:t xml:space="preserve"> </w:t>
      </w:r>
      <w:r>
        <w:t>др.).</w:t>
      </w:r>
    </w:p>
    <w:p w:rsidR="00BD20F5" w:rsidRDefault="00A53781">
      <w:pPr>
        <w:ind w:left="393" w:right="545" w:firstLine="566"/>
        <w:jc w:val="both"/>
        <w:rPr>
          <w:sz w:val="24"/>
        </w:rPr>
      </w:pPr>
      <w:r>
        <w:rPr>
          <w:spacing w:val="-3"/>
          <w:sz w:val="24"/>
        </w:rPr>
        <w:t>Например,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научном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исследовании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философской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Казахстана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«Философия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духов-</w:t>
      </w:r>
      <w:r>
        <w:rPr>
          <w:spacing w:val="-57"/>
          <w:sz w:val="24"/>
        </w:rPr>
        <w:t xml:space="preserve"> </w:t>
      </w:r>
      <w:r>
        <w:rPr>
          <w:sz w:val="24"/>
        </w:rPr>
        <w:t>ном   развитии   человека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пороге</w:t>
      </w:r>
      <w:r>
        <w:rPr>
          <w:spacing w:val="60"/>
          <w:sz w:val="24"/>
        </w:rPr>
        <w:t xml:space="preserve"> </w:t>
      </w:r>
      <w:r>
        <w:rPr>
          <w:sz w:val="24"/>
        </w:rPr>
        <w:t>третьего   тысячелетия»</w:t>
      </w:r>
      <w:r>
        <w:rPr>
          <w:spacing w:val="60"/>
          <w:sz w:val="24"/>
        </w:rPr>
        <w:t xml:space="preserve"> </w:t>
      </w:r>
      <w:r>
        <w:rPr>
          <w:sz w:val="24"/>
        </w:rPr>
        <w:t>под   научным</w:t>
      </w:r>
      <w:r>
        <w:rPr>
          <w:spacing w:val="6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 xml:space="preserve">А. Г. Косиченко было подчеркнуто: </w:t>
      </w:r>
      <w:r>
        <w:rPr>
          <w:i/>
          <w:spacing w:val="-5"/>
          <w:sz w:val="24"/>
        </w:rPr>
        <w:t>«…философии как любви к мудрости следует не констати-</w:t>
      </w:r>
      <w:r>
        <w:rPr>
          <w:i/>
          <w:spacing w:val="-4"/>
          <w:sz w:val="24"/>
        </w:rPr>
        <w:t xml:space="preserve"> </w:t>
      </w:r>
      <w:r>
        <w:rPr>
          <w:i/>
          <w:spacing w:val="-3"/>
          <w:sz w:val="24"/>
        </w:rPr>
        <w:t>ровать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факт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разрыва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материальной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духовной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составляющей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человека,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а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совершить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дело</w:t>
      </w:r>
      <w:r>
        <w:rPr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вос-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pacing w:val="-1"/>
          <w:sz w:val="24"/>
        </w:rPr>
        <w:t>соединения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духа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материи,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бытия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смысла,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сущего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должного;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все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человеческое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бытие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pacing w:val="-6"/>
          <w:sz w:val="24"/>
        </w:rPr>
        <w:t>пронизано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6"/>
          <w:sz w:val="24"/>
        </w:rPr>
        <w:t>духом,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6"/>
          <w:sz w:val="24"/>
        </w:rPr>
        <w:t>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6"/>
          <w:sz w:val="24"/>
        </w:rPr>
        <w:t>вся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6"/>
          <w:sz w:val="24"/>
        </w:rPr>
        <w:t>жизнедеятельность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5"/>
          <w:sz w:val="24"/>
        </w:rPr>
        <w:t>человека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5"/>
          <w:sz w:val="24"/>
        </w:rPr>
        <w:t>одухотворена…</w:t>
      </w:r>
      <w:r>
        <w:rPr>
          <w:i/>
          <w:spacing w:val="-5"/>
          <w:sz w:val="24"/>
        </w:rPr>
        <w:t>»</w:t>
      </w:r>
      <w:r>
        <w:rPr>
          <w:spacing w:val="-5"/>
          <w:sz w:val="24"/>
          <w:vertAlign w:val="superscript"/>
        </w:rPr>
        <w:t>132</w:t>
      </w:r>
    </w:p>
    <w:p w:rsidR="00BD20F5" w:rsidRDefault="00A53781">
      <w:pPr>
        <w:spacing w:before="208" w:line="276" w:lineRule="auto"/>
        <w:ind w:left="959" w:right="1611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  <w:spacing w:val="-6"/>
        </w:rPr>
        <w:t xml:space="preserve">Очень важную для образования мысль высказывает казахстанский </w:t>
      </w:r>
      <w:r>
        <w:rPr>
          <w:rFonts w:ascii="Calibri" w:hAnsi="Calibri"/>
          <w:b/>
          <w:i/>
          <w:color w:val="4F81BC"/>
          <w:spacing w:val="-5"/>
        </w:rPr>
        <w:t>ученый-философ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 xml:space="preserve">В. Ю. Дунаев: «Необходимо напомнить </w:t>
      </w:r>
      <w:r>
        <w:rPr>
          <w:rFonts w:ascii="Calibri" w:hAnsi="Calibri"/>
          <w:b/>
          <w:i/>
          <w:color w:val="4F81BC"/>
          <w:spacing w:val="-5"/>
        </w:rPr>
        <w:t>учащемуся, что он несет в себе универсум,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помочь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ему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пробудить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внутренний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дух,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содержание,</w:t>
      </w:r>
      <w:r>
        <w:rPr>
          <w:rFonts w:ascii="Calibri" w:hAnsi="Calibri"/>
          <w:b/>
          <w:i/>
          <w:color w:val="4F81BC"/>
          <w:spacing w:val="-14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которое</w:t>
      </w:r>
      <w:r>
        <w:rPr>
          <w:rFonts w:ascii="Calibri" w:hAnsi="Calibri"/>
          <w:b/>
          <w:i/>
          <w:color w:val="4F81BC"/>
          <w:spacing w:val="-12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есть</w:t>
      </w:r>
      <w:r>
        <w:rPr>
          <w:rFonts w:ascii="Calibri" w:hAnsi="Calibri"/>
          <w:b/>
          <w:i/>
          <w:color w:val="4F81BC"/>
          <w:spacing w:val="-12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у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каждого,</w:t>
      </w:r>
    </w:p>
    <w:p w:rsidR="00BD20F5" w:rsidRDefault="007E1345">
      <w:pPr>
        <w:ind w:left="95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436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247015</wp:posOffset>
                </wp:positionV>
                <wp:extent cx="5203825" cy="6350"/>
                <wp:effectExtent l="0" t="0" r="0" b="0"/>
                <wp:wrapTopAndBottom/>
                <wp:docPr id="272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515E2" id="Rectangle 207" o:spid="_x0000_s1026" style="position:absolute;margin-left:83.55pt;margin-top:19.45pt;width:409.75pt;height:.5pt;z-index:-15642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  <w:spacing w:val="-6"/>
        </w:rPr>
        <w:t>но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скрыто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за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шелухой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фальшивого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и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наносного»</w:t>
      </w:r>
      <w:r w:rsidR="00A53781">
        <w:rPr>
          <w:rFonts w:ascii="Calibri" w:hAnsi="Calibri"/>
          <w:b/>
          <w:i/>
          <w:color w:val="4F81BC"/>
          <w:spacing w:val="-5"/>
          <w:vertAlign w:val="superscript"/>
        </w:rPr>
        <w:t>133</w:t>
      </w:r>
      <w:r w:rsidR="00A53781">
        <w:rPr>
          <w:rFonts w:ascii="Calibri" w:hAnsi="Calibri"/>
          <w:b/>
          <w:i/>
          <w:color w:val="4F81BC"/>
          <w:spacing w:val="-5"/>
        </w:rPr>
        <w:t>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8"/>
      </w:pPr>
      <w:r>
        <w:t xml:space="preserve">Г. Г. Соловьева подчеркивает, что в канун ХХI в. сформировался новый </w:t>
      </w:r>
      <w:r>
        <w:rPr>
          <w:i/>
        </w:rPr>
        <w:t>образ челове-</w:t>
      </w:r>
      <w:r>
        <w:rPr>
          <w:i/>
          <w:spacing w:val="1"/>
        </w:rPr>
        <w:t xml:space="preserve"> </w:t>
      </w:r>
      <w:r>
        <w:rPr>
          <w:i/>
        </w:rPr>
        <w:t>ческой субъективности</w:t>
      </w:r>
      <w:r>
        <w:t>: личность не сводима к своему социальному пласту, она имеет при-</w:t>
      </w:r>
      <w:r>
        <w:rPr>
          <w:spacing w:val="1"/>
        </w:rPr>
        <w:t xml:space="preserve"> </w:t>
      </w:r>
      <w:r>
        <w:t>родную, социальную и сверхприродную, трансцендентную ипостаси: «Личность, согласно</w:t>
      </w:r>
      <w:r>
        <w:rPr>
          <w:spacing w:val="1"/>
        </w:rPr>
        <w:t xml:space="preserve"> </w:t>
      </w:r>
      <w:r>
        <w:t>этой концепции, хотя и осуществляет себя в социальном контексте и обладает биологиче-</w:t>
      </w:r>
      <w:r>
        <w:rPr>
          <w:spacing w:val="1"/>
        </w:rPr>
        <w:t xml:space="preserve"> </w:t>
      </w:r>
      <w:r>
        <w:t>скими основами, детерминируется сверхприродным, трансцендентным принципом</w:t>
      </w:r>
      <w:r>
        <w:rPr>
          <w:spacing w:val="1"/>
        </w:rPr>
        <w:t xml:space="preserve"> </w:t>
      </w:r>
      <w:r>
        <w:t>духа…</w:t>
      </w:r>
      <w:r>
        <w:rPr>
          <w:spacing w:val="1"/>
        </w:rPr>
        <w:t xml:space="preserve"> </w:t>
      </w:r>
      <w:r>
        <w:t>Сопричастность Первосущему есть сфера порождения смыслов, и вектор направлен от выс-</w:t>
      </w:r>
      <w:r>
        <w:rPr>
          <w:spacing w:val="1"/>
        </w:rPr>
        <w:t xml:space="preserve"> </w:t>
      </w:r>
      <w:r>
        <w:t>шей</w:t>
      </w:r>
      <w:r>
        <w:rPr>
          <w:spacing w:val="-1"/>
        </w:rPr>
        <w:t xml:space="preserve"> </w:t>
      </w:r>
      <w:r>
        <w:t>духовной реальности к</w:t>
      </w:r>
      <w:r>
        <w:rPr>
          <w:spacing w:val="3"/>
        </w:rPr>
        <w:t xml:space="preserve"> </w:t>
      </w:r>
      <w:r>
        <w:t>социальному</w:t>
      </w:r>
      <w:r>
        <w:rPr>
          <w:spacing w:val="-8"/>
        </w:rPr>
        <w:t xml:space="preserve"> </w:t>
      </w:r>
      <w:r>
        <w:t>и биологическому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человеке…»</w:t>
      </w:r>
      <w:r>
        <w:rPr>
          <w:vertAlign w:val="superscript"/>
        </w:rPr>
        <w:t>134</w:t>
      </w:r>
    </w:p>
    <w:p w:rsidR="00BD20F5" w:rsidRDefault="00A53781">
      <w:pPr>
        <w:pStyle w:val="a3"/>
        <w:spacing w:before="1"/>
        <w:ind w:right="551"/>
      </w:pPr>
      <w:r>
        <w:t>Не только в философии, но и в психолого-педагогической науке происходит изменение</w:t>
      </w:r>
      <w:r>
        <w:rPr>
          <w:spacing w:val="1"/>
        </w:rPr>
        <w:t xml:space="preserve"> </w:t>
      </w:r>
      <w:r>
        <w:t>общей парадигмы духовно-нравственного образования: переход от модели, основанной на</w:t>
      </w:r>
      <w:r>
        <w:rPr>
          <w:spacing w:val="1"/>
        </w:rPr>
        <w:t xml:space="preserve"> </w:t>
      </w:r>
      <w:r>
        <w:t>редукции человеческой личности к биологическому и социальному уровням, на модель це-</w:t>
      </w:r>
      <w:r>
        <w:rPr>
          <w:spacing w:val="1"/>
        </w:rPr>
        <w:t xml:space="preserve"> </w:t>
      </w:r>
      <w:r>
        <w:t>лостного</w:t>
      </w:r>
      <w:r>
        <w:rPr>
          <w:spacing w:val="61"/>
        </w:rPr>
        <w:t xml:space="preserve"> </w:t>
      </w:r>
      <w:r>
        <w:t>понимания   человека,как   обладающего   высшим   духовным   уровнем   бытия</w:t>
      </w:r>
      <w:r>
        <w:rPr>
          <w:spacing w:val="1"/>
        </w:rPr>
        <w:t xml:space="preserve"> </w:t>
      </w:r>
      <w:r>
        <w:t>(Ш. А. Амонашвили,    В. П. Зинченко,    Д. М. Маллаев,    М. П. Щетинин,    Н. Е. Щуркова,</w:t>
      </w:r>
      <w:r>
        <w:rPr>
          <w:spacing w:val="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А. Мукажанова, Г. А.</w:t>
      </w:r>
      <w:r>
        <w:rPr>
          <w:spacing w:val="2"/>
        </w:rPr>
        <w:t xml:space="preserve"> </w:t>
      </w:r>
      <w:r>
        <w:t>Омарова</w:t>
      </w:r>
      <w:r>
        <w:rPr>
          <w:spacing w:val="-1"/>
        </w:rPr>
        <w:t xml:space="preserve"> </w:t>
      </w:r>
      <w:r>
        <w:t>и др.).</w:t>
      </w:r>
    </w:p>
    <w:p w:rsidR="00BD20F5" w:rsidRDefault="00A53781">
      <w:pPr>
        <w:pStyle w:val="a3"/>
        <w:ind w:right="550"/>
      </w:pPr>
      <w:r>
        <w:t>В марте 2001 г. Сара Алпысовна Назарбаева инициировала разработку Проекта нравст-</w:t>
      </w:r>
      <w:r>
        <w:rPr>
          <w:spacing w:val="1"/>
        </w:rPr>
        <w:t xml:space="preserve"> </w:t>
      </w:r>
      <w:r>
        <w:t>венно-духовного образования «Самопознание». Этот проект разрабатывался в новой пара-</w:t>
      </w:r>
      <w:r>
        <w:rPr>
          <w:spacing w:val="1"/>
        </w:rPr>
        <w:t xml:space="preserve"> </w:t>
      </w:r>
      <w:r>
        <w:t>дигме</w:t>
      </w:r>
      <w:r>
        <w:rPr>
          <w:spacing w:val="17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был</w:t>
      </w:r>
      <w:r>
        <w:rPr>
          <w:spacing w:val="18"/>
        </w:rPr>
        <w:t xml:space="preserve"> </w:t>
      </w:r>
      <w:r>
        <w:t>направлен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поиск</w:t>
      </w:r>
      <w:r>
        <w:rPr>
          <w:spacing w:val="16"/>
        </w:rPr>
        <w:t xml:space="preserve"> </w:t>
      </w:r>
      <w:r>
        <w:t>методологии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методики</w:t>
      </w:r>
      <w:r>
        <w:rPr>
          <w:spacing w:val="16"/>
        </w:rPr>
        <w:t xml:space="preserve"> </w:t>
      </w:r>
      <w:r>
        <w:t>духовно-</w:t>
      </w:r>
    </w:p>
    <w:p w:rsidR="00BD20F5" w:rsidRDefault="007E1345">
      <w:pPr>
        <w:pStyle w:val="a3"/>
        <w:spacing w:before="2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48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121285</wp:posOffset>
                </wp:positionV>
                <wp:extent cx="1828800" cy="8890"/>
                <wp:effectExtent l="0" t="0" r="0" b="0"/>
                <wp:wrapTopAndBottom/>
                <wp:docPr id="271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34D15" id="Rectangle 206" o:spid="_x0000_s1026" style="position:absolute;margin-left:56.65pt;margin-top:9.55pt;width:2in;height:.7pt;z-index:-1564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8"/>
        <w:ind w:left="393" w:right="551"/>
        <w:rPr>
          <w:sz w:val="20"/>
        </w:rPr>
      </w:pPr>
      <w:r>
        <w:rPr>
          <w:sz w:val="20"/>
          <w:vertAlign w:val="superscript"/>
        </w:rPr>
        <w:t>132</w:t>
      </w:r>
      <w:r>
        <w:rPr>
          <w:sz w:val="20"/>
        </w:rPr>
        <w:t xml:space="preserve"> Философия в духовном развитии человека на пороге третьего тысячелетия/ Науч.рук. А.</w:t>
      </w:r>
      <w:r>
        <w:rPr>
          <w:spacing w:val="1"/>
          <w:sz w:val="20"/>
        </w:rPr>
        <w:t xml:space="preserve"> </w:t>
      </w:r>
      <w:r>
        <w:rPr>
          <w:sz w:val="20"/>
        </w:rPr>
        <w:t>Г. Косиченко // Ин-</w:t>
      </w:r>
      <w:r>
        <w:rPr>
          <w:spacing w:val="-47"/>
          <w:sz w:val="20"/>
        </w:rPr>
        <w:t xml:space="preserve"> </w:t>
      </w:r>
      <w:r>
        <w:rPr>
          <w:sz w:val="20"/>
        </w:rPr>
        <w:t>ститут</w:t>
      </w:r>
      <w:r>
        <w:rPr>
          <w:spacing w:val="-2"/>
          <w:sz w:val="20"/>
        </w:rPr>
        <w:t xml:space="preserve"> </w:t>
      </w:r>
      <w:r>
        <w:rPr>
          <w:sz w:val="20"/>
        </w:rPr>
        <w:t>философии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политологии</w:t>
      </w:r>
      <w:r>
        <w:rPr>
          <w:spacing w:val="-1"/>
          <w:sz w:val="20"/>
        </w:rPr>
        <w:t xml:space="preserve"> </w:t>
      </w:r>
      <w:r>
        <w:rPr>
          <w:sz w:val="20"/>
        </w:rPr>
        <w:t>МОН</w:t>
      </w:r>
      <w:r>
        <w:rPr>
          <w:spacing w:val="-1"/>
          <w:sz w:val="20"/>
        </w:rPr>
        <w:t xml:space="preserve"> </w:t>
      </w:r>
      <w:r>
        <w:rPr>
          <w:sz w:val="20"/>
        </w:rPr>
        <w:t>РК.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Алматы, 2002.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27.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133</w:t>
      </w:r>
      <w:r>
        <w:rPr>
          <w:spacing w:val="-3"/>
          <w:sz w:val="20"/>
        </w:rPr>
        <w:t xml:space="preserve"> </w:t>
      </w:r>
      <w:r>
        <w:rPr>
          <w:sz w:val="20"/>
        </w:rPr>
        <w:t>Дунаев</w:t>
      </w:r>
      <w:r>
        <w:rPr>
          <w:spacing w:val="-2"/>
          <w:sz w:val="20"/>
        </w:rPr>
        <w:t xml:space="preserve"> </w:t>
      </w:r>
      <w:r>
        <w:rPr>
          <w:sz w:val="20"/>
        </w:rPr>
        <w:t>В.</w:t>
      </w:r>
      <w:r>
        <w:rPr>
          <w:spacing w:val="-1"/>
          <w:sz w:val="20"/>
        </w:rPr>
        <w:t xml:space="preserve"> </w:t>
      </w:r>
      <w:r>
        <w:rPr>
          <w:sz w:val="20"/>
        </w:rPr>
        <w:t>Ю.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Трансформация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образования:</w:t>
      </w:r>
      <w:r>
        <w:rPr>
          <w:spacing w:val="-3"/>
          <w:sz w:val="20"/>
        </w:rPr>
        <w:t xml:space="preserve"> </w:t>
      </w:r>
      <w:r>
        <w:rPr>
          <w:sz w:val="20"/>
        </w:rPr>
        <w:t>взгляд</w:t>
      </w:r>
      <w:r>
        <w:rPr>
          <w:spacing w:val="-3"/>
          <w:sz w:val="20"/>
        </w:rPr>
        <w:t xml:space="preserve"> </w:t>
      </w:r>
      <w:r>
        <w:rPr>
          <w:sz w:val="20"/>
        </w:rPr>
        <w:t>философов.</w:t>
      </w:r>
      <w:r>
        <w:rPr>
          <w:spacing w:val="3"/>
          <w:sz w:val="20"/>
        </w:rPr>
        <w:t xml:space="preserve"> </w:t>
      </w:r>
      <w:r>
        <w:rPr>
          <w:sz w:val="20"/>
        </w:rPr>
        <w:t>– Алматы:</w:t>
      </w:r>
      <w:r>
        <w:rPr>
          <w:spacing w:val="-1"/>
          <w:sz w:val="20"/>
        </w:rPr>
        <w:t xml:space="preserve"> </w:t>
      </w:r>
      <w:r>
        <w:rPr>
          <w:sz w:val="20"/>
        </w:rPr>
        <w:t>Арыс,</w:t>
      </w:r>
      <w:r>
        <w:rPr>
          <w:spacing w:val="-2"/>
          <w:sz w:val="20"/>
        </w:rPr>
        <w:t xml:space="preserve"> </w:t>
      </w:r>
      <w:r>
        <w:rPr>
          <w:sz w:val="20"/>
        </w:rPr>
        <w:t>2000.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38.</w:t>
      </w:r>
    </w:p>
    <w:p w:rsidR="00BD20F5" w:rsidRDefault="00A53781">
      <w:pPr>
        <w:spacing w:before="1"/>
        <w:ind w:left="393" w:right="684"/>
        <w:rPr>
          <w:sz w:val="20"/>
        </w:rPr>
      </w:pPr>
      <w:r>
        <w:rPr>
          <w:sz w:val="20"/>
          <w:vertAlign w:val="superscript"/>
        </w:rPr>
        <w:t>134</w:t>
      </w:r>
      <w:r>
        <w:rPr>
          <w:sz w:val="20"/>
        </w:rPr>
        <w:t xml:space="preserve"> Соловьева Г. Г.Философия для детей как модель современного образования/ Трансформация системы обра-</w:t>
      </w:r>
      <w:r>
        <w:rPr>
          <w:spacing w:val="-47"/>
          <w:sz w:val="20"/>
        </w:rPr>
        <w:t xml:space="preserve"> </w:t>
      </w:r>
      <w:r>
        <w:rPr>
          <w:sz w:val="20"/>
        </w:rPr>
        <w:t>зования:</w:t>
      </w:r>
      <w:r>
        <w:rPr>
          <w:spacing w:val="-2"/>
          <w:sz w:val="20"/>
        </w:rPr>
        <w:t xml:space="preserve"> </w:t>
      </w:r>
      <w:r>
        <w:rPr>
          <w:sz w:val="20"/>
        </w:rPr>
        <w:t>взгляд</w:t>
      </w:r>
      <w:r>
        <w:rPr>
          <w:spacing w:val="-1"/>
          <w:sz w:val="20"/>
        </w:rPr>
        <w:t xml:space="preserve"> </w:t>
      </w:r>
      <w:r>
        <w:rPr>
          <w:sz w:val="20"/>
        </w:rPr>
        <w:t>философов.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1"/>
          <w:sz w:val="20"/>
        </w:rPr>
        <w:t xml:space="preserve"> </w:t>
      </w:r>
      <w:r>
        <w:rPr>
          <w:sz w:val="20"/>
        </w:rPr>
        <w:t>Арыс.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2000.</w:t>
      </w:r>
      <w:r>
        <w:rPr>
          <w:spacing w:val="2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27.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4" w:firstLine="0"/>
      </w:pPr>
      <w:r>
        <w:lastRenderedPageBreak/>
        <w:t>нравственного образования в светском, многонациональном и многоконфессиональном го-</w:t>
      </w:r>
      <w:r>
        <w:rPr>
          <w:spacing w:val="1"/>
        </w:rPr>
        <w:t xml:space="preserve"> </w:t>
      </w:r>
      <w:r>
        <w:t>сударстве.</w:t>
      </w:r>
    </w:p>
    <w:p w:rsidR="00BD20F5" w:rsidRDefault="00A53781">
      <w:pPr>
        <w:ind w:left="393" w:right="548" w:firstLine="566"/>
        <w:jc w:val="both"/>
        <w:rPr>
          <w:i/>
          <w:sz w:val="24"/>
        </w:rPr>
      </w:pPr>
      <w:r>
        <w:rPr>
          <w:spacing w:val="-3"/>
          <w:sz w:val="24"/>
        </w:rPr>
        <w:t xml:space="preserve">Автор Программы «Самопознание»С. А. Назарбаева писала: </w:t>
      </w:r>
      <w:r>
        <w:rPr>
          <w:i/>
          <w:spacing w:val="-3"/>
          <w:sz w:val="24"/>
        </w:rPr>
        <w:t>«Ни на минуту не сомнева-</w:t>
      </w:r>
      <w:r>
        <w:rPr>
          <w:i/>
          <w:spacing w:val="-2"/>
          <w:sz w:val="24"/>
        </w:rPr>
        <w:t xml:space="preserve"> </w:t>
      </w:r>
      <w:r>
        <w:rPr>
          <w:i/>
          <w:spacing w:val="-3"/>
          <w:sz w:val="24"/>
        </w:rPr>
        <w:t>юсь: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чтобы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ответить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извечные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вопросы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бытия,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нужно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возродить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общечеловеческие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ценно-</w:t>
      </w:r>
      <w:r>
        <w:rPr>
          <w:i/>
          <w:spacing w:val="-58"/>
          <w:sz w:val="24"/>
        </w:rPr>
        <w:t xml:space="preserve"> </w:t>
      </w:r>
      <w:r>
        <w:rPr>
          <w:i/>
          <w:spacing w:val="-3"/>
          <w:sz w:val="24"/>
        </w:rPr>
        <w:t>сти,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вернуться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своим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собственным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истокам.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Надо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возродить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этику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жизни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взамен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тех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услов-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ностей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«цивилизованного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этикета»,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которыми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обходились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беспамятные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8"/>
          <w:sz w:val="24"/>
        </w:rPr>
        <w:t xml:space="preserve"> </w:t>
      </w:r>
      <w:r>
        <w:rPr>
          <w:i/>
          <w:spacing w:val="-2"/>
          <w:sz w:val="24"/>
        </w:rPr>
        <w:t xml:space="preserve">ХХ в. Ведь народ испокон веков владел и пользовался этими ценностями, черпал воду из </w:t>
      </w:r>
      <w:r>
        <w:rPr>
          <w:i/>
          <w:spacing w:val="-1"/>
          <w:sz w:val="24"/>
        </w:rPr>
        <w:t>хру-</w:t>
      </w:r>
      <w:r>
        <w:rPr>
          <w:i/>
          <w:sz w:val="24"/>
        </w:rPr>
        <w:t xml:space="preserve"> </w:t>
      </w:r>
      <w:r>
        <w:rPr>
          <w:i/>
          <w:spacing w:val="-3"/>
          <w:sz w:val="24"/>
        </w:rPr>
        <w:t>стального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родника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духовности.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бурном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ритме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последних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десятилетий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путь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своим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исто-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кам наши современники попросту забыли. И я убеждена, что поиск этой дороги к роднику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хрустальным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Духовности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задача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каждого…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Или,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хотите,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зовите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дорогой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Храму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человеке».</w:t>
      </w:r>
    </w:p>
    <w:p w:rsidR="00BD20F5" w:rsidRDefault="00A53781">
      <w:pPr>
        <w:pStyle w:val="a3"/>
        <w:spacing w:before="1"/>
        <w:ind w:right="560"/>
      </w:pPr>
      <w:r>
        <w:t>Дисциплина «Самопознание» возвращает нас к своим истокам, помогает вспомнить о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кто мы, откуда</w:t>
      </w:r>
      <w:r>
        <w:rPr>
          <w:spacing w:val="-1"/>
        </w:rPr>
        <w:t xml:space="preserve"> </w:t>
      </w:r>
      <w:r>
        <w:t>пришли,</w:t>
      </w:r>
      <w:r>
        <w:rPr>
          <w:spacing w:val="-4"/>
        </w:rPr>
        <w:t xml:space="preserve"> </w:t>
      </w:r>
      <w:r>
        <w:t>и задуматься над тем,</w:t>
      </w:r>
      <w:r>
        <w:rPr>
          <w:spacing w:val="-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мы идем.</w:t>
      </w:r>
    </w:p>
    <w:p w:rsidR="00BD20F5" w:rsidRDefault="00A53781">
      <w:pPr>
        <w:pStyle w:val="a3"/>
        <w:ind w:right="549"/>
      </w:pPr>
      <w:r>
        <w:t>Среди первых книг, определивших мировоззренческое ядро Программы «Самопозна-</w:t>
      </w:r>
      <w:r>
        <w:rPr>
          <w:spacing w:val="1"/>
        </w:rPr>
        <w:t xml:space="preserve"> </w:t>
      </w:r>
      <w:r>
        <w:t>ние» следует отметить книги «Этика жизни» С. А. Назарбаевой и «Изменимся вместе с деть-</w:t>
      </w:r>
      <w:r>
        <w:rPr>
          <w:spacing w:val="1"/>
        </w:rPr>
        <w:t xml:space="preserve"> </w:t>
      </w:r>
      <w:r>
        <w:t>ми» А. Н. Нысанбаева, Г. Г. Соловьевой. Затем стали разрабатываться первые учебники 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пособия по</w:t>
      </w:r>
      <w:r>
        <w:rPr>
          <w:spacing w:val="2"/>
        </w:rPr>
        <w:t xml:space="preserve"> </w:t>
      </w:r>
      <w:r>
        <w:t>самопознанию.</w:t>
      </w:r>
    </w:p>
    <w:p w:rsidR="00BD20F5" w:rsidRDefault="00A53781">
      <w:pPr>
        <w:pStyle w:val="a3"/>
        <w:ind w:right="548"/>
      </w:pPr>
      <w:r>
        <w:t>В педагогической науке Казахстане идеи гуманной педагогики разрабатывались в тру-</w:t>
      </w:r>
      <w:r>
        <w:rPr>
          <w:spacing w:val="1"/>
        </w:rPr>
        <w:t xml:space="preserve"> </w:t>
      </w:r>
      <w:r>
        <w:t>дах</w:t>
      </w:r>
      <w:r>
        <w:rPr>
          <w:spacing w:val="33"/>
        </w:rPr>
        <w:t xml:space="preserve"> </w:t>
      </w:r>
      <w:r>
        <w:t>профессора</w:t>
      </w:r>
      <w:r>
        <w:rPr>
          <w:spacing w:val="34"/>
        </w:rPr>
        <w:t xml:space="preserve"> </w:t>
      </w:r>
      <w:r>
        <w:t>КазНПУ</w:t>
      </w:r>
      <w:r>
        <w:rPr>
          <w:spacing w:val="35"/>
        </w:rPr>
        <w:t xml:space="preserve"> </w:t>
      </w:r>
      <w:r>
        <w:t>им. Абая</w:t>
      </w:r>
      <w:r>
        <w:rPr>
          <w:spacing w:val="35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Бейсенбаевой.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своих</w:t>
      </w:r>
      <w:r>
        <w:rPr>
          <w:spacing w:val="37"/>
        </w:rPr>
        <w:t xml:space="preserve"> </w:t>
      </w:r>
      <w:r>
        <w:t>работах</w:t>
      </w:r>
      <w:r>
        <w:rPr>
          <w:spacing w:val="37"/>
        </w:rPr>
        <w:t xml:space="preserve"> </w:t>
      </w:r>
      <w:r>
        <w:t>она</w:t>
      </w:r>
      <w:r>
        <w:rPr>
          <w:spacing w:val="37"/>
        </w:rPr>
        <w:t xml:space="preserve"> </w:t>
      </w:r>
      <w:r>
        <w:t>подчеркивала,</w:t>
      </w:r>
      <w:r>
        <w:rPr>
          <w:spacing w:val="-58"/>
        </w:rPr>
        <w:t xml:space="preserve"> </w:t>
      </w:r>
      <w:r>
        <w:t>что «задача усовершенствования учебных планов, программ и учебников состоит в том, что-</w:t>
      </w:r>
      <w:r>
        <w:rPr>
          <w:spacing w:val="1"/>
        </w:rPr>
        <w:t xml:space="preserve"> </w:t>
      </w:r>
      <w:r>
        <w:t>бы отразить в них не только достижения отдельных отраслей знаний, но и аксиологический</w:t>
      </w:r>
      <w:r>
        <w:rPr>
          <w:spacing w:val="1"/>
        </w:rPr>
        <w:t xml:space="preserve"> </w:t>
      </w:r>
      <w:r>
        <w:t>характер современной науки, ее преобразующее значение, влияние на нравственность чело-</w:t>
      </w:r>
      <w:r>
        <w:rPr>
          <w:spacing w:val="1"/>
        </w:rPr>
        <w:t xml:space="preserve"> </w:t>
      </w:r>
      <w:r>
        <w:t>века,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духовный мир».</w:t>
      </w:r>
    </w:p>
    <w:p w:rsidR="00BD20F5" w:rsidRDefault="00A53781">
      <w:pPr>
        <w:pStyle w:val="a3"/>
        <w:spacing w:before="1"/>
        <w:ind w:right="550"/>
      </w:pPr>
      <w:r>
        <w:t>Позже в КазНПУпод научным руководством А. А. Бейсенбаевой были защищены две</w:t>
      </w:r>
      <w:r>
        <w:rPr>
          <w:spacing w:val="1"/>
        </w:rPr>
        <w:t xml:space="preserve"> </w:t>
      </w:r>
      <w:r>
        <w:t>кандидатские диссертации, в которых разрабатывались научные основы методологии и ме-</w:t>
      </w:r>
      <w:r>
        <w:rPr>
          <w:spacing w:val="1"/>
        </w:rPr>
        <w:t xml:space="preserve"> </w:t>
      </w:r>
      <w:r>
        <w:t>тодики</w:t>
      </w:r>
      <w:r>
        <w:rPr>
          <w:spacing w:val="30"/>
        </w:rPr>
        <w:t xml:space="preserve"> </w:t>
      </w:r>
      <w:r>
        <w:t>духовно-нравственного</w:t>
      </w:r>
      <w:r>
        <w:rPr>
          <w:spacing w:val="29"/>
        </w:rPr>
        <w:t xml:space="preserve"> </w:t>
      </w:r>
      <w:r>
        <w:t>образования.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диссертационной</w:t>
      </w:r>
      <w:r>
        <w:rPr>
          <w:spacing w:val="30"/>
        </w:rPr>
        <w:t xml:space="preserve"> </w:t>
      </w:r>
      <w:r>
        <w:t>работе</w:t>
      </w:r>
      <w:r>
        <w:rPr>
          <w:spacing w:val="29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Мукажановой</w:t>
      </w:r>
    </w:p>
    <w:p w:rsidR="00BD20F5" w:rsidRDefault="00A53781">
      <w:pPr>
        <w:pStyle w:val="a3"/>
        <w:ind w:right="551" w:firstLine="0"/>
      </w:pPr>
      <w:r>
        <w:t>«Педагогические условия осуществления гуманистически направленного обучения старше-</w:t>
      </w:r>
      <w:r>
        <w:rPr>
          <w:spacing w:val="1"/>
        </w:rPr>
        <w:t xml:space="preserve"> </w:t>
      </w:r>
      <w:r>
        <w:t>классников (на материалах прикладной экономики)» было введено и научно обосновано по-</w:t>
      </w:r>
      <w:r>
        <w:rPr>
          <w:spacing w:val="1"/>
        </w:rPr>
        <w:t xml:space="preserve"> </w:t>
      </w:r>
      <w:r>
        <w:t xml:space="preserve">нятие </w:t>
      </w:r>
      <w:r>
        <w:rPr>
          <w:b/>
          <w:i/>
        </w:rPr>
        <w:t>общечеловеческие ценности</w:t>
      </w:r>
      <w:r>
        <w:t>, предложена методика их интеграции в процесс обуче-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старшеклассников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прикладной экономики.</w:t>
      </w:r>
    </w:p>
    <w:p w:rsidR="00BD20F5" w:rsidRDefault="00A53781">
      <w:pPr>
        <w:pStyle w:val="a3"/>
        <w:ind w:right="548"/>
      </w:pPr>
      <w:r>
        <w:t>Диссертационная работа Г. А. Омаровой «Духовно-нравственное образование студен-</w:t>
      </w:r>
      <w:r>
        <w:rPr>
          <w:spacing w:val="1"/>
        </w:rPr>
        <w:t xml:space="preserve"> </w:t>
      </w:r>
      <w:r>
        <w:t>тов на основе общечеловеческих ценностей» была написана и защищена с позиции целост-</w:t>
      </w:r>
      <w:r>
        <w:rPr>
          <w:spacing w:val="1"/>
        </w:rPr>
        <w:t xml:space="preserve"> </w:t>
      </w:r>
      <w:r>
        <w:t>ного понимания человека, как обладающего высшей духовной надличностной природой. Это</w:t>
      </w:r>
      <w:r>
        <w:rPr>
          <w:spacing w:val="-57"/>
        </w:rPr>
        <w:t xml:space="preserve"> </w:t>
      </w:r>
      <w:r>
        <w:t>было впервые в казахстанской педагогической науке, так как ранее диссертационные 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педагогике защищались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мировоззренческой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диалектического</w:t>
      </w:r>
      <w:r>
        <w:rPr>
          <w:spacing w:val="1"/>
        </w:rPr>
        <w:t xml:space="preserve"> </w:t>
      </w:r>
      <w:r>
        <w:t>материализма.</w:t>
      </w:r>
      <w:r>
        <w:rPr>
          <w:spacing w:val="1"/>
        </w:rPr>
        <w:t xml:space="preserve"> </w:t>
      </w:r>
      <w:r>
        <w:t xml:space="preserve">Также в исследовании была уточнена сущность понятий </w:t>
      </w:r>
      <w:r>
        <w:rPr>
          <w:i/>
        </w:rPr>
        <w:t>духовность</w:t>
      </w:r>
      <w:r>
        <w:t xml:space="preserve">, </w:t>
      </w: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;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общепедагогические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 в аспекте целостного понимания человека; разработана иерархическая структура</w:t>
      </w:r>
      <w:r>
        <w:rPr>
          <w:spacing w:val="1"/>
        </w:rPr>
        <w:t xml:space="preserve"> </w:t>
      </w:r>
      <w:r>
        <w:t>личности человека; определено содержание и разработана методика 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студентов вуза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ценностей.</w:t>
      </w:r>
    </w:p>
    <w:p w:rsidR="00BD20F5" w:rsidRDefault="00A53781">
      <w:pPr>
        <w:pStyle w:val="a3"/>
        <w:spacing w:before="1"/>
        <w:ind w:right="548"/>
      </w:pPr>
      <w:r>
        <w:rPr>
          <w:spacing w:val="-2"/>
        </w:rPr>
        <w:t xml:space="preserve">Интенсивные поиски, выступления Сары Алпысовны Назарбаевой, научные </w:t>
      </w:r>
      <w:r>
        <w:rPr>
          <w:spacing w:val="-1"/>
        </w:rPr>
        <w:t>разработки,</w:t>
      </w:r>
      <w:r>
        <w:t xml:space="preserve"> </w:t>
      </w:r>
      <w:r>
        <w:rPr>
          <w:spacing w:val="-3"/>
        </w:rPr>
        <w:t>дискуссии,</w:t>
      </w:r>
      <w:r>
        <w:rPr>
          <w:spacing w:val="-12"/>
        </w:rPr>
        <w:t xml:space="preserve"> </w:t>
      </w:r>
      <w:r>
        <w:rPr>
          <w:spacing w:val="-3"/>
        </w:rPr>
        <w:t>конференции</w:t>
      </w:r>
      <w:r>
        <w:rPr>
          <w:spacing w:val="-8"/>
        </w:rPr>
        <w:t xml:space="preserve"> </w:t>
      </w:r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все</w:t>
      </w:r>
      <w:r>
        <w:rPr>
          <w:spacing w:val="-10"/>
        </w:rPr>
        <w:t xml:space="preserve"> </w:t>
      </w:r>
      <w:r>
        <w:rPr>
          <w:spacing w:val="-3"/>
        </w:rPr>
        <w:t>это</w:t>
      </w:r>
      <w:r>
        <w:rPr>
          <w:spacing w:val="-12"/>
        </w:rPr>
        <w:t xml:space="preserve"> </w:t>
      </w:r>
      <w:r>
        <w:rPr>
          <w:spacing w:val="-3"/>
        </w:rPr>
        <w:t>позволило</w:t>
      </w:r>
      <w:r>
        <w:rPr>
          <w:spacing w:val="-12"/>
        </w:rPr>
        <w:t xml:space="preserve"> </w:t>
      </w:r>
      <w:r>
        <w:rPr>
          <w:spacing w:val="-3"/>
        </w:rPr>
        <w:t>определить</w:t>
      </w:r>
      <w:r>
        <w:rPr>
          <w:spacing w:val="-11"/>
        </w:rPr>
        <w:t xml:space="preserve"> </w:t>
      </w:r>
      <w:r>
        <w:rPr>
          <w:spacing w:val="-3"/>
        </w:rPr>
        <w:t>концептуальную</w:t>
      </w:r>
      <w:r>
        <w:rPr>
          <w:spacing w:val="-10"/>
        </w:rPr>
        <w:t xml:space="preserve"> </w:t>
      </w:r>
      <w:r>
        <w:rPr>
          <w:spacing w:val="-3"/>
        </w:rPr>
        <w:t>основу</w:t>
      </w:r>
      <w:r>
        <w:rPr>
          <w:spacing w:val="-12"/>
        </w:rPr>
        <w:t xml:space="preserve"> </w:t>
      </w:r>
      <w:r>
        <w:rPr>
          <w:spacing w:val="-3"/>
        </w:rPr>
        <w:t>самопознания,</w:t>
      </w:r>
      <w:r>
        <w:rPr>
          <w:spacing w:val="-58"/>
        </w:rPr>
        <w:t xml:space="preserve"> </w:t>
      </w:r>
      <w:r>
        <w:rPr>
          <w:spacing w:val="-3"/>
        </w:rPr>
        <w:t xml:space="preserve">которую можно охарактеризовать как </w:t>
      </w:r>
      <w:r>
        <w:rPr>
          <w:b/>
          <w:i/>
          <w:spacing w:val="-3"/>
        </w:rPr>
        <w:t>светскую духовность</w:t>
      </w:r>
      <w:r>
        <w:rPr>
          <w:spacing w:val="-3"/>
        </w:rPr>
        <w:t xml:space="preserve">, </w:t>
      </w:r>
      <w:r>
        <w:rPr>
          <w:spacing w:val="-2"/>
        </w:rPr>
        <w:t xml:space="preserve">базирующуюся на </w:t>
      </w:r>
      <w:r>
        <w:rPr>
          <w:b/>
          <w:i/>
          <w:spacing w:val="-2"/>
        </w:rPr>
        <w:t>общечеловече-</w:t>
      </w:r>
      <w:r>
        <w:rPr>
          <w:b/>
          <w:i/>
          <w:spacing w:val="-57"/>
        </w:rPr>
        <w:t xml:space="preserve"> </w:t>
      </w:r>
      <w:r>
        <w:rPr>
          <w:b/>
          <w:i/>
          <w:spacing w:val="-6"/>
        </w:rPr>
        <w:t>ских</w:t>
      </w:r>
      <w:r>
        <w:rPr>
          <w:b/>
          <w:i/>
          <w:spacing w:val="-15"/>
        </w:rPr>
        <w:t xml:space="preserve"> </w:t>
      </w:r>
      <w:r>
        <w:rPr>
          <w:b/>
          <w:i/>
          <w:spacing w:val="-6"/>
        </w:rPr>
        <w:t>ценностях</w:t>
      </w:r>
      <w:r>
        <w:rPr>
          <w:b/>
          <w:i/>
          <w:spacing w:val="-15"/>
        </w:rPr>
        <w:t xml:space="preserve"> </w:t>
      </w:r>
      <w:r>
        <w:rPr>
          <w:spacing w:val="-6"/>
        </w:rPr>
        <w:t>–</w:t>
      </w:r>
      <w:r>
        <w:rPr>
          <w:spacing w:val="-12"/>
        </w:rPr>
        <w:t xml:space="preserve"> </w:t>
      </w:r>
      <w:r>
        <w:rPr>
          <w:spacing w:val="-6"/>
        </w:rPr>
        <w:t>объединяющего</w:t>
      </w:r>
      <w:r>
        <w:rPr>
          <w:spacing w:val="-12"/>
        </w:rPr>
        <w:t xml:space="preserve"> </w:t>
      </w:r>
      <w:r>
        <w:rPr>
          <w:spacing w:val="-6"/>
        </w:rPr>
        <w:t>начала</w:t>
      </w:r>
      <w:r>
        <w:rPr>
          <w:spacing w:val="-16"/>
        </w:rPr>
        <w:t xml:space="preserve"> </w:t>
      </w:r>
      <w:r>
        <w:rPr>
          <w:spacing w:val="-6"/>
        </w:rPr>
        <w:t>для</w:t>
      </w:r>
      <w:r>
        <w:rPr>
          <w:spacing w:val="-10"/>
        </w:rPr>
        <w:t xml:space="preserve"> </w:t>
      </w:r>
      <w:r>
        <w:rPr>
          <w:spacing w:val="-5"/>
        </w:rPr>
        <w:t>всех</w:t>
      </w:r>
      <w:r>
        <w:rPr>
          <w:spacing w:val="-12"/>
        </w:rPr>
        <w:t xml:space="preserve"> </w:t>
      </w:r>
      <w:r>
        <w:rPr>
          <w:spacing w:val="-5"/>
        </w:rPr>
        <w:t>религий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всех</w:t>
      </w:r>
      <w:r>
        <w:rPr>
          <w:spacing w:val="-12"/>
        </w:rPr>
        <w:t xml:space="preserve"> </w:t>
      </w:r>
      <w:r>
        <w:rPr>
          <w:spacing w:val="-5"/>
        </w:rPr>
        <w:t>национальных</w:t>
      </w:r>
      <w:r>
        <w:rPr>
          <w:spacing w:val="-12"/>
        </w:rPr>
        <w:t xml:space="preserve"> </w:t>
      </w:r>
      <w:r>
        <w:rPr>
          <w:spacing w:val="-5"/>
        </w:rPr>
        <w:t>культур.</w:t>
      </w:r>
    </w:p>
    <w:p w:rsidR="00BD20F5" w:rsidRDefault="007E1345">
      <w:pPr>
        <w:spacing w:before="207" w:line="276" w:lineRule="auto"/>
        <w:ind w:left="1329" w:right="1681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539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1350645</wp:posOffset>
                </wp:positionV>
                <wp:extent cx="4968875" cy="6350"/>
                <wp:effectExtent l="0" t="0" r="0" b="0"/>
                <wp:wrapTopAndBottom/>
                <wp:docPr id="270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E7A26" id="Rectangle 205" o:spid="_x0000_s1026" style="position:absolute;margin-left:102pt;margin-top:106.35pt;width:391.25pt;height:.5pt;z-index:-15641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Мировоззренческая концепция дисциплины «Самопознание» основывается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 позициях светской духовности, т. е. целостного понимания мира и чело-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века, как обладающих не только биологической и социальной, но и высшей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духовной природой. Духовное начало проявляется в человеке как вечные об-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щечеловеческие ценности: истина, любовь, праведное поведение, внутрен-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ний покой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ненасилие.</w:t>
      </w:r>
    </w:p>
    <w:p w:rsidR="00BD20F5" w:rsidRDefault="00BD20F5">
      <w:pPr>
        <w:spacing w:line="276" w:lineRule="auto"/>
        <w:rPr>
          <w:rFonts w:ascii="Calibri" w:hAnsi="Calibri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9"/>
      </w:pPr>
      <w:r>
        <w:lastRenderedPageBreak/>
        <w:t xml:space="preserve">Уроки самопознания можно назвать </w:t>
      </w:r>
      <w:r>
        <w:rPr>
          <w:i/>
        </w:rPr>
        <w:t>уроками совести</w:t>
      </w:r>
      <w:r>
        <w:t>, поскольку совесть является про-</w:t>
      </w:r>
      <w:r>
        <w:rPr>
          <w:spacing w:val="1"/>
        </w:rPr>
        <w:t xml:space="preserve"> </w:t>
      </w:r>
      <w:r>
        <w:t>явлением всех духовно-нравственных ценностей. Наша совесть должна быть спокойной, и</w:t>
      </w:r>
      <w:r>
        <w:rPr>
          <w:spacing w:val="1"/>
        </w:rPr>
        <w:t xml:space="preserve"> </w:t>
      </w:r>
      <w:r>
        <w:t xml:space="preserve">только это придаст нам уверенность в себе. </w:t>
      </w:r>
      <w:r>
        <w:rPr>
          <w:b/>
          <w:i/>
        </w:rPr>
        <w:t xml:space="preserve">Совесть </w:t>
      </w:r>
      <w:r>
        <w:t xml:space="preserve">– </w:t>
      </w:r>
      <w:r>
        <w:rPr>
          <w:i/>
        </w:rPr>
        <w:t>это внутренний учитель, диктующий</w:t>
      </w:r>
      <w:r>
        <w:rPr>
          <w:i/>
          <w:spacing w:val="1"/>
        </w:rPr>
        <w:t xml:space="preserve"> </w:t>
      </w:r>
      <w:r>
        <w:rPr>
          <w:i/>
        </w:rPr>
        <w:t>нам, как себя вести</w:t>
      </w:r>
      <w:r>
        <w:t>. Чувство вины – источник неприятностей, а внутренняя сила и уверен-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 – залог</w:t>
      </w:r>
      <w:r>
        <w:rPr>
          <w:spacing w:val="-2"/>
        </w:rPr>
        <w:t xml:space="preserve"> </w:t>
      </w:r>
      <w:r>
        <w:t>спокойствия</w:t>
      </w:r>
      <w:r>
        <w:rPr>
          <w:spacing w:val="-3"/>
        </w:rPr>
        <w:t xml:space="preserve"> </w:t>
      </w:r>
      <w:r>
        <w:t>и процветания.</w:t>
      </w:r>
    </w:p>
    <w:p w:rsidR="00BD20F5" w:rsidRDefault="00A53781">
      <w:pPr>
        <w:spacing w:before="1"/>
        <w:ind w:left="393" w:right="550" w:firstLine="566"/>
        <w:jc w:val="both"/>
        <w:rPr>
          <w:sz w:val="24"/>
        </w:rPr>
      </w:pPr>
      <w:r>
        <w:rPr>
          <w:sz w:val="24"/>
        </w:rPr>
        <w:t>С полным основанием можно сказать, что нет пользы от прогресса и образования,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 не может избавиться от гнева, алчности, зависти, живет, страдая и причиняя страда-</w:t>
      </w:r>
      <w:r>
        <w:rPr>
          <w:spacing w:val="1"/>
          <w:sz w:val="24"/>
        </w:rPr>
        <w:t xml:space="preserve"> </w:t>
      </w:r>
      <w:r>
        <w:rPr>
          <w:sz w:val="24"/>
        </w:rPr>
        <w:t>ния другим. Об этом говорили великие казахские классики. Например, Шакарим Кудайбер-</w:t>
      </w:r>
      <w:r>
        <w:rPr>
          <w:spacing w:val="1"/>
          <w:sz w:val="24"/>
        </w:rPr>
        <w:t xml:space="preserve"> </w:t>
      </w:r>
      <w:r>
        <w:rPr>
          <w:sz w:val="24"/>
        </w:rPr>
        <w:t>дыулы предлагал ученым разработать и ввести как обязательную для всех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учреждений </w:t>
      </w:r>
      <w:r>
        <w:rPr>
          <w:b/>
          <w:i/>
          <w:sz w:val="24"/>
        </w:rPr>
        <w:t>науку совести</w:t>
      </w:r>
      <w:r>
        <w:rPr>
          <w:sz w:val="24"/>
        </w:rPr>
        <w:t xml:space="preserve">. Выдающийся казахский поэт и мыслитель считал: </w:t>
      </w:r>
      <w:r>
        <w:rPr>
          <w:i/>
          <w:sz w:val="24"/>
        </w:rPr>
        <w:t>«Основой хо-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рошей жизни человека являются три качества, которые должны властвовать над всем: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честный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труд, совестливый разум, искреннее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сердце</w:t>
      </w:r>
      <w:r>
        <w:rPr>
          <w:i/>
          <w:sz w:val="24"/>
        </w:rPr>
        <w:t>»</w:t>
      </w:r>
      <w:r>
        <w:rPr>
          <w:sz w:val="24"/>
        </w:rPr>
        <w:t>.</w:t>
      </w:r>
    </w:p>
    <w:p w:rsidR="00BD20F5" w:rsidRDefault="00A53781">
      <w:pPr>
        <w:pStyle w:val="a3"/>
        <w:ind w:right="546"/>
      </w:pPr>
      <w:r>
        <w:t>Современные ученики хотят изучать науку совести, ищут знания о том, как совершен-</w:t>
      </w:r>
      <w:r>
        <w:rPr>
          <w:spacing w:val="1"/>
        </w:rPr>
        <w:t xml:space="preserve"> </w:t>
      </w:r>
      <w:r>
        <w:t>ствовать свой характер, как стать гармоничными и спокойными и сделать счастливыми ок-</w:t>
      </w:r>
      <w:r>
        <w:rPr>
          <w:spacing w:val="1"/>
        </w:rPr>
        <w:t xml:space="preserve"> </w:t>
      </w:r>
      <w:r>
        <w:t>ружающих людей. Приведем несколько примеров. В одной из школ г. Алматы ученица Кри-</w:t>
      </w:r>
      <w:r>
        <w:rPr>
          <w:spacing w:val="1"/>
        </w:rPr>
        <w:t xml:space="preserve"> </w:t>
      </w:r>
      <w:r>
        <w:t>стина И. сказала: «Раньше я думала, что из нас готовят учебники. Мы только заучиваем</w:t>
      </w:r>
      <w:r>
        <w:rPr>
          <w:spacing w:val="1"/>
        </w:rPr>
        <w:t xml:space="preserve"> </w:t>
      </w:r>
      <w:r>
        <w:t>учебники и сдаем экзамены. Но с введением предмета «Самопознание» я поняла, что из нас</w:t>
      </w:r>
      <w:r>
        <w:rPr>
          <w:spacing w:val="1"/>
        </w:rPr>
        <w:t xml:space="preserve"> </w:t>
      </w:r>
      <w:r>
        <w:t>все-таки</w:t>
      </w:r>
      <w:r>
        <w:rPr>
          <w:spacing w:val="-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людей».</w:t>
      </w:r>
    </w:p>
    <w:p w:rsidR="00BD20F5" w:rsidRDefault="00A53781">
      <w:pPr>
        <w:pStyle w:val="a3"/>
        <w:ind w:right="548"/>
      </w:pPr>
      <w:r>
        <w:t>Другой пример показывает, какие глубокие и мудрые мысли высказывают учащиеся.</w:t>
      </w:r>
      <w:r>
        <w:rPr>
          <w:spacing w:val="1"/>
        </w:rPr>
        <w:t xml:space="preserve"> </w:t>
      </w:r>
      <w:r>
        <w:t>Ученица 9 класса из г. Алматы Алиса из перечисленных учителем ценностей (семья, работа,</w:t>
      </w:r>
      <w:r>
        <w:rPr>
          <w:spacing w:val="1"/>
        </w:rPr>
        <w:t xml:space="preserve"> </w:t>
      </w:r>
      <w:r>
        <w:t>знания, любовь, дружба, духовность и т. д.) выбрала и поставила на первое место духов-</w:t>
      </w:r>
      <w:r>
        <w:rPr>
          <w:spacing w:val="1"/>
        </w:rPr>
        <w:t xml:space="preserve"> </w:t>
      </w:r>
      <w:r>
        <w:t>ность: «Сначала духовность, потом все остальное». Сама учительница очень удивилась вы-</w:t>
      </w:r>
      <w:r>
        <w:rPr>
          <w:spacing w:val="1"/>
        </w:rPr>
        <w:t xml:space="preserve"> </w:t>
      </w:r>
      <w:r>
        <w:t>бору девочки и спросила, почему она так считает. Алиса ответила: «Когда человек станет</w:t>
      </w:r>
      <w:r>
        <w:rPr>
          <w:spacing w:val="1"/>
        </w:rPr>
        <w:t xml:space="preserve"> </w:t>
      </w:r>
      <w:r>
        <w:t>духовным, тогда у него и в семье будет порядок, и со здоровьем хорошо, и на работе, и в</w:t>
      </w:r>
      <w:r>
        <w:rPr>
          <w:spacing w:val="1"/>
        </w:rPr>
        <w:t xml:space="preserve"> </w:t>
      </w:r>
      <w:r>
        <w:t>дружбе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будет хорошо».</w:t>
      </w:r>
      <w:r>
        <w:rPr>
          <w:spacing w:val="2"/>
        </w:rPr>
        <w:t xml:space="preserve"> </w:t>
      </w:r>
      <w:r>
        <w:t>Вот какая</w:t>
      </w:r>
      <w:r>
        <w:rPr>
          <w:spacing w:val="-1"/>
        </w:rPr>
        <w:t xml:space="preserve"> </w:t>
      </w:r>
      <w:r>
        <w:t>мудрость!</w:t>
      </w:r>
    </w:p>
    <w:p w:rsidR="00BD20F5" w:rsidRDefault="00A53781">
      <w:pPr>
        <w:pStyle w:val="a3"/>
        <w:spacing w:before="1"/>
        <w:ind w:right="546"/>
      </w:pPr>
      <w:r>
        <w:t>Как подчеркивает Шалва Александрович Амонашвили, современные дети – это особые</w:t>
      </w:r>
      <w:r>
        <w:rPr>
          <w:spacing w:val="1"/>
        </w:rPr>
        <w:t xml:space="preserve"> </w:t>
      </w:r>
      <w:r>
        <w:t>дети, их иногда еще называют детьми «индиго», или детьми света. «Детям света нужны учи-</w:t>
      </w:r>
      <w:r>
        <w:rPr>
          <w:spacing w:val="1"/>
        </w:rPr>
        <w:t xml:space="preserve"> </w:t>
      </w:r>
      <w:r>
        <w:t>теля</w:t>
      </w:r>
      <w:r>
        <w:rPr>
          <w:spacing w:val="-1"/>
        </w:rPr>
        <w:t xml:space="preserve"> </w:t>
      </w:r>
      <w:r>
        <w:t>света!»,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сказал</w:t>
      </w:r>
      <w:r>
        <w:rPr>
          <w:spacing w:val="-1"/>
        </w:rPr>
        <w:t xml:space="preserve"> </w:t>
      </w:r>
      <w:r>
        <w:t>выдающийся</w:t>
      </w:r>
      <w:r>
        <w:rPr>
          <w:spacing w:val="1"/>
        </w:rPr>
        <w:t xml:space="preserve"> </w:t>
      </w:r>
      <w:r>
        <w:t>ученый-физик А.</w:t>
      </w:r>
      <w:r>
        <w:rPr>
          <w:spacing w:val="-1"/>
        </w:rPr>
        <w:t xml:space="preserve"> </w:t>
      </w:r>
      <w:r>
        <w:t>Е. Акимов.</w:t>
      </w:r>
    </w:p>
    <w:p w:rsidR="00BD20F5" w:rsidRDefault="00A53781">
      <w:pPr>
        <w:pStyle w:val="a3"/>
        <w:ind w:right="550"/>
      </w:pPr>
      <w:r>
        <w:t>В самом начале реализации проекта многие уроки самопознания были похожи на уро-</w:t>
      </w:r>
      <w:r>
        <w:rPr>
          <w:spacing w:val="1"/>
        </w:rPr>
        <w:t xml:space="preserve"> </w:t>
      </w:r>
      <w:r>
        <w:t>ки-шоу,</w:t>
      </w:r>
      <w:r>
        <w:rPr>
          <w:spacing w:val="26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психологические</w:t>
      </w:r>
      <w:r>
        <w:rPr>
          <w:spacing w:val="29"/>
        </w:rPr>
        <w:t xml:space="preserve"> </w:t>
      </w:r>
      <w:r>
        <w:t>тренинги,</w:t>
      </w:r>
      <w:r>
        <w:rPr>
          <w:spacing w:val="25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уроки</w:t>
      </w:r>
      <w:r>
        <w:rPr>
          <w:spacing w:val="26"/>
        </w:rPr>
        <w:t xml:space="preserve"> </w:t>
      </w:r>
      <w:r>
        <w:t>познания</w:t>
      </w:r>
      <w:r>
        <w:rPr>
          <w:spacing w:val="25"/>
        </w:rPr>
        <w:t xml:space="preserve"> </w:t>
      </w:r>
      <w:r>
        <w:t>мира.</w:t>
      </w:r>
      <w:r>
        <w:rPr>
          <w:spacing w:val="27"/>
        </w:rPr>
        <w:t xml:space="preserve"> </w:t>
      </w:r>
      <w:r>
        <w:t>Уроки-шоу</w:t>
      </w:r>
      <w:r>
        <w:rPr>
          <w:spacing w:val="20"/>
        </w:rPr>
        <w:t xml:space="preserve"> </w:t>
      </w:r>
      <w:r>
        <w:t>развлекают,</w:t>
      </w:r>
      <w:r>
        <w:rPr>
          <w:spacing w:val="-58"/>
        </w:rPr>
        <w:t xml:space="preserve"> </w:t>
      </w:r>
      <w:r>
        <w:t>но нравственно не обогащают учащихся, т. е., например, проводится игра просто ради игры,</w:t>
      </w:r>
      <w:r>
        <w:rPr>
          <w:spacing w:val="1"/>
        </w:rPr>
        <w:t xml:space="preserve"> </w:t>
      </w:r>
      <w:r>
        <w:t>без ценностного наполнения. Психологические тренинги тоже (в большинстве своем) не бы-</w:t>
      </w:r>
      <w:r>
        <w:rPr>
          <w:spacing w:val="1"/>
        </w:rPr>
        <w:t xml:space="preserve"> </w:t>
      </w:r>
      <w:r>
        <w:t>ли обогащены нравственным смыслом. Позже появилось понимание того, что каждый инте-</w:t>
      </w:r>
      <w:r>
        <w:rPr>
          <w:spacing w:val="1"/>
        </w:rPr>
        <w:t xml:space="preserve"> </w:t>
      </w:r>
      <w:r>
        <w:t>рактивный компонент урока должен давать учащимся возможность духовно-нравственного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и осмысления.</w:t>
      </w:r>
    </w:p>
    <w:p w:rsidR="00BD20F5" w:rsidRDefault="00A53781">
      <w:pPr>
        <w:pStyle w:val="a3"/>
        <w:ind w:right="550"/>
      </w:pPr>
      <w:r>
        <w:t>Вначале часто задавался вопрос: не является ли урок самопознания уроком практиче-</w:t>
      </w:r>
      <w:r>
        <w:rPr>
          <w:spacing w:val="1"/>
        </w:rPr>
        <w:t xml:space="preserve"> </w:t>
      </w:r>
      <w:r>
        <w:t>ской психологии? Действительно, изучая себя, мы изучаем прежде всего наши психологиче-</w:t>
      </w:r>
      <w:r>
        <w:rPr>
          <w:spacing w:val="1"/>
        </w:rPr>
        <w:t xml:space="preserve"> </w:t>
      </w:r>
      <w:r>
        <w:t>ские особенности. Позже было осознано, что на уровне психологии мы изучаем то, что нас</w:t>
      </w:r>
      <w:r>
        <w:rPr>
          <w:spacing w:val="1"/>
        </w:rPr>
        <w:t xml:space="preserve"> </w:t>
      </w:r>
      <w:r>
        <w:t>отличает друг от друга. Но на уровне духовно-нравственного образования мы должны нау-</w:t>
      </w:r>
      <w:r>
        <w:rPr>
          <w:spacing w:val="1"/>
        </w:rPr>
        <w:t xml:space="preserve"> </w:t>
      </w:r>
      <w:r>
        <w:t>читься видеть то, что нас объединяет независимо от национальности, цвета кожи, вероиспо-</w:t>
      </w:r>
      <w:r>
        <w:rPr>
          <w:spacing w:val="1"/>
        </w:rPr>
        <w:t xml:space="preserve"> </w:t>
      </w:r>
      <w:r>
        <w:t>ведания и т. д. Нас объединяют вечные ценности, живущие в сердце: совесть, любовь, со-</w:t>
      </w:r>
      <w:r>
        <w:rPr>
          <w:spacing w:val="1"/>
        </w:rPr>
        <w:t xml:space="preserve"> </w:t>
      </w:r>
      <w:r>
        <w:t>страдание.</w:t>
      </w:r>
      <w:r>
        <w:rPr>
          <w:spacing w:val="-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объединяет наша</w:t>
      </w:r>
      <w:r>
        <w:rPr>
          <w:spacing w:val="-1"/>
        </w:rPr>
        <w:t xml:space="preserve"> </w:t>
      </w:r>
      <w:r>
        <w:t>высшая</w:t>
      </w:r>
      <w:r>
        <w:rPr>
          <w:spacing w:val="-1"/>
        </w:rPr>
        <w:t xml:space="preserve"> </w:t>
      </w:r>
      <w:r>
        <w:t>духовная природа!</w:t>
      </w:r>
    </w:p>
    <w:p w:rsidR="00BD20F5" w:rsidRDefault="00A53781">
      <w:pPr>
        <w:pStyle w:val="a3"/>
        <w:spacing w:before="121"/>
        <w:ind w:right="547"/>
      </w:pPr>
      <w:r>
        <w:t>В эволюции созидательной деятельности Национального центра «Бөбек» можно выде-</w:t>
      </w:r>
      <w:r>
        <w:rPr>
          <w:spacing w:val="1"/>
        </w:rPr>
        <w:t xml:space="preserve"> </w:t>
      </w:r>
      <w:r>
        <w:t>лить ряд ключевых хронологических событий, которые определили будущее его благород-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миссии,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 ценностям и развитие на их базе стремления к самопознанию, самоопределе-</w:t>
      </w:r>
      <w:r>
        <w:rPr>
          <w:spacing w:val="1"/>
        </w:rPr>
        <w:t xml:space="preserve"> </w:t>
      </w:r>
      <w:r>
        <w:t>нию,</w:t>
      </w:r>
      <w:r>
        <w:rPr>
          <w:spacing w:val="-1"/>
        </w:rPr>
        <w:t xml:space="preserve"> </w:t>
      </w:r>
      <w:r>
        <w:t>самореализации и</w:t>
      </w:r>
      <w:r>
        <w:rPr>
          <w:spacing w:val="-2"/>
        </w:rPr>
        <w:t xml:space="preserve"> </w:t>
      </w:r>
      <w:r>
        <w:t>самосовершенствованию.</w:t>
      </w:r>
    </w:p>
    <w:p w:rsidR="00BD20F5" w:rsidRDefault="00A53781">
      <w:pPr>
        <w:ind w:left="959"/>
        <w:jc w:val="both"/>
        <w:rPr>
          <w:b/>
          <w:i/>
          <w:sz w:val="24"/>
        </w:rPr>
      </w:pPr>
      <w:r>
        <w:rPr>
          <w:sz w:val="24"/>
        </w:rPr>
        <w:t>Предлагаем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краткую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летопись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истории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Центра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«Бөбек».</w:t>
      </w:r>
    </w:p>
    <w:p w:rsidR="00BD20F5" w:rsidRDefault="00A53781">
      <w:pPr>
        <w:pStyle w:val="a3"/>
        <w:spacing w:before="1"/>
        <w:ind w:right="546"/>
      </w:pPr>
      <w:r>
        <w:rPr>
          <w:i/>
        </w:rPr>
        <w:t xml:space="preserve">Июнь 1995 г. </w:t>
      </w:r>
      <w:r>
        <w:t>Президент Республики Казахстан Нурсултан Абишевич Назарбаев зало-</w:t>
      </w:r>
      <w:r>
        <w:rPr>
          <w:spacing w:val="1"/>
        </w:rPr>
        <w:t xml:space="preserve"> </w:t>
      </w:r>
      <w:r>
        <w:t>жил первый камень в строительствоРеспубликанского государственного казенного предпри-</w:t>
      </w:r>
      <w:r>
        <w:rPr>
          <w:spacing w:val="1"/>
        </w:rPr>
        <w:t xml:space="preserve"> </w:t>
      </w:r>
      <w:r>
        <w:t>ятия</w:t>
      </w:r>
      <w:r>
        <w:rPr>
          <w:spacing w:val="1"/>
        </w:rPr>
        <w:t xml:space="preserve"> </w:t>
      </w:r>
      <w:r>
        <w:t>(РГКП)</w:t>
      </w:r>
      <w:r>
        <w:rPr>
          <w:spacing w:val="1"/>
        </w:rPr>
        <w:t xml:space="preserve"> </w:t>
      </w:r>
      <w:r>
        <w:t>«Национальный</w:t>
      </w:r>
      <w:r>
        <w:rPr>
          <w:spacing w:val="1"/>
        </w:rPr>
        <w:t xml:space="preserve"> </w:t>
      </w:r>
      <w:r>
        <w:t>научно-практический,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«Бөбек».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/>
      </w:pPr>
      <w:r>
        <w:rPr>
          <w:i/>
        </w:rPr>
        <w:lastRenderedPageBreak/>
        <w:t xml:space="preserve">5 ноября 1997 г. </w:t>
      </w:r>
      <w:r>
        <w:t>По инициативе Сары Алпысовны Назарбаевой в составе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(МОН)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оздоровительно-</w:t>
      </w:r>
      <w:r>
        <w:rPr>
          <w:spacing w:val="1"/>
        </w:rPr>
        <w:t xml:space="preserve"> </w:t>
      </w:r>
      <w:r>
        <w:t>реабилитационный центр, деятельность которого последовательно расширялась и была на-</w:t>
      </w:r>
      <w:r>
        <w:rPr>
          <w:spacing w:val="1"/>
        </w:rPr>
        <w:t xml:space="preserve"> </w:t>
      </w:r>
      <w:r>
        <w:t>правлена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образование.</w:t>
      </w:r>
    </w:p>
    <w:p w:rsidR="00BD20F5" w:rsidRDefault="00A53781">
      <w:pPr>
        <w:pStyle w:val="a3"/>
        <w:spacing w:before="1"/>
        <w:ind w:right="549"/>
      </w:pPr>
      <w:r>
        <w:rPr>
          <w:i/>
        </w:rPr>
        <w:t xml:space="preserve">15 апреля 1999 г. </w:t>
      </w:r>
      <w:r>
        <w:t>В соответствии с Постановлением Правительства РК №413 Республи-</w:t>
      </w:r>
      <w:r>
        <w:rPr>
          <w:spacing w:val="1"/>
        </w:rPr>
        <w:t xml:space="preserve"> </w:t>
      </w:r>
      <w:r>
        <w:t>канский детский оздоровительно-реабилитационный центр переименован в РГКП «Респуб-</w:t>
      </w:r>
      <w:r>
        <w:rPr>
          <w:spacing w:val="1"/>
        </w:rPr>
        <w:t xml:space="preserve"> </w:t>
      </w:r>
      <w:r>
        <w:t>ликанский</w:t>
      </w:r>
      <w:r>
        <w:rPr>
          <w:spacing w:val="2"/>
        </w:rPr>
        <w:t xml:space="preserve"> </w:t>
      </w:r>
      <w:r>
        <w:t>учебно-оздоровительный</w:t>
      </w:r>
      <w:r>
        <w:rPr>
          <w:spacing w:val="-2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«Бөбек»</w:t>
      </w:r>
      <w:r>
        <w:rPr>
          <w:spacing w:val="-8"/>
        </w:rPr>
        <w:t xml:space="preserve"> </w:t>
      </w:r>
      <w:r>
        <w:t>МОН</w:t>
      </w:r>
      <w:r>
        <w:rPr>
          <w:spacing w:val="-2"/>
        </w:rPr>
        <w:t xml:space="preserve"> </w:t>
      </w:r>
      <w:r>
        <w:t>РК.</w:t>
      </w:r>
    </w:p>
    <w:p w:rsidR="00BD20F5" w:rsidRDefault="00A53781">
      <w:pPr>
        <w:pStyle w:val="a3"/>
        <w:ind w:right="552"/>
      </w:pPr>
      <w:r>
        <w:rPr>
          <w:i/>
        </w:rPr>
        <w:t>Март</w:t>
      </w:r>
      <w:r>
        <w:rPr>
          <w:i/>
          <w:spacing w:val="1"/>
        </w:rPr>
        <w:t xml:space="preserve"> </w:t>
      </w:r>
      <w:r>
        <w:rPr>
          <w:i/>
        </w:rPr>
        <w:t>2001 г.</w:t>
      </w:r>
      <w:r>
        <w:rPr>
          <w:i/>
          <w:spacing w:val="1"/>
        </w:rPr>
        <w:t xml:space="preserve"> </w:t>
      </w:r>
      <w:r>
        <w:t>С. А. Назарбаева</w:t>
      </w:r>
      <w:r>
        <w:rPr>
          <w:spacing w:val="1"/>
        </w:rPr>
        <w:t xml:space="preserve"> </w:t>
      </w:r>
      <w:r>
        <w:t>инициировала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(НДО)</w:t>
      </w:r>
      <w:r>
        <w:rPr>
          <w:spacing w:val="4"/>
        </w:rPr>
        <w:t xml:space="preserve"> </w:t>
      </w:r>
      <w:r>
        <w:t>«Самопознание».</w:t>
      </w:r>
    </w:p>
    <w:p w:rsidR="00BD20F5" w:rsidRDefault="00A53781">
      <w:pPr>
        <w:pStyle w:val="a3"/>
        <w:ind w:left="959" w:firstLine="0"/>
      </w:pPr>
      <w:r>
        <w:rPr>
          <w:i/>
          <w:spacing w:val="-6"/>
        </w:rPr>
        <w:t>2001</w:t>
      </w:r>
      <w:r>
        <w:rPr>
          <w:i/>
          <w:spacing w:val="-13"/>
        </w:rPr>
        <w:t xml:space="preserve"> </w:t>
      </w:r>
      <w:r>
        <w:rPr>
          <w:i/>
          <w:spacing w:val="-6"/>
        </w:rPr>
        <w:t>г.</w:t>
      </w:r>
      <w:r>
        <w:rPr>
          <w:i/>
          <w:spacing w:val="22"/>
        </w:rPr>
        <w:t xml:space="preserve"> </w:t>
      </w:r>
      <w:r>
        <w:rPr>
          <w:spacing w:val="-6"/>
        </w:rPr>
        <w:t>Ш.</w:t>
      </w:r>
      <w:r>
        <w:rPr>
          <w:spacing w:val="-11"/>
        </w:rPr>
        <w:t xml:space="preserve"> </w:t>
      </w:r>
      <w:r>
        <w:rPr>
          <w:spacing w:val="-6"/>
        </w:rPr>
        <w:t>А.</w:t>
      </w:r>
      <w:r>
        <w:rPr>
          <w:spacing w:val="-9"/>
        </w:rPr>
        <w:t xml:space="preserve"> </w:t>
      </w:r>
      <w:r>
        <w:rPr>
          <w:spacing w:val="-6"/>
        </w:rPr>
        <w:t>Амонашвили</w:t>
      </w:r>
      <w:r>
        <w:rPr>
          <w:spacing w:val="24"/>
        </w:rPr>
        <w:t xml:space="preserve"> </w:t>
      </w:r>
      <w:r>
        <w:rPr>
          <w:spacing w:val="-6"/>
        </w:rPr>
        <w:t>приглашен</w:t>
      </w:r>
      <w:r>
        <w:rPr>
          <w:spacing w:val="25"/>
        </w:rPr>
        <w:t xml:space="preserve"> </w:t>
      </w:r>
      <w:r>
        <w:rPr>
          <w:spacing w:val="-6"/>
        </w:rPr>
        <w:t>для</w:t>
      </w:r>
      <w:r>
        <w:rPr>
          <w:spacing w:val="25"/>
        </w:rPr>
        <w:t xml:space="preserve"> </w:t>
      </w:r>
      <w:r>
        <w:rPr>
          <w:spacing w:val="-6"/>
        </w:rPr>
        <w:t>сотрудничества</w:t>
      </w:r>
      <w:r>
        <w:rPr>
          <w:spacing w:val="21"/>
        </w:rPr>
        <w:t xml:space="preserve"> </w:t>
      </w:r>
      <w:r>
        <w:rPr>
          <w:spacing w:val="-5"/>
        </w:rPr>
        <w:t>и</w:t>
      </w:r>
      <w:r>
        <w:rPr>
          <w:spacing w:val="25"/>
        </w:rPr>
        <w:t xml:space="preserve"> </w:t>
      </w:r>
      <w:r>
        <w:rPr>
          <w:spacing w:val="-5"/>
        </w:rPr>
        <w:t>рецензирования</w:t>
      </w:r>
      <w:r>
        <w:rPr>
          <w:spacing w:val="24"/>
        </w:rPr>
        <w:t xml:space="preserve"> </w:t>
      </w:r>
      <w:r>
        <w:rPr>
          <w:spacing w:val="-5"/>
        </w:rPr>
        <w:t>программ</w:t>
      </w:r>
      <w:r>
        <w:rPr>
          <w:spacing w:val="21"/>
        </w:rPr>
        <w:t xml:space="preserve"> </w:t>
      </w:r>
      <w:r>
        <w:rPr>
          <w:spacing w:val="-5"/>
        </w:rPr>
        <w:t>по</w:t>
      </w:r>
    </w:p>
    <w:p w:rsidR="00BD20F5" w:rsidRDefault="00A53781">
      <w:pPr>
        <w:pStyle w:val="a3"/>
        <w:ind w:firstLine="0"/>
      </w:pPr>
      <w:r>
        <w:rPr>
          <w:spacing w:val="-6"/>
        </w:rPr>
        <w:t>«Самопознанию»;</w:t>
      </w:r>
      <w:r>
        <w:rPr>
          <w:spacing w:val="-9"/>
        </w:rPr>
        <w:t xml:space="preserve"> </w:t>
      </w:r>
      <w:r>
        <w:rPr>
          <w:spacing w:val="-6"/>
        </w:rPr>
        <w:t>начало</w:t>
      </w:r>
      <w:r>
        <w:rPr>
          <w:spacing w:val="-11"/>
        </w:rPr>
        <w:t xml:space="preserve"> </w:t>
      </w:r>
      <w:r>
        <w:rPr>
          <w:spacing w:val="-6"/>
        </w:rPr>
        <w:t>сотрудничества</w:t>
      </w:r>
      <w:r>
        <w:rPr>
          <w:spacing w:val="-10"/>
        </w:rPr>
        <w:t xml:space="preserve"> </w:t>
      </w:r>
      <w:r>
        <w:rPr>
          <w:spacing w:val="-6"/>
        </w:rPr>
        <w:t>с</w:t>
      </w:r>
      <w:r>
        <w:rPr>
          <w:spacing w:val="-12"/>
        </w:rPr>
        <w:t xml:space="preserve"> </w:t>
      </w:r>
      <w:r>
        <w:rPr>
          <w:spacing w:val="-6"/>
        </w:rPr>
        <w:t>Международным</w:t>
      </w:r>
      <w:r>
        <w:rPr>
          <w:spacing w:val="-15"/>
        </w:rPr>
        <w:t xml:space="preserve"> </w:t>
      </w:r>
      <w:r>
        <w:rPr>
          <w:spacing w:val="-6"/>
        </w:rPr>
        <w:t>центром</w:t>
      </w:r>
      <w:r>
        <w:rPr>
          <w:spacing w:val="-12"/>
        </w:rPr>
        <w:t xml:space="preserve"> </w:t>
      </w:r>
      <w:r>
        <w:rPr>
          <w:spacing w:val="-6"/>
        </w:rPr>
        <w:t>гуманной</w:t>
      </w:r>
      <w:r>
        <w:rPr>
          <w:spacing w:val="-10"/>
        </w:rPr>
        <w:t xml:space="preserve"> </w:t>
      </w:r>
      <w:r>
        <w:rPr>
          <w:spacing w:val="-6"/>
        </w:rPr>
        <w:t>педагогики.</w:t>
      </w:r>
    </w:p>
    <w:p w:rsidR="00BD20F5" w:rsidRDefault="00A53781">
      <w:pPr>
        <w:ind w:left="959"/>
        <w:jc w:val="both"/>
        <w:rPr>
          <w:sz w:val="24"/>
        </w:rPr>
      </w:pPr>
      <w:r>
        <w:rPr>
          <w:i/>
          <w:sz w:val="24"/>
        </w:rPr>
        <w:t>Сентябрь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2002 г.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37"/>
          <w:sz w:val="24"/>
        </w:rPr>
        <w:t xml:space="preserve"> </w:t>
      </w:r>
      <w:r>
        <w:rPr>
          <w:sz w:val="24"/>
        </w:rPr>
        <w:t>«Бөбек»</w:t>
      </w:r>
      <w:r>
        <w:rPr>
          <w:spacing w:val="32"/>
          <w:sz w:val="24"/>
        </w:rPr>
        <w:t xml:space="preserve"> </w:t>
      </w:r>
      <w:r>
        <w:rPr>
          <w:sz w:val="24"/>
        </w:rPr>
        <w:t>открывается</w:t>
      </w:r>
      <w:r>
        <w:rPr>
          <w:spacing w:val="35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школа-гимназия</w:t>
      </w:r>
    </w:p>
    <w:p w:rsidR="00BD20F5" w:rsidRDefault="00A53781">
      <w:pPr>
        <w:pStyle w:val="a3"/>
        <w:ind w:firstLine="0"/>
        <w:jc w:val="left"/>
      </w:pPr>
      <w:r>
        <w:t>«Самопознание».</w:t>
      </w:r>
    </w:p>
    <w:p w:rsidR="00BD20F5" w:rsidRDefault="00A53781">
      <w:pPr>
        <w:pStyle w:val="a3"/>
        <w:jc w:val="left"/>
      </w:pPr>
      <w:r>
        <w:rPr>
          <w:i/>
        </w:rPr>
        <w:t>Апрель</w:t>
      </w:r>
      <w:r>
        <w:rPr>
          <w:i/>
          <w:spacing w:val="55"/>
        </w:rPr>
        <w:t xml:space="preserve"> </w:t>
      </w:r>
      <w:r>
        <w:rPr>
          <w:i/>
        </w:rPr>
        <w:t>2002</w:t>
      </w:r>
      <w:r>
        <w:rPr>
          <w:i/>
          <w:spacing w:val="-1"/>
        </w:rPr>
        <w:t xml:space="preserve"> </w:t>
      </w:r>
      <w:r>
        <w:rPr>
          <w:i/>
        </w:rPr>
        <w:t>г.</w:t>
      </w:r>
      <w:r>
        <w:rPr>
          <w:i/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базе</w:t>
      </w:r>
      <w:r>
        <w:rPr>
          <w:spacing w:val="54"/>
        </w:rPr>
        <w:t xml:space="preserve"> </w:t>
      </w:r>
      <w:r>
        <w:t>центра</w:t>
      </w:r>
      <w:r>
        <w:rPr>
          <w:spacing w:val="54"/>
        </w:rPr>
        <w:t xml:space="preserve"> </w:t>
      </w:r>
      <w:r>
        <w:t>создается</w:t>
      </w:r>
      <w:r>
        <w:rPr>
          <w:spacing w:val="54"/>
        </w:rPr>
        <w:t xml:space="preserve"> </w:t>
      </w:r>
      <w:r>
        <w:t>Институт</w:t>
      </w:r>
      <w:r>
        <w:rPr>
          <w:spacing w:val="54"/>
        </w:rPr>
        <w:t xml:space="preserve"> </w:t>
      </w:r>
      <w:r>
        <w:t>гармоничного</w:t>
      </w:r>
      <w:r>
        <w:rPr>
          <w:spacing w:val="5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(ИГРЧ).</w:t>
      </w:r>
    </w:p>
    <w:p w:rsidR="00BD20F5" w:rsidRDefault="00A53781">
      <w:pPr>
        <w:pStyle w:val="a3"/>
        <w:ind w:right="553"/>
      </w:pPr>
      <w:r>
        <w:rPr>
          <w:i/>
          <w:spacing w:val="-3"/>
        </w:rPr>
        <w:t xml:space="preserve">Апрель 2003 г. </w:t>
      </w:r>
      <w:r>
        <w:rPr>
          <w:spacing w:val="-3"/>
        </w:rPr>
        <w:t xml:space="preserve">Центр «Бөбек» определен главным координатором по апробации </w:t>
      </w:r>
      <w:r>
        <w:rPr>
          <w:spacing w:val="-2"/>
        </w:rPr>
        <w:t>и внедре-</w:t>
      </w:r>
      <w:r>
        <w:rPr>
          <w:spacing w:val="-1"/>
        </w:rPr>
        <w:t xml:space="preserve"> </w:t>
      </w:r>
      <w:r>
        <w:rPr>
          <w:spacing w:val="-4"/>
        </w:rPr>
        <w:t>нию</w:t>
      </w:r>
      <w:r>
        <w:rPr>
          <w:spacing w:val="-9"/>
        </w:rPr>
        <w:t xml:space="preserve"> </w:t>
      </w:r>
      <w:r>
        <w:rPr>
          <w:spacing w:val="-4"/>
        </w:rPr>
        <w:t>экспериментальной</w:t>
      </w:r>
      <w:r>
        <w:rPr>
          <w:spacing w:val="-6"/>
        </w:rPr>
        <w:t xml:space="preserve"> </w:t>
      </w:r>
      <w:r>
        <w:rPr>
          <w:spacing w:val="-4"/>
        </w:rPr>
        <w:t>Программы</w:t>
      </w:r>
      <w:r>
        <w:rPr>
          <w:spacing w:val="-6"/>
        </w:rPr>
        <w:t xml:space="preserve"> </w:t>
      </w:r>
      <w:r>
        <w:rPr>
          <w:spacing w:val="-4"/>
        </w:rPr>
        <w:t>«Самопознание»</w:t>
      </w:r>
      <w:r>
        <w:rPr>
          <w:spacing w:val="-12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организациях</w:t>
      </w:r>
      <w:r>
        <w:rPr>
          <w:spacing w:val="-8"/>
        </w:rPr>
        <w:t xml:space="preserve"> </w:t>
      </w:r>
      <w:r>
        <w:rPr>
          <w:spacing w:val="-4"/>
        </w:rPr>
        <w:t>образования</w:t>
      </w:r>
      <w:r>
        <w:rPr>
          <w:spacing w:val="-8"/>
        </w:rPr>
        <w:t xml:space="preserve"> </w:t>
      </w:r>
      <w:r>
        <w:rPr>
          <w:spacing w:val="-4"/>
        </w:rPr>
        <w:t>страны.</w:t>
      </w:r>
    </w:p>
    <w:p w:rsidR="00BD20F5" w:rsidRDefault="00A53781">
      <w:pPr>
        <w:pStyle w:val="a3"/>
        <w:ind w:right="552"/>
      </w:pPr>
      <w:r>
        <w:rPr>
          <w:i/>
        </w:rPr>
        <w:t>Ноябрь</w:t>
      </w:r>
      <w:r>
        <w:rPr>
          <w:i/>
          <w:spacing w:val="1"/>
        </w:rPr>
        <w:t xml:space="preserve"> </w:t>
      </w:r>
      <w:r>
        <w:rPr>
          <w:i/>
        </w:rPr>
        <w:t>2003 г.</w:t>
      </w:r>
      <w:r>
        <w:rPr>
          <w:i/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«Бөбек» награжден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медалью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номинации</w:t>
      </w:r>
      <w:r>
        <w:rPr>
          <w:spacing w:val="2"/>
        </w:rPr>
        <w:t xml:space="preserve"> </w:t>
      </w:r>
      <w:r>
        <w:t>«Образование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наука»</w:t>
      </w:r>
      <w:r>
        <w:rPr>
          <w:spacing w:val="-7"/>
        </w:rPr>
        <w:t xml:space="preserve"> </w:t>
      </w:r>
      <w:r>
        <w:t>(г.</w:t>
      </w:r>
      <w:r>
        <w:rPr>
          <w:spacing w:val="6"/>
        </w:rPr>
        <w:t xml:space="preserve"> </w:t>
      </w:r>
      <w:r>
        <w:t>Париж,</w:t>
      </w:r>
      <w:r>
        <w:rPr>
          <w:spacing w:val="-1"/>
        </w:rPr>
        <w:t xml:space="preserve"> </w:t>
      </w:r>
      <w:r>
        <w:t>Франция).</w:t>
      </w:r>
    </w:p>
    <w:p w:rsidR="00BD20F5" w:rsidRDefault="00A53781">
      <w:pPr>
        <w:pStyle w:val="a3"/>
        <w:ind w:right="559"/>
      </w:pPr>
      <w:r>
        <w:rPr>
          <w:i/>
        </w:rPr>
        <w:t xml:space="preserve">Июнь 2005 г. </w:t>
      </w:r>
      <w:r>
        <w:t>Состоялся первый выпуск учащихся гимназии «Самопознание» (11 выпу-</w:t>
      </w:r>
      <w:r>
        <w:rPr>
          <w:spacing w:val="1"/>
        </w:rPr>
        <w:t xml:space="preserve"> </w:t>
      </w:r>
      <w:r>
        <w:t>скников).</w:t>
      </w:r>
    </w:p>
    <w:p w:rsidR="00BD20F5" w:rsidRDefault="00A53781">
      <w:pPr>
        <w:pStyle w:val="a3"/>
        <w:spacing w:before="1"/>
        <w:ind w:right="555"/>
      </w:pPr>
      <w:r>
        <w:rPr>
          <w:i/>
        </w:rPr>
        <w:t xml:space="preserve">Март 2006 г. </w:t>
      </w:r>
      <w:r>
        <w:t>Утвержден Государственный общеобязательный стандарт 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  <w:r>
        <w:rPr>
          <w:spacing w:val="-1"/>
        </w:rPr>
        <w:t xml:space="preserve"> </w:t>
      </w:r>
      <w:r>
        <w:t>(ГОСО</w:t>
      </w:r>
      <w:r>
        <w:rPr>
          <w:spacing w:val="-1"/>
        </w:rPr>
        <w:t xml:space="preserve"> </w:t>
      </w:r>
      <w:r>
        <w:t>РК)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«Самопознание».</w:t>
      </w:r>
    </w:p>
    <w:p w:rsidR="00BD20F5" w:rsidRDefault="00A53781">
      <w:pPr>
        <w:pStyle w:val="a3"/>
        <w:ind w:right="548"/>
      </w:pPr>
      <w:r>
        <w:rPr>
          <w:i/>
        </w:rPr>
        <w:t xml:space="preserve">Август 2009 г. </w:t>
      </w:r>
      <w:r>
        <w:t>В структуре Национального научно-практического, образовательного и</w:t>
      </w:r>
      <w:r>
        <w:rPr>
          <w:spacing w:val="1"/>
        </w:rPr>
        <w:t xml:space="preserve"> </w:t>
      </w:r>
      <w:r>
        <w:t>оздоровительного центра (ННПООЦ) «Бөбек» открыты Гуманитарный колледж, гимназия-2,</w:t>
      </w:r>
      <w:r>
        <w:rPr>
          <w:spacing w:val="1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«Самопознание»,</w:t>
      </w:r>
      <w:r>
        <w:rPr>
          <w:spacing w:val="-3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Казахстане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СНГ</w:t>
      </w:r>
      <w:r>
        <w:rPr>
          <w:spacing w:val="-1"/>
        </w:rPr>
        <w:t xml:space="preserve"> </w:t>
      </w:r>
      <w:r>
        <w:t>уникальная</w:t>
      </w:r>
      <w:r>
        <w:rPr>
          <w:spacing w:val="-3"/>
        </w:rPr>
        <w:t xml:space="preserve"> </w:t>
      </w:r>
      <w:r>
        <w:t>детская</w:t>
      </w:r>
      <w:r>
        <w:rPr>
          <w:spacing w:val="5"/>
        </w:rPr>
        <w:t xml:space="preserve"> </w:t>
      </w:r>
      <w:r>
        <w:t>обсерватория.</w:t>
      </w:r>
    </w:p>
    <w:p w:rsidR="00BD20F5" w:rsidRDefault="00A53781">
      <w:pPr>
        <w:pStyle w:val="a3"/>
        <w:ind w:right="547"/>
      </w:pPr>
      <w:r>
        <w:rPr>
          <w:i/>
        </w:rPr>
        <w:t xml:space="preserve">Октябрь 2009 г. </w:t>
      </w:r>
      <w:r>
        <w:t>Обобщен опыт 184 экспериментальных площадок «Самопознание».</w:t>
      </w:r>
      <w:r>
        <w:rPr>
          <w:spacing w:val="1"/>
        </w:rPr>
        <w:t xml:space="preserve"> </w:t>
      </w:r>
      <w:r>
        <w:t>Завершена подготовка и апробация учебников и учебно-методических комплексов по пред-</w:t>
      </w:r>
      <w:r>
        <w:rPr>
          <w:spacing w:val="1"/>
        </w:rPr>
        <w:t xml:space="preserve"> </w:t>
      </w:r>
      <w:r>
        <w:t>мету</w:t>
      </w:r>
      <w:r>
        <w:rPr>
          <w:spacing w:val="-2"/>
        </w:rPr>
        <w:t xml:space="preserve"> </w:t>
      </w:r>
      <w:r>
        <w:t>«Самопознание»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образования.</w:t>
      </w:r>
    </w:p>
    <w:p w:rsidR="00BD20F5" w:rsidRDefault="00A53781">
      <w:pPr>
        <w:pStyle w:val="a3"/>
        <w:ind w:right="548"/>
      </w:pPr>
      <w:r>
        <w:rPr>
          <w:i/>
          <w:spacing w:val="-4"/>
        </w:rPr>
        <w:t xml:space="preserve">1 сентября 2010 г. </w:t>
      </w:r>
      <w:r>
        <w:rPr>
          <w:spacing w:val="-4"/>
        </w:rPr>
        <w:t xml:space="preserve">Началось массовое внедрение </w:t>
      </w:r>
      <w:r>
        <w:rPr>
          <w:spacing w:val="-3"/>
        </w:rPr>
        <w:t>учебного предмета «Самопознание» в</w:t>
      </w:r>
      <w:r>
        <w:rPr>
          <w:spacing w:val="-2"/>
        </w:rPr>
        <w:t xml:space="preserve"> </w:t>
      </w:r>
      <w:r>
        <w:rPr>
          <w:spacing w:val="-3"/>
        </w:rPr>
        <w:t>систему</w:t>
      </w:r>
      <w:r>
        <w:rPr>
          <w:spacing w:val="-12"/>
        </w:rPr>
        <w:t xml:space="preserve"> </w:t>
      </w:r>
      <w:r>
        <w:rPr>
          <w:spacing w:val="-3"/>
        </w:rPr>
        <w:t>непрерывного</w:t>
      </w:r>
      <w:r>
        <w:rPr>
          <w:spacing w:val="-5"/>
        </w:rPr>
        <w:t xml:space="preserve"> </w:t>
      </w:r>
      <w:r>
        <w:rPr>
          <w:spacing w:val="-3"/>
        </w:rPr>
        <w:t>образования</w:t>
      </w:r>
      <w:r>
        <w:rPr>
          <w:spacing w:val="-8"/>
        </w:rPr>
        <w:t xml:space="preserve"> </w:t>
      </w:r>
      <w:r>
        <w:rPr>
          <w:spacing w:val="-2"/>
        </w:rPr>
        <w:t>РК:</w:t>
      </w:r>
      <w:r>
        <w:rPr>
          <w:spacing w:val="-5"/>
        </w:rPr>
        <w:t xml:space="preserve"> </w:t>
      </w:r>
      <w:r>
        <w:rPr>
          <w:spacing w:val="-2"/>
        </w:rPr>
        <w:t>детский сад</w:t>
      </w:r>
      <w:r>
        <w:rPr>
          <w:spacing w:val="-5"/>
        </w:rPr>
        <w:t xml:space="preserve"> </w:t>
      </w:r>
      <w:r>
        <w:rPr>
          <w:spacing w:val="-2"/>
        </w:rPr>
        <w:t>–</w:t>
      </w:r>
      <w:r>
        <w:rPr>
          <w:spacing w:val="-4"/>
        </w:rPr>
        <w:t xml:space="preserve"> </w:t>
      </w:r>
      <w:r>
        <w:rPr>
          <w:spacing w:val="-2"/>
        </w:rPr>
        <w:t>школа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колледж</w:t>
      </w:r>
      <w:r>
        <w:rPr>
          <w:spacing w:val="-5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вуз.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педагогических</w:t>
      </w:r>
      <w:r>
        <w:rPr>
          <w:spacing w:val="-57"/>
        </w:rPr>
        <w:t xml:space="preserve"> </w:t>
      </w:r>
      <w:r>
        <w:t>вузах</w:t>
      </w:r>
      <w:r>
        <w:rPr>
          <w:spacing w:val="1"/>
        </w:rPr>
        <w:t xml:space="preserve"> </w:t>
      </w:r>
      <w:r>
        <w:t>ввели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началась</w:t>
      </w:r>
      <w:r>
        <w:rPr>
          <w:spacing w:val="-12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будущих</w:t>
      </w:r>
      <w:r>
        <w:rPr>
          <w:spacing w:val="-5"/>
        </w:rPr>
        <w:t xml:space="preserve"> </w:t>
      </w:r>
      <w:r>
        <w:t>учителей</w:t>
      </w:r>
      <w:r>
        <w:rPr>
          <w:spacing w:val="-9"/>
        </w:rPr>
        <w:t xml:space="preserve"> </w:t>
      </w:r>
      <w:r>
        <w:t>самопознания.</w:t>
      </w:r>
    </w:p>
    <w:p w:rsidR="00BD20F5" w:rsidRDefault="00A53781">
      <w:pPr>
        <w:pStyle w:val="a3"/>
        <w:ind w:right="547"/>
      </w:pPr>
      <w:r>
        <w:rPr>
          <w:i/>
        </w:rPr>
        <w:t>Декабрь</w:t>
      </w:r>
      <w:r>
        <w:rPr>
          <w:i/>
          <w:spacing w:val="1"/>
        </w:rPr>
        <w:t xml:space="preserve"> </w:t>
      </w:r>
      <w:r>
        <w:rPr>
          <w:i/>
        </w:rPr>
        <w:t>2012 г.</w:t>
      </w:r>
      <w:r>
        <w:rPr>
          <w:i/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многопрофильный</w:t>
      </w:r>
      <w:r>
        <w:rPr>
          <w:spacing w:val="1"/>
        </w:rPr>
        <w:t xml:space="preserve"> </w:t>
      </w:r>
      <w:r>
        <w:t>информационно-ресурсный</w:t>
      </w:r>
      <w:r>
        <w:rPr>
          <w:spacing w:val="1"/>
        </w:rPr>
        <w:t xml:space="preserve"> </w:t>
      </w:r>
      <w:r>
        <w:t>интернет-</w:t>
      </w:r>
      <w:r>
        <w:rPr>
          <w:spacing w:val="-57"/>
        </w:rPr>
        <w:t xml:space="preserve"> </w:t>
      </w:r>
      <w:r>
        <w:t>портал по НДО «Самопознание», представляющий собой многофункциональную площадку с</w:t>
      </w:r>
      <w:r>
        <w:rPr>
          <w:spacing w:val="-57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сервисов,</w:t>
      </w:r>
      <w:r>
        <w:rPr>
          <w:spacing w:val="-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концепцией.</w:t>
      </w:r>
    </w:p>
    <w:p w:rsidR="00BD20F5" w:rsidRDefault="00A53781">
      <w:pPr>
        <w:pStyle w:val="a3"/>
        <w:ind w:right="551"/>
      </w:pPr>
      <w:r>
        <w:rPr>
          <w:i/>
          <w:spacing w:val="-3"/>
        </w:rPr>
        <w:t xml:space="preserve">Июнь 2012 г. </w:t>
      </w:r>
      <w:r>
        <w:rPr>
          <w:spacing w:val="-3"/>
        </w:rPr>
        <w:t>Осуществлен первый выпуск дипломированных педагогов самопознания,</w:t>
      </w:r>
      <w:r>
        <w:rPr>
          <w:spacing w:val="-2"/>
        </w:rPr>
        <w:t xml:space="preserve"> </w:t>
      </w:r>
      <w:r>
        <w:rPr>
          <w:spacing w:val="-5"/>
        </w:rPr>
        <w:t>подготовленных</w:t>
      </w:r>
      <w:r>
        <w:rPr>
          <w:spacing w:val="-8"/>
        </w:rPr>
        <w:t xml:space="preserve"> </w:t>
      </w:r>
      <w:r>
        <w:rPr>
          <w:spacing w:val="-4"/>
        </w:rPr>
        <w:t>Гуманитарным</w:t>
      </w:r>
      <w:r>
        <w:rPr>
          <w:spacing w:val="-11"/>
        </w:rPr>
        <w:t xml:space="preserve"> </w:t>
      </w:r>
      <w:r>
        <w:rPr>
          <w:spacing w:val="-4"/>
        </w:rPr>
        <w:t>колледжем «Самопознание»</w:t>
      </w:r>
      <w:r>
        <w:rPr>
          <w:spacing w:val="-11"/>
        </w:rPr>
        <w:t xml:space="preserve"> </w:t>
      </w:r>
      <w:r>
        <w:rPr>
          <w:spacing w:val="-4"/>
        </w:rPr>
        <w:t>гармоничного</w:t>
      </w:r>
      <w:r>
        <w:rPr>
          <w:spacing w:val="-8"/>
        </w:rPr>
        <w:t xml:space="preserve"> </w:t>
      </w:r>
      <w:r>
        <w:rPr>
          <w:spacing w:val="-4"/>
        </w:rPr>
        <w:t>развития</w:t>
      </w:r>
      <w:r>
        <w:rPr>
          <w:spacing w:val="-6"/>
        </w:rPr>
        <w:t xml:space="preserve"> </w:t>
      </w:r>
      <w:r>
        <w:rPr>
          <w:spacing w:val="-4"/>
        </w:rPr>
        <w:t>человека.</w:t>
      </w:r>
    </w:p>
    <w:p w:rsidR="00BD20F5" w:rsidRDefault="00A53781">
      <w:pPr>
        <w:pStyle w:val="a3"/>
        <w:spacing w:before="1"/>
        <w:ind w:right="548"/>
      </w:pPr>
      <w:r>
        <w:rPr>
          <w:i/>
        </w:rPr>
        <w:t>2013 г.</w:t>
      </w:r>
      <w:r>
        <w:t>Создан Республиканский совет по НДО«Самопознание» с целью осуществления</w:t>
      </w:r>
      <w:r>
        <w:rPr>
          <w:spacing w:val="1"/>
        </w:rPr>
        <w:t xml:space="preserve"> </w:t>
      </w:r>
      <w:r>
        <w:t>координации действий органов управления и организаций образования по вопросам воспи-</w:t>
      </w:r>
      <w:r>
        <w:rPr>
          <w:spacing w:val="1"/>
        </w:rPr>
        <w:t xml:space="preserve"> </w:t>
      </w:r>
      <w:r>
        <w:t>тания подрастающего поколения, выработки единых требований к организации и ведению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60"/>
        </w:rPr>
        <w:t xml:space="preserve"> </w:t>
      </w:r>
      <w:r>
        <w:t>«Самопознание», гармонизации ресурсного обеспечения НДО,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сближения</w:t>
      </w:r>
      <w:r>
        <w:rPr>
          <w:spacing w:val="-1"/>
        </w:rPr>
        <w:t xml:space="preserve"> </w:t>
      </w:r>
      <w:r>
        <w:t>международных и</w:t>
      </w:r>
      <w:r>
        <w:rPr>
          <w:spacing w:val="-3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образовательных стандартов.</w:t>
      </w:r>
    </w:p>
    <w:p w:rsidR="00BD20F5" w:rsidRDefault="00A53781">
      <w:pPr>
        <w:pStyle w:val="a3"/>
        <w:ind w:right="548"/>
      </w:pPr>
      <w:r>
        <w:t>ИГРЧ Центра «Бөбек» реализует обновленную Программу НДО «Самопознание», на-</w:t>
      </w:r>
      <w:r>
        <w:rPr>
          <w:spacing w:val="1"/>
        </w:rPr>
        <w:t xml:space="preserve"> </w:t>
      </w:r>
      <w:r>
        <w:t>правленную на усиление ценностного потенциала системы непрерывного образования в це-</w:t>
      </w:r>
      <w:r>
        <w:rPr>
          <w:spacing w:val="1"/>
        </w:rPr>
        <w:t xml:space="preserve"> </w:t>
      </w:r>
      <w:r>
        <w:t>лях гармоничного развития личности. Из числа лекторов АО НЦПК «Өрлеу» подготовлены</w:t>
      </w:r>
      <w:r>
        <w:rPr>
          <w:spacing w:val="1"/>
        </w:rPr>
        <w:t xml:space="preserve"> </w:t>
      </w:r>
      <w:r>
        <w:t>сертифицированные тренеры по обновленной Программе «Самопознание», которые в на-</w:t>
      </w:r>
      <w:r>
        <w:rPr>
          <w:spacing w:val="1"/>
        </w:rPr>
        <w:t xml:space="preserve"> </w:t>
      </w:r>
      <w:r>
        <w:t>стоящее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оказывают</w:t>
      </w:r>
      <w:r>
        <w:rPr>
          <w:spacing w:val="-1"/>
        </w:rPr>
        <w:t xml:space="preserve"> </w:t>
      </w:r>
      <w:r>
        <w:t>методическую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регионах страны.</w:t>
      </w:r>
    </w:p>
    <w:p w:rsidR="00BD20F5" w:rsidRDefault="00A53781">
      <w:pPr>
        <w:pStyle w:val="a3"/>
        <w:spacing w:before="1"/>
        <w:ind w:right="548"/>
      </w:pPr>
      <w:r>
        <w:t>На изменение профессионального сознания руководителей системы образования на-</w:t>
      </w:r>
      <w:r>
        <w:rPr>
          <w:spacing w:val="1"/>
        </w:rPr>
        <w:t xml:space="preserve"> </w:t>
      </w:r>
      <w:r>
        <w:t>правлены 36-часовые курсы для организаторов образования. На этих курсах акцент делается</w:t>
      </w:r>
      <w:r>
        <w:rPr>
          <w:spacing w:val="1"/>
        </w:rPr>
        <w:t xml:space="preserve"> </w:t>
      </w:r>
      <w:r>
        <w:t>на идею истинного лидерства, которое определяется исключительно сквозь призму бескоры-</w:t>
      </w:r>
      <w:r>
        <w:rPr>
          <w:spacing w:val="1"/>
        </w:rPr>
        <w:t xml:space="preserve"> </w:t>
      </w:r>
      <w:r>
        <w:t>стного</w:t>
      </w:r>
      <w:r>
        <w:rPr>
          <w:spacing w:val="-1"/>
        </w:rPr>
        <w:t xml:space="preserve"> </w:t>
      </w:r>
      <w:r>
        <w:t>служения людям.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3"/>
      </w:pPr>
      <w:r>
        <w:lastRenderedPageBreak/>
        <w:t>Предусмотрены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подготовку педагогов по Программе НДО «Самопознание». Содержание курсов охватывает</w:t>
      </w:r>
      <w:r>
        <w:rPr>
          <w:spacing w:val="1"/>
        </w:rPr>
        <w:t xml:space="preserve"> </w:t>
      </w:r>
      <w:r>
        <w:t>философские, аксиологические и психолого-педагогические основы НДО, раскрывает роль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примера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фактора</w:t>
      </w:r>
      <w:r>
        <w:rPr>
          <w:spacing w:val="-2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учащегося.</w:t>
      </w:r>
    </w:p>
    <w:p w:rsidR="00BD20F5" w:rsidRDefault="00A53781">
      <w:pPr>
        <w:pStyle w:val="a3"/>
        <w:spacing w:before="1"/>
        <w:ind w:right="553"/>
      </w:pPr>
      <w:r>
        <w:t>Гимназия «Самопознание» получила статус базовой школы по интеграции Программы</w:t>
      </w:r>
      <w:r>
        <w:rPr>
          <w:spacing w:val="1"/>
        </w:rPr>
        <w:t xml:space="preserve"> </w:t>
      </w:r>
      <w:r>
        <w:t>НДО</w:t>
      </w:r>
      <w:r>
        <w:rPr>
          <w:spacing w:val="3"/>
        </w:rPr>
        <w:t xml:space="preserve"> </w:t>
      </w:r>
      <w:r>
        <w:t>«Самопознание»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единый образовательный процесс.</w:t>
      </w:r>
    </w:p>
    <w:p w:rsidR="00BD20F5" w:rsidRDefault="00A53781">
      <w:pPr>
        <w:pStyle w:val="a3"/>
        <w:ind w:right="554"/>
      </w:pPr>
      <w:r>
        <w:t>Проведена первая Республиканская олимпиада по самопознанию среди учащихся учеб-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заведений страны.</w:t>
      </w:r>
    </w:p>
    <w:p w:rsidR="00BD20F5" w:rsidRDefault="00A53781">
      <w:pPr>
        <w:pStyle w:val="a3"/>
        <w:ind w:right="548"/>
      </w:pPr>
      <w:r>
        <w:rPr>
          <w:i/>
        </w:rPr>
        <w:t xml:space="preserve">2014 г. </w:t>
      </w:r>
      <w:r>
        <w:t>Утвержден список пилотных организаций образования по внедрению Програм-</w:t>
      </w:r>
      <w:r>
        <w:rPr>
          <w:spacing w:val="1"/>
        </w:rPr>
        <w:t xml:space="preserve"> </w:t>
      </w:r>
      <w:r>
        <w:t>мы НДО «Самопознание» в целостный педагогический процесс. Статус пилотных площадок</w:t>
      </w:r>
      <w:r>
        <w:rPr>
          <w:spacing w:val="1"/>
        </w:rPr>
        <w:t xml:space="preserve"> </w:t>
      </w:r>
      <w:r>
        <w:t>получили 25 организаций образования в трех регионах РК (Астана, Карагандинская и Актю-</w:t>
      </w:r>
      <w:r>
        <w:rPr>
          <w:spacing w:val="1"/>
        </w:rPr>
        <w:t xml:space="preserve"> </w:t>
      </w:r>
      <w:r>
        <w:t>бинская</w:t>
      </w:r>
      <w:r>
        <w:rPr>
          <w:spacing w:val="-2"/>
        </w:rPr>
        <w:t xml:space="preserve"> </w:t>
      </w:r>
      <w:r>
        <w:t>области),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них6</w:t>
      </w:r>
      <w:r>
        <w:rPr>
          <w:spacing w:val="-1"/>
        </w:rPr>
        <w:t xml:space="preserve"> </w:t>
      </w:r>
      <w:r>
        <w:t>дошкольных организаций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школ,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колледжей.</w:t>
      </w:r>
    </w:p>
    <w:p w:rsidR="00BD20F5" w:rsidRDefault="00A53781">
      <w:pPr>
        <w:pStyle w:val="a3"/>
        <w:ind w:right="550"/>
      </w:pPr>
      <w:r>
        <w:t>Подготовлены тренеры из числа работников филиалов АО НЦПК «Өрлеу» для реали-</w:t>
      </w:r>
      <w:r>
        <w:rPr>
          <w:spacing w:val="1"/>
        </w:rPr>
        <w:t xml:space="preserve"> </w:t>
      </w:r>
      <w:r>
        <w:t>зации трехуровневой программы повышения квалификации педагогических работников по</w:t>
      </w:r>
      <w:r>
        <w:rPr>
          <w:spacing w:val="1"/>
        </w:rPr>
        <w:t xml:space="preserve"> </w:t>
      </w:r>
      <w:r>
        <w:t>НДО</w:t>
      </w:r>
      <w:r>
        <w:rPr>
          <w:spacing w:val="3"/>
        </w:rPr>
        <w:t xml:space="preserve"> </w:t>
      </w:r>
      <w:r>
        <w:t>«Самопознание».</w:t>
      </w:r>
    </w:p>
    <w:p w:rsidR="00BD20F5" w:rsidRDefault="00A53781">
      <w:pPr>
        <w:pStyle w:val="a3"/>
        <w:ind w:right="550"/>
      </w:pPr>
      <w:r>
        <w:t>Разработаны типовые программы по предмету «Самопознание» для всех специально-</w:t>
      </w:r>
      <w:r>
        <w:rPr>
          <w:spacing w:val="1"/>
        </w:rPr>
        <w:t xml:space="preserve"> </w:t>
      </w:r>
      <w:r>
        <w:t>стей</w:t>
      </w:r>
      <w:r>
        <w:rPr>
          <w:spacing w:val="-1"/>
        </w:rPr>
        <w:t xml:space="preserve"> </w:t>
      </w:r>
      <w:r>
        <w:t>технического и профессионального образования.</w:t>
      </w:r>
    </w:p>
    <w:p w:rsidR="00BD20F5" w:rsidRDefault="00A53781">
      <w:pPr>
        <w:pStyle w:val="a3"/>
        <w:ind w:right="554"/>
      </w:pPr>
      <w:r>
        <w:rPr>
          <w:i/>
        </w:rPr>
        <w:t xml:space="preserve">2015 г. </w:t>
      </w:r>
      <w:r>
        <w:t>Начали работу курсы повышения квалификации по трехуровневой программе</w:t>
      </w:r>
      <w:r>
        <w:rPr>
          <w:spacing w:val="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НДО</w:t>
      </w:r>
      <w:r>
        <w:rPr>
          <w:spacing w:val="2"/>
        </w:rPr>
        <w:t xml:space="preserve"> </w:t>
      </w:r>
      <w:r>
        <w:t>«Самопознание».</w:t>
      </w:r>
    </w:p>
    <w:p w:rsidR="00BD20F5" w:rsidRDefault="00A53781">
      <w:pPr>
        <w:pStyle w:val="a3"/>
        <w:ind w:left="959" w:firstLine="0"/>
      </w:pPr>
      <w:r>
        <w:rPr>
          <w:i/>
        </w:rPr>
        <w:t>2016</w:t>
      </w:r>
      <w:r>
        <w:rPr>
          <w:i/>
          <w:spacing w:val="-3"/>
        </w:rPr>
        <w:t xml:space="preserve"> </w:t>
      </w:r>
      <w:r>
        <w:rPr>
          <w:i/>
        </w:rPr>
        <w:t>г.</w:t>
      </w:r>
      <w:r>
        <w:rPr>
          <w:i/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базе</w:t>
      </w:r>
      <w:r>
        <w:rPr>
          <w:spacing w:val="16"/>
        </w:rPr>
        <w:t xml:space="preserve"> </w:t>
      </w:r>
      <w:r>
        <w:t>структурного</w:t>
      </w:r>
      <w:r>
        <w:rPr>
          <w:spacing w:val="17"/>
        </w:rPr>
        <w:t xml:space="preserve"> </w:t>
      </w:r>
      <w:r>
        <w:t>подразделения</w:t>
      </w:r>
      <w:r>
        <w:rPr>
          <w:spacing w:val="21"/>
        </w:rPr>
        <w:t xml:space="preserve"> </w:t>
      </w:r>
      <w:r>
        <w:t>Центра</w:t>
      </w:r>
      <w:r>
        <w:rPr>
          <w:spacing w:val="21"/>
        </w:rPr>
        <w:t xml:space="preserve"> </w:t>
      </w:r>
      <w:r>
        <w:t>«Бөбек»</w:t>
      </w:r>
      <w:r>
        <w:rPr>
          <w:spacing w:val="12"/>
        </w:rPr>
        <w:t xml:space="preserve"> </w:t>
      </w:r>
      <w:r>
        <w:t>Гуманитарного</w:t>
      </w:r>
      <w:r>
        <w:rPr>
          <w:spacing w:val="17"/>
        </w:rPr>
        <w:t xml:space="preserve"> </w:t>
      </w:r>
      <w:r>
        <w:t>колледжа</w:t>
      </w:r>
    </w:p>
    <w:p w:rsidR="00BD20F5" w:rsidRDefault="00A53781">
      <w:pPr>
        <w:pStyle w:val="a3"/>
        <w:spacing w:before="1"/>
        <w:ind w:right="548" w:firstLine="0"/>
      </w:pPr>
      <w:r>
        <w:t>«Самопознание» гармоничного развития человека проведены первые Городские педагогиче-</w:t>
      </w:r>
      <w:r>
        <w:rPr>
          <w:spacing w:val="1"/>
        </w:rPr>
        <w:t xml:space="preserve"> </w:t>
      </w:r>
      <w:r>
        <w:t>ские чтения по вопросам интеграции Программы НДО «Самопознание» в единое образова-</w:t>
      </w:r>
      <w:r>
        <w:rPr>
          <w:spacing w:val="1"/>
        </w:rPr>
        <w:t xml:space="preserve"> </w:t>
      </w:r>
      <w:r>
        <w:t>тельное</w:t>
      </w:r>
      <w:r>
        <w:rPr>
          <w:spacing w:val="-2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</w:p>
    <w:p w:rsidR="00BD20F5" w:rsidRDefault="00A53781">
      <w:pPr>
        <w:pStyle w:val="a3"/>
        <w:ind w:right="552"/>
      </w:pPr>
      <w:r>
        <w:rPr>
          <w:i/>
        </w:rPr>
        <w:t xml:space="preserve">2016 г. </w:t>
      </w:r>
      <w:r>
        <w:t>Расширена сеть пилотных организаций образования – 71 организация (детские</w:t>
      </w:r>
      <w:r>
        <w:rPr>
          <w:spacing w:val="1"/>
        </w:rPr>
        <w:t xml:space="preserve"> </w:t>
      </w:r>
      <w:r>
        <w:t>сады,</w:t>
      </w:r>
      <w:r>
        <w:rPr>
          <w:spacing w:val="-1"/>
        </w:rPr>
        <w:t xml:space="preserve"> </w:t>
      </w:r>
      <w:r>
        <w:t>школы, колледжи) во всех</w:t>
      </w:r>
      <w:r>
        <w:rPr>
          <w:spacing w:val="2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страны.</w:t>
      </w:r>
    </w:p>
    <w:p w:rsidR="00BD20F5" w:rsidRDefault="00A53781">
      <w:pPr>
        <w:pStyle w:val="a3"/>
        <w:ind w:right="554"/>
      </w:pPr>
      <w:r>
        <w:rPr>
          <w:i/>
        </w:rPr>
        <w:t xml:space="preserve">2018 г. </w:t>
      </w:r>
      <w:r>
        <w:t>По инициативе депутатов Парламента РК определение Программы НДО «Само-</w:t>
      </w:r>
      <w:r>
        <w:rPr>
          <w:spacing w:val="-57"/>
        </w:rPr>
        <w:t xml:space="preserve"> </w:t>
      </w:r>
      <w:r>
        <w:t>познание»</w:t>
      </w:r>
      <w:r>
        <w:rPr>
          <w:spacing w:val="-9"/>
        </w:rPr>
        <w:t xml:space="preserve"> </w:t>
      </w:r>
      <w:r>
        <w:t>закреплено в</w:t>
      </w:r>
      <w:r>
        <w:rPr>
          <w:spacing w:val="1"/>
        </w:rPr>
        <w:t xml:space="preserve"> </w:t>
      </w:r>
      <w:r>
        <w:t>Законе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образовании».</w:t>
      </w:r>
    </w:p>
    <w:p w:rsidR="00BD20F5" w:rsidRDefault="00A53781">
      <w:pPr>
        <w:pStyle w:val="a3"/>
        <w:ind w:right="548"/>
      </w:pPr>
      <w:r>
        <w:t>Открытие магистратуры по дисциплине «Самопознание и гуманная педагогика» в Каз-</w:t>
      </w:r>
      <w:r>
        <w:rPr>
          <w:spacing w:val="1"/>
        </w:rPr>
        <w:t xml:space="preserve"> </w:t>
      </w:r>
      <w:r>
        <w:t>НУ</w:t>
      </w:r>
      <w:r>
        <w:rPr>
          <w:spacing w:val="-2"/>
        </w:rPr>
        <w:t xml:space="preserve"> </w:t>
      </w:r>
      <w:r>
        <w:t>им. Аль-Фараби в</w:t>
      </w:r>
      <w:r>
        <w:rPr>
          <w:spacing w:val="-1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сотрудничестве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ННПООЦ</w:t>
      </w:r>
      <w:r>
        <w:rPr>
          <w:spacing w:val="2"/>
        </w:rPr>
        <w:t xml:space="preserve"> </w:t>
      </w:r>
      <w:r>
        <w:t>«Бөбек».</w:t>
      </w:r>
    </w:p>
    <w:p w:rsidR="00BD20F5" w:rsidRDefault="00BD20F5">
      <w:pPr>
        <w:pStyle w:val="a3"/>
        <w:ind w:left="0" w:firstLine="0"/>
        <w:jc w:val="left"/>
      </w:pPr>
    </w:p>
    <w:p w:rsidR="00BD20F5" w:rsidRDefault="00A53781">
      <w:pPr>
        <w:pStyle w:val="a3"/>
        <w:ind w:right="547"/>
      </w:pPr>
      <w:r>
        <w:t>Программа НДО «Самопознание» является основой нравственно-духовного возрожде-</w:t>
      </w:r>
      <w:r>
        <w:rPr>
          <w:spacing w:val="1"/>
        </w:rPr>
        <w:t xml:space="preserve"> </w:t>
      </w:r>
      <w:r>
        <w:t>ния нашего общества. Глобальные изменения в обществе можно осуществить только через</w:t>
      </w:r>
      <w:r>
        <w:rPr>
          <w:spacing w:val="1"/>
        </w:rPr>
        <w:t xml:space="preserve"> </w:t>
      </w:r>
      <w:r>
        <w:t>систему образования, которая через свои институты может воздействовать не только на кор-</w:t>
      </w:r>
      <w:r>
        <w:rPr>
          <w:spacing w:val="1"/>
        </w:rPr>
        <w:t xml:space="preserve"> </w:t>
      </w:r>
      <w:r>
        <w:t>ректировку учебного процесса в направлении духовно-нравственных ориентиров, но и по-</w:t>
      </w:r>
      <w:r>
        <w:rPr>
          <w:spacing w:val="1"/>
        </w:rPr>
        <w:t xml:space="preserve"> </w:t>
      </w:r>
      <w:r>
        <w:t>средством внеурочной работы, взаимодействия с семьей влиять уже на внешние структуры 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BD20F5" w:rsidRDefault="00A53781">
      <w:pPr>
        <w:pStyle w:val="a3"/>
        <w:ind w:right="549"/>
      </w:pPr>
      <w:r>
        <w:t>Таким образом, нравственно-духовное возрождение общества возможно только 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общечеловеческих ценностей.</w:t>
      </w:r>
    </w:p>
    <w:p w:rsidR="00BD20F5" w:rsidRDefault="00BD20F5">
      <w:pPr>
        <w:pStyle w:val="a3"/>
        <w:spacing w:before="6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64"/>
        </w:numPr>
        <w:tabs>
          <w:tab w:val="left" w:pos="1246"/>
        </w:tabs>
        <w:ind w:right="554" w:firstLine="566"/>
        <w:rPr>
          <w:sz w:val="24"/>
        </w:rPr>
      </w:pPr>
      <w:r>
        <w:rPr>
          <w:sz w:val="24"/>
        </w:rPr>
        <w:t>Какова</w:t>
      </w:r>
      <w:r>
        <w:rPr>
          <w:spacing w:val="21"/>
          <w:sz w:val="24"/>
        </w:rPr>
        <w:t xml:space="preserve"> </w:t>
      </w:r>
      <w:r>
        <w:rPr>
          <w:sz w:val="24"/>
        </w:rPr>
        <w:t>роль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НДО</w:t>
      </w:r>
      <w:r>
        <w:rPr>
          <w:spacing w:val="31"/>
          <w:sz w:val="24"/>
        </w:rPr>
        <w:t xml:space="preserve"> </w:t>
      </w:r>
      <w:r>
        <w:rPr>
          <w:sz w:val="24"/>
        </w:rPr>
        <w:t>«Самопознание»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свете</w:t>
      </w:r>
      <w:r>
        <w:rPr>
          <w:spacing w:val="2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2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мире?</w:t>
      </w:r>
    </w:p>
    <w:p w:rsidR="00BD20F5" w:rsidRDefault="00A53781">
      <w:pPr>
        <w:pStyle w:val="a5"/>
        <w:numPr>
          <w:ilvl w:val="0"/>
          <w:numId w:val="64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Посмотрите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обсудите</w:t>
      </w:r>
      <w:r>
        <w:rPr>
          <w:spacing w:val="42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деятельностиС.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Назарбаевой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Проекте</w:t>
      </w:r>
    </w:p>
    <w:p w:rsidR="00BD20F5" w:rsidRDefault="00A53781">
      <w:pPr>
        <w:pStyle w:val="a3"/>
        <w:ind w:firstLine="0"/>
        <w:jc w:val="left"/>
      </w:pPr>
      <w:r>
        <w:t>«Самопознание».</w:t>
      </w:r>
    </w:p>
    <w:p w:rsidR="00BD20F5" w:rsidRDefault="00A53781">
      <w:pPr>
        <w:pStyle w:val="a5"/>
        <w:numPr>
          <w:ilvl w:val="0"/>
          <w:numId w:val="64"/>
        </w:numPr>
        <w:tabs>
          <w:tab w:val="left" w:pos="1246"/>
        </w:tabs>
        <w:ind w:right="553" w:firstLine="566"/>
        <w:rPr>
          <w:sz w:val="24"/>
        </w:rPr>
      </w:pPr>
      <w:r>
        <w:rPr>
          <w:sz w:val="24"/>
        </w:rPr>
        <w:t>Прочитайте</w:t>
      </w:r>
      <w:r>
        <w:rPr>
          <w:spacing w:val="36"/>
          <w:sz w:val="24"/>
        </w:rPr>
        <w:t xml:space="preserve"> </w:t>
      </w:r>
      <w:r>
        <w:rPr>
          <w:sz w:val="24"/>
        </w:rPr>
        <w:t>книгу</w:t>
      </w:r>
      <w:r>
        <w:rPr>
          <w:spacing w:val="31"/>
          <w:sz w:val="24"/>
        </w:rPr>
        <w:t xml:space="preserve"> </w:t>
      </w:r>
      <w:r>
        <w:rPr>
          <w:sz w:val="24"/>
        </w:rPr>
        <w:t>С. А.</w:t>
      </w:r>
      <w:r>
        <w:rPr>
          <w:spacing w:val="-1"/>
          <w:sz w:val="24"/>
        </w:rPr>
        <w:t xml:space="preserve"> </w:t>
      </w:r>
      <w:r>
        <w:rPr>
          <w:sz w:val="24"/>
        </w:rPr>
        <w:t>Назарбаевой</w:t>
      </w:r>
      <w:r>
        <w:rPr>
          <w:spacing w:val="42"/>
          <w:sz w:val="24"/>
        </w:rPr>
        <w:t xml:space="preserve"> </w:t>
      </w:r>
      <w:r>
        <w:rPr>
          <w:sz w:val="24"/>
        </w:rPr>
        <w:t>«Этика</w:t>
      </w:r>
      <w:r>
        <w:rPr>
          <w:spacing w:val="37"/>
          <w:sz w:val="24"/>
        </w:rPr>
        <w:t xml:space="preserve"> </w:t>
      </w:r>
      <w:r>
        <w:rPr>
          <w:sz w:val="24"/>
        </w:rPr>
        <w:t>жизни»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37"/>
          <w:sz w:val="24"/>
        </w:rPr>
        <w:t xml:space="preserve"> </w:t>
      </w:r>
      <w:r>
        <w:rPr>
          <w:sz w:val="24"/>
        </w:rPr>
        <w:t>5-минутную</w:t>
      </w:r>
      <w:r>
        <w:rPr>
          <w:spacing w:val="39"/>
          <w:sz w:val="24"/>
        </w:rPr>
        <w:t xml:space="preserve"> </w:t>
      </w:r>
      <w:r>
        <w:rPr>
          <w:sz w:val="24"/>
        </w:rPr>
        <w:t>пре-</w:t>
      </w:r>
      <w:r>
        <w:rPr>
          <w:spacing w:val="-57"/>
          <w:sz w:val="24"/>
        </w:rPr>
        <w:t xml:space="preserve"> </w:t>
      </w:r>
      <w:r>
        <w:rPr>
          <w:sz w:val="24"/>
        </w:rPr>
        <w:t>зентацию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одноименную тему.</w:t>
      </w:r>
    </w:p>
    <w:p w:rsidR="00BD20F5" w:rsidRDefault="00A53781">
      <w:pPr>
        <w:pStyle w:val="a5"/>
        <w:numPr>
          <w:ilvl w:val="0"/>
          <w:numId w:val="64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Нарисуйте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«Будущее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наших</w:t>
      </w:r>
      <w:r>
        <w:rPr>
          <w:spacing w:val="-1"/>
          <w:sz w:val="24"/>
        </w:rPr>
        <w:t xml:space="preserve"> </w:t>
      </w:r>
      <w:r>
        <w:rPr>
          <w:sz w:val="24"/>
        </w:rPr>
        <w:t>руках».</w:t>
      </w:r>
    </w:p>
    <w:p w:rsidR="00BD20F5" w:rsidRDefault="00A53781">
      <w:pPr>
        <w:pStyle w:val="a5"/>
        <w:numPr>
          <w:ilvl w:val="0"/>
          <w:numId w:val="64"/>
        </w:numPr>
        <w:tabs>
          <w:tab w:val="left" w:pos="1246"/>
        </w:tabs>
        <w:ind w:right="551" w:firstLine="566"/>
        <w:rPr>
          <w:sz w:val="24"/>
        </w:rPr>
      </w:pPr>
      <w:r>
        <w:rPr>
          <w:sz w:val="24"/>
        </w:rPr>
        <w:t>Прочитайте</w:t>
      </w:r>
      <w:r>
        <w:rPr>
          <w:spacing w:val="22"/>
          <w:sz w:val="24"/>
        </w:rPr>
        <w:t xml:space="preserve"> </w:t>
      </w:r>
      <w:r>
        <w:rPr>
          <w:sz w:val="24"/>
        </w:rPr>
        <w:t>книгу</w:t>
      </w:r>
      <w:r>
        <w:rPr>
          <w:spacing w:val="18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Нысанбаева,Г.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Соловьевой</w:t>
      </w:r>
      <w:r>
        <w:rPr>
          <w:spacing w:val="28"/>
          <w:sz w:val="24"/>
        </w:rPr>
        <w:t xml:space="preserve"> </w:t>
      </w:r>
      <w:r>
        <w:rPr>
          <w:sz w:val="24"/>
        </w:rPr>
        <w:t>«Изменимся</w:t>
      </w:r>
      <w:r>
        <w:rPr>
          <w:spacing w:val="2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-57"/>
          <w:sz w:val="24"/>
        </w:rPr>
        <w:t xml:space="preserve"> </w:t>
      </w:r>
      <w:r>
        <w:rPr>
          <w:sz w:val="24"/>
        </w:rPr>
        <w:t>Философское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«Самопознание».</w:t>
      </w:r>
    </w:p>
    <w:p w:rsidR="00BD20F5" w:rsidRDefault="00BD20F5">
      <w:pPr>
        <w:pStyle w:val="a3"/>
        <w:spacing w:before="3"/>
        <w:ind w:left="0" w:firstLine="0"/>
        <w:jc w:val="left"/>
      </w:pPr>
    </w:p>
    <w:p w:rsidR="00BD20F5" w:rsidRDefault="00A53781">
      <w:pPr>
        <w:pStyle w:val="2"/>
        <w:ind w:left="393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spacing w:line="274" w:lineRule="exact"/>
        <w:ind w:firstLine="0"/>
        <w:jc w:val="left"/>
      </w:pPr>
      <w:r>
        <w:rPr>
          <w:i/>
        </w:rPr>
        <w:t>Н.</w:t>
      </w:r>
      <w:r>
        <w:rPr>
          <w:i/>
          <w:spacing w:val="-4"/>
        </w:rPr>
        <w:t xml:space="preserve"> </w:t>
      </w:r>
      <w:r>
        <w:rPr>
          <w:i/>
        </w:rPr>
        <w:t>А.</w:t>
      </w:r>
      <w:r>
        <w:rPr>
          <w:i/>
          <w:spacing w:val="-3"/>
        </w:rPr>
        <w:t xml:space="preserve"> </w:t>
      </w:r>
      <w:r>
        <w:rPr>
          <w:i/>
        </w:rPr>
        <w:t>Назарбаев</w:t>
      </w:r>
      <w:r>
        <w:t>.</w:t>
      </w:r>
      <w:r>
        <w:rPr>
          <w:spacing w:val="-3"/>
        </w:rPr>
        <w:t xml:space="preserve"> </w:t>
      </w:r>
      <w:r>
        <w:t>Взгляд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будущее:</w:t>
      </w:r>
      <w:r>
        <w:rPr>
          <w:spacing w:val="-3"/>
        </w:rPr>
        <w:t xml:space="preserve"> </w:t>
      </w:r>
      <w:r>
        <w:t>модернизация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сознания»,</w:t>
      </w:r>
      <w:r>
        <w:rPr>
          <w:spacing w:val="-3"/>
        </w:rPr>
        <w:t xml:space="preserve"> </w:t>
      </w:r>
      <w:r>
        <w:t>2017.</w:t>
      </w:r>
    </w:p>
    <w:p w:rsidR="00BD20F5" w:rsidRDefault="00BD20F5">
      <w:pPr>
        <w:spacing w:line="274" w:lineRule="exact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/>
        <w:rPr>
          <w:sz w:val="24"/>
        </w:rPr>
      </w:pPr>
      <w:r>
        <w:rPr>
          <w:i/>
          <w:sz w:val="24"/>
        </w:rPr>
        <w:lastRenderedPageBreak/>
        <w:t>С.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Назарбаева.</w:t>
      </w:r>
      <w:r>
        <w:rPr>
          <w:sz w:val="24"/>
        </w:rPr>
        <w:t>Этика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</w:p>
    <w:p w:rsidR="00BD20F5" w:rsidRDefault="00A53781">
      <w:pPr>
        <w:pStyle w:val="a3"/>
        <w:ind w:right="537" w:firstLine="0"/>
        <w:jc w:val="left"/>
      </w:pPr>
      <w:r>
        <w:rPr>
          <w:i/>
        </w:rPr>
        <w:t>А.</w:t>
      </w:r>
      <w:r>
        <w:rPr>
          <w:i/>
          <w:spacing w:val="-2"/>
        </w:rPr>
        <w:t xml:space="preserve"> </w:t>
      </w:r>
      <w:r>
        <w:rPr>
          <w:i/>
        </w:rPr>
        <w:t>Н.</w:t>
      </w:r>
      <w:r>
        <w:rPr>
          <w:i/>
          <w:spacing w:val="-2"/>
        </w:rPr>
        <w:t xml:space="preserve"> </w:t>
      </w:r>
      <w:r>
        <w:rPr>
          <w:i/>
        </w:rPr>
        <w:t>Нысанбаев,</w:t>
      </w:r>
      <w:r>
        <w:rPr>
          <w:i/>
          <w:spacing w:val="16"/>
        </w:rPr>
        <w:t xml:space="preserve"> </w:t>
      </w:r>
      <w:r>
        <w:rPr>
          <w:i/>
        </w:rPr>
        <w:t>Г.</w:t>
      </w:r>
      <w:r>
        <w:rPr>
          <w:i/>
          <w:spacing w:val="-2"/>
        </w:rPr>
        <w:t xml:space="preserve"> </w:t>
      </w:r>
      <w:r>
        <w:rPr>
          <w:i/>
        </w:rPr>
        <w:t>Г.</w:t>
      </w:r>
      <w:r>
        <w:rPr>
          <w:i/>
          <w:spacing w:val="1"/>
        </w:rPr>
        <w:t xml:space="preserve"> </w:t>
      </w:r>
      <w:r>
        <w:rPr>
          <w:i/>
        </w:rPr>
        <w:t>Соловьева.</w:t>
      </w:r>
      <w:r>
        <w:t>Изменимся</w:t>
      </w:r>
      <w:r>
        <w:rPr>
          <w:spacing w:val="14"/>
        </w:rPr>
        <w:t xml:space="preserve"> </w:t>
      </w:r>
      <w:r>
        <w:t>вместе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детьми:</w:t>
      </w:r>
      <w:r>
        <w:rPr>
          <w:spacing w:val="15"/>
        </w:rPr>
        <w:t xml:space="preserve"> </w:t>
      </w:r>
      <w:r>
        <w:t>Философское</w:t>
      </w:r>
      <w:r>
        <w:rPr>
          <w:spacing w:val="14"/>
        </w:rPr>
        <w:t xml:space="preserve"> </w:t>
      </w:r>
      <w:r>
        <w:t>обоснование</w:t>
      </w:r>
      <w:r>
        <w:rPr>
          <w:spacing w:val="-57"/>
        </w:rPr>
        <w:t xml:space="preserve"> </w:t>
      </w:r>
      <w:r>
        <w:t>предмета «Самопознание» // Институт философии и политологии МОН РК. – Алматы, 2002.</w:t>
      </w:r>
      <w:r>
        <w:rPr>
          <w:spacing w:val="1"/>
        </w:rPr>
        <w:t xml:space="preserve"> </w:t>
      </w:r>
      <w:r>
        <w:t>Философия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духовном</w:t>
      </w:r>
      <w:r>
        <w:rPr>
          <w:spacing w:val="4"/>
        </w:rPr>
        <w:t xml:space="preserve"> </w:t>
      </w:r>
      <w:r>
        <w:t>развитии</w:t>
      </w:r>
      <w:r>
        <w:rPr>
          <w:spacing w:val="4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3"/>
        </w:rPr>
        <w:t xml:space="preserve"> </w:t>
      </w:r>
      <w:r>
        <w:t>третьего</w:t>
      </w:r>
      <w:r>
        <w:rPr>
          <w:spacing w:val="4"/>
        </w:rPr>
        <w:t xml:space="preserve"> </w:t>
      </w:r>
      <w:r>
        <w:t>тысячелетия</w:t>
      </w:r>
      <w:r>
        <w:rPr>
          <w:spacing w:val="12"/>
        </w:rPr>
        <w:t xml:space="preserve"> </w:t>
      </w:r>
      <w:r>
        <w:t>//</w:t>
      </w:r>
      <w:r>
        <w:rPr>
          <w:spacing w:val="3"/>
        </w:rPr>
        <w:t xml:space="preserve"> </w:t>
      </w:r>
      <w:r>
        <w:t>Институт</w:t>
      </w:r>
      <w:r>
        <w:rPr>
          <w:spacing w:val="5"/>
        </w:rPr>
        <w:t xml:space="preserve"> </w:t>
      </w:r>
      <w:r>
        <w:t>фило-</w:t>
      </w:r>
      <w:r>
        <w:rPr>
          <w:spacing w:val="-57"/>
        </w:rPr>
        <w:t xml:space="preserve"> </w:t>
      </w:r>
      <w:r>
        <w:t>софии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политологии</w:t>
      </w:r>
      <w:r>
        <w:rPr>
          <w:spacing w:val="-2"/>
        </w:rPr>
        <w:t xml:space="preserve"> </w:t>
      </w:r>
      <w:r>
        <w:t>МОН</w:t>
      </w:r>
      <w:r>
        <w:rPr>
          <w:spacing w:val="-1"/>
        </w:rPr>
        <w:t xml:space="preserve"> </w:t>
      </w:r>
      <w:r>
        <w:t>РК.</w:t>
      </w:r>
      <w:r>
        <w:rPr>
          <w:spacing w:val="2"/>
        </w:rPr>
        <w:t xml:space="preserve"> </w:t>
      </w:r>
      <w:r>
        <w:t>– Алматы, 2002.</w:t>
      </w:r>
    </w:p>
    <w:p w:rsidR="00BD20F5" w:rsidRDefault="00A53781">
      <w:pPr>
        <w:pStyle w:val="a3"/>
        <w:spacing w:before="1"/>
        <w:ind w:right="551" w:firstLine="0"/>
        <w:jc w:val="left"/>
      </w:pPr>
      <w:r>
        <w:rPr>
          <w:i/>
        </w:rPr>
        <w:t>Г.</w:t>
      </w:r>
      <w:r>
        <w:rPr>
          <w:i/>
          <w:spacing w:val="-2"/>
        </w:rPr>
        <w:t xml:space="preserve"> </w:t>
      </w:r>
      <w:r>
        <w:rPr>
          <w:i/>
        </w:rPr>
        <w:t>Г.</w:t>
      </w:r>
      <w:r>
        <w:rPr>
          <w:i/>
          <w:spacing w:val="-2"/>
        </w:rPr>
        <w:t xml:space="preserve"> </w:t>
      </w:r>
      <w:r>
        <w:rPr>
          <w:i/>
        </w:rPr>
        <w:t>Соловьева.</w:t>
      </w:r>
      <w:r>
        <w:rPr>
          <w:i/>
          <w:spacing w:val="21"/>
        </w:rPr>
        <w:t xml:space="preserve"> </w:t>
      </w:r>
      <w:r>
        <w:t>Философия</w:t>
      </w:r>
      <w:r>
        <w:rPr>
          <w:spacing w:val="21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модель</w:t>
      </w:r>
      <w:r>
        <w:rPr>
          <w:spacing w:val="22"/>
        </w:rPr>
        <w:t xml:space="preserve"> </w:t>
      </w:r>
      <w:r>
        <w:t>современного</w:t>
      </w:r>
      <w:r>
        <w:rPr>
          <w:spacing w:val="20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/</w:t>
      </w:r>
      <w:r>
        <w:rPr>
          <w:spacing w:val="21"/>
        </w:rPr>
        <w:t xml:space="preserve"> </w:t>
      </w:r>
      <w:r>
        <w:t>Трансформа-</w:t>
      </w:r>
      <w:r>
        <w:rPr>
          <w:spacing w:val="-57"/>
        </w:rPr>
        <w:t xml:space="preserve"> </w:t>
      </w:r>
      <w:r>
        <w:t>ция</w:t>
      </w:r>
      <w:r>
        <w:rPr>
          <w:spacing w:val="-1"/>
        </w:rPr>
        <w:t xml:space="preserve"> </w:t>
      </w:r>
      <w:r>
        <w:t>системы образования:</w:t>
      </w:r>
      <w:r>
        <w:rPr>
          <w:spacing w:val="-1"/>
        </w:rPr>
        <w:t xml:space="preserve"> </w:t>
      </w:r>
      <w:r>
        <w:t>взгляд</w:t>
      </w:r>
      <w:r>
        <w:rPr>
          <w:spacing w:val="-1"/>
        </w:rPr>
        <w:t xml:space="preserve"> </w:t>
      </w:r>
      <w:r>
        <w:t>философов. – Алматы:</w:t>
      </w:r>
      <w:r>
        <w:rPr>
          <w:spacing w:val="-1"/>
        </w:rPr>
        <w:t xml:space="preserve"> </w:t>
      </w:r>
      <w:r>
        <w:t>Арыс, 2000.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А.</w:t>
      </w:r>
      <w:r>
        <w:rPr>
          <w:i/>
          <w:spacing w:val="-2"/>
        </w:rPr>
        <w:t xml:space="preserve"> </w:t>
      </w:r>
      <w:r>
        <w:rPr>
          <w:i/>
        </w:rPr>
        <w:t>А.</w:t>
      </w:r>
      <w:r>
        <w:rPr>
          <w:i/>
          <w:spacing w:val="-1"/>
        </w:rPr>
        <w:t xml:space="preserve"> </w:t>
      </w:r>
      <w:r>
        <w:rPr>
          <w:i/>
        </w:rPr>
        <w:t>Хамидов.</w:t>
      </w:r>
      <w:r>
        <w:rPr>
          <w:i/>
          <w:spacing w:val="43"/>
        </w:rPr>
        <w:t xml:space="preserve"> </w:t>
      </w:r>
      <w:r>
        <w:t>Мировоззренческие</w:t>
      </w:r>
      <w:r>
        <w:rPr>
          <w:spacing w:val="41"/>
        </w:rPr>
        <w:t xml:space="preserve"> </w:t>
      </w:r>
      <w:r>
        <w:t>основания</w:t>
      </w:r>
      <w:r>
        <w:rPr>
          <w:spacing w:val="42"/>
        </w:rPr>
        <w:t xml:space="preserve"> </w:t>
      </w:r>
      <w:r>
        <w:t>концепции</w:t>
      </w:r>
      <w:r>
        <w:rPr>
          <w:spacing w:val="43"/>
        </w:rPr>
        <w:t xml:space="preserve"> </w:t>
      </w:r>
      <w:r>
        <w:t>трансформации</w:t>
      </w:r>
      <w:r>
        <w:rPr>
          <w:spacing w:val="43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Трансформация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образования: взгляд</w:t>
      </w:r>
      <w:r>
        <w:rPr>
          <w:spacing w:val="-3"/>
        </w:rPr>
        <w:t xml:space="preserve"> </w:t>
      </w:r>
      <w:r>
        <w:t>философов.</w:t>
      </w:r>
      <w:r>
        <w:rPr>
          <w:spacing w:val="-1"/>
        </w:rPr>
        <w:t xml:space="preserve"> </w:t>
      </w:r>
      <w:r>
        <w:t>– Алматы:</w:t>
      </w:r>
      <w:r>
        <w:rPr>
          <w:spacing w:val="-1"/>
        </w:rPr>
        <w:t xml:space="preserve"> </w:t>
      </w:r>
      <w:r>
        <w:t>Арыс,</w:t>
      </w:r>
      <w:r>
        <w:rPr>
          <w:spacing w:val="-1"/>
        </w:rPr>
        <w:t xml:space="preserve"> </w:t>
      </w:r>
      <w:r>
        <w:t>2000.</w:t>
      </w:r>
    </w:p>
    <w:p w:rsidR="00BD20F5" w:rsidRDefault="0084624B">
      <w:pPr>
        <w:pStyle w:val="a3"/>
        <w:ind w:firstLine="0"/>
        <w:jc w:val="left"/>
      </w:pPr>
      <w:hyperlink r:id="rId89">
        <w:r w:rsidR="00A53781">
          <w:t>http://ozin-ozi-tanu.kz/</w:t>
        </w:r>
      </w:hyperlink>
      <w:r w:rsidR="00A53781">
        <w:rPr>
          <w:spacing w:val="1"/>
        </w:rPr>
        <w:t xml:space="preserve"> </w:t>
      </w:r>
      <w:r w:rsidR="00A53781">
        <w:t>Научно-образовательный</w:t>
      </w:r>
      <w:r w:rsidR="00A53781">
        <w:rPr>
          <w:spacing w:val="1"/>
        </w:rPr>
        <w:t xml:space="preserve"> </w:t>
      </w:r>
      <w:r w:rsidR="00A53781">
        <w:t>портал</w:t>
      </w:r>
      <w:r w:rsidR="00A53781">
        <w:rPr>
          <w:spacing w:val="1"/>
        </w:rPr>
        <w:t xml:space="preserve"> </w:t>
      </w:r>
      <w:r w:rsidR="00A53781">
        <w:t>нравственно-духовного</w:t>
      </w:r>
      <w:r w:rsidR="00A53781">
        <w:rPr>
          <w:spacing w:val="1"/>
        </w:rPr>
        <w:t xml:space="preserve"> </w:t>
      </w:r>
      <w:r w:rsidR="00A53781">
        <w:t>обучения</w:t>
      </w:r>
      <w:r w:rsidR="00A53781">
        <w:rPr>
          <w:spacing w:val="1"/>
        </w:rPr>
        <w:t xml:space="preserve"> </w:t>
      </w:r>
      <w:r w:rsidR="00A53781">
        <w:t>и</w:t>
      </w:r>
      <w:r w:rsidR="00A53781">
        <w:rPr>
          <w:spacing w:val="-57"/>
        </w:rPr>
        <w:t xml:space="preserve"> </w:t>
      </w:r>
      <w:r w:rsidR="00A53781">
        <w:t>воспитания</w:t>
      </w:r>
      <w:r w:rsidR="00A53781">
        <w:rPr>
          <w:spacing w:val="1"/>
        </w:rPr>
        <w:t xml:space="preserve"> </w:t>
      </w:r>
      <w:r w:rsidR="00A53781">
        <w:t>«Самопознание».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5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65"/>
        </w:numPr>
        <w:tabs>
          <w:tab w:val="left" w:pos="970"/>
        </w:tabs>
        <w:ind w:right="5294" w:hanging="567"/>
        <w:rPr>
          <w:b/>
          <w:sz w:val="19"/>
        </w:rPr>
      </w:pPr>
      <w:r>
        <w:rPr>
          <w:b/>
          <w:color w:val="001F5F"/>
          <w:sz w:val="24"/>
        </w:rPr>
        <w:t>А</w:t>
      </w:r>
      <w:r>
        <w:rPr>
          <w:b/>
          <w:color w:val="001F5F"/>
          <w:sz w:val="19"/>
        </w:rPr>
        <w:t>КТУАЛЬНОСТЬ И КЛЮЧЕВЫЕ ПОНЯТИЯ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pacing w:val="-1"/>
          <w:sz w:val="19"/>
        </w:rPr>
        <w:t>ДУХОВНО</w:t>
      </w:r>
      <w:r>
        <w:rPr>
          <w:b/>
          <w:color w:val="001F5F"/>
          <w:spacing w:val="-1"/>
          <w:sz w:val="24"/>
        </w:rPr>
        <w:t>-</w:t>
      </w:r>
      <w:r>
        <w:rPr>
          <w:b/>
          <w:color w:val="001F5F"/>
          <w:spacing w:val="-1"/>
          <w:sz w:val="19"/>
        </w:rPr>
        <w:t xml:space="preserve">НРАВСТВЕННОГО </w:t>
      </w:r>
      <w:r>
        <w:rPr>
          <w:b/>
          <w:color w:val="001F5F"/>
          <w:sz w:val="19"/>
        </w:rPr>
        <w:t>ОБРАЗОВАНИЯ</w:t>
      </w:r>
    </w:p>
    <w:p w:rsidR="00BD20F5" w:rsidRDefault="00BD20F5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BD20F5" w:rsidRDefault="00A53781">
      <w:pPr>
        <w:pStyle w:val="a3"/>
        <w:ind w:right="547"/>
      </w:pPr>
      <w:r>
        <w:rPr>
          <w:b/>
        </w:rPr>
        <w:t xml:space="preserve">Актуальность. </w:t>
      </w:r>
      <w:r>
        <w:t>Во второй половине ХХ в. человечество столкнулось с глобальными</w:t>
      </w:r>
      <w:r>
        <w:rPr>
          <w:spacing w:val="1"/>
        </w:rPr>
        <w:t xml:space="preserve"> </w:t>
      </w:r>
      <w:r>
        <w:t>проблемами, которые затронули все стороны жизни общества и поставили под угрозу само</w:t>
      </w:r>
      <w:r>
        <w:rPr>
          <w:spacing w:val="1"/>
        </w:rPr>
        <w:t xml:space="preserve"> </w:t>
      </w:r>
      <w:r>
        <w:t>существование человека (экологические катастрофы, социально-экономический кризис, тер-</w:t>
      </w:r>
      <w:r>
        <w:rPr>
          <w:spacing w:val="1"/>
        </w:rPr>
        <w:t xml:space="preserve"> </w:t>
      </w:r>
      <w:r>
        <w:t>рористические акты, межнациональные конфликты). Решение указанных глобальных про-</w:t>
      </w:r>
      <w:r>
        <w:rPr>
          <w:spacing w:val="1"/>
        </w:rPr>
        <w:t xml:space="preserve"> </w:t>
      </w:r>
      <w:r>
        <w:t>блем требует поиска новых путей развития цивилизации, и здесь необходимо найти какую-то</w:t>
      </w:r>
      <w:r>
        <w:rPr>
          <w:spacing w:val="-57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идею, т. е. философию преодоления</w:t>
      </w:r>
      <w:r>
        <w:rPr>
          <w:spacing w:val="-3"/>
        </w:rPr>
        <w:t xml:space="preserve"> </w:t>
      </w:r>
      <w:r>
        <w:t>кризиса.</w:t>
      </w:r>
    </w:p>
    <w:p w:rsidR="00BD20F5" w:rsidRDefault="00A53781">
      <w:pPr>
        <w:pStyle w:val="a3"/>
        <w:ind w:right="551"/>
      </w:pPr>
      <w:r>
        <w:t>Поскольку проблема, возникшая на критической стадии развития человечества, нахо-</w:t>
      </w:r>
      <w:r>
        <w:rPr>
          <w:spacing w:val="1"/>
        </w:rPr>
        <w:t xml:space="preserve"> </w:t>
      </w:r>
      <w:r>
        <w:t>дится внутри, а не вне человеческого существа, то и ее решение должно исходить изнутри</w:t>
      </w:r>
      <w:r>
        <w:rPr>
          <w:spacing w:val="1"/>
        </w:rPr>
        <w:t xml:space="preserve"> </w:t>
      </w:r>
      <w:r>
        <w:t>самого человека. Ученые, философы, педагоги, психологи считают, что основой появления</w:t>
      </w:r>
      <w:r>
        <w:rPr>
          <w:spacing w:val="1"/>
        </w:rPr>
        <w:t xml:space="preserve"> </w:t>
      </w:r>
      <w:r>
        <w:t xml:space="preserve">глобальных проблем человечества является широкое распространение </w:t>
      </w:r>
      <w:r>
        <w:rPr>
          <w:b/>
          <w:i/>
        </w:rPr>
        <w:t>идеологии потребле-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ния</w:t>
      </w:r>
      <w:r>
        <w:t>. Каждое удовлетворение определенной потребности рождает у человека новую потреб-</w:t>
      </w:r>
      <w:r>
        <w:rPr>
          <w:spacing w:val="1"/>
        </w:rPr>
        <w:t xml:space="preserve"> </w:t>
      </w:r>
      <w:r>
        <w:t>ность, и он попадает в бесконечный, неисчерпаемый круг, превращаясь постепенно в своего</w:t>
      </w:r>
      <w:r>
        <w:rPr>
          <w:spacing w:val="1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экономическое</w:t>
      </w:r>
      <w:r>
        <w:rPr>
          <w:spacing w:val="-1"/>
        </w:rPr>
        <w:t xml:space="preserve"> </w:t>
      </w:r>
      <w:r>
        <w:t>животное.</w:t>
      </w:r>
    </w:p>
    <w:p w:rsidR="00BD20F5" w:rsidRDefault="00A53781">
      <w:pPr>
        <w:pStyle w:val="a3"/>
        <w:ind w:right="546"/>
      </w:pPr>
      <w:r>
        <w:t>Распространение идеологии потребления наносит ущерб духовному развитию личности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некритическому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конформизма. Как отмечает французский философ-персоналист Ж.-М. Доменак: «Потребле-</w:t>
      </w:r>
      <w:r>
        <w:rPr>
          <w:spacing w:val="1"/>
        </w:rPr>
        <w:t xml:space="preserve"> </w:t>
      </w:r>
      <w:r>
        <w:t>ние, простой индивидуальный акт становится общественным достоянием. Каждый потреби-</w:t>
      </w:r>
      <w:r>
        <w:rPr>
          <w:spacing w:val="1"/>
        </w:rPr>
        <w:t xml:space="preserve"> </w:t>
      </w:r>
      <w:r>
        <w:t>тель благодаря своим покупкамвступает в тесный контакт со всей экономической системой.</w:t>
      </w:r>
      <w:r>
        <w:rPr>
          <w:spacing w:val="1"/>
        </w:rPr>
        <w:t xml:space="preserve"> </w:t>
      </w:r>
      <w:r>
        <w:t>Таким образом, внешне свободное общество преобразуется в квазитоталитарную систему,</w:t>
      </w:r>
      <w:r>
        <w:rPr>
          <w:spacing w:val="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превращает</w:t>
      </w:r>
      <w:r>
        <w:rPr>
          <w:spacing w:val="-2"/>
        </w:rPr>
        <w:t xml:space="preserve"> </w:t>
      </w:r>
      <w:r>
        <w:t>индивида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дисциплинированного</w:t>
      </w:r>
      <w:r>
        <w:rPr>
          <w:spacing w:val="-1"/>
        </w:rPr>
        <w:t xml:space="preserve"> </w:t>
      </w:r>
      <w:r>
        <w:t>производителя-потребителя».</w:t>
      </w:r>
    </w:p>
    <w:p w:rsidR="00BD20F5" w:rsidRDefault="007E1345">
      <w:pPr>
        <w:spacing w:before="206" w:line="276" w:lineRule="auto"/>
        <w:ind w:left="959" w:right="157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590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1162685</wp:posOffset>
                </wp:positionV>
                <wp:extent cx="5203825" cy="6350"/>
                <wp:effectExtent l="0" t="0" r="0" b="0"/>
                <wp:wrapTopAndBottom/>
                <wp:docPr id="269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14F16" id="Rectangle 204" o:spid="_x0000_s1026" style="position:absolute;margin-left:83.55pt;margin-top:91.55pt;width:409.75pt;height:.5pt;z-index:-15640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результате широкого распространения идеологии потребления в сознании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человека укрепляется опасное заблуждение, что целью и смыслом его жизне-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деятельности является производство вещей и их потребление. Это, бесспорно,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наносит огромный урон духовному миру личности, ограничивает возможности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ее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всестороннего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развития.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60"/>
      </w:pPr>
      <w:r>
        <w:t>Следовательно, чтобы обуздать техническую революцию и направить человечество к</w:t>
      </w:r>
      <w:r>
        <w:rPr>
          <w:spacing w:val="1"/>
        </w:rPr>
        <w:t xml:space="preserve"> </w:t>
      </w:r>
      <w:r>
        <w:t>достойному будущему, необходимо прежде всего подумать об изменении самого человека, о</w:t>
      </w:r>
      <w:r>
        <w:rPr>
          <w:spacing w:val="1"/>
        </w:rPr>
        <w:t xml:space="preserve"> </w:t>
      </w:r>
      <w:r>
        <w:t>переориентации человечества с идеологии непрерывного роста производства и потребления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ценностей на</w:t>
      </w:r>
      <w:r>
        <w:rPr>
          <w:spacing w:val="1"/>
        </w:rPr>
        <w:t xml:space="preserve"> </w:t>
      </w:r>
      <w:r>
        <w:rPr>
          <w:b/>
          <w:i/>
        </w:rPr>
        <w:t>духовное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самоусовершенствование</w:t>
      </w:r>
      <w:r>
        <w:t>.</w:t>
      </w:r>
    </w:p>
    <w:p w:rsidR="00BD20F5" w:rsidRDefault="00A53781">
      <w:pPr>
        <w:pStyle w:val="a3"/>
        <w:ind w:right="550"/>
      </w:pPr>
      <w:r>
        <w:t>Современная цивилизация является техногенной, так как развитие человеческой мысли</w:t>
      </w:r>
      <w:r>
        <w:rPr>
          <w:spacing w:val="1"/>
        </w:rPr>
        <w:t xml:space="preserve"> </w:t>
      </w:r>
      <w:r>
        <w:t>идет в направлении усовершенствования технических средств, а не в направлении развития</w:t>
      </w:r>
      <w:r>
        <w:rPr>
          <w:spacing w:val="1"/>
        </w:rPr>
        <w:t xml:space="preserve"> </w:t>
      </w:r>
      <w:r>
        <w:t>человеческого потенциала. Например, предпочитается увеличивать скорость вычисления на</w:t>
      </w:r>
      <w:r>
        <w:rPr>
          <w:spacing w:val="1"/>
        </w:rPr>
        <w:t xml:space="preserve"> </w:t>
      </w:r>
      <w:r>
        <w:t>калькуляторе,</w:t>
      </w:r>
      <w:r>
        <w:rPr>
          <w:spacing w:val="5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развивать</w:t>
      </w:r>
      <w:r>
        <w:rPr>
          <w:spacing w:val="7"/>
        </w:rPr>
        <w:t xml:space="preserve"> </w:t>
      </w:r>
      <w:r>
        <w:t>возможности</w:t>
      </w:r>
      <w:r>
        <w:rPr>
          <w:spacing w:val="6"/>
        </w:rPr>
        <w:t xml:space="preserve"> </w:t>
      </w:r>
      <w:r>
        <w:t>человеческого</w:t>
      </w:r>
      <w:r>
        <w:rPr>
          <w:spacing w:val="6"/>
        </w:rPr>
        <w:t xml:space="preserve"> </w:t>
      </w:r>
      <w:r>
        <w:t>мозга</w:t>
      </w:r>
      <w:r>
        <w:rPr>
          <w:spacing w:val="5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устного</w:t>
      </w:r>
      <w:r>
        <w:rPr>
          <w:spacing w:val="5"/>
        </w:rPr>
        <w:t xml:space="preserve"> </w:t>
      </w:r>
      <w:r>
        <w:t>вычисления,</w:t>
      </w:r>
      <w:r>
        <w:rPr>
          <w:spacing w:val="4"/>
        </w:rPr>
        <w:t xml:space="preserve"> </w:t>
      </w:r>
      <w:r>
        <w:t>или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развивать технические приспособления для онлайн-общения, а не возможности человека для</w:t>
      </w:r>
      <w:r>
        <w:rPr>
          <w:spacing w:val="1"/>
        </w:rPr>
        <w:t xml:space="preserve"> </w:t>
      </w:r>
      <w:r>
        <w:t>глубинного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управлять машинами, но не своими мыслями; мы создаем очистительные сооружения для</w:t>
      </w:r>
      <w:r>
        <w:rPr>
          <w:spacing w:val="1"/>
        </w:rPr>
        <w:t xml:space="preserve"> </w:t>
      </w:r>
      <w:r>
        <w:t>воздуха и воды, но не умеем очистить свое сердце от злости, зависти, гордыни, обиды; мы</w:t>
      </w:r>
      <w:r>
        <w:rPr>
          <w:spacing w:val="1"/>
        </w:rPr>
        <w:t xml:space="preserve"> </w:t>
      </w:r>
      <w:r>
        <w:t>осваиваем</w:t>
      </w:r>
      <w:r>
        <w:rPr>
          <w:spacing w:val="-2"/>
        </w:rPr>
        <w:t xml:space="preserve"> </w:t>
      </w:r>
      <w:r>
        <w:t>космос,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научились</w:t>
      </w:r>
      <w:r>
        <w:rPr>
          <w:spacing w:val="2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 на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планете.</w:t>
      </w:r>
    </w:p>
    <w:p w:rsidR="00BD20F5" w:rsidRDefault="00A53781">
      <w:pPr>
        <w:spacing w:before="207" w:line="276" w:lineRule="auto"/>
        <w:ind w:left="1329" w:right="1516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Таким образом, большинство мыслителей, придерживающихся различных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мировоззренческих ориентацией, сходятся в том, что глобальные проблемы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современности –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это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не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чисто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экономические,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политические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или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научные,</w:t>
      </w:r>
    </w:p>
    <w:p w:rsidR="00BD20F5" w:rsidRDefault="007E1345">
      <w:pPr>
        <w:spacing w:line="276" w:lineRule="auto"/>
        <w:ind w:left="1329" w:right="1895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641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640715</wp:posOffset>
                </wp:positionV>
                <wp:extent cx="4968875" cy="6350"/>
                <wp:effectExtent l="0" t="0" r="0" b="0"/>
                <wp:wrapTopAndBottom/>
                <wp:docPr id="26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34139" id="Rectangle 203" o:spid="_x0000_s1026" style="position:absolute;margin-left:102pt;margin-top:50.45pt;width:391.25pt;height:.5pt;z-index:-15640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а прежде всего проблемы духовно-нравственные. И их решение возможно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лишь на пути внутреннего преображения человека, переориентации его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мирских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ценностей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ценности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духовные.</w:t>
      </w:r>
    </w:p>
    <w:p w:rsidR="00BD20F5" w:rsidRDefault="00BD20F5">
      <w:pPr>
        <w:pStyle w:val="a3"/>
        <w:spacing w:before="8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8"/>
      </w:pPr>
      <w:r>
        <w:t>Когда речь идет об изменениях социальных и нравственных установок общества, то</w:t>
      </w:r>
      <w:r>
        <w:rPr>
          <w:spacing w:val="1"/>
        </w:rPr>
        <w:t xml:space="preserve"> </w:t>
      </w:r>
      <w:r>
        <w:t>первый шаг в этом направлении – реорганизация системы образования, так как именно она –</w:t>
      </w:r>
      <w:r>
        <w:rPr>
          <w:spacing w:val="1"/>
        </w:rPr>
        <w:t xml:space="preserve"> </w:t>
      </w:r>
      <w:r>
        <w:t>основа всех остальных систем общества. Духовно-нравственное образование следует полу-</w:t>
      </w:r>
      <w:r>
        <w:rPr>
          <w:spacing w:val="1"/>
        </w:rPr>
        <w:t xml:space="preserve"> </w:t>
      </w:r>
      <w:r>
        <w:t>чить каждому человеку, чтобы раскрыть весь свой потенциал. Учителя могут изменить мир,</w:t>
      </w:r>
      <w:r>
        <w:rPr>
          <w:spacing w:val="1"/>
        </w:rPr>
        <w:t xml:space="preserve"> </w:t>
      </w:r>
      <w:r>
        <w:t>давая детям знания о духовно-нравственных целях и ценностях и вдохновляя их на раскры-</w:t>
      </w:r>
      <w:r>
        <w:rPr>
          <w:spacing w:val="1"/>
        </w:rPr>
        <w:t xml:space="preserve"> </w:t>
      </w:r>
      <w:r>
        <w:t>тие своего внутреннего потенциала. Но для этого учителя сами должны духовно развиваться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расти.</w:t>
      </w:r>
    </w:p>
    <w:p w:rsidR="00BD20F5" w:rsidRDefault="00A53781">
      <w:pPr>
        <w:ind w:left="393" w:right="547" w:firstLine="566"/>
        <w:jc w:val="both"/>
        <w:rPr>
          <w:b/>
          <w:sz w:val="24"/>
        </w:rPr>
      </w:pPr>
      <w:r>
        <w:rPr>
          <w:sz w:val="24"/>
        </w:rPr>
        <w:t>Трудно переоценить роль образования в решении глобальных проблем человечества.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Шалва Александрович Амонашвили говорит: </w:t>
      </w:r>
      <w:r>
        <w:rPr>
          <w:i/>
          <w:sz w:val="24"/>
        </w:rPr>
        <w:t>«Никто из нас – учителей, воспитателей, 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дителей – не является маленьким человеком, от которого мало что зависит. Не надо уни-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жать себя, ибо от нас зависит очень многое: мы есть основная сила в мире образования,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судьбы наших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руках»</w:t>
      </w:r>
      <w:r>
        <w:rPr>
          <w:b/>
          <w:sz w:val="24"/>
        </w:rPr>
        <w:t>.</w:t>
      </w:r>
    </w:p>
    <w:p w:rsidR="00BD20F5" w:rsidRDefault="00A53781">
      <w:pPr>
        <w:pStyle w:val="2"/>
        <w:spacing w:before="5"/>
        <w:jc w:val="both"/>
      </w:pPr>
      <w:r>
        <w:t>Ключевые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образования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sz w:val="24"/>
        </w:rPr>
        <w:t>Итак, современное человечество приходит к осознанию того, что очень важно переори-</w:t>
      </w:r>
      <w:r>
        <w:rPr>
          <w:spacing w:val="1"/>
          <w:sz w:val="24"/>
        </w:rPr>
        <w:t xml:space="preserve"> </w:t>
      </w:r>
      <w:r>
        <w:rPr>
          <w:sz w:val="24"/>
        </w:rPr>
        <w:t>ентировать направление развития цивилизации с ценностей производства и потребления на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развитие духовного мира человека и его внутренних возможностей</w:t>
      </w:r>
      <w:r>
        <w:rPr>
          <w:sz w:val="24"/>
        </w:rPr>
        <w:t>, поэтому актуальным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духовно-нравственное развитие каждого человека. В этой связи становится край-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духовность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духовность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духовно-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нравственное образование </w:t>
      </w:r>
      <w:r>
        <w:rPr>
          <w:sz w:val="24"/>
        </w:rPr>
        <w:t>и рассмотреть различные подходы к их трактовке, представлен-</w:t>
      </w:r>
      <w:r>
        <w:rPr>
          <w:spacing w:val="1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научно-исследовательской литературе.</w:t>
      </w:r>
    </w:p>
    <w:p w:rsidR="00BD20F5" w:rsidRDefault="00A53781">
      <w:pPr>
        <w:pStyle w:val="a3"/>
        <w:ind w:right="550"/>
      </w:pPr>
      <w:r>
        <w:t xml:space="preserve">В данном параграфе рассмотрим сущность понятий </w:t>
      </w:r>
      <w:r>
        <w:rPr>
          <w:i/>
        </w:rPr>
        <w:t>духовность</w:t>
      </w:r>
      <w:r>
        <w:t xml:space="preserve">, </w:t>
      </w:r>
      <w:r>
        <w:rPr>
          <w:i/>
        </w:rPr>
        <w:t>духовность человека</w:t>
      </w:r>
      <w:r>
        <w:t>, 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общепедагогические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образования.</w:t>
      </w:r>
    </w:p>
    <w:p w:rsidR="00BD20F5" w:rsidRDefault="00A53781">
      <w:pPr>
        <w:pStyle w:val="a3"/>
        <w:ind w:right="555"/>
      </w:pPr>
      <w:r>
        <w:t>Интерес к сущности духовности тесно связан с попыткой постичь феномен человека,</w:t>
      </w:r>
      <w:r>
        <w:rPr>
          <w:spacing w:val="1"/>
        </w:rPr>
        <w:t xml:space="preserve"> </w:t>
      </w:r>
      <w:r>
        <w:t>понять условия достижения им максимального уровня развития. Уже древние отмечали, что</w:t>
      </w:r>
      <w:r>
        <w:rPr>
          <w:spacing w:val="1"/>
        </w:rPr>
        <w:t xml:space="preserve"> </w:t>
      </w:r>
      <w:r>
        <w:t>духовность обеспечивает содержательную сторону жизни человека, повышает ее качество,</w:t>
      </w:r>
      <w:r>
        <w:rPr>
          <w:spacing w:val="1"/>
        </w:rPr>
        <w:t xml:space="preserve"> </w:t>
      </w:r>
      <w:r>
        <w:t>делает возможным разнообразные проявления индивидуальности, улучшает жизнь общества.</w:t>
      </w:r>
      <w:r>
        <w:rPr>
          <w:spacing w:val="-57"/>
        </w:rPr>
        <w:t xml:space="preserve"> </w:t>
      </w:r>
      <w:r>
        <w:t xml:space="preserve">Поэтому рассмотрение понятия </w:t>
      </w:r>
      <w:r>
        <w:rPr>
          <w:i/>
        </w:rPr>
        <w:t xml:space="preserve">духовность </w:t>
      </w:r>
      <w:r>
        <w:t>следует проводить в тесной связи с сущностью</w:t>
      </w:r>
      <w:r>
        <w:rPr>
          <w:spacing w:val="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 xml:space="preserve">понятия </w:t>
      </w:r>
      <w:r>
        <w:rPr>
          <w:i/>
        </w:rPr>
        <w:t>человек</w:t>
      </w:r>
      <w:r>
        <w:t>.</w:t>
      </w:r>
    </w:p>
    <w:p w:rsidR="00BD20F5" w:rsidRDefault="00A53781">
      <w:pPr>
        <w:pStyle w:val="a3"/>
        <w:ind w:right="549"/>
      </w:pPr>
      <w:r>
        <w:t>Заметим, что слово «человек» состоит из двух корней: «чело» и «век». Чело – это лик,</w:t>
      </w:r>
      <w:r>
        <w:rPr>
          <w:spacing w:val="1"/>
        </w:rPr>
        <w:t xml:space="preserve"> </w:t>
      </w:r>
      <w:r>
        <w:t>личность, а век – это вечность, т. е. смысл слова «человек» можно понимать как личность, в</w:t>
      </w:r>
      <w:r>
        <w:rPr>
          <w:spacing w:val="1"/>
        </w:rPr>
        <w:t xml:space="preserve"> </w:t>
      </w:r>
      <w:r>
        <w:t>которой отражается вечность. Если продолжить ассоциативный ряд, то человек – это конеч-</w:t>
      </w:r>
      <w:r>
        <w:rPr>
          <w:spacing w:val="1"/>
        </w:rPr>
        <w:t xml:space="preserve"> </w:t>
      </w:r>
      <w:r>
        <w:t>ное,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отражается бесконечное.</w:t>
      </w:r>
    </w:p>
    <w:p w:rsidR="00BD20F5" w:rsidRDefault="00A53781">
      <w:pPr>
        <w:pStyle w:val="a3"/>
        <w:ind w:right="546"/>
      </w:pPr>
      <w:r>
        <w:t>Учитывая сложность и многогранность феномена духовность, рассмотрим его не толь-</w:t>
      </w:r>
      <w:r>
        <w:rPr>
          <w:spacing w:val="1"/>
        </w:rPr>
        <w:t xml:space="preserve"> </w:t>
      </w:r>
      <w:r>
        <w:t>ко как явление, но и с точки зрения его сущности. Философские категории сущности и явле-</w:t>
      </w:r>
      <w:r>
        <w:rPr>
          <w:spacing w:val="1"/>
        </w:rPr>
        <w:t xml:space="preserve"> </w:t>
      </w:r>
      <w:r>
        <w:t>ния отражают развитие познания как движение мысли от поверхностного, от того, что явля-</w:t>
      </w:r>
      <w:r>
        <w:rPr>
          <w:spacing w:val="1"/>
        </w:rPr>
        <w:t xml:space="preserve"> </w:t>
      </w:r>
      <w:r>
        <w:t>ется нам, ко все более глубокому, скрытому – к сущности. С другой стороны, сущность об-</w:t>
      </w:r>
      <w:r>
        <w:rPr>
          <w:spacing w:val="1"/>
        </w:rPr>
        <w:t xml:space="preserve"> </w:t>
      </w:r>
      <w:r>
        <w:t>наруживается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функциональности.</w:t>
      </w:r>
      <w:r>
        <w:rPr>
          <w:spacing w:val="1"/>
        </w:rPr>
        <w:t xml:space="preserve"> </w:t>
      </w:r>
      <w:r>
        <w:rPr>
          <w:i/>
        </w:rPr>
        <w:t>Сущность</w:t>
      </w:r>
      <w:r>
        <w:rPr>
          <w:i/>
          <w:spacing w:val="1"/>
        </w:rPr>
        <w:t xml:space="preserve"> </w:t>
      </w:r>
      <w:r>
        <w:rPr>
          <w:i/>
        </w:rPr>
        <w:t>скрыта</w:t>
      </w:r>
      <w:r>
        <w:rPr>
          <w:i/>
          <w:spacing w:val="5"/>
        </w:rPr>
        <w:t xml:space="preserve"> </w:t>
      </w:r>
      <w:r>
        <w:rPr>
          <w:i/>
        </w:rPr>
        <w:t>от</w:t>
      </w:r>
      <w:r>
        <w:rPr>
          <w:i/>
          <w:spacing w:val="5"/>
        </w:rPr>
        <w:t xml:space="preserve"> </w:t>
      </w:r>
      <w:r>
        <w:rPr>
          <w:i/>
        </w:rPr>
        <w:t>взора</w:t>
      </w:r>
      <w:r>
        <w:rPr>
          <w:i/>
          <w:spacing w:val="7"/>
        </w:rPr>
        <w:t xml:space="preserve"> </w:t>
      </w:r>
      <w:r>
        <w:rPr>
          <w:i/>
        </w:rPr>
        <w:t>человека,</w:t>
      </w:r>
      <w:r>
        <w:rPr>
          <w:i/>
          <w:spacing w:val="6"/>
        </w:rPr>
        <w:t xml:space="preserve"> </w:t>
      </w:r>
      <w:r>
        <w:rPr>
          <w:i/>
        </w:rPr>
        <w:t>явление</w:t>
      </w:r>
      <w:r>
        <w:rPr>
          <w:i/>
          <w:spacing w:val="6"/>
        </w:rPr>
        <w:t xml:space="preserve"> </w:t>
      </w:r>
      <w:r>
        <w:rPr>
          <w:i/>
        </w:rPr>
        <w:t>лежит</w:t>
      </w:r>
      <w:r>
        <w:rPr>
          <w:i/>
          <w:spacing w:val="5"/>
        </w:rPr>
        <w:t xml:space="preserve"> </w:t>
      </w:r>
      <w:r>
        <w:rPr>
          <w:i/>
        </w:rPr>
        <w:t>на</w:t>
      </w:r>
      <w:r>
        <w:rPr>
          <w:i/>
          <w:spacing w:val="7"/>
        </w:rPr>
        <w:t xml:space="preserve"> </w:t>
      </w:r>
      <w:r>
        <w:rPr>
          <w:i/>
        </w:rPr>
        <w:t>поверхности.</w:t>
      </w:r>
      <w:r>
        <w:rPr>
          <w:i/>
          <w:spacing w:val="10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постижения</w:t>
      </w:r>
      <w:r>
        <w:rPr>
          <w:spacing w:val="7"/>
        </w:rPr>
        <w:t xml:space="preserve"> </w:t>
      </w:r>
      <w:r>
        <w:t>сущности</w:t>
      </w:r>
      <w:r>
        <w:rPr>
          <w:spacing w:val="7"/>
        </w:rPr>
        <w:t xml:space="preserve"> </w:t>
      </w:r>
      <w:r>
        <w:t>чело-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51"/>
        <w:jc w:val="both"/>
        <w:rPr>
          <w:sz w:val="24"/>
        </w:rPr>
      </w:pPr>
      <w:r>
        <w:rPr>
          <w:sz w:val="24"/>
        </w:rPr>
        <w:lastRenderedPageBreak/>
        <w:t>век должен научиться расшифровывать данный ему в ощущениях мир явлений. 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понятия </w:t>
      </w:r>
      <w:r>
        <w:rPr>
          <w:i/>
          <w:sz w:val="24"/>
        </w:rPr>
        <w:t xml:space="preserve">духовность </w:t>
      </w:r>
      <w:r>
        <w:rPr>
          <w:sz w:val="24"/>
        </w:rPr>
        <w:t xml:space="preserve">выражают родственные с ним понятия </w:t>
      </w:r>
      <w:r>
        <w:rPr>
          <w:i/>
          <w:sz w:val="24"/>
        </w:rPr>
        <w:t>дух</w:t>
      </w:r>
      <w:r>
        <w:rPr>
          <w:sz w:val="24"/>
        </w:rPr>
        <w:t xml:space="preserve">, </w:t>
      </w:r>
      <w:r>
        <w:rPr>
          <w:i/>
          <w:sz w:val="24"/>
        </w:rPr>
        <w:t>душа</w:t>
      </w:r>
      <w:r>
        <w:rPr>
          <w:sz w:val="24"/>
        </w:rPr>
        <w:t>, а его функциональ-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ность, проявленность выражают понятия </w:t>
      </w:r>
      <w:r>
        <w:rPr>
          <w:i/>
          <w:sz w:val="24"/>
        </w:rPr>
        <w:t>вечные общечеловеческие ценности</w:t>
      </w:r>
      <w:r>
        <w:rPr>
          <w:sz w:val="24"/>
        </w:rPr>
        <w:t xml:space="preserve">, </w:t>
      </w:r>
      <w:r>
        <w:rPr>
          <w:i/>
          <w:sz w:val="24"/>
        </w:rPr>
        <w:t>культура</w:t>
      </w:r>
      <w:r>
        <w:rPr>
          <w:sz w:val="24"/>
        </w:rPr>
        <w:t xml:space="preserve">, </w:t>
      </w:r>
      <w:r>
        <w:rPr>
          <w:i/>
          <w:sz w:val="24"/>
        </w:rPr>
        <w:t>ре-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лигия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нравственность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и т. д.</w:t>
      </w:r>
    </w:p>
    <w:p w:rsidR="00BD20F5" w:rsidRDefault="00A53781">
      <w:pPr>
        <w:pStyle w:val="a3"/>
        <w:spacing w:before="1"/>
        <w:ind w:right="551"/>
        <w:rPr>
          <w:i/>
        </w:rPr>
      </w:pPr>
      <w:r>
        <w:t>Проведенные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лингвистом</w:t>
      </w:r>
      <w:r>
        <w:rPr>
          <w:spacing w:val="1"/>
        </w:rPr>
        <w:t xml:space="preserve"> </w:t>
      </w:r>
      <w:r>
        <w:t>Ю. С. Степановым</w:t>
      </w:r>
      <w:r>
        <w:rPr>
          <w:spacing w:val="1"/>
        </w:rPr>
        <w:t xml:space="preserve"> </w:t>
      </w:r>
      <w:r>
        <w:t>этимологические</w:t>
      </w:r>
      <w:r>
        <w:rPr>
          <w:spacing w:val="1"/>
        </w:rPr>
        <w:t xml:space="preserve"> </w:t>
      </w:r>
      <w:r>
        <w:t>изыскания</w:t>
      </w:r>
      <w:r>
        <w:rPr>
          <w:spacing w:val="-57"/>
        </w:rPr>
        <w:t xml:space="preserve"> </w:t>
      </w:r>
      <w:r>
        <w:t>относительно слов «дух» и «душа» позволили сделать следующее заключение: «Дух – слово</w:t>
      </w:r>
      <w:r>
        <w:rPr>
          <w:spacing w:val="1"/>
        </w:rPr>
        <w:t xml:space="preserve"> </w:t>
      </w:r>
      <w:r>
        <w:t>мужского рода, и в соответствии с общим правилом индоевропейской грамматики первое</w:t>
      </w:r>
      <w:r>
        <w:rPr>
          <w:spacing w:val="1"/>
        </w:rPr>
        <w:t xml:space="preserve"> </w:t>
      </w:r>
      <w:r>
        <w:t>означает нечто основное и доминирующее, а второе, женский род, нечто производное, част-</w:t>
      </w:r>
      <w:r>
        <w:rPr>
          <w:spacing w:val="1"/>
        </w:rPr>
        <w:t xml:space="preserve"> </w:t>
      </w:r>
      <w:r>
        <w:t>ное и подчиненное»</w:t>
      </w:r>
      <w:r>
        <w:rPr>
          <w:vertAlign w:val="superscript"/>
        </w:rPr>
        <w:t>135</w:t>
      </w:r>
      <w:r>
        <w:t xml:space="preserve">. То есть </w:t>
      </w:r>
      <w:r>
        <w:rPr>
          <w:b/>
          <w:i/>
        </w:rPr>
        <w:t xml:space="preserve">дух </w:t>
      </w:r>
      <w:r>
        <w:rPr>
          <w:i/>
        </w:rPr>
        <w:t>– самый универсальный пласт бытия, в котором возни-</w:t>
      </w:r>
      <w:r>
        <w:rPr>
          <w:i/>
          <w:spacing w:val="1"/>
        </w:rPr>
        <w:t xml:space="preserve"> </w:t>
      </w:r>
      <w:r>
        <w:rPr>
          <w:i/>
        </w:rPr>
        <w:t>кает</w:t>
      </w:r>
      <w:r>
        <w:rPr>
          <w:i/>
          <w:spacing w:val="-2"/>
        </w:rPr>
        <w:t xml:space="preserve"> </w:t>
      </w:r>
      <w:r>
        <w:rPr>
          <w:i/>
        </w:rPr>
        <w:t>и пребывает</w:t>
      </w:r>
      <w:r>
        <w:rPr>
          <w:i/>
          <w:spacing w:val="-1"/>
        </w:rPr>
        <w:t xml:space="preserve"> </w:t>
      </w:r>
      <w:r>
        <w:rPr>
          <w:i/>
        </w:rPr>
        <w:t>душа человеческая.</w:t>
      </w:r>
    </w:p>
    <w:p w:rsidR="00BD20F5" w:rsidRDefault="00A53781">
      <w:pPr>
        <w:pStyle w:val="a3"/>
        <w:ind w:right="550"/>
      </w:pPr>
      <w:r>
        <w:t xml:space="preserve">Таким образом, понятие </w:t>
      </w:r>
      <w:r>
        <w:rPr>
          <w:i/>
        </w:rPr>
        <w:t xml:space="preserve">духовность </w:t>
      </w:r>
      <w:r>
        <w:t xml:space="preserve">с точки зрения его сущности означает </w:t>
      </w:r>
      <w:r>
        <w:rPr>
          <w:i/>
        </w:rPr>
        <w:t>наличие ду-</w:t>
      </w:r>
      <w:r>
        <w:rPr>
          <w:i/>
          <w:spacing w:val="1"/>
        </w:rPr>
        <w:t xml:space="preserve"> </w:t>
      </w:r>
      <w:r>
        <w:rPr>
          <w:i/>
        </w:rPr>
        <w:t xml:space="preserve">ха </w:t>
      </w:r>
      <w:r>
        <w:t>в чем-либо: духовность человека означаетналичие духа в человеке, духовность природы –</w:t>
      </w:r>
      <w:r>
        <w:rPr>
          <w:spacing w:val="1"/>
        </w:rPr>
        <w:t xml:space="preserve"> </w:t>
      </w:r>
      <w:r>
        <w:t>наличие духа в природе и т. д. А с точки зрения явления, духовность человека может озна-</w:t>
      </w:r>
      <w:r>
        <w:rPr>
          <w:spacing w:val="1"/>
        </w:rPr>
        <w:t xml:space="preserve"> </w:t>
      </w:r>
      <w:r>
        <w:t>чать проявление его благородных качеств характера, его культуру или религиозность. Ду-</w:t>
      </w:r>
      <w:r>
        <w:rPr>
          <w:spacing w:val="1"/>
        </w:rPr>
        <w:t xml:space="preserve"> </w:t>
      </w:r>
      <w:r>
        <w:t>ховность природы может проявляться как ее саморазвитие, саморегуляция, красота, энергия,</w:t>
      </w:r>
      <w:r>
        <w:rPr>
          <w:spacing w:val="1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явлений и т.</w:t>
      </w:r>
      <w:r>
        <w:rPr>
          <w:spacing w:val="2"/>
        </w:rPr>
        <w:t xml:space="preserve"> </w:t>
      </w:r>
      <w:r>
        <w:t>д.</w:t>
      </w:r>
    </w:p>
    <w:p w:rsidR="00BD20F5" w:rsidRDefault="00A53781">
      <w:pPr>
        <w:pStyle w:val="a3"/>
        <w:ind w:right="548"/>
      </w:pPr>
      <w:r>
        <w:t>В современной психолого-педагогической науке существуют различные подходы к по-</w:t>
      </w:r>
      <w:r>
        <w:rPr>
          <w:spacing w:val="1"/>
        </w:rPr>
        <w:t xml:space="preserve"> </w:t>
      </w:r>
      <w:r>
        <w:t xml:space="preserve">ниманию духовности. Учитывая многообразие определений понятия </w:t>
      </w:r>
      <w:r>
        <w:rPr>
          <w:i/>
        </w:rPr>
        <w:t>духовность</w:t>
      </w:r>
      <w:r>
        <w:t>, можно ус-</w:t>
      </w:r>
      <w:r>
        <w:rPr>
          <w:spacing w:val="1"/>
        </w:rPr>
        <w:t xml:space="preserve"> </w:t>
      </w:r>
      <w:r>
        <w:t>ловно выделитьчетыре основных направления. Первые два основаны на материалистическом</w:t>
      </w:r>
      <w:r>
        <w:rPr>
          <w:spacing w:val="-57"/>
        </w:rPr>
        <w:t xml:space="preserve"> </w:t>
      </w:r>
      <w:r>
        <w:t>подходе</w:t>
      </w:r>
      <w:r>
        <w:rPr>
          <w:spacing w:val="-2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духовности.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24"/>
        </w:tabs>
        <w:spacing w:before="1"/>
        <w:ind w:right="546" w:firstLine="566"/>
        <w:jc w:val="both"/>
        <w:rPr>
          <w:sz w:val="24"/>
        </w:rPr>
      </w:pPr>
      <w:r>
        <w:rPr>
          <w:b/>
          <w:i/>
          <w:spacing w:val="-2"/>
          <w:sz w:val="24"/>
        </w:rPr>
        <w:t xml:space="preserve">Духовность </w:t>
      </w:r>
      <w:r>
        <w:rPr>
          <w:i/>
          <w:spacing w:val="-2"/>
          <w:sz w:val="24"/>
        </w:rPr>
        <w:t xml:space="preserve">понимается </w:t>
      </w:r>
      <w:r>
        <w:rPr>
          <w:i/>
          <w:spacing w:val="-1"/>
          <w:sz w:val="24"/>
        </w:rPr>
        <w:t>как эпифеномен материального,совокупность различных ка-</w:t>
      </w:r>
      <w:r>
        <w:rPr>
          <w:i/>
          <w:spacing w:val="-57"/>
          <w:sz w:val="24"/>
        </w:rPr>
        <w:t xml:space="preserve"> </w:t>
      </w:r>
      <w:r>
        <w:rPr>
          <w:i/>
          <w:spacing w:val="-4"/>
          <w:sz w:val="24"/>
        </w:rPr>
        <w:t xml:space="preserve">честв человека. </w:t>
      </w:r>
      <w:r>
        <w:rPr>
          <w:spacing w:val="-4"/>
          <w:sz w:val="24"/>
        </w:rPr>
        <w:t xml:space="preserve">Исследователи </w:t>
      </w:r>
      <w:r>
        <w:rPr>
          <w:spacing w:val="-3"/>
          <w:sz w:val="24"/>
        </w:rPr>
        <w:t>этого, наиболее многочисленного, направления Г. Б. Оспанова,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А. С. Курманбекова,А. С. Сарсенова,</w:t>
      </w:r>
      <w:r>
        <w:rPr>
          <w:spacing w:val="-3"/>
          <w:sz w:val="24"/>
        </w:rPr>
        <w:t xml:space="preserve"> Р. Ж. Шалтбаева,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В. Д. Мещереков,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Г. М. Коджаспирова,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Ю.</w:t>
      </w:r>
      <w:r>
        <w:rPr>
          <w:spacing w:val="-11"/>
          <w:sz w:val="24"/>
        </w:rPr>
        <w:t xml:space="preserve"> </w:t>
      </w:r>
      <w:r>
        <w:rPr>
          <w:sz w:val="24"/>
        </w:rPr>
        <w:t>Коджаспиров,</w:t>
      </w:r>
      <w:r>
        <w:rPr>
          <w:spacing w:val="-11"/>
          <w:sz w:val="24"/>
        </w:rPr>
        <w:t xml:space="preserve"> </w:t>
      </w:r>
      <w:r>
        <w:rPr>
          <w:sz w:val="24"/>
        </w:rPr>
        <w:t>Р.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11"/>
          <w:sz w:val="24"/>
        </w:rPr>
        <w:t xml:space="preserve"> </w:t>
      </w:r>
      <w:r>
        <w:rPr>
          <w:sz w:val="24"/>
        </w:rPr>
        <w:t>Салимова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</w:t>
      </w:r>
    </w:p>
    <w:p w:rsidR="00BD20F5" w:rsidRDefault="00A53781">
      <w:pPr>
        <w:pStyle w:val="a3"/>
        <w:ind w:right="554"/>
        <w:jc w:val="right"/>
      </w:pPr>
      <w:r>
        <w:t>Например,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педагогическом</w:t>
      </w:r>
      <w:r>
        <w:rPr>
          <w:spacing w:val="8"/>
        </w:rPr>
        <w:t xml:space="preserve"> </w:t>
      </w:r>
      <w:r>
        <w:t>словаре</w:t>
      </w:r>
      <w:r>
        <w:rPr>
          <w:spacing w:val="6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Коджаспировой,</w:t>
      </w:r>
      <w:r>
        <w:rPr>
          <w:spacing w:val="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Коджаспирова</w:t>
      </w:r>
      <w:r>
        <w:rPr>
          <w:vertAlign w:val="superscript"/>
        </w:rPr>
        <w:t>136</w:t>
      </w:r>
      <w:r>
        <w:rPr>
          <w:spacing w:val="10"/>
        </w:rPr>
        <w:t xml:space="preserve"> </w:t>
      </w:r>
      <w:r>
        <w:t>ду-</w:t>
      </w:r>
      <w:r>
        <w:rPr>
          <w:spacing w:val="-57"/>
        </w:rPr>
        <w:t xml:space="preserve"> </w:t>
      </w:r>
      <w:r>
        <w:t>ховность</w:t>
      </w:r>
      <w:r>
        <w:rPr>
          <w:spacing w:val="20"/>
        </w:rPr>
        <w:t xml:space="preserve"> </w:t>
      </w:r>
      <w:r>
        <w:t>рассматривается</w:t>
      </w:r>
      <w:r>
        <w:rPr>
          <w:spacing w:val="2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высший</w:t>
      </w:r>
      <w:r>
        <w:rPr>
          <w:spacing w:val="20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саморегуляции</w:t>
      </w:r>
      <w:r>
        <w:rPr>
          <w:spacing w:val="19"/>
        </w:rPr>
        <w:t xml:space="preserve"> </w:t>
      </w:r>
      <w:r>
        <w:t>зрелой</w:t>
      </w:r>
      <w:r>
        <w:rPr>
          <w:spacing w:val="18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ее ориентированностьна действия во благо окружающих, поиск ею нравственных абсолютов.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Ж.</w:t>
      </w:r>
      <w:r>
        <w:rPr>
          <w:spacing w:val="-2"/>
        </w:rPr>
        <w:t xml:space="preserve"> </w:t>
      </w:r>
      <w:r>
        <w:t>Шалтбаева</w:t>
      </w:r>
      <w:r>
        <w:rPr>
          <w:vertAlign w:val="superscript"/>
        </w:rPr>
        <w:t>137</w:t>
      </w:r>
      <w:r>
        <w:rPr>
          <w:spacing w:val="12"/>
        </w:rPr>
        <w:t xml:space="preserve"> </w:t>
      </w:r>
      <w:r>
        <w:t>рассматривает</w:t>
      </w:r>
      <w:r>
        <w:rPr>
          <w:spacing w:val="10"/>
        </w:rPr>
        <w:t xml:space="preserve"> </w:t>
      </w:r>
      <w:r>
        <w:t>духовность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сложное</w:t>
      </w:r>
      <w:r>
        <w:rPr>
          <w:spacing w:val="8"/>
        </w:rPr>
        <w:t xml:space="preserve"> </w:t>
      </w:r>
      <w:r>
        <w:t>динамическое</w:t>
      </w:r>
      <w:r>
        <w:rPr>
          <w:spacing w:val="8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личности,</w:t>
      </w:r>
      <w:r>
        <w:rPr>
          <w:spacing w:val="52"/>
        </w:rPr>
        <w:t xml:space="preserve"> </w:t>
      </w:r>
      <w:r>
        <w:t>универсальную</w:t>
      </w:r>
      <w:r>
        <w:rPr>
          <w:spacing w:val="52"/>
        </w:rPr>
        <w:t xml:space="preserve"> </w:t>
      </w:r>
      <w:r>
        <w:t>интеграцию</w:t>
      </w:r>
      <w:r>
        <w:rPr>
          <w:spacing w:val="52"/>
        </w:rPr>
        <w:t xml:space="preserve"> </w:t>
      </w:r>
      <w:r>
        <w:t>способностей,</w:t>
      </w:r>
      <w:r>
        <w:rPr>
          <w:spacing w:val="52"/>
        </w:rPr>
        <w:t xml:space="preserve"> </w:t>
      </w:r>
      <w:r>
        <w:t>потребностей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интересов</w:t>
      </w:r>
      <w:r>
        <w:rPr>
          <w:spacing w:val="51"/>
        </w:rPr>
        <w:t xml:space="preserve"> </w:t>
      </w:r>
      <w:r>
        <w:t>человека,</w:t>
      </w:r>
    </w:p>
    <w:p w:rsidR="00BD20F5" w:rsidRDefault="00A53781">
      <w:pPr>
        <w:pStyle w:val="a3"/>
        <w:ind w:firstLine="0"/>
      </w:pPr>
      <w:r>
        <w:t>зависящую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биологического</w:t>
      </w:r>
      <w:r>
        <w:rPr>
          <w:spacing w:val="-2"/>
        </w:rPr>
        <w:t xml:space="preserve"> </w:t>
      </w:r>
      <w:r>
        <w:t>фактора.</w:t>
      </w:r>
    </w:p>
    <w:p w:rsidR="00BD20F5" w:rsidRDefault="00A53781">
      <w:pPr>
        <w:pStyle w:val="a3"/>
        <w:ind w:right="552"/>
      </w:pPr>
      <w:r>
        <w:t>В современном психологическом словаре духовность определяется как</w:t>
      </w:r>
      <w:r>
        <w:rPr>
          <w:spacing w:val="1"/>
        </w:rPr>
        <w:t xml:space="preserve"> </w:t>
      </w:r>
      <w:r>
        <w:t>«поиск, дея-</w:t>
      </w:r>
      <w:r>
        <w:rPr>
          <w:spacing w:val="1"/>
        </w:rPr>
        <w:t xml:space="preserve"> </w:t>
      </w:r>
      <w:r>
        <w:t>тельность, опыт, посредством которых субъект осуществляет в самом себе преобразования,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достижения истины, самоопределения»</w:t>
      </w:r>
      <w:r>
        <w:rPr>
          <w:vertAlign w:val="superscript"/>
        </w:rPr>
        <w:t>138</w:t>
      </w:r>
      <w:r>
        <w:t>.</w:t>
      </w:r>
    </w:p>
    <w:p w:rsidR="00BD20F5" w:rsidRDefault="00A53781">
      <w:pPr>
        <w:pStyle w:val="a3"/>
        <w:ind w:right="546"/>
      </w:pPr>
      <w:r>
        <w:t>В последнее десятилетие появились исследования, в которых используется достаточно</w:t>
      </w:r>
      <w:r>
        <w:rPr>
          <w:spacing w:val="1"/>
        </w:rPr>
        <w:t xml:space="preserve"> </w:t>
      </w:r>
      <w:r>
        <w:t>плодотворный подход к определению духовности как к способу человеческого существова-</w:t>
      </w:r>
      <w:r>
        <w:rPr>
          <w:spacing w:val="1"/>
        </w:rPr>
        <w:t xml:space="preserve"> </w:t>
      </w:r>
      <w:r>
        <w:t>ния. Например, И. М. Ильичѐва</w:t>
      </w:r>
      <w:r>
        <w:rPr>
          <w:vertAlign w:val="superscript"/>
        </w:rPr>
        <w:t>139</w:t>
      </w:r>
      <w:r>
        <w:t xml:space="preserve"> пишет: «Духовность является сущностным, системообра-</w:t>
      </w:r>
      <w:r>
        <w:rPr>
          <w:spacing w:val="1"/>
        </w:rPr>
        <w:t xml:space="preserve"> </w:t>
      </w:r>
      <w:r>
        <w:t>зующим качеством человека, преобразующим все его природное начало, влияющим на все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перестраивающим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механиз-</w:t>
      </w:r>
      <w:r>
        <w:rPr>
          <w:spacing w:val="1"/>
        </w:rPr>
        <w:t xml:space="preserve"> </w:t>
      </w:r>
      <w:r>
        <w:t>мы…»</w:t>
      </w:r>
    </w:p>
    <w:p w:rsidR="00BD20F5" w:rsidRDefault="00A53781">
      <w:pPr>
        <w:pStyle w:val="a3"/>
        <w:spacing w:before="1"/>
        <w:ind w:right="545"/>
      </w:pPr>
      <w:r>
        <w:t>В вышеописанном подходе духовность рассматривается как явление и понимается как</w:t>
      </w:r>
      <w:r>
        <w:rPr>
          <w:spacing w:val="1"/>
        </w:rPr>
        <w:t xml:space="preserve"> </w:t>
      </w:r>
      <w:r>
        <w:t>совокупность внешних проявлений нравственного, эстетического, мировоззренческого и по-</w:t>
      </w:r>
      <w:r>
        <w:rPr>
          <w:spacing w:val="1"/>
        </w:rPr>
        <w:t xml:space="preserve"> </w:t>
      </w:r>
      <w:r>
        <w:t>веденческого порядка, что, безусловно, верно и позволяет исследовать это явление с педаго-</w:t>
      </w:r>
      <w:r>
        <w:rPr>
          <w:spacing w:val="1"/>
        </w:rPr>
        <w:t xml:space="preserve"> </w:t>
      </w:r>
      <w:r>
        <w:t>гической точки зрения. В то же время мы полагаем, что в данном подходе не учитывается</w:t>
      </w:r>
      <w:r>
        <w:rPr>
          <w:spacing w:val="1"/>
        </w:rPr>
        <w:t xml:space="preserve"> </w:t>
      </w:r>
      <w:r>
        <w:t>сущностная сторона исследуемого феномена, не поддающийся научному описанию дух, что</w:t>
      </w:r>
      <w:r>
        <w:rPr>
          <w:spacing w:val="1"/>
        </w:rPr>
        <w:t xml:space="preserve"> </w:t>
      </w:r>
      <w:r>
        <w:t>существенно</w:t>
      </w:r>
      <w:r>
        <w:rPr>
          <w:spacing w:val="21"/>
        </w:rPr>
        <w:t xml:space="preserve"> </w:t>
      </w:r>
      <w:r>
        <w:t>обедняет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удаляет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живой</w:t>
      </w:r>
      <w:r>
        <w:rPr>
          <w:spacing w:val="19"/>
        </w:rPr>
        <w:t xml:space="preserve"> </w:t>
      </w:r>
      <w:r>
        <w:t>истины.</w:t>
      </w:r>
      <w:r>
        <w:rPr>
          <w:spacing w:val="21"/>
        </w:rPr>
        <w:t xml:space="preserve"> </w:t>
      </w:r>
      <w:r>
        <w:t>Здесь</w:t>
      </w:r>
      <w:r>
        <w:rPr>
          <w:spacing w:val="22"/>
        </w:rPr>
        <w:t xml:space="preserve"> </w:t>
      </w:r>
      <w:r>
        <w:t>человек</w:t>
      </w:r>
      <w:r>
        <w:rPr>
          <w:spacing w:val="22"/>
        </w:rPr>
        <w:t xml:space="preserve"> </w:t>
      </w:r>
      <w:r>
        <w:t>рассматривается</w:t>
      </w:r>
      <w:r>
        <w:rPr>
          <w:spacing w:val="21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био-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69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267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12957" id="Rectangle 202" o:spid="_x0000_s1026" style="position:absolute;margin-left:56.65pt;margin-top:10.15pt;width:2in;height:.7pt;z-index:-15639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 w:line="229" w:lineRule="exact"/>
        <w:ind w:left="393"/>
        <w:rPr>
          <w:sz w:val="20"/>
        </w:rPr>
      </w:pPr>
      <w:r>
        <w:rPr>
          <w:sz w:val="20"/>
          <w:vertAlign w:val="superscript"/>
        </w:rPr>
        <w:t>135</w:t>
      </w:r>
      <w:r>
        <w:rPr>
          <w:spacing w:val="-3"/>
          <w:sz w:val="20"/>
        </w:rPr>
        <w:t xml:space="preserve"> </w:t>
      </w:r>
      <w:r>
        <w:rPr>
          <w:sz w:val="20"/>
        </w:rPr>
        <w:t>Степанов</w:t>
      </w:r>
      <w:r>
        <w:rPr>
          <w:spacing w:val="-1"/>
          <w:sz w:val="20"/>
        </w:rPr>
        <w:t xml:space="preserve"> </w:t>
      </w:r>
      <w:r>
        <w:rPr>
          <w:sz w:val="20"/>
        </w:rPr>
        <w:t>Ю.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Константы: Словарь</w:t>
      </w:r>
      <w:r>
        <w:rPr>
          <w:spacing w:val="-3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Академический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проект,</w:t>
      </w:r>
      <w:r>
        <w:rPr>
          <w:spacing w:val="-2"/>
          <w:sz w:val="20"/>
        </w:rPr>
        <w:t xml:space="preserve"> </w:t>
      </w:r>
      <w:r>
        <w:rPr>
          <w:sz w:val="20"/>
        </w:rPr>
        <w:t>2001.</w:t>
      </w:r>
      <w:r>
        <w:rPr>
          <w:spacing w:val="-5"/>
          <w:sz w:val="20"/>
        </w:rPr>
        <w:t xml:space="preserve"> </w:t>
      </w:r>
      <w:r>
        <w:rPr>
          <w:sz w:val="20"/>
        </w:rPr>
        <w:t>С.</w:t>
      </w:r>
      <w:r>
        <w:rPr>
          <w:spacing w:val="2"/>
          <w:sz w:val="20"/>
        </w:rPr>
        <w:t xml:space="preserve"> </w:t>
      </w:r>
      <w:r>
        <w:rPr>
          <w:sz w:val="20"/>
        </w:rPr>
        <w:t>56.</w:t>
      </w:r>
    </w:p>
    <w:p w:rsidR="00BD20F5" w:rsidRDefault="00A53781">
      <w:pPr>
        <w:spacing w:line="229" w:lineRule="exact"/>
        <w:ind w:left="393"/>
        <w:rPr>
          <w:sz w:val="20"/>
        </w:rPr>
      </w:pPr>
      <w:r>
        <w:rPr>
          <w:sz w:val="20"/>
          <w:vertAlign w:val="superscript"/>
        </w:rPr>
        <w:t>136</w:t>
      </w:r>
      <w:r>
        <w:rPr>
          <w:spacing w:val="-4"/>
          <w:sz w:val="20"/>
        </w:rPr>
        <w:t xml:space="preserve"> </w:t>
      </w:r>
      <w:r>
        <w:rPr>
          <w:sz w:val="20"/>
        </w:rPr>
        <w:t>Коджаспирова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Коджаспиров</w:t>
      </w:r>
      <w:r>
        <w:rPr>
          <w:spacing w:val="1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Ю.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Педагогический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словарь. –</w:t>
      </w:r>
      <w:r>
        <w:rPr>
          <w:spacing w:val="-3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Академа,</w:t>
      </w:r>
      <w:r>
        <w:rPr>
          <w:spacing w:val="-2"/>
          <w:sz w:val="20"/>
        </w:rPr>
        <w:t xml:space="preserve"> </w:t>
      </w:r>
      <w:r>
        <w:rPr>
          <w:sz w:val="20"/>
        </w:rPr>
        <w:t>2005.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137</w:t>
      </w:r>
      <w:r>
        <w:rPr>
          <w:spacing w:val="-5"/>
          <w:sz w:val="20"/>
        </w:rPr>
        <w:t xml:space="preserve"> </w:t>
      </w:r>
      <w:r>
        <w:rPr>
          <w:sz w:val="20"/>
        </w:rPr>
        <w:t>Шалтбаева</w:t>
      </w:r>
      <w:r>
        <w:rPr>
          <w:spacing w:val="-4"/>
          <w:sz w:val="20"/>
        </w:rPr>
        <w:t xml:space="preserve"> </w:t>
      </w:r>
      <w:r>
        <w:rPr>
          <w:sz w:val="20"/>
        </w:rPr>
        <w:t>Р.</w:t>
      </w:r>
      <w:r>
        <w:rPr>
          <w:spacing w:val="-4"/>
          <w:sz w:val="20"/>
        </w:rPr>
        <w:t xml:space="preserve"> </w:t>
      </w:r>
      <w:r>
        <w:rPr>
          <w:sz w:val="20"/>
        </w:rPr>
        <w:t>Ж.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6"/>
          <w:sz w:val="20"/>
        </w:rPr>
        <w:t xml:space="preserve"> </w:t>
      </w:r>
      <w:r>
        <w:rPr>
          <w:sz w:val="20"/>
        </w:rPr>
        <w:t>духовно-нравственного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студентов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</w:p>
    <w:p w:rsidR="00BD20F5" w:rsidRDefault="00A53781">
      <w:pPr>
        <w:ind w:left="393"/>
        <w:rPr>
          <w:sz w:val="20"/>
        </w:rPr>
      </w:pP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Автореф.</w:t>
      </w:r>
      <w:r>
        <w:rPr>
          <w:spacing w:val="-2"/>
          <w:sz w:val="20"/>
        </w:rPr>
        <w:t xml:space="preserve"> </w:t>
      </w:r>
      <w:r>
        <w:rPr>
          <w:sz w:val="20"/>
        </w:rPr>
        <w:t>канд. пед.</w:t>
      </w:r>
      <w:r>
        <w:rPr>
          <w:spacing w:val="-2"/>
          <w:sz w:val="20"/>
        </w:rPr>
        <w:t xml:space="preserve"> </w:t>
      </w:r>
      <w:r>
        <w:rPr>
          <w:sz w:val="20"/>
        </w:rPr>
        <w:t>наук.–</w:t>
      </w:r>
      <w:r>
        <w:rPr>
          <w:spacing w:val="2"/>
          <w:sz w:val="20"/>
        </w:rPr>
        <w:t xml:space="preserve"> </w:t>
      </w:r>
      <w:r>
        <w:rPr>
          <w:sz w:val="20"/>
        </w:rPr>
        <w:t>Алматы,</w:t>
      </w:r>
      <w:r>
        <w:rPr>
          <w:spacing w:val="-2"/>
          <w:sz w:val="20"/>
        </w:rPr>
        <w:t xml:space="preserve"> </w:t>
      </w:r>
      <w:r>
        <w:rPr>
          <w:sz w:val="20"/>
        </w:rPr>
        <w:t>2007.</w:t>
      </w:r>
      <w:r>
        <w:rPr>
          <w:spacing w:val="-3"/>
          <w:sz w:val="20"/>
        </w:rPr>
        <w:t xml:space="preserve"> </w:t>
      </w:r>
      <w:r>
        <w:rPr>
          <w:sz w:val="20"/>
        </w:rPr>
        <w:t>С. 45.</w:t>
      </w:r>
    </w:p>
    <w:p w:rsidR="00BD20F5" w:rsidRDefault="00A53781">
      <w:pPr>
        <w:spacing w:before="1"/>
        <w:ind w:left="393" w:right="1241"/>
        <w:rPr>
          <w:sz w:val="20"/>
        </w:rPr>
      </w:pPr>
      <w:r>
        <w:rPr>
          <w:sz w:val="20"/>
          <w:vertAlign w:val="superscript"/>
        </w:rPr>
        <w:t>138</w:t>
      </w:r>
      <w:r>
        <w:rPr>
          <w:sz w:val="20"/>
        </w:rPr>
        <w:t xml:space="preserve"> Современный психологический словарь / Под ред. Б. Г. Мещерякова, В. П. Зинченко. – СПб.: Прайм-</w:t>
      </w:r>
      <w:r>
        <w:rPr>
          <w:spacing w:val="-47"/>
          <w:sz w:val="20"/>
        </w:rPr>
        <w:t xml:space="preserve"> </w:t>
      </w:r>
      <w:r>
        <w:rPr>
          <w:sz w:val="20"/>
        </w:rPr>
        <w:t>Еврознак,</w:t>
      </w:r>
      <w:r>
        <w:rPr>
          <w:spacing w:val="-1"/>
          <w:sz w:val="20"/>
        </w:rPr>
        <w:t xml:space="preserve"> </w:t>
      </w:r>
      <w:r>
        <w:rPr>
          <w:sz w:val="20"/>
        </w:rPr>
        <w:t>2008.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139</w:t>
      </w:r>
      <w:r>
        <w:rPr>
          <w:spacing w:val="-3"/>
          <w:sz w:val="20"/>
        </w:rPr>
        <w:t xml:space="preserve"> </w:t>
      </w:r>
      <w:r>
        <w:rPr>
          <w:sz w:val="20"/>
        </w:rPr>
        <w:t>Ильичѐва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Духовность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зеркале</w:t>
      </w:r>
      <w:r>
        <w:rPr>
          <w:spacing w:val="-3"/>
          <w:sz w:val="20"/>
        </w:rPr>
        <w:t xml:space="preserve"> </w:t>
      </w:r>
      <w:r>
        <w:rPr>
          <w:sz w:val="20"/>
        </w:rPr>
        <w:t>философско-психологических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учений.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Модек,</w:t>
      </w:r>
      <w:r>
        <w:rPr>
          <w:spacing w:val="-2"/>
          <w:sz w:val="20"/>
        </w:rPr>
        <w:t xml:space="preserve"> </w:t>
      </w:r>
      <w:r>
        <w:rPr>
          <w:sz w:val="20"/>
        </w:rPr>
        <w:t>2003.</w:t>
      </w:r>
      <w:r>
        <w:rPr>
          <w:spacing w:val="-3"/>
          <w:sz w:val="20"/>
        </w:rPr>
        <w:t xml:space="preserve"> </w:t>
      </w:r>
      <w:r>
        <w:rPr>
          <w:sz w:val="20"/>
        </w:rPr>
        <w:t>С. 109.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 w:firstLine="0"/>
      </w:pPr>
      <w:r>
        <w:lastRenderedPageBreak/>
        <w:t>социометрическое существо, изначальный духовно-душевный ноль, и духовное отождеств-</w:t>
      </w:r>
      <w:r>
        <w:rPr>
          <w:spacing w:val="1"/>
        </w:rPr>
        <w:t xml:space="preserve"> </w:t>
      </w:r>
      <w:r>
        <w:t>ляется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психическим.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392"/>
        </w:tabs>
        <w:ind w:right="546" w:firstLine="566"/>
        <w:jc w:val="both"/>
        <w:rPr>
          <w:sz w:val="24"/>
        </w:rPr>
      </w:pP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духовностью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понимается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историческими, национальными ценностями или высшими идеалами человечества.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55"/>
          <w:sz w:val="24"/>
        </w:rPr>
        <w:t xml:space="preserve"> </w:t>
      </w:r>
      <w:r>
        <w:rPr>
          <w:sz w:val="24"/>
        </w:rPr>
        <w:t>И. В.</w:t>
      </w:r>
      <w:r>
        <w:rPr>
          <w:spacing w:val="-2"/>
          <w:sz w:val="24"/>
        </w:rPr>
        <w:t xml:space="preserve"> </w:t>
      </w:r>
      <w:r>
        <w:rPr>
          <w:sz w:val="24"/>
        </w:rPr>
        <w:t>Юстус,</w:t>
      </w:r>
      <w:r>
        <w:rPr>
          <w:spacing w:val="56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Пустовалова,</w:t>
      </w:r>
      <w:r>
        <w:rPr>
          <w:spacing w:val="54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Болганбаевой,</w:t>
      </w:r>
      <w:r>
        <w:rPr>
          <w:spacing w:val="-58"/>
          <w:sz w:val="24"/>
        </w:rPr>
        <w:t xml:space="preserve"> </w:t>
      </w:r>
      <w:r>
        <w:rPr>
          <w:sz w:val="24"/>
        </w:rPr>
        <w:t>У.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Ерметова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др.</w:t>
      </w:r>
      <w:r>
        <w:rPr>
          <w:spacing w:val="11"/>
          <w:sz w:val="24"/>
        </w:rPr>
        <w:t xml:space="preserve"> </w:t>
      </w:r>
      <w:r>
        <w:rPr>
          <w:sz w:val="24"/>
        </w:rPr>
        <w:t>Отдавая</w:t>
      </w:r>
      <w:r>
        <w:rPr>
          <w:spacing w:val="12"/>
          <w:sz w:val="24"/>
        </w:rPr>
        <w:t xml:space="preserve"> </w:t>
      </w:r>
      <w:r>
        <w:rPr>
          <w:sz w:val="24"/>
        </w:rPr>
        <w:t>должное</w:t>
      </w:r>
      <w:r>
        <w:rPr>
          <w:spacing w:val="10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вышеописанного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8"/>
          <w:sz w:val="24"/>
        </w:rPr>
        <w:t xml:space="preserve"> </w:t>
      </w:r>
      <w:r>
        <w:rPr>
          <w:sz w:val="24"/>
        </w:rPr>
        <w:t>заметим,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-58"/>
          <w:sz w:val="24"/>
        </w:rPr>
        <w:t xml:space="preserve"> </w:t>
      </w:r>
      <w:r>
        <w:rPr>
          <w:sz w:val="24"/>
        </w:rPr>
        <w:t>в данном контексте духовность рассматривается как часть, производная человеческого бы-</w:t>
      </w:r>
      <w:r>
        <w:rPr>
          <w:spacing w:val="1"/>
          <w:sz w:val="24"/>
        </w:rPr>
        <w:t xml:space="preserve"> </w:t>
      </w:r>
      <w:r>
        <w:rPr>
          <w:sz w:val="24"/>
        </w:rPr>
        <w:t>тия, но при этом остается неясным механизм рождения духовного из непосредственной жиз-</w:t>
      </w:r>
      <w:r>
        <w:rPr>
          <w:spacing w:val="1"/>
          <w:sz w:val="24"/>
        </w:rPr>
        <w:t xml:space="preserve"> </w:t>
      </w:r>
      <w:r>
        <w:rPr>
          <w:sz w:val="24"/>
        </w:rPr>
        <w:t>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BD20F5" w:rsidRDefault="00A53781">
      <w:pPr>
        <w:pStyle w:val="a3"/>
        <w:spacing w:before="1"/>
        <w:ind w:right="546"/>
      </w:pPr>
      <w:r>
        <w:t xml:space="preserve">Материалистические подходы к пониманию феномена </w:t>
      </w:r>
      <w:r>
        <w:rPr>
          <w:i/>
        </w:rPr>
        <w:t xml:space="preserve">духовность </w:t>
      </w:r>
      <w:r>
        <w:t>рассматривают его</w:t>
      </w:r>
      <w:r>
        <w:rPr>
          <w:spacing w:val="1"/>
        </w:rPr>
        <w:t xml:space="preserve"> </w:t>
      </w:r>
      <w:r>
        <w:t>только с точки зрения явления, так как отрицают существование духа, не порожденного в</w:t>
      </w:r>
      <w:r>
        <w:rPr>
          <w:spacing w:val="1"/>
        </w:rPr>
        <w:t xml:space="preserve"> </w:t>
      </w:r>
      <w:r>
        <w:t>материи. С материалистической точки зрения, все духовное рассматривается как порожден-</w:t>
      </w:r>
      <w:r>
        <w:rPr>
          <w:spacing w:val="1"/>
        </w:rPr>
        <w:t xml:space="preserve"> </w:t>
      </w:r>
      <w:r>
        <w:t>ное деятельностью высокоорганизованной материей – мозга. То есть к области духовного</w:t>
      </w:r>
      <w:r>
        <w:rPr>
          <w:spacing w:val="1"/>
        </w:rPr>
        <w:t xml:space="preserve"> </w:t>
      </w:r>
      <w:r>
        <w:t>относят возвышенные мысли, благородные идеи, религиозные картины мира, культурное и</w:t>
      </w:r>
      <w:r>
        <w:rPr>
          <w:spacing w:val="1"/>
        </w:rPr>
        <w:t xml:space="preserve"> </w:t>
      </w:r>
      <w:r>
        <w:t>мифологическое наследие и т. д. Тогда под духовностью человека понимается степень овла-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духовными ценностями.</w:t>
      </w:r>
    </w:p>
    <w:p w:rsidR="00BD20F5" w:rsidRDefault="00A53781">
      <w:pPr>
        <w:pStyle w:val="a3"/>
        <w:ind w:right="553"/>
      </w:pPr>
      <w:r>
        <w:t>Следующие два подхода основаны на признании онтологичности духа и духовного на-</w:t>
      </w:r>
      <w:r>
        <w:rPr>
          <w:spacing w:val="1"/>
        </w:rPr>
        <w:t xml:space="preserve"> </w:t>
      </w:r>
      <w:r>
        <w:t>чала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10"/>
        </w:tabs>
        <w:ind w:right="551" w:firstLine="566"/>
        <w:jc w:val="both"/>
        <w:rPr>
          <w:sz w:val="24"/>
        </w:rPr>
      </w:pPr>
      <w:r>
        <w:rPr>
          <w:i/>
          <w:sz w:val="24"/>
        </w:rPr>
        <w:t xml:space="preserve">Это направление в понимании </w:t>
      </w:r>
      <w:r>
        <w:rPr>
          <w:b/>
          <w:i/>
          <w:sz w:val="24"/>
        </w:rPr>
        <w:t xml:space="preserve">духовности </w:t>
      </w:r>
      <w:r>
        <w:rPr>
          <w:i/>
          <w:sz w:val="24"/>
        </w:rPr>
        <w:t>связано с проявлением какой-либо 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религиозного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сознания.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93"/>
          <w:sz w:val="24"/>
        </w:rPr>
        <w:t xml:space="preserve"> </w:t>
      </w:r>
      <w:r>
        <w:rPr>
          <w:sz w:val="24"/>
        </w:rPr>
        <w:t>этом</w:t>
      </w:r>
      <w:r>
        <w:rPr>
          <w:spacing w:val="95"/>
          <w:sz w:val="24"/>
        </w:rPr>
        <w:t xml:space="preserve"> </w:t>
      </w:r>
      <w:r>
        <w:rPr>
          <w:sz w:val="24"/>
        </w:rPr>
        <w:t>плане</w:t>
      </w:r>
      <w:r>
        <w:rPr>
          <w:spacing w:val="95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9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9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6"/>
          <w:sz w:val="24"/>
        </w:rPr>
        <w:t xml:space="preserve"> </w:t>
      </w:r>
      <w:r>
        <w:rPr>
          <w:sz w:val="24"/>
        </w:rPr>
        <w:t>А.</w:t>
      </w:r>
      <w:r>
        <w:rPr>
          <w:spacing w:val="4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Корзинкина,</w:t>
      </w:r>
      <w:r>
        <w:rPr>
          <w:spacing w:val="-58"/>
          <w:sz w:val="24"/>
        </w:rPr>
        <w:t xml:space="preserve"> </w:t>
      </w:r>
      <w:r>
        <w:rPr>
          <w:sz w:val="24"/>
        </w:rPr>
        <w:t>Т. И. Власовой. Исторически духовность воспитывалась в религиозном постижении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религиозный опыт духовно-нравственного воспитания личности является богатым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педагогического осмысления.</w:t>
      </w:r>
    </w:p>
    <w:p w:rsidR="00BD20F5" w:rsidRDefault="00A53781">
      <w:pPr>
        <w:pStyle w:val="a3"/>
        <w:spacing w:before="1"/>
        <w:ind w:right="551"/>
      </w:pPr>
      <w:r>
        <w:t>В то же время религиозное понимание духовности ограничено рамками той или иной</w:t>
      </w:r>
      <w:r>
        <w:rPr>
          <w:spacing w:val="1"/>
        </w:rPr>
        <w:t xml:space="preserve"> </w:t>
      </w:r>
      <w:r>
        <w:t>религии, что представляет определенную сложность для применения результатов исследова-</w:t>
      </w:r>
      <w:r>
        <w:rPr>
          <w:spacing w:val="1"/>
        </w:rPr>
        <w:t xml:space="preserve"> </w:t>
      </w:r>
      <w:r>
        <w:t>ния в многонациональном государстве. В задачи светского духовно-нравственного образова-</w:t>
      </w:r>
      <w:r>
        <w:rPr>
          <w:spacing w:val="1"/>
        </w:rPr>
        <w:t xml:space="preserve"> </w:t>
      </w:r>
      <w:r>
        <w:t>ния входит рассмотрение только того, что объединяет все религии и может принести пользу</w:t>
      </w:r>
      <w:r>
        <w:rPr>
          <w:spacing w:val="1"/>
        </w:rPr>
        <w:t xml:space="preserve"> </w:t>
      </w:r>
      <w:r>
        <w:t>любому человеку независимо от его веры. В этом плане актуальной становится разработка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 xml:space="preserve">теории </w:t>
      </w:r>
      <w:r>
        <w:rPr>
          <w:i/>
        </w:rPr>
        <w:t>светской духовности</w:t>
      </w:r>
      <w:r>
        <w:t>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74"/>
        </w:tabs>
        <w:ind w:right="549" w:firstLine="566"/>
        <w:jc w:val="both"/>
        <w:rPr>
          <w:sz w:val="24"/>
        </w:rPr>
      </w:pPr>
      <w:r>
        <w:rPr>
          <w:b/>
          <w:i/>
          <w:sz w:val="24"/>
        </w:rPr>
        <w:t>Дух,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духовность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понимаются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реальность,изначальная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высшая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природа не только человека, но и мира. </w:t>
      </w:r>
      <w:r>
        <w:rPr>
          <w:b/>
          <w:i/>
          <w:sz w:val="24"/>
        </w:rPr>
        <w:t xml:space="preserve">Человек </w:t>
      </w:r>
      <w:r>
        <w:rPr>
          <w:i/>
          <w:sz w:val="24"/>
        </w:rPr>
        <w:t>понимается как обладающий врожденным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бесконечным духовным потенциалом, стремящимся к реализации. </w:t>
      </w:r>
      <w:r>
        <w:rPr>
          <w:sz w:val="24"/>
        </w:rPr>
        <w:t>Происходит переход от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человека, основанной на редукции его личности к биологическому и 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уровням, на модель целостного понимания человека, как обладающего высшим 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бытия.</w:t>
      </w:r>
    </w:p>
    <w:p w:rsidR="00BD20F5" w:rsidRDefault="00A53781">
      <w:pPr>
        <w:ind w:left="393" w:right="547" w:firstLine="566"/>
        <w:jc w:val="both"/>
        <w:rPr>
          <w:i/>
          <w:sz w:val="24"/>
        </w:rPr>
      </w:pPr>
      <w:r>
        <w:rPr>
          <w:sz w:val="24"/>
        </w:rPr>
        <w:t xml:space="preserve">Четвертый подход основан на </w:t>
      </w:r>
      <w:r>
        <w:rPr>
          <w:i/>
          <w:sz w:val="24"/>
        </w:rPr>
        <w:t>вечной философии, основополагающей мудрости</w:t>
      </w:r>
      <w:r>
        <w:rPr>
          <w:sz w:val="24"/>
        </w:rPr>
        <w:t>, 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рая вновь и вновь открывается в разных культурах и в разные времена и возрождается в со-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 постнеклассической философии. Здесь следует отметить исследования философ-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ской     школы     Казахстана     А. Н.    </w:t>
      </w:r>
      <w:r>
        <w:rPr>
          <w:spacing w:val="1"/>
          <w:sz w:val="24"/>
        </w:rPr>
        <w:t xml:space="preserve"> </w:t>
      </w:r>
      <w:r>
        <w:rPr>
          <w:sz w:val="24"/>
        </w:rPr>
        <w:t>Нысанбаева,     А. Г. Косиченко,     Г. Г. Соловьевой,</w:t>
      </w:r>
      <w:r>
        <w:rPr>
          <w:spacing w:val="1"/>
          <w:sz w:val="24"/>
        </w:rPr>
        <w:t xml:space="preserve"> </w:t>
      </w:r>
      <w:r>
        <w:rPr>
          <w:sz w:val="24"/>
        </w:rPr>
        <w:t>А. А. Хамидова и др.: «</w:t>
      </w:r>
      <w:r>
        <w:rPr>
          <w:i/>
          <w:sz w:val="24"/>
        </w:rPr>
        <w:t>Духовное не порождается ни в одной из форм непосредственной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 человека, оно присутствует в человеке до всякого человеческого дей-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ствия; нерелигиозные формы человеческого существования понимают под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духовным все,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 связано с творчеством и глубинным межличностным общением, но это всего лишь след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духа, но не его сущность. Духовное не выводимо из мира, но мирское бытие играет какую-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духовную роль;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мудрость следуют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духовностью.</w:t>
      </w:r>
    </w:p>
    <w:p w:rsidR="00BD20F5" w:rsidRDefault="00A53781">
      <w:pPr>
        <w:spacing w:before="1"/>
        <w:ind w:left="393" w:right="549" w:firstLine="566"/>
        <w:jc w:val="both"/>
        <w:rPr>
          <w:b/>
          <w:i/>
          <w:sz w:val="24"/>
        </w:rPr>
      </w:pPr>
      <w:r>
        <w:rPr>
          <w:i/>
          <w:sz w:val="24"/>
        </w:rPr>
        <w:t>Мудрость – очень высокое состояние, но светское мышление не осознает, что муд-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рость – следствие просвещенности духа, а вовсе не результат многообразия; иначе, 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 мудрым, надо быть не столько знающим, сколько духовно развитым. Философии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 к мудрости следует не констатировать факт разрыва материальной и духовной со-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ставляющей человека, а совершить дело воссоединения духа и материи, бытия и смысла,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должного.</w:t>
      </w:r>
      <w:r>
        <w:rPr>
          <w:i/>
          <w:spacing w:val="13"/>
          <w:sz w:val="24"/>
        </w:rPr>
        <w:t xml:space="preserve"> </w:t>
      </w:r>
      <w:r>
        <w:rPr>
          <w:b/>
          <w:i/>
          <w:sz w:val="24"/>
        </w:rPr>
        <w:t>Все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человеческое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бытие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пронизано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духом,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вся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жизнедеятельность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3"/>
        <w:spacing w:before="106"/>
        <w:ind w:left="393"/>
        <w:jc w:val="both"/>
        <w:rPr>
          <w:b w:val="0"/>
          <w:i w:val="0"/>
        </w:rPr>
      </w:pPr>
      <w:r>
        <w:lastRenderedPageBreak/>
        <w:t>человека одухотворена</w:t>
      </w:r>
      <w:r>
        <w:rPr>
          <w:i w:val="0"/>
        </w:rPr>
        <w:t>…</w:t>
      </w:r>
      <w:r>
        <w:rPr>
          <w:b w:val="0"/>
          <w:i w:val="0"/>
        </w:rPr>
        <w:t>»</w:t>
      </w:r>
      <w:r>
        <w:rPr>
          <w:b w:val="0"/>
          <w:i w:val="0"/>
          <w:vertAlign w:val="superscript"/>
        </w:rPr>
        <w:t>140</w:t>
      </w:r>
    </w:p>
    <w:p w:rsidR="00BD20F5" w:rsidRDefault="00A53781">
      <w:pPr>
        <w:pStyle w:val="a3"/>
        <w:ind w:right="550"/>
      </w:pPr>
      <w:r>
        <w:t>Модель целостного понимания человека, как обладающего высшим духовным уровнем</w:t>
      </w:r>
      <w:r>
        <w:rPr>
          <w:spacing w:val="1"/>
        </w:rPr>
        <w:t xml:space="preserve"> </w:t>
      </w:r>
      <w:r>
        <w:t>бытия,</w:t>
      </w:r>
      <w:r>
        <w:rPr>
          <w:spacing w:val="93"/>
        </w:rPr>
        <w:t xml:space="preserve"> </w:t>
      </w:r>
      <w:r>
        <w:t>представлена</w:t>
      </w:r>
      <w:r>
        <w:rPr>
          <w:spacing w:val="91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 xml:space="preserve">трудах  </w:t>
      </w:r>
      <w:r>
        <w:rPr>
          <w:spacing w:val="33"/>
        </w:rPr>
        <w:t xml:space="preserve"> </w:t>
      </w:r>
      <w:r>
        <w:t>Ш.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 xml:space="preserve">Амонашвили,  </w:t>
      </w:r>
      <w:r>
        <w:rPr>
          <w:spacing w:val="3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Волынкина,  </w:t>
      </w:r>
      <w:r>
        <w:rPr>
          <w:spacing w:val="32"/>
        </w:rPr>
        <w:t xml:space="preserve"> </w:t>
      </w:r>
      <w:r>
        <w:t>В. П.</w:t>
      </w:r>
      <w:r>
        <w:rPr>
          <w:spacing w:val="-1"/>
        </w:rPr>
        <w:t xml:space="preserve"> </w:t>
      </w:r>
      <w:r>
        <w:t>Зинченко,</w:t>
      </w:r>
      <w:r>
        <w:rPr>
          <w:spacing w:val="-58"/>
        </w:rPr>
        <w:t xml:space="preserve"> </w:t>
      </w:r>
      <w:r>
        <w:t>Д. М. Маллаева,</w:t>
      </w:r>
      <w:r>
        <w:rPr>
          <w:spacing w:val="1"/>
        </w:rPr>
        <w:t xml:space="preserve"> </w:t>
      </w:r>
      <w:r>
        <w:t>М. П. Щетинина,</w:t>
      </w:r>
      <w:r>
        <w:rPr>
          <w:spacing w:val="1"/>
        </w:rPr>
        <w:t xml:space="preserve"> </w:t>
      </w:r>
      <w:r>
        <w:t>Г. А. Омаровой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педагогов-</w:t>
      </w:r>
      <w:r>
        <w:rPr>
          <w:spacing w:val="1"/>
        </w:rPr>
        <w:t xml:space="preserve"> </w:t>
      </w:r>
      <w:r>
        <w:t>исследователей.</w:t>
      </w:r>
    </w:p>
    <w:p w:rsidR="00BD20F5" w:rsidRDefault="00A53781">
      <w:pPr>
        <w:pStyle w:val="a3"/>
        <w:spacing w:before="1"/>
        <w:ind w:right="550"/>
      </w:pPr>
      <w:r>
        <w:t>Именно такое понимание духовности составляет основу философии самопознания и</w:t>
      </w:r>
      <w:r>
        <w:rPr>
          <w:spacing w:val="1"/>
        </w:rPr>
        <w:t xml:space="preserve"> </w:t>
      </w:r>
      <w:r>
        <w:t>гуманной педагогики. Концептуальная основа Программы НДО «Самопознание» базируется</w:t>
      </w:r>
      <w:r>
        <w:rPr>
          <w:spacing w:val="1"/>
        </w:rPr>
        <w:t xml:space="preserve"> </w:t>
      </w:r>
      <w:r>
        <w:t xml:space="preserve">на понимании того, что глубинное, сущностное ядро личности – это </w:t>
      </w:r>
      <w:r>
        <w:rPr>
          <w:b/>
          <w:i/>
        </w:rPr>
        <w:t>духовное начало</w:t>
      </w:r>
      <w:r>
        <w:t>, кото-</w:t>
      </w:r>
      <w:r>
        <w:rPr>
          <w:spacing w:val="1"/>
        </w:rPr>
        <w:t xml:space="preserve"> </w:t>
      </w:r>
      <w:r>
        <w:t>рое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бескорыстном</w:t>
      </w:r>
      <w:r>
        <w:rPr>
          <w:spacing w:val="1"/>
        </w:rPr>
        <w:t xml:space="preserve"> </w:t>
      </w:r>
      <w:r>
        <w:t>служении,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взаимопонимании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прощении.</w:t>
      </w:r>
    </w:p>
    <w:p w:rsidR="00BD20F5" w:rsidRDefault="00A53781">
      <w:pPr>
        <w:ind w:left="393" w:right="553" w:firstLine="566"/>
        <w:jc w:val="both"/>
        <w:rPr>
          <w:b/>
          <w:i/>
          <w:sz w:val="24"/>
        </w:rPr>
      </w:pPr>
      <w:r>
        <w:rPr>
          <w:i/>
          <w:sz w:val="24"/>
        </w:rPr>
        <w:t>Что познает человек о себе, изучая самопознание? Он познает, что человек – это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только тело, чувства, эмоции и ум. Человек – это тот, кто может стать хозяином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эмоций, ума.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Человек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 это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вечная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душа, высшее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духовное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начало.</w:t>
      </w:r>
    </w:p>
    <w:p w:rsidR="00BD20F5" w:rsidRDefault="00A53781">
      <w:pPr>
        <w:pStyle w:val="a3"/>
        <w:ind w:right="550"/>
      </w:pPr>
      <w:r>
        <w:t xml:space="preserve">Данный подход к изучению феномена </w:t>
      </w:r>
      <w:r>
        <w:rPr>
          <w:i/>
        </w:rPr>
        <w:t xml:space="preserve">духовность </w:t>
      </w:r>
      <w:r>
        <w:t>с точки зрения его сущности, т. е.</w:t>
      </w:r>
      <w:r>
        <w:rPr>
          <w:spacing w:val="1"/>
        </w:rPr>
        <w:t xml:space="preserve"> </w:t>
      </w:r>
      <w:r>
        <w:t>наличия духа, не сводимого к материи, требует соответствующих методологических подхо-</w:t>
      </w:r>
      <w:r>
        <w:rPr>
          <w:spacing w:val="1"/>
        </w:rPr>
        <w:t xml:space="preserve"> </w:t>
      </w:r>
      <w:r>
        <w:t>дов,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2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инструментария</w:t>
      </w:r>
      <w:r>
        <w:rPr>
          <w:spacing w:val="-1"/>
        </w:rPr>
        <w:t xml:space="preserve"> </w:t>
      </w:r>
      <w:r>
        <w:t>исследования.</w:t>
      </w:r>
    </w:p>
    <w:p w:rsidR="00BD20F5" w:rsidRDefault="00A53781">
      <w:pPr>
        <w:pStyle w:val="a3"/>
        <w:ind w:right="547"/>
      </w:pPr>
      <w:r>
        <w:t>Полноценное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rPr>
          <w:i/>
        </w:rPr>
        <w:t>духовность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опоре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методологические</w:t>
      </w:r>
      <w:r>
        <w:rPr>
          <w:spacing w:val="11"/>
        </w:rPr>
        <w:t xml:space="preserve"> </w:t>
      </w:r>
      <w:r>
        <w:t>принципы</w:t>
      </w:r>
      <w:r>
        <w:rPr>
          <w:spacing w:val="10"/>
        </w:rPr>
        <w:t xml:space="preserve"> </w:t>
      </w:r>
      <w:r>
        <w:t>единства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целостности</w:t>
      </w:r>
      <w:r>
        <w:rPr>
          <w:spacing w:val="12"/>
        </w:rPr>
        <w:t xml:space="preserve"> </w:t>
      </w:r>
      <w:r>
        <w:t>двух</w:t>
      </w:r>
      <w:r>
        <w:rPr>
          <w:spacing w:val="15"/>
        </w:rPr>
        <w:t xml:space="preserve"> </w:t>
      </w:r>
      <w:r>
        <w:t>начал</w:t>
      </w:r>
      <w:r>
        <w:rPr>
          <w:spacing w:val="12"/>
        </w:rPr>
        <w:t xml:space="preserve"> </w:t>
      </w:r>
      <w:r>
        <w:t>бытия:</w:t>
      </w:r>
      <w:r>
        <w:rPr>
          <w:spacing w:val="11"/>
        </w:rPr>
        <w:t xml:space="preserve"> </w:t>
      </w:r>
      <w:r>
        <w:t>духовного</w:t>
      </w:r>
      <w:r>
        <w:rPr>
          <w:spacing w:val="-57"/>
        </w:rPr>
        <w:t xml:space="preserve"> </w:t>
      </w:r>
      <w:r>
        <w:t>и материального, изначальной духовности человека, многомерности, открытости, незавер-</w:t>
      </w:r>
      <w:r>
        <w:rPr>
          <w:spacing w:val="1"/>
        </w:rPr>
        <w:t xml:space="preserve"> </w:t>
      </w:r>
      <w:r>
        <w:t>шенности</w:t>
      </w:r>
      <w:r>
        <w:rPr>
          <w:spacing w:val="-1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 человека.</w:t>
      </w:r>
    </w:p>
    <w:p w:rsidR="00BD20F5" w:rsidRDefault="00A53781">
      <w:pPr>
        <w:spacing w:before="207" w:line="276" w:lineRule="auto"/>
        <w:ind w:left="959" w:right="1576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Принцип единства и целостности двух начал бытия (духовного и материально-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го) состоит в том, что дух существует как онтологическая данность, не поро-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жденная материей. Дух проявляется в материи, а материя оживляется и тво-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рится духом. Каждый человек сущностно духовен, т. е. обладает творящим ду-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ховным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началом.</w:t>
      </w:r>
    </w:p>
    <w:p w:rsidR="00BD20F5" w:rsidRDefault="00BD20F5">
      <w:pPr>
        <w:pStyle w:val="a3"/>
        <w:spacing w:before="12"/>
        <w:ind w:left="0" w:firstLine="0"/>
        <w:jc w:val="left"/>
        <w:rPr>
          <w:rFonts w:ascii="Calibri"/>
          <w:b/>
          <w:i/>
          <w:sz w:val="22"/>
        </w:rPr>
      </w:pPr>
    </w:p>
    <w:p w:rsidR="00BD20F5" w:rsidRDefault="007E1345">
      <w:pPr>
        <w:spacing w:line="276" w:lineRule="auto"/>
        <w:ind w:left="959" w:right="1593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744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640715</wp:posOffset>
                </wp:positionV>
                <wp:extent cx="5203825" cy="6350"/>
                <wp:effectExtent l="0" t="0" r="0" b="0"/>
                <wp:wrapTopAndBottom/>
                <wp:docPr id="26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234B" id="Rectangle 201" o:spid="_x0000_s1026" style="position:absolute;margin-left:83.55pt;margin-top:50.45pt;width:409.75pt;height:.5pt;z-index:-15639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Вся природа сущностно духовна, но только человек обладает самоосознанием и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разумом, поэтому через человека дух может осознать сам себя. Тогда человек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становится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духовным сотворцом.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5"/>
      </w:pPr>
      <w:r>
        <w:rPr>
          <w:spacing w:val="-5"/>
        </w:rPr>
        <w:t xml:space="preserve">Принцип единства и целостности материального и духовного предполагает концепцию </w:t>
      </w:r>
      <w:r>
        <w:rPr>
          <w:spacing w:val="-4"/>
        </w:rPr>
        <w:t>еди-</w:t>
      </w:r>
      <w:r>
        <w:rPr>
          <w:spacing w:val="-57"/>
        </w:rPr>
        <w:t xml:space="preserve"> </w:t>
      </w:r>
      <w:r>
        <w:rPr>
          <w:spacing w:val="-6"/>
        </w:rPr>
        <w:t xml:space="preserve">ного духовно-материального мира. П. Г. Олдак пишет: «В философском </w:t>
      </w:r>
      <w:r>
        <w:rPr>
          <w:spacing w:val="-5"/>
        </w:rPr>
        <w:t>плане идеалистические</w:t>
      </w:r>
      <w:r>
        <w:rPr>
          <w:spacing w:val="-4"/>
        </w:rPr>
        <w:t xml:space="preserve"> </w:t>
      </w:r>
      <w:r>
        <w:rPr>
          <w:spacing w:val="-6"/>
        </w:rPr>
        <w:t xml:space="preserve">воззрения </w:t>
      </w:r>
      <w:r>
        <w:rPr>
          <w:spacing w:val="-5"/>
        </w:rPr>
        <w:t>– тезис, материалистические воззрения – антитезис. Следующая ступень – синтез, отри-</w:t>
      </w:r>
      <w:r>
        <w:rPr>
          <w:spacing w:val="-57"/>
        </w:rPr>
        <w:t xml:space="preserve"> </w:t>
      </w:r>
      <w:r>
        <w:rPr>
          <w:spacing w:val="-4"/>
        </w:rPr>
        <w:t>цание</w:t>
      </w:r>
      <w:r>
        <w:rPr>
          <w:spacing w:val="-9"/>
        </w:rPr>
        <w:t xml:space="preserve"> </w:t>
      </w:r>
      <w:r>
        <w:rPr>
          <w:spacing w:val="-4"/>
        </w:rPr>
        <w:t>отрицания,</w:t>
      </w:r>
      <w:r>
        <w:rPr>
          <w:spacing w:val="-8"/>
        </w:rPr>
        <w:t xml:space="preserve"> </w:t>
      </w:r>
      <w:r>
        <w:rPr>
          <w:spacing w:val="-3"/>
        </w:rPr>
        <w:t>возвращение</w:t>
      </w:r>
      <w:r>
        <w:rPr>
          <w:spacing w:val="-8"/>
        </w:rPr>
        <w:t xml:space="preserve"> </w:t>
      </w:r>
      <w:r>
        <w:rPr>
          <w:spacing w:val="-3"/>
        </w:rPr>
        <w:t>к</w:t>
      </w:r>
      <w:r>
        <w:rPr>
          <w:spacing w:val="-8"/>
        </w:rPr>
        <w:t xml:space="preserve"> </w:t>
      </w:r>
      <w:r>
        <w:rPr>
          <w:spacing w:val="-3"/>
        </w:rPr>
        <w:t>тезису,</w:t>
      </w:r>
      <w:r>
        <w:rPr>
          <w:spacing w:val="-6"/>
        </w:rPr>
        <w:t xml:space="preserve"> </w:t>
      </w:r>
      <w:r>
        <w:rPr>
          <w:spacing w:val="-3"/>
        </w:rPr>
        <w:t>обогащенному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7"/>
        </w:rPr>
        <w:t xml:space="preserve"> </w:t>
      </w:r>
      <w:r>
        <w:rPr>
          <w:spacing w:val="-3"/>
        </w:rPr>
        <w:t>ступени</w:t>
      </w:r>
      <w:r>
        <w:rPr>
          <w:spacing w:val="-6"/>
        </w:rPr>
        <w:t xml:space="preserve"> </w:t>
      </w:r>
      <w:r>
        <w:rPr>
          <w:spacing w:val="-3"/>
        </w:rPr>
        <w:t>антитезиса.</w:t>
      </w:r>
      <w:r>
        <w:rPr>
          <w:spacing w:val="-8"/>
        </w:rPr>
        <w:t xml:space="preserve"> </w:t>
      </w:r>
      <w:r>
        <w:rPr>
          <w:spacing w:val="-3"/>
        </w:rPr>
        <w:t>Синтез</w:t>
      </w:r>
      <w:r>
        <w:rPr>
          <w:spacing w:val="-7"/>
        </w:rPr>
        <w:t xml:space="preserve"> </w:t>
      </w:r>
      <w:r>
        <w:rPr>
          <w:spacing w:val="-3"/>
        </w:rPr>
        <w:t>видится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-58"/>
        </w:rPr>
        <w:t xml:space="preserve"> </w:t>
      </w:r>
      <w:r>
        <w:rPr>
          <w:spacing w:val="-5"/>
        </w:rPr>
        <w:t xml:space="preserve">принятии </w:t>
      </w:r>
      <w:r>
        <w:rPr>
          <w:spacing w:val="-4"/>
        </w:rPr>
        <w:t>единого духовно-материального мира: материя (объективная реальность) представлена</w:t>
      </w:r>
      <w:r>
        <w:rPr>
          <w:spacing w:val="-57"/>
        </w:rPr>
        <w:t xml:space="preserve"> </w:t>
      </w:r>
      <w:r>
        <w:rPr>
          <w:spacing w:val="-5"/>
        </w:rPr>
        <w:t xml:space="preserve">субстанциями, </w:t>
      </w:r>
      <w:r>
        <w:rPr>
          <w:spacing w:val="-4"/>
        </w:rPr>
        <w:t>которые имеют как физическую природу (данную нам в восприятии), так и духов-</w:t>
      </w:r>
      <w:r>
        <w:rPr>
          <w:spacing w:val="-58"/>
        </w:rPr>
        <w:t xml:space="preserve"> </w:t>
      </w:r>
      <w:r>
        <w:rPr>
          <w:spacing w:val="-5"/>
        </w:rPr>
        <w:t>ную</w:t>
      </w:r>
      <w:r>
        <w:rPr>
          <w:spacing w:val="-14"/>
        </w:rPr>
        <w:t xml:space="preserve"> </w:t>
      </w:r>
      <w:r>
        <w:rPr>
          <w:spacing w:val="-5"/>
        </w:rPr>
        <w:t>природу</w:t>
      </w:r>
      <w:r>
        <w:rPr>
          <w:spacing w:val="-17"/>
        </w:rPr>
        <w:t xml:space="preserve"> </w:t>
      </w:r>
      <w:r>
        <w:rPr>
          <w:spacing w:val="-5"/>
        </w:rPr>
        <w:t>(данную</w:t>
      </w:r>
      <w:r>
        <w:rPr>
          <w:spacing w:val="-9"/>
        </w:rPr>
        <w:t xml:space="preserve"> </w:t>
      </w:r>
      <w:r>
        <w:rPr>
          <w:spacing w:val="-5"/>
        </w:rPr>
        <w:t>нам</w:t>
      </w:r>
      <w:r>
        <w:rPr>
          <w:spacing w:val="-13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интуитивном</w:t>
      </w:r>
      <w:r>
        <w:rPr>
          <w:spacing w:val="-16"/>
        </w:rPr>
        <w:t xml:space="preserve"> </w:t>
      </w:r>
      <w:r>
        <w:rPr>
          <w:spacing w:val="-5"/>
        </w:rPr>
        <w:t>постижении)»</w:t>
      </w:r>
      <w:r>
        <w:rPr>
          <w:spacing w:val="-5"/>
          <w:vertAlign w:val="superscript"/>
        </w:rPr>
        <w:t>141</w:t>
      </w:r>
      <w:r>
        <w:rPr>
          <w:spacing w:val="-5"/>
        </w:rPr>
        <w:t>.</w:t>
      </w:r>
    </w:p>
    <w:p w:rsidR="00BD20F5" w:rsidRDefault="00A53781">
      <w:pPr>
        <w:pStyle w:val="a3"/>
        <w:spacing w:before="1"/>
        <w:ind w:right="542"/>
      </w:pPr>
      <w:r>
        <w:rPr>
          <w:spacing w:val="-6"/>
        </w:rPr>
        <w:t>А. А. Корзинкин</w:t>
      </w:r>
      <w:r>
        <w:rPr>
          <w:spacing w:val="-5"/>
        </w:rPr>
        <w:t xml:space="preserve"> </w:t>
      </w:r>
      <w:r>
        <w:rPr>
          <w:spacing w:val="-6"/>
        </w:rPr>
        <w:t>в</w:t>
      </w:r>
      <w:r>
        <w:rPr>
          <w:spacing w:val="-5"/>
        </w:rPr>
        <w:t xml:space="preserve"> </w:t>
      </w:r>
      <w:r>
        <w:rPr>
          <w:spacing w:val="-6"/>
        </w:rPr>
        <w:t>научном</w:t>
      </w:r>
      <w:r>
        <w:rPr>
          <w:spacing w:val="-5"/>
        </w:rPr>
        <w:t xml:space="preserve"> </w:t>
      </w:r>
      <w:r>
        <w:rPr>
          <w:spacing w:val="-6"/>
        </w:rPr>
        <w:t>исследовании</w:t>
      </w:r>
      <w:r>
        <w:rPr>
          <w:spacing w:val="-5"/>
        </w:rPr>
        <w:t xml:space="preserve"> </w:t>
      </w:r>
      <w:r>
        <w:rPr>
          <w:spacing w:val="-6"/>
        </w:rPr>
        <w:t>«Духовно-нравственная</w:t>
      </w:r>
      <w:r>
        <w:rPr>
          <w:spacing w:val="-5"/>
        </w:rPr>
        <w:t xml:space="preserve"> </w:t>
      </w:r>
      <w:r>
        <w:rPr>
          <w:spacing w:val="-6"/>
        </w:rPr>
        <w:t>концепция</w:t>
      </w:r>
      <w:r>
        <w:rPr>
          <w:spacing w:val="-5"/>
        </w:rPr>
        <w:t xml:space="preserve"> воспитания</w:t>
      </w:r>
      <w:r>
        <w:rPr>
          <w:spacing w:val="-57"/>
        </w:rPr>
        <w:t xml:space="preserve"> </w:t>
      </w:r>
      <w:r>
        <w:rPr>
          <w:spacing w:val="-4"/>
        </w:rPr>
        <w:t>личности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современное</w:t>
      </w:r>
      <w:r>
        <w:rPr>
          <w:spacing w:val="-8"/>
        </w:rPr>
        <w:t xml:space="preserve"> </w:t>
      </w:r>
      <w:r>
        <w:rPr>
          <w:spacing w:val="-4"/>
        </w:rPr>
        <w:t>образование»</w:t>
      </w:r>
      <w:r>
        <w:rPr>
          <w:spacing w:val="-4"/>
          <w:vertAlign w:val="superscript"/>
        </w:rPr>
        <w:t>142</w:t>
      </w:r>
      <w:r>
        <w:rPr>
          <w:spacing w:val="-4"/>
        </w:rPr>
        <w:t xml:space="preserve"> подчеркивает,</w:t>
      </w:r>
      <w:r>
        <w:rPr>
          <w:spacing w:val="-8"/>
        </w:rPr>
        <w:t xml:space="preserve"> </w:t>
      </w:r>
      <w:r>
        <w:rPr>
          <w:spacing w:val="-4"/>
        </w:rPr>
        <w:t>что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методологическом</w:t>
      </w:r>
      <w:r>
        <w:rPr>
          <w:spacing w:val="-11"/>
        </w:rPr>
        <w:t xml:space="preserve"> </w:t>
      </w:r>
      <w:r>
        <w:rPr>
          <w:spacing w:val="-4"/>
        </w:rPr>
        <w:t>плане</w:t>
      </w:r>
      <w:r>
        <w:rPr>
          <w:spacing w:val="-11"/>
        </w:rPr>
        <w:t xml:space="preserve"> </w:t>
      </w:r>
      <w:r>
        <w:rPr>
          <w:spacing w:val="-4"/>
        </w:rPr>
        <w:t>можно</w:t>
      </w:r>
      <w:r>
        <w:rPr>
          <w:spacing w:val="-10"/>
        </w:rPr>
        <w:t xml:space="preserve"> </w:t>
      </w:r>
      <w:r>
        <w:rPr>
          <w:spacing w:val="-3"/>
        </w:rPr>
        <w:t>го-</w:t>
      </w:r>
      <w:r>
        <w:rPr>
          <w:spacing w:val="-57"/>
        </w:rPr>
        <w:t xml:space="preserve"> </w:t>
      </w:r>
      <w:r>
        <w:rPr>
          <w:spacing w:val="-3"/>
        </w:rPr>
        <w:t>ворить</w:t>
      </w:r>
      <w:r>
        <w:rPr>
          <w:spacing w:val="-11"/>
        </w:rPr>
        <w:t xml:space="preserve"> </w:t>
      </w:r>
      <w:r>
        <w:rPr>
          <w:spacing w:val="-3"/>
        </w:rPr>
        <w:t>о</w:t>
      </w:r>
      <w:r>
        <w:rPr>
          <w:spacing w:val="-11"/>
        </w:rPr>
        <w:t xml:space="preserve"> </w:t>
      </w:r>
      <w:r>
        <w:rPr>
          <w:spacing w:val="-3"/>
        </w:rPr>
        <w:t>законе</w:t>
      </w:r>
      <w:r>
        <w:rPr>
          <w:spacing w:val="-12"/>
        </w:rPr>
        <w:t xml:space="preserve"> </w:t>
      </w:r>
      <w:r>
        <w:rPr>
          <w:spacing w:val="-3"/>
        </w:rPr>
        <w:t>цельности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единства</w:t>
      </w:r>
      <w:r>
        <w:rPr>
          <w:spacing w:val="-12"/>
        </w:rPr>
        <w:t xml:space="preserve"> </w:t>
      </w:r>
      <w:r>
        <w:rPr>
          <w:spacing w:val="-3"/>
        </w:rPr>
        <w:t>противоположностей.</w:t>
      </w:r>
      <w:r>
        <w:rPr>
          <w:spacing w:val="-11"/>
        </w:rPr>
        <w:t xml:space="preserve"> </w:t>
      </w:r>
      <w:r>
        <w:rPr>
          <w:spacing w:val="-3"/>
        </w:rPr>
        <w:t>Сущность</w:t>
      </w:r>
      <w:r>
        <w:rPr>
          <w:spacing w:val="-11"/>
        </w:rPr>
        <w:t xml:space="preserve"> </w:t>
      </w:r>
      <w:r>
        <w:rPr>
          <w:spacing w:val="-3"/>
        </w:rPr>
        <w:t>данного</w:t>
      </w:r>
      <w:r>
        <w:rPr>
          <w:spacing w:val="-11"/>
        </w:rPr>
        <w:t xml:space="preserve"> </w:t>
      </w:r>
      <w:r>
        <w:rPr>
          <w:spacing w:val="-3"/>
        </w:rPr>
        <w:t>закона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том,</w:t>
      </w:r>
      <w:r>
        <w:rPr>
          <w:spacing w:val="-11"/>
        </w:rPr>
        <w:t xml:space="preserve"> </w:t>
      </w:r>
      <w:r>
        <w:rPr>
          <w:spacing w:val="-2"/>
        </w:rPr>
        <w:t>что</w:t>
      </w:r>
      <w:r>
        <w:rPr>
          <w:spacing w:val="-57"/>
        </w:rPr>
        <w:t xml:space="preserve"> </w:t>
      </w:r>
      <w:r>
        <w:rPr>
          <w:spacing w:val="-1"/>
        </w:rPr>
        <w:t>материальное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духовное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это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противоположное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едином,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полнота</w:t>
      </w:r>
      <w:r>
        <w:rPr>
          <w:spacing w:val="-12"/>
        </w:rPr>
        <w:t xml:space="preserve"> </w:t>
      </w:r>
      <w:r>
        <w:t>единого,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вопрос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rPr>
          <w:spacing w:val="-4"/>
        </w:rPr>
        <w:t>противоречиях,</w:t>
      </w:r>
      <w:r>
        <w:rPr>
          <w:spacing w:val="-10"/>
        </w:rPr>
        <w:t xml:space="preserve"> </w:t>
      </w:r>
      <w:r>
        <w:rPr>
          <w:spacing w:val="-4"/>
        </w:rPr>
        <w:t>наполняющих</w:t>
      </w:r>
      <w:r>
        <w:rPr>
          <w:spacing w:val="-9"/>
        </w:rPr>
        <w:t xml:space="preserve"> </w:t>
      </w:r>
      <w:r>
        <w:rPr>
          <w:spacing w:val="-4"/>
        </w:rPr>
        <w:t>это</w:t>
      </w:r>
      <w:r>
        <w:rPr>
          <w:spacing w:val="-8"/>
        </w:rPr>
        <w:t xml:space="preserve"> </w:t>
      </w:r>
      <w:r>
        <w:rPr>
          <w:spacing w:val="-4"/>
        </w:rPr>
        <w:t>единство,</w:t>
      </w:r>
      <w:r>
        <w:rPr>
          <w:spacing w:val="-10"/>
        </w:rPr>
        <w:t xml:space="preserve"> </w:t>
      </w:r>
      <w:r>
        <w:rPr>
          <w:spacing w:val="-4"/>
        </w:rPr>
        <w:t>а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принятии</w:t>
      </w:r>
      <w:r>
        <w:rPr>
          <w:spacing w:val="-9"/>
        </w:rPr>
        <w:t xml:space="preserve"> </w:t>
      </w:r>
      <w:r>
        <w:rPr>
          <w:spacing w:val="-4"/>
        </w:rPr>
        <w:t>постулата</w:t>
      </w:r>
      <w:r>
        <w:rPr>
          <w:spacing w:val="-10"/>
        </w:rPr>
        <w:t xml:space="preserve"> </w:t>
      </w:r>
      <w:r>
        <w:rPr>
          <w:spacing w:val="-4"/>
        </w:rPr>
        <w:t>многомерности</w:t>
      </w:r>
      <w:r>
        <w:rPr>
          <w:spacing w:val="-9"/>
        </w:rPr>
        <w:t xml:space="preserve"> </w:t>
      </w:r>
      <w:r>
        <w:rPr>
          <w:spacing w:val="-3"/>
        </w:rPr>
        <w:t>мира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чело-</w:t>
      </w:r>
      <w:r>
        <w:rPr>
          <w:spacing w:val="-57"/>
        </w:rPr>
        <w:t xml:space="preserve"> </w:t>
      </w:r>
      <w:r>
        <w:rPr>
          <w:spacing w:val="-5"/>
        </w:rPr>
        <w:t xml:space="preserve">века. При этом человек и мир понимаются как многомерные </w:t>
      </w:r>
      <w:r>
        <w:rPr>
          <w:spacing w:val="-4"/>
        </w:rPr>
        <w:t>и многоуровневые по своей архитек-</w:t>
      </w:r>
      <w:r>
        <w:rPr>
          <w:spacing w:val="-57"/>
        </w:rPr>
        <w:t xml:space="preserve"> </w:t>
      </w:r>
      <w:r>
        <w:rPr>
          <w:spacing w:val="-6"/>
        </w:rPr>
        <w:t>тонике,</w:t>
      </w:r>
      <w:r>
        <w:rPr>
          <w:spacing w:val="16"/>
        </w:rPr>
        <w:t xml:space="preserve"> </w:t>
      </w:r>
      <w:r>
        <w:rPr>
          <w:spacing w:val="-6"/>
        </w:rPr>
        <w:t>сущностно</w:t>
      </w:r>
      <w:r>
        <w:rPr>
          <w:spacing w:val="14"/>
        </w:rPr>
        <w:t xml:space="preserve"> </w:t>
      </w:r>
      <w:r>
        <w:rPr>
          <w:spacing w:val="-6"/>
        </w:rPr>
        <w:t>эквивалентные</w:t>
      </w:r>
      <w:r>
        <w:rPr>
          <w:spacing w:val="13"/>
        </w:rPr>
        <w:t xml:space="preserve"> </w:t>
      </w:r>
      <w:r>
        <w:rPr>
          <w:spacing w:val="-6"/>
        </w:rPr>
        <w:t>(по</w:t>
      </w:r>
      <w:r>
        <w:rPr>
          <w:spacing w:val="14"/>
        </w:rPr>
        <w:t xml:space="preserve"> </w:t>
      </w:r>
      <w:r>
        <w:rPr>
          <w:spacing w:val="-6"/>
        </w:rPr>
        <w:t>словам</w:t>
      </w:r>
      <w:r>
        <w:rPr>
          <w:spacing w:val="13"/>
        </w:rPr>
        <w:t xml:space="preserve"> </w:t>
      </w:r>
      <w:r>
        <w:rPr>
          <w:spacing w:val="-6"/>
        </w:rPr>
        <w:t>П.</w:t>
      </w:r>
      <w:r>
        <w:rPr>
          <w:spacing w:val="-10"/>
        </w:rPr>
        <w:t xml:space="preserve"> </w:t>
      </w:r>
      <w:r>
        <w:rPr>
          <w:spacing w:val="-5"/>
        </w:rPr>
        <w:t>А.</w:t>
      </w:r>
      <w:r>
        <w:rPr>
          <w:spacing w:val="-12"/>
        </w:rPr>
        <w:t xml:space="preserve"> </w:t>
      </w:r>
      <w:r>
        <w:rPr>
          <w:spacing w:val="-5"/>
        </w:rPr>
        <w:t>Флоренского,</w:t>
      </w:r>
      <w:r>
        <w:rPr>
          <w:spacing w:val="18"/>
        </w:rPr>
        <w:t xml:space="preserve"> </w:t>
      </w:r>
      <w:r>
        <w:rPr>
          <w:spacing w:val="-5"/>
        </w:rPr>
        <w:t>«равномощные»)</w:t>
      </w:r>
      <w:r>
        <w:rPr>
          <w:spacing w:val="15"/>
        </w:rPr>
        <w:t xml:space="preserve"> </w:t>
      </w:r>
      <w:r>
        <w:rPr>
          <w:spacing w:val="-5"/>
        </w:rPr>
        <w:t>друг</w:t>
      </w:r>
      <w:r>
        <w:rPr>
          <w:spacing w:val="16"/>
        </w:rPr>
        <w:t xml:space="preserve"> </w:t>
      </w:r>
      <w:r>
        <w:rPr>
          <w:spacing w:val="-5"/>
        </w:rPr>
        <w:t>другу</w:t>
      </w:r>
      <w:r>
        <w:rPr>
          <w:spacing w:val="14"/>
        </w:rPr>
        <w:t xml:space="preserve"> </w:t>
      </w:r>
      <w:r>
        <w:rPr>
          <w:spacing w:val="-5"/>
        </w:rPr>
        <w:t>и</w:t>
      </w:r>
    </w:p>
    <w:p w:rsidR="00BD20F5" w:rsidRDefault="007E1345">
      <w:pPr>
        <w:pStyle w:val="a3"/>
        <w:spacing w:before="2"/>
        <w:ind w:left="0" w:firstLine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79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238125</wp:posOffset>
                </wp:positionV>
                <wp:extent cx="1828800" cy="8890"/>
                <wp:effectExtent l="0" t="0" r="0" b="0"/>
                <wp:wrapTopAndBottom/>
                <wp:docPr id="265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CE489" id="Rectangle 200" o:spid="_x0000_s1026" style="position:absolute;margin-left:56.65pt;margin-top:18.75pt;width:2in;height:.7pt;z-index:-15638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QNMdwIAAP0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681"/>
        <w:rPr>
          <w:sz w:val="20"/>
        </w:rPr>
      </w:pPr>
      <w:r>
        <w:rPr>
          <w:sz w:val="20"/>
          <w:vertAlign w:val="superscript"/>
        </w:rPr>
        <w:t>140</w:t>
      </w:r>
      <w:r>
        <w:rPr>
          <w:sz w:val="20"/>
        </w:rPr>
        <w:t xml:space="preserve"> Философияв духовном развитии человека на пороге третьего тысячелетия/ Науч.рук. А. Г. Косиченко // Ин-</w:t>
      </w:r>
      <w:r>
        <w:rPr>
          <w:spacing w:val="-47"/>
          <w:sz w:val="20"/>
        </w:rPr>
        <w:t xml:space="preserve"> </w:t>
      </w:r>
      <w:r>
        <w:rPr>
          <w:sz w:val="20"/>
        </w:rPr>
        <w:t>ститут</w:t>
      </w:r>
      <w:r>
        <w:rPr>
          <w:spacing w:val="-2"/>
          <w:sz w:val="20"/>
        </w:rPr>
        <w:t xml:space="preserve"> </w:t>
      </w:r>
      <w:r>
        <w:rPr>
          <w:sz w:val="20"/>
        </w:rPr>
        <w:t>философии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политологии</w:t>
      </w:r>
      <w:r>
        <w:rPr>
          <w:spacing w:val="-1"/>
          <w:sz w:val="20"/>
        </w:rPr>
        <w:t xml:space="preserve"> </w:t>
      </w:r>
      <w:r>
        <w:rPr>
          <w:sz w:val="20"/>
        </w:rPr>
        <w:t>МОН РК.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Алматы, 2002.</w:t>
      </w:r>
    </w:p>
    <w:p w:rsidR="00BD20F5" w:rsidRDefault="00A53781">
      <w:pPr>
        <w:spacing w:before="1"/>
        <w:ind w:left="393" w:right="1001"/>
        <w:rPr>
          <w:sz w:val="20"/>
        </w:rPr>
      </w:pPr>
      <w:r>
        <w:rPr>
          <w:sz w:val="20"/>
          <w:vertAlign w:val="superscript"/>
        </w:rPr>
        <w:t>141</w:t>
      </w:r>
      <w:r>
        <w:rPr>
          <w:sz w:val="20"/>
        </w:rPr>
        <w:t xml:space="preserve"> Олдак П. Г. Теогносеология: миропостижение в рамках единения науки и веры. – Новосибирск: «Вист»,</w:t>
      </w:r>
      <w:r>
        <w:rPr>
          <w:spacing w:val="-47"/>
          <w:sz w:val="20"/>
        </w:rPr>
        <w:t xml:space="preserve"> </w:t>
      </w:r>
      <w:r>
        <w:rPr>
          <w:sz w:val="20"/>
        </w:rPr>
        <w:t>1994.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10.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142</w:t>
      </w:r>
      <w:r>
        <w:rPr>
          <w:spacing w:val="-4"/>
          <w:sz w:val="20"/>
        </w:rPr>
        <w:t xml:space="preserve"> </w:t>
      </w:r>
      <w:r>
        <w:rPr>
          <w:sz w:val="20"/>
        </w:rPr>
        <w:t>Корзинкин</w:t>
      </w:r>
      <w:r>
        <w:rPr>
          <w:spacing w:val="-3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Духовно-нравственная</w:t>
      </w:r>
      <w:r>
        <w:rPr>
          <w:spacing w:val="-2"/>
          <w:sz w:val="20"/>
        </w:rPr>
        <w:t xml:space="preserve"> </w:t>
      </w:r>
      <w:r>
        <w:rPr>
          <w:sz w:val="20"/>
        </w:rPr>
        <w:t>концепция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современное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образование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</w:rPr>
        <w:t>/Дис.канд.</w:t>
      </w:r>
      <w:r>
        <w:rPr>
          <w:spacing w:val="-2"/>
          <w:sz w:val="20"/>
        </w:rPr>
        <w:t xml:space="preserve"> </w:t>
      </w:r>
      <w:r>
        <w:rPr>
          <w:sz w:val="20"/>
        </w:rPr>
        <w:t>пед.</w:t>
      </w:r>
      <w:r>
        <w:rPr>
          <w:spacing w:val="-2"/>
          <w:sz w:val="20"/>
        </w:rPr>
        <w:t xml:space="preserve"> </w:t>
      </w:r>
      <w:r>
        <w:rPr>
          <w:sz w:val="20"/>
        </w:rPr>
        <w:t>наук. –</w:t>
      </w:r>
      <w:r>
        <w:rPr>
          <w:spacing w:val="-1"/>
          <w:sz w:val="20"/>
        </w:rPr>
        <w:t xml:space="preserve"> </w:t>
      </w:r>
      <w:r>
        <w:rPr>
          <w:sz w:val="20"/>
        </w:rPr>
        <w:t>Курск,</w:t>
      </w:r>
      <w:r>
        <w:rPr>
          <w:spacing w:val="-2"/>
          <w:sz w:val="20"/>
        </w:rPr>
        <w:t xml:space="preserve"> </w:t>
      </w:r>
      <w:r>
        <w:rPr>
          <w:sz w:val="20"/>
        </w:rPr>
        <w:t>1999.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17.</w:t>
      </w:r>
    </w:p>
    <w:p w:rsidR="00BD20F5" w:rsidRDefault="00BD20F5">
      <w:pPr>
        <w:rPr>
          <w:sz w:val="20"/>
        </w:rPr>
        <w:sectPr w:rsidR="00BD20F5">
          <w:pgSz w:w="11910" w:h="16840"/>
          <w:pgMar w:top="100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rPr>
          <w:spacing w:val="-6"/>
        </w:rPr>
        <w:lastRenderedPageBreak/>
        <w:t>находящиеся</w:t>
      </w:r>
      <w:r>
        <w:rPr>
          <w:spacing w:val="-11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абсолютном</w:t>
      </w:r>
      <w:r>
        <w:rPr>
          <w:spacing w:val="-12"/>
        </w:rPr>
        <w:t xml:space="preserve"> </w:t>
      </w:r>
      <w:r>
        <w:rPr>
          <w:spacing w:val="-6"/>
        </w:rPr>
        <w:t>движении</w:t>
      </w:r>
      <w:r>
        <w:rPr>
          <w:spacing w:val="-8"/>
        </w:rPr>
        <w:t xml:space="preserve"> </w:t>
      </w:r>
      <w:r>
        <w:rPr>
          <w:spacing w:val="-6"/>
        </w:rPr>
        <w:t>становления.</w:t>
      </w:r>
    </w:p>
    <w:p w:rsidR="00BD20F5" w:rsidRDefault="00A53781">
      <w:pPr>
        <w:pStyle w:val="a3"/>
        <w:ind w:right="548"/>
      </w:pPr>
      <w:r>
        <w:t xml:space="preserve">В методологическом плане нужно отметить, что </w:t>
      </w:r>
      <w:r>
        <w:rPr>
          <w:i/>
        </w:rPr>
        <w:t xml:space="preserve">дух </w:t>
      </w:r>
      <w:r>
        <w:t xml:space="preserve">и </w:t>
      </w:r>
      <w:r>
        <w:rPr>
          <w:i/>
        </w:rPr>
        <w:t xml:space="preserve">душа </w:t>
      </w:r>
      <w:r>
        <w:t>как сущностные характери-</w:t>
      </w:r>
      <w:r>
        <w:rPr>
          <w:spacing w:val="-57"/>
        </w:rPr>
        <w:t xml:space="preserve"> </w:t>
      </w:r>
      <w:r>
        <w:t>стики духовности не поддаются научному постижению в силу своей природы. В то же время</w:t>
      </w:r>
      <w:r>
        <w:rPr>
          <w:spacing w:val="1"/>
        </w:rPr>
        <w:t xml:space="preserve"> </w:t>
      </w:r>
      <w:r>
        <w:t>объективность существования духовной</w:t>
      </w:r>
      <w:r>
        <w:rPr>
          <w:spacing w:val="60"/>
        </w:rPr>
        <w:t xml:space="preserve"> </w:t>
      </w:r>
      <w:r>
        <w:t>реальности приводит нас к необходимости учета ее</w:t>
      </w:r>
      <w:r>
        <w:rPr>
          <w:spacing w:val="1"/>
        </w:rPr>
        <w:t xml:space="preserve"> </w:t>
      </w:r>
      <w:r>
        <w:t>в научном познании, а ее проявленность в виде гармонии устройства Вселенной и нравст-</w:t>
      </w:r>
      <w:r>
        <w:rPr>
          <w:spacing w:val="1"/>
        </w:rPr>
        <w:t xml:space="preserve"> </w:t>
      </w:r>
      <w:r>
        <w:t>венного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человекепозволяет проводить</w:t>
      </w:r>
      <w:r>
        <w:rPr>
          <w:spacing w:val="-1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исследования.</w:t>
      </w:r>
    </w:p>
    <w:p w:rsidR="00BD20F5" w:rsidRDefault="00A53781">
      <w:pPr>
        <w:spacing w:before="1"/>
        <w:ind w:left="393" w:right="545" w:firstLine="566"/>
        <w:jc w:val="both"/>
        <w:rPr>
          <w:sz w:val="24"/>
        </w:rPr>
      </w:pPr>
      <w:r>
        <w:rPr>
          <w:sz w:val="24"/>
        </w:rPr>
        <w:t xml:space="preserve">Здесь важно замечание В. П. Зинченко о том, что </w:t>
      </w:r>
      <w:r>
        <w:rPr>
          <w:i/>
          <w:sz w:val="24"/>
        </w:rPr>
        <w:t>душа была и остается для нас тай-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ной, но тайной не фиктивной, а онтологической, существование которой является надеж-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ной профилактикой против скоропалительных и плоских решений. </w:t>
      </w:r>
      <w:r>
        <w:rPr>
          <w:sz w:val="24"/>
        </w:rPr>
        <w:t>Неясность и тайна, при-</w:t>
      </w:r>
      <w:r>
        <w:rPr>
          <w:spacing w:val="1"/>
          <w:sz w:val="24"/>
        </w:rPr>
        <w:t xml:space="preserve"> </w:t>
      </w:r>
      <w:r>
        <w:rPr>
          <w:sz w:val="24"/>
        </w:rPr>
        <w:t>сущие духовным явлениям, сравниваются ученым с неясностью и тайной, присущим вели-</w:t>
      </w:r>
      <w:r>
        <w:rPr>
          <w:spacing w:val="1"/>
          <w:sz w:val="24"/>
        </w:rPr>
        <w:t xml:space="preserve"> </w:t>
      </w:r>
      <w:r>
        <w:rPr>
          <w:sz w:val="24"/>
        </w:rPr>
        <w:t>ким произведениям искусства, ибо те и другие отражают саму суть жизни. Он также замеча-</w:t>
      </w:r>
      <w:r>
        <w:rPr>
          <w:spacing w:val="1"/>
          <w:sz w:val="24"/>
        </w:rPr>
        <w:t xml:space="preserve"> </w:t>
      </w:r>
      <w:r>
        <w:rPr>
          <w:sz w:val="24"/>
        </w:rPr>
        <w:t>ет: «Психологи должны вначале признать существование души, ее объективность, а потом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догадки о</w:t>
      </w:r>
      <w:r>
        <w:rPr>
          <w:spacing w:val="-3"/>
          <w:sz w:val="24"/>
        </w:rPr>
        <w:t xml:space="preserve"> </w:t>
      </w:r>
      <w:r>
        <w:rPr>
          <w:sz w:val="24"/>
        </w:rPr>
        <w:t>том, что она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такое!»</w:t>
      </w:r>
      <w:r>
        <w:rPr>
          <w:sz w:val="24"/>
          <w:vertAlign w:val="superscript"/>
        </w:rPr>
        <w:t>143</w:t>
      </w:r>
    </w:p>
    <w:p w:rsidR="00BD20F5" w:rsidRDefault="00A53781">
      <w:pPr>
        <w:pStyle w:val="a3"/>
        <w:ind w:right="550"/>
      </w:pPr>
      <w:r>
        <w:t>Вопросы духовности человека рассматривались многими великими психологами и пе-</w:t>
      </w:r>
      <w:r>
        <w:rPr>
          <w:spacing w:val="1"/>
        </w:rPr>
        <w:t xml:space="preserve"> </w:t>
      </w:r>
      <w:r>
        <w:t>дагогами конца ХIХ – начала ХХ в. Выдающийся психолог А. А. Ухтомский утверждал, что</w:t>
      </w:r>
      <w:r>
        <w:rPr>
          <w:spacing w:val="1"/>
        </w:rPr>
        <w:t xml:space="preserve"> </w:t>
      </w:r>
      <w:r>
        <w:t>человека следует познавать целиком, не только его тело, мозг, физиологию, но и весь духов-</w:t>
      </w:r>
      <w:r>
        <w:rPr>
          <w:spacing w:val="1"/>
        </w:rPr>
        <w:t xml:space="preserve"> </w:t>
      </w:r>
      <w:r>
        <w:t>ный организм. Согласно ему, доминантой человека должно быть внимание к духу: «Это по-</w:t>
      </w:r>
      <w:r>
        <w:rPr>
          <w:spacing w:val="1"/>
        </w:rPr>
        <w:t xml:space="preserve"> </w:t>
      </w:r>
      <w:r>
        <w:t>стоянное, бодрственное прислушивание к тому, что желается в нашем духе, как он живет,</w:t>
      </w:r>
      <w:r>
        <w:rPr>
          <w:spacing w:val="1"/>
        </w:rPr>
        <w:t xml:space="preserve"> </w:t>
      </w:r>
      <w:r>
        <w:t>болеет, поднимается и</w:t>
      </w:r>
      <w:r>
        <w:rPr>
          <w:spacing w:val="-2"/>
        </w:rPr>
        <w:t xml:space="preserve"> </w:t>
      </w:r>
      <w:r>
        <w:t>растет»</w:t>
      </w:r>
      <w:r>
        <w:rPr>
          <w:vertAlign w:val="superscript"/>
        </w:rPr>
        <w:t>144</w:t>
      </w:r>
      <w:r>
        <w:t>.</w:t>
      </w:r>
    </w:p>
    <w:p w:rsidR="00BD20F5" w:rsidRDefault="00A53781">
      <w:pPr>
        <w:pStyle w:val="a3"/>
        <w:ind w:right="552"/>
      </w:pPr>
      <w:r>
        <w:rPr>
          <w:spacing w:val="-4"/>
        </w:rPr>
        <w:t xml:space="preserve">Философ-педагог </w:t>
      </w:r>
      <w:r>
        <w:rPr>
          <w:spacing w:val="-3"/>
        </w:rPr>
        <w:t>И. А. Ильин рассматривал духовность как объективную реальность, яв-</w:t>
      </w:r>
      <w:r>
        <w:rPr>
          <w:spacing w:val="-2"/>
        </w:rPr>
        <w:t xml:space="preserve"> </w:t>
      </w:r>
      <w:r>
        <w:t>ляющуюся</w:t>
      </w:r>
      <w:r>
        <w:rPr>
          <w:spacing w:val="39"/>
        </w:rPr>
        <w:t xml:space="preserve"> </w:t>
      </w:r>
      <w:r>
        <w:t>внутренним</w:t>
      </w:r>
      <w:r>
        <w:rPr>
          <w:spacing w:val="39"/>
        </w:rPr>
        <w:t xml:space="preserve"> </w:t>
      </w:r>
      <w:r>
        <w:t>источником</w:t>
      </w:r>
      <w:r>
        <w:rPr>
          <w:spacing w:val="40"/>
        </w:rPr>
        <w:t xml:space="preserve"> </w:t>
      </w:r>
      <w:r>
        <w:t>способности</w:t>
      </w:r>
      <w:r>
        <w:rPr>
          <w:spacing w:val="38"/>
        </w:rPr>
        <w:t xml:space="preserve"> </w:t>
      </w:r>
      <w:r>
        <w:t>человека</w:t>
      </w:r>
      <w:r>
        <w:rPr>
          <w:spacing w:val="38"/>
        </w:rPr>
        <w:t xml:space="preserve"> </w:t>
      </w:r>
      <w:r>
        <w:t>чувствовать,</w:t>
      </w:r>
      <w:r>
        <w:rPr>
          <w:spacing w:val="38"/>
        </w:rPr>
        <w:t xml:space="preserve"> </w:t>
      </w:r>
      <w:r>
        <w:t>думать,</w:t>
      </w:r>
      <w:r>
        <w:rPr>
          <w:spacing w:val="38"/>
        </w:rPr>
        <w:t xml:space="preserve"> </w:t>
      </w:r>
      <w:r>
        <w:t>познавать:</w:t>
      </w:r>
    </w:p>
    <w:p w:rsidR="00BD20F5" w:rsidRDefault="00A53781">
      <w:pPr>
        <w:pStyle w:val="a3"/>
        <w:spacing w:before="1"/>
        <w:ind w:right="547" w:firstLine="0"/>
      </w:pPr>
      <w:r>
        <w:t>«…найти начало духовности в себе самом, в той самой субъективной глубине, которая сама</w:t>
      </w:r>
      <w:r>
        <w:rPr>
          <w:spacing w:val="1"/>
        </w:rPr>
        <w:t xml:space="preserve"> </w:t>
      </w:r>
      <w:r>
        <w:rPr>
          <w:spacing w:val="-2"/>
        </w:rPr>
        <w:t>спрашивает,</w:t>
      </w:r>
      <w:r>
        <w:rPr>
          <w:spacing w:val="-11"/>
        </w:rPr>
        <w:t xml:space="preserve"> </w:t>
      </w:r>
      <w:r>
        <w:rPr>
          <w:spacing w:val="-2"/>
        </w:rPr>
        <w:t>испытывает,</w:t>
      </w:r>
      <w:r>
        <w:rPr>
          <w:spacing w:val="39"/>
        </w:rPr>
        <w:t xml:space="preserve"> </w:t>
      </w:r>
      <w:r>
        <w:rPr>
          <w:spacing w:val="-2"/>
        </w:rPr>
        <w:t>желает,</w:t>
      </w:r>
      <w:r>
        <w:rPr>
          <w:spacing w:val="-9"/>
        </w:rPr>
        <w:t xml:space="preserve"> </w:t>
      </w:r>
      <w:r>
        <w:rPr>
          <w:spacing w:val="-2"/>
        </w:rPr>
        <w:t>мыслит,</w:t>
      </w:r>
      <w:r>
        <w:rPr>
          <w:spacing w:val="-11"/>
        </w:rPr>
        <w:t xml:space="preserve"> </w:t>
      </w:r>
      <w:r>
        <w:rPr>
          <w:spacing w:val="-2"/>
        </w:rPr>
        <w:t>воображает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чувствует.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этой</w:t>
      </w:r>
      <w:r>
        <w:rPr>
          <w:spacing w:val="-12"/>
        </w:rPr>
        <w:t xml:space="preserve"> </w:t>
      </w:r>
      <w:r>
        <w:rPr>
          <w:spacing w:val="-1"/>
        </w:rPr>
        <w:t>самой</w:t>
      </w:r>
      <w:r>
        <w:rPr>
          <w:spacing w:val="-10"/>
        </w:rPr>
        <w:t xml:space="preserve"> </w:t>
      </w:r>
      <w:r>
        <w:rPr>
          <w:spacing w:val="-1"/>
        </w:rPr>
        <w:t>глубине</w:t>
      </w:r>
      <w:r>
        <w:rPr>
          <w:spacing w:val="-12"/>
        </w:rPr>
        <w:t xml:space="preserve"> </w:t>
      </w:r>
      <w:r>
        <w:rPr>
          <w:spacing w:val="-1"/>
        </w:rPr>
        <w:t>своей</w:t>
      </w:r>
      <w:r>
        <w:rPr>
          <w:spacing w:val="-58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личный</w:t>
      </w:r>
      <w:r>
        <w:rPr>
          <w:spacing w:val="-6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дух»</w:t>
      </w:r>
      <w:r>
        <w:rPr>
          <w:vertAlign w:val="superscript"/>
        </w:rPr>
        <w:t>145</w:t>
      </w:r>
      <w:r>
        <w:t>.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пытался</w:t>
      </w:r>
      <w:r>
        <w:rPr>
          <w:spacing w:val="-7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«это</w:t>
      </w:r>
      <w:r>
        <w:rPr>
          <w:spacing w:val="-7"/>
        </w:rPr>
        <w:t xml:space="preserve"> </w:t>
      </w:r>
      <w:r>
        <w:t>тело»,</w:t>
      </w:r>
    </w:p>
    <w:p w:rsidR="00BD20F5" w:rsidRDefault="00A53781">
      <w:pPr>
        <w:pStyle w:val="a3"/>
        <w:ind w:right="549" w:firstLine="0"/>
      </w:pPr>
      <w:r>
        <w:t>«это живое тело», «это одушевленное тело», ни одной из таких характеристик он не смог бы</w:t>
      </w:r>
      <w:r>
        <w:rPr>
          <w:spacing w:val="1"/>
        </w:rPr>
        <w:t xml:space="preserve"> </w:t>
      </w:r>
      <w:r>
        <w:rPr>
          <w:spacing w:val="-1"/>
        </w:rPr>
        <w:t>обозначить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постигнуть</w:t>
      </w:r>
      <w:r>
        <w:rPr>
          <w:spacing w:val="-13"/>
        </w:rPr>
        <w:t xml:space="preserve"> </w:t>
      </w:r>
      <w:r>
        <w:rPr>
          <w:spacing w:val="-1"/>
        </w:rPr>
        <w:t>свое</w:t>
      </w:r>
      <w:r>
        <w:rPr>
          <w:spacing w:val="-14"/>
        </w:rPr>
        <w:t xml:space="preserve"> </w:t>
      </w:r>
      <w:r>
        <w:rPr>
          <w:spacing w:val="-1"/>
        </w:rPr>
        <w:t>главное</w:t>
      </w:r>
      <w:r>
        <w:rPr>
          <w:spacing w:val="-11"/>
        </w:rPr>
        <w:t xml:space="preserve"> </w:t>
      </w:r>
      <w:r>
        <w:rPr>
          <w:spacing w:val="-1"/>
        </w:rPr>
        <w:t>естество</w:t>
      </w:r>
      <w:r>
        <w:rPr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дух.</w:t>
      </w:r>
      <w:r>
        <w:rPr>
          <w:spacing w:val="-13"/>
        </w:rPr>
        <w:t xml:space="preserve"> </w:t>
      </w:r>
      <w:r>
        <w:rPr>
          <w:spacing w:val="-1"/>
        </w:rPr>
        <w:t>Философ-педагог</w:t>
      </w:r>
      <w:r>
        <w:rPr>
          <w:spacing w:val="-12"/>
        </w:rPr>
        <w:t xml:space="preserve"> </w:t>
      </w:r>
      <w:r>
        <w:rPr>
          <w:spacing w:val="-1"/>
        </w:rPr>
        <w:t>был</w:t>
      </w:r>
      <w:r>
        <w:rPr>
          <w:spacing w:val="-9"/>
        </w:rPr>
        <w:t xml:space="preserve"> </w:t>
      </w:r>
      <w:r>
        <w:t>убежден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именно духовное начало дает человеку нечто такое, из-за чего стоит жить, стоит воспитывать</w:t>
      </w:r>
      <w:r>
        <w:rPr>
          <w:spacing w:val="-57"/>
        </w:rPr>
        <w:t xml:space="preserve"> </w:t>
      </w:r>
      <w:r>
        <w:rPr>
          <w:spacing w:val="-3"/>
        </w:rPr>
        <w:t>себя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других.</w:t>
      </w:r>
      <w:r>
        <w:rPr>
          <w:b/>
          <w:i/>
          <w:spacing w:val="-3"/>
        </w:rPr>
        <w:t>«Человек</w:t>
      </w:r>
      <w:r>
        <w:rPr>
          <w:b/>
          <w:i/>
          <w:spacing w:val="-7"/>
        </w:rPr>
        <w:t xml:space="preserve"> </w:t>
      </w:r>
      <w:r>
        <w:rPr>
          <w:b/>
          <w:i/>
          <w:spacing w:val="-3"/>
        </w:rPr>
        <w:t>есть</w:t>
      </w:r>
      <w:r>
        <w:rPr>
          <w:b/>
          <w:i/>
          <w:spacing w:val="-9"/>
        </w:rPr>
        <w:t xml:space="preserve"> </w:t>
      </w:r>
      <w:r>
        <w:rPr>
          <w:b/>
          <w:i/>
          <w:spacing w:val="-3"/>
        </w:rPr>
        <w:t>личный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3"/>
        </w:rPr>
        <w:t>дух»,</w:t>
      </w:r>
      <w:r>
        <w:rPr>
          <w:b/>
          <w:i/>
          <w:spacing w:val="-9"/>
        </w:rPr>
        <w:t xml:space="preserve"> </w:t>
      </w:r>
      <w:r>
        <w:rPr>
          <w:b/>
          <w:spacing w:val="-3"/>
        </w:rPr>
        <w:t>–</w:t>
      </w:r>
      <w:r>
        <w:rPr>
          <w:b/>
          <w:spacing w:val="-10"/>
        </w:rPr>
        <w:t xml:space="preserve"> </w:t>
      </w:r>
      <w:r>
        <w:rPr>
          <w:spacing w:val="-3"/>
        </w:rPr>
        <w:t>афористично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емко</w:t>
      </w:r>
      <w:r>
        <w:rPr>
          <w:spacing w:val="-12"/>
        </w:rPr>
        <w:t xml:space="preserve"> </w:t>
      </w:r>
      <w:r>
        <w:rPr>
          <w:spacing w:val="-3"/>
        </w:rPr>
        <w:t>констатировал</w:t>
      </w:r>
      <w:r>
        <w:rPr>
          <w:spacing w:val="-9"/>
        </w:rPr>
        <w:t xml:space="preserve"> </w:t>
      </w:r>
      <w:r>
        <w:rPr>
          <w:spacing w:val="-3"/>
        </w:rPr>
        <w:t>Ильин.</w:t>
      </w:r>
    </w:p>
    <w:p w:rsidR="00BD20F5" w:rsidRDefault="00A53781">
      <w:pPr>
        <w:pStyle w:val="a3"/>
        <w:ind w:right="548"/>
      </w:pPr>
      <w:r>
        <w:rPr>
          <w:spacing w:val="-6"/>
        </w:rPr>
        <w:t xml:space="preserve">К. Д. Ушинский утверждал, что смыслообразующую основу нравственного </w:t>
      </w:r>
      <w:r>
        <w:rPr>
          <w:spacing w:val="-5"/>
        </w:rPr>
        <w:t>поведения нуж-</w:t>
      </w:r>
      <w:r>
        <w:rPr>
          <w:spacing w:val="-4"/>
        </w:rPr>
        <w:t xml:space="preserve"> </w:t>
      </w:r>
      <w:r>
        <w:rPr>
          <w:spacing w:val="-1"/>
        </w:rPr>
        <w:t>но</w:t>
      </w:r>
      <w:r>
        <w:rPr>
          <w:spacing w:val="-14"/>
        </w:rPr>
        <w:t xml:space="preserve"> </w:t>
      </w:r>
      <w:r>
        <w:rPr>
          <w:spacing w:val="-1"/>
        </w:rPr>
        <w:t>искать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вовне,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12"/>
        </w:rPr>
        <w:t xml:space="preserve"> </w:t>
      </w:r>
      <w:r>
        <w:rPr>
          <w:spacing w:val="-1"/>
        </w:rPr>
        <w:t>внутри</w:t>
      </w:r>
      <w:r>
        <w:rPr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духовной</w:t>
      </w:r>
      <w:r>
        <w:rPr>
          <w:spacing w:val="-11"/>
        </w:rPr>
        <w:t xml:space="preserve"> </w:t>
      </w:r>
      <w:r>
        <w:rPr>
          <w:spacing w:val="-1"/>
        </w:rPr>
        <w:t>составляющей</w:t>
      </w:r>
      <w:r>
        <w:rPr>
          <w:spacing w:val="-11"/>
        </w:rPr>
        <w:t xml:space="preserve"> </w:t>
      </w:r>
      <w:r>
        <w:rPr>
          <w:spacing w:val="-1"/>
        </w:rPr>
        <w:t>человека,</w:t>
      </w:r>
      <w:r>
        <w:rPr>
          <w:spacing w:val="-12"/>
        </w:rPr>
        <w:t xml:space="preserve"> </w:t>
      </w:r>
      <w:r>
        <w:rPr>
          <w:spacing w:val="-1"/>
        </w:rPr>
        <w:t>где</w:t>
      </w:r>
      <w:r>
        <w:rPr>
          <w:spacing w:val="-13"/>
        </w:rPr>
        <w:t xml:space="preserve"> </w:t>
      </w:r>
      <w:r>
        <w:rPr>
          <w:spacing w:val="-1"/>
        </w:rPr>
        <w:t>он</w:t>
      </w:r>
      <w:r>
        <w:rPr>
          <w:spacing w:val="-11"/>
        </w:rPr>
        <w:t xml:space="preserve"> </w:t>
      </w:r>
      <w:r>
        <w:rPr>
          <w:spacing w:val="-1"/>
        </w:rPr>
        <w:t>выходит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бесконеч-</w:t>
      </w:r>
      <w:r>
        <w:rPr>
          <w:spacing w:val="-58"/>
        </w:rPr>
        <w:t xml:space="preserve"> </w:t>
      </w:r>
      <w:r>
        <w:rPr>
          <w:spacing w:val="-4"/>
        </w:rPr>
        <w:t>ность</w:t>
      </w:r>
      <w:r>
        <w:rPr>
          <w:spacing w:val="-10"/>
        </w:rPr>
        <w:t xml:space="preserve"> </w:t>
      </w:r>
      <w:r>
        <w:rPr>
          <w:spacing w:val="-4"/>
        </w:rPr>
        <w:t>бытия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осознает</w:t>
      </w:r>
      <w:r>
        <w:rPr>
          <w:spacing w:val="-8"/>
        </w:rPr>
        <w:t xml:space="preserve"> </w:t>
      </w:r>
      <w:r>
        <w:rPr>
          <w:spacing w:val="-4"/>
        </w:rPr>
        <w:t>внутри</w:t>
      </w:r>
      <w:r>
        <w:rPr>
          <w:spacing w:val="-9"/>
        </w:rPr>
        <w:t xml:space="preserve"> </w:t>
      </w:r>
      <w:r>
        <w:rPr>
          <w:spacing w:val="-4"/>
        </w:rPr>
        <w:t>высший</w:t>
      </w:r>
      <w:r>
        <w:rPr>
          <w:spacing w:val="-9"/>
        </w:rPr>
        <w:t xml:space="preserve"> </w:t>
      </w:r>
      <w:r>
        <w:rPr>
          <w:spacing w:val="-4"/>
        </w:rPr>
        <w:t>нравственный</w:t>
      </w:r>
      <w:r>
        <w:rPr>
          <w:spacing w:val="-9"/>
        </w:rPr>
        <w:t xml:space="preserve"> </w:t>
      </w:r>
      <w:r>
        <w:rPr>
          <w:spacing w:val="-4"/>
        </w:rPr>
        <w:t>закон.</w:t>
      </w:r>
      <w:r>
        <w:rPr>
          <w:spacing w:val="-10"/>
        </w:rPr>
        <w:t xml:space="preserve"> </w:t>
      </w:r>
      <w:r>
        <w:rPr>
          <w:spacing w:val="-4"/>
        </w:rPr>
        <w:t>Свои</w:t>
      </w:r>
      <w:r>
        <w:rPr>
          <w:spacing w:val="-9"/>
        </w:rPr>
        <w:t xml:space="preserve"> </w:t>
      </w:r>
      <w:r>
        <w:rPr>
          <w:spacing w:val="-4"/>
        </w:rPr>
        <w:t>педагогические</w:t>
      </w:r>
      <w:r>
        <w:rPr>
          <w:spacing w:val="-11"/>
        </w:rPr>
        <w:t xml:space="preserve"> </w:t>
      </w:r>
      <w:r>
        <w:rPr>
          <w:spacing w:val="-3"/>
        </w:rPr>
        <w:t>концепции</w:t>
      </w:r>
      <w:r>
        <w:rPr>
          <w:spacing w:val="-9"/>
        </w:rPr>
        <w:t xml:space="preserve"> </w:t>
      </w:r>
      <w:r>
        <w:rPr>
          <w:spacing w:val="-3"/>
        </w:rPr>
        <w:t>ве-</w:t>
      </w:r>
      <w:r>
        <w:rPr>
          <w:spacing w:val="-57"/>
        </w:rPr>
        <w:t xml:space="preserve"> </w:t>
      </w:r>
      <w:r>
        <w:rPr>
          <w:spacing w:val="-4"/>
        </w:rPr>
        <w:t>ликий</w:t>
      </w:r>
      <w:r>
        <w:rPr>
          <w:spacing w:val="-10"/>
        </w:rPr>
        <w:t xml:space="preserve"> </w:t>
      </w:r>
      <w:r>
        <w:rPr>
          <w:spacing w:val="-4"/>
        </w:rPr>
        <w:t>педагог</w:t>
      </w:r>
      <w:r>
        <w:rPr>
          <w:spacing w:val="-7"/>
        </w:rPr>
        <w:t xml:space="preserve"> </w:t>
      </w:r>
      <w:r>
        <w:rPr>
          <w:spacing w:val="-4"/>
        </w:rPr>
        <w:t>соизмерял</w:t>
      </w:r>
      <w:r>
        <w:rPr>
          <w:spacing w:val="-8"/>
        </w:rPr>
        <w:t xml:space="preserve"> </w:t>
      </w:r>
      <w:r>
        <w:rPr>
          <w:spacing w:val="-4"/>
        </w:rPr>
        <w:t>с</w:t>
      </w:r>
      <w:r>
        <w:rPr>
          <w:spacing w:val="-8"/>
        </w:rPr>
        <w:t xml:space="preserve"> </w:t>
      </w:r>
      <w:r>
        <w:rPr>
          <w:spacing w:val="-4"/>
        </w:rPr>
        <w:t>вечностью,</w:t>
      </w:r>
      <w:r>
        <w:rPr>
          <w:spacing w:val="-7"/>
        </w:rPr>
        <w:t xml:space="preserve"> </w:t>
      </w:r>
      <w:r>
        <w:rPr>
          <w:spacing w:val="-4"/>
        </w:rPr>
        <w:t>духом: «Идеями</w:t>
      </w:r>
      <w:r>
        <w:rPr>
          <w:spacing w:val="-7"/>
        </w:rPr>
        <w:t xml:space="preserve"> </w:t>
      </w:r>
      <w:r>
        <w:rPr>
          <w:spacing w:val="-4"/>
        </w:rPr>
        <w:t>питается</w:t>
      </w:r>
      <w:r>
        <w:rPr>
          <w:spacing w:val="-8"/>
        </w:rPr>
        <w:t xml:space="preserve"> </w:t>
      </w:r>
      <w:r>
        <w:rPr>
          <w:spacing w:val="-4"/>
        </w:rPr>
        <w:t>дух,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них</w:t>
      </w:r>
      <w:r>
        <w:rPr>
          <w:spacing w:val="-8"/>
        </w:rPr>
        <w:t xml:space="preserve"> </w:t>
      </w:r>
      <w:r>
        <w:rPr>
          <w:spacing w:val="-4"/>
        </w:rPr>
        <w:t>происходит</w:t>
      </w:r>
      <w:r>
        <w:rPr>
          <w:spacing w:val="-8"/>
        </w:rPr>
        <w:t xml:space="preserve"> </w:t>
      </w:r>
      <w:r>
        <w:rPr>
          <w:spacing w:val="-4"/>
        </w:rPr>
        <w:t>его</w:t>
      </w:r>
      <w:r>
        <w:rPr>
          <w:spacing w:val="-8"/>
        </w:rPr>
        <w:t xml:space="preserve"> </w:t>
      </w:r>
      <w:r>
        <w:rPr>
          <w:spacing w:val="-4"/>
        </w:rPr>
        <w:t>раз-</w:t>
      </w:r>
      <w:r>
        <w:rPr>
          <w:spacing w:val="-58"/>
        </w:rPr>
        <w:t xml:space="preserve"> </w:t>
      </w:r>
      <w:r>
        <w:rPr>
          <w:spacing w:val="-1"/>
        </w:rPr>
        <w:t>витие,</w:t>
      </w:r>
      <w:r>
        <w:rPr>
          <w:spacing w:val="-10"/>
        </w:rPr>
        <w:t xml:space="preserve"> </w:t>
      </w:r>
      <w:r>
        <w:rPr>
          <w:spacing w:val="-1"/>
        </w:rPr>
        <w:t>предел</w:t>
      </w:r>
      <w:r>
        <w:rPr>
          <w:spacing w:val="-8"/>
        </w:rPr>
        <w:t xml:space="preserve"> </w:t>
      </w:r>
      <w:r>
        <w:rPr>
          <w:spacing w:val="-1"/>
        </w:rPr>
        <w:t>которого,</w:t>
      </w:r>
      <w:r>
        <w:rPr>
          <w:spacing w:val="-7"/>
        </w:rPr>
        <w:t xml:space="preserve"> </w:t>
      </w:r>
      <w:r>
        <w:rPr>
          <w:spacing w:val="-1"/>
        </w:rPr>
        <w:t>как</w:t>
      </w:r>
      <w:r>
        <w:rPr>
          <w:spacing w:val="-7"/>
        </w:rPr>
        <w:t xml:space="preserve"> </w:t>
      </w:r>
      <w:r>
        <w:rPr>
          <w:spacing w:val="-1"/>
        </w:rPr>
        <w:t>мы</w:t>
      </w:r>
      <w:r>
        <w:rPr>
          <w:spacing w:val="-8"/>
        </w:rPr>
        <w:t xml:space="preserve"> </w:t>
      </w:r>
      <w:r>
        <w:rPr>
          <w:spacing w:val="-1"/>
        </w:rPr>
        <w:t>верим,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rPr>
          <w:spacing w:val="-1"/>
        </w:rPr>
        <w:t>ограничивается</w:t>
      </w:r>
      <w:r>
        <w:rPr>
          <w:spacing w:val="-9"/>
        </w:rPr>
        <w:t xml:space="preserve"> </w:t>
      </w:r>
      <w:r>
        <w:rPr>
          <w:spacing w:val="-1"/>
        </w:rPr>
        <w:t>земной</w:t>
      </w:r>
      <w:r>
        <w:rPr>
          <w:spacing w:val="-6"/>
        </w:rPr>
        <w:t xml:space="preserve"> </w:t>
      </w:r>
      <w:r>
        <w:rPr>
          <w:spacing w:val="-1"/>
        </w:rPr>
        <w:t>жизнью,</w:t>
      </w:r>
      <w:r>
        <w:rPr>
          <w:spacing w:val="-9"/>
        </w:rPr>
        <w:t xml:space="preserve"> </w:t>
      </w:r>
      <w:r>
        <w:rPr>
          <w:spacing w:val="-1"/>
        </w:rPr>
        <w:t>иначе</w:t>
      </w:r>
      <w:r>
        <w:rPr>
          <w:spacing w:val="-10"/>
        </w:rPr>
        <w:t xml:space="preserve"> </w:t>
      </w:r>
      <w:r>
        <w:rPr>
          <w:spacing w:val="-1"/>
        </w:rPr>
        <w:t>само</w:t>
      </w:r>
      <w:r>
        <w:rPr>
          <w:spacing w:val="-9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rPr>
          <w:spacing w:val="-5"/>
        </w:rPr>
        <w:t>духа</w:t>
      </w:r>
      <w:r>
        <w:rPr>
          <w:spacing w:val="-13"/>
        </w:rPr>
        <w:t xml:space="preserve"> </w:t>
      </w:r>
      <w:r>
        <w:rPr>
          <w:spacing w:val="-5"/>
        </w:rPr>
        <w:t>–</w:t>
      </w:r>
      <w:r>
        <w:rPr>
          <w:spacing w:val="-10"/>
        </w:rPr>
        <w:t xml:space="preserve"> </w:t>
      </w:r>
      <w:r>
        <w:rPr>
          <w:spacing w:val="-5"/>
        </w:rPr>
        <w:t>высший</w:t>
      </w:r>
      <w:r>
        <w:rPr>
          <w:spacing w:val="-14"/>
        </w:rPr>
        <w:t xml:space="preserve"> </w:t>
      </w:r>
      <w:r>
        <w:rPr>
          <w:spacing w:val="-5"/>
        </w:rPr>
        <w:t>процесс</w:t>
      </w:r>
      <w:r>
        <w:rPr>
          <w:spacing w:val="-12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природе</w:t>
      </w:r>
      <w:r>
        <w:rPr>
          <w:spacing w:val="-13"/>
        </w:rPr>
        <w:t xml:space="preserve"> </w:t>
      </w:r>
      <w:r>
        <w:rPr>
          <w:spacing w:val="-5"/>
        </w:rPr>
        <w:t>–</w:t>
      </w:r>
      <w:r>
        <w:rPr>
          <w:spacing w:val="-12"/>
        </w:rPr>
        <w:t xml:space="preserve"> </w:t>
      </w:r>
      <w:r>
        <w:rPr>
          <w:spacing w:val="-5"/>
        </w:rPr>
        <w:t>являлось</w:t>
      </w:r>
      <w:r>
        <w:rPr>
          <w:spacing w:val="-11"/>
        </w:rPr>
        <w:t xml:space="preserve"> </w:t>
      </w:r>
      <w:r>
        <w:rPr>
          <w:spacing w:val="-5"/>
        </w:rPr>
        <w:t>бы</w:t>
      </w:r>
      <w:r>
        <w:rPr>
          <w:spacing w:val="-11"/>
        </w:rPr>
        <w:t xml:space="preserve"> </w:t>
      </w:r>
      <w:r>
        <w:rPr>
          <w:spacing w:val="-5"/>
        </w:rPr>
        <w:t>чем</w:t>
      </w:r>
      <w:r>
        <w:rPr>
          <w:b/>
          <w:spacing w:val="-5"/>
        </w:rPr>
        <w:t>-</w:t>
      </w:r>
      <w:r>
        <w:rPr>
          <w:spacing w:val="-5"/>
        </w:rPr>
        <w:t>то</w:t>
      </w:r>
      <w:r>
        <w:rPr>
          <w:spacing w:val="-12"/>
        </w:rPr>
        <w:t xml:space="preserve"> </w:t>
      </w:r>
      <w:r>
        <w:rPr>
          <w:spacing w:val="-5"/>
        </w:rPr>
        <w:t>бесцельным</w:t>
      </w:r>
      <w:r>
        <w:rPr>
          <w:spacing w:val="-16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ненужным»</w:t>
      </w:r>
      <w:r>
        <w:rPr>
          <w:spacing w:val="-5"/>
          <w:vertAlign w:val="superscript"/>
        </w:rPr>
        <w:t>146</w:t>
      </w:r>
      <w:r>
        <w:rPr>
          <w:spacing w:val="-5"/>
        </w:rPr>
        <w:t>.</w:t>
      </w:r>
    </w:p>
    <w:p w:rsidR="00BD20F5" w:rsidRDefault="00A53781">
      <w:pPr>
        <w:pStyle w:val="a3"/>
        <w:ind w:right="548"/>
      </w:pPr>
      <w:r>
        <w:t>В то же время развивается направление в психологии, отрицающее духовное начало в</w:t>
      </w:r>
      <w:r>
        <w:rPr>
          <w:spacing w:val="1"/>
        </w:rPr>
        <w:t xml:space="preserve"> </w:t>
      </w:r>
      <w:r>
        <w:t>человеке. Например, У. Джеймс, один из основоположников прагматизма, писал: «Человек –</w:t>
      </w:r>
      <w:r>
        <w:rPr>
          <w:spacing w:val="1"/>
        </w:rPr>
        <w:t xml:space="preserve"> </w:t>
      </w:r>
      <w:r>
        <w:t>это организм, реагирующий на получаемые впечатления»</w:t>
      </w:r>
      <w:r>
        <w:rPr>
          <w:vertAlign w:val="superscript"/>
        </w:rPr>
        <w:t>147</w:t>
      </w:r>
      <w:r>
        <w:t>. По Джеймсу, истинность знания</w:t>
      </w:r>
      <w:r>
        <w:rPr>
          <w:spacing w:val="-57"/>
        </w:rPr>
        <w:t xml:space="preserve"> </w:t>
      </w:r>
      <w:r>
        <w:t>определяется его полезностью для успеха наших поступков, а цель мышления состоит в вы-</w:t>
      </w:r>
      <w:r>
        <w:rPr>
          <w:spacing w:val="1"/>
        </w:rPr>
        <w:t xml:space="preserve"> </w:t>
      </w:r>
      <w:r>
        <w:t>боре средств, необходимых для достижения успеха. В советское время Б. Г. Ананьев предла-</w:t>
      </w:r>
      <w:r>
        <w:rPr>
          <w:spacing w:val="1"/>
        </w:rPr>
        <w:t xml:space="preserve"> </w:t>
      </w:r>
      <w:r>
        <w:t>гал отменить психологию и заменить ее рефлексологией: «Рефлексология противополагается</w:t>
      </w:r>
      <w:r>
        <w:rPr>
          <w:spacing w:val="-57"/>
        </w:rPr>
        <w:t xml:space="preserve"> </w:t>
      </w:r>
      <w:r>
        <w:t>психологии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«науке»</w:t>
      </w:r>
      <w:r>
        <w:rPr>
          <w:spacing w:val="-3"/>
        </w:rPr>
        <w:t xml:space="preserve"> </w:t>
      </w:r>
      <w:r>
        <w:t>субъективной и</w:t>
      </w:r>
      <w:r>
        <w:rPr>
          <w:spacing w:val="-1"/>
        </w:rPr>
        <w:t xml:space="preserve"> </w:t>
      </w:r>
      <w:r>
        <w:t>идеалистической»</w:t>
      </w:r>
      <w:r>
        <w:rPr>
          <w:vertAlign w:val="superscript"/>
        </w:rPr>
        <w:t>148</w:t>
      </w:r>
      <w:r>
        <w:t>.</w:t>
      </w:r>
    </w:p>
    <w:p w:rsidR="00BD20F5" w:rsidRDefault="00A53781">
      <w:pPr>
        <w:pStyle w:val="a3"/>
        <w:spacing w:before="1"/>
        <w:ind w:right="551"/>
      </w:pPr>
      <w:r>
        <w:t>Таким образом, из триады «дух – душа – тело» были убраны первые две составляющие,</w:t>
      </w:r>
      <w:r>
        <w:rPr>
          <w:spacing w:val="-57"/>
        </w:rPr>
        <w:t xml:space="preserve"> </w:t>
      </w:r>
      <w:r>
        <w:t>и осталось только тело, т. е. считалось, что физиология и желания человека полностью опре-</w:t>
      </w:r>
      <w:r>
        <w:rPr>
          <w:spacing w:val="1"/>
        </w:rPr>
        <w:t xml:space="preserve"> </w:t>
      </w:r>
      <w:r>
        <w:t>деляют его бытие. Понятие «душа» казалось слишком субъективным, и в своем стремлении к</w:t>
      </w:r>
      <w:r>
        <w:rPr>
          <w:spacing w:val="-57"/>
        </w:rPr>
        <w:t xml:space="preserve"> </w:t>
      </w:r>
      <w:r>
        <w:t>объективности</w:t>
      </w:r>
      <w:r>
        <w:rPr>
          <w:spacing w:val="24"/>
        </w:rPr>
        <w:t xml:space="preserve"> </w:t>
      </w:r>
      <w:r>
        <w:t>психология</w:t>
      </w:r>
      <w:r>
        <w:rPr>
          <w:spacing w:val="23"/>
        </w:rPr>
        <w:t xml:space="preserve"> </w:t>
      </w:r>
      <w:r>
        <w:t>едва</w:t>
      </w:r>
      <w:r>
        <w:rPr>
          <w:spacing w:val="23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отказалась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самой</w:t>
      </w:r>
      <w:r>
        <w:rPr>
          <w:spacing w:val="24"/>
        </w:rPr>
        <w:t xml:space="preserve"> </w:t>
      </w:r>
      <w:r>
        <w:t>себя.</w:t>
      </w:r>
      <w:r>
        <w:rPr>
          <w:spacing w:val="24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заметил</w:t>
      </w:r>
      <w:r>
        <w:rPr>
          <w:spacing w:val="23"/>
        </w:rPr>
        <w:t xml:space="preserve"> </w:t>
      </w:r>
      <w:r>
        <w:t>великий</w:t>
      </w:r>
      <w:r>
        <w:rPr>
          <w:spacing w:val="25"/>
        </w:rPr>
        <w:t xml:space="preserve"> </w:t>
      </w:r>
      <w:r>
        <w:t>русский</w:t>
      </w: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84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264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F14E8" id="Rectangle 199" o:spid="_x0000_s1026" style="position:absolute;margin-left:56.65pt;margin-top:10.15pt;width:2in;height:.7pt;z-index:-15638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sQeAIAAP0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704"/>
        <w:rPr>
          <w:sz w:val="20"/>
        </w:rPr>
      </w:pPr>
      <w:r>
        <w:rPr>
          <w:sz w:val="20"/>
          <w:vertAlign w:val="superscript"/>
        </w:rPr>
        <w:t>143</w:t>
      </w:r>
      <w:r>
        <w:rPr>
          <w:sz w:val="20"/>
        </w:rPr>
        <w:t xml:space="preserve"> Зинченко В. П. Психологические основы педагогики. Психолого-педагогические основы построения разви-</w:t>
      </w:r>
      <w:r>
        <w:rPr>
          <w:spacing w:val="-47"/>
          <w:sz w:val="20"/>
        </w:rPr>
        <w:t xml:space="preserve"> </w:t>
      </w:r>
      <w:r>
        <w:rPr>
          <w:sz w:val="20"/>
        </w:rPr>
        <w:t>вающего 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Эльконина</w:t>
      </w:r>
      <w:r>
        <w:rPr>
          <w:spacing w:val="3"/>
          <w:sz w:val="20"/>
        </w:rPr>
        <w:t xml:space="preserve"> </w:t>
      </w:r>
      <w:r>
        <w:rPr>
          <w:sz w:val="20"/>
        </w:rPr>
        <w:t>Д. Б.</w:t>
      </w:r>
      <w:r>
        <w:rPr>
          <w:spacing w:val="1"/>
          <w:sz w:val="20"/>
        </w:rPr>
        <w:t xml:space="preserve"> </w:t>
      </w:r>
      <w:r>
        <w:rPr>
          <w:sz w:val="20"/>
        </w:rPr>
        <w:t>– Давыдова В.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Гардарики,</w:t>
      </w:r>
      <w:r>
        <w:rPr>
          <w:spacing w:val="-1"/>
          <w:sz w:val="20"/>
        </w:rPr>
        <w:t xml:space="preserve"> </w:t>
      </w:r>
      <w:r>
        <w:rPr>
          <w:sz w:val="20"/>
        </w:rPr>
        <w:t>2002. С. 403.</w:t>
      </w:r>
    </w:p>
    <w:p w:rsidR="00BD20F5" w:rsidRDefault="00A53781">
      <w:pPr>
        <w:spacing w:line="228" w:lineRule="exact"/>
        <w:ind w:left="393"/>
        <w:rPr>
          <w:sz w:val="20"/>
        </w:rPr>
      </w:pPr>
      <w:r>
        <w:rPr>
          <w:sz w:val="20"/>
          <w:vertAlign w:val="superscript"/>
        </w:rPr>
        <w:t>144</w:t>
      </w:r>
      <w:r>
        <w:rPr>
          <w:spacing w:val="-4"/>
          <w:sz w:val="20"/>
        </w:rPr>
        <w:t xml:space="preserve"> </w:t>
      </w:r>
      <w:r>
        <w:rPr>
          <w:sz w:val="20"/>
        </w:rPr>
        <w:t>Ухтомский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Интуиция</w:t>
      </w:r>
      <w:r>
        <w:rPr>
          <w:spacing w:val="-5"/>
          <w:sz w:val="20"/>
        </w:rPr>
        <w:t xml:space="preserve"> </w:t>
      </w:r>
      <w:r>
        <w:rPr>
          <w:sz w:val="20"/>
        </w:rPr>
        <w:t>совести.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СПб.:Петербургский</w:t>
      </w:r>
      <w:r>
        <w:rPr>
          <w:spacing w:val="-5"/>
          <w:sz w:val="20"/>
        </w:rPr>
        <w:t xml:space="preserve"> </w:t>
      </w:r>
      <w:r>
        <w:rPr>
          <w:sz w:val="20"/>
        </w:rPr>
        <w:t>писатель,</w:t>
      </w:r>
      <w:r>
        <w:rPr>
          <w:spacing w:val="-4"/>
          <w:sz w:val="20"/>
        </w:rPr>
        <w:t xml:space="preserve"> </w:t>
      </w:r>
      <w:r>
        <w:rPr>
          <w:sz w:val="20"/>
        </w:rPr>
        <w:t>1996.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145</w:t>
      </w:r>
      <w:r>
        <w:rPr>
          <w:spacing w:val="-3"/>
          <w:sz w:val="20"/>
        </w:rPr>
        <w:t xml:space="preserve"> </w:t>
      </w:r>
      <w:r>
        <w:rPr>
          <w:sz w:val="20"/>
        </w:rPr>
        <w:t>Шеховская</w:t>
      </w:r>
      <w:r>
        <w:rPr>
          <w:spacing w:val="-3"/>
          <w:sz w:val="20"/>
        </w:rPr>
        <w:t xml:space="preserve"> </w:t>
      </w:r>
      <w:r>
        <w:rPr>
          <w:sz w:val="20"/>
        </w:rPr>
        <w:t>Н.</w:t>
      </w:r>
      <w:r>
        <w:rPr>
          <w:spacing w:val="1"/>
          <w:sz w:val="20"/>
        </w:rPr>
        <w:t xml:space="preserve"> </w:t>
      </w:r>
      <w:r>
        <w:rPr>
          <w:sz w:val="20"/>
        </w:rPr>
        <w:t>Л.</w:t>
      </w:r>
      <w:r>
        <w:rPr>
          <w:spacing w:val="-3"/>
          <w:sz w:val="20"/>
        </w:rPr>
        <w:t xml:space="preserve"> </w:t>
      </w:r>
      <w:r>
        <w:rPr>
          <w:sz w:val="20"/>
        </w:rPr>
        <w:t>Ильин А. И.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Ушинский К.</w:t>
      </w:r>
      <w:r>
        <w:rPr>
          <w:spacing w:val="-1"/>
          <w:sz w:val="20"/>
        </w:rPr>
        <w:t xml:space="preserve"> </w:t>
      </w:r>
      <w:r>
        <w:rPr>
          <w:sz w:val="20"/>
        </w:rPr>
        <w:t>Д.:</w:t>
      </w:r>
      <w:r>
        <w:rPr>
          <w:spacing w:val="-1"/>
          <w:sz w:val="20"/>
        </w:rPr>
        <w:t xml:space="preserve"> </w:t>
      </w:r>
      <w:r>
        <w:rPr>
          <w:sz w:val="20"/>
        </w:rPr>
        <w:t>«диалог»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духовности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//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Педагогика,</w:t>
      </w:r>
      <w:r>
        <w:rPr>
          <w:spacing w:val="-1"/>
          <w:sz w:val="20"/>
        </w:rPr>
        <w:t xml:space="preserve"> </w:t>
      </w:r>
      <w:r>
        <w:rPr>
          <w:sz w:val="20"/>
        </w:rPr>
        <w:t>2005.№10.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2"/>
          <w:sz w:val="20"/>
        </w:rPr>
        <w:t xml:space="preserve"> </w:t>
      </w:r>
      <w:r>
        <w:rPr>
          <w:sz w:val="20"/>
        </w:rPr>
        <w:t>68.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146</w:t>
      </w:r>
      <w:r>
        <w:rPr>
          <w:spacing w:val="-3"/>
          <w:sz w:val="20"/>
        </w:rPr>
        <w:t xml:space="preserve"> </w:t>
      </w:r>
      <w:r>
        <w:rPr>
          <w:sz w:val="20"/>
        </w:rPr>
        <w:t>Ушинский</w:t>
      </w:r>
      <w:r>
        <w:rPr>
          <w:spacing w:val="-3"/>
          <w:sz w:val="20"/>
        </w:rPr>
        <w:t xml:space="preserve"> </w:t>
      </w:r>
      <w:r>
        <w:rPr>
          <w:sz w:val="20"/>
        </w:rPr>
        <w:t>К.</w:t>
      </w:r>
      <w:r>
        <w:rPr>
          <w:spacing w:val="-1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Избранные педагогические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3"/>
          <w:sz w:val="20"/>
        </w:rPr>
        <w:t xml:space="preserve"> </w:t>
      </w:r>
      <w:r>
        <w:rPr>
          <w:sz w:val="20"/>
        </w:rPr>
        <w:t>т.Т.</w:t>
      </w:r>
      <w:r>
        <w:rPr>
          <w:spacing w:val="-4"/>
          <w:sz w:val="20"/>
        </w:rPr>
        <w:t xml:space="preserve"> </w:t>
      </w:r>
      <w:r>
        <w:rPr>
          <w:sz w:val="20"/>
        </w:rPr>
        <w:t>2.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1953.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533.</w:t>
      </w:r>
    </w:p>
    <w:p w:rsidR="00BD20F5" w:rsidRDefault="00A53781">
      <w:pPr>
        <w:spacing w:before="1"/>
        <w:ind w:left="393" w:right="704"/>
        <w:rPr>
          <w:sz w:val="20"/>
        </w:rPr>
      </w:pPr>
      <w:r>
        <w:rPr>
          <w:sz w:val="20"/>
          <w:vertAlign w:val="superscript"/>
        </w:rPr>
        <w:t>147</w:t>
      </w:r>
      <w:r>
        <w:rPr>
          <w:sz w:val="20"/>
        </w:rPr>
        <w:t xml:space="preserve"> Зинченко В. П. Психологические основы педагогики. Психолого-педагогические основы построения разви-</w:t>
      </w:r>
      <w:r>
        <w:rPr>
          <w:spacing w:val="-47"/>
          <w:sz w:val="20"/>
        </w:rPr>
        <w:t xml:space="preserve"> </w:t>
      </w:r>
      <w:r>
        <w:rPr>
          <w:sz w:val="20"/>
        </w:rPr>
        <w:t>вающего 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Эльконина</w:t>
      </w:r>
      <w:r>
        <w:rPr>
          <w:spacing w:val="3"/>
          <w:sz w:val="20"/>
        </w:rPr>
        <w:t xml:space="preserve"> </w:t>
      </w:r>
      <w:r>
        <w:rPr>
          <w:sz w:val="20"/>
        </w:rPr>
        <w:t>Д. Б.</w:t>
      </w:r>
      <w:r>
        <w:rPr>
          <w:spacing w:val="1"/>
          <w:sz w:val="20"/>
        </w:rPr>
        <w:t xml:space="preserve"> </w:t>
      </w:r>
      <w:r>
        <w:rPr>
          <w:sz w:val="20"/>
        </w:rPr>
        <w:t>– Давыдова В.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Гардарики,</w:t>
      </w:r>
      <w:r>
        <w:rPr>
          <w:spacing w:val="-1"/>
          <w:sz w:val="20"/>
        </w:rPr>
        <w:t xml:space="preserve"> </w:t>
      </w:r>
      <w:r>
        <w:rPr>
          <w:sz w:val="20"/>
        </w:rPr>
        <w:t>2002. С. 403.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148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  <w:r>
        <w:rPr>
          <w:spacing w:val="1"/>
          <w:sz w:val="20"/>
        </w:rPr>
        <w:t xml:space="preserve"> </w:t>
      </w:r>
      <w:r>
        <w:rPr>
          <w:sz w:val="20"/>
        </w:rPr>
        <w:t>С. 61.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историк В. О. Ключевский, если раньше психология была наукой о душе, то теперь она явля-</w:t>
      </w:r>
      <w:r>
        <w:rPr>
          <w:spacing w:val="-57"/>
        </w:rPr>
        <w:t xml:space="preserve"> </w:t>
      </w:r>
      <w:r>
        <w:t>ется наукой об отсутствии таковой. Психология почти освободилась от «субъективизма»</w:t>
      </w:r>
      <w:r>
        <w:rPr>
          <w:spacing w:val="1"/>
        </w:rPr>
        <w:t xml:space="preserve"> </w:t>
      </w:r>
      <w:r>
        <w:t>примерно в то же время, как физики пришли к выводу, что печать субъективности лежит на</w:t>
      </w:r>
      <w:r>
        <w:rPr>
          <w:spacing w:val="1"/>
        </w:rPr>
        <w:t xml:space="preserve"> </w:t>
      </w:r>
      <w:r>
        <w:t>фундаментальных законах</w:t>
      </w:r>
      <w:r>
        <w:rPr>
          <w:spacing w:val="2"/>
        </w:rPr>
        <w:t xml:space="preserve"> </w:t>
      </w:r>
      <w:r>
        <w:t>физики.</w:t>
      </w:r>
    </w:p>
    <w:p w:rsidR="00BD20F5" w:rsidRDefault="00A53781">
      <w:pPr>
        <w:pStyle w:val="a3"/>
        <w:spacing w:before="1"/>
        <w:ind w:right="546"/>
      </w:pP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рассматривалось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эпифеномен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го,порождение или продукт индивидуального разума или мозга. Так как с позиций материа-</w:t>
      </w:r>
      <w:r>
        <w:rPr>
          <w:spacing w:val="1"/>
        </w:rPr>
        <w:t xml:space="preserve"> </w:t>
      </w:r>
      <w:r>
        <w:t>листического мировоззрения человек понимался как душевно-духовный ноль, существо об-</w:t>
      </w:r>
      <w:r>
        <w:rPr>
          <w:spacing w:val="1"/>
        </w:rPr>
        <w:t xml:space="preserve"> </w:t>
      </w:r>
      <w:r>
        <w:t>щественное по своей сути, а человеческим способом бытия считалась предметная деятель-</w:t>
      </w:r>
      <w:r>
        <w:rPr>
          <w:spacing w:val="1"/>
        </w:rPr>
        <w:t xml:space="preserve"> </w:t>
      </w:r>
      <w:r>
        <w:t>ность, то источником нравственности считались социально-экономические отношения в об-</w:t>
      </w:r>
      <w:r>
        <w:rPr>
          <w:spacing w:val="1"/>
        </w:rPr>
        <w:t xml:space="preserve"> </w:t>
      </w:r>
      <w:r>
        <w:t>ществе. Например, А. А. Калюжный писал: «Нравственность – явление вторичное, произ-</w:t>
      </w:r>
      <w:r>
        <w:rPr>
          <w:spacing w:val="1"/>
        </w:rPr>
        <w:t xml:space="preserve"> </w:t>
      </w:r>
      <w:r>
        <w:t>водное.</w:t>
      </w:r>
      <w:r>
        <w:rPr>
          <w:spacing w:val="1"/>
        </w:rPr>
        <w:t xml:space="preserve"> </w:t>
      </w:r>
      <w:r>
        <w:t>Тайна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заключена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самой,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экономических потребностях общества»</w:t>
      </w:r>
      <w:r>
        <w:rPr>
          <w:vertAlign w:val="superscript"/>
        </w:rPr>
        <w:t>149</w:t>
      </w:r>
      <w:r>
        <w:t>. Таким образом, нравственность основывалась на</w:t>
      </w:r>
      <w:r>
        <w:rPr>
          <w:spacing w:val="1"/>
        </w:rPr>
        <w:t xml:space="preserve"> </w:t>
      </w:r>
      <w:r>
        <w:t>временных, переходящих ценностях, а ее понятияменялись, приспосабливались к окружаю-</w:t>
      </w:r>
      <w:r>
        <w:rPr>
          <w:spacing w:val="1"/>
        </w:rPr>
        <w:t xml:space="preserve"> </w:t>
      </w:r>
      <w:r>
        <w:t>щей</w:t>
      </w:r>
      <w:r>
        <w:rPr>
          <w:spacing w:val="-1"/>
        </w:rPr>
        <w:t xml:space="preserve"> </w:t>
      </w:r>
      <w:r>
        <w:t>действительности.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i/>
          <w:sz w:val="24"/>
        </w:rPr>
        <w:t xml:space="preserve">Современной педагогической науке важно осознать, что </w:t>
      </w:r>
      <w:r>
        <w:rPr>
          <w:b/>
          <w:i/>
          <w:sz w:val="24"/>
        </w:rPr>
        <w:t>нравственность, лишенная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своей    вечной    духовной    основы,    становится    неустойчивой.    </w:t>
      </w:r>
      <w:r>
        <w:rPr>
          <w:sz w:val="24"/>
        </w:rPr>
        <w:t>Как    подчеркивает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М. А. Андрианов:</w:t>
      </w:r>
      <w:r>
        <w:rPr>
          <w:spacing w:val="1"/>
          <w:sz w:val="24"/>
        </w:rPr>
        <w:t xml:space="preserve"> </w:t>
      </w:r>
      <w:r>
        <w:rPr>
          <w:sz w:val="24"/>
        </w:rPr>
        <w:t>«Изъятие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схоже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беспечным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строительством дома на песке. Ведь возведенная таким образом бездуховная нравственность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окажется непрочной, шаткой и не выдержит испытания временем»</w:t>
      </w:r>
      <w:r>
        <w:rPr>
          <w:sz w:val="24"/>
          <w:vertAlign w:val="superscript"/>
        </w:rPr>
        <w:t>150</w:t>
      </w:r>
      <w:r>
        <w:rPr>
          <w:sz w:val="24"/>
        </w:rPr>
        <w:t>. Более того, душевные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0"/>
          <w:sz w:val="24"/>
        </w:rPr>
        <w:t xml:space="preserve"> </w:t>
      </w:r>
      <w:r>
        <w:rPr>
          <w:sz w:val="24"/>
        </w:rPr>
        <w:t>станут</w:t>
      </w:r>
      <w:r>
        <w:rPr>
          <w:spacing w:val="60"/>
          <w:sz w:val="24"/>
        </w:rPr>
        <w:t xml:space="preserve"> </w:t>
      </w:r>
      <w:r>
        <w:rPr>
          <w:sz w:val="24"/>
        </w:rPr>
        <w:t>лишь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6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благ.</w:t>
      </w:r>
      <w:r>
        <w:rPr>
          <w:spacing w:val="1"/>
          <w:sz w:val="24"/>
        </w:rPr>
        <w:t xml:space="preserve"> </w:t>
      </w:r>
      <w:r>
        <w:rPr>
          <w:sz w:val="24"/>
        </w:rPr>
        <w:t>А. А. Корзинкин подчеркивает, что «с таким смыслом воспитательный процесс носит праг-</w:t>
      </w:r>
      <w:r>
        <w:rPr>
          <w:spacing w:val="1"/>
          <w:sz w:val="24"/>
        </w:rPr>
        <w:t xml:space="preserve"> </w:t>
      </w:r>
      <w:r>
        <w:rPr>
          <w:sz w:val="24"/>
        </w:rPr>
        <w:t>матический характер, не сочетаемый с нравственным основанием, но если принять за 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души, то меняется шкала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ориентиров»</w:t>
      </w:r>
      <w:r>
        <w:rPr>
          <w:sz w:val="24"/>
          <w:vertAlign w:val="superscript"/>
        </w:rPr>
        <w:t>151</w:t>
      </w:r>
      <w:r>
        <w:rPr>
          <w:sz w:val="24"/>
        </w:rPr>
        <w:t>.</w:t>
      </w:r>
    </w:p>
    <w:p w:rsidR="00BD20F5" w:rsidRDefault="00A53781">
      <w:pPr>
        <w:pStyle w:val="a3"/>
        <w:spacing w:before="1"/>
        <w:ind w:right="544"/>
      </w:pPr>
      <w:r>
        <w:rPr>
          <w:spacing w:val="-3"/>
        </w:rPr>
        <w:t>Приведем</w:t>
      </w:r>
      <w:r>
        <w:rPr>
          <w:spacing w:val="-12"/>
        </w:rPr>
        <w:t xml:space="preserve"> </w:t>
      </w:r>
      <w:r>
        <w:rPr>
          <w:spacing w:val="-3"/>
        </w:rPr>
        <w:t>интересный</w:t>
      </w:r>
      <w:r>
        <w:rPr>
          <w:spacing w:val="-8"/>
        </w:rPr>
        <w:t xml:space="preserve"> </w:t>
      </w:r>
      <w:r>
        <w:rPr>
          <w:spacing w:val="-3"/>
        </w:rPr>
        <w:t>пример,</w:t>
      </w:r>
      <w:r>
        <w:rPr>
          <w:spacing w:val="-11"/>
        </w:rPr>
        <w:t xml:space="preserve"> </w:t>
      </w:r>
      <w:r>
        <w:rPr>
          <w:spacing w:val="-2"/>
        </w:rPr>
        <w:t>подтверждающий</w:t>
      </w:r>
      <w:r>
        <w:rPr>
          <w:spacing w:val="-10"/>
        </w:rPr>
        <w:t xml:space="preserve"> </w:t>
      </w:r>
      <w:r>
        <w:rPr>
          <w:spacing w:val="-2"/>
        </w:rPr>
        <w:t>вышеописанное</w:t>
      </w:r>
      <w:r>
        <w:rPr>
          <w:spacing w:val="-12"/>
        </w:rPr>
        <w:t xml:space="preserve"> </w:t>
      </w:r>
      <w:r>
        <w:rPr>
          <w:spacing w:val="-2"/>
        </w:rPr>
        <w:t>мнение.</w:t>
      </w:r>
      <w:r>
        <w:rPr>
          <w:spacing w:val="-10"/>
        </w:rPr>
        <w:t xml:space="preserve"> </w:t>
      </w:r>
      <w:r>
        <w:rPr>
          <w:spacing w:val="-2"/>
        </w:rPr>
        <w:t>Президент</w:t>
      </w:r>
      <w:r>
        <w:rPr>
          <w:spacing w:val="-8"/>
        </w:rPr>
        <w:t xml:space="preserve"> </w:t>
      </w:r>
      <w:r>
        <w:rPr>
          <w:spacing w:val="-2"/>
        </w:rPr>
        <w:t>Гар-</w:t>
      </w:r>
      <w:r>
        <w:rPr>
          <w:spacing w:val="-58"/>
        </w:rPr>
        <w:t xml:space="preserve"> </w:t>
      </w:r>
      <w:r>
        <w:rPr>
          <w:spacing w:val="-1"/>
        </w:rPr>
        <w:t>вардского</w:t>
      </w:r>
      <w:r>
        <w:rPr>
          <w:spacing w:val="-11"/>
        </w:rPr>
        <w:t xml:space="preserve"> </w:t>
      </w:r>
      <w:r>
        <w:rPr>
          <w:spacing w:val="-1"/>
        </w:rPr>
        <w:t>университета</w:t>
      </w:r>
      <w:r>
        <w:rPr>
          <w:spacing w:val="-12"/>
        </w:rPr>
        <w:t xml:space="preserve"> </w:t>
      </w:r>
      <w:r>
        <w:rPr>
          <w:spacing w:val="-1"/>
        </w:rPr>
        <w:t>Дерек</w:t>
      </w:r>
      <w:r>
        <w:rPr>
          <w:spacing w:val="-11"/>
        </w:rPr>
        <w:t xml:space="preserve"> </w:t>
      </w:r>
      <w:r>
        <w:rPr>
          <w:spacing w:val="-1"/>
        </w:rPr>
        <w:t>Бок</w:t>
      </w:r>
      <w:r>
        <w:rPr>
          <w:spacing w:val="-13"/>
        </w:rPr>
        <w:t xml:space="preserve"> </w:t>
      </w:r>
      <w:r>
        <w:rPr>
          <w:spacing w:val="-1"/>
        </w:rPr>
        <w:t>целую</w:t>
      </w:r>
      <w:r>
        <w:rPr>
          <w:spacing w:val="-11"/>
        </w:rPr>
        <w:t xml:space="preserve"> </w:t>
      </w:r>
      <w:r>
        <w:rPr>
          <w:spacing w:val="-1"/>
        </w:rPr>
        <w:t>главу</w:t>
      </w:r>
      <w:r>
        <w:rPr>
          <w:spacing w:val="-14"/>
        </w:rPr>
        <w:t xml:space="preserve"> </w:t>
      </w:r>
      <w:r>
        <w:rPr>
          <w:spacing w:val="-1"/>
        </w:rPr>
        <w:t>своей</w:t>
      </w:r>
      <w:r>
        <w:rPr>
          <w:spacing w:val="-12"/>
        </w:rPr>
        <w:t xml:space="preserve"> </w:t>
      </w:r>
      <w:r>
        <w:rPr>
          <w:spacing w:val="-1"/>
        </w:rPr>
        <w:t>книги</w:t>
      </w:r>
      <w:r>
        <w:rPr>
          <w:spacing w:val="-10"/>
        </w:rPr>
        <w:t xml:space="preserve"> </w:t>
      </w:r>
      <w:r>
        <w:t>«Университеты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будущее</w:t>
      </w:r>
      <w:r>
        <w:rPr>
          <w:spacing w:val="-13"/>
        </w:rPr>
        <w:t xml:space="preserve"> </w:t>
      </w:r>
      <w:r>
        <w:t>Амери-</w:t>
      </w:r>
      <w:r>
        <w:rPr>
          <w:spacing w:val="-57"/>
        </w:rPr>
        <w:t xml:space="preserve"> </w:t>
      </w:r>
      <w:r>
        <w:t>ки» посвятил анализу нравственного состояния американской молодежи. Автор начинает с</w:t>
      </w:r>
      <w:r>
        <w:rPr>
          <w:spacing w:val="1"/>
        </w:rPr>
        <w:t xml:space="preserve"> </w:t>
      </w:r>
      <w:r>
        <w:rPr>
          <w:spacing w:val="-3"/>
        </w:rPr>
        <w:t xml:space="preserve">XIX в., показывая, что в первой его половине </w:t>
      </w:r>
      <w:r>
        <w:rPr>
          <w:spacing w:val="-2"/>
        </w:rPr>
        <w:t>в американских колледжах нравственное начало</w:t>
      </w:r>
      <w:r>
        <w:rPr>
          <w:spacing w:val="-1"/>
        </w:rPr>
        <w:t xml:space="preserve"> </w:t>
      </w:r>
      <w:r>
        <w:rPr>
          <w:spacing w:val="-4"/>
        </w:rPr>
        <w:t xml:space="preserve">было очень сильным. Но </w:t>
      </w:r>
      <w:r>
        <w:rPr>
          <w:spacing w:val="-3"/>
        </w:rPr>
        <w:t>после выхода в свет книги Ч. Дарвина «Происхождение видов» ситуа-</w:t>
      </w:r>
      <w:r>
        <w:rPr>
          <w:spacing w:val="-2"/>
        </w:rPr>
        <w:t xml:space="preserve"> ция</w:t>
      </w:r>
      <w:r>
        <w:rPr>
          <w:spacing w:val="-12"/>
        </w:rPr>
        <w:t xml:space="preserve"> </w:t>
      </w:r>
      <w:r>
        <w:rPr>
          <w:spacing w:val="-2"/>
        </w:rPr>
        <w:t>стала</w:t>
      </w:r>
      <w:r>
        <w:rPr>
          <w:spacing w:val="-13"/>
        </w:rPr>
        <w:t xml:space="preserve"> </w:t>
      </w:r>
      <w:r>
        <w:rPr>
          <w:spacing w:val="-2"/>
        </w:rPr>
        <w:t>меняться.</w:t>
      </w:r>
      <w:r>
        <w:rPr>
          <w:spacing w:val="-12"/>
        </w:rPr>
        <w:t xml:space="preserve"> </w:t>
      </w:r>
      <w:r>
        <w:rPr>
          <w:spacing w:val="-2"/>
        </w:rPr>
        <w:t>Хотя</w:t>
      </w:r>
      <w:r>
        <w:rPr>
          <w:spacing w:val="-12"/>
        </w:rPr>
        <w:t xml:space="preserve"> </w:t>
      </w:r>
      <w:r>
        <w:rPr>
          <w:spacing w:val="-2"/>
        </w:rPr>
        <w:t>сам</w:t>
      </w:r>
      <w:r>
        <w:rPr>
          <w:spacing w:val="-13"/>
        </w:rPr>
        <w:t xml:space="preserve"> </w:t>
      </w:r>
      <w:r>
        <w:rPr>
          <w:spacing w:val="-2"/>
        </w:rPr>
        <w:t>Дарвин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был</w:t>
      </w:r>
      <w:r>
        <w:rPr>
          <w:spacing w:val="-12"/>
        </w:rPr>
        <w:t xml:space="preserve"> </w:t>
      </w:r>
      <w:r>
        <w:rPr>
          <w:spacing w:val="-2"/>
        </w:rPr>
        <w:t>враждебен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отношению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религии,</w:t>
      </w:r>
      <w:r>
        <w:rPr>
          <w:spacing w:val="-10"/>
        </w:rPr>
        <w:t xml:space="preserve"> </w:t>
      </w:r>
      <w:r>
        <w:rPr>
          <w:spacing w:val="-1"/>
        </w:rPr>
        <w:t>скорее</w:t>
      </w:r>
      <w:r>
        <w:rPr>
          <w:spacing w:val="-13"/>
        </w:rPr>
        <w:t xml:space="preserve"> </w:t>
      </w:r>
      <w:r>
        <w:rPr>
          <w:spacing w:val="-1"/>
        </w:rPr>
        <w:t>напро-</w:t>
      </w:r>
      <w:r>
        <w:rPr>
          <w:spacing w:val="-58"/>
        </w:rPr>
        <w:t xml:space="preserve"> </w:t>
      </w:r>
      <w:r>
        <w:rPr>
          <w:spacing w:val="-1"/>
        </w:rPr>
        <w:t>тив,</w:t>
      </w:r>
      <w:r>
        <w:rPr>
          <w:spacing w:val="-14"/>
        </w:rPr>
        <w:t xml:space="preserve"> </w:t>
      </w:r>
      <w:r>
        <w:rPr>
          <w:spacing w:val="-1"/>
        </w:rPr>
        <w:t>тем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менее,</w:t>
      </w:r>
      <w:r>
        <w:rPr>
          <w:spacing w:val="-14"/>
        </w:rPr>
        <w:t xml:space="preserve"> </w:t>
      </w:r>
      <w:r>
        <w:rPr>
          <w:spacing w:val="-1"/>
        </w:rPr>
        <w:t>предложив</w:t>
      </w:r>
      <w:r>
        <w:rPr>
          <w:spacing w:val="-8"/>
        </w:rPr>
        <w:t xml:space="preserve"> </w:t>
      </w:r>
      <w:r>
        <w:rPr>
          <w:spacing w:val="-1"/>
        </w:rPr>
        <w:t>убедительную</w:t>
      </w:r>
      <w:r>
        <w:rPr>
          <w:spacing w:val="-12"/>
        </w:rPr>
        <w:t xml:space="preserve"> </w:t>
      </w:r>
      <w:r>
        <w:t>теорию</w:t>
      </w:r>
      <w:r>
        <w:rPr>
          <w:spacing w:val="-13"/>
        </w:rPr>
        <w:t xml:space="preserve"> </w:t>
      </w:r>
      <w:r>
        <w:t>неуправляемых</w:t>
      </w:r>
      <w:r>
        <w:rPr>
          <w:spacing w:val="-11"/>
        </w:rPr>
        <w:t xml:space="preserve"> </w:t>
      </w:r>
      <w:r>
        <w:t>изменений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мире,</w:t>
      </w:r>
      <w:r>
        <w:rPr>
          <w:spacing w:val="-11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спо-</w:t>
      </w:r>
      <w:r>
        <w:rPr>
          <w:spacing w:val="-57"/>
        </w:rPr>
        <w:t xml:space="preserve"> </w:t>
      </w:r>
      <w:r>
        <w:t>собствовал рождению нового менталитета, в котором не было места единому божественному</w:t>
      </w:r>
      <w:r>
        <w:rPr>
          <w:spacing w:val="-57"/>
        </w:rPr>
        <w:t xml:space="preserve"> </w:t>
      </w:r>
      <w:r>
        <w:rPr>
          <w:spacing w:val="-4"/>
        </w:rPr>
        <w:t>началу.</w:t>
      </w:r>
      <w:r>
        <w:rPr>
          <w:spacing w:val="-11"/>
        </w:rPr>
        <w:t xml:space="preserve"> </w:t>
      </w:r>
      <w:r>
        <w:rPr>
          <w:spacing w:val="-4"/>
        </w:rPr>
        <w:t>Результат</w:t>
      </w:r>
      <w:r>
        <w:rPr>
          <w:spacing w:val="-10"/>
        </w:rPr>
        <w:t xml:space="preserve"> </w:t>
      </w:r>
      <w:r>
        <w:rPr>
          <w:spacing w:val="-4"/>
        </w:rPr>
        <w:t>оказался</w:t>
      </w:r>
      <w:r>
        <w:rPr>
          <w:spacing w:val="-11"/>
        </w:rPr>
        <w:t xml:space="preserve"> </w:t>
      </w:r>
      <w:r>
        <w:rPr>
          <w:spacing w:val="-4"/>
        </w:rPr>
        <w:t>таким,</w:t>
      </w:r>
      <w:r>
        <w:rPr>
          <w:spacing w:val="-11"/>
        </w:rPr>
        <w:t xml:space="preserve"> </w:t>
      </w:r>
      <w:r>
        <w:rPr>
          <w:spacing w:val="-4"/>
        </w:rPr>
        <w:t>что</w:t>
      </w:r>
      <w:r>
        <w:rPr>
          <w:spacing w:val="-6"/>
        </w:rPr>
        <w:t xml:space="preserve"> </w:t>
      </w:r>
      <w:r>
        <w:rPr>
          <w:spacing w:val="-4"/>
        </w:rPr>
        <w:t>«ко</w:t>
      </w:r>
      <w:r>
        <w:rPr>
          <w:spacing w:val="-11"/>
        </w:rPr>
        <w:t xml:space="preserve"> </w:t>
      </w:r>
      <w:r>
        <w:rPr>
          <w:spacing w:val="-3"/>
        </w:rPr>
        <w:t>времени</w:t>
      </w:r>
      <w:r>
        <w:rPr>
          <w:spacing w:val="-10"/>
        </w:rPr>
        <w:t xml:space="preserve"> </w:t>
      </w:r>
      <w:r>
        <w:rPr>
          <w:spacing w:val="-3"/>
        </w:rPr>
        <w:t>Второй</w:t>
      </w:r>
      <w:r>
        <w:rPr>
          <w:spacing w:val="-7"/>
        </w:rPr>
        <w:t xml:space="preserve"> </w:t>
      </w:r>
      <w:r>
        <w:rPr>
          <w:spacing w:val="-3"/>
        </w:rPr>
        <w:t>мировой</w:t>
      </w:r>
      <w:r>
        <w:rPr>
          <w:spacing w:val="-10"/>
        </w:rPr>
        <w:t xml:space="preserve"> </w:t>
      </w:r>
      <w:r>
        <w:rPr>
          <w:spacing w:val="-3"/>
        </w:rPr>
        <w:t>войны</w:t>
      </w:r>
      <w:r>
        <w:rPr>
          <w:spacing w:val="-11"/>
        </w:rPr>
        <w:t xml:space="preserve"> </w:t>
      </w:r>
      <w:r>
        <w:rPr>
          <w:spacing w:val="-3"/>
        </w:rPr>
        <w:t>нравственный</w:t>
      </w:r>
      <w:r>
        <w:rPr>
          <w:spacing w:val="-10"/>
        </w:rPr>
        <w:t xml:space="preserve"> </w:t>
      </w:r>
      <w:r>
        <w:rPr>
          <w:spacing w:val="-3"/>
        </w:rPr>
        <w:t>климат</w:t>
      </w:r>
      <w:r>
        <w:rPr>
          <w:spacing w:val="-58"/>
        </w:rPr>
        <w:t xml:space="preserve"> </w:t>
      </w:r>
      <w:r>
        <w:t>колледжей</w:t>
      </w:r>
      <w:r>
        <w:rPr>
          <w:spacing w:val="-9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исчез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научных</w:t>
      </w:r>
      <w:r>
        <w:rPr>
          <w:spacing w:val="-10"/>
        </w:rPr>
        <w:t xml:space="preserve"> </w:t>
      </w:r>
      <w:r>
        <w:t>заведений»</w:t>
      </w:r>
      <w:r>
        <w:rPr>
          <w:vertAlign w:val="superscript"/>
        </w:rPr>
        <w:t>152</w:t>
      </w:r>
      <w:r>
        <w:t>.</w:t>
      </w:r>
    </w:p>
    <w:p w:rsidR="00BD20F5" w:rsidRDefault="00A53781">
      <w:pPr>
        <w:pStyle w:val="a3"/>
        <w:ind w:right="548"/>
      </w:pPr>
      <w:r>
        <w:t>С конца 20-х – начала 30-х годов ХХ в. начали решительно пересматриваться механи-</w:t>
      </w:r>
      <w:r>
        <w:rPr>
          <w:spacing w:val="1"/>
        </w:rPr>
        <w:t xml:space="preserve"> </w:t>
      </w:r>
      <w:r>
        <w:t>стические подходы к пониманию психического, и были даны достаточно глубокие трактовки</w:t>
      </w:r>
      <w:r>
        <w:rPr>
          <w:spacing w:val="-57"/>
        </w:rPr>
        <w:t xml:space="preserve"> </w:t>
      </w:r>
      <w:r>
        <w:t>психического начала в человеке. В этой связи следует особо отметить исследования выдаю-</w:t>
      </w:r>
      <w:r>
        <w:rPr>
          <w:spacing w:val="1"/>
        </w:rPr>
        <w:t xml:space="preserve"> </w:t>
      </w:r>
      <w:r>
        <w:t xml:space="preserve">щегося  </w:t>
      </w:r>
      <w:r>
        <w:rPr>
          <w:spacing w:val="1"/>
        </w:rPr>
        <w:t xml:space="preserve"> </w:t>
      </w:r>
      <w:r>
        <w:t xml:space="preserve">психолога  </w:t>
      </w:r>
      <w:r>
        <w:rPr>
          <w:spacing w:val="1"/>
        </w:rPr>
        <w:t xml:space="preserve"> </w:t>
      </w:r>
      <w:r>
        <w:t xml:space="preserve">С. Л. Рубинштейна  </w:t>
      </w:r>
      <w:r>
        <w:rPr>
          <w:spacing w:val="1"/>
        </w:rPr>
        <w:t xml:space="preserve"> </w:t>
      </w:r>
      <w:r>
        <w:t>и    школу   культурно-исторической    психологии</w:t>
      </w:r>
      <w:r>
        <w:rPr>
          <w:spacing w:val="-57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С. Выготского.</w:t>
      </w:r>
    </w:p>
    <w:p w:rsidR="00BD20F5" w:rsidRDefault="00A53781">
      <w:pPr>
        <w:pStyle w:val="a3"/>
        <w:spacing w:before="1"/>
        <w:ind w:right="548"/>
      </w:pPr>
      <w:r>
        <w:t>С. Л. Рубинштейн предложил достаточно глубокие трактовки психического начала в</w:t>
      </w:r>
      <w:r>
        <w:rPr>
          <w:spacing w:val="1"/>
        </w:rPr>
        <w:t xml:space="preserve"> </w:t>
      </w:r>
      <w:r>
        <w:t>человеке.</w:t>
      </w:r>
      <w:r>
        <w:rPr>
          <w:spacing w:val="45"/>
        </w:rPr>
        <w:t xml:space="preserve"> </w:t>
      </w:r>
      <w:r>
        <w:t>Он</w:t>
      </w:r>
      <w:r>
        <w:rPr>
          <w:spacing w:val="46"/>
        </w:rPr>
        <w:t xml:space="preserve"> </w:t>
      </w:r>
      <w:r>
        <w:t>полемизировал</w:t>
      </w:r>
      <w:r>
        <w:rPr>
          <w:spacing w:val="45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точкой</w:t>
      </w:r>
      <w:r>
        <w:rPr>
          <w:spacing w:val="105"/>
        </w:rPr>
        <w:t xml:space="preserve"> </w:t>
      </w:r>
      <w:r>
        <w:t>зрения</w:t>
      </w:r>
      <w:r>
        <w:rPr>
          <w:spacing w:val="104"/>
        </w:rPr>
        <w:t xml:space="preserve"> </w:t>
      </w:r>
      <w:r>
        <w:t>теории</w:t>
      </w:r>
      <w:r>
        <w:rPr>
          <w:spacing w:val="105"/>
        </w:rPr>
        <w:t xml:space="preserve"> </w:t>
      </w:r>
      <w:r>
        <w:t>интеоризации</w:t>
      </w:r>
      <w:r>
        <w:rPr>
          <w:spacing w:val="105"/>
        </w:rPr>
        <w:t xml:space="preserve"> </w:t>
      </w:r>
      <w:r>
        <w:t>(Л.</w:t>
      </w:r>
      <w:r>
        <w:rPr>
          <w:spacing w:val="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Выготский,</w:t>
      </w:r>
      <w:r>
        <w:rPr>
          <w:spacing w:val="-58"/>
        </w:rPr>
        <w:t xml:space="preserve"> </w:t>
      </w:r>
      <w:r>
        <w:t>А. Н. Леонтьев, П. Я. Гальперин), рассматривающей психическое как порожденное внешней,</w:t>
      </w:r>
      <w:r>
        <w:rPr>
          <w:spacing w:val="1"/>
        </w:rPr>
        <w:t xml:space="preserve"> </w:t>
      </w:r>
      <w:r>
        <w:t>практической деятельностью по мере перехода внешних действий во внутренний план. Ру-</w:t>
      </w:r>
      <w:r>
        <w:rPr>
          <w:spacing w:val="1"/>
        </w:rPr>
        <w:t xml:space="preserve"> </w:t>
      </w:r>
      <w:r>
        <w:t>бинштейн, рассматривая психическое как процесс, видел в таком подходе неизбежное нару-</w:t>
      </w:r>
      <w:r>
        <w:rPr>
          <w:spacing w:val="1"/>
        </w:rPr>
        <w:t xml:space="preserve"> </w:t>
      </w:r>
      <w:r>
        <w:t>шение преемственности. Если психика действительно порождается предметной деятельно-</w:t>
      </w:r>
      <w:r>
        <w:rPr>
          <w:spacing w:val="1"/>
        </w:rPr>
        <w:t xml:space="preserve"> </w:t>
      </w:r>
      <w:r>
        <w:t>стью,</w:t>
      </w:r>
      <w:r>
        <w:rPr>
          <w:spacing w:val="27"/>
        </w:rPr>
        <w:t xml:space="preserve"> </w:t>
      </w:r>
      <w:r>
        <w:t>то</w:t>
      </w:r>
      <w:r>
        <w:rPr>
          <w:spacing w:val="26"/>
        </w:rPr>
        <w:t xml:space="preserve"> </w:t>
      </w:r>
      <w:r>
        <w:t>вначале</w:t>
      </w:r>
      <w:r>
        <w:rPr>
          <w:spacing w:val="28"/>
        </w:rPr>
        <w:t xml:space="preserve"> </w:t>
      </w:r>
      <w:r>
        <w:t>этой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нет</w:t>
      </w:r>
      <w:r>
        <w:rPr>
          <w:spacing w:val="27"/>
        </w:rPr>
        <w:t xml:space="preserve"> </w:t>
      </w:r>
      <w:r>
        <w:t>никаких</w:t>
      </w:r>
      <w:r>
        <w:rPr>
          <w:spacing w:val="30"/>
        </w:rPr>
        <w:t xml:space="preserve"> </w:t>
      </w:r>
      <w:r>
        <w:t>даже</w:t>
      </w:r>
      <w:r>
        <w:rPr>
          <w:spacing w:val="27"/>
        </w:rPr>
        <w:t xml:space="preserve"> </w:t>
      </w:r>
      <w:r>
        <w:t>простейших</w:t>
      </w:r>
      <w:r>
        <w:rPr>
          <w:spacing w:val="28"/>
        </w:rPr>
        <w:t xml:space="preserve"> </w:t>
      </w:r>
      <w:r>
        <w:t>психических</w:t>
      </w:r>
      <w:r>
        <w:rPr>
          <w:spacing w:val="28"/>
        </w:rPr>
        <w:t xml:space="preserve"> </w:t>
      </w:r>
      <w:r>
        <w:t>компонен-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89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263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6BB08" id="Rectangle 198" o:spid="_x0000_s1026" style="position:absolute;margin-left:56.65pt;margin-top:10.15pt;width:2in;height:.7pt;z-index:-15637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9lqeQ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551"/>
        <w:rPr>
          <w:sz w:val="20"/>
        </w:rPr>
      </w:pPr>
      <w:r>
        <w:rPr>
          <w:sz w:val="20"/>
          <w:vertAlign w:val="superscript"/>
        </w:rPr>
        <w:t>149</w:t>
      </w:r>
      <w:r>
        <w:rPr>
          <w:spacing w:val="-5"/>
          <w:sz w:val="20"/>
        </w:rPr>
        <w:t xml:space="preserve"> </w:t>
      </w:r>
      <w:r>
        <w:rPr>
          <w:sz w:val="20"/>
        </w:rPr>
        <w:t>Калюжный</w:t>
      </w:r>
      <w:r>
        <w:rPr>
          <w:spacing w:val="-3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-4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осуществлению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Алма-Ата, 1983. С.</w:t>
      </w:r>
      <w:r>
        <w:rPr>
          <w:spacing w:val="1"/>
          <w:sz w:val="20"/>
        </w:rPr>
        <w:t xml:space="preserve"> </w:t>
      </w:r>
      <w:r>
        <w:rPr>
          <w:sz w:val="20"/>
        </w:rPr>
        <w:t>7.</w:t>
      </w:r>
    </w:p>
    <w:p w:rsidR="00BD20F5" w:rsidRDefault="00A53781">
      <w:pPr>
        <w:ind w:left="393" w:right="628"/>
        <w:rPr>
          <w:sz w:val="20"/>
        </w:rPr>
      </w:pPr>
      <w:r>
        <w:rPr>
          <w:sz w:val="20"/>
          <w:vertAlign w:val="superscript"/>
        </w:rPr>
        <w:t>150</w:t>
      </w:r>
      <w:r>
        <w:rPr>
          <w:sz w:val="20"/>
        </w:rPr>
        <w:t xml:space="preserve"> Андрианов М. А. Философия для детей: пособие по воспитанию детей в семье и школе. – Минск: Современ-</w:t>
      </w:r>
      <w:r>
        <w:rPr>
          <w:spacing w:val="-47"/>
          <w:sz w:val="20"/>
        </w:rPr>
        <w:t xml:space="preserve"> </w:t>
      </w:r>
      <w:r>
        <w:rPr>
          <w:sz w:val="20"/>
        </w:rPr>
        <w:t>ное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слово, 2004.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2"/>
          <w:sz w:val="20"/>
        </w:rPr>
        <w:t xml:space="preserve"> </w:t>
      </w:r>
      <w:r>
        <w:rPr>
          <w:sz w:val="20"/>
        </w:rPr>
        <w:t>10.</w:t>
      </w:r>
    </w:p>
    <w:p w:rsidR="00BD20F5" w:rsidRDefault="00A53781">
      <w:pPr>
        <w:ind w:left="393" w:right="551"/>
        <w:rPr>
          <w:sz w:val="20"/>
        </w:rPr>
      </w:pPr>
      <w:r>
        <w:rPr>
          <w:sz w:val="20"/>
          <w:vertAlign w:val="superscript"/>
        </w:rPr>
        <w:t>151</w:t>
      </w:r>
      <w:r>
        <w:rPr>
          <w:spacing w:val="-4"/>
          <w:sz w:val="20"/>
        </w:rPr>
        <w:t xml:space="preserve"> </w:t>
      </w:r>
      <w:r>
        <w:rPr>
          <w:sz w:val="20"/>
        </w:rPr>
        <w:t>Корзинкин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Духовно-нравственная</w:t>
      </w:r>
      <w:r>
        <w:rPr>
          <w:spacing w:val="-1"/>
          <w:sz w:val="20"/>
        </w:rPr>
        <w:t xml:space="preserve"> </w:t>
      </w:r>
      <w:r>
        <w:rPr>
          <w:sz w:val="20"/>
        </w:rPr>
        <w:t>концепция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современное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Дис.</w:t>
      </w:r>
      <w:r>
        <w:rPr>
          <w:spacing w:val="-47"/>
          <w:sz w:val="20"/>
        </w:rPr>
        <w:t xml:space="preserve"> </w:t>
      </w:r>
      <w:r>
        <w:rPr>
          <w:sz w:val="20"/>
        </w:rPr>
        <w:t>канд.</w:t>
      </w:r>
      <w:r>
        <w:rPr>
          <w:spacing w:val="1"/>
          <w:sz w:val="20"/>
        </w:rPr>
        <w:t xml:space="preserve"> </w:t>
      </w:r>
      <w:r>
        <w:rPr>
          <w:sz w:val="20"/>
        </w:rPr>
        <w:t>пед. наук.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Курск, 1999. С.</w:t>
      </w:r>
      <w:r>
        <w:rPr>
          <w:spacing w:val="1"/>
          <w:sz w:val="20"/>
        </w:rPr>
        <w:t xml:space="preserve"> </w:t>
      </w:r>
      <w:r>
        <w:rPr>
          <w:sz w:val="20"/>
        </w:rPr>
        <w:t>10.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152</w:t>
      </w:r>
      <w:r>
        <w:rPr>
          <w:spacing w:val="-4"/>
          <w:sz w:val="20"/>
        </w:rPr>
        <w:t xml:space="preserve"> </w:t>
      </w:r>
      <w:r>
        <w:rPr>
          <w:sz w:val="20"/>
        </w:rPr>
        <w:t>Бок</w:t>
      </w:r>
      <w:r>
        <w:rPr>
          <w:spacing w:val="-4"/>
          <w:sz w:val="20"/>
        </w:rPr>
        <w:t xml:space="preserve"> </w:t>
      </w:r>
      <w:r>
        <w:rPr>
          <w:sz w:val="20"/>
        </w:rPr>
        <w:t>Д.</w:t>
      </w:r>
      <w:r>
        <w:rPr>
          <w:spacing w:val="-3"/>
          <w:sz w:val="20"/>
        </w:rPr>
        <w:t xml:space="preserve"> </w:t>
      </w:r>
      <w:r>
        <w:rPr>
          <w:sz w:val="20"/>
        </w:rPr>
        <w:t>Университеты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будущее</w:t>
      </w:r>
      <w:r>
        <w:rPr>
          <w:spacing w:val="-1"/>
          <w:sz w:val="20"/>
        </w:rPr>
        <w:t xml:space="preserve"> </w:t>
      </w:r>
      <w:r>
        <w:rPr>
          <w:sz w:val="20"/>
        </w:rPr>
        <w:t>Америки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5"/>
          <w:sz w:val="20"/>
        </w:rPr>
        <w:t xml:space="preserve"> </w:t>
      </w:r>
      <w:r>
        <w:rPr>
          <w:sz w:val="20"/>
        </w:rPr>
        <w:t>Издательство</w:t>
      </w:r>
      <w:r>
        <w:rPr>
          <w:spacing w:val="-3"/>
          <w:sz w:val="20"/>
        </w:rPr>
        <w:t xml:space="preserve"> </w:t>
      </w:r>
      <w:r>
        <w:rPr>
          <w:sz w:val="20"/>
        </w:rPr>
        <w:t>Московскогоуниверситета,</w:t>
      </w:r>
      <w:r>
        <w:rPr>
          <w:spacing w:val="-4"/>
          <w:sz w:val="20"/>
        </w:rPr>
        <w:t xml:space="preserve"> </w:t>
      </w:r>
      <w:r>
        <w:rPr>
          <w:sz w:val="20"/>
        </w:rPr>
        <w:t>1993.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 w:firstLine="0"/>
      </w:pPr>
      <w:r>
        <w:lastRenderedPageBreak/>
        <w:t>тов. По мнению ученого, сам по себе бесспорный факт интериоризации выражает собой не</w:t>
      </w:r>
      <w:r>
        <w:rPr>
          <w:spacing w:val="1"/>
        </w:rPr>
        <w:t xml:space="preserve"> </w:t>
      </w:r>
      <w:r>
        <w:t>возникновение, а одну из ступеней последующего развития психики. Психическое выступает</w:t>
      </w:r>
      <w:r>
        <w:rPr>
          <w:spacing w:val="-57"/>
        </w:rPr>
        <w:t xml:space="preserve"> </w:t>
      </w:r>
      <w:r>
        <w:t>не только как обусловленное внешним, но и как обуславливающее, т. е. определяет, регули-</w:t>
      </w:r>
      <w:r>
        <w:rPr>
          <w:spacing w:val="1"/>
        </w:rPr>
        <w:t xml:space="preserve"> </w:t>
      </w:r>
      <w:r>
        <w:t>рует, направляет деятельность человека</w:t>
      </w:r>
      <w:r>
        <w:rPr>
          <w:vertAlign w:val="superscript"/>
        </w:rPr>
        <w:t>153</w:t>
      </w:r>
      <w:r>
        <w:t>. Таким образом, мы можем сделать вывод о том,</w:t>
      </w:r>
      <w:r>
        <w:rPr>
          <w:spacing w:val="1"/>
        </w:rPr>
        <w:t xml:space="preserve"> </w:t>
      </w:r>
      <w:r>
        <w:t>что в человеке изначально существует нечто, не порожденное никаким видом деятельности.</w:t>
      </w:r>
      <w:r>
        <w:rPr>
          <w:spacing w:val="1"/>
        </w:rPr>
        <w:t xml:space="preserve"> </w:t>
      </w:r>
      <w:r>
        <w:t>Рубинштейн</w:t>
      </w:r>
      <w:r>
        <w:rPr>
          <w:spacing w:val="-3"/>
        </w:rPr>
        <w:t xml:space="preserve"> </w:t>
      </w:r>
      <w:r>
        <w:t>назвал</w:t>
      </w:r>
      <w:r>
        <w:rPr>
          <w:spacing w:val="-1"/>
        </w:rPr>
        <w:t xml:space="preserve"> </w:t>
      </w:r>
      <w:r>
        <w:t xml:space="preserve">это </w:t>
      </w:r>
      <w:r>
        <w:rPr>
          <w:i/>
        </w:rPr>
        <w:t>психическим</w:t>
      </w:r>
      <w:r>
        <w:t>.</w:t>
      </w:r>
    </w:p>
    <w:p w:rsidR="00BD20F5" w:rsidRDefault="00A53781">
      <w:pPr>
        <w:pStyle w:val="a3"/>
        <w:spacing w:before="1"/>
        <w:ind w:right="544"/>
      </w:pPr>
      <w:r>
        <w:t>Школа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утверждала,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знаков и символов как языка культуры и искусства осуществляется управление процессами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60"/>
        </w:rPr>
        <w:t xml:space="preserve"> </w:t>
      </w:r>
      <w:r>
        <w:t>(Л. С.</w:t>
      </w:r>
      <w:r>
        <w:rPr>
          <w:spacing w:val="60"/>
        </w:rPr>
        <w:t xml:space="preserve"> </w:t>
      </w:r>
      <w:r>
        <w:t>Выготский,</w:t>
      </w:r>
      <w:r>
        <w:rPr>
          <w:spacing w:val="60"/>
        </w:rPr>
        <w:t xml:space="preserve"> </w:t>
      </w:r>
      <w:r>
        <w:t>Д. Б. Эльконин, М. М. Бахтин,</w:t>
      </w:r>
      <w:r>
        <w:rPr>
          <w:spacing w:val="-57"/>
        </w:rPr>
        <w:t xml:space="preserve"> </w:t>
      </w:r>
      <w:r>
        <w:t>Г. Г. Шпет, К. А. Абульханова-Славская и др.). Действительно, связь между внутренним и</w:t>
      </w:r>
      <w:r>
        <w:rPr>
          <w:spacing w:val="1"/>
        </w:rPr>
        <w:t xml:space="preserve"> </w:t>
      </w:r>
      <w:r>
        <w:t>внешним выражается и постигается только через символ, поэтому изучение символа для</w:t>
      </w:r>
      <w:r>
        <w:rPr>
          <w:spacing w:val="1"/>
        </w:rPr>
        <w:t xml:space="preserve"> </w:t>
      </w:r>
      <w:r>
        <w:t>психологии очень важно. Самого человека можно рассматривать как символ единства внеш-</w:t>
      </w:r>
      <w:r>
        <w:rPr>
          <w:spacing w:val="1"/>
        </w:rPr>
        <w:t xml:space="preserve"> </w:t>
      </w:r>
      <w:r>
        <w:t>него и внутреннего. Поэтому символы не должны выводиться из «сходства», так как в сим-</w:t>
      </w:r>
      <w:r>
        <w:rPr>
          <w:spacing w:val="1"/>
        </w:rPr>
        <w:t xml:space="preserve"> </w:t>
      </w:r>
      <w:r>
        <w:t>воле внешним (явление) символизируется внутреннее (сущность), и в то же время внутрен-</w:t>
      </w:r>
      <w:r>
        <w:rPr>
          <w:spacing w:val="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есть внешнее, идеальное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реальное, мысль</w:t>
      </w:r>
      <w:r>
        <w:rPr>
          <w:spacing w:val="2"/>
        </w:rPr>
        <w:t xml:space="preserve"> </w:t>
      </w:r>
      <w:r>
        <w:t>– вещь.</w:t>
      </w:r>
    </w:p>
    <w:p w:rsidR="00BD20F5" w:rsidRDefault="00A53781">
      <w:pPr>
        <w:pStyle w:val="a3"/>
        <w:ind w:right="551"/>
      </w:pPr>
      <w:r>
        <w:t>Подобную позицию занимает В. П. Зинченко, который подчеркивает важность понима-</w:t>
      </w:r>
      <w:r>
        <w:rPr>
          <w:spacing w:val="1"/>
        </w:rPr>
        <w:t xml:space="preserve"> </w:t>
      </w:r>
      <w:r>
        <w:t>ния духовности, как идущей от высшей природы человека, а не только как порожденной в</w:t>
      </w:r>
      <w:r>
        <w:rPr>
          <w:spacing w:val="1"/>
        </w:rPr>
        <w:t xml:space="preserve"> </w:t>
      </w:r>
      <w:r>
        <w:t>какой-либо форме человеческой деятельности: «Духовность есть условие движения к вер-</w:t>
      </w:r>
      <w:r>
        <w:rPr>
          <w:spacing w:val="1"/>
        </w:rPr>
        <w:t xml:space="preserve"> </w:t>
      </w:r>
      <w:r>
        <w:t>шинной психологии, которая, согласно Л. С. Выготскому, определяет не глубины, а вершины</w:t>
      </w:r>
      <w:r>
        <w:rPr>
          <w:spacing w:val="-57"/>
        </w:rPr>
        <w:t xml:space="preserve"> </w:t>
      </w:r>
      <w:r>
        <w:t>личности. Движение к духовности «снизу», лишь со стороны предметной деятельности или</w:t>
      </w:r>
      <w:r>
        <w:rPr>
          <w:spacing w:val="1"/>
        </w:rPr>
        <w:t xml:space="preserve"> </w:t>
      </w:r>
      <w:r>
        <w:t>со стороны фрейдовского «Оно», как бы ни была важна их роль в развитии человека, не</w:t>
      </w:r>
      <w:r>
        <w:rPr>
          <w:spacing w:val="1"/>
        </w:rPr>
        <w:t xml:space="preserve"> </w:t>
      </w:r>
      <w:r>
        <w:t>только бесплодно, но и опасно. Движение «снизу» обязательно должно быть наполнено дви-</w:t>
      </w:r>
      <w:r>
        <w:rPr>
          <w:spacing w:val="1"/>
        </w:rPr>
        <w:t xml:space="preserve"> </w:t>
      </w:r>
      <w:r>
        <w:t>жением «сверху», со стороны духа. Психологи и педагоги, которые ставят себе такую цель,</w:t>
      </w:r>
      <w:r>
        <w:rPr>
          <w:spacing w:val="1"/>
        </w:rPr>
        <w:t xml:space="preserve"> </w:t>
      </w:r>
      <w:r>
        <w:t>должны будут погрузиться в духовный опыт человечества,чтобы расширить свое сознание и</w:t>
      </w:r>
      <w:r>
        <w:rPr>
          <w:spacing w:val="1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дух»</w:t>
      </w:r>
      <w:r>
        <w:rPr>
          <w:vertAlign w:val="superscript"/>
        </w:rPr>
        <w:t>154</w:t>
      </w:r>
      <w:r>
        <w:t>.</w:t>
      </w:r>
    </w:p>
    <w:p w:rsidR="00BD20F5" w:rsidRDefault="00A53781">
      <w:pPr>
        <w:pStyle w:val="a3"/>
        <w:spacing w:before="1"/>
        <w:ind w:right="548"/>
      </w:pPr>
      <w:r>
        <w:t>Заметим, что в данном подходедуховность не порождается в деятельности, она сущест-</w:t>
      </w:r>
      <w:r>
        <w:rPr>
          <w:spacing w:val="1"/>
        </w:rPr>
        <w:t xml:space="preserve"> </w:t>
      </w:r>
      <w:r>
        <w:t>вует до деятельности, изначально в человеке и мире, но в то же время осознать свое духов-</w:t>
      </w:r>
      <w:r>
        <w:rPr>
          <w:spacing w:val="1"/>
        </w:rPr>
        <w:t xml:space="preserve"> </w:t>
      </w:r>
      <w:r>
        <w:t>ное начало и проявить его человек может только через деятельность. Возвращая психологии</w:t>
      </w:r>
      <w:r>
        <w:rPr>
          <w:spacing w:val="1"/>
        </w:rPr>
        <w:t xml:space="preserve"> </w:t>
      </w:r>
      <w:r>
        <w:t>ее изначальное значение как науке о душе, В. П. Зинченко говорит о психологической педа-</w:t>
      </w:r>
      <w:r>
        <w:rPr>
          <w:spacing w:val="1"/>
        </w:rPr>
        <w:t xml:space="preserve"> </w:t>
      </w:r>
      <w:r>
        <w:t>гогике как о педагогике, признающей реальность души и духа: «Не давая определения души,</w:t>
      </w:r>
      <w:r>
        <w:rPr>
          <w:spacing w:val="1"/>
        </w:rPr>
        <w:t xml:space="preserve"> </w:t>
      </w:r>
      <w:r>
        <w:t xml:space="preserve">зафиксируем, что </w:t>
      </w:r>
      <w:r>
        <w:rPr>
          <w:i/>
        </w:rPr>
        <w:t>душа и дух есть реальность</w:t>
      </w:r>
      <w:r>
        <w:t>. Они не менее объективны, чем так называе-</w:t>
      </w:r>
      <w:r>
        <w:rPr>
          <w:spacing w:val="1"/>
        </w:rPr>
        <w:t xml:space="preserve"> </w:t>
      </w:r>
      <w:r>
        <w:t>мое</w:t>
      </w:r>
      <w:r>
        <w:rPr>
          <w:spacing w:val="-2"/>
        </w:rPr>
        <w:t xml:space="preserve"> </w:t>
      </w:r>
      <w:r>
        <w:t>объективное, например, материя (в</w:t>
      </w:r>
      <w:r>
        <w:rPr>
          <w:spacing w:val="-2"/>
        </w:rPr>
        <w:t xml:space="preserve"> </w:t>
      </w:r>
      <w:r>
        <w:t>философском смысле)»</w:t>
      </w:r>
      <w:r>
        <w:rPr>
          <w:vertAlign w:val="superscript"/>
        </w:rPr>
        <w:t>155</w:t>
      </w:r>
      <w:r>
        <w:t>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i/>
          <w:sz w:val="24"/>
        </w:rPr>
        <w:t>На новом витке человеческого познания вновь восстанавливается триада</w:t>
      </w:r>
      <w:r>
        <w:rPr>
          <w:b/>
          <w:i/>
          <w:sz w:val="24"/>
        </w:rPr>
        <w:t>«дух – душа –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 xml:space="preserve">тело», </w:t>
      </w:r>
      <w:r>
        <w:rPr>
          <w:i/>
          <w:sz w:val="24"/>
        </w:rPr>
        <w:t xml:space="preserve">обогащенная пройденным опытом человечества. </w:t>
      </w:r>
      <w:r>
        <w:rPr>
          <w:sz w:val="24"/>
        </w:rPr>
        <w:t>Таким образом, тело человека всего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лишь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видимая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верхушка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айсберга.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Огромная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человеческого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существования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проходит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об-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ластях,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невидимых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человеческим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глазом,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значит,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этих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областей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нет.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sz w:val="24"/>
        </w:rPr>
        <w:t>В современном учебникефилософии А. Г. Спиркин предлагает следующее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«Человек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одухотворенная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телесность,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материальное существо, обладающее разумом. И в то же время это субъект труда, соци-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 и общения»</w:t>
      </w:r>
      <w:r>
        <w:rPr>
          <w:sz w:val="24"/>
          <w:vertAlign w:val="superscript"/>
        </w:rPr>
        <w:t>156</w:t>
      </w:r>
      <w:r>
        <w:rPr>
          <w:sz w:val="24"/>
        </w:rPr>
        <w:t>.</w:t>
      </w:r>
    </w:p>
    <w:p w:rsidR="00BD20F5" w:rsidRDefault="00A53781">
      <w:pPr>
        <w:pStyle w:val="a3"/>
        <w:spacing w:before="1"/>
        <w:ind w:left="959" w:firstLine="0"/>
      </w:pPr>
      <w:r>
        <w:t>Все</w:t>
      </w:r>
      <w:r>
        <w:rPr>
          <w:spacing w:val="-3"/>
        </w:rPr>
        <w:t xml:space="preserve"> </w:t>
      </w:r>
      <w:r>
        <w:t>вышесказанное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следующее</w:t>
      </w:r>
      <w:r>
        <w:rPr>
          <w:spacing w:val="-3"/>
        </w:rPr>
        <w:t xml:space="preserve"> </w:t>
      </w:r>
      <w:r>
        <w:t>определение.</w:t>
      </w:r>
    </w:p>
    <w:p w:rsidR="00BD20F5" w:rsidRDefault="007E1345">
      <w:pPr>
        <w:spacing w:before="207" w:line="276" w:lineRule="auto"/>
        <w:ind w:left="1329" w:right="1720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948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967105</wp:posOffset>
                </wp:positionV>
                <wp:extent cx="4968875" cy="6350"/>
                <wp:effectExtent l="0" t="0" r="0" b="0"/>
                <wp:wrapTopAndBottom/>
                <wp:docPr id="262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9A134" id="Rectangle 197" o:spid="_x0000_s1026" style="position:absolute;margin-left:102pt;margin-top:76.15pt;width:391.25pt;height:.5pt;z-index:-1563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Духовность (дух, духовная реальность) – это объективная реальность, он-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тологическая данность, которая не является производной человеческой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деятельности. Это единая универсальная сущность всей Вселенной и чело-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века.</w:t>
      </w:r>
    </w:p>
    <w:p w:rsidR="00BD20F5" w:rsidRDefault="00BD20F5">
      <w:pPr>
        <w:pStyle w:val="a3"/>
        <w:ind w:left="0" w:firstLine="0"/>
        <w:jc w:val="left"/>
        <w:rPr>
          <w:rFonts w:ascii="Calibri"/>
          <w:b/>
          <w:i/>
          <w:sz w:val="20"/>
        </w:rPr>
      </w:pPr>
    </w:p>
    <w:p w:rsidR="00BD20F5" w:rsidRDefault="007E1345">
      <w:pPr>
        <w:pStyle w:val="a3"/>
        <w:spacing w:before="4"/>
        <w:ind w:left="0" w:firstLine="0"/>
        <w:jc w:val="left"/>
        <w:rPr>
          <w:rFonts w:ascii="Calibri"/>
          <w:b/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00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120650</wp:posOffset>
                </wp:positionV>
                <wp:extent cx="1828800" cy="8890"/>
                <wp:effectExtent l="0" t="0" r="0" b="0"/>
                <wp:wrapTopAndBottom/>
                <wp:docPr id="261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B6D3C" id="Rectangle 196" o:spid="_x0000_s1026" style="position:absolute;margin-left:56.65pt;margin-top:9.5pt;width:2in;height:.7pt;z-index:-15636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aUeAIAAP0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8"/>
        <w:ind w:left="393"/>
        <w:rPr>
          <w:sz w:val="20"/>
        </w:rPr>
      </w:pPr>
      <w:r>
        <w:rPr>
          <w:sz w:val="20"/>
          <w:vertAlign w:val="superscript"/>
        </w:rPr>
        <w:t>153</w:t>
      </w:r>
      <w:r>
        <w:rPr>
          <w:sz w:val="20"/>
        </w:rPr>
        <w:t>Рубинштейн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Л.</w:t>
      </w:r>
      <w:r>
        <w:rPr>
          <w:spacing w:val="-1"/>
          <w:sz w:val="20"/>
        </w:rPr>
        <w:t xml:space="preserve"> </w:t>
      </w:r>
      <w:r>
        <w:rPr>
          <w:sz w:val="20"/>
        </w:rPr>
        <w:t>Бытие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сознание.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Питер,</w:t>
      </w:r>
      <w:r>
        <w:rPr>
          <w:spacing w:val="-2"/>
          <w:sz w:val="20"/>
        </w:rPr>
        <w:t xml:space="preserve"> </w:t>
      </w:r>
      <w:r>
        <w:rPr>
          <w:sz w:val="20"/>
        </w:rPr>
        <w:t>2003.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109.</w:t>
      </w:r>
    </w:p>
    <w:p w:rsidR="00BD20F5" w:rsidRDefault="00A53781">
      <w:pPr>
        <w:ind w:left="393" w:right="704"/>
        <w:rPr>
          <w:sz w:val="20"/>
        </w:rPr>
      </w:pPr>
      <w:r>
        <w:rPr>
          <w:sz w:val="20"/>
          <w:vertAlign w:val="superscript"/>
        </w:rPr>
        <w:t>154</w:t>
      </w:r>
      <w:r>
        <w:rPr>
          <w:sz w:val="20"/>
        </w:rPr>
        <w:t xml:space="preserve"> Зинченко В. П. Психологические основы педагогики. Психолого-педагогические основы построения разви-</w:t>
      </w:r>
      <w:r>
        <w:rPr>
          <w:spacing w:val="-47"/>
          <w:sz w:val="20"/>
        </w:rPr>
        <w:t xml:space="preserve"> </w:t>
      </w:r>
      <w:r>
        <w:rPr>
          <w:sz w:val="20"/>
        </w:rPr>
        <w:t>вающего 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Эльконина</w:t>
      </w:r>
      <w:r>
        <w:rPr>
          <w:spacing w:val="3"/>
          <w:sz w:val="20"/>
        </w:rPr>
        <w:t xml:space="preserve"> </w:t>
      </w:r>
      <w:r>
        <w:rPr>
          <w:sz w:val="20"/>
        </w:rPr>
        <w:t>Д. Б.</w:t>
      </w:r>
      <w:r>
        <w:rPr>
          <w:spacing w:val="1"/>
          <w:sz w:val="20"/>
        </w:rPr>
        <w:t xml:space="preserve"> </w:t>
      </w:r>
      <w:r>
        <w:rPr>
          <w:sz w:val="20"/>
        </w:rPr>
        <w:t>– Давыдова В.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Гардарики,</w:t>
      </w:r>
      <w:r>
        <w:rPr>
          <w:spacing w:val="-1"/>
          <w:sz w:val="20"/>
        </w:rPr>
        <w:t xml:space="preserve"> </w:t>
      </w:r>
      <w:r>
        <w:rPr>
          <w:sz w:val="20"/>
        </w:rPr>
        <w:t>2002. С. 365.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155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  <w:r>
        <w:rPr>
          <w:spacing w:val="1"/>
          <w:sz w:val="20"/>
        </w:rPr>
        <w:t xml:space="preserve"> </w:t>
      </w:r>
      <w:r>
        <w:rPr>
          <w:sz w:val="20"/>
        </w:rPr>
        <w:t>С. 33.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156</w:t>
      </w:r>
      <w:r>
        <w:rPr>
          <w:spacing w:val="-3"/>
          <w:sz w:val="20"/>
        </w:rPr>
        <w:t xml:space="preserve"> </w:t>
      </w:r>
      <w:r>
        <w:rPr>
          <w:sz w:val="20"/>
        </w:rPr>
        <w:t>Спиркин А.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Философия. 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Гардарики,</w:t>
      </w:r>
      <w:r>
        <w:rPr>
          <w:spacing w:val="-2"/>
          <w:sz w:val="20"/>
        </w:rPr>
        <w:t xml:space="preserve"> </w:t>
      </w:r>
      <w:r>
        <w:rPr>
          <w:sz w:val="20"/>
        </w:rPr>
        <w:t>2006.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23.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31" w:line="276" w:lineRule="auto"/>
        <w:ind w:left="1329" w:right="1567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lastRenderedPageBreak/>
        <w:t>Во Вселенной духовная реальность проявляется как жизнь, движение, раз-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витие, порядок, гармония; в совокупном сознании человечества она проявля-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ется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как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общечеловеческие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ценности,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высшие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идеалы;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в</w:t>
      </w:r>
      <w:r>
        <w:rPr>
          <w:rFonts w:ascii="Calibri" w:hAnsi="Calibri"/>
          <w:b/>
          <w:i/>
          <w:color w:val="4F81BC"/>
          <w:spacing w:val="2"/>
        </w:rPr>
        <w:t xml:space="preserve"> </w:t>
      </w:r>
      <w:r>
        <w:rPr>
          <w:rFonts w:ascii="Calibri" w:hAnsi="Calibri"/>
          <w:b/>
          <w:i/>
          <w:color w:val="4F81BC"/>
        </w:rPr>
        <w:t>индивидуальном</w:t>
      </w:r>
    </w:p>
    <w:p w:rsidR="00BD20F5" w:rsidRDefault="00A53781">
      <w:pPr>
        <w:spacing w:before="3"/>
        <w:ind w:left="1329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сознании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человека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проявляется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как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совесть,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нравственность.</w:t>
      </w:r>
    </w:p>
    <w:p w:rsidR="00BD20F5" w:rsidRDefault="00BD20F5">
      <w:pPr>
        <w:pStyle w:val="a3"/>
        <w:spacing w:before="2"/>
        <w:ind w:left="0" w:firstLine="0"/>
        <w:jc w:val="left"/>
        <w:rPr>
          <w:rFonts w:ascii="Calibri"/>
          <w:b/>
          <w:i/>
          <w:sz w:val="26"/>
        </w:rPr>
      </w:pPr>
    </w:p>
    <w:p w:rsidR="00BD20F5" w:rsidRDefault="00A53781">
      <w:pPr>
        <w:spacing w:line="276" w:lineRule="auto"/>
        <w:ind w:left="1329" w:right="1618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Различна степень осознания человеком духовного уровня своего бытия. Уни-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кальность человеческого существования заключается в том, что только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человек,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используя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свой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разум,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может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осознать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свою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духовную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природу</w:t>
      </w:r>
      <w:r>
        <w:rPr>
          <w:rFonts w:ascii="Calibri" w:hAnsi="Calibri"/>
          <w:b/>
          <w:i/>
          <w:color w:val="4F81BC"/>
          <w:spacing w:val="-7"/>
        </w:rPr>
        <w:t xml:space="preserve"> </w:t>
      </w:r>
      <w:r>
        <w:rPr>
          <w:rFonts w:ascii="Calibri" w:hAnsi="Calibri"/>
          <w:b/>
          <w:i/>
          <w:color w:val="4F81BC"/>
        </w:rPr>
        <w:t>и</w:t>
      </w:r>
    </w:p>
    <w:p w:rsidR="00BD20F5" w:rsidRDefault="007E1345">
      <w:pPr>
        <w:spacing w:line="276" w:lineRule="auto"/>
        <w:ind w:left="1329" w:right="1554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051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443865</wp:posOffset>
                </wp:positionV>
                <wp:extent cx="4968875" cy="6350"/>
                <wp:effectExtent l="0" t="0" r="0" b="0"/>
                <wp:wrapTopAndBottom/>
                <wp:docPr id="260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87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B5791" id="Rectangle 195" o:spid="_x0000_s1026" style="position:absolute;margin-left:102pt;margin-top:34.95pt;width:391.25pt;height:.5pt;z-index:-1563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сущностное родство со всей Вселенной. Осознав себя как духовное существо,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человек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начинает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путь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духовно-нравственного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преображения.</w:t>
      </w:r>
    </w:p>
    <w:p w:rsidR="00BD20F5" w:rsidRDefault="00BD20F5">
      <w:pPr>
        <w:pStyle w:val="a3"/>
        <w:ind w:left="0" w:firstLine="0"/>
        <w:jc w:val="left"/>
        <w:rPr>
          <w:rFonts w:ascii="Calibri"/>
          <w:b/>
          <w:i/>
          <w:sz w:val="13"/>
        </w:rPr>
      </w:pPr>
    </w:p>
    <w:p w:rsidR="00BD20F5" w:rsidRDefault="00A53781">
      <w:pPr>
        <w:pStyle w:val="2"/>
        <w:spacing w:before="90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63"/>
        </w:numPr>
        <w:tabs>
          <w:tab w:val="left" w:pos="1246"/>
        </w:tabs>
        <w:ind w:right="550" w:firstLine="566"/>
        <w:jc w:val="both"/>
        <w:rPr>
          <w:sz w:val="24"/>
        </w:rPr>
      </w:pPr>
      <w:r>
        <w:rPr>
          <w:sz w:val="24"/>
        </w:rPr>
        <w:t xml:space="preserve">Что такое </w:t>
      </w:r>
      <w:r>
        <w:rPr>
          <w:i/>
          <w:sz w:val="24"/>
        </w:rPr>
        <w:t xml:space="preserve">идеология потребления </w:t>
      </w:r>
      <w:r>
        <w:rPr>
          <w:sz w:val="24"/>
        </w:rPr>
        <w:t>и в чем ее опасность? Приведите примеры прояв-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потребления.</w:t>
      </w:r>
    </w:p>
    <w:p w:rsidR="00BD20F5" w:rsidRDefault="00A53781">
      <w:pPr>
        <w:pStyle w:val="a5"/>
        <w:numPr>
          <w:ilvl w:val="0"/>
          <w:numId w:val="63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захотите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добрее,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начнете?</w:t>
      </w:r>
    </w:p>
    <w:p w:rsidR="00BD20F5" w:rsidRDefault="00A53781">
      <w:pPr>
        <w:pStyle w:val="a5"/>
        <w:numPr>
          <w:ilvl w:val="0"/>
          <w:numId w:val="63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человечества?</w:t>
      </w:r>
    </w:p>
    <w:p w:rsidR="00BD20F5" w:rsidRDefault="00A53781">
      <w:pPr>
        <w:pStyle w:val="a5"/>
        <w:numPr>
          <w:ilvl w:val="0"/>
          <w:numId w:val="63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Поразмышляйте над высказыванием К. Д. Ушинского: «Окружите человека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этими благами (имеются в виду блага цивилизации), и вы увидите, что он не только не сде-</w:t>
      </w:r>
      <w:r>
        <w:rPr>
          <w:spacing w:val="1"/>
          <w:sz w:val="24"/>
        </w:rPr>
        <w:t xml:space="preserve"> </w:t>
      </w:r>
      <w:r>
        <w:rPr>
          <w:sz w:val="24"/>
        </w:rPr>
        <w:t>лается лучше, но даже не будет счастливее. И что-нибудь одно из двух: или он будет тяго-</w:t>
      </w:r>
      <w:r>
        <w:rPr>
          <w:spacing w:val="1"/>
          <w:sz w:val="24"/>
        </w:rPr>
        <w:t xml:space="preserve"> </w:t>
      </w:r>
      <w:r>
        <w:rPr>
          <w:sz w:val="24"/>
        </w:rPr>
        <w:t>титься самой жизнью, или быстро будет понижаться до степени животного. Это нравствен-</w:t>
      </w:r>
      <w:r>
        <w:rPr>
          <w:spacing w:val="1"/>
          <w:sz w:val="24"/>
        </w:rPr>
        <w:t xml:space="preserve"> </w:t>
      </w:r>
      <w:r>
        <w:rPr>
          <w:sz w:val="24"/>
        </w:rPr>
        <w:t>ная аксиома, из которой не вывернуться человеку. Зерно его существа, бессмертный дух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пищи, 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59"/>
          <w:sz w:val="24"/>
        </w:rPr>
        <w:t xml:space="preserve"> </w:t>
      </w:r>
      <w:r>
        <w:rPr>
          <w:sz w:val="24"/>
        </w:rPr>
        <w:t>находя ее, томится голодом…»</w:t>
      </w:r>
      <w:r>
        <w:rPr>
          <w:sz w:val="24"/>
          <w:vertAlign w:val="superscript"/>
        </w:rPr>
        <w:t>157</w:t>
      </w:r>
    </w:p>
    <w:p w:rsidR="00BD20F5" w:rsidRDefault="00A53781">
      <w:pPr>
        <w:pStyle w:val="a5"/>
        <w:numPr>
          <w:ilvl w:val="0"/>
          <w:numId w:val="63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Поразмышляйте над высказыванием Рудольфа Штейнера, основателя вальдорфской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педагогики: «Человек – гражданин трех миров. Физическим телом он принадлежит к физи-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ческому миру, своей душой он строит себе свой собственный мир, а через дух перед ним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мир, который выше</w:t>
      </w:r>
      <w:r>
        <w:rPr>
          <w:spacing w:val="-2"/>
          <w:sz w:val="24"/>
        </w:rPr>
        <w:t xml:space="preserve"> </w:t>
      </w:r>
      <w:r>
        <w:rPr>
          <w:sz w:val="24"/>
        </w:rPr>
        <w:t>обоих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миров»</w:t>
      </w:r>
      <w:r>
        <w:rPr>
          <w:sz w:val="24"/>
          <w:vertAlign w:val="superscript"/>
        </w:rPr>
        <w:t>158</w:t>
      </w:r>
      <w:r>
        <w:rPr>
          <w:sz w:val="24"/>
        </w:rPr>
        <w:t>.</w:t>
      </w:r>
    </w:p>
    <w:p w:rsidR="00BD20F5" w:rsidRDefault="00A53781">
      <w:pPr>
        <w:ind w:left="393" w:right="551" w:firstLine="566"/>
        <w:jc w:val="both"/>
        <w:rPr>
          <w:sz w:val="24"/>
        </w:rPr>
      </w:pPr>
      <w:r>
        <w:rPr>
          <w:b/>
          <w:sz w:val="24"/>
        </w:rPr>
        <w:t xml:space="preserve">Работа в группах. </w:t>
      </w:r>
      <w:r>
        <w:rPr>
          <w:sz w:val="24"/>
        </w:rPr>
        <w:t xml:space="preserve">Обсудите в группах четыре направления в определении понятия </w:t>
      </w:r>
      <w:r>
        <w:rPr>
          <w:i/>
          <w:sz w:val="24"/>
        </w:rPr>
        <w:t>ду-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ховность</w:t>
      </w:r>
      <w:r>
        <w:rPr>
          <w:sz w:val="24"/>
        </w:rPr>
        <w:t>.</w:t>
      </w:r>
    </w:p>
    <w:p w:rsidR="00BD20F5" w:rsidRDefault="00BD20F5">
      <w:pPr>
        <w:pStyle w:val="a3"/>
        <w:spacing w:before="3"/>
        <w:ind w:left="0" w:firstLine="0"/>
        <w:jc w:val="left"/>
      </w:pPr>
    </w:p>
    <w:p w:rsidR="00BD20F5" w:rsidRDefault="00A53781">
      <w:pPr>
        <w:pStyle w:val="2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ind w:right="644" w:firstLine="0"/>
        <w:jc w:val="left"/>
      </w:pPr>
      <w:r>
        <w:rPr>
          <w:i/>
        </w:rPr>
        <w:t xml:space="preserve">В. П. Зинченко. </w:t>
      </w:r>
      <w:r>
        <w:t>Психологические основы педагогики. Психолого-педагогические основы по-</w:t>
      </w:r>
      <w:r>
        <w:rPr>
          <w:spacing w:val="-57"/>
        </w:rPr>
        <w:t xml:space="preserve"> </w:t>
      </w:r>
      <w:r>
        <w:t>строения развивающего обучения Эльконина Д. Б. – Давыдова В. В. – М.: Гардарики, 2002.</w:t>
      </w:r>
      <w:r>
        <w:rPr>
          <w:spacing w:val="1"/>
        </w:rPr>
        <w:t xml:space="preserve"> </w:t>
      </w:r>
      <w:r>
        <w:rPr>
          <w:i/>
        </w:rPr>
        <w:t>К.</w:t>
      </w:r>
      <w:r>
        <w:rPr>
          <w:i/>
          <w:spacing w:val="-1"/>
        </w:rPr>
        <w:t xml:space="preserve"> </w:t>
      </w:r>
      <w:r>
        <w:rPr>
          <w:i/>
        </w:rPr>
        <w:t>Д. Ушинский.</w:t>
      </w:r>
      <w:r>
        <w:rPr>
          <w:i/>
          <w:spacing w:val="-1"/>
        </w:rPr>
        <w:t xml:space="preserve"> </w:t>
      </w:r>
      <w:r>
        <w:t>Избранные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сочинения в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т.– М.,</w:t>
      </w:r>
      <w:r>
        <w:rPr>
          <w:spacing w:val="-2"/>
        </w:rPr>
        <w:t xml:space="preserve"> </w:t>
      </w:r>
      <w:r>
        <w:t>1953.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Ухтомский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Интуиция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совести. –</w:t>
      </w:r>
      <w:r>
        <w:rPr>
          <w:spacing w:val="-3"/>
          <w:sz w:val="24"/>
        </w:rPr>
        <w:t xml:space="preserve"> </w:t>
      </w:r>
      <w:r>
        <w:rPr>
          <w:sz w:val="24"/>
        </w:rPr>
        <w:t>СПб.:</w:t>
      </w:r>
      <w:r>
        <w:rPr>
          <w:spacing w:val="-5"/>
          <w:sz w:val="24"/>
        </w:rPr>
        <w:t xml:space="preserve"> </w:t>
      </w:r>
      <w:r>
        <w:rPr>
          <w:sz w:val="24"/>
        </w:rPr>
        <w:t>Петербургский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писатель,</w:t>
      </w:r>
      <w:r>
        <w:rPr>
          <w:spacing w:val="-2"/>
          <w:sz w:val="24"/>
        </w:rPr>
        <w:t xml:space="preserve"> </w:t>
      </w:r>
      <w:r>
        <w:rPr>
          <w:sz w:val="24"/>
        </w:rPr>
        <w:t>1996.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Рубинштейн.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Бытие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:rsidR="00BD20F5" w:rsidRDefault="00A53781">
      <w:pPr>
        <w:ind w:left="393" w:right="836"/>
        <w:jc w:val="both"/>
        <w:rPr>
          <w:sz w:val="24"/>
        </w:rPr>
      </w:pPr>
      <w:r>
        <w:rPr>
          <w:i/>
          <w:spacing w:val="-6"/>
          <w:sz w:val="24"/>
        </w:rPr>
        <w:t>И.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М.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Ильичѐва</w:t>
      </w:r>
      <w:r>
        <w:rPr>
          <w:spacing w:val="-6"/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Духовность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зеркале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философско-психологических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учений.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Модек,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2003.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Р. А. Мукажанова, Г. А. Омарова. </w:t>
      </w:r>
      <w:r>
        <w:rPr>
          <w:sz w:val="24"/>
        </w:rPr>
        <w:t>Методика преподавания дисциплины «Самопознание»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учителей. – Алматы:</w:t>
      </w:r>
      <w:r>
        <w:rPr>
          <w:spacing w:val="-1"/>
          <w:sz w:val="24"/>
        </w:rPr>
        <w:t xml:space="preserve"> </w:t>
      </w:r>
      <w:r>
        <w:rPr>
          <w:sz w:val="24"/>
        </w:rPr>
        <w:t>ННПООЦ</w:t>
      </w:r>
      <w:r>
        <w:rPr>
          <w:spacing w:val="3"/>
          <w:sz w:val="24"/>
        </w:rPr>
        <w:t xml:space="preserve"> </w:t>
      </w:r>
      <w:r>
        <w:rPr>
          <w:sz w:val="24"/>
        </w:rPr>
        <w:t>«Бөбек»,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65"/>
        </w:numPr>
        <w:tabs>
          <w:tab w:val="left" w:pos="1018"/>
        </w:tabs>
        <w:ind w:left="1017" w:hanging="625"/>
        <w:rPr>
          <w:b/>
          <w:sz w:val="19"/>
        </w:rPr>
      </w:pPr>
      <w:r>
        <w:rPr>
          <w:b/>
          <w:color w:val="001F5F"/>
          <w:sz w:val="24"/>
        </w:rPr>
        <w:t>П</w:t>
      </w:r>
      <w:r>
        <w:rPr>
          <w:b/>
          <w:color w:val="001F5F"/>
          <w:sz w:val="19"/>
        </w:rPr>
        <w:t>СИХОЛОГИЧЕСКИЕ</w:t>
      </w:r>
      <w:r>
        <w:rPr>
          <w:b/>
          <w:color w:val="001F5F"/>
          <w:spacing w:val="-8"/>
          <w:sz w:val="19"/>
        </w:rPr>
        <w:t xml:space="preserve"> </w:t>
      </w:r>
      <w:r>
        <w:rPr>
          <w:b/>
          <w:color w:val="001F5F"/>
          <w:sz w:val="19"/>
        </w:rPr>
        <w:t>ОСНОВЫ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ДУХОВНО</w:t>
      </w:r>
      <w:r>
        <w:rPr>
          <w:b/>
          <w:color w:val="001F5F"/>
          <w:sz w:val="24"/>
        </w:rPr>
        <w:t>-</w:t>
      </w:r>
      <w:r>
        <w:rPr>
          <w:b/>
          <w:color w:val="001F5F"/>
          <w:sz w:val="19"/>
        </w:rPr>
        <w:t>НРАВСТВЕННОГО</w:t>
      </w:r>
      <w:r>
        <w:rPr>
          <w:b/>
          <w:color w:val="001F5F"/>
          <w:spacing w:val="-8"/>
          <w:sz w:val="19"/>
        </w:rPr>
        <w:t xml:space="preserve"> </w:t>
      </w:r>
      <w:r>
        <w:rPr>
          <w:b/>
          <w:color w:val="001F5F"/>
          <w:sz w:val="19"/>
        </w:rPr>
        <w:t>ОБРАЗОВАНИЯ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48"/>
      </w:pPr>
      <w:r>
        <w:t>Для того чтобы раскрыть психологические основы Программы НДО «Самопознание»,</w:t>
      </w:r>
      <w:r>
        <w:rPr>
          <w:spacing w:val="1"/>
        </w:rPr>
        <w:t xml:space="preserve"> </w:t>
      </w:r>
      <w:r>
        <w:t>рассмотрим структуру сознания и то, каким образом наше сознание получает и перерабаты-</w:t>
      </w:r>
      <w:r>
        <w:rPr>
          <w:spacing w:val="1"/>
        </w:rPr>
        <w:t xml:space="preserve"> </w:t>
      </w:r>
      <w:r>
        <w:t>вает</w:t>
      </w:r>
      <w:r>
        <w:rPr>
          <w:spacing w:val="-1"/>
        </w:rPr>
        <w:t xml:space="preserve"> </w:t>
      </w:r>
      <w:r>
        <w:t>информацию, поступающую из</w:t>
      </w:r>
      <w:r>
        <w:rPr>
          <w:spacing w:val="-1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мира.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i/>
          <w:sz w:val="24"/>
        </w:rPr>
        <w:t xml:space="preserve">Структура сознания, его природа </w:t>
      </w:r>
      <w:r>
        <w:rPr>
          <w:sz w:val="24"/>
        </w:rPr>
        <w:t>– один из кардинальных вопросов психологии, 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рый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тесно связан с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духовностью человека.</w:t>
      </w:r>
    </w:p>
    <w:p w:rsidR="00BD20F5" w:rsidRDefault="00A53781">
      <w:pPr>
        <w:pStyle w:val="a3"/>
        <w:spacing w:before="1"/>
        <w:ind w:left="959" w:firstLine="0"/>
      </w:pPr>
      <w:r>
        <w:t>В</w:t>
      </w:r>
      <w:r>
        <w:rPr>
          <w:spacing w:val="-2"/>
        </w:rPr>
        <w:t xml:space="preserve"> </w:t>
      </w:r>
      <w:r>
        <w:t>мировой психологии накоплен богатый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аспекта</w:t>
      </w:r>
    </w:p>
    <w:p w:rsidR="00BD20F5" w:rsidRDefault="007E1345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10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1828800" cy="8890"/>
                <wp:effectExtent l="0" t="0" r="0" b="0"/>
                <wp:wrapTopAndBottom/>
                <wp:docPr id="259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8C4F8" id="Rectangle 194" o:spid="_x0000_s1026" style="position:absolute;margin-left:56.65pt;margin-top:18.05pt;width:2in;height:.7pt;z-index:-15635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0FaeAIAAP0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157</w:t>
      </w:r>
      <w:r>
        <w:rPr>
          <w:spacing w:val="-3"/>
          <w:sz w:val="20"/>
        </w:rPr>
        <w:t xml:space="preserve"> </w:t>
      </w:r>
      <w:r>
        <w:rPr>
          <w:sz w:val="20"/>
        </w:rPr>
        <w:t>Шеховская</w:t>
      </w:r>
      <w:r>
        <w:rPr>
          <w:spacing w:val="-3"/>
          <w:sz w:val="20"/>
        </w:rPr>
        <w:t xml:space="preserve"> </w:t>
      </w:r>
      <w:r>
        <w:rPr>
          <w:sz w:val="20"/>
        </w:rPr>
        <w:t>Н. Л.Ильин А. И.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Ушинский К.</w:t>
      </w:r>
      <w:r>
        <w:rPr>
          <w:spacing w:val="-2"/>
          <w:sz w:val="20"/>
        </w:rPr>
        <w:t xml:space="preserve"> </w:t>
      </w:r>
      <w:r>
        <w:rPr>
          <w:sz w:val="20"/>
        </w:rPr>
        <w:t>Д.:</w:t>
      </w:r>
      <w:r>
        <w:rPr>
          <w:spacing w:val="-1"/>
          <w:sz w:val="20"/>
        </w:rPr>
        <w:t xml:space="preserve"> </w:t>
      </w:r>
      <w:r>
        <w:rPr>
          <w:sz w:val="20"/>
        </w:rPr>
        <w:t>«диалог»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духовности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//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Педагогика,</w:t>
      </w:r>
      <w:r>
        <w:rPr>
          <w:spacing w:val="-2"/>
          <w:sz w:val="20"/>
        </w:rPr>
        <w:t xml:space="preserve"> </w:t>
      </w:r>
      <w:r>
        <w:rPr>
          <w:sz w:val="20"/>
        </w:rPr>
        <w:t>2005.№10.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4"/>
          <w:sz w:val="20"/>
        </w:rPr>
        <w:t xml:space="preserve"> </w:t>
      </w:r>
      <w:r>
        <w:rPr>
          <w:sz w:val="20"/>
        </w:rPr>
        <w:t>69.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158</w:t>
      </w:r>
      <w:r>
        <w:rPr>
          <w:spacing w:val="-2"/>
          <w:sz w:val="20"/>
        </w:rPr>
        <w:t xml:space="preserve"> </w:t>
      </w:r>
      <w:r>
        <w:rPr>
          <w:sz w:val="20"/>
        </w:rPr>
        <w:t>Штейнер Р.</w:t>
      </w:r>
      <w:r>
        <w:rPr>
          <w:spacing w:val="-4"/>
          <w:sz w:val="20"/>
        </w:rPr>
        <w:t xml:space="preserve"> </w:t>
      </w:r>
      <w:r>
        <w:rPr>
          <w:sz w:val="20"/>
        </w:rPr>
        <w:t>Теософия. 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Эксмо,</w:t>
      </w:r>
      <w:r>
        <w:rPr>
          <w:spacing w:val="-2"/>
          <w:sz w:val="20"/>
        </w:rPr>
        <w:t xml:space="preserve"> </w:t>
      </w:r>
      <w:r>
        <w:rPr>
          <w:sz w:val="20"/>
        </w:rPr>
        <w:t>2002.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35.</w:t>
      </w:r>
    </w:p>
    <w:p w:rsidR="00BD20F5" w:rsidRDefault="00BD20F5">
      <w:pPr>
        <w:rPr>
          <w:sz w:val="20"/>
        </w:rPr>
        <w:sectPr w:rsidR="00BD20F5">
          <w:pgSz w:w="11910" w:h="16840"/>
          <w:pgMar w:top="108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rPr>
          <w:spacing w:val="-1"/>
        </w:rPr>
        <w:lastRenderedPageBreak/>
        <w:t xml:space="preserve">личности. </w:t>
      </w:r>
      <w:r>
        <w:t>Существует несколько подходов, основанных на различных трактовках структуры</w:t>
      </w:r>
      <w:r>
        <w:rPr>
          <w:spacing w:val="1"/>
        </w:rPr>
        <w:t xml:space="preserve"> </w:t>
      </w:r>
      <w:r>
        <w:rPr>
          <w:spacing w:val="-1"/>
        </w:rPr>
        <w:t>сознания.</w:t>
      </w:r>
      <w:r>
        <w:rPr>
          <w:spacing w:val="-10"/>
        </w:rPr>
        <w:t xml:space="preserve"> </w:t>
      </w:r>
      <w:r>
        <w:rPr>
          <w:spacing w:val="-1"/>
        </w:rPr>
        <w:t>Основной</w:t>
      </w:r>
      <w:r>
        <w:rPr>
          <w:spacing w:val="-9"/>
        </w:rPr>
        <w:t xml:space="preserve"> </w:t>
      </w:r>
      <w:r>
        <w:rPr>
          <w:spacing w:val="-1"/>
        </w:rPr>
        <w:t>вопрос</w:t>
      </w:r>
      <w:r>
        <w:rPr>
          <w:spacing w:val="-11"/>
        </w:rPr>
        <w:t xml:space="preserve"> </w:t>
      </w:r>
      <w:r>
        <w:t>философии</w:t>
      </w:r>
      <w:r>
        <w:rPr>
          <w:spacing w:val="-5"/>
        </w:rPr>
        <w:t xml:space="preserve"> </w:t>
      </w:r>
      <w:r>
        <w:t>«Что</w:t>
      </w:r>
      <w:r>
        <w:rPr>
          <w:spacing w:val="-11"/>
        </w:rPr>
        <w:t xml:space="preserve"> </w:t>
      </w:r>
      <w:r>
        <w:t>первично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дух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материя?»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психологии</w:t>
      </w:r>
      <w:r>
        <w:rPr>
          <w:spacing w:val="-10"/>
        </w:rPr>
        <w:t xml:space="preserve"> </w:t>
      </w:r>
      <w:r>
        <w:t>фор-</w:t>
      </w:r>
      <w:r>
        <w:rPr>
          <w:spacing w:val="-58"/>
        </w:rPr>
        <w:t xml:space="preserve"> </w:t>
      </w:r>
      <w:r>
        <w:rPr>
          <w:spacing w:val="-2"/>
        </w:rPr>
        <w:t>мулируется</w:t>
      </w:r>
      <w:r>
        <w:rPr>
          <w:spacing w:val="-7"/>
        </w:rPr>
        <w:t xml:space="preserve"> </w:t>
      </w:r>
      <w:r>
        <w:rPr>
          <w:spacing w:val="-2"/>
        </w:rPr>
        <w:t>как «Что</w:t>
      </w:r>
      <w:r>
        <w:rPr>
          <w:spacing w:val="-7"/>
        </w:rPr>
        <w:t xml:space="preserve"> </w:t>
      </w:r>
      <w:r>
        <w:rPr>
          <w:spacing w:val="-2"/>
        </w:rPr>
        <w:t>первично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сознание</w:t>
      </w:r>
      <w:r>
        <w:rPr>
          <w:spacing w:val="-7"/>
        </w:rPr>
        <w:t xml:space="preserve"> </w:t>
      </w:r>
      <w:r>
        <w:rPr>
          <w:spacing w:val="-2"/>
        </w:rPr>
        <w:t>или</w:t>
      </w:r>
      <w:r>
        <w:rPr>
          <w:spacing w:val="-3"/>
        </w:rPr>
        <w:t xml:space="preserve"> </w:t>
      </w:r>
      <w:r>
        <w:rPr>
          <w:spacing w:val="-2"/>
        </w:rPr>
        <w:t>бытие?»</w:t>
      </w:r>
      <w:r>
        <w:rPr>
          <w:spacing w:val="-13"/>
        </w:rPr>
        <w:t xml:space="preserve"> </w:t>
      </w:r>
      <w:r>
        <w:rPr>
          <w:spacing w:val="-2"/>
        </w:rPr>
        <w:t>Ученые</w:t>
      </w:r>
      <w:r>
        <w:rPr>
          <w:spacing w:val="-7"/>
        </w:rPr>
        <w:t xml:space="preserve"> </w:t>
      </w:r>
      <w:r>
        <w:rPr>
          <w:spacing w:val="-2"/>
        </w:rPr>
        <w:t>подчеркивают</w:t>
      </w:r>
      <w:r>
        <w:rPr>
          <w:spacing w:val="-3"/>
        </w:rPr>
        <w:t xml:space="preserve"> </w:t>
      </w:r>
      <w:r>
        <w:rPr>
          <w:spacing w:val="-1"/>
        </w:rPr>
        <w:t>сложность</w:t>
      </w:r>
      <w:r>
        <w:rPr>
          <w:spacing w:val="-6"/>
        </w:rPr>
        <w:t xml:space="preserve"> </w:t>
      </w:r>
      <w:r>
        <w:rPr>
          <w:spacing w:val="-1"/>
        </w:rPr>
        <w:t>науч-</w:t>
      </w:r>
      <w:r>
        <w:rPr>
          <w:spacing w:val="-58"/>
        </w:rPr>
        <w:t xml:space="preserve"> </w:t>
      </w:r>
      <w:r>
        <w:t>ного</w:t>
      </w:r>
      <w:r>
        <w:rPr>
          <w:spacing w:val="-5"/>
        </w:rPr>
        <w:t xml:space="preserve"> </w:t>
      </w:r>
      <w:r>
        <w:t>осмысления</w:t>
      </w:r>
      <w:r>
        <w:rPr>
          <w:spacing w:val="-5"/>
        </w:rPr>
        <w:t xml:space="preserve"> </w:t>
      </w:r>
      <w:r>
        <w:t>сознания:</w:t>
      </w:r>
      <w:r>
        <w:rPr>
          <w:spacing w:val="-3"/>
        </w:rPr>
        <w:t xml:space="preserve"> </w:t>
      </w:r>
      <w:r>
        <w:t>«Сознание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эпифеномен,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ускользает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ис-</w:t>
      </w:r>
      <w:r>
        <w:rPr>
          <w:spacing w:val="-58"/>
        </w:rPr>
        <w:t xml:space="preserve"> </w:t>
      </w:r>
      <w:r>
        <w:rPr>
          <w:spacing w:val="-3"/>
        </w:rPr>
        <w:t>следования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концептуального</w:t>
      </w:r>
      <w:r>
        <w:rPr>
          <w:spacing w:val="-10"/>
        </w:rPr>
        <w:t xml:space="preserve"> </w:t>
      </w:r>
      <w:r>
        <w:rPr>
          <w:spacing w:val="-3"/>
        </w:rPr>
        <w:t>анализа,</w:t>
      </w:r>
      <w:r>
        <w:rPr>
          <w:spacing w:val="-12"/>
        </w:rPr>
        <w:t xml:space="preserve"> </w:t>
      </w:r>
      <w:r>
        <w:rPr>
          <w:spacing w:val="-3"/>
        </w:rPr>
        <w:t>подобно</w:t>
      </w:r>
      <w:r>
        <w:rPr>
          <w:spacing w:val="-10"/>
        </w:rPr>
        <w:t xml:space="preserve"> </w:t>
      </w:r>
      <w:r>
        <w:rPr>
          <w:spacing w:val="-3"/>
        </w:rPr>
        <w:t>воде,</w:t>
      </w:r>
      <w:r>
        <w:rPr>
          <w:spacing w:val="-12"/>
        </w:rPr>
        <w:t xml:space="preserve"> </w:t>
      </w:r>
      <w:r>
        <w:rPr>
          <w:spacing w:val="-2"/>
        </w:rPr>
        <w:t>протекающей</w:t>
      </w:r>
      <w:r>
        <w:rPr>
          <w:spacing w:val="-9"/>
        </w:rPr>
        <w:t xml:space="preserve"> </w:t>
      </w:r>
      <w:r>
        <w:rPr>
          <w:spacing w:val="-2"/>
        </w:rPr>
        <w:t>сквозь</w:t>
      </w:r>
      <w:r>
        <w:rPr>
          <w:spacing w:val="-11"/>
        </w:rPr>
        <w:t xml:space="preserve"> </w:t>
      </w:r>
      <w:r>
        <w:rPr>
          <w:spacing w:val="-2"/>
        </w:rPr>
        <w:t>сито»</w:t>
      </w:r>
      <w:r>
        <w:rPr>
          <w:spacing w:val="-2"/>
          <w:vertAlign w:val="superscript"/>
        </w:rPr>
        <w:t>159</w:t>
      </w:r>
      <w:r>
        <w:rPr>
          <w:spacing w:val="-2"/>
        </w:rPr>
        <w:t>.</w:t>
      </w:r>
    </w:p>
    <w:p w:rsidR="00BD20F5" w:rsidRDefault="00A53781">
      <w:pPr>
        <w:pStyle w:val="a3"/>
        <w:spacing w:before="1"/>
        <w:ind w:right="550"/>
      </w:pPr>
      <w:r>
        <w:t xml:space="preserve">З. Фрейд впервые структурировал сознание человека, выделив область </w:t>
      </w:r>
      <w:r>
        <w:rPr>
          <w:i/>
        </w:rPr>
        <w:t>бессознательно-</w:t>
      </w:r>
      <w:r>
        <w:rPr>
          <w:i/>
          <w:spacing w:val="-57"/>
        </w:rPr>
        <w:t xml:space="preserve"> </w:t>
      </w:r>
      <w:r>
        <w:rPr>
          <w:i/>
        </w:rPr>
        <w:t>го (подсознание)</w:t>
      </w:r>
      <w:r>
        <w:rPr>
          <w:vertAlign w:val="superscript"/>
        </w:rPr>
        <w:t>160</w:t>
      </w:r>
      <w:r>
        <w:t>. Исследуя неврозы, он обнаружил вытесненные из области сознания эмо-</w:t>
      </w:r>
      <w:r>
        <w:rPr>
          <w:spacing w:val="1"/>
        </w:rPr>
        <w:t xml:space="preserve"> </w:t>
      </w:r>
      <w:r>
        <w:t xml:space="preserve">ции и назвал эту область </w:t>
      </w:r>
      <w:r>
        <w:rPr>
          <w:i/>
        </w:rPr>
        <w:t>подсознанием</w:t>
      </w:r>
      <w:r>
        <w:t>. Так как Фрейд рассматривал в основном патологиче-</w:t>
      </w:r>
      <w:r>
        <w:rPr>
          <w:spacing w:val="-57"/>
        </w:rPr>
        <w:t xml:space="preserve"> </w:t>
      </w:r>
      <w:r>
        <w:t>ские</w:t>
      </w:r>
      <w:r>
        <w:rPr>
          <w:spacing w:val="-4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то универсализация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привела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умалению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человека.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sz w:val="24"/>
        </w:rPr>
        <w:t>К. Г. Юнг расширил понимание бессознательного, выделив, помимо низших, личност-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уровни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бессознательного,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(сверхсознание)</w:t>
      </w:r>
      <w:r>
        <w:rPr>
          <w:sz w:val="24"/>
          <w:vertAlign w:val="superscript"/>
        </w:rPr>
        <w:t>161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Также он показал, что переживание высших уровней – </w:t>
      </w:r>
      <w:r>
        <w:rPr>
          <w:i/>
          <w:sz w:val="24"/>
        </w:rPr>
        <w:t>трансперсональные переживания 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имеют терапевтический эффект и, более того, облагораживают человека, пробуждают в нем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энергию.</w:t>
      </w:r>
    </w:p>
    <w:p w:rsidR="00BD20F5" w:rsidRDefault="00A53781">
      <w:pPr>
        <w:pStyle w:val="a3"/>
        <w:ind w:right="547"/>
      </w:pPr>
      <w:r>
        <w:t xml:space="preserve">В конце 60-х годов ХХ в. в США возникла </w:t>
      </w:r>
      <w:r>
        <w:rPr>
          <w:i/>
        </w:rPr>
        <w:t xml:space="preserve">трансперсональная психология </w:t>
      </w:r>
      <w:r>
        <w:t>– одно из</w:t>
      </w:r>
      <w:r>
        <w:rPr>
          <w:spacing w:val="1"/>
        </w:rPr>
        <w:t xml:space="preserve"> </w:t>
      </w:r>
      <w:r>
        <w:t>направлений современной психологии, которое обосновывает значимость духовных аспектов</w:t>
      </w:r>
      <w:r>
        <w:rPr>
          <w:spacing w:val="-57"/>
        </w:rPr>
        <w:t xml:space="preserve"> </w:t>
      </w:r>
      <w:r>
        <w:t>психики.</w:t>
      </w:r>
      <w:r>
        <w:rPr>
          <w:spacing w:val="60"/>
        </w:rPr>
        <w:t xml:space="preserve"> </w:t>
      </w:r>
      <w:r>
        <w:t>Основатели</w:t>
      </w:r>
      <w:r>
        <w:rPr>
          <w:spacing w:val="60"/>
        </w:rPr>
        <w:t xml:space="preserve"> </w:t>
      </w:r>
      <w:r>
        <w:t>этого</w:t>
      </w:r>
      <w:r>
        <w:rPr>
          <w:spacing w:val="60"/>
        </w:rPr>
        <w:t xml:space="preserve"> </w:t>
      </w:r>
      <w:r>
        <w:t>течения</w:t>
      </w:r>
      <w:r>
        <w:rPr>
          <w:spacing w:val="60"/>
        </w:rPr>
        <w:t xml:space="preserve"> </w:t>
      </w:r>
      <w:r>
        <w:t>известные</w:t>
      </w:r>
      <w:r>
        <w:rPr>
          <w:spacing w:val="60"/>
        </w:rPr>
        <w:t xml:space="preserve"> </w:t>
      </w:r>
      <w:r>
        <w:t>философы,</w:t>
      </w:r>
      <w:r>
        <w:rPr>
          <w:spacing w:val="60"/>
        </w:rPr>
        <w:t xml:space="preserve"> </w:t>
      </w:r>
      <w:r>
        <w:t>психологи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психотерапевты</w:t>
      </w:r>
      <w:r>
        <w:rPr>
          <w:spacing w:val="1"/>
        </w:rPr>
        <w:t xml:space="preserve"> </w:t>
      </w:r>
      <w:r>
        <w:t>К. Г. Юнг, А. Г. Маслоу, К. Роджерс, С. Гроф, К. Уилбер, Э. Фромм, Р. Эммонс и др. Транс-</w:t>
      </w:r>
      <w:r>
        <w:rPr>
          <w:spacing w:val="1"/>
        </w:rPr>
        <w:t xml:space="preserve"> </w:t>
      </w:r>
      <w:r>
        <w:t>персональная психология была отчасти создана для изучения высшего (трансперсонального)</w:t>
      </w:r>
      <w:r>
        <w:rPr>
          <w:spacing w:val="1"/>
        </w:rPr>
        <w:t xml:space="preserve"> </w:t>
      </w:r>
      <w:r>
        <w:t>переживания. Сделав предметом своего исследования измерения высшего духовного опыта,</w:t>
      </w:r>
      <w:r>
        <w:rPr>
          <w:spacing w:val="1"/>
        </w:rPr>
        <w:t xml:space="preserve"> </w:t>
      </w:r>
      <w:r>
        <w:t>она стремится включить в спектр психологического знания духовный поиск мировых фило-</w:t>
      </w:r>
      <w:r>
        <w:rPr>
          <w:spacing w:val="1"/>
        </w:rPr>
        <w:t xml:space="preserve"> </w:t>
      </w:r>
      <w:r>
        <w:t>софских</w:t>
      </w:r>
      <w:r>
        <w:rPr>
          <w:spacing w:val="-2"/>
        </w:rPr>
        <w:t xml:space="preserve"> </w:t>
      </w:r>
      <w:r>
        <w:t>и религиозных традиций.</w:t>
      </w:r>
    </w:p>
    <w:p w:rsidR="00BD20F5" w:rsidRDefault="00A53781">
      <w:pPr>
        <w:pStyle w:val="a3"/>
        <w:spacing w:before="1"/>
        <w:ind w:right="549"/>
      </w:pPr>
      <w:r>
        <w:t xml:space="preserve">В плане нашего исследования особый интерес представляет </w:t>
      </w:r>
      <w:r>
        <w:rPr>
          <w:i/>
        </w:rPr>
        <w:t>теория личности</w:t>
      </w:r>
      <w:r>
        <w:t>, которая</w:t>
      </w:r>
      <w:r>
        <w:rPr>
          <w:spacing w:val="1"/>
        </w:rPr>
        <w:t xml:space="preserve"> </w:t>
      </w:r>
      <w:r>
        <w:t>постулирует существование трансперсонального уровня бытия человека (духовного уровня).</w:t>
      </w:r>
      <w:r>
        <w:rPr>
          <w:spacing w:val="1"/>
        </w:rPr>
        <w:t xml:space="preserve"> </w:t>
      </w:r>
      <w:r>
        <w:t>Понимая духовность как надличностное начало в человеке, заметим, что на английском язы-</w:t>
      </w:r>
      <w:r>
        <w:rPr>
          <w:spacing w:val="1"/>
        </w:rPr>
        <w:t xml:space="preserve"> </w:t>
      </w:r>
      <w:r>
        <w:t>ке</w:t>
      </w:r>
      <w:r>
        <w:rPr>
          <w:spacing w:val="-2"/>
        </w:rPr>
        <w:t xml:space="preserve"> </w:t>
      </w:r>
      <w:r>
        <w:rPr>
          <w:i/>
        </w:rPr>
        <w:t xml:space="preserve">надличностное </w:t>
      </w:r>
      <w:r>
        <w:t>– это</w:t>
      </w:r>
      <w:r>
        <w:rPr>
          <w:spacing w:val="-2"/>
        </w:rPr>
        <w:t xml:space="preserve"> </w:t>
      </w:r>
      <w:r>
        <w:rPr>
          <w:i/>
        </w:rPr>
        <w:t>трансперсональное</w:t>
      </w:r>
      <w:r>
        <w:t>.</w:t>
      </w:r>
    </w:p>
    <w:p w:rsidR="00BD20F5" w:rsidRDefault="00A53781">
      <w:pPr>
        <w:pStyle w:val="a3"/>
        <w:ind w:right="550"/>
      </w:pPr>
      <w:r>
        <w:t>Один из ярких представителей трансперсональной психологии К. Уилбер рассматривал</w:t>
      </w:r>
      <w:r>
        <w:rPr>
          <w:spacing w:val="1"/>
        </w:rPr>
        <w:t xml:space="preserve"> </w:t>
      </w:r>
      <w:r>
        <w:t>человеческую личность как многоуровневое, многомерное явление, выделяя высший уровень</w:t>
      </w:r>
      <w:r>
        <w:rPr>
          <w:spacing w:val="-57"/>
        </w:rPr>
        <w:t xml:space="preserve"> </w:t>
      </w:r>
      <w:r>
        <w:t>осознанности, на котором мы тождественны Вселенной, Всеединому, точнее говоря, «мы –</w:t>
      </w:r>
      <w:r>
        <w:rPr>
          <w:spacing w:val="1"/>
        </w:rPr>
        <w:t xml:space="preserve"> </w:t>
      </w:r>
      <w:r>
        <w:t>Всеединое»</w:t>
      </w:r>
      <w:r>
        <w:rPr>
          <w:vertAlign w:val="superscript"/>
        </w:rPr>
        <w:t>162</w:t>
      </w:r>
      <w:r>
        <w:t>.</w:t>
      </w:r>
    </w:p>
    <w:p w:rsidR="00BD20F5" w:rsidRDefault="00A53781">
      <w:pPr>
        <w:pStyle w:val="a3"/>
        <w:ind w:right="547"/>
      </w:pPr>
      <w:r>
        <w:t>Известный психолог С. Гроф пишет: «Наша новая идентичность становится гораздо</w:t>
      </w:r>
      <w:r>
        <w:rPr>
          <w:spacing w:val="1"/>
        </w:rPr>
        <w:t xml:space="preserve"> </w:t>
      </w:r>
      <w:r>
        <w:t>шире – мы отождествляемся с другими людьми, животными, природой, космосом в целом.</w:t>
      </w:r>
      <w:r>
        <w:rPr>
          <w:spacing w:val="1"/>
        </w:rPr>
        <w:t xml:space="preserve"> </w:t>
      </w:r>
      <w:r>
        <w:t>Иными словами, в нас развивается духовная, или надличностная самость. Это ведет к более</w:t>
      </w:r>
      <w:r>
        <w:rPr>
          <w:spacing w:val="1"/>
        </w:rPr>
        <w:t xml:space="preserve"> </w:t>
      </w:r>
      <w:r>
        <w:t>широкой расовой, культурной, политической и религиозной терпимости и повышенной эко-</w:t>
      </w:r>
      <w:r>
        <w:rPr>
          <w:spacing w:val="1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осознанности»</w:t>
      </w:r>
      <w:r>
        <w:rPr>
          <w:vertAlign w:val="superscript"/>
        </w:rPr>
        <w:t>163</w:t>
      </w:r>
      <w:r>
        <w:t>.</w:t>
      </w:r>
    </w:p>
    <w:p w:rsidR="00BD20F5" w:rsidRDefault="00A53781">
      <w:pPr>
        <w:ind w:left="393" w:right="551" w:firstLine="566"/>
        <w:jc w:val="both"/>
        <w:rPr>
          <w:sz w:val="24"/>
        </w:rPr>
      </w:pPr>
      <w:r>
        <w:rPr>
          <w:sz w:val="24"/>
        </w:rPr>
        <w:t>Трасперсональная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(духовного)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уровня – </w:t>
      </w:r>
      <w:r>
        <w:rPr>
          <w:b/>
          <w:i/>
          <w:sz w:val="24"/>
        </w:rPr>
        <w:t xml:space="preserve">чистое сознание </w:t>
      </w:r>
      <w:r>
        <w:rPr>
          <w:sz w:val="24"/>
        </w:rPr>
        <w:t xml:space="preserve">и </w:t>
      </w:r>
      <w:r>
        <w:rPr>
          <w:b/>
          <w:i/>
          <w:sz w:val="24"/>
        </w:rPr>
        <w:t xml:space="preserve">коллективное бессознательное </w:t>
      </w:r>
      <w:r>
        <w:rPr>
          <w:sz w:val="24"/>
        </w:rPr>
        <w:t>(архетипы Юнга), схематиче-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рисунке.</w:t>
      </w:r>
    </w:p>
    <w:p w:rsidR="00BD20F5" w:rsidRDefault="00BD20F5">
      <w:pPr>
        <w:pStyle w:val="a3"/>
        <w:spacing w:before="1"/>
        <w:ind w:left="0" w:firstLine="0"/>
        <w:jc w:val="left"/>
      </w:pPr>
    </w:p>
    <w:p w:rsidR="00BD20F5" w:rsidRDefault="007E1345">
      <w:pPr>
        <w:pStyle w:val="a3"/>
        <w:ind w:left="4245" w:right="4408" w:firstLine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1536" behindDoc="1" locked="0" layoutInCell="1" allowOverlap="1">
                <wp:simplePos x="0" y="0"/>
                <wp:positionH relativeFrom="page">
                  <wp:posOffset>2783205</wp:posOffset>
                </wp:positionH>
                <wp:positionV relativeFrom="paragraph">
                  <wp:posOffset>368935</wp:posOffset>
                </wp:positionV>
                <wp:extent cx="637540" cy="275590"/>
                <wp:effectExtent l="0" t="0" r="0" b="0"/>
                <wp:wrapTopAndBottom/>
                <wp:docPr id="258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540" cy="275590"/>
                        </a:xfrm>
                        <a:custGeom>
                          <a:avLst/>
                          <a:gdLst>
                            <a:gd name="T0" fmla="+- 0 4471 4383"/>
                            <a:gd name="T1" fmla="*/ T0 w 1004"/>
                            <a:gd name="T2" fmla="+- 0 904 581"/>
                            <a:gd name="T3" fmla="*/ 904 h 434"/>
                            <a:gd name="T4" fmla="+- 0 4383 4383"/>
                            <a:gd name="T5" fmla="*/ T4 w 1004"/>
                            <a:gd name="T6" fmla="+- 0 1005 581"/>
                            <a:gd name="T7" fmla="*/ 1005 h 434"/>
                            <a:gd name="T8" fmla="+- 0 4517 4383"/>
                            <a:gd name="T9" fmla="*/ T8 w 1004"/>
                            <a:gd name="T10" fmla="+- 0 1014 581"/>
                            <a:gd name="T11" fmla="*/ 1014 h 434"/>
                            <a:gd name="T12" fmla="+- 0 4502 4383"/>
                            <a:gd name="T13" fmla="*/ T12 w 1004"/>
                            <a:gd name="T14" fmla="+- 0 978 581"/>
                            <a:gd name="T15" fmla="*/ 978 h 434"/>
                            <a:gd name="T16" fmla="+- 0 4474 4383"/>
                            <a:gd name="T17" fmla="*/ T16 w 1004"/>
                            <a:gd name="T18" fmla="+- 0 978 581"/>
                            <a:gd name="T19" fmla="*/ 978 h 434"/>
                            <a:gd name="T20" fmla="+- 0 4468 4383"/>
                            <a:gd name="T21" fmla="*/ T20 w 1004"/>
                            <a:gd name="T22" fmla="+- 0 976 581"/>
                            <a:gd name="T23" fmla="*/ 976 h 434"/>
                            <a:gd name="T24" fmla="+- 0 4466 4383"/>
                            <a:gd name="T25" fmla="*/ T24 w 1004"/>
                            <a:gd name="T26" fmla="+- 0 971 581"/>
                            <a:gd name="T27" fmla="*/ 971 h 434"/>
                            <a:gd name="T28" fmla="+- 0 4464 4383"/>
                            <a:gd name="T29" fmla="*/ T28 w 1004"/>
                            <a:gd name="T30" fmla="+- 0 966 581"/>
                            <a:gd name="T31" fmla="*/ 966 h 434"/>
                            <a:gd name="T32" fmla="+- 0 4466 4383"/>
                            <a:gd name="T33" fmla="*/ T32 w 1004"/>
                            <a:gd name="T34" fmla="+- 0 960 581"/>
                            <a:gd name="T35" fmla="*/ 960 h 434"/>
                            <a:gd name="T36" fmla="+- 0 4471 4383"/>
                            <a:gd name="T37" fmla="*/ T36 w 1004"/>
                            <a:gd name="T38" fmla="+- 0 958 581"/>
                            <a:gd name="T39" fmla="*/ 958 h 434"/>
                            <a:gd name="T40" fmla="+- 0 4490 4383"/>
                            <a:gd name="T41" fmla="*/ T40 w 1004"/>
                            <a:gd name="T42" fmla="+- 0 950 581"/>
                            <a:gd name="T43" fmla="*/ 950 h 434"/>
                            <a:gd name="T44" fmla="+- 0 4471 4383"/>
                            <a:gd name="T45" fmla="*/ T44 w 1004"/>
                            <a:gd name="T46" fmla="+- 0 904 581"/>
                            <a:gd name="T47" fmla="*/ 904 h 434"/>
                            <a:gd name="T48" fmla="+- 0 4490 4383"/>
                            <a:gd name="T49" fmla="*/ T48 w 1004"/>
                            <a:gd name="T50" fmla="+- 0 950 581"/>
                            <a:gd name="T51" fmla="*/ 950 h 434"/>
                            <a:gd name="T52" fmla="+- 0 4471 4383"/>
                            <a:gd name="T53" fmla="*/ T52 w 1004"/>
                            <a:gd name="T54" fmla="+- 0 958 581"/>
                            <a:gd name="T55" fmla="*/ 958 h 434"/>
                            <a:gd name="T56" fmla="+- 0 4466 4383"/>
                            <a:gd name="T57" fmla="*/ T56 w 1004"/>
                            <a:gd name="T58" fmla="+- 0 960 581"/>
                            <a:gd name="T59" fmla="*/ 960 h 434"/>
                            <a:gd name="T60" fmla="+- 0 4464 4383"/>
                            <a:gd name="T61" fmla="*/ T60 w 1004"/>
                            <a:gd name="T62" fmla="+- 0 966 581"/>
                            <a:gd name="T63" fmla="*/ 966 h 434"/>
                            <a:gd name="T64" fmla="+- 0 4466 4383"/>
                            <a:gd name="T65" fmla="*/ T64 w 1004"/>
                            <a:gd name="T66" fmla="+- 0 971 581"/>
                            <a:gd name="T67" fmla="*/ 971 h 434"/>
                            <a:gd name="T68" fmla="+- 0 4468 4383"/>
                            <a:gd name="T69" fmla="*/ T68 w 1004"/>
                            <a:gd name="T70" fmla="+- 0 976 581"/>
                            <a:gd name="T71" fmla="*/ 976 h 434"/>
                            <a:gd name="T72" fmla="+- 0 4474 4383"/>
                            <a:gd name="T73" fmla="*/ T72 w 1004"/>
                            <a:gd name="T74" fmla="+- 0 978 581"/>
                            <a:gd name="T75" fmla="*/ 978 h 434"/>
                            <a:gd name="T76" fmla="+- 0 4498 4383"/>
                            <a:gd name="T77" fmla="*/ T76 w 1004"/>
                            <a:gd name="T78" fmla="+- 0 968 581"/>
                            <a:gd name="T79" fmla="*/ 968 h 434"/>
                            <a:gd name="T80" fmla="+- 0 4490 4383"/>
                            <a:gd name="T81" fmla="*/ T80 w 1004"/>
                            <a:gd name="T82" fmla="+- 0 950 581"/>
                            <a:gd name="T83" fmla="*/ 950 h 434"/>
                            <a:gd name="T84" fmla="+- 0 4498 4383"/>
                            <a:gd name="T85" fmla="*/ T84 w 1004"/>
                            <a:gd name="T86" fmla="+- 0 968 581"/>
                            <a:gd name="T87" fmla="*/ 968 h 434"/>
                            <a:gd name="T88" fmla="+- 0 4474 4383"/>
                            <a:gd name="T89" fmla="*/ T88 w 1004"/>
                            <a:gd name="T90" fmla="+- 0 978 581"/>
                            <a:gd name="T91" fmla="*/ 978 h 434"/>
                            <a:gd name="T92" fmla="+- 0 4502 4383"/>
                            <a:gd name="T93" fmla="*/ T92 w 1004"/>
                            <a:gd name="T94" fmla="+- 0 978 581"/>
                            <a:gd name="T95" fmla="*/ 978 h 434"/>
                            <a:gd name="T96" fmla="+- 0 4498 4383"/>
                            <a:gd name="T97" fmla="*/ T96 w 1004"/>
                            <a:gd name="T98" fmla="+- 0 968 581"/>
                            <a:gd name="T99" fmla="*/ 968 h 434"/>
                            <a:gd name="T100" fmla="+- 0 5376 4383"/>
                            <a:gd name="T101" fmla="*/ T100 w 1004"/>
                            <a:gd name="T102" fmla="+- 0 581 581"/>
                            <a:gd name="T103" fmla="*/ 581 h 434"/>
                            <a:gd name="T104" fmla="+- 0 5371 4383"/>
                            <a:gd name="T105" fmla="*/ T104 w 1004"/>
                            <a:gd name="T106" fmla="+- 0 583 581"/>
                            <a:gd name="T107" fmla="*/ 583 h 434"/>
                            <a:gd name="T108" fmla="+- 0 4490 4383"/>
                            <a:gd name="T109" fmla="*/ T108 w 1004"/>
                            <a:gd name="T110" fmla="+- 0 950 581"/>
                            <a:gd name="T111" fmla="*/ 950 h 434"/>
                            <a:gd name="T112" fmla="+- 0 4498 4383"/>
                            <a:gd name="T113" fmla="*/ T112 w 1004"/>
                            <a:gd name="T114" fmla="+- 0 968 581"/>
                            <a:gd name="T115" fmla="*/ 968 h 434"/>
                            <a:gd name="T116" fmla="+- 0 5379 4383"/>
                            <a:gd name="T117" fmla="*/ T116 w 1004"/>
                            <a:gd name="T118" fmla="+- 0 601 581"/>
                            <a:gd name="T119" fmla="*/ 601 h 434"/>
                            <a:gd name="T120" fmla="+- 0 5384 4383"/>
                            <a:gd name="T121" fmla="*/ T120 w 1004"/>
                            <a:gd name="T122" fmla="+- 0 599 581"/>
                            <a:gd name="T123" fmla="*/ 599 h 434"/>
                            <a:gd name="T124" fmla="+- 0 5386 4383"/>
                            <a:gd name="T125" fmla="*/ T124 w 1004"/>
                            <a:gd name="T126" fmla="+- 0 593 581"/>
                            <a:gd name="T127" fmla="*/ 593 h 434"/>
                            <a:gd name="T128" fmla="+- 0 5384 4383"/>
                            <a:gd name="T129" fmla="*/ T128 w 1004"/>
                            <a:gd name="T130" fmla="+- 0 588 581"/>
                            <a:gd name="T131" fmla="*/ 588 h 434"/>
                            <a:gd name="T132" fmla="+- 0 5382 4383"/>
                            <a:gd name="T133" fmla="*/ T132 w 1004"/>
                            <a:gd name="T134" fmla="+- 0 583 581"/>
                            <a:gd name="T135" fmla="*/ 583 h 434"/>
                            <a:gd name="T136" fmla="+- 0 5376 4383"/>
                            <a:gd name="T137" fmla="*/ T136 w 1004"/>
                            <a:gd name="T138" fmla="+- 0 581 581"/>
                            <a:gd name="T139" fmla="*/ 581 h 4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004" h="434">
                              <a:moveTo>
                                <a:pt x="88" y="323"/>
                              </a:moveTo>
                              <a:lnTo>
                                <a:pt x="0" y="424"/>
                              </a:lnTo>
                              <a:lnTo>
                                <a:pt x="134" y="433"/>
                              </a:lnTo>
                              <a:lnTo>
                                <a:pt x="119" y="397"/>
                              </a:lnTo>
                              <a:lnTo>
                                <a:pt x="91" y="397"/>
                              </a:lnTo>
                              <a:lnTo>
                                <a:pt x="85" y="395"/>
                              </a:lnTo>
                              <a:lnTo>
                                <a:pt x="83" y="390"/>
                              </a:lnTo>
                              <a:lnTo>
                                <a:pt x="81" y="385"/>
                              </a:lnTo>
                              <a:lnTo>
                                <a:pt x="83" y="379"/>
                              </a:lnTo>
                              <a:lnTo>
                                <a:pt x="88" y="377"/>
                              </a:lnTo>
                              <a:lnTo>
                                <a:pt x="107" y="369"/>
                              </a:lnTo>
                              <a:lnTo>
                                <a:pt x="88" y="323"/>
                              </a:lnTo>
                              <a:close/>
                              <a:moveTo>
                                <a:pt x="107" y="369"/>
                              </a:moveTo>
                              <a:lnTo>
                                <a:pt x="88" y="377"/>
                              </a:lnTo>
                              <a:lnTo>
                                <a:pt x="83" y="379"/>
                              </a:lnTo>
                              <a:lnTo>
                                <a:pt x="81" y="385"/>
                              </a:lnTo>
                              <a:lnTo>
                                <a:pt x="83" y="390"/>
                              </a:lnTo>
                              <a:lnTo>
                                <a:pt x="85" y="395"/>
                              </a:lnTo>
                              <a:lnTo>
                                <a:pt x="91" y="397"/>
                              </a:lnTo>
                              <a:lnTo>
                                <a:pt x="115" y="387"/>
                              </a:lnTo>
                              <a:lnTo>
                                <a:pt x="107" y="369"/>
                              </a:lnTo>
                              <a:close/>
                              <a:moveTo>
                                <a:pt x="115" y="387"/>
                              </a:moveTo>
                              <a:lnTo>
                                <a:pt x="91" y="397"/>
                              </a:lnTo>
                              <a:lnTo>
                                <a:pt x="119" y="397"/>
                              </a:lnTo>
                              <a:lnTo>
                                <a:pt x="115" y="387"/>
                              </a:lnTo>
                              <a:close/>
                              <a:moveTo>
                                <a:pt x="993" y="0"/>
                              </a:moveTo>
                              <a:lnTo>
                                <a:pt x="988" y="2"/>
                              </a:lnTo>
                              <a:lnTo>
                                <a:pt x="107" y="369"/>
                              </a:lnTo>
                              <a:lnTo>
                                <a:pt x="115" y="387"/>
                              </a:lnTo>
                              <a:lnTo>
                                <a:pt x="996" y="20"/>
                              </a:lnTo>
                              <a:lnTo>
                                <a:pt x="1001" y="18"/>
                              </a:lnTo>
                              <a:lnTo>
                                <a:pt x="1003" y="12"/>
                              </a:lnTo>
                              <a:lnTo>
                                <a:pt x="1001" y="7"/>
                              </a:lnTo>
                              <a:lnTo>
                                <a:pt x="999" y="2"/>
                              </a:lnTo>
                              <a:lnTo>
                                <a:pt x="9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EB0BA" id="AutoShape 193" o:spid="_x0000_s1026" style="position:absolute;margin-left:219.15pt;margin-top:29.05pt;width:50.2pt;height:21.7pt;z-index:-1563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4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" path="m88,323l,424r134,9l119,397r-28,l85,395r-2,-5l81,385r2,-6l88,377r19,-8l88,323xm107,369r-19,8l83,379r-2,6l83,390r2,5l91,397r24,-10l107,369xm115,387l91,397r28,l115,387xm993,r-5,2l107,369r8,18l996,20r5,-2l1003,12r-2,-5l999,2,993,xe" fillcolor="black" stroked="f">
                <v:path arrowok="t" o:connecttype="custom" o:connectlocs="55880,574040;0,638175;85090,643890;75565,621030;57785,621030;53975,619760;52705,616585;51435,613410;52705,609600;55880,608330;67945,603250;55880,574040;67945,603250;55880,608330;52705,609600;51435,613410;52705,616585;53975,619760;57785,621030;73025,614680;67945,603250;73025,614680;57785,621030;75565,621030;73025,614680;630555,368935;627380,370205;67945,603250;73025,614680;632460,381635;635635,380365;636905,376555;635635,373380;634365,370205;630555,36893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2048" behindDoc="1" locked="0" layoutInCell="1" allowOverlap="1">
                <wp:simplePos x="0" y="0"/>
                <wp:positionH relativeFrom="page">
                  <wp:posOffset>4235450</wp:posOffset>
                </wp:positionH>
                <wp:positionV relativeFrom="paragraph">
                  <wp:posOffset>368935</wp:posOffset>
                </wp:positionV>
                <wp:extent cx="671830" cy="334010"/>
                <wp:effectExtent l="0" t="0" r="0" b="0"/>
                <wp:wrapTopAndBottom/>
                <wp:docPr id="257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334010"/>
                        </a:xfrm>
                        <a:custGeom>
                          <a:avLst/>
                          <a:gdLst>
                            <a:gd name="T0" fmla="+- 0 7615 6670"/>
                            <a:gd name="T1" fmla="*/ T0 w 1058"/>
                            <a:gd name="T2" fmla="+- 0 1061 581"/>
                            <a:gd name="T3" fmla="*/ 1061 h 526"/>
                            <a:gd name="T4" fmla="+- 0 7593 6670"/>
                            <a:gd name="T5" fmla="*/ T4 w 1058"/>
                            <a:gd name="T6" fmla="+- 0 1106 581"/>
                            <a:gd name="T7" fmla="*/ 1106 h 526"/>
                            <a:gd name="T8" fmla="+- 0 7727 6670"/>
                            <a:gd name="T9" fmla="*/ T8 w 1058"/>
                            <a:gd name="T10" fmla="+- 0 1105 581"/>
                            <a:gd name="T11" fmla="*/ 1105 h 526"/>
                            <a:gd name="T12" fmla="+- 0 7702 6670"/>
                            <a:gd name="T13" fmla="*/ T12 w 1058"/>
                            <a:gd name="T14" fmla="+- 0 1073 581"/>
                            <a:gd name="T15" fmla="*/ 1073 h 526"/>
                            <a:gd name="T16" fmla="+- 0 7638 6670"/>
                            <a:gd name="T17" fmla="*/ T16 w 1058"/>
                            <a:gd name="T18" fmla="+- 0 1073 581"/>
                            <a:gd name="T19" fmla="*/ 1073 h 526"/>
                            <a:gd name="T20" fmla="+- 0 7633 6670"/>
                            <a:gd name="T21" fmla="*/ T20 w 1058"/>
                            <a:gd name="T22" fmla="+- 0 1070 581"/>
                            <a:gd name="T23" fmla="*/ 1070 h 526"/>
                            <a:gd name="T24" fmla="+- 0 7615 6670"/>
                            <a:gd name="T25" fmla="*/ T24 w 1058"/>
                            <a:gd name="T26" fmla="+- 0 1061 581"/>
                            <a:gd name="T27" fmla="*/ 1061 h 526"/>
                            <a:gd name="T28" fmla="+- 0 7624 6670"/>
                            <a:gd name="T29" fmla="*/ T28 w 1058"/>
                            <a:gd name="T30" fmla="+- 0 1043 581"/>
                            <a:gd name="T31" fmla="*/ 1043 h 526"/>
                            <a:gd name="T32" fmla="+- 0 7615 6670"/>
                            <a:gd name="T33" fmla="*/ T32 w 1058"/>
                            <a:gd name="T34" fmla="+- 0 1061 581"/>
                            <a:gd name="T35" fmla="*/ 1061 h 526"/>
                            <a:gd name="T36" fmla="+- 0 7633 6670"/>
                            <a:gd name="T37" fmla="*/ T36 w 1058"/>
                            <a:gd name="T38" fmla="+- 0 1070 581"/>
                            <a:gd name="T39" fmla="*/ 1070 h 526"/>
                            <a:gd name="T40" fmla="+- 0 7638 6670"/>
                            <a:gd name="T41" fmla="*/ T40 w 1058"/>
                            <a:gd name="T42" fmla="+- 0 1073 581"/>
                            <a:gd name="T43" fmla="*/ 1073 h 526"/>
                            <a:gd name="T44" fmla="+- 0 7644 6670"/>
                            <a:gd name="T45" fmla="*/ T44 w 1058"/>
                            <a:gd name="T46" fmla="+- 0 1071 581"/>
                            <a:gd name="T47" fmla="*/ 1071 h 526"/>
                            <a:gd name="T48" fmla="+- 0 7649 6670"/>
                            <a:gd name="T49" fmla="*/ T48 w 1058"/>
                            <a:gd name="T50" fmla="+- 0 1061 581"/>
                            <a:gd name="T51" fmla="*/ 1061 h 526"/>
                            <a:gd name="T52" fmla="+- 0 7647 6670"/>
                            <a:gd name="T53" fmla="*/ T52 w 1058"/>
                            <a:gd name="T54" fmla="+- 0 1055 581"/>
                            <a:gd name="T55" fmla="*/ 1055 h 526"/>
                            <a:gd name="T56" fmla="+- 0 7642 6670"/>
                            <a:gd name="T57" fmla="*/ T56 w 1058"/>
                            <a:gd name="T58" fmla="+- 0 1052 581"/>
                            <a:gd name="T59" fmla="*/ 1052 h 526"/>
                            <a:gd name="T60" fmla="+- 0 7624 6670"/>
                            <a:gd name="T61" fmla="*/ T60 w 1058"/>
                            <a:gd name="T62" fmla="+- 0 1043 581"/>
                            <a:gd name="T63" fmla="*/ 1043 h 526"/>
                            <a:gd name="T64" fmla="+- 0 7646 6670"/>
                            <a:gd name="T65" fmla="*/ T64 w 1058"/>
                            <a:gd name="T66" fmla="+- 0 998 581"/>
                            <a:gd name="T67" fmla="*/ 998 h 526"/>
                            <a:gd name="T68" fmla="+- 0 7624 6670"/>
                            <a:gd name="T69" fmla="*/ T68 w 1058"/>
                            <a:gd name="T70" fmla="+- 0 1043 581"/>
                            <a:gd name="T71" fmla="*/ 1043 h 526"/>
                            <a:gd name="T72" fmla="+- 0 7642 6670"/>
                            <a:gd name="T73" fmla="*/ T72 w 1058"/>
                            <a:gd name="T74" fmla="+- 0 1052 581"/>
                            <a:gd name="T75" fmla="*/ 1052 h 526"/>
                            <a:gd name="T76" fmla="+- 0 7647 6670"/>
                            <a:gd name="T77" fmla="*/ T76 w 1058"/>
                            <a:gd name="T78" fmla="+- 0 1055 581"/>
                            <a:gd name="T79" fmla="*/ 1055 h 526"/>
                            <a:gd name="T80" fmla="+- 0 7649 6670"/>
                            <a:gd name="T81" fmla="*/ T80 w 1058"/>
                            <a:gd name="T82" fmla="+- 0 1061 581"/>
                            <a:gd name="T83" fmla="*/ 1061 h 526"/>
                            <a:gd name="T84" fmla="+- 0 7644 6670"/>
                            <a:gd name="T85" fmla="*/ T84 w 1058"/>
                            <a:gd name="T86" fmla="+- 0 1071 581"/>
                            <a:gd name="T87" fmla="*/ 1071 h 526"/>
                            <a:gd name="T88" fmla="+- 0 7638 6670"/>
                            <a:gd name="T89" fmla="*/ T88 w 1058"/>
                            <a:gd name="T90" fmla="+- 0 1073 581"/>
                            <a:gd name="T91" fmla="*/ 1073 h 526"/>
                            <a:gd name="T92" fmla="+- 0 7702 6670"/>
                            <a:gd name="T93" fmla="*/ T92 w 1058"/>
                            <a:gd name="T94" fmla="+- 0 1073 581"/>
                            <a:gd name="T95" fmla="*/ 1073 h 526"/>
                            <a:gd name="T96" fmla="+- 0 7646 6670"/>
                            <a:gd name="T97" fmla="*/ T96 w 1058"/>
                            <a:gd name="T98" fmla="+- 0 998 581"/>
                            <a:gd name="T99" fmla="*/ 998 h 526"/>
                            <a:gd name="T100" fmla="+- 0 6680 6670"/>
                            <a:gd name="T101" fmla="*/ T100 w 1058"/>
                            <a:gd name="T102" fmla="+- 0 581 581"/>
                            <a:gd name="T103" fmla="*/ 581 h 526"/>
                            <a:gd name="T104" fmla="+- 0 6674 6670"/>
                            <a:gd name="T105" fmla="*/ T104 w 1058"/>
                            <a:gd name="T106" fmla="+- 0 583 581"/>
                            <a:gd name="T107" fmla="*/ 583 h 526"/>
                            <a:gd name="T108" fmla="+- 0 6670 6670"/>
                            <a:gd name="T109" fmla="*/ T108 w 1058"/>
                            <a:gd name="T110" fmla="+- 0 593 581"/>
                            <a:gd name="T111" fmla="*/ 593 h 526"/>
                            <a:gd name="T112" fmla="+- 0 6672 6670"/>
                            <a:gd name="T113" fmla="*/ T112 w 1058"/>
                            <a:gd name="T114" fmla="+- 0 599 581"/>
                            <a:gd name="T115" fmla="*/ 599 h 526"/>
                            <a:gd name="T116" fmla="+- 0 6677 6670"/>
                            <a:gd name="T117" fmla="*/ T116 w 1058"/>
                            <a:gd name="T118" fmla="+- 0 601 581"/>
                            <a:gd name="T119" fmla="*/ 601 h 526"/>
                            <a:gd name="T120" fmla="+- 0 7615 6670"/>
                            <a:gd name="T121" fmla="*/ T120 w 1058"/>
                            <a:gd name="T122" fmla="+- 0 1061 581"/>
                            <a:gd name="T123" fmla="*/ 1061 h 526"/>
                            <a:gd name="T124" fmla="+- 0 7624 6670"/>
                            <a:gd name="T125" fmla="*/ T124 w 1058"/>
                            <a:gd name="T126" fmla="+- 0 1043 581"/>
                            <a:gd name="T127" fmla="*/ 1043 h 526"/>
                            <a:gd name="T128" fmla="+- 0 6685 6670"/>
                            <a:gd name="T129" fmla="*/ T128 w 1058"/>
                            <a:gd name="T130" fmla="+- 0 583 581"/>
                            <a:gd name="T131" fmla="*/ 583 h 526"/>
                            <a:gd name="T132" fmla="+- 0 6680 6670"/>
                            <a:gd name="T133" fmla="*/ T132 w 1058"/>
                            <a:gd name="T134" fmla="+- 0 581 581"/>
                            <a:gd name="T135" fmla="*/ 581 h 5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058" h="526">
                              <a:moveTo>
                                <a:pt x="945" y="480"/>
                              </a:moveTo>
                              <a:lnTo>
                                <a:pt x="923" y="525"/>
                              </a:lnTo>
                              <a:lnTo>
                                <a:pt x="1057" y="524"/>
                              </a:lnTo>
                              <a:lnTo>
                                <a:pt x="1032" y="492"/>
                              </a:lnTo>
                              <a:lnTo>
                                <a:pt x="968" y="492"/>
                              </a:lnTo>
                              <a:lnTo>
                                <a:pt x="963" y="489"/>
                              </a:lnTo>
                              <a:lnTo>
                                <a:pt x="945" y="480"/>
                              </a:lnTo>
                              <a:close/>
                              <a:moveTo>
                                <a:pt x="954" y="462"/>
                              </a:moveTo>
                              <a:lnTo>
                                <a:pt x="945" y="480"/>
                              </a:lnTo>
                              <a:lnTo>
                                <a:pt x="963" y="489"/>
                              </a:lnTo>
                              <a:lnTo>
                                <a:pt x="968" y="492"/>
                              </a:lnTo>
                              <a:lnTo>
                                <a:pt x="974" y="490"/>
                              </a:lnTo>
                              <a:lnTo>
                                <a:pt x="979" y="480"/>
                              </a:lnTo>
                              <a:lnTo>
                                <a:pt x="977" y="474"/>
                              </a:lnTo>
                              <a:lnTo>
                                <a:pt x="972" y="471"/>
                              </a:lnTo>
                              <a:lnTo>
                                <a:pt x="954" y="462"/>
                              </a:lnTo>
                              <a:close/>
                              <a:moveTo>
                                <a:pt x="976" y="417"/>
                              </a:moveTo>
                              <a:lnTo>
                                <a:pt x="954" y="462"/>
                              </a:lnTo>
                              <a:lnTo>
                                <a:pt x="972" y="471"/>
                              </a:lnTo>
                              <a:lnTo>
                                <a:pt x="977" y="474"/>
                              </a:lnTo>
                              <a:lnTo>
                                <a:pt x="979" y="480"/>
                              </a:lnTo>
                              <a:lnTo>
                                <a:pt x="974" y="490"/>
                              </a:lnTo>
                              <a:lnTo>
                                <a:pt x="968" y="492"/>
                              </a:lnTo>
                              <a:lnTo>
                                <a:pt x="1032" y="492"/>
                              </a:lnTo>
                              <a:lnTo>
                                <a:pt x="976" y="417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4" y="2"/>
                              </a:lnTo>
                              <a:lnTo>
                                <a:pt x="0" y="12"/>
                              </a:lnTo>
                              <a:lnTo>
                                <a:pt x="2" y="18"/>
                              </a:lnTo>
                              <a:lnTo>
                                <a:pt x="7" y="20"/>
                              </a:lnTo>
                              <a:lnTo>
                                <a:pt x="945" y="480"/>
                              </a:lnTo>
                              <a:lnTo>
                                <a:pt x="954" y="462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D850F" id="AutoShape 192" o:spid="_x0000_s1026" style="position:absolute;margin-left:333.5pt;margin-top:29.05pt;width:52.9pt;height:26.3pt;z-index:-15634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" path="m945,480r-22,45l1057,524r-25,-32l968,492r-5,-3l945,480xm954,462r-9,18l963,489r5,3l974,490r5,-10l977,474r-5,-3l954,462xm976,417r-22,45l972,471r5,3l979,480r-5,10l968,492r64,l976,417xm10,l4,2,,12r2,6l7,20,945,480r9,-18l15,2,10,xe" fillcolor="black" stroked="f">
                <v:path arrowok="t" o:connecttype="custom" o:connectlocs="600075,673735;586105,702310;671195,701675;655320,681355;614680,681355;611505,679450;600075,673735;605790,662305;600075,673735;611505,679450;614680,681355;618490,680085;621665,673735;620395,669925;617220,668020;605790,662305;619760,633730;605790,662305;617220,668020;620395,669925;621665,673735;618490,680085;614680,681355;655320,681355;619760,633730;6350,368935;2540,370205;0,376555;1270,380365;4445,381635;600075,673735;605790,662305;9525,370205;6350,368935" o:connectangles="0,0,0,0,0,0,0,0,0,0,0,0,0,0,0,0,0,0,0,0,0,0,0,0,0,0,0,0,0,0,0,0,0,0"/>
                <w10:wrap type="topAndBottom" anchorx="page"/>
              </v:shape>
            </w:pict>
          </mc:Fallback>
        </mc:AlternateContent>
      </w:r>
      <w:r w:rsidR="00A53781">
        <w:t>Духовный уровень</w:t>
      </w:r>
      <w:r w:rsidR="00A53781">
        <w:rPr>
          <w:spacing w:val="-57"/>
        </w:rPr>
        <w:t xml:space="preserve"> </w:t>
      </w:r>
      <w:r w:rsidR="00A53781">
        <w:t>Сверхсознание</w:t>
      </w:r>
    </w:p>
    <w:p w:rsidR="00BD20F5" w:rsidRDefault="00A53781">
      <w:pPr>
        <w:pStyle w:val="a3"/>
        <w:tabs>
          <w:tab w:val="left" w:pos="5779"/>
        </w:tabs>
        <w:ind w:left="1811" w:firstLine="0"/>
        <w:jc w:val="left"/>
      </w:pPr>
      <w:r>
        <w:t>Абсолютный</w:t>
      </w:r>
      <w:r>
        <w:rPr>
          <w:spacing w:val="-4"/>
        </w:rPr>
        <w:t xml:space="preserve"> </w:t>
      </w:r>
      <w:r>
        <w:t>Дух</w:t>
      </w:r>
      <w:r>
        <w:tab/>
        <w:t>Объективный</w:t>
      </w:r>
      <w:r>
        <w:rPr>
          <w:spacing w:val="-14"/>
        </w:rPr>
        <w:t xml:space="preserve"> </w:t>
      </w:r>
      <w:r>
        <w:t>дух</w:t>
      </w:r>
    </w:p>
    <w:p w:rsidR="00BD20F5" w:rsidRDefault="00A53781">
      <w:pPr>
        <w:pStyle w:val="a3"/>
        <w:tabs>
          <w:tab w:val="left" w:pos="5894"/>
        </w:tabs>
        <w:ind w:left="1852" w:firstLine="0"/>
        <w:jc w:val="left"/>
      </w:pPr>
      <w:r>
        <w:t>Чистое</w:t>
      </w:r>
      <w:r>
        <w:rPr>
          <w:spacing w:val="-2"/>
        </w:rPr>
        <w:t xml:space="preserve"> </w:t>
      </w:r>
      <w:r>
        <w:t>сознание</w:t>
      </w:r>
      <w:r>
        <w:tab/>
        <w:t>Архетипы</w:t>
      </w:r>
      <w:r>
        <w:rPr>
          <w:spacing w:val="-5"/>
        </w:rPr>
        <w:t xml:space="preserve"> </w:t>
      </w:r>
      <w:r>
        <w:t>Юнга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4"/>
        <w:ind w:left="0" w:firstLine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25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107950</wp:posOffset>
                </wp:positionV>
                <wp:extent cx="1828800" cy="8890"/>
                <wp:effectExtent l="0" t="0" r="0" b="0"/>
                <wp:wrapTopAndBottom/>
                <wp:docPr id="256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427CA" id="Rectangle 191" o:spid="_x0000_s1026" style="position:absolute;margin-left:56.65pt;margin-top:8.5pt;width:2in;height:.7pt;z-index:-15633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8"/>
        <w:ind w:left="393"/>
        <w:rPr>
          <w:sz w:val="20"/>
        </w:rPr>
      </w:pPr>
      <w:r>
        <w:rPr>
          <w:sz w:val="20"/>
          <w:vertAlign w:val="superscript"/>
        </w:rPr>
        <w:t>159</w:t>
      </w:r>
      <w:r>
        <w:rPr>
          <w:spacing w:val="-3"/>
          <w:sz w:val="20"/>
        </w:rPr>
        <w:t xml:space="preserve"> </w:t>
      </w:r>
      <w:r>
        <w:rPr>
          <w:sz w:val="20"/>
        </w:rPr>
        <w:t>Уилбер К.</w:t>
      </w:r>
      <w:r>
        <w:rPr>
          <w:spacing w:val="-2"/>
          <w:sz w:val="20"/>
        </w:rPr>
        <w:t xml:space="preserve"> </w:t>
      </w:r>
      <w:r>
        <w:rPr>
          <w:sz w:val="20"/>
        </w:rPr>
        <w:t>Вечная</w:t>
      </w:r>
      <w:r>
        <w:rPr>
          <w:spacing w:val="-4"/>
          <w:sz w:val="20"/>
        </w:rPr>
        <w:t xml:space="preserve"> </w:t>
      </w:r>
      <w:r>
        <w:rPr>
          <w:sz w:val="20"/>
        </w:rPr>
        <w:t>психология:</w:t>
      </w:r>
      <w:r>
        <w:rPr>
          <w:spacing w:val="-3"/>
          <w:sz w:val="20"/>
        </w:rPr>
        <w:t xml:space="preserve"> </w:t>
      </w:r>
      <w:r>
        <w:rPr>
          <w:sz w:val="20"/>
        </w:rPr>
        <w:t>спектр</w:t>
      </w:r>
      <w:r>
        <w:rPr>
          <w:spacing w:val="-2"/>
          <w:sz w:val="20"/>
        </w:rPr>
        <w:t xml:space="preserve"> </w:t>
      </w:r>
      <w:r>
        <w:rPr>
          <w:sz w:val="20"/>
        </w:rPr>
        <w:t>сознания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//</w:t>
      </w:r>
      <w:r>
        <w:rPr>
          <w:spacing w:val="-3"/>
          <w:sz w:val="20"/>
        </w:rPr>
        <w:t xml:space="preserve"> </w:t>
      </w:r>
      <w:r>
        <w:rPr>
          <w:sz w:val="20"/>
        </w:rPr>
        <w:t>Пути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пределы</w:t>
      </w:r>
      <w:r>
        <w:rPr>
          <w:spacing w:val="1"/>
          <w:sz w:val="20"/>
        </w:rPr>
        <w:t xml:space="preserve"> </w:t>
      </w:r>
      <w:r>
        <w:rPr>
          <w:sz w:val="20"/>
        </w:rPr>
        <w:t>«эго».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Открытый</w:t>
      </w:r>
      <w:r>
        <w:rPr>
          <w:spacing w:val="-3"/>
          <w:sz w:val="20"/>
        </w:rPr>
        <w:t xml:space="preserve"> </w:t>
      </w:r>
      <w:r>
        <w:rPr>
          <w:sz w:val="20"/>
        </w:rPr>
        <w:t>мир,</w:t>
      </w:r>
      <w:r>
        <w:rPr>
          <w:spacing w:val="-3"/>
          <w:sz w:val="20"/>
        </w:rPr>
        <w:t xml:space="preserve"> </w:t>
      </w:r>
      <w:r>
        <w:rPr>
          <w:sz w:val="20"/>
        </w:rPr>
        <w:t>2006.С. 36.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160</w:t>
      </w:r>
      <w:r>
        <w:rPr>
          <w:spacing w:val="-3"/>
          <w:sz w:val="20"/>
        </w:rPr>
        <w:t xml:space="preserve"> </w:t>
      </w:r>
      <w:r>
        <w:rPr>
          <w:sz w:val="20"/>
        </w:rPr>
        <w:t>Фрейд</w:t>
      </w:r>
      <w:r>
        <w:rPr>
          <w:spacing w:val="-3"/>
          <w:sz w:val="20"/>
        </w:rPr>
        <w:t xml:space="preserve"> </w:t>
      </w:r>
      <w:r>
        <w:rPr>
          <w:sz w:val="20"/>
        </w:rPr>
        <w:t>З.</w:t>
      </w:r>
      <w:r>
        <w:rPr>
          <w:spacing w:val="-3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бессознательного. 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Просвещение,</w:t>
      </w:r>
      <w:r>
        <w:rPr>
          <w:spacing w:val="-2"/>
          <w:sz w:val="20"/>
        </w:rPr>
        <w:t xml:space="preserve"> </w:t>
      </w:r>
      <w:r>
        <w:rPr>
          <w:sz w:val="20"/>
        </w:rPr>
        <w:t>1990.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161</w:t>
      </w:r>
      <w:r>
        <w:rPr>
          <w:spacing w:val="-3"/>
          <w:sz w:val="20"/>
        </w:rPr>
        <w:t xml:space="preserve"> </w:t>
      </w:r>
      <w:r>
        <w:rPr>
          <w:sz w:val="20"/>
        </w:rPr>
        <w:t>Юнг</w:t>
      </w:r>
      <w:r>
        <w:rPr>
          <w:spacing w:val="-1"/>
          <w:sz w:val="20"/>
        </w:rPr>
        <w:t xml:space="preserve"> </w:t>
      </w:r>
      <w:r>
        <w:rPr>
          <w:sz w:val="20"/>
        </w:rPr>
        <w:t>К.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3"/>
          <w:sz w:val="20"/>
        </w:rPr>
        <w:t xml:space="preserve"> </w:t>
      </w:r>
      <w:r>
        <w:rPr>
          <w:sz w:val="20"/>
        </w:rPr>
        <w:t>души</w:t>
      </w:r>
      <w:r>
        <w:rPr>
          <w:spacing w:val="-1"/>
          <w:sz w:val="20"/>
        </w:rPr>
        <w:t xml:space="preserve"> </w:t>
      </w:r>
      <w:r>
        <w:rPr>
          <w:sz w:val="20"/>
        </w:rPr>
        <w:t>нашего</w:t>
      </w:r>
      <w:r>
        <w:rPr>
          <w:spacing w:val="-2"/>
          <w:sz w:val="20"/>
        </w:rPr>
        <w:t xml:space="preserve"> </w:t>
      </w:r>
      <w:r>
        <w:rPr>
          <w:sz w:val="20"/>
        </w:rPr>
        <w:t>времени.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Инициатива,</w:t>
      </w:r>
      <w:r>
        <w:rPr>
          <w:spacing w:val="-3"/>
          <w:sz w:val="20"/>
        </w:rPr>
        <w:t xml:space="preserve"> </w:t>
      </w:r>
      <w:r>
        <w:rPr>
          <w:sz w:val="20"/>
        </w:rPr>
        <w:t>1994.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162</w:t>
      </w:r>
      <w:r>
        <w:rPr>
          <w:spacing w:val="-3"/>
          <w:sz w:val="20"/>
        </w:rPr>
        <w:t xml:space="preserve"> </w:t>
      </w:r>
      <w:r>
        <w:rPr>
          <w:sz w:val="20"/>
        </w:rPr>
        <w:t>Уилбер К.</w:t>
      </w:r>
      <w:r>
        <w:rPr>
          <w:spacing w:val="-2"/>
          <w:sz w:val="20"/>
        </w:rPr>
        <w:t xml:space="preserve"> </w:t>
      </w:r>
      <w:r>
        <w:rPr>
          <w:sz w:val="20"/>
        </w:rPr>
        <w:t>Вечная</w:t>
      </w:r>
      <w:r>
        <w:rPr>
          <w:spacing w:val="-4"/>
          <w:sz w:val="20"/>
        </w:rPr>
        <w:t xml:space="preserve"> </w:t>
      </w:r>
      <w:r>
        <w:rPr>
          <w:sz w:val="20"/>
        </w:rPr>
        <w:t>психология:</w:t>
      </w:r>
      <w:r>
        <w:rPr>
          <w:spacing w:val="-3"/>
          <w:sz w:val="20"/>
        </w:rPr>
        <w:t xml:space="preserve"> </w:t>
      </w:r>
      <w:r>
        <w:rPr>
          <w:sz w:val="20"/>
        </w:rPr>
        <w:t>спектр</w:t>
      </w:r>
      <w:r>
        <w:rPr>
          <w:spacing w:val="-2"/>
          <w:sz w:val="20"/>
        </w:rPr>
        <w:t xml:space="preserve"> </w:t>
      </w:r>
      <w:r>
        <w:rPr>
          <w:sz w:val="20"/>
        </w:rPr>
        <w:t>сознания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//</w:t>
      </w:r>
      <w:r>
        <w:rPr>
          <w:spacing w:val="-3"/>
          <w:sz w:val="20"/>
        </w:rPr>
        <w:t xml:space="preserve"> </w:t>
      </w:r>
      <w:r>
        <w:rPr>
          <w:sz w:val="20"/>
        </w:rPr>
        <w:t>Пути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пределы</w:t>
      </w:r>
      <w:r>
        <w:rPr>
          <w:spacing w:val="1"/>
          <w:sz w:val="20"/>
        </w:rPr>
        <w:t xml:space="preserve"> </w:t>
      </w:r>
      <w:r>
        <w:rPr>
          <w:sz w:val="20"/>
        </w:rPr>
        <w:t>«эго».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Открытый</w:t>
      </w:r>
      <w:r>
        <w:rPr>
          <w:spacing w:val="-3"/>
          <w:sz w:val="20"/>
        </w:rPr>
        <w:t xml:space="preserve"> </w:t>
      </w:r>
      <w:r>
        <w:rPr>
          <w:sz w:val="20"/>
        </w:rPr>
        <w:t>мир,</w:t>
      </w:r>
      <w:r>
        <w:rPr>
          <w:spacing w:val="-3"/>
          <w:sz w:val="20"/>
        </w:rPr>
        <w:t xml:space="preserve"> </w:t>
      </w:r>
      <w:r>
        <w:rPr>
          <w:sz w:val="20"/>
        </w:rPr>
        <w:t>2006.С. 47.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163</w:t>
      </w:r>
      <w:r>
        <w:rPr>
          <w:spacing w:val="-3"/>
          <w:sz w:val="20"/>
        </w:rPr>
        <w:t xml:space="preserve"> </w:t>
      </w:r>
      <w:r>
        <w:rPr>
          <w:sz w:val="20"/>
        </w:rPr>
        <w:t>Гроф</w:t>
      </w:r>
      <w:r>
        <w:rPr>
          <w:spacing w:val="-2"/>
          <w:sz w:val="20"/>
        </w:rPr>
        <w:t xml:space="preserve"> </w:t>
      </w:r>
      <w:r>
        <w:rPr>
          <w:sz w:val="20"/>
        </w:rPr>
        <w:t>С.,</w:t>
      </w:r>
      <w:r>
        <w:rPr>
          <w:spacing w:val="-2"/>
          <w:sz w:val="20"/>
        </w:rPr>
        <w:t xml:space="preserve"> </w:t>
      </w:r>
      <w:r>
        <w:rPr>
          <w:sz w:val="20"/>
        </w:rPr>
        <w:t>Ласло</w:t>
      </w:r>
      <w:r>
        <w:rPr>
          <w:spacing w:val="-1"/>
          <w:sz w:val="20"/>
        </w:rPr>
        <w:t xml:space="preserve"> </w:t>
      </w:r>
      <w:r>
        <w:rPr>
          <w:sz w:val="20"/>
        </w:rPr>
        <w:t>Э.,</w:t>
      </w:r>
      <w:r>
        <w:rPr>
          <w:spacing w:val="-2"/>
          <w:sz w:val="20"/>
        </w:rPr>
        <w:t xml:space="preserve"> </w:t>
      </w:r>
      <w:r>
        <w:rPr>
          <w:sz w:val="20"/>
        </w:rPr>
        <w:t>Рассел</w:t>
      </w:r>
      <w:r>
        <w:rPr>
          <w:spacing w:val="-3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Революция</w:t>
      </w:r>
      <w:r>
        <w:rPr>
          <w:spacing w:val="-4"/>
          <w:sz w:val="20"/>
        </w:rPr>
        <w:t xml:space="preserve"> </w:t>
      </w:r>
      <w:r>
        <w:rPr>
          <w:sz w:val="20"/>
        </w:rPr>
        <w:t>сознания:</w:t>
      </w:r>
      <w:r>
        <w:rPr>
          <w:spacing w:val="-3"/>
          <w:sz w:val="20"/>
        </w:rPr>
        <w:t xml:space="preserve"> </w:t>
      </w:r>
      <w:r>
        <w:rPr>
          <w:sz w:val="20"/>
        </w:rPr>
        <w:t>трансатлантический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АСТ,</w:t>
      </w:r>
      <w:r>
        <w:rPr>
          <w:spacing w:val="-3"/>
          <w:sz w:val="20"/>
        </w:rPr>
        <w:t xml:space="preserve"> </w:t>
      </w:r>
      <w:r>
        <w:rPr>
          <w:sz w:val="20"/>
        </w:rPr>
        <w:t>2004.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left="959" w:firstLine="0"/>
        <w:jc w:val="left"/>
      </w:pPr>
      <w:r>
        <w:lastRenderedPageBreak/>
        <w:t>В</w:t>
      </w:r>
      <w:r>
        <w:rPr>
          <w:spacing w:val="-4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Гегеля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находим</w:t>
      </w:r>
      <w:r>
        <w:rPr>
          <w:spacing w:val="-3"/>
        </w:rPr>
        <w:t xml:space="preserve"> </w:t>
      </w:r>
      <w:r>
        <w:t>аналогичное</w:t>
      </w:r>
      <w:r>
        <w:rPr>
          <w:spacing w:val="-2"/>
        </w:rPr>
        <w:t xml:space="preserve"> </w:t>
      </w:r>
      <w:r>
        <w:t>деление:</w:t>
      </w:r>
    </w:p>
    <w:p w:rsidR="00BD20F5" w:rsidRDefault="00A53781">
      <w:pPr>
        <w:pStyle w:val="a5"/>
        <w:numPr>
          <w:ilvl w:val="0"/>
          <w:numId w:val="62"/>
        </w:numPr>
        <w:tabs>
          <w:tab w:val="left" w:pos="1102"/>
        </w:tabs>
        <w:spacing w:before="2"/>
        <w:ind w:left="1101" w:hanging="143"/>
        <w:rPr>
          <w:sz w:val="24"/>
        </w:rPr>
      </w:pPr>
      <w:r>
        <w:rPr>
          <w:i/>
          <w:sz w:val="24"/>
        </w:rPr>
        <w:t>субъективный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(человек);</w:t>
      </w:r>
    </w:p>
    <w:p w:rsidR="00BD20F5" w:rsidRDefault="00A53781">
      <w:pPr>
        <w:pStyle w:val="a5"/>
        <w:numPr>
          <w:ilvl w:val="0"/>
          <w:numId w:val="62"/>
        </w:numPr>
        <w:tabs>
          <w:tab w:val="left" w:pos="1102"/>
        </w:tabs>
        <w:spacing w:before="4" w:line="237" w:lineRule="auto"/>
        <w:ind w:right="551" w:firstLine="566"/>
        <w:rPr>
          <w:sz w:val="24"/>
        </w:rPr>
      </w:pPr>
      <w:r>
        <w:rPr>
          <w:i/>
          <w:sz w:val="24"/>
        </w:rPr>
        <w:t>объективный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дух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(мир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традиций, 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2"/>
          <w:sz w:val="24"/>
        </w:rPr>
        <w:t xml:space="preserve"> </w:t>
      </w:r>
      <w:r>
        <w:rPr>
          <w:sz w:val="24"/>
        </w:rPr>
        <w:t>феноменов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творений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субъек-</w:t>
      </w:r>
      <w:r>
        <w:rPr>
          <w:spacing w:val="-57"/>
          <w:sz w:val="24"/>
        </w:rPr>
        <w:t xml:space="preserve"> </w:t>
      </w:r>
      <w:r>
        <w:rPr>
          <w:sz w:val="24"/>
        </w:rPr>
        <w:t>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духа);</w:t>
      </w:r>
    </w:p>
    <w:p w:rsidR="00BD20F5" w:rsidRDefault="00A53781">
      <w:pPr>
        <w:pStyle w:val="a5"/>
        <w:numPr>
          <w:ilvl w:val="0"/>
          <w:numId w:val="62"/>
        </w:numPr>
        <w:tabs>
          <w:tab w:val="left" w:pos="1102"/>
        </w:tabs>
        <w:spacing w:before="2" w:line="292" w:lineRule="exact"/>
        <w:ind w:left="1101" w:hanging="143"/>
        <w:rPr>
          <w:sz w:val="24"/>
        </w:rPr>
      </w:pPr>
      <w:r>
        <w:rPr>
          <w:i/>
          <w:sz w:val="24"/>
        </w:rPr>
        <w:t>Абсолютный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Бог,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BD20F5" w:rsidRDefault="00A53781">
      <w:pPr>
        <w:pStyle w:val="a3"/>
        <w:ind w:right="547"/>
      </w:pPr>
      <w:r>
        <w:t>Чистое сознание описано во многих философских и религиозных учениях как Абсо-</w:t>
      </w:r>
      <w:r>
        <w:rPr>
          <w:spacing w:val="1"/>
        </w:rPr>
        <w:t xml:space="preserve"> </w:t>
      </w:r>
      <w:r>
        <w:t>лютный Дух. Коллективное бессознательное (архетипы Юнга) соответствует объективному</w:t>
      </w:r>
      <w:r>
        <w:rPr>
          <w:spacing w:val="1"/>
        </w:rPr>
        <w:t xml:space="preserve"> </w:t>
      </w:r>
      <w:r>
        <w:t>духу по Гегелю. Приобщение к коллективному бессознательному может рассматриваться как</w:t>
      </w:r>
      <w:r>
        <w:rPr>
          <w:spacing w:val="-57"/>
        </w:rPr>
        <w:t xml:space="preserve"> </w:t>
      </w:r>
      <w:r>
        <w:t>ступенька</w:t>
      </w:r>
      <w:r>
        <w:rPr>
          <w:spacing w:val="48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человека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пути</w:t>
      </w:r>
      <w:r>
        <w:rPr>
          <w:spacing w:val="50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i/>
        </w:rPr>
        <w:t>высшей</w:t>
      </w:r>
      <w:r>
        <w:rPr>
          <w:i/>
          <w:spacing w:val="52"/>
        </w:rPr>
        <w:t xml:space="preserve"> </w:t>
      </w:r>
      <w:r>
        <w:rPr>
          <w:i/>
        </w:rPr>
        <w:t>трансценденции</w:t>
      </w:r>
      <w:r>
        <w:rPr>
          <w:i/>
          <w:spacing w:val="49"/>
        </w:rPr>
        <w:t xml:space="preserve"> </w:t>
      </w:r>
      <w:r>
        <w:rPr>
          <w:i/>
        </w:rPr>
        <w:t>чистого</w:t>
      </w:r>
      <w:r>
        <w:rPr>
          <w:i/>
          <w:spacing w:val="49"/>
        </w:rPr>
        <w:t xml:space="preserve"> </w:t>
      </w:r>
      <w:r>
        <w:rPr>
          <w:i/>
        </w:rPr>
        <w:t>сознания</w:t>
      </w:r>
      <w:r>
        <w:t>.</w:t>
      </w:r>
      <w:r>
        <w:rPr>
          <w:spacing w:val="50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К. Уилбер выделяет трансперсональные уровни, где человек еще не осознает своей тождест-</w:t>
      </w:r>
      <w:r>
        <w:rPr>
          <w:spacing w:val="1"/>
        </w:rPr>
        <w:t xml:space="preserve"> </w:t>
      </w:r>
      <w:r>
        <w:t>венности Всему, но вместе с тем его самоидентификация не ограничивается пределами сво-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физического существования.</w:t>
      </w:r>
    </w:p>
    <w:p w:rsidR="00BD20F5" w:rsidRDefault="00A53781">
      <w:pPr>
        <w:pStyle w:val="a3"/>
        <w:ind w:right="557"/>
      </w:pPr>
      <w:r>
        <w:t>Трансперсональная психология имеет свою специфику, заключающуюся в том, что ду-</w:t>
      </w:r>
      <w:r>
        <w:rPr>
          <w:spacing w:val="1"/>
        </w:rPr>
        <w:t xml:space="preserve"> </w:t>
      </w:r>
      <w:r>
        <w:t>ховное,</w:t>
      </w:r>
      <w:r>
        <w:rPr>
          <w:spacing w:val="-1"/>
        </w:rPr>
        <w:t xml:space="preserve"> </w:t>
      </w:r>
      <w:r>
        <w:t>трансперсональное</w:t>
      </w:r>
      <w:r>
        <w:rPr>
          <w:spacing w:val="-2"/>
        </w:rPr>
        <w:t xml:space="preserve"> </w:t>
      </w:r>
      <w:r>
        <w:t>познается только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субъективном</w:t>
      </w:r>
      <w:r>
        <w:rPr>
          <w:spacing w:val="-1"/>
        </w:rPr>
        <w:t xml:space="preserve"> </w:t>
      </w:r>
      <w:r>
        <w:t>глубинном</w:t>
      </w:r>
      <w:r>
        <w:rPr>
          <w:spacing w:val="-2"/>
        </w:rPr>
        <w:t xml:space="preserve"> </w:t>
      </w:r>
      <w:r>
        <w:t>опыте.</w:t>
      </w:r>
    </w:p>
    <w:p w:rsidR="00BD20F5" w:rsidRDefault="00A53781">
      <w:pPr>
        <w:ind w:left="393" w:right="558" w:firstLine="566"/>
        <w:jc w:val="both"/>
        <w:rPr>
          <w:i/>
          <w:sz w:val="24"/>
        </w:rPr>
      </w:pPr>
      <w:r>
        <w:rPr>
          <w:i/>
          <w:sz w:val="24"/>
        </w:rPr>
        <w:t>На исследование духовного уровня можно выйти только через людей, осознавших свой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уровень бытия.</w:t>
      </w:r>
    </w:p>
    <w:p w:rsidR="00BD20F5" w:rsidRDefault="00A53781">
      <w:pPr>
        <w:pStyle w:val="a3"/>
        <w:ind w:right="548"/>
      </w:pPr>
      <w:r>
        <w:t>Поэтому А. Г. Маслоу исследовал психологически здоровых людей: «Можно сказать,</w:t>
      </w:r>
      <w:r>
        <w:rPr>
          <w:spacing w:val="1"/>
        </w:rPr>
        <w:t xml:space="preserve"> </w:t>
      </w:r>
      <w:r>
        <w:t>что Фрейд представил нам патологическую часть психологии, и мы должны дополнить ее</w:t>
      </w:r>
      <w:r>
        <w:rPr>
          <w:spacing w:val="1"/>
        </w:rPr>
        <w:t xml:space="preserve"> </w:t>
      </w:r>
      <w:r>
        <w:t>здоровой частью. Возможно, эта здоровая психология даст нам больше возможностей кон-</w:t>
      </w:r>
      <w:r>
        <w:rPr>
          <w:spacing w:val="1"/>
        </w:rPr>
        <w:t xml:space="preserve"> </w:t>
      </w:r>
      <w:r>
        <w:t>тролировать себя и свою жизнь»</w:t>
      </w:r>
      <w:r>
        <w:rPr>
          <w:vertAlign w:val="superscript"/>
        </w:rPr>
        <w:t>164</w:t>
      </w:r>
      <w:r>
        <w:t>. Хотя Маслоу, как правило, относят к гуманистической</w:t>
      </w:r>
      <w:r>
        <w:rPr>
          <w:spacing w:val="1"/>
        </w:rPr>
        <w:t xml:space="preserve"> </w:t>
      </w:r>
      <w:r>
        <w:t>психологии, сам о себе он говорит так: «Я – фрейдист, и я же – бихевиорист, и я же – гума-</w:t>
      </w:r>
      <w:r>
        <w:rPr>
          <w:spacing w:val="1"/>
        </w:rPr>
        <w:t xml:space="preserve"> </w:t>
      </w:r>
      <w:r>
        <w:t>нист. И если уж на то пошло, то вся моя деятельность направлена на развитие четвертой</w:t>
      </w:r>
      <w:r>
        <w:rPr>
          <w:spacing w:val="1"/>
        </w:rPr>
        <w:t xml:space="preserve"> </w:t>
      </w:r>
      <w:r>
        <w:t>психологии – психологии трансцендентного»</w:t>
      </w:r>
      <w:r>
        <w:rPr>
          <w:vertAlign w:val="superscript"/>
        </w:rPr>
        <w:t>165</w:t>
      </w:r>
      <w:r>
        <w:t>.</w:t>
      </w:r>
    </w:p>
    <w:p w:rsidR="00BD20F5" w:rsidRDefault="00A53781">
      <w:pPr>
        <w:ind w:left="393" w:right="548" w:firstLine="566"/>
        <w:jc w:val="both"/>
        <w:rPr>
          <w:i/>
          <w:sz w:val="24"/>
        </w:rPr>
      </w:pPr>
      <w:r>
        <w:rPr>
          <w:sz w:val="24"/>
        </w:rPr>
        <w:t>Одним из важнейших положений трансперсональной теории личности является то, что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внутренняя самость человека, не навязанная извне, идущая из самых глубин человека, </w:t>
      </w:r>
      <w:r>
        <w:rPr>
          <w:b/>
          <w:i/>
          <w:sz w:val="24"/>
        </w:rPr>
        <w:t>обще-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человечна</w:t>
      </w:r>
      <w:r>
        <w:rPr>
          <w:i/>
          <w:sz w:val="24"/>
        </w:rPr>
        <w:t xml:space="preserve">. </w:t>
      </w:r>
      <w:r>
        <w:rPr>
          <w:sz w:val="24"/>
        </w:rPr>
        <w:t xml:space="preserve">Здесь кроется интересный парадокс: погружаясь в свою </w:t>
      </w:r>
      <w:r>
        <w:rPr>
          <w:i/>
          <w:sz w:val="24"/>
        </w:rPr>
        <w:t>субъективную глубину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мы открываем </w:t>
      </w:r>
      <w:r>
        <w:rPr>
          <w:i/>
          <w:sz w:val="24"/>
        </w:rPr>
        <w:t>объективный духовный мир</w:t>
      </w:r>
      <w:r>
        <w:rPr>
          <w:sz w:val="24"/>
        </w:rPr>
        <w:t>; стремясь раскрыть свою индивидуальность, уни-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кальность, отличие от других, мы подходим к раскрытию </w:t>
      </w:r>
      <w:r>
        <w:rPr>
          <w:i/>
          <w:sz w:val="24"/>
        </w:rPr>
        <w:t xml:space="preserve">общечеловеческого </w:t>
      </w:r>
      <w:r>
        <w:rPr>
          <w:sz w:val="24"/>
        </w:rPr>
        <w:t>в нас. Карл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Роджерс сформулировал этот парадокс следующим образом: </w:t>
      </w:r>
      <w:r>
        <w:rPr>
          <w:i/>
          <w:sz w:val="24"/>
        </w:rPr>
        <w:t>«Чем глубже мы познаем 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особенность и свою уникальность, чем настойчивее ищем свою уникальную идентичность,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ярче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проступает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общечеловеческое»</w:t>
      </w:r>
      <w:r>
        <w:rPr>
          <w:sz w:val="24"/>
          <w:vertAlign w:val="superscript"/>
        </w:rPr>
        <w:t>166</w:t>
      </w:r>
      <w:r>
        <w:rPr>
          <w:i/>
          <w:sz w:val="24"/>
        </w:rPr>
        <w:t>.</w:t>
      </w:r>
    </w:p>
    <w:p w:rsidR="00BD20F5" w:rsidRDefault="00A53781">
      <w:pPr>
        <w:pStyle w:val="a3"/>
        <w:ind w:right="551"/>
      </w:pPr>
      <w:r>
        <w:t>Очевидно, что существует и обратный процесс: чем больше мы познаем общечеловече-</w:t>
      </w:r>
      <w:r>
        <w:rPr>
          <w:spacing w:val="1"/>
        </w:rPr>
        <w:t xml:space="preserve"> </w:t>
      </w:r>
      <w:r>
        <w:t>ское в нас и осознаем сущностное присутствие общечеловеческого в других, тем ярче пере-</w:t>
      </w:r>
      <w:r>
        <w:rPr>
          <w:spacing w:val="1"/>
        </w:rPr>
        <w:t xml:space="preserve"> </w:t>
      </w:r>
      <w:r>
        <w:t>живаем свою индивидуальность и уникальность. Маслоу назвал оба этих процесса, проте-</w:t>
      </w:r>
      <w:r>
        <w:rPr>
          <w:spacing w:val="1"/>
        </w:rPr>
        <w:t xml:space="preserve"> </w:t>
      </w:r>
      <w:r>
        <w:t>кающих</w:t>
      </w:r>
      <w:r>
        <w:rPr>
          <w:spacing w:val="1"/>
        </w:rPr>
        <w:t xml:space="preserve"> </w:t>
      </w:r>
      <w:r>
        <w:t>одновременно,</w:t>
      </w:r>
      <w:r>
        <w:rPr>
          <w:spacing w:val="2"/>
        </w:rPr>
        <w:t xml:space="preserve"> </w:t>
      </w:r>
      <w:r>
        <w:t>«вочеловечеванием»</w:t>
      </w:r>
      <w:r>
        <w:rPr>
          <w:spacing w:val="-6"/>
        </w:rPr>
        <w:t xml:space="preserve"> </w:t>
      </w:r>
      <w:r>
        <w:t>человека.</w:t>
      </w:r>
    </w:p>
    <w:p w:rsidR="00BD20F5" w:rsidRDefault="00A53781">
      <w:pPr>
        <w:pStyle w:val="a3"/>
        <w:spacing w:line="242" w:lineRule="auto"/>
        <w:ind w:right="552"/>
        <w:rPr>
          <w:b/>
          <w:i/>
        </w:rPr>
      </w:pPr>
      <w:r>
        <w:t>Процесс преодоления личностных уровней существования, поднятия человека над эго и</w:t>
      </w:r>
      <w:r>
        <w:rPr>
          <w:spacing w:val="-5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надличностного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Маслоу</w:t>
      </w:r>
      <w:r>
        <w:rPr>
          <w:spacing w:val="1"/>
        </w:rPr>
        <w:t xml:space="preserve"> </w:t>
      </w:r>
      <w:r>
        <w:t>назвал-</w:t>
      </w:r>
      <w:r>
        <w:rPr>
          <w:spacing w:val="1"/>
        </w:rPr>
        <w:t xml:space="preserve"> </w:t>
      </w:r>
      <w:r>
        <w:rPr>
          <w:b/>
          <w:i/>
        </w:rPr>
        <w:t>трансценденцией.</w:t>
      </w:r>
    </w:p>
    <w:p w:rsidR="00BD20F5" w:rsidRDefault="00A53781">
      <w:pPr>
        <w:spacing w:before="199" w:line="276" w:lineRule="auto"/>
        <w:ind w:left="959" w:right="1531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«Самоактуализированный человек, совершивший трансценденцию, универсален.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Он принадлежит человечеству. Его питает определенная культура, но он под-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нимается над ней, во многом он независим от нее… Трансценденция может оз-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начать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вид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на жительство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в высшей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реальности,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умение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говорить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языком</w:t>
      </w:r>
    </w:p>
    <w:p w:rsidR="00BD20F5" w:rsidRDefault="007E1345">
      <w:pPr>
        <w:spacing w:line="267" w:lineRule="exact"/>
        <w:ind w:left="95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307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247650</wp:posOffset>
                </wp:positionV>
                <wp:extent cx="5203825" cy="6350"/>
                <wp:effectExtent l="0" t="0" r="0" b="0"/>
                <wp:wrapTopAndBottom/>
                <wp:docPr id="255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689B8" id="Rectangle 190" o:spid="_x0000_s1026" style="position:absolute;margin-left:83.55pt;margin-top:19.5pt;width:409.75pt;height:.5pt;z-index:-15633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высшего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бытия,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высшее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постижение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без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конца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 без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срока»</w:t>
      </w:r>
      <w:r w:rsidR="00A53781">
        <w:rPr>
          <w:rFonts w:ascii="Calibri" w:hAnsi="Calibri"/>
          <w:b/>
          <w:i/>
          <w:color w:val="4F81BC"/>
          <w:vertAlign w:val="superscript"/>
        </w:rPr>
        <w:t>167</w:t>
      </w:r>
      <w:r w:rsidR="00A53781">
        <w:rPr>
          <w:rFonts w:ascii="Calibri" w:hAnsi="Calibri"/>
          <w:b/>
          <w:i/>
          <w:color w:val="4F81BC"/>
        </w:rPr>
        <w:t>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jc w:val="left"/>
      </w:pPr>
      <w:r>
        <w:t>Таким</w:t>
      </w:r>
      <w:r>
        <w:rPr>
          <w:spacing w:val="59"/>
        </w:rPr>
        <w:t xml:space="preserve"> </w:t>
      </w:r>
      <w:r>
        <w:t>образом,</w:t>
      </w:r>
      <w:r>
        <w:rPr>
          <w:spacing w:val="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2"/>
        </w:rPr>
        <w:t xml:space="preserve"> </w:t>
      </w:r>
      <w:r>
        <w:t>следующие  положения</w:t>
      </w:r>
      <w:r>
        <w:rPr>
          <w:spacing w:val="1"/>
        </w:rPr>
        <w:t xml:space="preserve"> </w:t>
      </w:r>
      <w:r>
        <w:t>трансперсональной</w:t>
      </w:r>
      <w:r>
        <w:rPr>
          <w:spacing w:val="2"/>
        </w:rPr>
        <w:t xml:space="preserve"> </w:t>
      </w:r>
      <w:r>
        <w:t>теории</w:t>
      </w:r>
      <w:r>
        <w:rPr>
          <w:spacing w:val="-57"/>
        </w:rPr>
        <w:t xml:space="preserve"> </w:t>
      </w:r>
      <w:r>
        <w:t>личности.</w:t>
      </w:r>
    </w:p>
    <w:p w:rsidR="00BD20F5" w:rsidRDefault="007E1345">
      <w:pPr>
        <w:pStyle w:val="a3"/>
        <w:spacing w:before="8"/>
        <w:ind w:lef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35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212725</wp:posOffset>
                </wp:positionV>
                <wp:extent cx="1828800" cy="8890"/>
                <wp:effectExtent l="0" t="0" r="0" b="0"/>
                <wp:wrapTopAndBottom/>
                <wp:docPr id="254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CB5DE" id="Rectangle 189" o:spid="_x0000_s1026" style="position:absolute;margin-left:56.65pt;margin-top:16.75pt;width:2in;height:.7pt;z-index:-1563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ZmzeAIAAP0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164</w:t>
      </w:r>
      <w:r>
        <w:rPr>
          <w:spacing w:val="-3"/>
          <w:sz w:val="20"/>
        </w:rPr>
        <w:t xml:space="preserve"> </w:t>
      </w:r>
      <w:r>
        <w:rPr>
          <w:sz w:val="20"/>
        </w:rPr>
        <w:t>Маслоу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Дальние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психики.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Евразия,1997.С. 21.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165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  <w:r>
        <w:rPr>
          <w:spacing w:val="1"/>
          <w:sz w:val="20"/>
        </w:rPr>
        <w:t xml:space="preserve"> </w:t>
      </w:r>
      <w:r>
        <w:rPr>
          <w:sz w:val="20"/>
        </w:rPr>
        <w:t>С. 18.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166</w:t>
      </w:r>
      <w:r>
        <w:rPr>
          <w:spacing w:val="-4"/>
          <w:sz w:val="20"/>
        </w:rPr>
        <w:t xml:space="preserve"> </w:t>
      </w:r>
      <w:r>
        <w:rPr>
          <w:sz w:val="20"/>
        </w:rPr>
        <w:t>Роджерс</w:t>
      </w:r>
      <w:r>
        <w:rPr>
          <w:spacing w:val="-2"/>
          <w:sz w:val="20"/>
        </w:rPr>
        <w:t xml:space="preserve"> </w:t>
      </w:r>
      <w:r>
        <w:rPr>
          <w:sz w:val="20"/>
        </w:rPr>
        <w:t>К.</w:t>
      </w:r>
      <w:r>
        <w:rPr>
          <w:spacing w:val="-3"/>
          <w:sz w:val="20"/>
        </w:rPr>
        <w:t xml:space="preserve"> </w:t>
      </w:r>
      <w:r>
        <w:rPr>
          <w:sz w:val="20"/>
        </w:rPr>
        <w:t>Р.</w:t>
      </w:r>
      <w:r>
        <w:rPr>
          <w:spacing w:val="-5"/>
          <w:sz w:val="20"/>
        </w:rPr>
        <w:t xml:space="preserve"> </w:t>
      </w:r>
      <w:r>
        <w:rPr>
          <w:sz w:val="20"/>
        </w:rPr>
        <w:t>Взгляд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психотерапию.</w:t>
      </w:r>
      <w:r>
        <w:rPr>
          <w:spacing w:val="-1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СПб.,</w:t>
      </w:r>
      <w:r>
        <w:rPr>
          <w:spacing w:val="-4"/>
          <w:sz w:val="20"/>
        </w:rPr>
        <w:t xml:space="preserve"> </w:t>
      </w:r>
      <w:r>
        <w:rPr>
          <w:sz w:val="20"/>
        </w:rPr>
        <w:t>1997.С. 199.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167</w:t>
      </w:r>
      <w:r>
        <w:rPr>
          <w:spacing w:val="-3"/>
          <w:sz w:val="20"/>
        </w:rPr>
        <w:t xml:space="preserve"> </w:t>
      </w:r>
      <w:r>
        <w:rPr>
          <w:sz w:val="20"/>
        </w:rPr>
        <w:t>Маслоу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Дальние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психики.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Евразия,1997.</w:t>
      </w:r>
      <w:r>
        <w:rPr>
          <w:spacing w:val="-3"/>
          <w:sz w:val="20"/>
        </w:rPr>
        <w:t xml:space="preserve"> </w:t>
      </w:r>
      <w:r>
        <w:rPr>
          <w:sz w:val="20"/>
        </w:rPr>
        <w:t>С. 23.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0"/>
          <w:numId w:val="61"/>
        </w:numPr>
        <w:tabs>
          <w:tab w:val="left" w:pos="1387"/>
        </w:tabs>
        <w:spacing w:before="66"/>
        <w:ind w:right="551" w:firstLine="566"/>
        <w:jc w:val="both"/>
        <w:rPr>
          <w:i/>
          <w:sz w:val="24"/>
        </w:rPr>
      </w:pPr>
      <w:r>
        <w:rPr>
          <w:sz w:val="24"/>
        </w:rPr>
        <w:lastRenderedPageBreak/>
        <w:t xml:space="preserve">Современным аналогом философских понятий </w:t>
      </w:r>
      <w:r>
        <w:rPr>
          <w:i/>
          <w:sz w:val="24"/>
        </w:rPr>
        <w:t>душа</w:t>
      </w:r>
      <w:r>
        <w:rPr>
          <w:sz w:val="24"/>
        </w:rPr>
        <w:t xml:space="preserve">, </w:t>
      </w:r>
      <w:r>
        <w:rPr>
          <w:i/>
          <w:sz w:val="24"/>
        </w:rPr>
        <w:t xml:space="preserve">дух </w:t>
      </w:r>
      <w:r>
        <w:rPr>
          <w:sz w:val="24"/>
        </w:rPr>
        <w:t>являются психологиче-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понятия </w:t>
      </w:r>
      <w:r>
        <w:rPr>
          <w:i/>
          <w:sz w:val="24"/>
        </w:rPr>
        <w:t>сознание,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сверхсознание, трансперсональный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сознания.</w:t>
      </w:r>
    </w:p>
    <w:p w:rsidR="00BD20F5" w:rsidRDefault="00A53781">
      <w:pPr>
        <w:pStyle w:val="a5"/>
        <w:numPr>
          <w:ilvl w:val="0"/>
          <w:numId w:val="61"/>
        </w:numPr>
        <w:tabs>
          <w:tab w:val="left" w:pos="1387"/>
        </w:tabs>
        <w:ind w:right="551" w:firstLine="566"/>
        <w:jc w:val="both"/>
        <w:rPr>
          <w:sz w:val="24"/>
        </w:rPr>
      </w:pPr>
      <w:r>
        <w:rPr>
          <w:sz w:val="24"/>
        </w:rPr>
        <w:t xml:space="preserve">Человек несет в себе </w:t>
      </w:r>
      <w:r>
        <w:rPr>
          <w:i/>
          <w:sz w:val="24"/>
        </w:rPr>
        <w:t>вечное чистое сознание</w:t>
      </w:r>
      <w:r>
        <w:rPr>
          <w:sz w:val="24"/>
        </w:rPr>
        <w:t>, которое является источником внут-</w:t>
      </w:r>
      <w:r>
        <w:rPr>
          <w:spacing w:val="1"/>
          <w:sz w:val="24"/>
        </w:rPr>
        <w:t xml:space="preserve"> </w:t>
      </w:r>
      <w:r>
        <w:rPr>
          <w:sz w:val="24"/>
        </w:rPr>
        <w:t>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BD20F5" w:rsidRDefault="00A53781">
      <w:pPr>
        <w:pStyle w:val="a5"/>
        <w:numPr>
          <w:ilvl w:val="0"/>
          <w:numId w:val="61"/>
        </w:numPr>
        <w:tabs>
          <w:tab w:val="left" w:pos="1387"/>
        </w:tabs>
        <w:spacing w:before="1"/>
        <w:ind w:right="550" w:firstLine="566"/>
        <w:jc w:val="both"/>
        <w:rPr>
          <w:i/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трансценденции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т. е.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уровней существования, поднятию над уровнем эго. В этом достигается высшая степень </w:t>
      </w:r>
      <w:r>
        <w:rPr>
          <w:i/>
          <w:sz w:val="24"/>
        </w:rPr>
        <w:t>са-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моактуализации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BD20F5" w:rsidRDefault="00A53781">
      <w:pPr>
        <w:pStyle w:val="a5"/>
        <w:numPr>
          <w:ilvl w:val="0"/>
          <w:numId w:val="61"/>
        </w:numPr>
        <w:tabs>
          <w:tab w:val="left" w:pos="1387"/>
        </w:tabs>
        <w:ind w:right="548" w:firstLine="566"/>
        <w:jc w:val="both"/>
        <w:rPr>
          <w:sz w:val="24"/>
        </w:rPr>
      </w:pPr>
      <w:r>
        <w:rPr>
          <w:sz w:val="24"/>
        </w:rPr>
        <w:t>Психически здоровые люди склонны к высшим (трансперсональным) переживани-</w:t>
      </w:r>
      <w:r>
        <w:rPr>
          <w:spacing w:val="1"/>
          <w:sz w:val="24"/>
        </w:rPr>
        <w:t xml:space="preserve"> </w:t>
      </w:r>
      <w:r>
        <w:rPr>
          <w:sz w:val="24"/>
        </w:rPr>
        <w:t>ям – кратким, но очень интенсивным, значимым переживаниям блаженства, 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миром.</w:t>
      </w:r>
    </w:p>
    <w:p w:rsidR="00BD20F5" w:rsidRDefault="00A53781">
      <w:pPr>
        <w:pStyle w:val="a3"/>
        <w:ind w:right="548"/>
      </w:pPr>
      <w:r>
        <w:rPr>
          <w:b/>
        </w:rPr>
        <w:t>Иерархическая структура личности</w:t>
      </w:r>
      <w:r>
        <w:t>. В психолого-педагогической литературе суще-</w:t>
      </w:r>
      <w:r>
        <w:rPr>
          <w:spacing w:val="1"/>
        </w:rPr>
        <w:t xml:space="preserve"> </w:t>
      </w:r>
      <w:r>
        <w:t>ствует тенденция условного деления целостного существования человека на уровни. Сово-</w:t>
      </w:r>
      <w:r>
        <w:rPr>
          <w:spacing w:val="1"/>
        </w:rPr>
        <w:t xml:space="preserve"> </w:t>
      </w:r>
      <w:r>
        <w:t>купность взаимосвязанных уровней, обеспечивающих все стороны функционирования инди-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целого,</w:t>
      </w:r>
      <w:r>
        <w:rPr>
          <w:spacing w:val="1"/>
        </w:rPr>
        <w:t xml:space="preserve"> </w:t>
      </w:r>
      <w:r>
        <w:t>В. С. Мерлин</w:t>
      </w:r>
      <w:r>
        <w:rPr>
          <w:spacing w:val="1"/>
        </w:rPr>
        <w:t xml:space="preserve"> </w:t>
      </w:r>
      <w:r>
        <w:t>предложил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rPr>
          <w:i/>
        </w:rPr>
        <w:t>интегральной</w:t>
      </w:r>
      <w:r>
        <w:rPr>
          <w:i/>
          <w:spacing w:val="1"/>
        </w:rPr>
        <w:t xml:space="preserve"> </w:t>
      </w:r>
      <w:r>
        <w:rPr>
          <w:i/>
        </w:rPr>
        <w:t>индивидуальностью</w:t>
      </w:r>
      <w:r>
        <w:rPr>
          <w:vertAlign w:val="superscript"/>
        </w:rPr>
        <w:t>168</w:t>
      </w:r>
      <w:r>
        <w:t>.</w:t>
      </w:r>
      <w:r>
        <w:rPr>
          <w:spacing w:val="1"/>
        </w:rPr>
        <w:t xml:space="preserve"> </w:t>
      </w:r>
      <w:r>
        <w:t>Также он обосновал принцип иерархического строения уровней и принцип взаимоотноше-</w:t>
      </w:r>
      <w:r>
        <w:rPr>
          <w:spacing w:val="1"/>
        </w:rPr>
        <w:t xml:space="preserve"> </w:t>
      </w:r>
      <w:r>
        <w:t>ний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уровнями.</w:t>
      </w:r>
    </w:p>
    <w:p w:rsidR="00BD20F5" w:rsidRDefault="00A53781">
      <w:pPr>
        <w:pStyle w:val="2"/>
        <w:spacing w:before="65" w:line="240" w:lineRule="auto"/>
        <w:ind w:left="2582" w:right="2738" w:firstLine="612"/>
        <w:jc w:val="both"/>
      </w:pPr>
      <w:r>
        <w:t>Принципы иерархического строения</w:t>
      </w:r>
      <w:r>
        <w:rPr>
          <w:spacing w:val="1"/>
        </w:rPr>
        <w:t xml:space="preserve"> </w:t>
      </w:r>
      <w:r>
        <w:t>интегральной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Мерлина</w:t>
      </w:r>
    </w:p>
    <w:p w:rsidR="00BD20F5" w:rsidRDefault="00A53781">
      <w:pPr>
        <w:pStyle w:val="a5"/>
        <w:numPr>
          <w:ilvl w:val="0"/>
          <w:numId w:val="60"/>
        </w:numPr>
        <w:tabs>
          <w:tab w:val="left" w:pos="1387"/>
        </w:tabs>
        <w:ind w:right="560" w:firstLine="566"/>
        <w:jc w:val="both"/>
        <w:rPr>
          <w:sz w:val="24"/>
        </w:rPr>
      </w:pPr>
      <w:r>
        <w:rPr>
          <w:sz w:val="24"/>
        </w:rPr>
        <w:t>На каждом уровне действуют свои закономерности, но при этом высшие 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располагают определенными возможностями для управления низшими уровнями, вернее,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уровнях.</w:t>
      </w:r>
    </w:p>
    <w:p w:rsidR="00BD20F5" w:rsidRDefault="00A53781">
      <w:pPr>
        <w:pStyle w:val="a5"/>
        <w:numPr>
          <w:ilvl w:val="0"/>
          <w:numId w:val="60"/>
        </w:numPr>
        <w:tabs>
          <w:tab w:val="left" w:pos="1387"/>
        </w:tabs>
        <w:ind w:left="1386"/>
        <w:jc w:val="both"/>
        <w:rPr>
          <w:sz w:val="24"/>
        </w:rPr>
      </w:pPr>
      <w:r>
        <w:rPr>
          <w:sz w:val="24"/>
        </w:rPr>
        <w:t>Возможны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взаимоотношения.</w:t>
      </w:r>
    </w:p>
    <w:p w:rsidR="00BD20F5" w:rsidRDefault="00A53781">
      <w:pPr>
        <w:pStyle w:val="a5"/>
        <w:numPr>
          <w:ilvl w:val="0"/>
          <w:numId w:val="60"/>
        </w:numPr>
        <w:tabs>
          <w:tab w:val="left" w:pos="1387"/>
        </w:tabs>
        <w:ind w:right="559" w:firstLine="566"/>
        <w:jc w:val="both"/>
        <w:rPr>
          <w:sz w:val="24"/>
        </w:rPr>
      </w:pPr>
      <w:r>
        <w:rPr>
          <w:sz w:val="24"/>
        </w:rPr>
        <w:t>Функция интегральной индивидуальности как целогозаключается в поддержании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уровнями.</w:t>
      </w:r>
    </w:p>
    <w:p w:rsidR="00BD20F5" w:rsidRDefault="00A53781">
      <w:pPr>
        <w:pStyle w:val="a3"/>
        <w:ind w:right="551"/>
      </w:pPr>
      <w:r>
        <w:t>Здесь мы рассмотрим иерархические уровни личности, существенно отличающиеся от</w:t>
      </w:r>
      <w:r>
        <w:rPr>
          <w:spacing w:val="1"/>
        </w:rPr>
        <w:t xml:space="preserve"> </w:t>
      </w:r>
      <w:r>
        <w:t>тех уровней личности, которые выделял Мерлин, но принцип иерархического строения оста-</w:t>
      </w:r>
      <w:r>
        <w:rPr>
          <w:spacing w:val="1"/>
        </w:rPr>
        <w:t xml:space="preserve"> </w:t>
      </w:r>
      <w:r>
        <w:t>нется прежний. Данная иерархическая структура личности была представлена и обоснована в</w:t>
      </w:r>
      <w:r>
        <w:rPr>
          <w:spacing w:val="-57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А. Омаровой</w:t>
      </w:r>
      <w:r>
        <w:rPr>
          <w:vertAlign w:val="superscript"/>
        </w:rPr>
        <w:t>169</w:t>
      </w:r>
      <w:r>
        <w:t>.</w:t>
      </w:r>
    </w:p>
    <w:p w:rsidR="00BD20F5" w:rsidRDefault="00A53781">
      <w:pPr>
        <w:pStyle w:val="a3"/>
        <w:ind w:right="551"/>
      </w:pPr>
      <w:r>
        <w:t>Разделим условно целостное существование человека на пять уровней.При этом заме-</w:t>
      </w:r>
      <w:r>
        <w:rPr>
          <w:spacing w:val="1"/>
        </w:rPr>
        <w:t xml:space="preserve"> </w:t>
      </w:r>
      <w:r>
        <w:t>тим, что мы рассматриваем эти уровни как присущие каждому человеку с рождения (кроме</w:t>
      </w:r>
      <w:r>
        <w:rPr>
          <w:spacing w:val="1"/>
        </w:rPr>
        <w:t xml:space="preserve"> </w:t>
      </w:r>
      <w:r>
        <w:t>ментального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нравственного,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параллельно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мышления).</w:t>
      </w:r>
    </w:p>
    <w:p w:rsidR="00BD20F5" w:rsidRDefault="00BD20F5">
      <w:pPr>
        <w:pStyle w:val="a3"/>
        <w:spacing w:before="1"/>
        <w:ind w:left="0" w:firstLine="0"/>
        <w:jc w:val="left"/>
      </w:pPr>
    </w:p>
    <w:p w:rsidR="00BD20F5" w:rsidRDefault="00A53781">
      <w:pPr>
        <w:pStyle w:val="2"/>
        <w:spacing w:line="240" w:lineRule="auto"/>
        <w:ind w:left="3681" w:right="3269" w:firstLine="276"/>
      </w:pPr>
      <w:r>
        <w:t>Иерархические уровни</w:t>
      </w:r>
      <w:r>
        <w:rPr>
          <w:spacing w:val="1"/>
        </w:rPr>
        <w:t xml:space="preserve"> </w:t>
      </w:r>
      <w:r>
        <w:t>интегральной</w:t>
      </w:r>
      <w:r>
        <w:rPr>
          <w:spacing w:val="-10"/>
        </w:rPr>
        <w:t xml:space="preserve"> </w:t>
      </w:r>
      <w:r>
        <w:t>индивидуальности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653"/>
          <w:tab w:val="left" w:pos="1654"/>
        </w:tabs>
        <w:spacing w:line="271" w:lineRule="exact"/>
        <w:ind w:left="1653" w:hanging="409"/>
        <w:rPr>
          <w:sz w:val="24"/>
        </w:rPr>
      </w:pPr>
      <w:r>
        <w:rPr>
          <w:i/>
          <w:sz w:val="24"/>
        </w:rPr>
        <w:t>Духовный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надличностный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(дух,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чистое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сверхсознание)</w:t>
      </w:r>
    </w:p>
    <w:p w:rsidR="00BD20F5" w:rsidRDefault="007E1345">
      <w:pPr>
        <w:pStyle w:val="a5"/>
        <w:numPr>
          <w:ilvl w:val="3"/>
          <w:numId w:val="65"/>
        </w:numPr>
        <w:tabs>
          <w:tab w:val="left" w:pos="1653"/>
          <w:tab w:val="left" w:pos="1654"/>
          <w:tab w:val="left" w:pos="7616"/>
        </w:tabs>
        <w:ind w:left="1653" w:hanging="40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911168" behindDoc="1" locked="0" layoutInCell="1" allowOverlap="1">
                <wp:simplePos x="0" y="0"/>
                <wp:positionH relativeFrom="page">
                  <wp:posOffset>20540980</wp:posOffset>
                </wp:positionH>
                <wp:positionV relativeFrom="paragraph">
                  <wp:posOffset>132080</wp:posOffset>
                </wp:positionV>
                <wp:extent cx="83185" cy="685800"/>
                <wp:effectExtent l="0" t="0" r="0" b="0"/>
                <wp:wrapNone/>
                <wp:docPr id="253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3185" cy="685800"/>
                        </a:xfrm>
                        <a:custGeom>
                          <a:avLst/>
                          <a:gdLst>
                            <a:gd name="T0" fmla="+- 0 8087 8087"/>
                            <a:gd name="T1" fmla="*/ T0 w 131"/>
                            <a:gd name="T2" fmla="+- 0 52 52"/>
                            <a:gd name="T3" fmla="*/ 52 h 1080"/>
                            <a:gd name="T4" fmla="+- 0 8113 8087"/>
                            <a:gd name="T5" fmla="*/ T4 w 131"/>
                            <a:gd name="T6" fmla="+- 0 53 52"/>
                            <a:gd name="T7" fmla="*/ 53 h 1080"/>
                            <a:gd name="T8" fmla="+- 0 8133 8087"/>
                            <a:gd name="T9" fmla="*/ T8 w 131"/>
                            <a:gd name="T10" fmla="+- 0 57 52"/>
                            <a:gd name="T11" fmla="*/ 57 h 1080"/>
                            <a:gd name="T12" fmla="+- 0 8147 8087"/>
                            <a:gd name="T13" fmla="*/ T12 w 131"/>
                            <a:gd name="T14" fmla="+- 0 64 52"/>
                            <a:gd name="T15" fmla="*/ 64 h 1080"/>
                            <a:gd name="T16" fmla="+- 0 8153 8087"/>
                            <a:gd name="T17" fmla="*/ T16 w 131"/>
                            <a:gd name="T18" fmla="+- 0 71 52"/>
                            <a:gd name="T19" fmla="*/ 71 h 1080"/>
                            <a:gd name="T20" fmla="+- 0 8153 8087"/>
                            <a:gd name="T21" fmla="*/ T20 w 131"/>
                            <a:gd name="T22" fmla="+- 0 589 52"/>
                            <a:gd name="T23" fmla="*/ 589 h 1080"/>
                            <a:gd name="T24" fmla="+- 0 8158 8087"/>
                            <a:gd name="T25" fmla="*/ T24 w 131"/>
                            <a:gd name="T26" fmla="+- 0 596 52"/>
                            <a:gd name="T27" fmla="*/ 596 h 1080"/>
                            <a:gd name="T28" fmla="+- 0 8172 8087"/>
                            <a:gd name="T29" fmla="*/ T28 w 131"/>
                            <a:gd name="T30" fmla="+- 0 602 52"/>
                            <a:gd name="T31" fmla="*/ 602 h 1080"/>
                            <a:gd name="T32" fmla="+- 0 8193 8087"/>
                            <a:gd name="T33" fmla="*/ T32 w 131"/>
                            <a:gd name="T34" fmla="+- 0 606 52"/>
                            <a:gd name="T35" fmla="*/ 606 h 1080"/>
                            <a:gd name="T36" fmla="+- 0 8218 8087"/>
                            <a:gd name="T37" fmla="*/ T36 w 131"/>
                            <a:gd name="T38" fmla="+- 0 608 52"/>
                            <a:gd name="T39" fmla="*/ 608 h 1080"/>
                            <a:gd name="T40" fmla="+- 0 8193 8087"/>
                            <a:gd name="T41" fmla="*/ T40 w 131"/>
                            <a:gd name="T42" fmla="+- 0 609 52"/>
                            <a:gd name="T43" fmla="*/ 609 h 1080"/>
                            <a:gd name="T44" fmla="+- 0 8172 8087"/>
                            <a:gd name="T45" fmla="*/ T44 w 131"/>
                            <a:gd name="T46" fmla="+- 0 613 52"/>
                            <a:gd name="T47" fmla="*/ 613 h 1080"/>
                            <a:gd name="T48" fmla="+- 0 8158 8087"/>
                            <a:gd name="T49" fmla="*/ T48 w 131"/>
                            <a:gd name="T50" fmla="+- 0 620 52"/>
                            <a:gd name="T51" fmla="*/ 620 h 1080"/>
                            <a:gd name="T52" fmla="+- 0 8153 8087"/>
                            <a:gd name="T53" fmla="*/ T52 w 131"/>
                            <a:gd name="T54" fmla="+- 0 627 52"/>
                            <a:gd name="T55" fmla="*/ 627 h 1080"/>
                            <a:gd name="T56" fmla="+- 0 8153 8087"/>
                            <a:gd name="T57" fmla="*/ T56 w 131"/>
                            <a:gd name="T58" fmla="+- 0 1113 52"/>
                            <a:gd name="T59" fmla="*/ 1113 h 1080"/>
                            <a:gd name="T60" fmla="+- 0 8147 8087"/>
                            <a:gd name="T61" fmla="*/ T60 w 131"/>
                            <a:gd name="T62" fmla="+- 0 1120 52"/>
                            <a:gd name="T63" fmla="*/ 1120 h 1080"/>
                            <a:gd name="T64" fmla="+- 0 8133 8087"/>
                            <a:gd name="T65" fmla="*/ T64 w 131"/>
                            <a:gd name="T66" fmla="+- 0 1126 52"/>
                            <a:gd name="T67" fmla="*/ 1126 h 1080"/>
                            <a:gd name="T68" fmla="+- 0 8113 8087"/>
                            <a:gd name="T69" fmla="*/ T68 w 131"/>
                            <a:gd name="T70" fmla="+- 0 1130 52"/>
                            <a:gd name="T71" fmla="*/ 1130 h 1080"/>
                            <a:gd name="T72" fmla="+- 0 8087 8087"/>
                            <a:gd name="T73" fmla="*/ T72 w 131"/>
                            <a:gd name="T74" fmla="+- 0 1132 52"/>
                            <a:gd name="T75" fmla="*/ 1132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31" h="1080">
                              <a:moveTo>
                                <a:pt x="0" y="0"/>
                              </a:moveTo>
                              <a:lnTo>
                                <a:pt x="26" y="1"/>
                              </a:lnTo>
                              <a:lnTo>
                                <a:pt x="46" y="5"/>
                              </a:lnTo>
                              <a:lnTo>
                                <a:pt x="60" y="12"/>
                              </a:lnTo>
                              <a:lnTo>
                                <a:pt x="66" y="19"/>
                              </a:lnTo>
                              <a:lnTo>
                                <a:pt x="66" y="537"/>
                              </a:lnTo>
                              <a:lnTo>
                                <a:pt x="71" y="544"/>
                              </a:lnTo>
                              <a:lnTo>
                                <a:pt x="85" y="550"/>
                              </a:lnTo>
                              <a:lnTo>
                                <a:pt x="106" y="554"/>
                              </a:lnTo>
                              <a:lnTo>
                                <a:pt x="131" y="556"/>
                              </a:lnTo>
                              <a:lnTo>
                                <a:pt x="106" y="557"/>
                              </a:lnTo>
                              <a:lnTo>
                                <a:pt x="85" y="561"/>
                              </a:lnTo>
                              <a:lnTo>
                                <a:pt x="71" y="568"/>
                              </a:lnTo>
                              <a:lnTo>
                                <a:pt x="66" y="575"/>
                              </a:lnTo>
                              <a:lnTo>
                                <a:pt x="66" y="1061"/>
                              </a:lnTo>
                              <a:lnTo>
                                <a:pt x="60" y="1068"/>
                              </a:lnTo>
                              <a:lnTo>
                                <a:pt x="46" y="1074"/>
                              </a:lnTo>
                              <a:lnTo>
                                <a:pt x="26" y="1078"/>
                              </a:lnTo>
                              <a:lnTo>
                                <a:pt x="0" y="108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68BB28" id="Freeform 188" o:spid="_x0000_s1026" style="position:absolute;z-index:-19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17.4pt,10.4pt,1618.7pt,10.45pt,1619.7pt,10.65pt,1620.4pt,11pt,1620.7pt,11.35pt,1620.7pt,37.25pt,1620.95pt,37.6pt,1621.65pt,37.9pt,1622.7pt,38.1pt,1623.95pt,38.2pt,1622.7pt,38.25pt,1621.65pt,38.45pt,1620.95pt,38.8pt,1620.7pt,39.15pt,1620.7pt,63.45pt,1620.4pt,63.8pt,1619.7pt,64.1pt,1618.7pt,64.3pt,1617.4pt,64.4pt" coordsize="131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" filled="f">
                <v:path arrowok="t" o:connecttype="custom" o:connectlocs="0,33020;16510,33655;29210,36195;38100,40640;41910,45085;41910,374015;45085,378460;53975,382270;67310,384810;83185,386080;67310,386715;53975,389255;45085,393700;41910,398145;41910,706755;38100,711200;29210,715010;16510,717550;0,718820" o:connectangles="0,0,0,0,0,0,0,0,0,0,0,0,0,0,0,0,0,0,0"/>
                <o:lock v:ext="edit" verticies="t"/>
                <w10:wrap anchorx="page"/>
              </v:polyline>
            </w:pict>
          </mc:Fallback>
        </mc:AlternateContent>
      </w:r>
      <w:r w:rsidR="00A53781">
        <w:rPr>
          <w:i/>
          <w:sz w:val="24"/>
        </w:rPr>
        <w:t>Нравственный</w:t>
      </w:r>
      <w:r w:rsidR="00A53781">
        <w:rPr>
          <w:sz w:val="24"/>
        </w:rPr>
        <w:t>(высший</w:t>
      </w:r>
      <w:r w:rsidR="00A53781">
        <w:rPr>
          <w:spacing w:val="-2"/>
          <w:sz w:val="24"/>
        </w:rPr>
        <w:t xml:space="preserve"> </w:t>
      </w:r>
      <w:r w:rsidR="00A53781">
        <w:rPr>
          <w:sz w:val="24"/>
        </w:rPr>
        <w:t>ум)</w:t>
      </w:r>
      <w:r w:rsidR="00A53781">
        <w:rPr>
          <w:sz w:val="24"/>
        </w:rPr>
        <w:tab/>
        <w:t>Я</w:t>
      </w:r>
      <w:r w:rsidR="00A53781">
        <w:rPr>
          <w:spacing w:val="1"/>
          <w:sz w:val="24"/>
        </w:rPr>
        <w:t xml:space="preserve"> </w:t>
      </w:r>
      <w:r w:rsidR="00A53781">
        <w:rPr>
          <w:sz w:val="24"/>
        </w:rPr>
        <w:t>–</w:t>
      </w:r>
      <w:r w:rsidR="00A53781">
        <w:rPr>
          <w:spacing w:val="-1"/>
          <w:sz w:val="24"/>
        </w:rPr>
        <w:t xml:space="preserve"> </w:t>
      </w:r>
      <w:r w:rsidR="00A53781">
        <w:rPr>
          <w:sz w:val="24"/>
        </w:rPr>
        <w:t>эго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653"/>
          <w:tab w:val="left" w:pos="1654"/>
        </w:tabs>
        <w:spacing w:before="1"/>
        <w:ind w:left="1653" w:hanging="409"/>
        <w:rPr>
          <w:sz w:val="24"/>
        </w:rPr>
      </w:pPr>
      <w:r>
        <w:rPr>
          <w:i/>
          <w:sz w:val="24"/>
        </w:rPr>
        <w:t>Ментальный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(низший</w:t>
      </w:r>
      <w:r>
        <w:rPr>
          <w:spacing w:val="-2"/>
          <w:sz w:val="24"/>
        </w:rPr>
        <w:t xml:space="preserve"> </w:t>
      </w:r>
      <w:r>
        <w:rPr>
          <w:sz w:val="24"/>
        </w:rPr>
        <w:t>ум)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653"/>
          <w:tab w:val="left" w:pos="1654"/>
        </w:tabs>
        <w:ind w:left="1653" w:hanging="409"/>
        <w:rPr>
          <w:sz w:val="24"/>
        </w:rPr>
      </w:pPr>
      <w:r>
        <w:rPr>
          <w:i/>
          <w:sz w:val="24"/>
        </w:rPr>
        <w:t>Психоэмоциональный</w:t>
      </w:r>
      <w:r>
        <w:rPr>
          <w:sz w:val="24"/>
        </w:rPr>
        <w:t>(подсознание)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653"/>
          <w:tab w:val="left" w:pos="1654"/>
        </w:tabs>
        <w:ind w:left="1653" w:hanging="409"/>
        <w:rPr>
          <w:i/>
          <w:sz w:val="24"/>
        </w:rPr>
      </w:pPr>
      <w:r>
        <w:rPr>
          <w:i/>
          <w:sz w:val="24"/>
        </w:rPr>
        <w:t>Физический</w:t>
      </w:r>
    </w:p>
    <w:p w:rsidR="00BD20F5" w:rsidRDefault="00A53781">
      <w:pPr>
        <w:pStyle w:val="a3"/>
        <w:ind w:right="553"/>
      </w:pPr>
      <w:r>
        <w:t>Далее приведем краткое описание уровней интегральной индивидуальности, начиная с</w:t>
      </w:r>
      <w:r>
        <w:rPr>
          <w:spacing w:val="1"/>
        </w:rPr>
        <w:t xml:space="preserve"> </w:t>
      </w:r>
      <w:r>
        <w:t>нижнего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уровня.</w:t>
      </w:r>
    </w:p>
    <w:p w:rsidR="00BD20F5" w:rsidRDefault="00A53781">
      <w:pPr>
        <w:pStyle w:val="a3"/>
        <w:ind w:right="548"/>
      </w:pPr>
      <w:r>
        <w:rPr>
          <w:b/>
          <w:i/>
        </w:rPr>
        <w:t xml:space="preserve">Физический уровень, </w:t>
      </w:r>
      <w:r>
        <w:t>видимый уровень человеческого существования, связан с разви-</w:t>
      </w:r>
      <w:r>
        <w:rPr>
          <w:spacing w:val="1"/>
        </w:rPr>
        <w:t xml:space="preserve"> </w:t>
      </w:r>
      <w:r>
        <w:t>тием</w:t>
      </w:r>
      <w:r>
        <w:rPr>
          <w:spacing w:val="-2"/>
        </w:rPr>
        <w:t xml:space="preserve"> </w:t>
      </w:r>
      <w:r>
        <w:t>и активностью физического тела.</w:t>
      </w:r>
    </w:p>
    <w:p w:rsidR="00BD20F5" w:rsidRDefault="00A53781">
      <w:pPr>
        <w:pStyle w:val="a3"/>
        <w:ind w:right="554"/>
        <w:rPr>
          <w:i/>
        </w:rPr>
      </w:pPr>
      <w:r>
        <w:rPr>
          <w:b/>
          <w:i/>
        </w:rPr>
        <w:t xml:space="preserve">Психоэмоциональный уровень </w:t>
      </w:r>
      <w:r>
        <w:t>– это чувства, эмоции, темперамент, возникающие в</w:t>
      </w:r>
      <w:r>
        <w:rPr>
          <w:spacing w:val="1"/>
        </w:rPr>
        <w:t xml:space="preserve"> </w:t>
      </w:r>
      <w:r>
        <w:t>подсознании человека. Через пять органов чувств информация из внешнего мира попадает в</w:t>
      </w:r>
      <w:r>
        <w:rPr>
          <w:spacing w:val="1"/>
        </w:rPr>
        <w:t xml:space="preserve"> </w:t>
      </w:r>
      <w:r>
        <w:t>подсознание (иногда сознательно, иногда минуя сознательный</w:t>
      </w:r>
      <w:r>
        <w:rPr>
          <w:spacing w:val="1"/>
        </w:rPr>
        <w:t xml:space="preserve"> </w:t>
      </w:r>
      <w:r>
        <w:t>уровень), где приобретает</w:t>
      </w:r>
      <w:r>
        <w:rPr>
          <w:spacing w:val="1"/>
        </w:rPr>
        <w:t xml:space="preserve"> </w:t>
      </w:r>
      <w:r>
        <w:t>психоэмоциональную окраску. Рождаясь в подсознании, чувства и эмоции осознаются на</w:t>
      </w:r>
      <w:r>
        <w:rPr>
          <w:spacing w:val="1"/>
        </w:rPr>
        <w:t xml:space="preserve"> </w:t>
      </w:r>
      <w:r>
        <w:t xml:space="preserve">уровне </w:t>
      </w:r>
      <w:r>
        <w:rPr>
          <w:i/>
        </w:rPr>
        <w:t>сознательного ума.</w:t>
      </w:r>
    </w:p>
    <w:p w:rsidR="00BD20F5" w:rsidRDefault="00A53781">
      <w:pPr>
        <w:pStyle w:val="a3"/>
        <w:ind w:left="959" w:firstLine="0"/>
      </w:pPr>
      <w:r>
        <w:t>Ментальный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нравственный</w:t>
      </w:r>
      <w:r>
        <w:rPr>
          <w:spacing w:val="46"/>
        </w:rPr>
        <w:t xml:space="preserve"> </w:t>
      </w:r>
      <w:r>
        <w:t>уровни</w:t>
      </w:r>
      <w:r>
        <w:rPr>
          <w:spacing w:val="43"/>
        </w:rPr>
        <w:t xml:space="preserve"> </w:t>
      </w:r>
      <w:r>
        <w:t>представляют</w:t>
      </w:r>
      <w:r>
        <w:rPr>
          <w:spacing w:val="43"/>
        </w:rPr>
        <w:t xml:space="preserve"> </w:t>
      </w:r>
      <w:r>
        <w:t>собой</w:t>
      </w:r>
      <w:r>
        <w:rPr>
          <w:spacing w:val="46"/>
        </w:rPr>
        <w:t xml:space="preserve"> </w:t>
      </w:r>
      <w:r>
        <w:t>уровни</w:t>
      </w:r>
      <w:r>
        <w:rPr>
          <w:spacing w:val="44"/>
        </w:rPr>
        <w:t xml:space="preserve"> </w:t>
      </w:r>
      <w:r>
        <w:t>сознательного</w:t>
      </w:r>
      <w:r>
        <w:rPr>
          <w:spacing w:val="45"/>
        </w:rPr>
        <w:t xml:space="preserve"> </w:t>
      </w:r>
      <w:r>
        <w:t>ума</w:t>
      </w:r>
    </w:p>
    <w:p w:rsidR="00BD20F5" w:rsidRDefault="007E1345">
      <w:pPr>
        <w:pStyle w:val="a3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40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1828800" cy="8890"/>
                <wp:effectExtent l="0" t="0" r="0" b="0"/>
                <wp:wrapTopAndBottom/>
                <wp:docPr id="252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E3CC2" id="Rectangle 187" o:spid="_x0000_s1026" style="position:absolute;margin-left:56.65pt;margin-top:9.45pt;width:2in;height:.7pt;z-index:-15632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EpeAIAAP0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168</w:t>
      </w:r>
      <w:r>
        <w:rPr>
          <w:spacing w:val="-4"/>
          <w:sz w:val="20"/>
        </w:rPr>
        <w:t xml:space="preserve"> </w:t>
      </w:r>
      <w:r>
        <w:rPr>
          <w:sz w:val="20"/>
        </w:rPr>
        <w:t>Мерлин</w:t>
      </w:r>
      <w:r>
        <w:rPr>
          <w:spacing w:val="-4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Очерк</w:t>
      </w:r>
      <w:r>
        <w:rPr>
          <w:spacing w:val="-5"/>
          <w:sz w:val="20"/>
        </w:rPr>
        <w:t xml:space="preserve"> </w:t>
      </w:r>
      <w:r>
        <w:rPr>
          <w:sz w:val="20"/>
        </w:rPr>
        <w:t>интегральной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индивидуальности.</w:t>
      </w:r>
      <w:r>
        <w:rPr>
          <w:spacing w:val="1"/>
          <w:sz w:val="20"/>
        </w:rPr>
        <w:t xml:space="preserve"> </w:t>
      </w:r>
      <w:r>
        <w:rPr>
          <w:sz w:val="20"/>
        </w:rPr>
        <w:t>– М.: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Педагогика,</w:t>
      </w:r>
      <w:r>
        <w:rPr>
          <w:spacing w:val="-2"/>
          <w:sz w:val="20"/>
        </w:rPr>
        <w:t xml:space="preserve"> </w:t>
      </w:r>
      <w:r>
        <w:rPr>
          <w:sz w:val="20"/>
        </w:rPr>
        <w:t>1986.</w:t>
      </w:r>
    </w:p>
    <w:p w:rsidR="00BD20F5" w:rsidRDefault="00A53781">
      <w:pPr>
        <w:spacing w:before="1"/>
        <w:ind w:left="393" w:right="616"/>
        <w:rPr>
          <w:sz w:val="20"/>
        </w:rPr>
      </w:pPr>
      <w:r>
        <w:rPr>
          <w:sz w:val="20"/>
          <w:vertAlign w:val="superscript"/>
        </w:rPr>
        <w:t>169</w:t>
      </w:r>
      <w:r>
        <w:rPr>
          <w:sz w:val="20"/>
        </w:rPr>
        <w:t xml:space="preserve"> Омарова Г. А. Духовно-нравственное воспитание студентов вузов на основе общечеловеческих ценностей. –</w:t>
      </w:r>
      <w:r>
        <w:rPr>
          <w:spacing w:val="-47"/>
          <w:sz w:val="20"/>
        </w:rPr>
        <w:t xml:space="preserve"> </w:t>
      </w:r>
      <w:r>
        <w:rPr>
          <w:sz w:val="20"/>
        </w:rPr>
        <w:t>Алматы,</w:t>
      </w:r>
      <w:r>
        <w:rPr>
          <w:spacing w:val="-1"/>
          <w:sz w:val="20"/>
        </w:rPr>
        <w:t xml:space="preserve"> </w:t>
      </w:r>
      <w:r>
        <w:rPr>
          <w:sz w:val="20"/>
        </w:rPr>
        <w:t>2010.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  <w:jc w:val="left"/>
      </w:pPr>
      <w:r>
        <w:lastRenderedPageBreak/>
        <w:t>человека.</w:t>
      </w:r>
    </w:p>
    <w:p w:rsidR="00BD20F5" w:rsidRDefault="00A53781">
      <w:pPr>
        <w:pStyle w:val="a3"/>
        <w:ind w:right="555"/>
      </w:pPr>
      <w:r>
        <w:rPr>
          <w:b/>
          <w:i/>
        </w:rPr>
        <w:t xml:space="preserve">Ментальный уровень </w:t>
      </w:r>
      <w:r>
        <w:t>человека – это его низший сознательный ум, т. е. мысли, выра-</w:t>
      </w:r>
      <w:r>
        <w:rPr>
          <w:spacing w:val="1"/>
        </w:rPr>
        <w:t xml:space="preserve"> </w:t>
      </w:r>
      <w:r>
        <w:t>жающие желания, эмоции, пристрастия, соответствующие индивидуальному существованию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Обыденное,</w:t>
      </w:r>
      <w:r>
        <w:rPr>
          <w:spacing w:val="-1"/>
        </w:rPr>
        <w:t xml:space="preserve"> </w:t>
      </w:r>
      <w:r>
        <w:t>бытийное</w:t>
      </w:r>
      <w:r>
        <w:rPr>
          <w:spacing w:val="-2"/>
        </w:rPr>
        <w:t xml:space="preserve"> </w:t>
      </w:r>
      <w:r>
        <w:t>мышление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этому</w:t>
      </w:r>
      <w:r>
        <w:rPr>
          <w:spacing w:val="-2"/>
        </w:rPr>
        <w:t xml:space="preserve"> </w:t>
      </w:r>
      <w:r>
        <w:t>уровню.</w:t>
      </w:r>
    </w:p>
    <w:p w:rsidR="00BD20F5" w:rsidRDefault="00A53781">
      <w:pPr>
        <w:pStyle w:val="a3"/>
        <w:spacing w:before="1"/>
        <w:ind w:right="551"/>
      </w:pPr>
      <w:r>
        <w:rPr>
          <w:b/>
          <w:i/>
        </w:rPr>
        <w:t xml:space="preserve">Нравственный уровень </w:t>
      </w:r>
      <w:r>
        <w:t xml:space="preserve">человека – это </w:t>
      </w:r>
      <w:r>
        <w:rPr>
          <w:i/>
        </w:rPr>
        <w:t>высший сознательный ум</w:t>
      </w:r>
      <w:r>
        <w:t>,</w:t>
      </w:r>
      <w:r>
        <w:rPr>
          <w:spacing w:val="1"/>
        </w:rPr>
        <w:t xml:space="preserve"> </w:t>
      </w:r>
      <w:r>
        <w:t>выражающий обще-</w:t>
      </w:r>
      <w:r>
        <w:rPr>
          <w:spacing w:val="1"/>
        </w:rPr>
        <w:t xml:space="preserve"> </w:t>
      </w:r>
      <w:r>
        <w:t>человеческие вечные ценности добра, справедливости, сочувствия, готовности прийти на</w:t>
      </w:r>
      <w:r>
        <w:rPr>
          <w:spacing w:val="1"/>
        </w:rPr>
        <w:t xml:space="preserve"> </w:t>
      </w:r>
      <w:r>
        <w:t>помощь, а также дающий человеку способность различать добро и зло, истинное и ложное,</w:t>
      </w:r>
      <w:r>
        <w:rPr>
          <w:spacing w:val="1"/>
        </w:rPr>
        <w:t xml:space="preserve"> </w:t>
      </w:r>
      <w:r>
        <w:t>вечное</w:t>
      </w:r>
      <w:r>
        <w:rPr>
          <w:spacing w:val="-2"/>
        </w:rPr>
        <w:t xml:space="preserve"> </w:t>
      </w:r>
      <w:r>
        <w:t>и временное.</w:t>
      </w:r>
    </w:p>
    <w:p w:rsidR="00BD20F5" w:rsidRDefault="00A53781">
      <w:pPr>
        <w:pStyle w:val="a3"/>
        <w:ind w:right="548"/>
      </w:pPr>
      <w:r>
        <w:rPr>
          <w:b/>
          <w:i/>
        </w:rPr>
        <w:t xml:space="preserve">Духовный уровень </w:t>
      </w:r>
      <w:r>
        <w:t>человека мы рассматриваем как надличностный, трансперсональный</w:t>
      </w:r>
      <w:r>
        <w:rPr>
          <w:spacing w:val="-57"/>
        </w:rPr>
        <w:t xml:space="preserve"> </w:t>
      </w:r>
      <w:r>
        <w:t>уровень бытия, на котором маленькое личностное «я» человека сливается с Вселенским «Я»</w:t>
      </w:r>
      <w:r>
        <w:rPr>
          <w:spacing w:val="1"/>
        </w:rPr>
        <w:t xml:space="preserve"> </w:t>
      </w:r>
      <w:r>
        <w:t>мироздания, которое и есть единое, высшее «Я» каждого человека. Тем самым на этом уров-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сливается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Начало.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sz w:val="24"/>
        </w:rPr>
        <w:t xml:space="preserve">Этот уровень в трансперсональной психологии часто называется </w:t>
      </w:r>
      <w:r>
        <w:rPr>
          <w:i/>
          <w:sz w:val="24"/>
        </w:rPr>
        <w:t>уровнем сверхсозна-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ния</w:t>
      </w:r>
      <w:r>
        <w:rPr>
          <w:sz w:val="24"/>
        </w:rPr>
        <w:t xml:space="preserve">. Назовем его </w:t>
      </w:r>
      <w:r>
        <w:rPr>
          <w:i/>
          <w:sz w:val="24"/>
        </w:rPr>
        <w:t xml:space="preserve">духовно-нравственной осознанностью личности </w:t>
      </w:r>
      <w:r>
        <w:rPr>
          <w:sz w:val="24"/>
        </w:rPr>
        <w:t>– осознание личностью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высшей духовной природы, т. е. надличностного, духовного и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существования.</w:t>
      </w:r>
    </w:p>
    <w:p w:rsidR="00BD20F5" w:rsidRDefault="00A53781">
      <w:pPr>
        <w:pStyle w:val="a3"/>
        <w:ind w:right="550"/>
      </w:pPr>
      <w:r>
        <w:t>Совокупность психоэмоционального, ментального и нравственного уровней человека</w:t>
      </w:r>
      <w:r>
        <w:rPr>
          <w:spacing w:val="1"/>
        </w:rPr>
        <w:t xml:space="preserve"> </w:t>
      </w:r>
      <w:r>
        <w:t xml:space="preserve">можно рассмотреть как его </w:t>
      </w:r>
      <w:r>
        <w:rPr>
          <w:i/>
        </w:rPr>
        <w:t>душу</w:t>
      </w:r>
      <w:r>
        <w:t xml:space="preserve">, а духовный уровень – как </w:t>
      </w:r>
      <w:r>
        <w:rPr>
          <w:i/>
        </w:rPr>
        <w:t>дух</w:t>
      </w:r>
      <w:r>
        <w:t>. С точки зрения онтологии,</w:t>
      </w:r>
      <w:r>
        <w:rPr>
          <w:spacing w:val="1"/>
        </w:rPr>
        <w:t xml:space="preserve"> </w:t>
      </w:r>
      <w:r>
        <w:t>духовный уровень, рассматриваемый как трансперсональный уровень сознания, существовал</w:t>
      </w:r>
      <w:r>
        <w:rPr>
          <w:spacing w:val="-57"/>
        </w:rPr>
        <w:t xml:space="preserve"> </w:t>
      </w:r>
      <w:r>
        <w:t>до человеческого рождения и потенциально присутствует в каждом рожденном человеке не-</w:t>
      </w:r>
      <w:r>
        <w:rPr>
          <w:spacing w:val="1"/>
        </w:rPr>
        <w:t xml:space="preserve"> </w:t>
      </w:r>
      <w:r>
        <w:t>изменно до самой его смерти. Физический и психоэмоциональный уровни возникают с рож-</w:t>
      </w:r>
      <w:r>
        <w:rPr>
          <w:spacing w:val="1"/>
        </w:rPr>
        <w:t xml:space="preserve"> </w:t>
      </w:r>
      <w:r>
        <w:t>дением человека и развиваются в течение жизни. Ментальный и нравственный уровни воз-</w:t>
      </w:r>
      <w:r>
        <w:rPr>
          <w:spacing w:val="1"/>
        </w:rPr>
        <w:t xml:space="preserve"> </w:t>
      </w:r>
      <w:r>
        <w:t>никают и развиваются вместе с возникновением и развитием мышления и социальной дея-</w:t>
      </w:r>
      <w:r>
        <w:rPr>
          <w:spacing w:val="1"/>
        </w:rPr>
        <w:t xml:space="preserve"> </w:t>
      </w:r>
      <w:r>
        <w:t>тельности.</w:t>
      </w:r>
    </w:p>
    <w:p w:rsidR="00BD20F5" w:rsidRDefault="00A53781">
      <w:pPr>
        <w:pStyle w:val="a3"/>
        <w:spacing w:before="1"/>
        <w:ind w:right="547"/>
      </w:pPr>
      <w:r>
        <w:t>Далее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 литературырассмотрим, как влияет расширение духовно-нравственной осоз-</w:t>
      </w:r>
      <w:r>
        <w:rPr>
          <w:spacing w:val="1"/>
        </w:rPr>
        <w:t xml:space="preserve"> </w:t>
      </w:r>
      <w:r>
        <w:t>нанности личности на ее развитие и становление. Для этого остановимся более подробно на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интегральной индивидуальности.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spacing w:line="240" w:lineRule="auto"/>
        <w:ind w:left="3398" w:right="3328" w:hanging="219"/>
      </w:pPr>
      <w:r>
        <w:t>Иерархия взаимоотношений уровней</w:t>
      </w:r>
      <w:r>
        <w:rPr>
          <w:spacing w:val="-57"/>
        </w:rPr>
        <w:t xml:space="preserve"> </w:t>
      </w:r>
      <w:r>
        <w:t>интегральной</w:t>
      </w:r>
      <w:r>
        <w:rPr>
          <w:spacing w:val="-3"/>
        </w:rPr>
        <w:t xml:space="preserve"> </w:t>
      </w:r>
      <w:r>
        <w:t>индивидуальности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D20F5" w:rsidRDefault="00A53781">
      <w:pPr>
        <w:tabs>
          <w:tab w:val="left" w:pos="3915"/>
          <w:tab w:val="left" w:pos="6816"/>
        </w:tabs>
        <w:spacing w:before="1" w:line="242" w:lineRule="auto"/>
        <w:ind w:left="1101" w:right="1991"/>
        <w:rPr>
          <w:i/>
          <w:sz w:val="24"/>
        </w:rPr>
      </w:pPr>
      <w:r>
        <w:rPr>
          <w:i/>
          <w:sz w:val="24"/>
        </w:rPr>
        <w:t>Надличностный</w:t>
      </w:r>
      <w:r>
        <w:rPr>
          <w:i/>
          <w:sz w:val="24"/>
        </w:rPr>
        <w:tab/>
        <w:t>Духовный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z w:val="24"/>
        </w:rPr>
        <w:tab/>
      </w:r>
      <w:r>
        <w:rPr>
          <w:i/>
          <w:sz w:val="24"/>
          <w:u w:val="single"/>
        </w:rPr>
        <w:t>Чистое сознание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уровень,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Высшее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z w:val="24"/>
        </w:rPr>
        <w:tab/>
      </w:r>
      <w:r>
        <w:rPr>
          <w:i/>
          <w:sz w:val="24"/>
        </w:rPr>
        <w:tab/>
        <w:t>Сверхсознание</w:t>
      </w:r>
    </w:p>
    <w:p w:rsidR="00BD20F5" w:rsidRDefault="007E1345">
      <w:pPr>
        <w:spacing w:before="42"/>
        <w:ind w:left="3900" w:right="5763" w:hanging="84"/>
        <w:rPr>
          <w:i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391270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13335</wp:posOffset>
                </wp:positionV>
                <wp:extent cx="6158230" cy="2665095"/>
                <wp:effectExtent l="0" t="0" r="0" b="0"/>
                <wp:wrapNone/>
                <wp:docPr id="243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65095"/>
                          <a:chOff x="1104" y="21"/>
                          <a:chExt cx="9698" cy="4197"/>
                        </a:xfrm>
                      </wpg:grpSpPr>
                      <wps:wsp>
                        <wps:cNvPr id="244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104" y="23"/>
                            <a:ext cx="969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185"/>
                        <wps:cNvSpPr>
                          <a:spLocks/>
                        </wps:cNvSpPr>
                        <wps:spPr bwMode="auto">
                          <a:xfrm>
                            <a:off x="4310" y="614"/>
                            <a:ext cx="3098" cy="514"/>
                          </a:xfrm>
                          <a:custGeom>
                            <a:avLst/>
                            <a:gdLst>
                              <a:gd name="T0" fmla="+- 0 4396 4310"/>
                              <a:gd name="T1" fmla="*/ T0 w 3098"/>
                              <a:gd name="T2" fmla="+- 0 615 615"/>
                              <a:gd name="T3" fmla="*/ 615 h 514"/>
                              <a:gd name="T4" fmla="+- 0 4362 4310"/>
                              <a:gd name="T5" fmla="*/ T4 w 3098"/>
                              <a:gd name="T6" fmla="+- 0 622 615"/>
                              <a:gd name="T7" fmla="*/ 622 h 514"/>
                              <a:gd name="T8" fmla="+- 0 4335 4310"/>
                              <a:gd name="T9" fmla="*/ T8 w 3098"/>
                              <a:gd name="T10" fmla="+- 0 640 615"/>
                              <a:gd name="T11" fmla="*/ 640 h 514"/>
                              <a:gd name="T12" fmla="+- 0 4317 4310"/>
                              <a:gd name="T13" fmla="*/ T12 w 3098"/>
                              <a:gd name="T14" fmla="+- 0 667 615"/>
                              <a:gd name="T15" fmla="*/ 667 h 514"/>
                              <a:gd name="T16" fmla="+- 0 4310 4310"/>
                              <a:gd name="T17" fmla="*/ T16 w 3098"/>
                              <a:gd name="T18" fmla="+- 0 700 615"/>
                              <a:gd name="T19" fmla="*/ 700 h 514"/>
                              <a:gd name="T20" fmla="+- 0 4310 4310"/>
                              <a:gd name="T21" fmla="*/ T20 w 3098"/>
                              <a:gd name="T22" fmla="+- 0 1043 615"/>
                              <a:gd name="T23" fmla="*/ 1043 h 514"/>
                              <a:gd name="T24" fmla="+- 0 4317 4310"/>
                              <a:gd name="T25" fmla="*/ T24 w 3098"/>
                              <a:gd name="T26" fmla="+- 0 1077 615"/>
                              <a:gd name="T27" fmla="*/ 1077 h 514"/>
                              <a:gd name="T28" fmla="+- 0 4335 4310"/>
                              <a:gd name="T29" fmla="*/ T28 w 3098"/>
                              <a:gd name="T30" fmla="+- 0 1104 615"/>
                              <a:gd name="T31" fmla="*/ 1104 h 514"/>
                              <a:gd name="T32" fmla="+- 0 4362 4310"/>
                              <a:gd name="T33" fmla="*/ T32 w 3098"/>
                              <a:gd name="T34" fmla="+- 0 1122 615"/>
                              <a:gd name="T35" fmla="*/ 1122 h 514"/>
                              <a:gd name="T36" fmla="+- 0 4396 4310"/>
                              <a:gd name="T37" fmla="*/ T36 w 3098"/>
                              <a:gd name="T38" fmla="+- 0 1129 615"/>
                              <a:gd name="T39" fmla="*/ 1129 h 514"/>
                              <a:gd name="T40" fmla="+- 0 7322 4310"/>
                              <a:gd name="T41" fmla="*/ T40 w 3098"/>
                              <a:gd name="T42" fmla="+- 0 1129 615"/>
                              <a:gd name="T43" fmla="*/ 1129 h 514"/>
                              <a:gd name="T44" fmla="+- 0 7356 4310"/>
                              <a:gd name="T45" fmla="*/ T44 w 3098"/>
                              <a:gd name="T46" fmla="+- 0 1122 615"/>
                              <a:gd name="T47" fmla="*/ 1122 h 514"/>
                              <a:gd name="T48" fmla="+- 0 7383 4310"/>
                              <a:gd name="T49" fmla="*/ T48 w 3098"/>
                              <a:gd name="T50" fmla="+- 0 1104 615"/>
                              <a:gd name="T51" fmla="*/ 1104 h 514"/>
                              <a:gd name="T52" fmla="+- 0 7401 4310"/>
                              <a:gd name="T53" fmla="*/ T52 w 3098"/>
                              <a:gd name="T54" fmla="+- 0 1077 615"/>
                              <a:gd name="T55" fmla="*/ 1077 h 514"/>
                              <a:gd name="T56" fmla="+- 0 7408 4310"/>
                              <a:gd name="T57" fmla="*/ T56 w 3098"/>
                              <a:gd name="T58" fmla="+- 0 1043 615"/>
                              <a:gd name="T59" fmla="*/ 1043 h 514"/>
                              <a:gd name="T60" fmla="+- 0 7408 4310"/>
                              <a:gd name="T61" fmla="*/ T60 w 3098"/>
                              <a:gd name="T62" fmla="+- 0 700 615"/>
                              <a:gd name="T63" fmla="*/ 700 h 514"/>
                              <a:gd name="T64" fmla="+- 0 7401 4310"/>
                              <a:gd name="T65" fmla="*/ T64 w 3098"/>
                              <a:gd name="T66" fmla="+- 0 667 615"/>
                              <a:gd name="T67" fmla="*/ 667 h 514"/>
                              <a:gd name="T68" fmla="+- 0 7383 4310"/>
                              <a:gd name="T69" fmla="*/ T68 w 3098"/>
                              <a:gd name="T70" fmla="+- 0 640 615"/>
                              <a:gd name="T71" fmla="*/ 640 h 514"/>
                              <a:gd name="T72" fmla="+- 0 7356 4310"/>
                              <a:gd name="T73" fmla="*/ T72 w 3098"/>
                              <a:gd name="T74" fmla="+- 0 622 615"/>
                              <a:gd name="T75" fmla="*/ 622 h 514"/>
                              <a:gd name="T76" fmla="+- 0 7322 4310"/>
                              <a:gd name="T77" fmla="*/ T76 w 3098"/>
                              <a:gd name="T78" fmla="+- 0 615 615"/>
                              <a:gd name="T79" fmla="*/ 615 h 514"/>
                              <a:gd name="T80" fmla="+- 0 4396 4310"/>
                              <a:gd name="T81" fmla="*/ T80 w 3098"/>
                              <a:gd name="T82" fmla="+- 0 615 615"/>
                              <a:gd name="T83" fmla="*/ 615 h 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98" h="514">
                                <a:moveTo>
                                  <a:pt x="86" y="0"/>
                                </a:moveTo>
                                <a:lnTo>
                                  <a:pt x="52" y="7"/>
                                </a:lnTo>
                                <a:lnTo>
                                  <a:pt x="25" y="25"/>
                                </a:lnTo>
                                <a:lnTo>
                                  <a:pt x="7" y="52"/>
                                </a:lnTo>
                                <a:lnTo>
                                  <a:pt x="0" y="85"/>
                                </a:lnTo>
                                <a:lnTo>
                                  <a:pt x="0" y="428"/>
                                </a:lnTo>
                                <a:lnTo>
                                  <a:pt x="7" y="462"/>
                                </a:lnTo>
                                <a:lnTo>
                                  <a:pt x="25" y="489"/>
                                </a:lnTo>
                                <a:lnTo>
                                  <a:pt x="52" y="507"/>
                                </a:lnTo>
                                <a:lnTo>
                                  <a:pt x="86" y="514"/>
                                </a:lnTo>
                                <a:lnTo>
                                  <a:pt x="3012" y="514"/>
                                </a:lnTo>
                                <a:lnTo>
                                  <a:pt x="3046" y="507"/>
                                </a:lnTo>
                                <a:lnTo>
                                  <a:pt x="3073" y="489"/>
                                </a:lnTo>
                                <a:lnTo>
                                  <a:pt x="3091" y="462"/>
                                </a:lnTo>
                                <a:lnTo>
                                  <a:pt x="3098" y="428"/>
                                </a:lnTo>
                                <a:lnTo>
                                  <a:pt x="3098" y="85"/>
                                </a:lnTo>
                                <a:lnTo>
                                  <a:pt x="3091" y="52"/>
                                </a:lnTo>
                                <a:lnTo>
                                  <a:pt x="3073" y="25"/>
                                </a:lnTo>
                                <a:lnTo>
                                  <a:pt x="3046" y="7"/>
                                </a:lnTo>
                                <a:lnTo>
                                  <a:pt x="3012" y="0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AutoShape 184"/>
                        <wps:cNvSpPr>
                          <a:spLocks/>
                        </wps:cNvSpPr>
                        <wps:spPr bwMode="auto">
                          <a:xfrm>
                            <a:off x="5734" y="20"/>
                            <a:ext cx="120" cy="580"/>
                          </a:xfrm>
                          <a:custGeom>
                            <a:avLst/>
                            <a:gdLst>
                              <a:gd name="T0" fmla="+- 0 5784 5734"/>
                              <a:gd name="T1" fmla="*/ T0 w 120"/>
                              <a:gd name="T2" fmla="+- 0 481 21"/>
                              <a:gd name="T3" fmla="*/ 481 h 580"/>
                              <a:gd name="T4" fmla="+- 0 5734 5734"/>
                              <a:gd name="T5" fmla="*/ T4 w 120"/>
                              <a:gd name="T6" fmla="+- 0 481 21"/>
                              <a:gd name="T7" fmla="*/ 481 h 580"/>
                              <a:gd name="T8" fmla="+- 0 5794 5734"/>
                              <a:gd name="T9" fmla="*/ T8 w 120"/>
                              <a:gd name="T10" fmla="+- 0 601 21"/>
                              <a:gd name="T11" fmla="*/ 601 h 580"/>
                              <a:gd name="T12" fmla="+- 0 5839 5734"/>
                              <a:gd name="T13" fmla="*/ T12 w 120"/>
                              <a:gd name="T14" fmla="+- 0 511 21"/>
                              <a:gd name="T15" fmla="*/ 511 h 580"/>
                              <a:gd name="T16" fmla="+- 0 5788 5734"/>
                              <a:gd name="T17" fmla="*/ T16 w 120"/>
                              <a:gd name="T18" fmla="+- 0 511 21"/>
                              <a:gd name="T19" fmla="*/ 511 h 580"/>
                              <a:gd name="T20" fmla="+- 0 5784 5734"/>
                              <a:gd name="T21" fmla="*/ T20 w 120"/>
                              <a:gd name="T22" fmla="+- 0 506 21"/>
                              <a:gd name="T23" fmla="*/ 506 h 580"/>
                              <a:gd name="T24" fmla="+- 0 5784 5734"/>
                              <a:gd name="T25" fmla="*/ T24 w 120"/>
                              <a:gd name="T26" fmla="+- 0 481 21"/>
                              <a:gd name="T27" fmla="*/ 481 h 580"/>
                              <a:gd name="T28" fmla="+- 0 5800 5734"/>
                              <a:gd name="T29" fmla="*/ T28 w 120"/>
                              <a:gd name="T30" fmla="+- 0 21 21"/>
                              <a:gd name="T31" fmla="*/ 21 h 580"/>
                              <a:gd name="T32" fmla="+- 0 5788 5734"/>
                              <a:gd name="T33" fmla="*/ T32 w 120"/>
                              <a:gd name="T34" fmla="+- 0 21 21"/>
                              <a:gd name="T35" fmla="*/ 21 h 580"/>
                              <a:gd name="T36" fmla="+- 0 5784 5734"/>
                              <a:gd name="T37" fmla="*/ T36 w 120"/>
                              <a:gd name="T38" fmla="+- 0 25 21"/>
                              <a:gd name="T39" fmla="*/ 25 h 580"/>
                              <a:gd name="T40" fmla="+- 0 5784 5734"/>
                              <a:gd name="T41" fmla="*/ T40 w 120"/>
                              <a:gd name="T42" fmla="+- 0 506 21"/>
                              <a:gd name="T43" fmla="*/ 506 h 580"/>
                              <a:gd name="T44" fmla="+- 0 5788 5734"/>
                              <a:gd name="T45" fmla="*/ T44 w 120"/>
                              <a:gd name="T46" fmla="+- 0 511 21"/>
                              <a:gd name="T47" fmla="*/ 511 h 580"/>
                              <a:gd name="T48" fmla="+- 0 5800 5734"/>
                              <a:gd name="T49" fmla="*/ T48 w 120"/>
                              <a:gd name="T50" fmla="+- 0 511 21"/>
                              <a:gd name="T51" fmla="*/ 511 h 580"/>
                              <a:gd name="T52" fmla="+- 0 5804 5734"/>
                              <a:gd name="T53" fmla="*/ T52 w 120"/>
                              <a:gd name="T54" fmla="+- 0 506 21"/>
                              <a:gd name="T55" fmla="*/ 506 h 580"/>
                              <a:gd name="T56" fmla="+- 0 5804 5734"/>
                              <a:gd name="T57" fmla="*/ T56 w 120"/>
                              <a:gd name="T58" fmla="+- 0 25 21"/>
                              <a:gd name="T59" fmla="*/ 25 h 580"/>
                              <a:gd name="T60" fmla="+- 0 5800 5734"/>
                              <a:gd name="T61" fmla="*/ T60 w 120"/>
                              <a:gd name="T62" fmla="+- 0 21 21"/>
                              <a:gd name="T63" fmla="*/ 21 h 580"/>
                              <a:gd name="T64" fmla="+- 0 5854 5734"/>
                              <a:gd name="T65" fmla="*/ T64 w 120"/>
                              <a:gd name="T66" fmla="+- 0 481 21"/>
                              <a:gd name="T67" fmla="*/ 481 h 580"/>
                              <a:gd name="T68" fmla="+- 0 5804 5734"/>
                              <a:gd name="T69" fmla="*/ T68 w 120"/>
                              <a:gd name="T70" fmla="+- 0 481 21"/>
                              <a:gd name="T71" fmla="*/ 481 h 580"/>
                              <a:gd name="T72" fmla="+- 0 5804 5734"/>
                              <a:gd name="T73" fmla="*/ T72 w 120"/>
                              <a:gd name="T74" fmla="+- 0 506 21"/>
                              <a:gd name="T75" fmla="*/ 506 h 580"/>
                              <a:gd name="T76" fmla="+- 0 5800 5734"/>
                              <a:gd name="T77" fmla="*/ T76 w 120"/>
                              <a:gd name="T78" fmla="+- 0 511 21"/>
                              <a:gd name="T79" fmla="*/ 511 h 580"/>
                              <a:gd name="T80" fmla="+- 0 5839 5734"/>
                              <a:gd name="T81" fmla="*/ T80 w 120"/>
                              <a:gd name="T82" fmla="+- 0 511 21"/>
                              <a:gd name="T83" fmla="*/ 511 h 580"/>
                              <a:gd name="T84" fmla="+- 0 5854 5734"/>
                              <a:gd name="T85" fmla="*/ T84 w 120"/>
                              <a:gd name="T86" fmla="+- 0 481 21"/>
                              <a:gd name="T87" fmla="*/ 481 h 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80">
                                <a:moveTo>
                                  <a:pt x="50" y="460"/>
                                </a:moveTo>
                                <a:lnTo>
                                  <a:pt x="0" y="460"/>
                                </a:lnTo>
                                <a:lnTo>
                                  <a:pt x="60" y="580"/>
                                </a:lnTo>
                                <a:lnTo>
                                  <a:pt x="105" y="490"/>
                                </a:lnTo>
                                <a:lnTo>
                                  <a:pt x="54" y="490"/>
                                </a:lnTo>
                                <a:lnTo>
                                  <a:pt x="50" y="485"/>
                                </a:lnTo>
                                <a:lnTo>
                                  <a:pt x="50" y="460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485"/>
                                </a:lnTo>
                                <a:lnTo>
                                  <a:pt x="54" y="490"/>
                                </a:lnTo>
                                <a:lnTo>
                                  <a:pt x="66" y="490"/>
                                </a:lnTo>
                                <a:lnTo>
                                  <a:pt x="70" y="485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460"/>
                                </a:moveTo>
                                <a:lnTo>
                                  <a:pt x="70" y="460"/>
                                </a:lnTo>
                                <a:lnTo>
                                  <a:pt x="70" y="485"/>
                                </a:lnTo>
                                <a:lnTo>
                                  <a:pt x="66" y="490"/>
                                </a:lnTo>
                                <a:lnTo>
                                  <a:pt x="105" y="490"/>
                                </a:lnTo>
                                <a:lnTo>
                                  <a:pt x="120" y="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183"/>
                        <wps:cNvSpPr>
                          <a:spLocks/>
                        </wps:cNvSpPr>
                        <wps:spPr bwMode="auto">
                          <a:xfrm>
                            <a:off x="4316" y="1668"/>
                            <a:ext cx="3098" cy="448"/>
                          </a:xfrm>
                          <a:custGeom>
                            <a:avLst/>
                            <a:gdLst>
                              <a:gd name="T0" fmla="+- 0 4391 4316"/>
                              <a:gd name="T1" fmla="*/ T0 w 3098"/>
                              <a:gd name="T2" fmla="+- 0 1669 1669"/>
                              <a:gd name="T3" fmla="*/ 1669 h 448"/>
                              <a:gd name="T4" fmla="+- 0 4362 4316"/>
                              <a:gd name="T5" fmla="*/ T4 w 3098"/>
                              <a:gd name="T6" fmla="+- 0 1675 1669"/>
                              <a:gd name="T7" fmla="*/ 1675 h 448"/>
                              <a:gd name="T8" fmla="+- 0 4338 4316"/>
                              <a:gd name="T9" fmla="*/ T8 w 3098"/>
                              <a:gd name="T10" fmla="+- 0 1691 1669"/>
                              <a:gd name="T11" fmla="*/ 1691 h 448"/>
                              <a:gd name="T12" fmla="+- 0 4322 4316"/>
                              <a:gd name="T13" fmla="*/ T12 w 3098"/>
                              <a:gd name="T14" fmla="+- 0 1714 1669"/>
                              <a:gd name="T15" fmla="*/ 1714 h 448"/>
                              <a:gd name="T16" fmla="+- 0 4316 4316"/>
                              <a:gd name="T17" fmla="*/ T16 w 3098"/>
                              <a:gd name="T18" fmla="+- 0 1743 1669"/>
                              <a:gd name="T19" fmla="*/ 1743 h 448"/>
                              <a:gd name="T20" fmla="+- 0 4316 4316"/>
                              <a:gd name="T21" fmla="*/ T20 w 3098"/>
                              <a:gd name="T22" fmla="+- 0 2042 1669"/>
                              <a:gd name="T23" fmla="*/ 2042 h 448"/>
                              <a:gd name="T24" fmla="+- 0 4322 4316"/>
                              <a:gd name="T25" fmla="*/ T24 w 3098"/>
                              <a:gd name="T26" fmla="+- 0 2071 1669"/>
                              <a:gd name="T27" fmla="*/ 2071 h 448"/>
                              <a:gd name="T28" fmla="+- 0 4338 4316"/>
                              <a:gd name="T29" fmla="*/ T28 w 3098"/>
                              <a:gd name="T30" fmla="+- 0 2095 1669"/>
                              <a:gd name="T31" fmla="*/ 2095 h 448"/>
                              <a:gd name="T32" fmla="+- 0 4362 4316"/>
                              <a:gd name="T33" fmla="*/ T32 w 3098"/>
                              <a:gd name="T34" fmla="+- 0 2111 1669"/>
                              <a:gd name="T35" fmla="*/ 2111 h 448"/>
                              <a:gd name="T36" fmla="+- 0 4391 4316"/>
                              <a:gd name="T37" fmla="*/ T36 w 3098"/>
                              <a:gd name="T38" fmla="+- 0 2117 1669"/>
                              <a:gd name="T39" fmla="*/ 2117 h 448"/>
                              <a:gd name="T40" fmla="+- 0 7339 4316"/>
                              <a:gd name="T41" fmla="*/ T40 w 3098"/>
                              <a:gd name="T42" fmla="+- 0 2117 1669"/>
                              <a:gd name="T43" fmla="*/ 2117 h 448"/>
                              <a:gd name="T44" fmla="+- 0 7368 4316"/>
                              <a:gd name="T45" fmla="*/ T44 w 3098"/>
                              <a:gd name="T46" fmla="+- 0 2111 1669"/>
                              <a:gd name="T47" fmla="*/ 2111 h 448"/>
                              <a:gd name="T48" fmla="+- 0 7392 4316"/>
                              <a:gd name="T49" fmla="*/ T48 w 3098"/>
                              <a:gd name="T50" fmla="+- 0 2095 1669"/>
                              <a:gd name="T51" fmla="*/ 2095 h 448"/>
                              <a:gd name="T52" fmla="+- 0 7408 4316"/>
                              <a:gd name="T53" fmla="*/ T52 w 3098"/>
                              <a:gd name="T54" fmla="+- 0 2071 1669"/>
                              <a:gd name="T55" fmla="*/ 2071 h 448"/>
                              <a:gd name="T56" fmla="+- 0 7414 4316"/>
                              <a:gd name="T57" fmla="*/ T56 w 3098"/>
                              <a:gd name="T58" fmla="+- 0 2042 1669"/>
                              <a:gd name="T59" fmla="*/ 2042 h 448"/>
                              <a:gd name="T60" fmla="+- 0 7414 4316"/>
                              <a:gd name="T61" fmla="*/ T60 w 3098"/>
                              <a:gd name="T62" fmla="+- 0 1743 1669"/>
                              <a:gd name="T63" fmla="*/ 1743 h 448"/>
                              <a:gd name="T64" fmla="+- 0 7408 4316"/>
                              <a:gd name="T65" fmla="*/ T64 w 3098"/>
                              <a:gd name="T66" fmla="+- 0 1714 1669"/>
                              <a:gd name="T67" fmla="*/ 1714 h 448"/>
                              <a:gd name="T68" fmla="+- 0 7392 4316"/>
                              <a:gd name="T69" fmla="*/ T68 w 3098"/>
                              <a:gd name="T70" fmla="+- 0 1691 1669"/>
                              <a:gd name="T71" fmla="*/ 1691 h 448"/>
                              <a:gd name="T72" fmla="+- 0 7368 4316"/>
                              <a:gd name="T73" fmla="*/ T72 w 3098"/>
                              <a:gd name="T74" fmla="+- 0 1675 1669"/>
                              <a:gd name="T75" fmla="*/ 1675 h 448"/>
                              <a:gd name="T76" fmla="+- 0 7339 4316"/>
                              <a:gd name="T77" fmla="*/ T76 w 3098"/>
                              <a:gd name="T78" fmla="+- 0 1669 1669"/>
                              <a:gd name="T79" fmla="*/ 1669 h 448"/>
                              <a:gd name="T80" fmla="+- 0 4391 4316"/>
                              <a:gd name="T81" fmla="*/ T80 w 3098"/>
                              <a:gd name="T82" fmla="+- 0 1669 1669"/>
                              <a:gd name="T83" fmla="*/ 1669 h 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98" h="448">
                                <a:moveTo>
                                  <a:pt x="75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373"/>
                                </a:lnTo>
                                <a:lnTo>
                                  <a:pt x="6" y="402"/>
                                </a:lnTo>
                                <a:lnTo>
                                  <a:pt x="22" y="426"/>
                                </a:lnTo>
                                <a:lnTo>
                                  <a:pt x="46" y="442"/>
                                </a:lnTo>
                                <a:lnTo>
                                  <a:pt x="75" y="448"/>
                                </a:lnTo>
                                <a:lnTo>
                                  <a:pt x="3023" y="448"/>
                                </a:lnTo>
                                <a:lnTo>
                                  <a:pt x="3052" y="442"/>
                                </a:lnTo>
                                <a:lnTo>
                                  <a:pt x="3076" y="426"/>
                                </a:lnTo>
                                <a:lnTo>
                                  <a:pt x="3092" y="402"/>
                                </a:lnTo>
                                <a:lnTo>
                                  <a:pt x="3098" y="373"/>
                                </a:lnTo>
                                <a:lnTo>
                                  <a:pt x="3098" y="74"/>
                                </a:lnTo>
                                <a:lnTo>
                                  <a:pt x="3092" y="45"/>
                                </a:lnTo>
                                <a:lnTo>
                                  <a:pt x="3076" y="22"/>
                                </a:lnTo>
                                <a:lnTo>
                                  <a:pt x="3052" y="6"/>
                                </a:lnTo>
                                <a:lnTo>
                                  <a:pt x="3023" y="0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AutoShape 182"/>
                        <wps:cNvSpPr>
                          <a:spLocks/>
                        </wps:cNvSpPr>
                        <wps:spPr bwMode="auto">
                          <a:xfrm>
                            <a:off x="5734" y="30"/>
                            <a:ext cx="660" cy="2670"/>
                          </a:xfrm>
                          <a:custGeom>
                            <a:avLst/>
                            <a:gdLst>
                              <a:gd name="T0" fmla="+- 0 5854 5734"/>
                              <a:gd name="T1" fmla="*/ T0 w 660"/>
                              <a:gd name="T2" fmla="+- 0 2571 31"/>
                              <a:gd name="T3" fmla="*/ 2571 h 2670"/>
                              <a:gd name="T4" fmla="+- 0 5804 5734"/>
                              <a:gd name="T5" fmla="*/ T4 w 660"/>
                              <a:gd name="T6" fmla="+- 0 2571 31"/>
                              <a:gd name="T7" fmla="*/ 2571 h 2670"/>
                              <a:gd name="T8" fmla="+- 0 5804 5734"/>
                              <a:gd name="T9" fmla="*/ T8 w 660"/>
                              <a:gd name="T10" fmla="+- 0 2145 31"/>
                              <a:gd name="T11" fmla="*/ 2145 h 2670"/>
                              <a:gd name="T12" fmla="+- 0 5800 5734"/>
                              <a:gd name="T13" fmla="*/ T12 w 660"/>
                              <a:gd name="T14" fmla="+- 0 2141 31"/>
                              <a:gd name="T15" fmla="*/ 2141 h 2670"/>
                              <a:gd name="T16" fmla="+- 0 5788 5734"/>
                              <a:gd name="T17" fmla="*/ T16 w 660"/>
                              <a:gd name="T18" fmla="+- 0 2141 31"/>
                              <a:gd name="T19" fmla="*/ 2141 h 2670"/>
                              <a:gd name="T20" fmla="+- 0 5784 5734"/>
                              <a:gd name="T21" fmla="*/ T20 w 660"/>
                              <a:gd name="T22" fmla="+- 0 2145 31"/>
                              <a:gd name="T23" fmla="*/ 2145 h 2670"/>
                              <a:gd name="T24" fmla="+- 0 5784 5734"/>
                              <a:gd name="T25" fmla="*/ T24 w 660"/>
                              <a:gd name="T26" fmla="+- 0 2571 31"/>
                              <a:gd name="T27" fmla="*/ 2571 h 2670"/>
                              <a:gd name="T28" fmla="+- 0 5734 5734"/>
                              <a:gd name="T29" fmla="*/ T28 w 660"/>
                              <a:gd name="T30" fmla="+- 0 2571 31"/>
                              <a:gd name="T31" fmla="*/ 2571 h 2670"/>
                              <a:gd name="T32" fmla="+- 0 5794 5734"/>
                              <a:gd name="T33" fmla="*/ T32 w 660"/>
                              <a:gd name="T34" fmla="+- 0 2691 31"/>
                              <a:gd name="T35" fmla="*/ 2691 h 2670"/>
                              <a:gd name="T36" fmla="+- 0 5839 5734"/>
                              <a:gd name="T37" fmla="*/ T36 w 660"/>
                              <a:gd name="T38" fmla="+- 0 2601 31"/>
                              <a:gd name="T39" fmla="*/ 2601 h 2670"/>
                              <a:gd name="T40" fmla="+- 0 5854 5734"/>
                              <a:gd name="T41" fmla="*/ T40 w 660"/>
                              <a:gd name="T42" fmla="+- 0 2571 31"/>
                              <a:gd name="T43" fmla="*/ 2571 h 2670"/>
                              <a:gd name="T44" fmla="+- 0 5854 5734"/>
                              <a:gd name="T45" fmla="*/ T44 w 660"/>
                              <a:gd name="T46" fmla="+- 0 1549 31"/>
                              <a:gd name="T47" fmla="*/ 1549 h 2670"/>
                              <a:gd name="T48" fmla="+- 0 5804 5734"/>
                              <a:gd name="T49" fmla="*/ T48 w 660"/>
                              <a:gd name="T50" fmla="+- 0 1549 31"/>
                              <a:gd name="T51" fmla="*/ 1549 h 2670"/>
                              <a:gd name="T52" fmla="+- 0 5804 5734"/>
                              <a:gd name="T53" fmla="*/ T52 w 660"/>
                              <a:gd name="T54" fmla="+- 0 1123 31"/>
                              <a:gd name="T55" fmla="*/ 1123 h 2670"/>
                              <a:gd name="T56" fmla="+- 0 5800 5734"/>
                              <a:gd name="T57" fmla="*/ T56 w 660"/>
                              <a:gd name="T58" fmla="+- 0 1119 31"/>
                              <a:gd name="T59" fmla="*/ 1119 h 2670"/>
                              <a:gd name="T60" fmla="+- 0 5788 5734"/>
                              <a:gd name="T61" fmla="*/ T60 w 660"/>
                              <a:gd name="T62" fmla="+- 0 1119 31"/>
                              <a:gd name="T63" fmla="*/ 1119 h 2670"/>
                              <a:gd name="T64" fmla="+- 0 5784 5734"/>
                              <a:gd name="T65" fmla="*/ T64 w 660"/>
                              <a:gd name="T66" fmla="+- 0 1123 31"/>
                              <a:gd name="T67" fmla="*/ 1123 h 2670"/>
                              <a:gd name="T68" fmla="+- 0 5784 5734"/>
                              <a:gd name="T69" fmla="*/ T68 w 660"/>
                              <a:gd name="T70" fmla="+- 0 1549 31"/>
                              <a:gd name="T71" fmla="*/ 1549 h 2670"/>
                              <a:gd name="T72" fmla="+- 0 5734 5734"/>
                              <a:gd name="T73" fmla="*/ T72 w 660"/>
                              <a:gd name="T74" fmla="+- 0 1549 31"/>
                              <a:gd name="T75" fmla="*/ 1549 h 2670"/>
                              <a:gd name="T76" fmla="+- 0 5794 5734"/>
                              <a:gd name="T77" fmla="*/ T76 w 660"/>
                              <a:gd name="T78" fmla="+- 0 1669 31"/>
                              <a:gd name="T79" fmla="*/ 1669 h 2670"/>
                              <a:gd name="T80" fmla="+- 0 5839 5734"/>
                              <a:gd name="T81" fmla="*/ T80 w 660"/>
                              <a:gd name="T82" fmla="+- 0 1579 31"/>
                              <a:gd name="T83" fmla="*/ 1579 h 2670"/>
                              <a:gd name="T84" fmla="+- 0 5854 5734"/>
                              <a:gd name="T85" fmla="*/ T84 w 660"/>
                              <a:gd name="T86" fmla="+- 0 1549 31"/>
                              <a:gd name="T87" fmla="*/ 1549 h 2670"/>
                              <a:gd name="T88" fmla="+- 0 6394 5734"/>
                              <a:gd name="T89" fmla="*/ T88 w 660"/>
                              <a:gd name="T90" fmla="+- 0 2271 31"/>
                              <a:gd name="T91" fmla="*/ 2271 h 2670"/>
                              <a:gd name="T92" fmla="+- 0 6379 5734"/>
                              <a:gd name="T93" fmla="*/ T92 w 660"/>
                              <a:gd name="T94" fmla="+- 0 2241 31"/>
                              <a:gd name="T95" fmla="*/ 2241 h 2670"/>
                              <a:gd name="T96" fmla="+- 0 6334 5734"/>
                              <a:gd name="T97" fmla="*/ T96 w 660"/>
                              <a:gd name="T98" fmla="+- 0 2151 31"/>
                              <a:gd name="T99" fmla="*/ 2151 h 2670"/>
                              <a:gd name="T100" fmla="+- 0 6274 5734"/>
                              <a:gd name="T101" fmla="*/ T100 w 660"/>
                              <a:gd name="T102" fmla="+- 0 2271 31"/>
                              <a:gd name="T103" fmla="*/ 2271 h 2670"/>
                              <a:gd name="T104" fmla="+- 0 6324 5734"/>
                              <a:gd name="T105" fmla="*/ T104 w 660"/>
                              <a:gd name="T106" fmla="+- 0 2271 31"/>
                              <a:gd name="T107" fmla="*/ 2271 h 2670"/>
                              <a:gd name="T108" fmla="+- 0 6324 5734"/>
                              <a:gd name="T109" fmla="*/ T108 w 660"/>
                              <a:gd name="T110" fmla="+- 0 2696 31"/>
                              <a:gd name="T111" fmla="*/ 2696 h 2670"/>
                              <a:gd name="T112" fmla="+- 0 6328 5734"/>
                              <a:gd name="T113" fmla="*/ T112 w 660"/>
                              <a:gd name="T114" fmla="+- 0 2701 31"/>
                              <a:gd name="T115" fmla="*/ 2701 h 2670"/>
                              <a:gd name="T116" fmla="+- 0 6340 5734"/>
                              <a:gd name="T117" fmla="*/ T116 w 660"/>
                              <a:gd name="T118" fmla="+- 0 2701 31"/>
                              <a:gd name="T119" fmla="*/ 2701 h 2670"/>
                              <a:gd name="T120" fmla="+- 0 6344 5734"/>
                              <a:gd name="T121" fmla="*/ T120 w 660"/>
                              <a:gd name="T122" fmla="+- 0 2696 31"/>
                              <a:gd name="T123" fmla="*/ 2696 h 2670"/>
                              <a:gd name="T124" fmla="+- 0 6344 5734"/>
                              <a:gd name="T125" fmla="*/ T124 w 660"/>
                              <a:gd name="T126" fmla="+- 0 2271 31"/>
                              <a:gd name="T127" fmla="*/ 2271 h 2670"/>
                              <a:gd name="T128" fmla="+- 0 6394 5734"/>
                              <a:gd name="T129" fmla="*/ T128 w 660"/>
                              <a:gd name="T130" fmla="+- 0 2271 31"/>
                              <a:gd name="T131" fmla="*/ 2271 h 2670"/>
                              <a:gd name="T132" fmla="+- 0 6394 5734"/>
                              <a:gd name="T133" fmla="*/ T132 w 660"/>
                              <a:gd name="T134" fmla="+- 0 1249 31"/>
                              <a:gd name="T135" fmla="*/ 1249 h 2670"/>
                              <a:gd name="T136" fmla="+- 0 6379 5734"/>
                              <a:gd name="T137" fmla="*/ T136 w 660"/>
                              <a:gd name="T138" fmla="+- 0 1219 31"/>
                              <a:gd name="T139" fmla="*/ 1219 h 2670"/>
                              <a:gd name="T140" fmla="+- 0 6334 5734"/>
                              <a:gd name="T141" fmla="*/ T140 w 660"/>
                              <a:gd name="T142" fmla="+- 0 1129 31"/>
                              <a:gd name="T143" fmla="*/ 1129 h 2670"/>
                              <a:gd name="T144" fmla="+- 0 6274 5734"/>
                              <a:gd name="T145" fmla="*/ T144 w 660"/>
                              <a:gd name="T146" fmla="+- 0 1249 31"/>
                              <a:gd name="T147" fmla="*/ 1249 h 2670"/>
                              <a:gd name="T148" fmla="+- 0 6324 5734"/>
                              <a:gd name="T149" fmla="*/ T148 w 660"/>
                              <a:gd name="T150" fmla="+- 0 1249 31"/>
                              <a:gd name="T151" fmla="*/ 1249 h 2670"/>
                              <a:gd name="T152" fmla="+- 0 6324 5734"/>
                              <a:gd name="T153" fmla="*/ T152 w 660"/>
                              <a:gd name="T154" fmla="+- 0 1674 31"/>
                              <a:gd name="T155" fmla="*/ 1674 h 2670"/>
                              <a:gd name="T156" fmla="+- 0 6328 5734"/>
                              <a:gd name="T157" fmla="*/ T156 w 660"/>
                              <a:gd name="T158" fmla="+- 0 1679 31"/>
                              <a:gd name="T159" fmla="*/ 1679 h 2670"/>
                              <a:gd name="T160" fmla="+- 0 6340 5734"/>
                              <a:gd name="T161" fmla="*/ T160 w 660"/>
                              <a:gd name="T162" fmla="+- 0 1679 31"/>
                              <a:gd name="T163" fmla="*/ 1679 h 2670"/>
                              <a:gd name="T164" fmla="+- 0 6344 5734"/>
                              <a:gd name="T165" fmla="*/ T164 w 660"/>
                              <a:gd name="T166" fmla="+- 0 1674 31"/>
                              <a:gd name="T167" fmla="*/ 1674 h 2670"/>
                              <a:gd name="T168" fmla="+- 0 6344 5734"/>
                              <a:gd name="T169" fmla="*/ T168 w 660"/>
                              <a:gd name="T170" fmla="+- 0 1249 31"/>
                              <a:gd name="T171" fmla="*/ 1249 h 2670"/>
                              <a:gd name="T172" fmla="+- 0 6394 5734"/>
                              <a:gd name="T173" fmla="*/ T172 w 660"/>
                              <a:gd name="T174" fmla="+- 0 1249 31"/>
                              <a:gd name="T175" fmla="*/ 1249 h 2670"/>
                              <a:gd name="T176" fmla="+- 0 6394 5734"/>
                              <a:gd name="T177" fmla="*/ T176 w 660"/>
                              <a:gd name="T178" fmla="+- 0 151 31"/>
                              <a:gd name="T179" fmla="*/ 151 h 2670"/>
                              <a:gd name="T180" fmla="+- 0 6379 5734"/>
                              <a:gd name="T181" fmla="*/ T180 w 660"/>
                              <a:gd name="T182" fmla="+- 0 121 31"/>
                              <a:gd name="T183" fmla="*/ 121 h 2670"/>
                              <a:gd name="T184" fmla="+- 0 6334 5734"/>
                              <a:gd name="T185" fmla="*/ T184 w 660"/>
                              <a:gd name="T186" fmla="+- 0 31 31"/>
                              <a:gd name="T187" fmla="*/ 31 h 2670"/>
                              <a:gd name="T188" fmla="+- 0 6274 5734"/>
                              <a:gd name="T189" fmla="*/ T188 w 660"/>
                              <a:gd name="T190" fmla="+- 0 151 31"/>
                              <a:gd name="T191" fmla="*/ 151 h 2670"/>
                              <a:gd name="T192" fmla="+- 0 6324 5734"/>
                              <a:gd name="T193" fmla="*/ T192 w 660"/>
                              <a:gd name="T194" fmla="+- 0 151 31"/>
                              <a:gd name="T195" fmla="*/ 151 h 2670"/>
                              <a:gd name="T196" fmla="+- 0 6324 5734"/>
                              <a:gd name="T197" fmla="*/ T196 w 660"/>
                              <a:gd name="T198" fmla="+- 0 561 31"/>
                              <a:gd name="T199" fmla="*/ 561 h 2670"/>
                              <a:gd name="T200" fmla="+- 0 6328 5734"/>
                              <a:gd name="T201" fmla="*/ T200 w 660"/>
                              <a:gd name="T202" fmla="+- 0 566 31"/>
                              <a:gd name="T203" fmla="*/ 566 h 2670"/>
                              <a:gd name="T204" fmla="+- 0 6340 5734"/>
                              <a:gd name="T205" fmla="*/ T204 w 660"/>
                              <a:gd name="T206" fmla="+- 0 566 31"/>
                              <a:gd name="T207" fmla="*/ 566 h 2670"/>
                              <a:gd name="T208" fmla="+- 0 6344 5734"/>
                              <a:gd name="T209" fmla="*/ T208 w 660"/>
                              <a:gd name="T210" fmla="+- 0 561 31"/>
                              <a:gd name="T211" fmla="*/ 561 h 2670"/>
                              <a:gd name="T212" fmla="+- 0 6344 5734"/>
                              <a:gd name="T213" fmla="*/ T212 w 660"/>
                              <a:gd name="T214" fmla="+- 0 151 31"/>
                              <a:gd name="T215" fmla="*/ 151 h 2670"/>
                              <a:gd name="T216" fmla="+- 0 6394 5734"/>
                              <a:gd name="T217" fmla="*/ T216 w 660"/>
                              <a:gd name="T218" fmla="+- 0 151 31"/>
                              <a:gd name="T219" fmla="*/ 151 h 2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660" h="2670">
                                <a:moveTo>
                                  <a:pt x="120" y="2540"/>
                                </a:moveTo>
                                <a:lnTo>
                                  <a:pt x="70" y="2540"/>
                                </a:lnTo>
                                <a:lnTo>
                                  <a:pt x="70" y="2114"/>
                                </a:lnTo>
                                <a:lnTo>
                                  <a:pt x="66" y="2110"/>
                                </a:lnTo>
                                <a:lnTo>
                                  <a:pt x="54" y="2110"/>
                                </a:lnTo>
                                <a:lnTo>
                                  <a:pt x="50" y="2114"/>
                                </a:lnTo>
                                <a:lnTo>
                                  <a:pt x="50" y="2540"/>
                                </a:lnTo>
                                <a:lnTo>
                                  <a:pt x="0" y="2540"/>
                                </a:lnTo>
                                <a:lnTo>
                                  <a:pt x="60" y="2660"/>
                                </a:lnTo>
                                <a:lnTo>
                                  <a:pt x="105" y="2570"/>
                                </a:lnTo>
                                <a:lnTo>
                                  <a:pt x="120" y="2540"/>
                                </a:lnTo>
                                <a:close/>
                                <a:moveTo>
                                  <a:pt x="120" y="1518"/>
                                </a:moveTo>
                                <a:lnTo>
                                  <a:pt x="70" y="1518"/>
                                </a:lnTo>
                                <a:lnTo>
                                  <a:pt x="70" y="1092"/>
                                </a:lnTo>
                                <a:lnTo>
                                  <a:pt x="66" y="1088"/>
                                </a:lnTo>
                                <a:lnTo>
                                  <a:pt x="54" y="1088"/>
                                </a:lnTo>
                                <a:lnTo>
                                  <a:pt x="50" y="1092"/>
                                </a:lnTo>
                                <a:lnTo>
                                  <a:pt x="50" y="1518"/>
                                </a:lnTo>
                                <a:lnTo>
                                  <a:pt x="0" y="1518"/>
                                </a:lnTo>
                                <a:lnTo>
                                  <a:pt x="60" y="1638"/>
                                </a:lnTo>
                                <a:lnTo>
                                  <a:pt x="105" y="1548"/>
                                </a:lnTo>
                                <a:lnTo>
                                  <a:pt x="120" y="1518"/>
                                </a:lnTo>
                                <a:close/>
                                <a:moveTo>
                                  <a:pt x="660" y="2240"/>
                                </a:moveTo>
                                <a:lnTo>
                                  <a:pt x="645" y="2210"/>
                                </a:lnTo>
                                <a:lnTo>
                                  <a:pt x="600" y="2120"/>
                                </a:lnTo>
                                <a:lnTo>
                                  <a:pt x="540" y="2240"/>
                                </a:lnTo>
                                <a:lnTo>
                                  <a:pt x="590" y="2240"/>
                                </a:lnTo>
                                <a:lnTo>
                                  <a:pt x="590" y="2665"/>
                                </a:lnTo>
                                <a:lnTo>
                                  <a:pt x="594" y="2670"/>
                                </a:lnTo>
                                <a:lnTo>
                                  <a:pt x="606" y="2670"/>
                                </a:lnTo>
                                <a:lnTo>
                                  <a:pt x="610" y="2665"/>
                                </a:lnTo>
                                <a:lnTo>
                                  <a:pt x="610" y="2240"/>
                                </a:lnTo>
                                <a:lnTo>
                                  <a:pt x="660" y="2240"/>
                                </a:lnTo>
                                <a:close/>
                                <a:moveTo>
                                  <a:pt x="660" y="1218"/>
                                </a:moveTo>
                                <a:lnTo>
                                  <a:pt x="645" y="1188"/>
                                </a:lnTo>
                                <a:lnTo>
                                  <a:pt x="600" y="1098"/>
                                </a:lnTo>
                                <a:lnTo>
                                  <a:pt x="540" y="1218"/>
                                </a:lnTo>
                                <a:lnTo>
                                  <a:pt x="590" y="1218"/>
                                </a:lnTo>
                                <a:lnTo>
                                  <a:pt x="590" y="1643"/>
                                </a:lnTo>
                                <a:lnTo>
                                  <a:pt x="594" y="1648"/>
                                </a:lnTo>
                                <a:lnTo>
                                  <a:pt x="606" y="1648"/>
                                </a:lnTo>
                                <a:lnTo>
                                  <a:pt x="610" y="1643"/>
                                </a:lnTo>
                                <a:lnTo>
                                  <a:pt x="610" y="1218"/>
                                </a:lnTo>
                                <a:lnTo>
                                  <a:pt x="660" y="1218"/>
                                </a:lnTo>
                                <a:close/>
                                <a:moveTo>
                                  <a:pt x="660" y="120"/>
                                </a:moveTo>
                                <a:lnTo>
                                  <a:pt x="645" y="90"/>
                                </a:lnTo>
                                <a:lnTo>
                                  <a:pt x="600" y="0"/>
                                </a:lnTo>
                                <a:lnTo>
                                  <a:pt x="540" y="120"/>
                                </a:lnTo>
                                <a:lnTo>
                                  <a:pt x="590" y="120"/>
                                </a:lnTo>
                                <a:lnTo>
                                  <a:pt x="590" y="530"/>
                                </a:lnTo>
                                <a:lnTo>
                                  <a:pt x="594" y="535"/>
                                </a:lnTo>
                                <a:lnTo>
                                  <a:pt x="606" y="535"/>
                                </a:lnTo>
                                <a:lnTo>
                                  <a:pt x="610" y="530"/>
                                </a:lnTo>
                                <a:lnTo>
                                  <a:pt x="610" y="120"/>
                                </a:lnTo>
                                <a:lnTo>
                                  <a:pt x="66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181"/>
                        <wps:cNvSpPr>
                          <a:spLocks/>
                        </wps:cNvSpPr>
                        <wps:spPr bwMode="auto">
                          <a:xfrm>
                            <a:off x="8408" y="891"/>
                            <a:ext cx="2178" cy="802"/>
                          </a:xfrm>
                          <a:custGeom>
                            <a:avLst/>
                            <a:gdLst>
                              <a:gd name="T0" fmla="+- 0 8542 8408"/>
                              <a:gd name="T1" fmla="*/ T0 w 2178"/>
                              <a:gd name="T2" fmla="+- 0 892 892"/>
                              <a:gd name="T3" fmla="*/ 892 h 802"/>
                              <a:gd name="T4" fmla="+- 0 8490 8408"/>
                              <a:gd name="T5" fmla="*/ T4 w 2178"/>
                              <a:gd name="T6" fmla="+- 0 902 892"/>
                              <a:gd name="T7" fmla="*/ 902 h 802"/>
                              <a:gd name="T8" fmla="+- 0 8447 8408"/>
                              <a:gd name="T9" fmla="*/ T8 w 2178"/>
                              <a:gd name="T10" fmla="+- 0 931 892"/>
                              <a:gd name="T11" fmla="*/ 931 h 802"/>
                              <a:gd name="T12" fmla="+- 0 8418 8408"/>
                              <a:gd name="T13" fmla="*/ T12 w 2178"/>
                              <a:gd name="T14" fmla="+- 0 973 892"/>
                              <a:gd name="T15" fmla="*/ 973 h 802"/>
                              <a:gd name="T16" fmla="+- 0 8408 8408"/>
                              <a:gd name="T17" fmla="*/ T16 w 2178"/>
                              <a:gd name="T18" fmla="+- 0 1025 892"/>
                              <a:gd name="T19" fmla="*/ 1025 h 802"/>
                              <a:gd name="T20" fmla="+- 0 8408 8408"/>
                              <a:gd name="T21" fmla="*/ T20 w 2178"/>
                              <a:gd name="T22" fmla="+- 0 1560 892"/>
                              <a:gd name="T23" fmla="*/ 1560 h 802"/>
                              <a:gd name="T24" fmla="+- 0 8418 8408"/>
                              <a:gd name="T25" fmla="*/ T24 w 2178"/>
                              <a:gd name="T26" fmla="+- 0 1612 892"/>
                              <a:gd name="T27" fmla="*/ 1612 h 802"/>
                              <a:gd name="T28" fmla="+- 0 8447 8408"/>
                              <a:gd name="T29" fmla="*/ T28 w 2178"/>
                              <a:gd name="T30" fmla="+- 0 1655 892"/>
                              <a:gd name="T31" fmla="*/ 1655 h 802"/>
                              <a:gd name="T32" fmla="+- 0 8490 8408"/>
                              <a:gd name="T33" fmla="*/ T32 w 2178"/>
                              <a:gd name="T34" fmla="+- 0 1683 892"/>
                              <a:gd name="T35" fmla="*/ 1683 h 802"/>
                              <a:gd name="T36" fmla="+- 0 8542 8408"/>
                              <a:gd name="T37" fmla="*/ T36 w 2178"/>
                              <a:gd name="T38" fmla="+- 0 1694 892"/>
                              <a:gd name="T39" fmla="*/ 1694 h 802"/>
                              <a:gd name="T40" fmla="+- 0 10452 8408"/>
                              <a:gd name="T41" fmla="*/ T40 w 2178"/>
                              <a:gd name="T42" fmla="+- 0 1694 892"/>
                              <a:gd name="T43" fmla="*/ 1694 h 802"/>
                              <a:gd name="T44" fmla="+- 0 10504 8408"/>
                              <a:gd name="T45" fmla="*/ T44 w 2178"/>
                              <a:gd name="T46" fmla="+- 0 1683 892"/>
                              <a:gd name="T47" fmla="*/ 1683 h 802"/>
                              <a:gd name="T48" fmla="+- 0 10547 8408"/>
                              <a:gd name="T49" fmla="*/ T48 w 2178"/>
                              <a:gd name="T50" fmla="+- 0 1655 892"/>
                              <a:gd name="T51" fmla="*/ 1655 h 802"/>
                              <a:gd name="T52" fmla="+- 0 10576 8408"/>
                              <a:gd name="T53" fmla="*/ T52 w 2178"/>
                              <a:gd name="T54" fmla="+- 0 1612 892"/>
                              <a:gd name="T55" fmla="*/ 1612 h 802"/>
                              <a:gd name="T56" fmla="+- 0 10586 8408"/>
                              <a:gd name="T57" fmla="*/ T56 w 2178"/>
                              <a:gd name="T58" fmla="+- 0 1560 892"/>
                              <a:gd name="T59" fmla="*/ 1560 h 802"/>
                              <a:gd name="T60" fmla="+- 0 10586 8408"/>
                              <a:gd name="T61" fmla="*/ T60 w 2178"/>
                              <a:gd name="T62" fmla="+- 0 1025 892"/>
                              <a:gd name="T63" fmla="*/ 1025 h 802"/>
                              <a:gd name="T64" fmla="+- 0 10576 8408"/>
                              <a:gd name="T65" fmla="*/ T64 w 2178"/>
                              <a:gd name="T66" fmla="+- 0 973 892"/>
                              <a:gd name="T67" fmla="*/ 973 h 802"/>
                              <a:gd name="T68" fmla="+- 0 10547 8408"/>
                              <a:gd name="T69" fmla="*/ T68 w 2178"/>
                              <a:gd name="T70" fmla="+- 0 931 892"/>
                              <a:gd name="T71" fmla="*/ 931 h 802"/>
                              <a:gd name="T72" fmla="+- 0 10504 8408"/>
                              <a:gd name="T73" fmla="*/ T72 w 2178"/>
                              <a:gd name="T74" fmla="+- 0 902 892"/>
                              <a:gd name="T75" fmla="*/ 902 h 802"/>
                              <a:gd name="T76" fmla="+- 0 10452 8408"/>
                              <a:gd name="T77" fmla="*/ T76 w 2178"/>
                              <a:gd name="T78" fmla="+- 0 892 892"/>
                              <a:gd name="T79" fmla="*/ 892 h 802"/>
                              <a:gd name="T80" fmla="+- 0 8542 8408"/>
                              <a:gd name="T81" fmla="*/ T80 w 2178"/>
                              <a:gd name="T82" fmla="+- 0 892 892"/>
                              <a:gd name="T83" fmla="*/ 892 h 8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78" h="802">
                                <a:moveTo>
                                  <a:pt x="134" y="0"/>
                                </a:moveTo>
                                <a:lnTo>
                                  <a:pt x="82" y="10"/>
                                </a:lnTo>
                                <a:lnTo>
                                  <a:pt x="39" y="39"/>
                                </a:lnTo>
                                <a:lnTo>
                                  <a:pt x="10" y="81"/>
                                </a:lnTo>
                                <a:lnTo>
                                  <a:pt x="0" y="133"/>
                                </a:lnTo>
                                <a:lnTo>
                                  <a:pt x="0" y="668"/>
                                </a:lnTo>
                                <a:lnTo>
                                  <a:pt x="10" y="720"/>
                                </a:lnTo>
                                <a:lnTo>
                                  <a:pt x="39" y="763"/>
                                </a:lnTo>
                                <a:lnTo>
                                  <a:pt x="82" y="791"/>
                                </a:lnTo>
                                <a:lnTo>
                                  <a:pt x="134" y="802"/>
                                </a:lnTo>
                                <a:lnTo>
                                  <a:pt x="2044" y="802"/>
                                </a:lnTo>
                                <a:lnTo>
                                  <a:pt x="2096" y="791"/>
                                </a:lnTo>
                                <a:lnTo>
                                  <a:pt x="2139" y="763"/>
                                </a:lnTo>
                                <a:lnTo>
                                  <a:pt x="2168" y="720"/>
                                </a:lnTo>
                                <a:lnTo>
                                  <a:pt x="2178" y="668"/>
                                </a:lnTo>
                                <a:lnTo>
                                  <a:pt x="2178" y="133"/>
                                </a:lnTo>
                                <a:lnTo>
                                  <a:pt x="2168" y="81"/>
                                </a:lnTo>
                                <a:lnTo>
                                  <a:pt x="2139" y="39"/>
                                </a:lnTo>
                                <a:lnTo>
                                  <a:pt x="2096" y="10"/>
                                </a:lnTo>
                                <a:lnTo>
                                  <a:pt x="2044" y="0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180"/>
                        <wps:cNvSpPr>
                          <a:spLocks/>
                        </wps:cNvSpPr>
                        <wps:spPr bwMode="auto">
                          <a:xfrm>
                            <a:off x="7414" y="811"/>
                            <a:ext cx="1006" cy="1049"/>
                          </a:xfrm>
                          <a:custGeom>
                            <a:avLst/>
                            <a:gdLst>
                              <a:gd name="T0" fmla="+- 0 8391 7414"/>
                              <a:gd name="T1" fmla="*/ T0 w 1006"/>
                              <a:gd name="T2" fmla="+- 0 1215 812"/>
                              <a:gd name="T3" fmla="*/ 1215 h 1049"/>
                              <a:gd name="T4" fmla="+- 0 8389 7414"/>
                              <a:gd name="T5" fmla="*/ T4 w 1006"/>
                              <a:gd name="T6" fmla="+- 0 1210 812"/>
                              <a:gd name="T7" fmla="*/ 1210 h 1049"/>
                              <a:gd name="T8" fmla="+- 0 7529 7414"/>
                              <a:gd name="T9" fmla="*/ T8 w 1006"/>
                              <a:gd name="T10" fmla="+- 0 858 812"/>
                              <a:gd name="T11" fmla="*/ 858 h 1049"/>
                              <a:gd name="T12" fmla="+- 0 7533 7414"/>
                              <a:gd name="T13" fmla="*/ T12 w 1006"/>
                              <a:gd name="T14" fmla="+- 0 848 812"/>
                              <a:gd name="T15" fmla="*/ 848 h 1049"/>
                              <a:gd name="T16" fmla="+- 0 7548 7414"/>
                              <a:gd name="T17" fmla="*/ T16 w 1006"/>
                              <a:gd name="T18" fmla="+- 0 812 812"/>
                              <a:gd name="T19" fmla="*/ 812 h 1049"/>
                              <a:gd name="T20" fmla="+- 0 7414 7414"/>
                              <a:gd name="T21" fmla="*/ T20 w 1006"/>
                              <a:gd name="T22" fmla="+- 0 822 812"/>
                              <a:gd name="T23" fmla="*/ 822 h 1049"/>
                              <a:gd name="T24" fmla="+- 0 7502 7414"/>
                              <a:gd name="T25" fmla="*/ T24 w 1006"/>
                              <a:gd name="T26" fmla="+- 0 923 812"/>
                              <a:gd name="T27" fmla="*/ 923 h 1049"/>
                              <a:gd name="T28" fmla="+- 0 7521 7414"/>
                              <a:gd name="T29" fmla="*/ T28 w 1006"/>
                              <a:gd name="T30" fmla="+- 0 877 812"/>
                              <a:gd name="T31" fmla="*/ 877 h 1049"/>
                              <a:gd name="T32" fmla="+- 0 8376 7414"/>
                              <a:gd name="T33" fmla="*/ T32 w 1006"/>
                              <a:gd name="T34" fmla="+- 0 1226 812"/>
                              <a:gd name="T35" fmla="*/ 1226 h 1049"/>
                              <a:gd name="T36" fmla="+- 0 8381 7414"/>
                              <a:gd name="T37" fmla="*/ T36 w 1006"/>
                              <a:gd name="T38" fmla="+- 0 1228 812"/>
                              <a:gd name="T39" fmla="*/ 1228 h 1049"/>
                              <a:gd name="T40" fmla="+- 0 8387 7414"/>
                              <a:gd name="T41" fmla="*/ T40 w 1006"/>
                              <a:gd name="T42" fmla="+- 0 1226 812"/>
                              <a:gd name="T43" fmla="*/ 1226 h 1049"/>
                              <a:gd name="T44" fmla="+- 0 8389 7414"/>
                              <a:gd name="T45" fmla="*/ T44 w 1006"/>
                              <a:gd name="T46" fmla="+- 0 1221 812"/>
                              <a:gd name="T47" fmla="*/ 1221 h 1049"/>
                              <a:gd name="T48" fmla="+- 0 8391 7414"/>
                              <a:gd name="T49" fmla="*/ T48 w 1006"/>
                              <a:gd name="T50" fmla="+- 0 1215 812"/>
                              <a:gd name="T51" fmla="*/ 1215 h 1049"/>
                              <a:gd name="T52" fmla="+- 0 8419 7414"/>
                              <a:gd name="T53" fmla="*/ T52 w 1006"/>
                              <a:gd name="T54" fmla="+- 0 1333 812"/>
                              <a:gd name="T55" fmla="*/ 1333 h 1049"/>
                              <a:gd name="T56" fmla="+- 0 8417 7414"/>
                              <a:gd name="T57" fmla="*/ T56 w 1006"/>
                              <a:gd name="T58" fmla="+- 0 1329 812"/>
                              <a:gd name="T59" fmla="*/ 1329 h 1049"/>
                              <a:gd name="T60" fmla="+- 0 8414 7414"/>
                              <a:gd name="T61" fmla="*/ T60 w 1006"/>
                              <a:gd name="T62" fmla="+- 0 1324 812"/>
                              <a:gd name="T63" fmla="*/ 1324 h 1049"/>
                              <a:gd name="T64" fmla="+- 0 8408 7414"/>
                              <a:gd name="T65" fmla="*/ T64 w 1006"/>
                              <a:gd name="T66" fmla="+- 0 1322 812"/>
                              <a:gd name="T67" fmla="*/ 1322 h 1049"/>
                              <a:gd name="T68" fmla="+- 0 8403 7414"/>
                              <a:gd name="T69" fmla="*/ T68 w 1006"/>
                              <a:gd name="T70" fmla="+- 0 1325 812"/>
                              <a:gd name="T71" fmla="*/ 1325 h 1049"/>
                              <a:gd name="T72" fmla="+- 0 7614 7414"/>
                              <a:gd name="T73" fmla="*/ T72 w 1006"/>
                              <a:gd name="T74" fmla="+- 0 1790 812"/>
                              <a:gd name="T75" fmla="*/ 1790 h 1049"/>
                              <a:gd name="T76" fmla="+- 0 7589 7414"/>
                              <a:gd name="T77" fmla="*/ T76 w 1006"/>
                              <a:gd name="T78" fmla="+- 0 1747 812"/>
                              <a:gd name="T79" fmla="*/ 1747 h 1049"/>
                              <a:gd name="T80" fmla="+- 0 7516 7414"/>
                              <a:gd name="T81" fmla="*/ T80 w 1006"/>
                              <a:gd name="T82" fmla="+- 0 1860 812"/>
                              <a:gd name="T83" fmla="*/ 1860 h 1049"/>
                              <a:gd name="T84" fmla="+- 0 7650 7414"/>
                              <a:gd name="T85" fmla="*/ T84 w 1006"/>
                              <a:gd name="T86" fmla="+- 0 1851 812"/>
                              <a:gd name="T87" fmla="*/ 1851 h 1049"/>
                              <a:gd name="T88" fmla="+- 0 7632 7414"/>
                              <a:gd name="T89" fmla="*/ T88 w 1006"/>
                              <a:gd name="T90" fmla="+- 0 1820 812"/>
                              <a:gd name="T91" fmla="*/ 1820 h 1049"/>
                              <a:gd name="T92" fmla="+- 0 7624 7414"/>
                              <a:gd name="T93" fmla="*/ T92 w 1006"/>
                              <a:gd name="T94" fmla="+- 0 1808 812"/>
                              <a:gd name="T95" fmla="*/ 1808 h 1049"/>
                              <a:gd name="T96" fmla="+- 0 8418 7414"/>
                              <a:gd name="T97" fmla="*/ T96 w 1006"/>
                              <a:gd name="T98" fmla="+- 0 1340 812"/>
                              <a:gd name="T99" fmla="*/ 1340 h 1049"/>
                              <a:gd name="T100" fmla="+- 0 8419 7414"/>
                              <a:gd name="T101" fmla="*/ T100 w 1006"/>
                              <a:gd name="T102" fmla="+- 0 1333 812"/>
                              <a:gd name="T103" fmla="*/ 1333 h 10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006" h="1049">
                                <a:moveTo>
                                  <a:pt x="977" y="403"/>
                                </a:moveTo>
                                <a:lnTo>
                                  <a:pt x="975" y="398"/>
                                </a:lnTo>
                                <a:lnTo>
                                  <a:pt x="115" y="46"/>
                                </a:lnTo>
                                <a:lnTo>
                                  <a:pt x="119" y="36"/>
                                </a:lnTo>
                                <a:lnTo>
                                  <a:pt x="134" y="0"/>
                                </a:lnTo>
                                <a:lnTo>
                                  <a:pt x="0" y="10"/>
                                </a:lnTo>
                                <a:lnTo>
                                  <a:pt x="88" y="111"/>
                                </a:lnTo>
                                <a:lnTo>
                                  <a:pt x="107" y="65"/>
                                </a:lnTo>
                                <a:lnTo>
                                  <a:pt x="962" y="414"/>
                                </a:lnTo>
                                <a:lnTo>
                                  <a:pt x="967" y="416"/>
                                </a:lnTo>
                                <a:lnTo>
                                  <a:pt x="973" y="414"/>
                                </a:lnTo>
                                <a:lnTo>
                                  <a:pt x="975" y="409"/>
                                </a:lnTo>
                                <a:lnTo>
                                  <a:pt x="977" y="403"/>
                                </a:lnTo>
                                <a:close/>
                                <a:moveTo>
                                  <a:pt x="1005" y="521"/>
                                </a:moveTo>
                                <a:lnTo>
                                  <a:pt x="1003" y="517"/>
                                </a:lnTo>
                                <a:lnTo>
                                  <a:pt x="1000" y="512"/>
                                </a:lnTo>
                                <a:lnTo>
                                  <a:pt x="994" y="510"/>
                                </a:lnTo>
                                <a:lnTo>
                                  <a:pt x="989" y="513"/>
                                </a:lnTo>
                                <a:lnTo>
                                  <a:pt x="200" y="978"/>
                                </a:lnTo>
                                <a:lnTo>
                                  <a:pt x="175" y="935"/>
                                </a:lnTo>
                                <a:lnTo>
                                  <a:pt x="102" y="1048"/>
                                </a:lnTo>
                                <a:lnTo>
                                  <a:pt x="236" y="1039"/>
                                </a:lnTo>
                                <a:lnTo>
                                  <a:pt x="218" y="1008"/>
                                </a:lnTo>
                                <a:lnTo>
                                  <a:pt x="210" y="996"/>
                                </a:lnTo>
                                <a:lnTo>
                                  <a:pt x="1004" y="528"/>
                                </a:lnTo>
                                <a:lnTo>
                                  <a:pt x="1005" y="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179"/>
                        <wps:cNvSpPr>
                          <a:spLocks/>
                        </wps:cNvSpPr>
                        <wps:spPr bwMode="auto">
                          <a:xfrm>
                            <a:off x="3821" y="555"/>
                            <a:ext cx="190" cy="3654"/>
                          </a:xfrm>
                          <a:custGeom>
                            <a:avLst/>
                            <a:gdLst>
                              <a:gd name="T0" fmla="+- 0 4011 3821"/>
                              <a:gd name="T1" fmla="*/ T0 w 190"/>
                              <a:gd name="T2" fmla="+- 0 556 556"/>
                              <a:gd name="T3" fmla="*/ 556 h 3654"/>
                              <a:gd name="T4" fmla="+- 0 3955 3821"/>
                              <a:gd name="T5" fmla="*/ T4 w 190"/>
                              <a:gd name="T6" fmla="+- 0 615 556"/>
                              <a:gd name="T7" fmla="*/ 615 h 3654"/>
                              <a:gd name="T8" fmla="+- 0 3934 3821"/>
                              <a:gd name="T9" fmla="*/ T8 w 190"/>
                              <a:gd name="T10" fmla="+- 0 681 556"/>
                              <a:gd name="T11" fmla="*/ 681 h 3654"/>
                              <a:gd name="T12" fmla="+- 0 3921 3821"/>
                              <a:gd name="T13" fmla="*/ T12 w 190"/>
                              <a:gd name="T14" fmla="+- 0 764 556"/>
                              <a:gd name="T15" fmla="*/ 764 h 3654"/>
                              <a:gd name="T16" fmla="+- 0 3916 3821"/>
                              <a:gd name="T17" fmla="*/ T16 w 190"/>
                              <a:gd name="T18" fmla="+- 0 860 556"/>
                              <a:gd name="T19" fmla="*/ 860 h 3654"/>
                              <a:gd name="T20" fmla="+- 0 3916 3821"/>
                              <a:gd name="T21" fmla="*/ T20 w 190"/>
                              <a:gd name="T22" fmla="+- 0 1969 556"/>
                              <a:gd name="T23" fmla="*/ 1969 h 3654"/>
                              <a:gd name="T24" fmla="+- 0 3911 3821"/>
                              <a:gd name="T25" fmla="*/ T24 w 190"/>
                              <a:gd name="T26" fmla="+- 0 2066 556"/>
                              <a:gd name="T27" fmla="*/ 2066 h 3654"/>
                              <a:gd name="T28" fmla="+- 0 3898 3821"/>
                              <a:gd name="T29" fmla="*/ T28 w 190"/>
                              <a:gd name="T30" fmla="+- 0 2149 556"/>
                              <a:gd name="T31" fmla="*/ 2149 h 3654"/>
                              <a:gd name="T32" fmla="+- 0 3877 3821"/>
                              <a:gd name="T33" fmla="*/ T32 w 190"/>
                              <a:gd name="T34" fmla="+- 0 2215 556"/>
                              <a:gd name="T35" fmla="*/ 2215 h 3654"/>
                              <a:gd name="T36" fmla="+- 0 3851 3821"/>
                              <a:gd name="T37" fmla="*/ T36 w 190"/>
                              <a:gd name="T38" fmla="+- 0 2258 556"/>
                              <a:gd name="T39" fmla="*/ 2258 h 3654"/>
                              <a:gd name="T40" fmla="+- 0 3821 3821"/>
                              <a:gd name="T41" fmla="*/ T40 w 190"/>
                              <a:gd name="T42" fmla="+- 0 2274 556"/>
                              <a:gd name="T43" fmla="*/ 2274 h 3654"/>
                              <a:gd name="T44" fmla="+- 0 3851 3821"/>
                              <a:gd name="T45" fmla="*/ T44 w 190"/>
                              <a:gd name="T46" fmla="+- 0 2289 556"/>
                              <a:gd name="T47" fmla="*/ 2289 h 3654"/>
                              <a:gd name="T48" fmla="+- 0 3877 3821"/>
                              <a:gd name="T49" fmla="*/ T48 w 190"/>
                              <a:gd name="T50" fmla="+- 0 2333 556"/>
                              <a:gd name="T51" fmla="*/ 2333 h 3654"/>
                              <a:gd name="T52" fmla="+- 0 3898 3821"/>
                              <a:gd name="T53" fmla="*/ T52 w 190"/>
                              <a:gd name="T54" fmla="+- 0 2399 556"/>
                              <a:gd name="T55" fmla="*/ 2399 h 3654"/>
                              <a:gd name="T56" fmla="+- 0 3911 3821"/>
                              <a:gd name="T57" fmla="*/ T56 w 190"/>
                              <a:gd name="T58" fmla="+- 0 2482 556"/>
                              <a:gd name="T59" fmla="*/ 2482 h 3654"/>
                              <a:gd name="T60" fmla="+- 0 3916 3821"/>
                              <a:gd name="T61" fmla="*/ T60 w 190"/>
                              <a:gd name="T62" fmla="+- 0 2578 556"/>
                              <a:gd name="T63" fmla="*/ 2578 h 3654"/>
                              <a:gd name="T64" fmla="+- 0 3916 3821"/>
                              <a:gd name="T65" fmla="*/ T64 w 190"/>
                              <a:gd name="T66" fmla="+- 0 3905 556"/>
                              <a:gd name="T67" fmla="*/ 3905 h 3654"/>
                              <a:gd name="T68" fmla="+- 0 3921 3821"/>
                              <a:gd name="T69" fmla="*/ T68 w 190"/>
                              <a:gd name="T70" fmla="+- 0 4002 556"/>
                              <a:gd name="T71" fmla="*/ 4002 h 3654"/>
                              <a:gd name="T72" fmla="+- 0 3934 3821"/>
                              <a:gd name="T73" fmla="*/ T72 w 190"/>
                              <a:gd name="T74" fmla="+- 0 4085 556"/>
                              <a:gd name="T75" fmla="*/ 4085 h 3654"/>
                              <a:gd name="T76" fmla="+- 0 3955 3821"/>
                              <a:gd name="T77" fmla="*/ T76 w 190"/>
                              <a:gd name="T78" fmla="+- 0 4151 556"/>
                              <a:gd name="T79" fmla="*/ 4151 h 3654"/>
                              <a:gd name="T80" fmla="+- 0 3981 3821"/>
                              <a:gd name="T81" fmla="*/ T80 w 190"/>
                              <a:gd name="T82" fmla="+- 0 4194 556"/>
                              <a:gd name="T83" fmla="*/ 4194 h 3654"/>
                              <a:gd name="T84" fmla="+- 0 4011 3821"/>
                              <a:gd name="T85" fmla="*/ T84 w 190"/>
                              <a:gd name="T86" fmla="+- 0 4210 556"/>
                              <a:gd name="T87" fmla="*/ 4210 h 36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90" h="3654">
                                <a:moveTo>
                                  <a:pt x="190" y="0"/>
                                </a:moveTo>
                                <a:lnTo>
                                  <a:pt x="134" y="59"/>
                                </a:lnTo>
                                <a:lnTo>
                                  <a:pt x="113" y="125"/>
                                </a:lnTo>
                                <a:lnTo>
                                  <a:pt x="100" y="208"/>
                                </a:lnTo>
                                <a:lnTo>
                                  <a:pt x="95" y="304"/>
                                </a:lnTo>
                                <a:lnTo>
                                  <a:pt x="95" y="1413"/>
                                </a:lnTo>
                                <a:lnTo>
                                  <a:pt x="90" y="1510"/>
                                </a:lnTo>
                                <a:lnTo>
                                  <a:pt x="77" y="1593"/>
                                </a:lnTo>
                                <a:lnTo>
                                  <a:pt x="56" y="1659"/>
                                </a:lnTo>
                                <a:lnTo>
                                  <a:pt x="30" y="1702"/>
                                </a:lnTo>
                                <a:lnTo>
                                  <a:pt x="0" y="1718"/>
                                </a:lnTo>
                                <a:lnTo>
                                  <a:pt x="30" y="1733"/>
                                </a:lnTo>
                                <a:lnTo>
                                  <a:pt x="56" y="1777"/>
                                </a:lnTo>
                                <a:lnTo>
                                  <a:pt x="77" y="1843"/>
                                </a:lnTo>
                                <a:lnTo>
                                  <a:pt x="90" y="1926"/>
                                </a:lnTo>
                                <a:lnTo>
                                  <a:pt x="95" y="2022"/>
                                </a:lnTo>
                                <a:lnTo>
                                  <a:pt x="95" y="3349"/>
                                </a:lnTo>
                                <a:lnTo>
                                  <a:pt x="100" y="3446"/>
                                </a:lnTo>
                                <a:lnTo>
                                  <a:pt x="113" y="3529"/>
                                </a:lnTo>
                                <a:lnTo>
                                  <a:pt x="134" y="3595"/>
                                </a:lnTo>
                                <a:lnTo>
                                  <a:pt x="160" y="3638"/>
                                </a:lnTo>
                                <a:lnTo>
                                  <a:pt x="190" y="365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388F8" id="Group 178" o:spid="_x0000_s1026" style="position:absolute;margin-left:55.2pt;margin-top:1.05pt;width:484.9pt;height:209.85pt;z-index:-19403776;mso-position-horizontal-relative:page" coordorigin="1104,21" coordsize="9698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">
                <v:rect id="Rectangle 186" o:spid="_x0000_s1027" style="position:absolute;left:1104;top:23;width:969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Y2S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ZnsP1TDwCcvoPAAD//wMAUEsBAi0AFAAGAAgAAAAhANvh9svuAAAAhQEAABMAAAAAAAAA&#10;AAAAAAAAAAAAAFtDb250ZW50X1R5cGVzXS54bWxQSwECLQAUAAYACAAAACEAWvQsW78AAAAVAQAA&#10;CwAAAAAAAAAAAAAAAAAfAQAAX3JlbHMvLnJlbHNQSwECLQAUAAYACAAAACEAYtmNksYAAADcAAAA&#10;DwAAAAAAAAAAAAAAAAAHAgAAZHJzL2Rvd25yZXYueG1sUEsFBgAAAAADAAMAtwAAAPoCAAAAAA==&#10;" fillcolor="black" stroked="f"/>
                <v:shape id="Freeform 185" o:spid="_x0000_s1028" style="position:absolute;left:4310;top:614;width:3098;height:514;visibility:visible;mso-wrap-style:square;v-text-anchor:top" coordsize="309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" path="m86,l52,7,25,25,7,52,,85,,428r7,34l25,489r27,18l86,514r2926,l3046,507r27,-18l3091,462r7,-34l3098,85r-7,-33l3073,25,3046,7,3012,,86,xe" filled="f">
                  <v:path arrowok="t" o:connecttype="custom" o:connectlocs="86,615;52,622;25,640;7,667;0,700;0,1043;7,1077;25,1104;52,1122;86,1129;3012,1129;3046,1122;3073,1104;3091,1077;3098,1043;3098,700;3091,667;3073,640;3046,622;3012,615;86,615" o:connectangles="0,0,0,0,0,0,0,0,0,0,0,0,0,0,0,0,0,0,0,0,0"/>
                </v:shape>
                <v:shape id="AutoShape 184" o:spid="_x0000_s1029" style="position:absolute;left:5734;top:20;width:120;height:580;visibility:visible;mso-wrap-style:square;v-text-anchor:top" coordsize="120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" path="m50,460l,460,60,580r45,-90l54,490r-4,-5l50,460xm66,l54,,50,4r,481l54,490r12,l70,485,70,4,66,xm120,460r-50,l70,485r-4,5l105,490r15,-30xe" fillcolor="black" stroked="f">
                  <v:path arrowok="t" o:connecttype="custom" o:connectlocs="50,481;0,481;60,601;105,511;54,511;50,506;50,481;66,21;54,21;50,25;50,506;54,511;66,511;70,506;70,25;66,21;120,481;70,481;70,506;66,511;105,511;120,481" o:connectangles="0,0,0,0,0,0,0,0,0,0,0,0,0,0,0,0,0,0,0,0,0,0"/>
                </v:shape>
                <v:shape id="Freeform 183" o:spid="_x0000_s1030" style="position:absolute;left:4316;top:1668;width:3098;height:448;visibility:visible;mso-wrap-style:square;v-text-anchor:top" coordsize="3098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" path="m75,l46,6,22,22,6,45,,74,,373r6,29l22,426r24,16l75,448r2948,l3052,442r24,-16l3092,402r6,-29l3098,74r-6,-29l3076,22,3052,6,3023,,75,xe" filled="f">
                  <v:path arrowok="t" o:connecttype="custom" o:connectlocs="75,1669;46,1675;22,1691;6,1714;0,1743;0,2042;6,2071;22,2095;46,2111;75,2117;3023,2117;3052,2111;3076,2095;3092,2071;3098,2042;3098,1743;3092,1714;3076,1691;3052,1675;3023,1669;75,1669" o:connectangles="0,0,0,0,0,0,0,0,0,0,0,0,0,0,0,0,0,0,0,0,0"/>
                </v:shape>
                <v:shape id="AutoShape 182" o:spid="_x0000_s1031" style="position:absolute;left:5734;top:30;width:660;height:2670;visibility:visible;mso-wrap-style:square;v-text-anchor:top" coordsize="660,2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" path="m120,2540r-50,l70,2114r-4,-4l54,2110r-4,4l50,2540r-50,l60,2660r45,-90l120,2540xm120,1518r-50,l70,1092r-4,-4l54,1088r-4,4l50,1518r-50,l60,1638r45,-90l120,1518xm660,2240r-15,-30l600,2120r-60,120l590,2240r,425l594,2670r12,l610,2665r,-425l660,2240xm660,1218r-15,-30l600,1098r-60,120l590,1218r,425l594,1648r12,l610,1643r,-425l660,1218xm660,120l645,90,600,,540,120r50,l590,530r4,5l606,535r4,-5l610,120r50,xe" fillcolor="black" stroked="f">
                  <v:path arrowok="t" o:connecttype="custom" o:connectlocs="120,2571;70,2571;70,2145;66,2141;54,2141;50,2145;50,2571;0,2571;60,2691;105,2601;120,2571;120,1549;70,1549;70,1123;66,1119;54,1119;50,1123;50,1549;0,1549;60,1669;105,1579;120,1549;660,2271;645,2241;600,2151;540,2271;590,2271;590,2696;594,2701;606,2701;610,2696;610,2271;660,2271;660,1249;645,1219;600,1129;540,1249;590,1249;590,1674;594,1679;606,1679;610,1674;610,1249;660,1249;660,151;645,121;600,31;540,151;590,151;590,561;594,566;606,566;610,561;610,151;660,151" o:connectangles="0,0,0,0,0,0,0,0,0,0,0,0,0,0,0,0,0,0,0,0,0,0,0,0,0,0,0,0,0,0,0,0,0,0,0,0,0,0,0,0,0,0,0,0,0,0,0,0,0,0,0,0,0,0,0"/>
                </v:shape>
                <v:shape id="Freeform 181" o:spid="_x0000_s1032" style="position:absolute;left:8408;top:891;width:2178;height:802;visibility:visible;mso-wrap-style:square;v-text-anchor:top" coordsize="2178,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" path="m134,l82,10,39,39,10,81,,133,,668r10,52l39,763r43,28l134,802r1910,l2096,791r43,-28l2168,720r10,-52l2178,133,2168,81,2139,39,2096,10,2044,,134,xe" filled="f">
                  <v:path arrowok="t" o:connecttype="custom" o:connectlocs="134,892;82,902;39,931;10,973;0,1025;0,1560;10,1612;39,1655;82,1683;134,1694;2044,1694;2096,1683;2139,1655;2168,1612;2178,1560;2178,1025;2168,973;2139,931;2096,902;2044,892;134,892" o:connectangles="0,0,0,0,0,0,0,0,0,0,0,0,0,0,0,0,0,0,0,0,0"/>
                </v:shape>
                <v:shape id="AutoShape 180" o:spid="_x0000_s1033" style="position:absolute;left:7414;top:811;width:1006;height:1049;visibility:visible;mso-wrap-style:square;v-text-anchor:top" coordsize="1006,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" path="m977,403r-2,-5l115,46r4,-10l134,,,10,88,111,107,65,962,414r5,2l973,414r2,-5l977,403xm1005,521r-2,-4l1000,512r-6,-2l989,513,200,978,175,935r-73,113l236,1039r-18,-31l210,996,1004,528r1,-7xe" fillcolor="black" stroked="f">
                  <v:path arrowok="t" o:connecttype="custom" o:connectlocs="977,1215;975,1210;115,858;119,848;134,812;0,822;88,923;107,877;962,1226;967,1228;973,1226;975,1221;977,1215;1005,1333;1003,1329;1000,1324;994,1322;989,1325;200,1790;175,1747;102,1860;236,1851;218,1820;210,1808;1004,1340;1005,1333" o:connectangles="0,0,0,0,0,0,0,0,0,0,0,0,0,0,0,0,0,0,0,0,0,0,0,0,0,0"/>
                </v:shape>
                <v:shape id="Freeform 179" o:spid="_x0000_s1034" style="position:absolute;left:3821;top:555;width:190;height:3654;visibility:visible;mso-wrap-style:square;v-text-anchor:top" coordsize="190,3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" path="m190,l134,59r-21,66l100,208r-5,96l95,1413r-5,97l77,1593r-21,66l30,1702,,1718r30,15l56,1777r21,66l90,1926r5,96l95,3349r5,97l113,3529r21,66l160,3638r30,16e" filled="f">
                  <v:path arrowok="t" o:connecttype="custom" o:connectlocs="190,556;134,615;113,681;100,764;95,860;95,1969;90,2066;77,2149;56,2215;30,2258;0,2274;30,2289;56,2333;77,2399;90,2482;95,2578;95,3905;100,4002;113,4085;134,4151;160,4194;190,4210" o:connectangles="0,0,0,0,0,0,0,0,0,0,0,0,0,0,0,0,0,0,0,0,0,0"/>
                </v:shape>
                <w10:wrap anchorx="page"/>
              </v:group>
            </w:pict>
          </mc:Fallback>
        </mc:AlternateContent>
      </w:r>
      <w:r w:rsidR="00A53781">
        <w:rPr>
          <w:i/>
          <w:sz w:val="24"/>
        </w:rPr>
        <w:t>интуиция</w:t>
      </w:r>
      <w:r w:rsidR="00A53781">
        <w:rPr>
          <w:i/>
          <w:spacing w:val="-57"/>
          <w:sz w:val="24"/>
        </w:rPr>
        <w:t xml:space="preserve"> </w:t>
      </w:r>
      <w:r w:rsidR="00A53781">
        <w:rPr>
          <w:i/>
          <w:sz w:val="24"/>
        </w:rPr>
        <w:t>совесть</w:t>
      </w:r>
    </w:p>
    <w:p w:rsidR="00BD20F5" w:rsidRDefault="00A53781">
      <w:pPr>
        <w:pStyle w:val="a3"/>
        <w:spacing w:before="116"/>
        <w:ind w:left="3816" w:firstLine="0"/>
        <w:jc w:val="left"/>
      </w:pPr>
      <w:r>
        <w:t>4.</w:t>
      </w:r>
      <w:r>
        <w:rPr>
          <w:spacing w:val="-5"/>
        </w:rPr>
        <w:t xml:space="preserve"> </w:t>
      </w:r>
      <w:r>
        <w:t>Нравственный</w:t>
      </w:r>
      <w:r>
        <w:rPr>
          <w:spacing w:val="-2"/>
        </w:rPr>
        <w:t xml:space="preserve"> </w:t>
      </w:r>
      <w:r>
        <w:t>уровень</w:t>
      </w:r>
    </w:p>
    <w:p w:rsidR="00BD20F5" w:rsidRDefault="00A53781">
      <w:pPr>
        <w:pStyle w:val="a3"/>
        <w:spacing w:before="12" w:line="242" w:lineRule="auto"/>
        <w:ind w:left="8300" w:right="949" w:hanging="406"/>
        <w:jc w:val="left"/>
      </w:pPr>
      <w:r>
        <w:t>Индивидуальное</w:t>
      </w:r>
      <w:r>
        <w:rPr>
          <w:spacing w:val="-57"/>
        </w:rPr>
        <w:t xml:space="preserve"> </w:t>
      </w:r>
      <w:r>
        <w:t>сознание</w:t>
      </w:r>
    </w:p>
    <w:p w:rsidR="00BD20F5" w:rsidRDefault="007E1345">
      <w:pPr>
        <w:pStyle w:val="a3"/>
        <w:spacing w:before="1"/>
        <w:ind w:left="0" w:firstLine="0"/>
        <w:jc w:val="left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5120" behindDoc="1" locked="0" layoutInCell="1" allowOverlap="1">
                <wp:simplePos x="0" y="0"/>
                <wp:positionH relativeFrom="page">
                  <wp:posOffset>2752090</wp:posOffset>
                </wp:positionH>
                <wp:positionV relativeFrom="paragraph">
                  <wp:posOffset>81915</wp:posOffset>
                </wp:positionV>
                <wp:extent cx="1944370" cy="266065"/>
                <wp:effectExtent l="0" t="0" r="0" b="0"/>
                <wp:wrapTopAndBottom/>
                <wp:docPr id="242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24B" w:rsidRDefault="0084624B">
                            <w:pPr>
                              <w:pStyle w:val="a3"/>
                              <w:spacing w:before="75"/>
                              <w:ind w:left="320" w:firstLine="0"/>
                              <w:jc w:val="left"/>
                            </w:pPr>
                            <w:r>
                              <w:t>3.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Ментальный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уровень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7" o:spid="_x0000_s1026" type="#_x0000_t202" style="position:absolute;margin-left:216.7pt;margin-top:6.45pt;width:153.1pt;height:20.95pt;z-index:-1563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ZYrwIAAK0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" filled="f" stroked="f">
                <v:textbox inset="0,0,0,0">
                  <w:txbxContent>
                    <w:p w:rsidR="0084624B" w:rsidRDefault="0084624B">
                      <w:pPr>
                        <w:pStyle w:val="a3"/>
                        <w:spacing w:before="75"/>
                        <w:ind w:left="320" w:firstLine="0"/>
                        <w:jc w:val="left"/>
                      </w:pPr>
                      <w:r>
                        <w:t>3.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Ментальный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уровень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D20F5" w:rsidRDefault="00BD20F5">
      <w:pPr>
        <w:pStyle w:val="a3"/>
        <w:spacing w:before="4"/>
        <w:ind w:left="0" w:firstLine="0"/>
        <w:jc w:val="left"/>
        <w:rPr>
          <w:sz w:val="18"/>
        </w:rPr>
      </w:pPr>
    </w:p>
    <w:p w:rsidR="00BD20F5" w:rsidRDefault="007E1345">
      <w:pPr>
        <w:pStyle w:val="a3"/>
        <w:tabs>
          <w:tab w:val="left" w:pos="6729"/>
        </w:tabs>
        <w:spacing w:before="90"/>
        <w:ind w:left="3619" w:firstLine="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827456" behindDoc="0" locked="0" layoutInCell="1" allowOverlap="1">
                <wp:simplePos x="0" y="0"/>
                <wp:positionH relativeFrom="page">
                  <wp:posOffset>958215</wp:posOffset>
                </wp:positionH>
                <wp:positionV relativeFrom="paragraph">
                  <wp:posOffset>-431165</wp:posOffset>
                </wp:positionV>
                <wp:extent cx="1196975" cy="777240"/>
                <wp:effectExtent l="0" t="0" r="0" b="0"/>
                <wp:wrapNone/>
                <wp:docPr id="239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6975" cy="777240"/>
                          <a:chOff x="1509" y="-679"/>
                          <a:chExt cx="1885" cy="1224"/>
                        </a:xfrm>
                      </wpg:grpSpPr>
                      <wps:wsp>
                        <wps:cNvPr id="240" name="Freeform 176"/>
                        <wps:cNvSpPr>
                          <a:spLocks/>
                        </wps:cNvSpPr>
                        <wps:spPr bwMode="auto">
                          <a:xfrm>
                            <a:off x="1517" y="-672"/>
                            <a:ext cx="1870" cy="1209"/>
                          </a:xfrm>
                          <a:custGeom>
                            <a:avLst/>
                            <a:gdLst>
                              <a:gd name="T0" fmla="+- 0 1718 1517"/>
                              <a:gd name="T1" fmla="*/ T0 w 1870"/>
                              <a:gd name="T2" fmla="+- 0 -672 -672"/>
                              <a:gd name="T3" fmla="*/ -672 h 1209"/>
                              <a:gd name="T4" fmla="+- 0 1640 1517"/>
                              <a:gd name="T5" fmla="*/ T4 w 1870"/>
                              <a:gd name="T6" fmla="+- 0 -656 -672"/>
                              <a:gd name="T7" fmla="*/ -656 h 1209"/>
                              <a:gd name="T8" fmla="+- 0 1576 1517"/>
                              <a:gd name="T9" fmla="*/ T8 w 1870"/>
                              <a:gd name="T10" fmla="+- 0 -613 -672"/>
                              <a:gd name="T11" fmla="*/ -613 h 1209"/>
                              <a:gd name="T12" fmla="+- 0 1533 1517"/>
                              <a:gd name="T13" fmla="*/ T12 w 1870"/>
                              <a:gd name="T14" fmla="+- 0 -549 -672"/>
                              <a:gd name="T15" fmla="*/ -549 h 1209"/>
                              <a:gd name="T16" fmla="+- 0 1517 1517"/>
                              <a:gd name="T17" fmla="*/ T16 w 1870"/>
                              <a:gd name="T18" fmla="+- 0 -470 -672"/>
                              <a:gd name="T19" fmla="*/ -470 h 1209"/>
                              <a:gd name="T20" fmla="+- 0 1517 1517"/>
                              <a:gd name="T21" fmla="*/ T20 w 1870"/>
                              <a:gd name="T22" fmla="+- 0 336 -672"/>
                              <a:gd name="T23" fmla="*/ 336 h 1209"/>
                              <a:gd name="T24" fmla="+- 0 1533 1517"/>
                              <a:gd name="T25" fmla="*/ T24 w 1870"/>
                              <a:gd name="T26" fmla="+- 0 414 -672"/>
                              <a:gd name="T27" fmla="*/ 414 h 1209"/>
                              <a:gd name="T28" fmla="+- 0 1576 1517"/>
                              <a:gd name="T29" fmla="*/ T28 w 1870"/>
                              <a:gd name="T30" fmla="+- 0 478 -672"/>
                              <a:gd name="T31" fmla="*/ 478 h 1209"/>
                              <a:gd name="T32" fmla="+- 0 1640 1517"/>
                              <a:gd name="T33" fmla="*/ T32 w 1870"/>
                              <a:gd name="T34" fmla="+- 0 521 -672"/>
                              <a:gd name="T35" fmla="*/ 521 h 1209"/>
                              <a:gd name="T36" fmla="+- 0 1718 1517"/>
                              <a:gd name="T37" fmla="*/ T36 w 1870"/>
                              <a:gd name="T38" fmla="+- 0 537 -672"/>
                              <a:gd name="T39" fmla="*/ 537 h 1209"/>
                              <a:gd name="T40" fmla="+- 0 3185 1517"/>
                              <a:gd name="T41" fmla="*/ T40 w 1870"/>
                              <a:gd name="T42" fmla="+- 0 537 -672"/>
                              <a:gd name="T43" fmla="*/ 537 h 1209"/>
                              <a:gd name="T44" fmla="+- 0 3264 1517"/>
                              <a:gd name="T45" fmla="*/ T44 w 1870"/>
                              <a:gd name="T46" fmla="+- 0 521 -672"/>
                              <a:gd name="T47" fmla="*/ 521 h 1209"/>
                              <a:gd name="T48" fmla="+- 0 3328 1517"/>
                              <a:gd name="T49" fmla="*/ T48 w 1870"/>
                              <a:gd name="T50" fmla="+- 0 478 -672"/>
                              <a:gd name="T51" fmla="*/ 478 h 1209"/>
                              <a:gd name="T52" fmla="+- 0 3371 1517"/>
                              <a:gd name="T53" fmla="*/ T52 w 1870"/>
                              <a:gd name="T54" fmla="+- 0 414 -672"/>
                              <a:gd name="T55" fmla="*/ 414 h 1209"/>
                              <a:gd name="T56" fmla="+- 0 3387 1517"/>
                              <a:gd name="T57" fmla="*/ T56 w 1870"/>
                              <a:gd name="T58" fmla="+- 0 336 -672"/>
                              <a:gd name="T59" fmla="*/ 336 h 1209"/>
                              <a:gd name="T60" fmla="+- 0 3387 1517"/>
                              <a:gd name="T61" fmla="*/ T60 w 1870"/>
                              <a:gd name="T62" fmla="+- 0 -470 -672"/>
                              <a:gd name="T63" fmla="*/ -470 h 1209"/>
                              <a:gd name="T64" fmla="+- 0 3371 1517"/>
                              <a:gd name="T65" fmla="*/ T64 w 1870"/>
                              <a:gd name="T66" fmla="+- 0 -549 -672"/>
                              <a:gd name="T67" fmla="*/ -549 h 1209"/>
                              <a:gd name="T68" fmla="+- 0 3328 1517"/>
                              <a:gd name="T69" fmla="*/ T68 w 1870"/>
                              <a:gd name="T70" fmla="+- 0 -613 -672"/>
                              <a:gd name="T71" fmla="*/ -613 h 1209"/>
                              <a:gd name="T72" fmla="+- 0 3264 1517"/>
                              <a:gd name="T73" fmla="*/ T72 w 1870"/>
                              <a:gd name="T74" fmla="+- 0 -656 -672"/>
                              <a:gd name="T75" fmla="*/ -656 h 1209"/>
                              <a:gd name="T76" fmla="+- 0 3185 1517"/>
                              <a:gd name="T77" fmla="*/ T76 w 1870"/>
                              <a:gd name="T78" fmla="+- 0 -672 -672"/>
                              <a:gd name="T79" fmla="*/ -672 h 1209"/>
                              <a:gd name="T80" fmla="+- 0 1718 1517"/>
                              <a:gd name="T81" fmla="*/ T80 w 1870"/>
                              <a:gd name="T82" fmla="+- 0 -672 -672"/>
                              <a:gd name="T83" fmla="*/ -672 h 1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0" h="1209">
                                <a:moveTo>
                                  <a:pt x="201" y="0"/>
                                </a:moveTo>
                                <a:lnTo>
                                  <a:pt x="123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3"/>
                                </a:lnTo>
                                <a:lnTo>
                                  <a:pt x="0" y="202"/>
                                </a:lnTo>
                                <a:lnTo>
                                  <a:pt x="0" y="1008"/>
                                </a:lnTo>
                                <a:lnTo>
                                  <a:pt x="16" y="1086"/>
                                </a:lnTo>
                                <a:lnTo>
                                  <a:pt x="59" y="1150"/>
                                </a:lnTo>
                                <a:lnTo>
                                  <a:pt x="123" y="1193"/>
                                </a:lnTo>
                                <a:lnTo>
                                  <a:pt x="201" y="1209"/>
                                </a:lnTo>
                                <a:lnTo>
                                  <a:pt x="1668" y="1209"/>
                                </a:lnTo>
                                <a:lnTo>
                                  <a:pt x="1747" y="1193"/>
                                </a:lnTo>
                                <a:lnTo>
                                  <a:pt x="1811" y="1150"/>
                                </a:lnTo>
                                <a:lnTo>
                                  <a:pt x="1854" y="1086"/>
                                </a:lnTo>
                                <a:lnTo>
                                  <a:pt x="1870" y="1008"/>
                                </a:lnTo>
                                <a:lnTo>
                                  <a:pt x="1870" y="202"/>
                                </a:lnTo>
                                <a:lnTo>
                                  <a:pt x="1854" y="123"/>
                                </a:lnTo>
                                <a:lnTo>
                                  <a:pt x="1811" y="59"/>
                                </a:lnTo>
                                <a:lnTo>
                                  <a:pt x="1747" y="16"/>
                                </a:lnTo>
                                <a:lnTo>
                                  <a:pt x="1668" y="0"/>
                                </a:lnTo>
                                <a:lnTo>
                                  <a:pt x="20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1509" y="-680"/>
                            <a:ext cx="1885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before="135" w:line="276" w:lineRule="auto"/>
                                <w:ind w:left="283" w:right="279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Личностный</w:t>
                              </w:r>
                              <w:r>
                                <w:rPr>
                                  <w:i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уровень,</w:t>
                              </w:r>
                            </w:p>
                            <w:p w:rsidR="0084624B" w:rsidRDefault="0084624B">
                              <w:pPr>
                                <w:spacing w:line="275" w:lineRule="exact"/>
                                <w:ind w:left="279" w:right="279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Я – эго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" o:spid="_x0000_s1027" style="position:absolute;left:0;text-align:left;margin-left:75.45pt;margin-top:-33.95pt;width:94.25pt;height:61.2pt;z-index:15827456;mso-position-horizontal-relative:page" coordorigin="1509,-679" coordsize="1885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">
                <v:shape id="Freeform 176" o:spid="_x0000_s1028" style="position:absolute;left:1517;top:-672;width:1870;height:1209;visibility:visible;mso-wrap-style:square;v-text-anchor:top" coordsize="1870,1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" path="m201,l123,16,59,59,16,123,,202r,806l16,1086r43,64l123,1193r78,16l1668,1209r79,-16l1811,1150r43,-64l1870,1008r,-806l1854,123,1811,59,1747,16,1668,,201,xe" filled="f">
                  <v:path arrowok="t" o:connecttype="custom" o:connectlocs="201,-672;123,-656;59,-613;16,-549;0,-470;0,336;16,414;59,478;123,521;201,537;1668,537;1747,521;1811,478;1854,414;1870,336;1870,-470;1854,-549;1811,-613;1747,-656;1668,-672;201,-672" o:connectangles="0,0,0,0,0,0,0,0,0,0,0,0,0,0,0,0,0,0,0,0,0"/>
                </v:shape>
                <v:shape id="Text Box 175" o:spid="_x0000_s1029" type="#_x0000_t202" style="position:absolute;left:1509;top:-680;width:1885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:rsidR="0084624B" w:rsidRDefault="0084624B">
                        <w:pPr>
                          <w:spacing w:before="135" w:line="276" w:lineRule="auto"/>
                          <w:ind w:left="283" w:right="279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Личностный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уровень,</w:t>
                        </w:r>
                      </w:p>
                      <w:p w:rsidR="0084624B" w:rsidRDefault="0084624B">
                        <w:pPr>
                          <w:spacing w:line="275" w:lineRule="exact"/>
                          <w:ind w:left="279" w:right="279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Я – эго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827968" behindDoc="0" locked="0" layoutInCell="1" allowOverlap="1">
                <wp:simplePos x="0" y="0"/>
                <wp:positionH relativeFrom="page">
                  <wp:posOffset>4745990</wp:posOffset>
                </wp:positionH>
                <wp:positionV relativeFrom="paragraph">
                  <wp:posOffset>104775</wp:posOffset>
                </wp:positionV>
                <wp:extent cx="1963420" cy="414655"/>
                <wp:effectExtent l="0" t="0" r="0" b="0"/>
                <wp:wrapNone/>
                <wp:docPr id="235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3420" cy="414655"/>
                          <a:chOff x="7474" y="165"/>
                          <a:chExt cx="3092" cy="653"/>
                        </a:xfrm>
                      </wpg:grpSpPr>
                      <wps:wsp>
                        <wps:cNvPr id="236" name="Freeform 173"/>
                        <wps:cNvSpPr>
                          <a:spLocks/>
                        </wps:cNvSpPr>
                        <wps:spPr bwMode="auto">
                          <a:xfrm>
                            <a:off x="8380" y="172"/>
                            <a:ext cx="2178" cy="638"/>
                          </a:xfrm>
                          <a:custGeom>
                            <a:avLst/>
                            <a:gdLst>
                              <a:gd name="T0" fmla="+- 0 8486 8380"/>
                              <a:gd name="T1" fmla="*/ T0 w 2178"/>
                              <a:gd name="T2" fmla="+- 0 172 172"/>
                              <a:gd name="T3" fmla="*/ 172 h 638"/>
                              <a:gd name="T4" fmla="+- 0 8445 8380"/>
                              <a:gd name="T5" fmla="*/ T4 w 2178"/>
                              <a:gd name="T6" fmla="+- 0 181 172"/>
                              <a:gd name="T7" fmla="*/ 181 h 638"/>
                              <a:gd name="T8" fmla="+- 0 8411 8380"/>
                              <a:gd name="T9" fmla="*/ T8 w 2178"/>
                              <a:gd name="T10" fmla="+- 0 203 172"/>
                              <a:gd name="T11" fmla="*/ 203 h 638"/>
                              <a:gd name="T12" fmla="+- 0 8388 8380"/>
                              <a:gd name="T13" fmla="*/ T12 w 2178"/>
                              <a:gd name="T14" fmla="+- 0 237 172"/>
                              <a:gd name="T15" fmla="*/ 237 h 638"/>
                              <a:gd name="T16" fmla="+- 0 8380 8380"/>
                              <a:gd name="T17" fmla="*/ T16 w 2178"/>
                              <a:gd name="T18" fmla="+- 0 279 172"/>
                              <a:gd name="T19" fmla="*/ 279 h 638"/>
                              <a:gd name="T20" fmla="+- 0 8380 8380"/>
                              <a:gd name="T21" fmla="*/ T20 w 2178"/>
                              <a:gd name="T22" fmla="+- 0 704 172"/>
                              <a:gd name="T23" fmla="*/ 704 h 638"/>
                              <a:gd name="T24" fmla="+- 0 8388 8380"/>
                              <a:gd name="T25" fmla="*/ T24 w 2178"/>
                              <a:gd name="T26" fmla="+- 0 745 172"/>
                              <a:gd name="T27" fmla="*/ 745 h 638"/>
                              <a:gd name="T28" fmla="+- 0 8411 8380"/>
                              <a:gd name="T29" fmla="*/ T28 w 2178"/>
                              <a:gd name="T30" fmla="+- 0 779 172"/>
                              <a:gd name="T31" fmla="*/ 779 h 638"/>
                              <a:gd name="T32" fmla="+- 0 8445 8380"/>
                              <a:gd name="T33" fmla="*/ T32 w 2178"/>
                              <a:gd name="T34" fmla="+- 0 802 172"/>
                              <a:gd name="T35" fmla="*/ 802 h 638"/>
                              <a:gd name="T36" fmla="+- 0 8486 8380"/>
                              <a:gd name="T37" fmla="*/ T36 w 2178"/>
                              <a:gd name="T38" fmla="+- 0 810 172"/>
                              <a:gd name="T39" fmla="*/ 810 h 638"/>
                              <a:gd name="T40" fmla="+- 0 10452 8380"/>
                              <a:gd name="T41" fmla="*/ T40 w 2178"/>
                              <a:gd name="T42" fmla="+- 0 810 172"/>
                              <a:gd name="T43" fmla="*/ 810 h 638"/>
                              <a:gd name="T44" fmla="+- 0 10493 8380"/>
                              <a:gd name="T45" fmla="*/ T44 w 2178"/>
                              <a:gd name="T46" fmla="+- 0 802 172"/>
                              <a:gd name="T47" fmla="*/ 802 h 638"/>
                              <a:gd name="T48" fmla="+- 0 10527 8380"/>
                              <a:gd name="T49" fmla="*/ T48 w 2178"/>
                              <a:gd name="T50" fmla="+- 0 779 172"/>
                              <a:gd name="T51" fmla="*/ 779 h 638"/>
                              <a:gd name="T52" fmla="+- 0 10550 8380"/>
                              <a:gd name="T53" fmla="*/ T52 w 2178"/>
                              <a:gd name="T54" fmla="+- 0 745 172"/>
                              <a:gd name="T55" fmla="*/ 745 h 638"/>
                              <a:gd name="T56" fmla="+- 0 10558 8380"/>
                              <a:gd name="T57" fmla="*/ T56 w 2178"/>
                              <a:gd name="T58" fmla="+- 0 704 172"/>
                              <a:gd name="T59" fmla="*/ 704 h 638"/>
                              <a:gd name="T60" fmla="+- 0 10558 8380"/>
                              <a:gd name="T61" fmla="*/ T60 w 2178"/>
                              <a:gd name="T62" fmla="+- 0 279 172"/>
                              <a:gd name="T63" fmla="*/ 279 h 638"/>
                              <a:gd name="T64" fmla="+- 0 10550 8380"/>
                              <a:gd name="T65" fmla="*/ T64 w 2178"/>
                              <a:gd name="T66" fmla="+- 0 237 172"/>
                              <a:gd name="T67" fmla="*/ 237 h 638"/>
                              <a:gd name="T68" fmla="+- 0 10527 8380"/>
                              <a:gd name="T69" fmla="*/ T68 w 2178"/>
                              <a:gd name="T70" fmla="+- 0 203 172"/>
                              <a:gd name="T71" fmla="*/ 203 h 638"/>
                              <a:gd name="T72" fmla="+- 0 10493 8380"/>
                              <a:gd name="T73" fmla="*/ T72 w 2178"/>
                              <a:gd name="T74" fmla="+- 0 181 172"/>
                              <a:gd name="T75" fmla="*/ 181 h 638"/>
                              <a:gd name="T76" fmla="+- 0 10452 8380"/>
                              <a:gd name="T77" fmla="*/ T76 w 2178"/>
                              <a:gd name="T78" fmla="+- 0 172 172"/>
                              <a:gd name="T79" fmla="*/ 172 h 638"/>
                              <a:gd name="T80" fmla="+- 0 8486 8380"/>
                              <a:gd name="T81" fmla="*/ T80 w 2178"/>
                              <a:gd name="T82" fmla="+- 0 172 172"/>
                              <a:gd name="T83" fmla="*/ 172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78" h="638">
                                <a:moveTo>
                                  <a:pt x="106" y="0"/>
                                </a:moveTo>
                                <a:lnTo>
                                  <a:pt x="65" y="9"/>
                                </a:lnTo>
                                <a:lnTo>
                                  <a:pt x="31" y="31"/>
                                </a:lnTo>
                                <a:lnTo>
                                  <a:pt x="8" y="65"/>
                                </a:lnTo>
                                <a:lnTo>
                                  <a:pt x="0" y="107"/>
                                </a:lnTo>
                                <a:lnTo>
                                  <a:pt x="0" y="532"/>
                                </a:lnTo>
                                <a:lnTo>
                                  <a:pt x="8" y="573"/>
                                </a:lnTo>
                                <a:lnTo>
                                  <a:pt x="31" y="607"/>
                                </a:lnTo>
                                <a:lnTo>
                                  <a:pt x="65" y="630"/>
                                </a:lnTo>
                                <a:lnTo>
                                  <a:pt x="106" y="638"/>
                                </a:lnTo>
                                <a:lnTo>
                                  <a:pt x="2072" y="638"/>
                                </a:lnTo>
                                <a:lnTo>
                                  <a:pt x="2113" y="630"/>
                                </a:lnTo>
                                <a:lnTo>
                                  <a:pt x="2147" y="607"/>
                                </a:lnTo>
                                <a:lnTo>
                                  <a:pt x="2170" y="573"/>
                                </a:lnTo>
                                <a:lnTo>
                                  <a:pt x="2178" y="532"/>
                                </a:lnTo>
                                <a:lnTo>
                                  <a:pt x="2178" y="107"/>
                                </a:lnTo>
                                <a:lnTo>
                                  <a:pt x="2170" y="65"/>
                                </a:lnTo>
                                <a:lnTo>
                                  <a:pt x="2147" y="31"/>
                                </a:lnTo>
                                <a:lnTo>
                                  <a:pt x="2113" y="9"/>
                                </a:lnTo>
                                <a:lnTo>
                                  <a:pt x="2072" y="0"/>
                                </a:lnTo>
                                <a:lnTo>
                                  <a:pt x="1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172"/>
                        <wps:cNvSpPr>
                          <a:spLocks/>
                        </wps:cNvSpPr>
                        <wps:spPr bwMode="auto">
                          <a:xfrm>
                            <a:off x="7474" y="477"/>
                            <a:ext cx="874" cy="120"/>
                          </a:xfrm>
                          <a:custGeom>
                            <a:avLst/>
                            <a:gdLst>
                              <a:gd name="T0" fmla="+- 0 7594 7474"/>
                              <a:gd name="T1" fmla="*/ T0 w 874"/>
                              <a:gd name="T2" fmla="+- 0 477 477"/>
                              <a:gd name="T3" fmla="*/ 477 h 120"/>
                              <a:gd name="T4" fmla="+- 0 7474 7474"/>
                              <a:gd name="T5" fmla="*/ T4 w 874"/>
                              <a:gd name="T6" fmla="+- 0 537 477"/>
                              <a:gd name="T7" fmla="*/ 537 h 120"/>
                              <a:gd name="T8" fmla="+- 0 7594 7474"/>
                              <a:gd name="T9" fmla="*/ T8 w 874"/>
                              <a:gd name="T10" fmla="+- 0 597 477"/>
                              <a:gd name="T11" fmla="*/ 597 h 120"/>
                              <a:gd name="T12" fmla="+- 0 7594 7474"/>
                              <a:gd name="T13" fmla="*/ T12 w 874"/>
                              <a:gd name="T14" fmla="+- 0 547 477"/>
                              <a:gd name="T15" fmla="*/ 547 h 120"/>
                              <a:gd name="T16" fmla="+- 0 7568 7474"/>
                              <a:gd name="T17" fmla="*/ T16 w 874"/>
                              <a:gd name="T18" fmla="+- 0 547 477"/>
                              <a:gd name="T19" fmla="*/ 547 h 120"/>
                              <a:gd name="T20" fmla="+- 0 7564 7474"/>
                              <a:gd name="T21" fmla="*/ T20 w 874"/>
                              <a:gd name="T22" fmla="+- 0 543 477"/>
                              <a:gd name="T23" fmla="*/ 543 h 120"/>
                              <a:gd name="T24" fmla="+- 0 7564 7474"/>
                              <a:gd name="T25" fmla="*/ T24 w 874"/>
                              <a:gd name="T26" fmla="+- 0 532 477"/>
                              <a:gd name="T27" fmla="*/ 532 h 120"/>
                              <a:gd name="T28" fmla="+- 0 7568 7474"/>
                              <a:gd name="T29" fmla="*/ T28 w 874"/>
                              <a:gd name="T30" fmla="+- 0 527 477"/>
                              <a:gd name="T31" fmla="*/ 527 h 120"/>
                              <a:gd name="T32" fmla="+- 0 7594 7474"/>
                              <a:gd name="T33" fmla="*/ T32 w 874"/>
                              <a:gd name="T34" fmla="+- 0 527 477"/>
                              <a:gd name="T35" fmla="*/ 527 h 120"/>
                              <a:gd name="T36" fmla="+- 0 7594 7474"/>
                              <a:gd name="T37" fmla="*/ T36 w 874"/>
                              <a:gd name="T38" fmla="+- 0 477 477"/>
                              <a:gd name="T39" fmla="*/ 477 h 120"/>
                              <a:gd name="T40" fmla="+- 0 7594 7474"/>
                              <a:gd name="T41" fmla="*/ T40 w 874"/>
                              <a:gd name="T42" fmla="+- 0 527 477"/>
                              <a:gd name="T43" fmla="*/ 527 h 120"/>
                              <a:gd name="T44" fmla="+- 0 7568 7474"/>
                              <a:gd name="T45" fmla="*/ T44 w 874"/>
                              <a:gd name="T46" fmla="+- 0 527 477"/>
                              <a:gd name="T47" fmla="*/ 527 h 120"/>
                              <a:gd name="T48" fmla="+- 0 7564 7474"/>
                              <a:gd name="T49" fmla="*/ T48 w 874"/>
                              <a:gd name="T50" fmla="+- 0 532 477"/>
                              <a:gd name="T51" fmla="*/ 532 h 120"/>
                              <a:gd name="T52" fmla="+- 0 7564 7474"/>
                              <a:gd name="T53" fmla="*/ T52 w 874"/>
                              <a:gd name="T54" fmla="+- 0 543 477"/>
                              <a:gd name="T55" fmla="*/ 543 h 120"/>
                              <a:gd name="T56" fmla="+- 0 7568 7474"/>
                              <a:gd name="T57" fmla="*/ T56 w 874"/>
                              <a:gd name="T58" fmla="+- 0 547 477"/>
                              <a:gd name="T59" fmla="*/ 547 h 120"/>
                              <a:gd name="T60" fmla="+- 0 7594 7474"/>
                              <a:gd name="T61" fmla="*/ T60 w 874"/>
                              <a:gd name="T62" fmla="+- 0 547 477"/>
                              <a:gd name="T63" fmla="*/ 547 h 120"/>
                              <a:gd name="T64" fmla="+- 0 7594 7474"/>
                              <a:gd name="T65" fmla="*/ T64 w 874"/>
                              <a:gd name="T66" fmla="+- 0 527 477"/>
                              <a:gd name="T67" fmla="*/ 527 h 120"/>
                              <a:gd name="T68" fmla="+- 0 8344 7474"/>
                              <a:gd name="T69" fmla="*/ T68 w 874"/>
                              <a:gd name="T70" fmla="+- 0 527 477"/>
                              <a:gd name="T71" fmla="*/ 527 h 120"/>
                              <a:gd name="T72" fmla="+- 0 7594 7474"/>
                              <a:gd name="T73" fmla="*/ T72 w 874"/>
                              <a:gd name="T74" fmla="+- 0 527 477"/>
                              <a:gd name="T75" fmla="*/ 527 h 120"/>
                              <a:gd name="T76" fmla="+- 0 7594 7474"/>
                              <a:gd name="T77" fmla="*/ T76 w 874"/>
                              <a:gd name="T78" fmla="+- 0 547 477"/>
                              <a:gd name="T79" fmla="*/ 547 h 120"/>
                              <a:gd name="T80" fmla="+- 0 8344 7474"/>
                              <a:gd name="T81" fmla="*/ T80 w 874"/>
                              <a:gd name="T82" fmla="+- 0 547 477"/>
                              <a:gd name="T83" fmla="*/ 547 h 120"/>
                              <a:gd name="T84" fmla="+- 0 8348 7474"/>
                              <a:gd name="T85" fmla="*/ T84 w 874"/>
                              <a:gd name="T86" fmla="+- 0 543 477"/>
                              <a:gd name="T87" fmla="*/ 543 h 120"/>
                              <a:gd name="T88" fmla="+- 0 8348 7474"/>
                              <a:gd name="T89" fmla="*/ T88 w 874"/>
                              <a:gd name="T90" fmla="+- 0 532 477"/>
                              <a:gd name="T91" fmla="*/ 532 h 120"/>
                              <a:gd name="T92" fmla="+- 0 8344 7474"/>
                              <a:gd name="T93" fmla="*/ T92 w 874"/>
                              <a:gd name="T94" fmla="+- 0 527 477"/>
                              <a:gd name="T95" fmla="*/ 527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74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94" y="70"/>
                                </a:lnTo>
                                <a:lnTo>
                                  <a:pt x="90" y="66"/>
                                </a:lnTo>
                                <a:lnTo>
                                  <a:pt x="90" y="55"/>
                                </a:lnTo>
                                <a:lnTo>
                                  <a:pt x="94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94" y="50"/>
                                </a:lnTo>
                                <a:lnTo>
                                  <a:pt x="90" y="55"/>
                                </a:lnTo>
                                <a:lnTo>
                                  <a:pt x="90" y="66"/>
                                </a:lnTo>
                                <a:lnTo>
                                  <a:pt x="94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870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70"/>
                                </a:lnTo>
                                <a:lnTo>
                                  <a:pt x="870" y="70"/>
                                </a:lnTo>
                                <a:lnTo>
                                  <a:pt x="874" y="66"/>
                                </a:lnTo>
                                <a:lnTo>
                                  <a:pt x="874" y="55"/>
                                </a:lnTo>
                                <a:lnTo>
                                  <a:pt x="87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7474" y="164"/>
                            <a:ext cx="3092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before="112"/>
                                <w:ind w:left="133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Подсознание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30" style="position:absolute;left:0;text-align:left;margin-left:373.7pt;margin-top:8.25pt;width:154.6pt;height:32.65pt;z-index:15827968;mso-position-horizontal-relative:page" coordorigin="7474,165" coordsize="3092,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">
                <v:shape id="Freeform 173" o:spid="_x0000_s1031" style="position:absolute;left:8380;top:172;width:2178;height:638;visibility:visible;mso-wrap-style:square;v-text-anchor:top" coordsize="2178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" path="m106,l65,9,31,31,8,65,,107,,532r8,41l31,607r34,23l106,638r1966,l2113,630r34,-23l2170,573r8,-41l2178,107r-8,-42l2147,31,2113,9,2072,,106,xe" filled="f">
                  <v:path arrowok="t" o:connecttype="custom" o:connectlocs="106,172;65,181;31,203;8,237;0,279;0,704;8,745;31,779;65,802;106,810;2072,810;2113,802;2147,779;2170,745;2178,704;2178,279;2170,237;2147,203;2113,181;2072,172;106,172" o:connectangles="0,0,0,0,0,0,0,0,0,0,0,0,0,0,0,0,0,0,0,0,0"/>
                </v:shape>
                <v:shape id="AutoShape 172" o:spid="_x0000_s1032" style="position:absolute;left:7474;top:477;width:874;height:120;visibility:visible;mso-wrap-style:square;v-text-anchor:top" coordsize="87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" path="m120,l,60r120,60l120,70r-26,l90,66r,-11l94,50r26,l120,xm120,50r-26,l90,55r,11l94,70r26,l120,50xm870,50r-750,l120,70r750,l874,66r,-11l870,50xe" fillcolor="black" stroked="f">
                  <v:path arrowok="t" o:connecttype="custom" o:connectlocs="120,477;0,537;120,597;120,547;94,547;90,543;90,532;94,527;120,527;120,477;120,527;94,527;90,532;90,543;94,547;120,547;120,527;870,527;120,527;120,547;870,547;874,543;874,532;870,527" o:connectangles="0,0,0,0,0,0,0,0,0,0,0,0,0,0,0,0,0,0,0,0,0,0,0,0"/>
                </v:shape>
                <v:shape id="Text Box 171" o:spid="_x0000_s1033" type="#_x0000_t202" style="position:absolute;left:7474;top:164;width:3092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:rsidR="0084624B" w:rsidRDefault="0084624B">
                        <w:pPr>
                          <w:spacing w:before="112"/>
                          <w:ind w:left="133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Подсознание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53781">
        <w:rPr>
          <w:u w:val="single"/>
        </w:rPr>
        <w:t xml:space="preserve"> </w:t>
      </w:r>
      <w:r w:rsidR="00A53781">
        <w:rPr>
          <w:u w:val="single"/>
        </w:rPr>
        <w:tab/>
      </w:r>
    </w:p>
    <w:p w:rsidR="00BD20F5" w:rsidRDefault="007E1345">
      <w:pPr>
        <w:pStyle w:val="a3"/>
        <w:spacing w:before="87"/>
        <w:ind w:left="3816" w:firstLine="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85632" behindDoc="1" locked="0" layoutInCell="1" allowOverlap="1">
                <wp:simplePos x="0" y="0"/>
                <wp:positionH relativeFrom="page">
                  <wp:posOffset>2749550</wp:posOffset>
                </wp:positionH>
                <wp:positionV relativeFrom="paragraph">
                  <wp:posOffset>276225</wp:posOffset>
                </wp:positionV>
                <wp:extent cx="3959225" cy="632460"/>
                <wp:effectExtent l="0" t="0" r="0" b="0"/>
                <wp:wrapTopAndBottom/>
                <wp:docPr id="228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9225" cy="632460"/>
                          <a:chOff x="4330" y="435"/>
                          <a:chExt cx="6235" cy="996"/>
                        </a:xfrm>
                      </wpg:grpSpPr>
                      <wps:wsp>
                        <wps:cNvPr id="229" name="Freeform 169"/>
                        <wps:cNvSpPr>
                          <a:spLocks/>
                        </wps:cNvSpPr>
                        <wps:spPr bwMode="auto">
                          <a:xfrm>
                            <a:off x="4338" y="975"/>
                            <a:ext cx="3098" cy="448"/>
                          </a:xfrm>
                          <a:custGeom>
                            <a:avLst/>
                            <a:gdLst>
                              <a:gd name="T0" fmla="+- 0 4413 4338"/>
                              <a:gd name="T1" fmla="*/ T0 w 3098"/>
                              <a:gd name="T2" fmla="+- 0 975 975"/>
                              <a:gd name="T3" fmla="*/ 975 h 448"/>
                              <a:gd name="T4" fmla="+- 0 4384 4338"/>
                              <a:gd name="T5" fmla="*/ T4 w 3098"/>
                              <a:gd name="T6" fmla="+- 0 981 975"/>
                              <a:gd name="T7" fmla="*/ 981 h 448"/>
                              <a:gd name="T8" fmla="+- 0 4360 4338"/>
                              <a:gd name="T9" fmla="*/ T8 w 3098"/>
                              <a:gd name="T10" fmla="+- 0 997 975"/>
                              <a:gd name="T11" fmla="*/ 997 h 448"/>
                              <a:gd name="T12" fmla="+- 0 4344 4338"/>
                              <a:gd name="T13" fmla="*/ T12 w 3098"/>
                              <a:gd name="T14" fmla="+- 0 1021 975"/>
                              <a:gd name="T15" fmla="*/ 1021 h 448"/>
                              <a:gd name="T16" fmla="+- 0 4338 4338"/>
                              <a:gd name="T17" fmla="*/ T16 w 3098"/>
                              <a:gd name="T18" fmla="+- 0 1050 975"/>
                              <a:gd name="T19" fmla="*/ 1050 h 448"/>
                              <a:gd name="T20" fmla="+- 0 4338 4338"/>
                              <a:gd name="T21" fmla="*/ T20 w 3098"/>
                              <a:gd name="T22" fmla="+- 0 1349 975"/>
                              <a:gd name="T23" fmla="*/ 1349 h 448"/>
                              <a:gd name="T24" fmla="+- 0 4344 4338"/>
                              <a:gd name="T25" fmla="*/ T24 w 3098"/>
                              <a:gd name="T26" fmla="+- 0 1378 975"/>
                              <a:gd name="T27" fmla="*/ 1378 h 448"/>
                              <a:gd name="T28" fmla="+- 0 4360 4338"/>
                              <a:gd name="T29" fmla="*/ T28 w 3098"/>
                              <a:gd name="T30" fmla="+- 0 1402 975"/>
                              <a:gd name="T31" fmla="*/ 1402 h 448"/>
                              <a:gd name="T32" fmla="+- 0 4384 4338"/>
                              <a:gd name="T33" fmla="*/ T32 w 3098"/>
                              <a:gd name="T34" fmla="+- 0 1418 975"/>
                              <a:gd name="T35" fmla="*/ 1418 h 448"/>
                              <a:gd name="T36" fmla="+- 0 4413 4338"/>
                              <a:gd name="T37" fmla="*/ T36 w 3098"/>
                              <a:gd name="T38" fmla="+- 0 1423 975"/>
                              <a:gd name="T39" fmla="*/ 1423 h 448"/>
                              <a:gd name="T40" fmla="+- 0 7361 4338"/>
                              <a:gd name="T41" fmla="*/ T40 w 3098"/>
                              <a:gd name="T42" fmla="+- 0 1423 975"/>
                              <a:gd name="T43" fmla="*/ 1423 h 448"/>
                              <a:gd name="T44" fmla="+- 0 7390 4338"/>
                              <a:gd name="T45" fmla="*/ T44 w 3098"/>
                              <a:gd name="T46" fmla="+- 0 1418 975"/>
                              <a:gd name="T47" fmla="*/ 1418 h 448"/>
                              <a:gd name="T48" fmla="+- 0 7414 4338"/>
                              <a:gd name="T49" fmla="*/ T48 w 3098"/>
                              <a:gd name="T50" fmla="+- 0 1402 975"/>
                              <a:gd name="T51" fmla="*/ 1402 h 448"/>
                              <a:gd name="T52" fmla="+- 0 7430 4338"/>
                              <a:gd name="T53" fmla="*/ T52 w 3098"/>
                              <a:gd name="T54" fmla="+- 0 1378 975"/>
                              <a:gd name="T55" fmla="*/ 1378 h 448"/>
                              <a:gd name="T56" fmla="+- 0 7436 4338"/>
                              <a:gd name="T57" fmla="*/ T56 w 3098"/>
                              <a:gd name="T58" fmla="+- 0 1349 975"/>
                              <a:gd name="T59" fmla="*/ 1349 h 448"/>
                              <a:gd name="T60" fmla="+- 0 7436 4338"/>
                              <a:gd name="T61" fmla="*/ T60 w 3098"/>
                              <a:gd name="T62" fmla="+- 0 1050 975"/>
                              <a:gd name="T63" fmla="*/ 1050 h 448"/>
                              <a:gd name="T64" fmla="+- 0 7430 4338"/>
                              <a:gd name="T65" fmla="*/ T64 w 3098"/>
                              <a:gd name="T66" fmla="+- 0 1021 975"/>
                              <a:gd name="T67" fmla="*/ 1021 h 448"/>
                              <a:gd name="T68" fmla="+- 0 7414 4338"/>
                              <a:gd name="T69" fmla="*/ T68 w 3098"/>
                              <a:gd name="T70" fmla="+- 0 997 975"/>
                              <a:gd name="T71" fmla="*/ 997 h 448"/>
                              <a:gd name="T72" fmla="+- 0 7390 4338"/>
                              <a:gd name="T73" fmla="*/ T72 w 3098"/>
                              <a:gd name="T74" fmla="+- 0 981 975"/>
                              <a:gd name="T75" fmla="*/ 981 h 448"/>
                              <a:gd name="T76" fmla="+- 0 7361 4338"/>
                              <a:gd name="T77" fmla="*/ T76 w 3098"/>
                              <a:gd name="T78" fmla="+- 0 975 975"/>
                              <a:gd name="T79" fmla="*/ 975 h 448"/>
                              <a:gd name="T80" fmla="+- 0 4413 4338"/>
                              <a:gd name="T81" fmla="*/ T80 w 3098"/>
                              <a:gd name="T82" fmla="+- 0 975 975"/>
                              <a:gd name="T83" fmla="*/ 975 h 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98" h="448">
                                <a:moveTo>
                                  <a:pt x="75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374"/>
                                </a:lnTo>
                                <a:lnTo>
                                  <a:pt x="6" y="403"/>
                                </a:lnTo>
                                <a:lnTo>
                                  <a:pt x="22" y="427"/>
                                </a:lnTo>
                                <a:lnTo>
                                  <a:pt x="46" y="443"/>
                                </a:lnTo>
                                <a:lnTo>
                                  <a:pt x="75" y="448"/>
                                </a:lnTo>
                                <a:lnTo>
                                  <a:pt x="3023" y="448"/>
                                </a:lnTo>
                                <a:lnTo>
                                  <a:pt x="3052" y="443"/>
                                </a:lnTo>
                                <a:lnTo>
                                  <a:pt x="3076" y="427"/>
                                </a:lnTo>
                                <a:lnTo>
                                  <a:pt x="3092" y="403"/>
                                </a:lnTo>
                                <a:lnTo>
                                  <a:pt x="3098" y="374"/>
                                </a:lnTo>
                                <a:lnTo>
                                  <a:pt x="3098" y="75"/>
                                </a:lnTo>
                                <a:lnTo>
                                  <a:pt x="3092" y="46"/>
                                </a:lnTo>
                                <a:lnTo>
                                  <a:pt x="3076" y="22"/>
                                </a:lnTo>
                                <a:lnTo>
                                  <a:pt x="3052" y="6"/>
                                </a:lnTo>
                                <a:lnTo>
                                  <a:pt x="3023" y="0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168"/>
                        <wps:cNvSpPr>
                          <a:spLocks/>
                        </wps:cNvSpPr>
                        <wps:spPr bwMode="auto">
                          <a:xfrm>
                            <a:off x="5734" y="435"/>
                            <a:ext cx="660" cy="550"/>
                          </a:xfrm>
                          <a:custGeom>
                            <a:avLst/>
                            <a:gdLst>
                              <a:gd name="T0" fmla="+- 0 5854 5734"/>
                              <a:gd name="T1" fmla="*/ T0 w 660"/>
                              <a:gd name="T2" fmla="+- 0 841 435"/>
                              <a:gd name="T3" fmla="*/ 841 h 550"/>
                              <a:gd name="T4" fmla="+- 0 5804 5734"/>
                              <a:gd name="T5" fmla="*/ T4 w 660"/>
                              <a:gd name="T6" fmla="+- 0 841 435"/>
                              <a:gd name="T7" fmla="*/ 841 h 550"/>
                              <a:gd name="T8" fmla="+- 0 5804 5734"/>
                              <a:gd name="T9" fmla="*/ T8 w 660"/>
                              <a:gd name="T10" fmla="+- 0 452 435"/>
                              <a:gd name="T11" fmla="*/ 452 h 550"/>
                              <a:gd name="T12" fmla="+- 0 5800 5734"/>
                              <a:gd name="T13" fmla="*/ T12 w 660"/>
                              <a:gd name="T14" fmla="+- 0 447 435"/>
                              <a:gd name="T15" fmla="*/ 447 h 550"/>
                              <a:gd name="T16" fmla="+- 0 5788 5734"/>
                              <a:gd name="T17" fmla="*/ T16 w 660"/>
                              <a:gd name="T18" fmla="+- 0 447 435"/>
                              <a:gd name="T19" fmla="*/ 447 h 550"/>
                              <a:gd name="T20" fmla="+- 0 5784 5734"/>
                              <a:gd name="T21" fmla="*/ T20 w 660"/>
                              <a:gd name="T22" fmla="+- 0 452 435"/>
                              <a:gd name="T23" fmla="*/ 452 h 550"/>
                              <a:gd name="T24" fmla="+- 0 5784 5734"/>
                              <a:gd name="T25" fmla="*/ T24 w 660"/>
                              <a:gd name="T26" fmla="+- 0 841 435"/>
                              <a:gd name="T27" fmla="*/ 841 h 550"/>
                              <a:gd name="T28" fmla="+- 0 5734 5734"/>
                              <a:gd name="T29" fmla="*/ T28 w 660"/>
                              <a:gd name="T30" fmla="+- 0 841 435"/>
                              <a:gd name="T31" fmla="*/ 841 h 550"/>
                              <a:gd name="T32" fmla="+- 0 5794 5734"/>
                              <a:gd name="T33" fmla="*/ T32 w 660"/>
                              <a:gd name="T34" fmla="+- 0 961 435"/>
                              <a:gd name="T35" fmla="*/ 961 h 550"/>
                              <a:gd name="T36" fmla="+- 0 5839 5734"/>
                              <a:gd name="T37" fmla="*/ T36 w 660"/>
                              <a:gd name="T38" fmla="+- 0 871 435"/>
                              <a:gd name="T39" fmla="*/ 871 h 550"/>
                              <a:gd name="T40" fmla="+- 0 5854 5734"/>
                              <a:gd name="T41" fmla="*/ T40 w 660"/>
                              <a:gd name="T42" fmla="+- 0 841 435"/>
                              <a:gd name="T43" fmla="*/ 841 h 550"/>
                              <a:gd name="T44" fmla="+- 0 6394 5734"/>
                              <a:gd name="T45" fmla="*/ T44 w 660"/>
                              <a:gd name="T46" fmla="+- 0 555 435"/>
                              <a:gd name="T47" fmla="*/ 555 h 550"/>
                              <a:gd name="T48" fmla="+- 0 6379 5734"/>
                              <a:gd name="T49" fmla="*/ T48 w 660"/>
                              <a:gd name="T50" fmla="+- 0 525 435"/>
                              <a:gd name="T51" fmla="*/ 525 h 550"/>
                              <a:gd name="T52" fmla="+- 0 6334 5734"/>
                              <a:gd name="T53" fmla="*/ T52 w 660"/>
                              <a:gd name="T54" fmla="+- 0 435 435"/>
                              <a:gd name="T55" fmla="*/ 435 h 550"/>
                              <a:gd name="T56" fmla="+- 0 6274 5734"/>
                              <a:gd name="T57" fmla="*/ T56 w 660"/>
                              <a:gd name="T58" fmla="+- 0 555 435"/>
                              <a:gd name="T59" fmla="*/ 555 h 550"/>
                              <a:gd name="T60" fmla="+- 0 6324 5734"/>
                              <a:gd name="T61" fmla="*/ T60 w 660"/>
                              <a:gd name="T62" fmla="+- 0 555 435"/>
                              <a:gd name="T63" fmla="*/ 555 h 550"/>
                              <a:gd name="T64" fmla="+- 0 6324 5734"/>
                              <a:gd name="T65" fmla="*/ T64 w 660"/>
                              <a:gd name="T66" fmla="+- 0 981 435"/>
                              <a:gd name="T67" fmla="*/ 981 h 550"/>
                              <a:gd name="T68" fmla="+- 0 6328 5734"/>
                              <a:gd name="T69" fmla="*/ T68 w 660"/>
                              <a:gd name="T70" fmla="+- 0 985 435"/>
                              <a:gd name="T71" fmla="*/ 985 h 550"/>
                              <a:gd name="T72" fmla="+- 0 6340 5734"/>
                              <a:gd name="T73" fmla="*/ T72 w 660"/>
                              <a:gd name="T74" fmla="+- 0 985 435"/>
                              <a:gd name="T75" fmla="*/ 985 h 550"/>
                              <a:gd name="T76" fmla="+- 0 6344 5734"/>
                              <a:gd name="T77" fmla="*/ T76 w 660"/>
                              <a:gd name="T78" fmla="+- 0 981 435"/>
                              <a:gd name="T79" fmla="*/ 981 h 550"/>
                              <a:gd name="T80" fmla="+- 0 6344 5734"/>
                              <a:gd name="T81" fmla="*/ T80 w 660"/>
                              <a:gd name="T82" fmla="+- 0 555 435"/>
                              <a:gd name="T83" fmla="*/ 555 h 550"/>
                              <a:gd name="T84" fmla="+- 0 6394 5734"/>
                              <a:gd name="T85" fmla="*/ T84 w 660"/>
                              <a:gd name="T86" fmla="+- 0 555 435"/>
                              <a:gd name="T87" fmla="*/ 555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60" h="550">
                                <a:moveTo>
                                  <a:pt x="120" y="406"/>
                                </a:moveTo>
                                <a:lnTo>
                                  <a:pt x="70" y="406"/>
                                </a:lnTo>
                                <a:lnTo>
                                  <a:pt x="70" y="17"/>
                                </a:lnTo>
                                <a:lnTo>
                                  <a:pt x="66" y="12"/>
                                </a:lnTo>
                                <a:lnTo>
                                  <a:pt x="54" y="12"/>
                                </a:lnTo>
                                <a:lnTo>
                                  <a:pt x="50" y="17"/>
                                </a:lnTo>
                                <a:lnTo>
                                  <a:pt x="50" y="406"/>
                                </a:lnTo>
                                <a:lnTo>
                                  <a:pt x="0" y="406"/>
                                </a:lnTo>
                                <a:lnTo>
                                  <a:pt x="60" y="526"/>
                                </a:lnTo>
                                <a:lnTo>
                                  <a:pt x="105" y="436"/>
                                </a:lnTo>
                                <a:lnTo>
                                  <a:pt x="120" y="406"/>
                                </a:lnTo>
                                <a:close/>
                                <a:moveTo>
                                  <a:pt x="660" y="120"/>
                                </a:moveTo>
                                <a:lnTo>
                                  <a:pt x="645" y="90"/>
                                </a:lnTo>
                                <a:lnTo>
                                  <a:pt x="600" y="0"/>
                                </a:lnTo>
                                <a:lnTo>
                                  <a:pt x="540" y="120"/>
                                </a:lnTo>
                                <a:lnTo>
                                  <a:pt x="590" y="120"/>
                                </a:lnTo>
                                <a:lnTo>
                                  <a:pt x="590" y="546"/>
                                </a:lnTo>
                                <a:lnTo>
                                  <a:pt x="594" y="550"/>
                                </a:lnTo>
                                <a:lnTo>
                                  <a:pt x="606" y="550"/>
                                </a:lnTo>
                                <a:lnTo>
                                  <a:pt x="610" y="546"/>
                                </a:lnTo>
                                <a:lnTo>
                                  <a:pt x="610" y="120"/>
                                </a:lnTo>
                                <a:lnTo>
                                  <a:pt x="66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167"/>
                        <wps:cNvSpPr>
                          <a:spLocks/>
                        </wps:cNvSpPr>
                        <wps:spPr bwMode="auto">
                          <a:xfrm>
                            <a:off x="8380" y="613"/>
                            <a:ext cx="2178" cy="802"/>
                          </a:xfrm>
                          <a:custGeom>
                            <a:avLst/>
                            <a:gdLst>
                              <a:gd name="T0" fmla="+- 0 8514 8380"/>
                              <a:gd name="T1" fmla="*/ T0 w 2178"/>
                              <a:gd name="T2" fmla="+- 0 613 613"/>
                              <a:gd name="T3" fmla="*/ 613 h 802"/>
                              <a:gd name="T4" fmla="+- 0 8462 8380"/>
                              <a:gd name="T5" fmla="*/ T4 w 2178"/>
                              <a:gd name="T6" fmla="+- 0 624 613"/>
                              <a:gd name="T7" fmla="*/ 624 h 802"/>
                              <a:gd name="T8" fmla="+- 0 8419 8380"/>
                              <a:gd name="T9" fmla="*/ T8 w 2178"/>
                              <a:gd name="T10" fmla="+- 0 652 613"/>
                              <a:gd name="T11" fmla="*/ 652 h 802"/>
                              <a:gd name="T12" fmla="+- 0 8390 8380"/>
                              <a:gd name="T13" fmla="*/ T12 w 2178"/>
                              <a:gd name="T14" fmla="+- 0 695 613"/>
                              <a:gd name="T15" fmla="*/ 695 h 802"/>
                              <a:gd name="T16" fmla="+- 0 8380 8380"/>
                              <a:gd name="T17" fmla="*/ T16 w 2178"/>
                              <a:gd name="T18" fmla="+- 0 747 613"/>
                              <a:gd name="T19" fmla="*/ 747 h 802"/>
                              <a:gd name="T20" fmla="+- 0 8380 8380"/>
                              <a:gd name="T21" fmla="*/ T20 w 2178"/>
                              <a:gd name="T22" fmla="+- 0 1282 613"/>
                              <a:gd name="T23" fmla="*/ 1282 h 802"/>
                              <a:gd name="T24" fmla="+- 0 8390 8380"/>
                              <a:gd name="T25" fmla="*/ T24 w 2178"/>
                              <a:gd name="T26" fmla="+- 0 1334 613"/>
                              <a:gd name="T27" fmla="*/ 1334 h 802"/>
                              <a:gd name="T28" fmla="+- 0 8419 8380"/>
                              <a:gd name="T29" fmla="*/ T28 w 2178"/>
                              <a:gd name="T30" fmla="+- 0 1376 613"/>
                              <a:gd name="T31" fmla="*/ 1376 h 802"/>
                              <a:gd name="T32" fmla="+- 0 8462 8380"/>
                              <a:gd name="T33" fmla="*/ T32 w 2178"/>
                              <a:gd name="T34" fmla="+- 0 1405 613"/>
                              <a:gd name="T35" fmla="*/ 1405 h 802"/>
                              <a:gd name="T36" fmla="+- 0 8514 8380"/>
                              <a:gd name="T37" fmla="*/ T36 w 2178"/>
                              <a:gd name="T38" fmla="+- 0 1415 613"/>
                              <a:gd name="T39" fmla="*/ 1415 h 802"/>
                              <a:gd name="T40" fmla="+- 0 10424 8380"/>
                              <a:gd name="T41" fmla="*/ T40 w 2178"/>
                              <a:gd name="T42" fmla="+- 0 1415 613"/>
                              <a:gd name="T43" fmla="*/ 1415 h 802"/>
                              <a:gd name="T44" fmla="+- 0 10476 8380"/>
                              <a:gd name="T45" fmla="*/ T44 w 2178"/>
                              <a:gd name="T46" fmla="+- 0 1405 613"/>
                              <a:gd name="T47" fmla="*/ 1405 h 802"/>
                              <a:gd name="T48" fmla="+- 0 10519 8380"/>
                              <a:gd name="T49" fmla="*/ T48 w 2178"/>
                              <a:gd name="T50" fmla="+- 0 1376 613"/>
                              <a:gd name="T51" fmla="*/ 1376 h 802"/>
                              <a:gd name="T52" fmla="+- 0 10548 8380"/>
                              <a:gd name="T53" fmla="*/ T52 w 2178"/>
                              <a:gd name="T54" fmla="+- 0 1334 613"/>
                              <a:gd name="T55" fmla="*/ 1334 h 802"/>
                              <a:gd name="T56" fmla="+- 0 10558 8380"/>
                              <a:gd name="T57" fmla="*/ T56 w 2178"/>
                              <a:gd name="T58" fmla="+- 0 1282 613"/>
                              <a:gd name="T59" fmla="*/ 1282 h 802"/>
                              <a:gd name="T60" fmla="+- 0 10558 8380"/>
                              <a:gd name="T61" fmla="*/ T60 w 2178"/>
                              <a:gd name="T62" fmla="+- 0 747 613"/>
                              <a:gd name="T63" fmla="*/ 747 h 802"/>
                              <a:gd name="T64" fmla="+- 0 10548 8380"/>
                              <a:gd name="T65" fmla="*/ T64 w 2178"/>
                              <a:gd name="T66" fmla="+- 0 695 613"/>
                              <a:gd name="T67" fmla="*/ 695 h 802"/>
                              <a:gd name="T68" fmla="+- 0 10519 8380"/>
                              <a:gd name="T69" fmla="*/ T68 w 2178"/>
                              <a:gd name="T70" fmla="+- 0 652 613"/>
                              <a:gd name="T71" fmla="*/ 652 h 802"/>
                              <a:gd name="T72" fmla="+- 0 10476 8380"/>
                              <a:gd name="T73" fmla="*/ T72 w 2178"/>
                              <a:gd name="T74" fmla="+- 0 624 613"/>
                              <a:gd name="T75" fmla="*/ 624 h 802"/>
                              <a:gd name="T76" fmla="+- 0 10424 8380"/>
                              <a:gd name="T77" fmla="*/ T76 w 2178"/>
                              <a:gd name="T78" fmla="+- 0 613 613"/>
                              <a:gd name="T79" fmla="*/ 613 h 802"/>
                              <a:gd name="T80" fmla="+- 0 8514 8380"/>
                              <a:gd name="T81" fmla="*/ T80 w 2178"/>
                              <a:gd name="T82" fmla="+- 0 613 613"/>
                              <a:gd name="T83" fmla="*/ 613 h 8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78" h="802">
                                <a:moveTo>
                                  <a:pt x="134" y="0"/>
                                </a:moveTo>
                                <a:lnTo>
                                  <a:pt x="82" y="11"/>
                                </a:lnTo>
                                <a:lnTo>
                                  <a:pt x="39" y="39"/>
                                </a:lnTo>
                                <a:lnTo>
                                  <a:pt x="10" y="82"/>
                                </a:lnTo>
                                <a:lnTo>
                                  <a:pt x="0" y="134"/>
                                </a:lnTo>
                                <a:lnTo>
                                  <a:pt x="0" y="669"/>
                                </a:lnTo>
                                <a:lnTo>
                                  <a:pt x="10" y="721"/>
                                </a:lnTo>
                                <a:lnTo>
                                  <a:pt x="39" y="763"/>
                                </a:lnTo>
                                <a:lnTo>
                                  <a:pt x="82" y="792"/>
                                </a:lnTo>
                                <a:lnTo>
                                  <a:pt x="134" y="802"/>
                                </a:lnTo>
                                <a:lnTo>
                                  <a:pt x="2044" y="802"/>
                                </a:lnTo>
                                <a:lnTo>
                                  <a:pt x="2096" y="792"/>
                                </a:lnTo>
                                <a:lnTo>
                                  <a:pt x="2139" y="763"/>
                                </a:lnTo>
                                <a:lnTo>
                                  <a:pt x="2168" y="721"/>
                                </a:lnTo>
                                <a:lnTo>
                                  <a:pt x="2178" y="669"/>
                                </a:lnTo>
                                <a:lnTo>
                                  <a:pt x="2178" y="134"/>
                                </a:lnTo>
                                <a:lnTo>
                                  <a:pt x="2168" y="82"/>
                                </a:lnTo>
                                <a:lnTo>
                                  <a:pt x="2139" y="39"/>
                                </a:lnTo>
                                <a:lnTo>
                                  <a:pt x="2096" y="11"/>
                                </a:lnTo>
                                <a:lnTo>
                                  <a:pt x="2044" y="0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166"/>
                        <wps:cNvSpPr>
                          <a:spLocks/>
                        </wps:cNvSpPr>
                        <wps:spPr bwMode="auto">
                          <a:xfrm>
                            <a:off x="7474" y="1108"/>
                            <a:ext cx="874" cy="120"/>
                          </a:xfrm>
                          <a:custGeom>
                            <a:avLst/>
                            <a:gdLst>
                              <a:gd name="T0" fmla="+- 0 7594 7474"/>
                              <a:gd name="T1" fmla="*/ T0 w 874"/>
                              <a:gd name="T2" fmla="+- 0 1108 1108"/>
                              <a:gd name="T3" fmla="*/ 1108 h 120"/>
                              <a:gd name="T4" fmla="+- 0 7474 7474"/>
                              <a:gd name="T5" fmla="*/ T4 w 874"/>
                              <a:gd name="T6" fmla="+- 0 1168 1108"/>
                              <a:gd name="T7" fmla="*/ 1168 h 120"/>
                              <a:gd name="T8" fmla="+- 0 7594 7474"/>
                              <a:gd name="T9" fmla="*/ T8 w 874"/>
                              <a:gd name="T10" fmla="+- 0 1228 1108"/>
                              <a:gd name="T11" fmla="*/ 1228 h 120"/>
                              <a:gd name="T12" fmla="+- 0 7594 7474"/>
                              <a:gd name="T13" fmla="*/ T12 w 874"/>
                              <a:gd name="T14" fmla="+- 0 1178 1108"/>
                              <a:gd name="T15" fmla="*/ 1178 h 120"/>
                              <a:gd name="T16" fmla="+- 0 7568 7474"/>
                              <a:gd name="T17" fmla="*/ T16 w 874"/>
                              <a:gd name="T18" fmla="+- 0 1178 1108"/>
                              <a:gd name="T19" fmla="*/ 1178 h 120"/>
                              <a:gd name="T20" fmla="+- 0 7564 7474"/>
                              <a:gd name="T21" fmla="*/ T20 w 874"/>
                              <a:gd name="T22" fmla="+- 0 1174 1108"/>
                              <a:gd name="T23" fmla="*/ 1174 h 120"/>
                              <a:gd name="T24" fmla="+- 0 7564 7474"/>
                              <a:gd name="T25" fmla="*/ T24 w 874"/>
                              <a:gd name="T26" fmla="+- 0 1163 1108"/>
                              <a:gd name="T27" fmla="*/ 1163 h 120"/>
                              <a:gd name="T28" fmla="+- 0 7568 7474"/>
                              <a:gd name="T29" fmla="*/ T28 w 874"/>
                              <a:gd name="T30" fmla="+- 0 1158 1108"/>
                              <a:gd name="T31" fmla="*/ 1158 h 120"/>
                              <a:gd name="T32" fmla="+- 0 7594 7474"/>
                              <a:gd name="T33" fmla="*/ T32 w 874"/>
                              <a:gd name="T34" fmla="+- 0 1158 1108"/>
                              <a:gd name="T35" fmla="*/ 1158 h 120"/>
                              <a:gd name="T36" fmla="+- 0 7594 7474"/>
                              <a:gd name="T37" fmla="*/ T36 w 874"/>
                              <a:gd name="T38" fmla="+- 0 1108 1108"/>
                              <a:gd name="T39" fmla="*/ 1108 h 120"/>
                              <a:gd name="T40" fmla="+- 0 7594 7474"/>
                              <a:gd name="T41" fmla="*/ T40 w 874"/>
                              <a:gd name="T42" fmla="+- 0 1158 1108"/>
                              <a:gd name="T43" fmla="*/ 1158 h 120"/>
                              <a:gd name="T44" fmla="+- 0 7568 7474"/>
                              <a:gd name="T45" fmla="*/ T44 w 874"/>
                              <a:gd name="T46" fmla="+- 0 1158 1108"/>
                              <a:gd name="T47" fmla="*/ 1158 h 120"/>
                              <a:gd name="T48" fmla="+- 0 7564 7474"/>
                              <a:gd name="T49" fmla="*/ T48 w 874"/>
                              <a:gd name="T50" fmla="+- 0 1163 1108"/>
                              <a:gd name="T51" fmla="*/ 1163 h 120"/>
                              <a:gd name="T52" fmla="+- 0 7564 7474"/>
                              <a:gd name="T53" fmla="*/ T52 w 874"/>
                              <a:gd name="T54" fmla="+- 0 1174 1108"/>
                              <a:gd name="T55" fmla="*/ 1174 h 120"/>
                              <a:gd name="T56" fmla="+- 0 7568 7474"/>
                              <a:gd name="T57" fmla="*/ T56 w 874"/>
                              <a:gd name="T58" fmla="+- 0 1178 1108"/>
                              <a:gd name="T59" fmla="*/ 1178 h 120"/>
                              <a:gd name="T60" fmla="+- 0 7594 7474"/>
                              <a:gd name="T61" fmla="*/ T60 w 874"/>
                              <a:gd name="T62" fmla="+- 0 1178 1108"/>
                              <a:gd name="T63" fmla="*/ 1178 h 120"/>
                              <a:gd name="T64" fmla="+- 0 7594 7474"/>
                              <a:gd name="T65" fmla="*/ T64 w 874"/>
                              <a:gd name="T66" fmla="+- 0 1158 1108"/>
                              <a:gd name="T67" fmla="*/ 1158 h 120"/>
                              <a:gd name="T68" fmla="+- 0 8344 7474"/>
                              <a:gd name="T69" fmla="*/ T68 w 874"/>
                              <a:gd name="T70" fmla="+- 0 1158 1108"/>
                              <a:gd name="T71" fmla="*/ 1158 h 120"/>
                              <a:gd name="T72" fmla="+- 0 7594 7474"/>
                              <a:gd name="T73" fmla="*/ T72 w 874"/>
                              <a:gd name="T74" fmla="+- 0 1158 1108"/>
                              <a:gd name="T75" fmla="*/ 1158 h 120"/>
                              <a:gd name="T76" fmla="+- 0 7594 7474"/>
                              <a:gd name="T77" fmla="*/ T76 w 874"/>
                              <a:gd name="T78" fmla="+- 0 1178 1108"/>
                              <a:gd name="T79" fmla="*/ 1178 h 120"/>
                              <a:gd name="T80" fmla="+- 0 8344 7474"/>
                              <a:gd name="T81" fmla="*/ T80 w 874"/>
                              <a:gd name="T82" fmla="+- 0 1178 1108"/>
                              <a:gd name="T83" fmla="*/ 1178 h 120"/>
                              <a:gd name="T84" fmla="+- 0 8348 7474"/>
                              <a:gd name="T85" fmla="*/ T84 w 874"/>
                              <a:gd name="T86" fmla="+- 0 1174 1108"/>
                              <a:gd name="T87" fmla="*/ 1174 h 120"/>
                              <a:gd name="T88" fmla="+- 0 8348 7474"/>
                              <a:gd name="T89" fmla="*/ T88 w 874"/>
                              <a:gd name="T90" fmla="+- 0 1163 1108"/>
                              <a:gd name="T91" fmla="*/ 1163 h 120"/>
                              <a:gd name="T92" fmla="+- 0 8344 7474"/>
                              <a:gd name="T93" fmla="*/ T92 w 874"/>
                              <a:gd name="T94" fmla="+- 0 1158 1108"/>
                              <a:gd name="T95" fmla="*/ 115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74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94" y="70"/>
                                </a:lnTo>
                                <a:lnTo>
                                  <a:pt x="90" y="66"/>
                                </a:lnTo>
                                <a:lnTo>
                                  <a:pt x="90" y="55"/>
                                </a:lnTo>
                                <a:lnTo>
                                  <a:pt x="94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94" y="50"/>
                                </a:lnTo>
                                <a:lnTo>
                                  <a:pt x="90" y="55"/>
                                </a:lnTo>
                                <a:lnTo>
                                  <a:pt x="90" y="66"/>
                                </a:lnTo>
                                <a:lnTo>
                                  <a:pt x="94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870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70"/>
                                </a:lnTo>
                                <a:lnTo>
                                  <a:pt x="870" y="70"/>
                                </a:lnTo>
                                <a:lnTo>
                                  <a:pt x="874" y="66"/>
                                </a:lnTo>
                                <a:lnTo>
                                  <a:pt x="874" y="55"/>
                                </a:lnTo>
                                <a:lnTo>
                                  <a:pt x="87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4330" y="435"/>
                            <a:ext cx="6235" cy="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before="10"/>
                                <w:rPr>
                                  <w:sz w:val="24"/>
                                </w:rPr>
                              </w:pPr>
                            </w:p>
                            <w:p w:rsidR="0084624B" w:rsidRDefault="0084624B">
                              <w:pPr>
                                <w:spacing w:line="276" w:lineRule="auto"/>
                                <w:ind w:left="4784" w:right="362" w:hanging="35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Пять органов</w:t>
                              </w:r>
                              <w:r>
                                <w:rPr>
                                  <w:i/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чувств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4356" y="990"/>
                            <a:ext cx="3062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before="75"/>
                                <w:ind w:left="34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Физический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34" style="position:absolute;left:0;text-align:left;margin-left:216.5pt;margin-top:21.75pt;width:311.75pt;height:49.8pt;z-index:-15630848;mso-wrap-distance-left:0;mso-wrap-distance-right:0;mso-position-horizontal-relative:page" coordorigin="4330,435" coordsize="6235,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">
                <v:shape id="Freeform 169" o:spid="_x0000_s1035" style="position:absolute;left:4338;top:975;width:3098;height:448;visibility:visible;mso-wrap-style:square;v-text-anchor:top" coordsize="3098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" path="m75,l46,6,22,22,6,46,,75,,374r6,29l22,427r24,16l75,448r2948,l3052,443r24,-16l3092,403r6,-29l3098,75r-6,-29l3076,22,3052,6,3023,,75,xe" filled="f">
                  <v:path arrowok="t" o:connecttype="custom" o:connectlocs="75,975;46,981;22,997;6,1021;0,1050;0,1349;6,1378;22,1402;46,1418;75,1423;3023,1423;3052,1418;3076,1402;3092,1378;3098,1349;3098,1050;3092,1021;3076,997;3052,981;3023,975;75,975" o:connectangles="0,0,0,0,0,0,0,0,0,0,0,0,0,0,0,0,0,0,0,0,0"/>
                </v:shape>
                <v:shape id="AutoShape 168" o:spid="_x0000_s1036" style="position:absolute;left:5734;top:435;width:660;height:550;visibility:visible;mso-wrap-style:square;v-text-anchor:top" coordsize="660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" path="m120,406r-50,l70,17,66,12r-12,l50,17r,389l,406,60,526r45,-90l120,406xm660,120l645,90,600,,540,120r50,l590,546r4,4l606,550r4,-4l610,120r50,xe" fillcolor="black" stroked="f">
                  <v:path arrowok="t" o:connecttype="custom" o:connectlocs="120,841;70,841;70,452;66,447;54,447;50,452;50,841;0,841;60,961;105,871;120,841;660,555;645,525;600,435;540,555;590,555;590,981;594,985;606,985;610,981;610,555;660,555" o:connectangles="0,0,0,0,0,0,0,0,0,0,0,0,0,0,0,0,0,0,0,0,0,0"/>
                </v:shape>
                <v:shape id="Freeform 167" o:spid="_x0000_s1037" style="position:absolute;left:8380;top:613;width:2178;height:802;visibility:visible;mso-wrap-style:square;v-text-anchor:top" coordsize="2178,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" path="m134,l82,11,39,39,10,82,,134,,669r10,52l39,763r43,29l134,802r1910,l2096,792r43,-29l2168,721r10,-52l2178,134,2168,82,2139,39,2096,11,2044,,134,xe" filled="f">
                  <v:path arrowok="t" o:connecttype="custom" o:connectlocs="134,613;82,624;39,652;10,695;0,747;0,1282;10,1334;39,1376;82,1405;134,1415;2044,1415;2096,1405;2139,1376;2168,1334;2178,1282;2178,747;2168,695;2139,652;2096,624;2044,613;134,613" o:connectangles="0,0,0,0,0,0,0,0,0,0,0,0,0,0,0,0,0,0,0,0,0"/>
                </v:shape>
                <v:shape id="AutoShape 166" o:spid="_x0000_s1038" style="position:absolute;left:7474;top:1108;width:874;height:120;visibility:visible;mso-wrap-style:square;v-text-anchor:top" coordsize="87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" path="m120,l,60r120,60l120,70r-26,l90,66r,-11l94,50r26,l120,xm120,50r-26,l90,55r,11l94,70r26,l120,50xm870,50r-750,l120,70r750,l874,66r,-11l870,50xe" fillcolor="black" stroked="f">
                  <v:path arrowok="t" o:connecttype="custom" o:connectlocs="120,1108;0,1168;120,1228;120,1178;94,1178;90,1174;90,1163;94,1158;120,1158;120,1108;120,1158;94,1158;90,1163;90,1174;94,1178;120,1178;120,1158;870,1158;120,1158;120,1178;870,1178;874,1174;874,1163;870,1158" o:connectangles="0,0,0,0,0,0,0,0,0,0,0,0,0,0,0,0,0,0,0,0,0,0,0,0"/>
                </v:shape>
                <v:shape id="Text Box 165" o:spid="_x0000_s1039" type="#_x0000_t202" style="position:absolute;left:4330;top:435;width:6235;height: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:rsidR="0084624B" w:rsidRDefault="0084624B">
                        <w:pPr>
                          <w:spacing w:before="10"/>
                          <w:rPr>
                            <w:sz w:val="24"/>
                          </w:rPr>
                        </w:pPr>
                      </w:p>
                      <w:p w:rsidR="0084624B" w:rsidRDefault="0084624B">
                        <w:pPr>
                          <w:spacing w:line="276" w:lineRule="auto"/>
                          <w:ind w:left="4784" w:right="362" w:hanging="35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Пять органов</w:t>
                        </w:r>
                        <w:r>
                          <w:rPr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чувств</w:t>
                        </w:r>
                      </w:p>
                    </w:txbxContent>
                  </v:textbox>
                </v:shape>
                <v:shape id="Text Box 164" o:spid="_x0000_s1040" type="#_x0000_t202" style="position:absolute;left:4356;top:990;width:3062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:rsidR="0084624B" w:rsidRDefault="0084624B">
                        <w:pPr>
                          <w:spacing w:before="75"/>
                          <w:ind w:left="3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Физический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уровень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53781">
        <w:rPr>
          <w:spacing w:val="-6"/>
        </w:rPr>
        <w:t>2.</w:t>
      </w:r>
      <w:r w:rsidR="00A53781">
        <w:rPr>
          <w:spacing w:val="-11"/>
        </w:rPr>
        <w:t xml:space="preserve"> </w:t>
      </w:r>
      <w:r w:rsidR="00A53781">
        <w:rPr>
          <w:spacing w:val="-6"/>
        </w:rPr>
        <w:t>Эмоциональный уровень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2"/>
        <w:ind w:right="548"/>
      </w:pPr>
      <w:r>
        <w:rPr>
          <w:spacing w:val="-6"/>
        </w:rPr>
        <w:lastRenderedPageBreak/>
        <w:t xml:space="preserve">Напомним принципы иерархического строения уровней интегральной индивидуальности: </w:t>
      </w:r>
      <w:r>
        <w:rPr>
          <w:spacing w:val="-5"/>
        </w:rPr>
        <w:t>на</w:t>
      </w:r>
      <w:r>
        <w:rPr>
          <w:spacing w:val="-57"/>
        </w:rPr>
        <w:t xml:space="preserve"> </w:t>
      </w:r>
      <w:r>
        <w:rPr>
          <w:spacing w:val="-6"/>
        </w:rPr>
        <w:t xml:space="preserve">каждом уровне действуют свои закономерности, но при этом </w:t>
      </w:r>
      <w:r>
        <w:rPr>
          <w:spacing w:val="-5"/>
        </w:rPr>
        <w:t>высшие уровни располагают опреде-</w:t>
      </w:r>
      <w:r>
        <w:rPr>
          <w:spacing w:val="-57"/>
        </w:rPr>
        <w:t xml:space="preserve"> </w:t>
      </w:r>
      <w:r>
        <w:rPr>
          <w:spacing w:val="-2"/>
        </w:rPr>
        <w:t>ленными</w:t>
      </w:r>
      <w:r>
        <w:rPr>
          <w:spacing w:val="-6"/>
        </w:rPr>
        <w:t xml:space="preserve"> </w:t>
      </w:r>
      <w:r>
        <w:rPr>
          <w:spacing w:val="-2"/>
        </w:rPr>
        <w:t>возможностями</w:t>
      </w:r>
      <w:r>
        <w:rPr>
          <w:spacing w:val="-5"/>
        </w:rPr>
        <w:t xml:space="preserve"> </w:t>
      </w:r>
      <w:r>
        <w:rPr>
          <w:spacing w:val="-2"/>
        </w:rPr>
        <w:t>для управления</w:t>
      </w:r>
      <w:r>
        <w:rPr>
          <w:spacing w:val="-6"/>
        </w:rPr>
        <w:t xml:space="preserve"> </w:t>
      </w:r>
      <w:r>
        <w:rPr>
          <w:spacing w:val="-2"/>
        </w:rPr>
        <w:t xml:space="preserve">низшими </w:t>
      </w:r>
      <w:r>
        <w:rPr>
          <w:spacing w:val="-1"/>
        </w:rPr>
        <w:t>уровнями,</w:t>
      </w:r>
      <w:r>
        <w:rPr>
          <w:spacing w:val="-5"/>
        </w:rPr>
        <w:t xml:space="preserve"> </w:t>
      </w:r>
      <w:r>
        <w:rPr>
          <w:spacing w:val="-1"/>
        </w:rPr>
        <w:t>вернее,</w:t>
      </w:r>
      <w:r>
        <w:rPr>
          <w:spacing w:val="-4"/>
        </w:rPr>
        <w:t xml:space="preserve"> </w:t>
      </w:r>
      <w:r>
        <w:rPr>
          <w:spacing w:val="-1"/>
        </w:rPr>
        <w:t>включения</w:t>
      </w:r>
      <w:r>
        <w:rPr>
          <w:spacing w:val="-6"/>
        </w:rPr>
        <w:t xml:space="preserve"> </w:t>
      </w:r>
      <w:r>
        <w:rPr>
          <w:spacing w:val="-1"/>
        </w:rPr>
        <w:t>их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решение</w:t>
      </w:r>
      <w:r>
        <w:rPr>
          <w:spacing w:val="-58"/>
        </w:rPr>
        <w:t xml:space="preserve"> </w:t>
      </w:r>
      <w:r>
        <w:rPr>
          <w:spacing w:val="-6"/>
        </w:rPr>
        <w:t>задач,</w:t>
      </w:r>
      <w:r>
        <w:rPr>
          <w:spacing w:val="-10"/>
        </w:rPr>
        <w:t xml:space="preserve"> </w:t>
      </w:r>
      <w:r>
        <w:rPr>
          <w:spacing w:val="-6"/>
        </w:rPr>
        <w:t>возникающих</w:t>
      </w:r>
      <w:r>
        <w:rPr>
          <w:spacing w:val="-12"/>
        </w:rPr>
        <w:t xml:space="preserve"> </w:t>
      </w:r>
      <w:r>
        <w:rPr>
          <w:spacing w:val="-6"/>
        </w:rPr>
        <w:t>на</w:t>
      </w:r>
      <w:r>
        <w:rPr>
          <w:spacing w:val="-13"/>
        </w:rPr>
        <w:t xml:space="preserve"> </w:t>
      </w:r>
      <w:r>
        <w:rPr>
          <w:spacing w:val="-6"/>
        </w:rPr>
        <w:t>высших</w:t>
      </w:r>
      <w:r>
        <w:rPr>
          <w:spacing w:val="-8"/>
        </w:rPr>
        <w:t xml:space="preserve"> </w:t>
      </w:r>
      <w:r>
        <w:rPr>
          <w:spacing w:val="-6"/>
        </w:rPr>
        <w:t>уровнях.</w:t>
      </w:r>
      <w:r>
        <w:rPr>
          <w:spacing w:val="-12"/>
        </w:rPr>
        <w:t xml:space="preserve"> </w:t>
      </w:r>
      <w:r>
        <w:rPr>
          <w:spacing w:val="-6"/>
        </w:rPr>
        <w:t>Возможны</w:t>
      </w:r>
      <w:r>
        <w:rPr>
          <w:spacing w:val="-15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обратные</w:t>
      </w:r>
      <w:r>
        <w:rPr>
          <w:spacing w:val="-13"/>
        </w:rPr>
        <w:t xml:space="preserve"> </w:t>
      </w:r>
      <w:r>
        <w:rPr>
          <w:spacing w:val="-5"/>
        </w:rPr>
        <w:t>взаимоотношения.</w:t>
      </w:r>
    </w:p>
    <w:p w:rsidR="00BD20F5" w:rsidRDefault="00A53781">
      <w:pPr>
        <w:pStyle w:val="a3"/>
        <w:spacing w:before="1"/>
        <w:ind w:right="547"/>
      </w:pPr>
      <w:r>
        <w:t>Как видим, в представленной схеме иерархии</w:t>
      </w:r>
      <w:r>
        <w:rPr>
          <w:i/>
        </w:rPr>
        <w:t xml:space="preserve">физический уровень </w:t>
      </w:r>
      <w:r>
        <w:t>управляется с уровня</w:t>
      </w:r>
      <w:r>
        <w:rPr>
          <w:spacing w:val="1"/>
        </w:rPr>
        <w:t xml:space="preserve"> </w:t>
      </w:r>
      <w:r>
        <w:t>психики, т. е. наши эмоции и чувства определяют развитие физического тела. Например, ко-</w:t>
      </w:r>
      <w:r>
        <w:rPr>
          <w:spacing w:val="1"/>
        </w:rPr>
        <w:t xml:space="preserve"> </w:t>
      </w:r>
      <w:r>
        <w:t>гда мы испытываем радость и покой, то в теле выделяются особые вещества – эндорфины,</w:t>
      </w:r>
      <w:r>
        <w:rPr>
          <w:spacing w:val="1"/>
        </w:rPr>
        <w:t xml:space="preserve"> </w:t>
      </w:r>
      <w:r>
        <w:t>которые повышают иммунитет человека. Психическое как бы пронизывает физическое тело.</w:t>
      </w:r>
      <w:r>
        <w:rPr>
          <w:spacing w:val="1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испытывая</w:t>
      </w:r>
      <w:r>
        <w:rPr>
          <w:spacing w:val="-2"/>
        </w:rPr>
        <w:t xml:space="preserve"> </w:t>
      </w:r>
      <w:r>
        <w:t>эмоцию</w:t>
      </w:r>
      <w:r>
        <w:rPr>
          <w:spacing w:val="-2"/>
        </w:rPr>
        <w:t xml:space="preserve"> </w:t>
      </w:r>
      <w:r>
        <w:t>страха,</w:t>
      </w:r>
      <w:r>
        <w:rPr>
          <w:spacing w:val="-2"/>
        </w:rPr>
        <w:t xml:space="preserve"> </w:t>
      </w:r>
      <w:r>
        <w:t>тело,</w:t>
      </w:r>
      <w:r>
        <w:rPr>
          <w:spacing w:val="-2"/>
        </w:rPr>
        <w:t xml:space="preserve"> </w:t>
      </w:r>
      <w:r>
        <w:t>каждая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клеточка</w:t>
      </w:r>
      <w:r>
        <w:rPr>
          <w:spacing w:val="-3"/>
        </w:rPr>
        <w:t xml:space="preserve"> </w:t>
      </w:r>
      <w:r>
        <w:t>напрягаются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сжимаются.</w:t>
      </w:r>
    </w:p>
    <w:p w:rsidR="00BD20F5" w:rsidRDefault="00A53781">
      <w:pPr>
        <w:pStyle w:val="a3"/>
        <w:ind w:right="548"/>
      </w:pPr>
      <w:r>
        <w:t>Существует и обратная связь, т. е. процессы, происходящие на физическом уровне,</w:t>
      </w:r>
      <w:r>
        <w:rPr>
          <w:spacing w:val="1"/>
        </w:rPr>
        <w:t xml:space="preserve"> </w:t>
      </w:r>
      <w:r>
        <w:t>влияют на состояние психики человека. Но принцип иерархии состоит в том, что психиче-</w:t>
      </w:r>
      <w:r>
        <w:rPr>
          <w:spacing w:val="1"/>
        </w:rPr>
        <w:t xml:space="preserve"> </w:t>
      </w:r>
      <w:r>
        <w:t>ский уровень не определяется полностью совокупностью процессов, происходящих в физи-</w:t>
      </w:r>
      <w:r>
        <w:rPr>
          <w:spacing w:val="1"/>
        </w:rPr>
        <w:t xml:space="preserve"> </w:t>
      </w:r>
      <w:r>
        <w:t>ческом теле, и с уровня психики человек может, если захочет, управлять своим телом для</w:t>
      </w:r>
      <w:r>
        <w:rPr>
          <w:spacing w:val="1"/>
        </w:rPr>
        <w:t xml:space="preserve"> </w:t>
      </w:r>
      <w:r>
        <w:t>решения задач, возникающих на психоэмоциональном уровне. Например, когда человек фи-</w:t>
      </w:r>
      <w:r>
        <w:rPr>
          <w:spacing w:val="1"/>
        </w:rPr>
        <w:t xml:space="preserve"> </w:t>
      </w:r>
      <w:r>
        <w:t>зически болен, но психологически настроен на какой-либо вид активной деятельности, то он</w:t>
      </w:r>
      <w:r>
        <w:rPr>
          <w:spacing w:val="1"/>
        </w:rPr>
        <w:t xml:space="preserve"> </w:t>
      </w:r>
      <w:r>
        <w:t>способен мобилизовать свое физическое тело для успешного выполнения требуемой дея-</w:t>
      </w:r>
      <w:r>
        <w:rPr>
          <w:spacing w:val="1"/>
        </w:rPr>
        <w:t xml:space="preserve"> </w:t>
      </w:r>
      <w:r>
        <w:t>тельности. И наоборот, как известно из современной медицины, сниженное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может вызвать болезнь физического</w:t>
      </w:r>
      <w:r>
        <w:rPr>
          <w:spacing w:val="-1"/>
        </w:rPr>
        <w:t xml:space="preserve"> </w:t>
      </w:r>
      <w:r>
        <w:t>тела.</w:t>
      </w:r>
    </w:p>
    <w:p w:rsidR="00BD20F5" w:rsidRDefault="00A53781">
      <w:pPr>
        <w:pStyle w:val="a3"/>
        <w:ind w:right="547"/>
      </w:pPr>
      <w:r>
        <w:t xml:space="preserve">В свою очередь, </w:t>
      </w:r>
      <w:r>
        <w:rPr>
          <w:i/>
        </w:rPr>
        <w:t xml:space="preserve">ментальный уровень </w:t>
      </w:r>
      <w:r>
        <w:t>(наши мысли) определяет наше психоэмоцио-</w:t>
      </w:r>
      <w:r>
        <w:rPr>
          <w:spacing w:val="1"/>
        </w:rPr>
        <w:t xml:space="preserve"> </w:t>
      </w:r>
      <w:r>
        <w:t>нальное состояние. Действительно, именно наши мысли, пристрастия, симпатии и антипатии</w:t>
      </w:r>
      <w:r>
        <w:rPr>
          <w:spacing w:val="-57"/>
        </w:rPr>
        <w:t xml:space="preserve"> </w:t>
      </w:r>
      <w:r>
        <w:t>вызывают</w:t>
      </w:r>
      <w:r>
        <w:rPr>
          <w:spacing w:val="28"/>
        </w:rPr>
        <w:t xml:space="preserve"> </w:t>
      </w:r>
      <w:r>
        <w:t>те</w:t>
      </w:r>
      <w:r>
        <w:rPr>
          <w:spacing w:val="28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иные</w:t>
      </w:r>
      <w:r>
        <w:rPr>
          <w:spacing w:val="27"/>
        </w:rPr>
        <w:t xml:space="preserve"> </w:t>
      </w:r>
      <w:r>
        <w:t>эмоции.</w:t>
      </w:r>
      <w:r>
        <w:rPr>
          <w:spacing w:val="29"/>
        </w:rPr>
        <w:t xml:space="preserve"> </w:t>
      </w:r>
      <w:r>
        <w:t>Ментальное</w:t>
      </w:r>
      <w:r>
        <w:rPr>
          <w:spacing w:val="26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бы</w:t>
      </w:r>
      <w:r>
        <w:rPr>
          <w:spacing w:val="29"/>
        </w:rPr>
        <w:t xml:space="preserve"> </w:t>
      </w:r>
      <w:r>
        <w:t>пронизывает</w:t>
      </w:r>
      <w:r>
        <w:rPr>
          <w:spacing w:val="29"/>
        </w:rPr>
        <w:t xml:space="preserve"> </w:t>
      </w:r>
      <w:r>
        <w:t>психоэмоциональное,</w:t>
      </w:r>
      <w:r>
        <w:rPr>
          <w:spacing w:val="29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как любое наше эмоциональное состояние вызвано тем или иным настроем мыслей. И в этом</w:t>
      </w:r>
      <w:r>
        <w:rPr>
          <w:spacing w:val="1"/>
        </w:rPr>
        <w:t xml:space="preserve"> </w:t>
      </w:r>
      <w:r>
        <w:t>случае наблюдается обратная связь, т. е. определенное психоэмоциональное состояние вы-</w:t>
      </w:r>
      <w:r>
        <w:rPr>
          <w:spacing w:val="1"/>
        </w:rPr>
        <w:t xml:space="preserve"> </w:t>
      </w:r>
      <w:r>
        <w:t>зывает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мысли.</w:t>
      </w:r>
    </w:p>
    <w:p w:rsidR="00BD20F5" w:rsidRDefault="00A53781">
      <w:pPr>
        <w:pStyle w:val="a3"/>
        <w:spacing w:before="1"/>
        <w:ind w:right="549"/>
        <w:rPr>
          <w:i/>
        </w:rPr>
      </w:pPr>
      <w:r>
        <w:rPr>
          <w:spacing w:val="-1"/>
        </w:rPr>
        <w:t>Здесь</w:t>
      </w:r>
      <w:r>
        <w:rPr>
          <w:spacing w:val="-12"/>
        </w:rPr>
        <w:t xml:space="preserve"> </w:t>
      </w:r>
      <w:r>
        <w:rPr>
          <w:spacing w:val="-1"/>
        </w:rPr>
        <w:t>важно</w:t>
      </w:r>
      <w:r>
        <w:rPr>
          <w:spacing w:val="-12"/>
        </w:rPr>
        <w:t xml:space="preserve"> </w:t>
      </w:r>
      <w:r>
        <w:rPr>
          <w:spacing w:val="-1"/>
        </w:rPr>
        <w:t>понять,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ментальный</w:t>
      </w:r>
      <w:r>
        <w:rPr>
          <w:spacing w:val="-10"/>
        </w:rPr>
        <w:t xml:space="preserve"> </w:t>
      </w:r>
      <w:r>
        <w:rPr>
          <w:spacing w:val="-1"/>
        </w:rPr>
        <w:t>уровень</w:t>
      </w:r>
      <w:r>
        <w:rPr>
          <w:spacing w:val="-10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t>определяется</w:t>
      </w:r>
      <w:r>
        <w:rPr>
          <w:spacing w:val="-12"/>
        </w:rPr>
        <w:t xml:space="preserve"> </w:t>
      </w:r>
      <w:r>
        <w:t>полностью</w:t>
      </w:r>
      <w:r>
        <w:rPr>
          <w:spacing w:val="-12"/>
        </w:rPr>
        <w:t xml:space="preserve"> </w:t>
      </w:r>
      <w:r>
        <w:t>совокупностью</w:t>
      </w:r>
      <w:r>
        <w:rPr>
          <w:spacing w:val="-58"/>
        </w:rPr>
        <w:t xml:space="preserve"> </w:t>
      </w:r>
      <w:r>
        <w:rPr>
          <w:spacing w:val="-1"/>
        </w:rPr>
        <w:t>процессов,</w:t>
      </w:r>
      <w:r>
        <w:rPr>
          <w:spacing w:val="-13"/>
        </w:rPr>
        <w:t xml:space="preserve"> </w:t>
      </w:r>
      <w:r>
        <w:rPr>
          <w:spacing w:val="-1"/>
        </w:rPr>
        <w:t>происходящих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психоэмоциональном</w:t>
      </w:r>
      <w:r>
        <w:rPr>
          <w:spacing w:val="-10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человека,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мысли</w:t>
      </w:r>
      <w:r>
        <w:rPr>
          <w:spacing w:val="-10"/>
        </w:rPr>
        <w:t xml:space="preserve"> </w:t>
      </w:r>
      <w:r>
        <w:t>человек</w:t>
      </w:r>
      <w:r>
        <w:rPr>
          <w:spacing w:val="-58"/>
        </w:rPr>
        <w:t xml:space="preserve"> </w:t>
      </w:r>
      <w:r>
        <w:rPr>
          <w:spacing w:val="-2"/>
        </w:rPr>
        <w:t>может,</w:t>
      </w:r>
      <w:r>
        <w:rPr>
          <w:spacing w:val="-12"/>
        </w:rPr>
        <w:t xml:space="preserve"> </w:t>
      </w:r>
      <w:r>
        <w:rPr>
          <w:spacing w:val="-2"/>
        </w:rPr>
        <w:t>если</w:t>
      </w:r>
      <w:r>
        <w:rPr>
          <w:spacing w:val="-12"/>
        </w:rPr>
        <w:t xml:space="preserve"> </w:t>
      </w:r>
      <w:r>
        <w:rPr>
          <w:spacing w:val="-2"/>
        </w:rPr>
        <w:t>захочет,</w:t>
      </w:r>
      <w:r>
        <w:rPr>
          <w:spacing w:val="-10"/>
        </w:rPr>
        <w:t xml:space="preserve"> </w:t>
      </w:r>
      <w:r>
        <w:rPr>
          <w:spacing w:val="-2"/>
        </w:rPr>
        <w:t>управлять</w:t>
      </w:r>
      <w:r>
        <w:rPr>
          <w:spacing w:val="-11"/>
        </w:rPr>
        <w:t xml:space="preserve"> </w:t>
      </w:r>
      <w:r>
        <w:rPr>
          <w:spacing w:val="-2"/>
        </w:rPr>
        <w:t>своими</w:t>
      </w:r>
      <w:r>
        <w:rPr>
          <w:spacing w:val="-12"/>
        </w:rPr>
        <w:t xml:space="preserve"> </w:t>
      </w:r>
      <w:r>
        <w:rPr>
          <w:spacing w:val="-2"/>
        </w:rPr>
        <w:t>эмоциями</w:t>
      </w:r>
      <w:r>
        <w:rPr>
          <w:spacing w:val="-12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решения</w:t>
      </w:r>
      <w:r>
        <w:rPr>
          <w:spacing w:val="-13"/>
        </w:rPr>
        <w:t xml:space="preserve"> </w:t>
      </w:r>
      <w:r>
        <w:rPr>
          <w:spacing w:val="-1"/>
        </w:rPr>
        <w:t>задач,</w:t>
      </w:r>
      <w:r>
        <w:rPr>
          <w:spacing w:val="-13"/>
        </w:rPr>
        <w:t xml:space="preserve"> </w:t>
      </w:r>
      <w:r>
        <w:rPr>
          <w:spacing w:val="-1"/>
        </w:rPr>
        <w:t>возникающих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менталь-</w:t>
      </w:r>
      <w:r>
        <w:rPr>
          <w:spacing w:val="-58"/>
        </w:rPr>
        <w:t xml:space="preserve"> </w:t>
      </w:r>
      <w:r>
        <w:t>ном уровне. То есть, если человек примет какую-либо мысль как истинную и важную, то эта</w:t>
      </w:r>
      <w:r>
        <w:rPr>
          <w:spacing w:val="1"/>
        </w:rPr>
        <w:t xml:space="preserve"> </w:t>
      </w:r>
      <w:r>
        <w:rPr>
          <w:spacing w:val="-3"/>
        </w:rPr>
        <w:t>мысль,</w:t>
      </w:r>
      <w:r>
        <w:rPr>
          <w:spacing w:val="-11"/>
        </w:rPr>
        <w:t xml:space="preserve"> </w:t>
      </w:r>
      <w:r>
        <w:rPr>
          <w:spacing w:val="-3"/>
        </w:rPr>
        <w:t>многократно</w:t>
      </w:r>
      <w:r>
        <w:rPr>
          <w:spacing w:val="-10"/>
        </w:rPr>
        <w:t xml:space="preserve"> </w:t>
      </w:r>
      <w:r>
        <w:rPr>
          <w:spacing w:val="-2"/>
        </w:rPr>
        <w:t>воспроизведенная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мышлении,</w:t>
      </w:r>
      <w:r>
        <w:rPr>
          <w:spacing w:val="-12"/>
        </w:rPr>
        <w:t xml:space="preserve"> </w:t>
      </w:r>
      <w:r>
        <w:rPr>
          <w:spacing w:val="-2"/>
        </w:rPr>
        <w:t>изменит</w:t>
      </w:r>
      <w:r>
        <w:rPr>
          <w:spacing w:val="-11"/>
        </w:rPr>
        <w:t xml:space="preserve"> </w:t>
      </w:r>
      <w:r>
        <w:rPr>
          <w:spacing w:val="-2"/>
        </w:rPr>
        <w:t>психоэмоциональное</w:t>
      </w:r>
      <w:r>
        <w:rPr>
          <w:spacing w:val="-10"/>
        </w:rPr>
        <w:t xml:space="preserve"> </w:t>
      </w:r>
      <w:r>
        <w:rPr>
          <w:spacing w:val="-2"/>
        </w:rPr>
        <w:t>состояние</w:t>
      </w:r>
      <w:r>
        <w:rPr>
          <w:spacing w:val="-12"/>
        </w:rPr>
        <w:t xml:space="preserve"> </w:t>
      </w:r>
      <w:r>
        <w:rPr>
          <w:spacing w:val="-2"/>
        </w:rPr>
        <w:t>и,</w:t>
      </w:r>
      <w:r>
        <w:rPr>
          <w:spacing w:val="-58"/>
        </w:rPr>
        <w:t xml:space="preserve"> </w:t>
      </w:r>
      <w:r>
        <w:rPr>
          <w:spacing w:val="-2"/>
        </w:rPr>
        <w:t>как</w:t>
      </w:r>
      <w:r>
        <w:rPr>
          <w:spacing w:val="-10"/>
        </w:rPr>
        <w:t xml:space="preserve"> </w:t>
      </w:r>
      <w:r>
        <w:rPr>
          <w:spacing w:val="-2"/>
        </w:rPr>
        <w:t>следствие,изменится</w:t>
      </w:r>
      <w:r>
        <w:rPr>
          <w:spacing w:val="-12"/>
        </w:rPr>
        <w:t xml:space="preserve"> </w:t>
      </w:r>
      <w:r>
        <w:rPr>
          <w:spacing w:val="-2"/>
        </w:rPr>
        <w:t>физическое</w:t>
      </w:r>
      <w:r>
        <w:rPr>
          <w:spacing w:val="-10"/>
        </w:rPr>
        <w:t xml:space="preserve"> </w:t>
      </w:r>
      <w:r>
        <w:rPr>
          <w:spacing w:val="-1"/>
        </w:rPr>
        <w:t>состояние</w:t>
      </w:r>
      <w:r>
        <w:rPr>
          <w:spacing w:val="-11"/>
        </w:rPr>
        <w:t xml:space="preserve"> </w:t>
      </w:r>
      <w:r>
        <w:rPr>
          <w:spacing w:val="-1"/>
        </w:rPr>
        <w:t>человека.</w:t>
      </w:r>
      <w:r>
        <w:rPr>
          <w:spacing w:val="-10"/>
        </w:rPr>
        <w:t xml:space="preserve"> </w:t>
      </w:r>
      <w:r>
        <w:rPr>
          <w:spacing w:val="-1"/>
        </w:rPr>
        <w:t>Примером</w:t>
      </w:r>
      <w:r>
        <w:rPr>
          <w:spacing w:val="-12"/>
        </w:rPr>
        <w:t xml:space="preserve"> </w:t>
      </w:r>
      <w:r>
        <w:rPr>
          <w:spacing w:val="-1"/>
        </w:rPr>
        <w:t>тому</w:t>
      </w:r>
      <w:r>
        <w:rPr>
          <w:spacing w:val="-13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использова-</w:t>
      </w:r>
      <w:r>
        <w:rPr>
          <w:spacing w:val="-58"/>
        </w:rPr>
        <w:t xml:space="preserve"> </w:t>
      </w:r>
      <w:r>
        <w:t>ние аутотренинга, аффирмаций в современной психологии. В более широком смысле можно</w:t>
      </w:r>
      <w:r>
        <w:rPr>
          <w:spacing w:val="1"/>
        </w:rPr>
        <w:t xml:space="preserve"> </w:t>
      </w:r>
      <w:r>
        <w:t>сказать,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rPr>
          <w:i/>
        </w:rPr>
        <w:t>знания</w:t>
      </w:r>
      <w:r>
        <w:rPr>
          <w:i/>
          <w:spacing w:val="-13"/>
        </w:rPr>
        <w:t xml:space="preserve"> </w:t>
      </w:r>
      <w:r>
        <w:rPr>
          <w:i/>
        </w:rPr>
        <w:t>меняют,</w:t>
      </w:r>
      <w:r>
        <w:rPr>
          <w:i/>
          <w:spacing w:val="-10"/>
        </w:rPr>
        <w:t xml:space="preserve"> </w:t>
      </w:r>
      <w:r>
        <w:rPr>
          <w:i/>
        </w:rPr>
        <w:t>трансформируют</w:t>
      </w:r>
      <w:r>
        <w:rPr>
          <w:i/>
          <w:spacing w:val="-13"/>
        </w:rPr>
        <w:t xml:space="preserve"> </w:t>
      </w:r>
      <w:r>
        <w:rPr>
          <w:i/>
        </w:rPr>
        <w:t>человека.</w:t>
      </w:r>
    </w:p>
    <w:p w:rsidR="00BD20F5" w:rsidRDefault="00A53781">
      <w:pPr>
        <w:pStyle w:val="a3"/>
        <w:ind w:right="548"/>
      </w:pPr>
      <w:r>
        <w:t xml:space="preserve">Ментальный уровень находится в непосредственном управлении </w:t>
      </w:r>
      <w:r>
        <w:rPr>
          <w:i/>
        </w:rPr>
        <w:t>нравственным уров-</w:t>
      </w:r>
      <w:r>
        <w:rPr>
          <w:i/>
          <w:spacing w:val="1"/>
        </w:rPr>
        <w:t xml:space="preserve"> </w:t>
      </w:r>
      <w:r>
        <w:rPr>
          <w:i/>
        </w:rPr>
        <w:t>нем</w:t>
      </w:r>
      <w:r>
        <w:t>, так как мысли, которые рождаются в уме, находятся под контролем совести, нравствен-</w:t>
      </w:r>
      <w:r>
        <w:rPr>
          <w:spacing w:val="1"/>
        </w:rPr>
        <w:t xml:space="preserve"> </w:t>
      </w:r>
      <w:r>
        <w:t>ных норм поведения, принимаются или</w:t>
      </w:r>
      <w:r>
        <w:rPr>
          <w:spacing w:val="1"/>
        </w:rPr>
        <w:t xml:space="preserve"> </w:t>
      </w:r>
      <w:r>
        <w:t>отвергаются. Человек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мыслями (если захочет) на основе различения между тем, что плохо и что хорошо, т. е. в за-</w:t>
      </w:r>
      <w:r>
        <w:rPr>
          <w:spacing w:val="1"/>
        </w:rPr>
        <w:t xml:space="preserve"> </w:t>
      </w:r>
      <w:r>
        <w:t>висимости от того, насколько развито в нас осознание нравственности. С уровня нравствен-</w:t>
      </w:r>
      <w:r>
        <w:rPr>
          <w:spacing w:val="1"/>
        </w:rPr>
        <w:t xml:space="preserve"> </w:t>
      </w:r>
      <w:r>
        <w:t>ности мы можем управлять ментальным уровнем для решения задач, возникающих на нрав-</w:t>
      </w:r>
      <w:r>
        <w:rPr>
          <w:spacing w:val="1"/>
        </w:rPr>
        <w:t xml:space="preserve"> </w:t>
      </w:r>
      <w:r>
        <w:t>ственном уровне.</w:t>
      </w:r>
    </w:p>
    <w:p w:rsidR="00BD20F5" w:rsidRDefault="00A53781">
      <w:pPr>
        <w:pStyle w:val="a3"/>
        <w:spacing w:before="1"/>
        <w:ind w:right="551"/>
      </w:pPr>
      <w:r>
        <w:t xml:space="preserve">И, наконец, </w:t>
      </w:r>
      <w:r>
        <w:rPr>
          <w:i/>
        </w:rPr>
        <w:t>духовный уровень</w:t>
      </w:r>
      <w:r>
        <w:t>, который является источником духовной энергии, смысла</w:t>
      </w:r>
      <w:r>
        <w:rPr>
          <w:spacing w:val="-57"/>
        </w:rPr>
        <w:t xml:space="preserve"> </w:t>
      </w:r>
      <w:r>
        <w:t>и ценностей для всех уровней существования интегральной индивидуальности. Нравствен-</w:t>
      </w:r>
      <w:r>
        <w:rPr>
          <w:spacing w:val="1"/>
        </w:rPr>
        <w:t xml:space="preserve"> </w:t>
      </w:r>
      <w:r>
        <w:t>ный уровень можно рассматривать как проекцию духовного уровня на индивидуальный ин-</w:t>
      </w:r>
      <w:r>
        <w:rPr>
          <w:spacing w:val="1"/>
        </w:rPr>
        <w:t xml:space="preserve"> </w:t>
      </w:r>
      <w:r>
        <w:t>теллект</w:t>
      </w:r>
      <w:r>
        <w:rPr>
          <w:spacing w:val="-1"/>
        </w:rPr>
        <w:t xml:space="preserve"> </w:t>
      </w:r>
      <w:r>
        <w:t>человека.</w:t>
      </w:r>
    </w:p>
    <w:p w:rsidR="00BD20F5" w:rsidRDefault="00A53781">
      <w:pPr>
        <w:pStyle w:val="a3"/>
        <w:ind w:right="548"/>
      </w:pPr>
      <w:r>
        <w:rPr>
          <w:spacing w:val="-2"/>
        </w:rPr>
        <w:t>Рассмотрим</w:t>
      </w:r>
      <w:r>
        <w:rPr>
          <w:spacing w:val="-13"/>
        </w:rPr>
        <w:t xml:space="preserve"> </w:t>
      </w:r>
      <w:r>
        <w:rPr>
          <w:spacing w:val="-2"/>
        </w:rPr>
        <w:t>более</w:t>
      </w:r>
      <w:r>
        <w:rPr>
          <w:spacing w:val="-12"/>
        </w:rPr>
        <w:t xml:space="preserve"> </w:t>
      </w:r>
      <w:r>
        <w:rPr>
          <w:spacing w:val="-2"/>
        </w:rPr>
        <w:t>подробно</w:t>
      </w:r>
      <w:r>
        <w:rPr>
          <w:spacing w:val="-9"/>
        </w:rPr>
        <w:t xml:space="preserve"> </w:t>
      </w:r>
      <w:r>
        <w:rPr>
          <w:spacing w:val="-2"/>
        </w:rPr>
        <w:t>уровни</w:t>
      </w:r>
      <w:r>
        <w:rPr>
          <w:spacing w:val="-9"/>
        </w:rPr>
        <w:t xml:space="preserve"> </w:t>
      </w:r>
      <w:r>
        <w:rPr>
          <w:spacing w:val="-2"/>
        </w:rPr>
        <w:t>сознательного</w:t>
      </w:r>
      <w:r>
        <w:rPr>
          <w:spacing w:val="-9"/>
        </w:rPr>
        <w:t xml:space="preserve"> </w:t>
      </w:r>
      <w:r>
        <w:rPr>
          <w:spacing w:val="-2"/>
        </w:rPr>
        <w:t>ума:</w:t>
      </w:r>
      <w:r>
        <w:rPr>
          <w:spacing w:val="-10"/>
        </w:rPr>
        <w:t xml:space="preserve"> </w:t>
      </w:r>
      <w:r>
        <w:rPr>
          <w:i/>
          <w:spacing w:val="-2"/>
        </w:rPr>
        <w:t>ментальный</w:t>
      </w:r>
      <w:r>
        <w:rPr>
          <w:i/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i/>
          <w:spacing w:val="-2"/>
        </w:rPr>
        <w:t>нравственный</w:t>
      </w:r>
      <w:r>
        <w:rPr>
          <w:spacing w:val="-2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Мы</w:t>
      </w:r>
      <w:r>
        <w:rPr>
          <w:spacing w:val="-58"/>
        </w:rPr>
        <w:t xml:space="preserve"> </w:t>
      </w:r>
      <w:r>
        <w:rPr>
          <w:spacing w:val="-3"/>
        </w:rPr>
        <w:t>разделили</w:t>
      </w:r>
      <w:r>
        <w:rPr>
          <w:spacing w:val="-11"/>
        </w:rPr>
        <w:t xml:space="preserve"> </w:t>
      </w:r>
      <w:r>
        <w:rPr>
          <w:spacing w:val="-3"/>
        </w:rPr>
        <w:t>сознательный</w:t>
      </w:r>
      <w:r>
        <w:rPr>
          <w:spacing w:val="-5"/>
        </w:rPr>
        <w:t xml:space="preserve"> </w:t>
      </w:r>
      <w:r>
        <w:rPr>
          <w:spacing w:val="-2"/>
        </w:rPr>
        <w:t>ум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два</w:t>
      </w:r>
      <w:r>
        <w:rPr>
          <w:spacing w:val="-10"/>
        </w:rPr>
        <w:t xml:space="preserve"> </w:t>
      </w:r>
      <w:r>
        <w:rPr>
          <w:spacing w:val="-2"/>
        </w:rPr>
        <w:t>уровня,</w:t>
      </w:r>
      <w:r>
        <w:rPr>
          <w:spacing w:val="-11"/>
        </w:rPr>
        <w:t xml:space="preserve"> </w:t>
      </w:r>
      <w:r>
        <w:rPr>
          <w:spacing w:val="-2"/>
        </w:rPr>
        <w:t>чтобы</w:t>
      </w:r>
      <w:r>
        <w:rPr>
          <w:spacing w:val="38"/>
        </w:rPr>
        <w:t xml:space="preserve"> </w:t>
      </w:r>
      <w:r>
        <w:rPr>
          <w:spacing w:val="-2"/>
        </w:rPr>
        <w:t>подчеркнуть</w:t>
      </w:r>
      <w:r>
        <w:rPr>
          <w:spacing w:val="-11"/>
        </w:rPr>
        <w:t xml:space="preserve"> </w:t>
      </w:r>
      <w:r>
        <w:rPr>
          <w:spacing w:val="-2"/>
        </w:rPr>
        <w:t>тот</w:t>
      </w:r>
      <w:r>
        <w:rPr>
          <w:spacing w:val="-12"/>
        </w:rPr>
        <w:t xml:space="preserve"> </w:t>
      </w:r>
      <w:r>
        <w:rPr>
          <w:spacing w:val="-2"/>
        </w:rPr>
        <w:t>факт,</w:t>
      </w:r>
      <w:r>
        <w:rPr>
          <w:spacing w:val="-13"/>
        </w:rPr>
        <w:t xml:space="preserve"> </w:t>
      </w:r>
      <w:r>
        <w:rPr>
          <w:spacing w:val="-2"/>
        </w:rPr>
        <w:t>что</w:t>
      </w:r>
      <w:r>
        <w:rPr>
          <w:spacing w:val="-13"/>
        </w:rPr>
        <w:t xml:space="preserve"> </w:t>
      </w:r>
      <w:r>
        <w:rPr>
          <w:spacing w:val="-2"/>
        </w:rPr>
        <w:t>низший</w:t>
      </w:r>
      <w:r>
        <w:rPr>
          <w:spacing w:val="-8"/>
        </w:rPr>
        <w:t xml:space="preserve"> </w:t>
      </w:r>
      <w:r>
        <w:rPr>
          <w:spacing w:val="-2"/>
        </w:rPr>
        <w:t>ум</w:t>
      </w:r>
      <w:r>
        <w:rPr>
          <w:spacing w:val="-12"/>
        </w:rPr>
        <w:t xml:space="preserve"> </w:t>
      </w:r>
      <w:r>
        <w:rPr>
          <w:spacing w:val="-2"/>
        </w:rPr>
        <w:t>отража-</w:t>
      </w:r>
      <w:r>
        <w:rPr>
          <w:spacing w:val="-58"/>
        </w:rPr>
        <w:t xml:space="preserve"> </w:t>
      </w:r>
      <w:r>
        <w:t>ет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подсознания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выражает</w:t>
      </w:r>
      <w:r>
        <w:rPr>
          <w:spacing w:val="-3"/>
        </w:rPr>
        <w:t xml:space="preserve"> </w:t>
      </w:r>
      <w:r>
        <w:t>материальные,</w:t>
      </w:r>
      <w:r>
        <w:rPr>
          <w:spacing w:val="-5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выс-</w:t>
      </w:r>
      <w:r>
        <w:rPr>
          <w:spacing w:val="-58"/>
        </w:rPr>
        <w:t xml:space="preserve"> </w:t>
      </w:r>
      <w:r>
        <w:rPr>
          <w:spacing w:val="-1"/>
        </w:rPr>
        <w:t>ший</w:t>
      </w:r>
      <w:r>
        <w:rPr>
          <w:spacing w:val="-10"/>
        </w:rPr>
        <w:t xml:space="preserve"> </w:t>
      </w:r>
      <w:r>
        <w:t>ум</w:t>
      </w:r>
      <w:r>
        <w:rPr>
          <w:spacing w:val="-11"/>
        </w:rPr>
        <w:t xml:space="preserve"> </w:t>
      </w:r>
      <w:r>
        <w:t>отражает</w:t>
      </w:r>
      <w:r>
        <w:rPr>
          <w:spacing w:val="-12"/>
        </w:rPr>
        <w:t xml:space="preserve"> </w:t>
      </w:r>
      <w:r>
        <w:t>надличностное,</w:t>
      </w:r>
      <w:r>
        <w:rPr>
          <w:spacing w:val="-12"/>
        </w:rPr>
        <w:t xml:space="preserve"> </w:t>
      </w:r>
      <w:r>
        <w:t>духовное</w:t>
      </w:r>
      <w:r>
        <w:rPr>
          <w:spacing w:val="-12"/>
        </w:rPr>
        <w:t xml:space="preserve"> </w:t>
      </w:r>
      <w:r>
        <w:t>бытие</w:t>
      </w:r>
      <w:r>
        <w:rPr>
          <w:spacing w:val="-13"/>
        </w:rPr>
        <w:t xml:space="preserve"> </w:t>
      </w:r>
      <w:r>
        <w:t>человека.</w:t>
      </w:r>
      <w:r>
        <w:rPr>
          <w:spacing w:val="-10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ментальный</w:t>
      </w:r>
      <w:r>
        <w:rPr>
          <w:spacing w:val="-8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отра-</w:t>
      </w:r>
      <w:r>
        <w:rPr>
          <w:spacing w:val="-57"/>
        </w:rPr>
        <w:t xml:space="preserve"> </w:t>
      </w:r>
      <w:r>
        <w:t>жает</w:t>
      </w:r>
      <w:r>
        <w:rPr>
          <w:spacing w:val="-13"/>
        </w:rPr>
        <w:t xml:space="preserve"> </w:t>
      </w:r>
      <w:r>
        <w:t>информацию,</w:t>
      </w:r>
      <w:r>
        <w:rPr>
          <w:spacing w:val="-14"/>
        </w:rPr>
        <w:t xml:space="preserve"> </w:t>
      </w:r>
      <w:r>
        <w:t>поступающую</w:t>
      </w:r>
      <w:r>
        <w:rPr>
          <w:spacing w:val="-11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пять</w:t>
      </w:r>
      <w:r>
        <w:rPr>
          <w:spacing w:val="-12"/>
        </w:rPr>
        <w:t xml:space="preserve"> </w:t>
      </w:r>
      <w:r>
        <w:t>органов</w:t>
      </w:r>
      <w:r>
        <w:rPr>
          <w:spacing w:val="-14"/>
        </w:rPr>
        <w:t xml:space="preserve"> </w:t>
      </w:r>
      <w:r>
        <w:t>чувств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внешнего</w:t>
      </w:r>
      <w:r>
        <w:rPr>
          <w:spacing w:val="-13"/>
        </w:rPr>
        <w:t xml:space="preserve"> </w:t>
      </w:r>
      <w:r>
        <w:t>мира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сознательный</w:t>
      </w:r>
      <w:r>
        <w:rPr>
          <w:spacing w:val="-58"/>
        </w:rPr>
        <w:t xml:space="preserve"> </w:t>
      </w:r>
      <w:r>
        <w:t>ум. Нравственный уровень обращен к духовному уровню, переводит в форму мысли и слова</w:t>
      </w:r>
      <w:r>
        <w:rPr>
          <w:spacing w:val="1"/>
        </w:rPr>
        <w:t xml:space="preserve"> </w:t>
      </w:r>
      <w:r>
        <w:rPr>
          <w:spacing w:val="-3"/>
        </w:rPr>
        <w:t>(более</w:t>
      </w:r>
      <w:r>
        <w:rPr>
          <w:spacing w:val="-12"/>
        </w:rPr>
        <w:t xml:space="preserve"> </w:t>
      </w:r>
      <w:r>
        <w:rPr>
          <w:spacing w:val="-2"/>
        </w:rPr>
        <w:t>широко: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форму</w:t>
      </w:r>
      <w:r>
        <w:rPr>
          <w:spacing w:val="-12"/>
        </w:rPr>
        <w:t xml:space="preserve"> </w:t>
      </w:r>
      <w:r>
        <w:rPr>
          <w:spacing w:val="-2"/>
        </w:rPr>
        <w:t>искусства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науки)</w:t>
      </w:r>
      <w:r>
        <w:rPr>
          <w:spacing w:val="-13"/>
        </w:rPr>
        <w:t xml:space="preserve"> </w:t>
      </w:r>
      <w:r>
        <w:rPr>
          <w:spacing w:val="-2"/>
        </w:rPr>
        <w:t>информацию,</w:t>
      </w:r>
      <w:r>
        <w:rPr>
          <w:spacing w:val="-12"/>
        </w:rPr>
        <w:t xml:space="preserve"> </w:t>
      </w:r>
      <w:r>
        <w:rPr>
          <w:spacing w:val="-2"/>
        </w:rPr>
        <w:t>поступающую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духовного</w:t>
      </w:r>
      <w:r>
        <w:rPr>
          <w:spacing w:val="-8"/>
        </w:rPr>
        <w:t xml:space="preserve"> </w:t>
      </w:r>
      <w:r>
        <w:rPr>
          <w:spacing w:val="-2"/>
        </w:rPr>
        <w:t>уровня</w:t>
      </w:r>
      <w:r>
        <w:rPr>
          <w:spacing w:val="-11"/>
        </w:rPr>
        <w:t xml:space="preserve"> </w:t>
      </w:r>
      <w:r>
        <w:rPr>
          <w:spacing w:val="-2"/>
        </w:rPr>
        <w:t>че-</w:t>
      </w:r>
      <w:r>
        <w:rPr>
          <w:spacing w:val="-57"/>
        </w:rPr>
        <w:t xml:space="preserve"> </w:t>
      </w:r>
      <w:r>
        <w:rPr>
          <w:spacing w:val="-2"/>
        </w:rPr>
        <w:t>рез</w:t>
      </w:r>
      <w:r>
        <w:rPr>
          <w:spacing w:val="-12"/>
        </w:rPr>
        <w:t xml:space="preserve"> </w:t>
      </w:r>
      <w:r>
        <w:rPr>
          <w:spacing w:val="-2"/>
        </w:rPr>
        <w:t>интуицию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голос</w:t>
      </w:r>
      <w:r>
        <w:rPr>
          <w:spacing w:val="-11"/>
        </w:rPr>
        <w:t xml:space="preserve"> </w:t>
      </w:r>
      <w:r>
        <w:rPr>
          <w:spacing w:val="-2"/>
        </w:rPr>
        <w:t>совести,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предстает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форме</w:t>
      </w:r>
      <w:r>
        <w:rPr>
          <w:spacing w:val="-11"/>
        </w:rPr>
        <w:t xml:space="preserve"> </w:t>
      </w:r>
      <w:r>
        <w:rPr>
          <w:spacing w:val="-1"/>
        </w:rPr>
        <w:t>вечных</w:t>
      </w:r>
      <w:r>
        <w:rPr>
          <w:spacing w:val="-10"/>
        </w:rPr>
        <w:t xml:space="preserve"> </w:t>
      </w:r>
      <w:r>
        <w:rPr>
          <w:spacing w:val="-1"/>
        </w:rPr>
        <w:t>ценностей,</w:t>
      </w:r>
      <w:r>
        <w:rPr>
          <w:spacing w:val="-8"/>
        </w:rPr>
        <w:t xml:space="preserve"> </w:t>
      </w: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общих</w:t>
      </w:r>
      <w:r>
        <w:rPr>
          <w:spacing w:val="-10"/>
        </w:rPr>
        <w:t xml:space="preserve"> </w:t>
      </w:r>
      <w:r>
        <w:rPr>
          <w:spacing w:val="-1"/>
        </w:rPr>
        <w:t>законов</w:t>
      </w:r>
    </w:p>
    <w:p w:rsidR="00BD20F5" w:rsidRDefault="00BD20F5">
      <w:pPr>
        <w:sectPr w:rsidR="00BD20F5">
          <w:pgSz w:w="11910" w:h="16840"/>
          <w:pgMar w:top="132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rPr>
          <w:spacing w:val="-4"/>
        </w:rPr>
        <w:lastRenderedPageBreak/>
        <w:t>мышления,</w:t>
      </w:r>
      <w:r>
        <w:rPr>
          <w:spacing w:val="-8"/>
        </w:rPr>
        <w:t xml:space="preserve"> </w:t>
      </w:r>
      <w:r>
        <w:rPr>
          <w:spacing w:val="-4"/>
        </w:rPr>
        <w:t>способности</w:t>
      </w:r>
      <w:r>
        <w:rPr>
          <w:spacing w:val="-7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r>
        <w:rPr>
          <w:spacing w:val="-4"/>
        </w:rPr>
        <w:t>научному</w:t>
      </w:r>
      <w:r>
        <w:rPr>
          <w:spacing w:val="-11"/>
        </w:rPr>
        <w:t xml:space="preserve"> </w:t>
      </w:r>
      <w:r>
        <w:rPr>
          <w:spacing w:val="-4"/>
        </w:rPr>
        <w:t>мышлению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виде</w:t>
      </w:r>
      <w:r>
        <w:rPr>
          <w:spacing w:val="-9"/>
        </w:rPr>
        <w:t xml:space="preserve"> </w:t>
      </w:r>
      <w:r>
        <w:rPr>
          <w:spacing w:val="-3"/>
        </w:rPr>
        <w:t>априорного</w:t>
      </w:r>
      <w:r>
        <w:rPr>
          <w:spacing w:val="-10"/>
        </w:rPr>
        <w:t xml:space="preserve"> </w:t>
      </w:r>
      <w:r>
        <w:rPr>
          <w:spacing w:val="-3"/>
        </w:rPr>
        <w:t>знания.</w:t>
      </w:r>
    </w:p>
    <w:p w:rsidR="00BD20F5" w:rsidRDefault="00A53781">
      <w:pPr>
        <w:ind w:left="393" w:right="552" w:firstLine="566"/>
        <w:jc w:val="both"/>
        <w:rPr>
          <w:sz w:val="24"/>
        </w:rPr>
      </w:pPr>
      <w:r>
        <w:rPr>
          <w:i/>
          <w:sz w:val="24"/>
        </w:rPr>
        <w:t>Информация с духовного уровня на уровень сознательного ума транслируется с помо-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щью </w:t>
      </w:r>
      <w:r>
        <w:rPr>
          <w:b/>
          <w:i/>
          <w:sz w:val="24"/>
        </w:rPr>
        <w:t>интуиции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b/>
          <w:i/>
          <w:sz w:val="24"/>
        </w:rPr>
        <w:t>голоса совести</w:t>
      </w:r>
      <w:r>
        <w:rPr>
          <w:sz w:val="24"/>
        </w:rPr>
        <w:t>.</w:t>
      </w:r>
    </w:p>
    <w:p w:rsidR="00BD20F5" w:rsidRDefault="00A53781">
      <w:pPr>
        <w:pStyle w:val="a3"/>
        <w:spacing w:before="1"/>
        <w:ind w:right="545"/>
      </w:pPr>
      <w:r>
        <w:t>Современные психологи заметили, что интуиция является основным источником рож-</w:t>
      </w:r>
      <w:r>
        <w:rPr>
          <w:spacing w:val="1"/>
        </w:rPr>
        <w:t xml:space="preserve"> </w:t>
      </w:r>
      <w:r>
        <w:t>дения принципиально нового. Доказательства этому мы находим в истории науки и искусст-</w:t>
      </w:r>
      <w:r>
        <w:rPr>
          <w:spacing w:val="1"/>
        </w:rPr>
        <w:t xml:space="preserve"> </w:t>
      </w:r>
      <w:r>
        <w:t>ва. Многие великие деятели науки и культуры своими лучшими творениями обязаны вдох-</w:t>
      </w:r>
      <w:r>
        <w:rPr>
          <w:spacing w:val="1"/>
        </w:rPr>
        <w:t xml:space="preserve"> </w:t>
      </w:r>
      <w:r>
        <w:t>новению, озарению, внезапной вспышке интуиции, того моцартовского «мгновения, когда</w:t>
      </w:r>
      <w:r>
        <w:rPr>
          <w:spacing w:val="1"/>
        </w:rPr>
        <w:t xml:space="preserve"> </w:t>
      </w:r>
      <w:r>
        <w:t>слышна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написанная симфония».</w:t>
      </w:r>
    </w:p>
    <w:p w:rsidR="00BD20F5" w:rsidRDefault="00A53781">
      <w:pPr>
        <w:pStyle w:val="a3"/>
        <w:ind w:right="543"/>
      </w:pPr>
      <w:r>
        <w:rPr>
          <w:spacing w:val="-3"/>
        </w:rPr>
        <w:t xml:space="preserve">К. Г. Юнг приводит много примеров, когда новые знания не добываются из опыта, </w:t>
      </w:r>
      <w:r>
        <w:rPr>
          <w:spacing w:val="-2"/>
        </w:rPr>
        <w:t>не вы-</w:t>
      </w:r>
      <w:r>
        <w:rPr>
          <w:spacing w:val="-1"/>
        </w:rPr>
        <w:t xml:space="preserve"> </w:t>
      </w:r>
      <w:r>
        <w:rPr>
          <w:spacing w:val="-2"/>
        </w:rPr>
        <w:t>водятся</w:t>
      </w:r>
      <w:r>
        <w:rPr>
          <w:spacing w:val="-12"/>
        </w:rPr>
        <w:t xml:space="preserve"> </w:t>
      </w:r>
      <w:r>
        <w:rPr>
          <w:spacing w:val="-2"/>
        </w:rPr>
        <w:t>из</w:t>
      </w:r>
      <w:r>
        <w:rPr>
          <w:spacing w:val="-11"/>
        </w:rPr>
        <w:t xml:space="preserve"> </w:t>
      </w:r>
      <w:r>
        <w:rPr>
          <w:spacing w:val="-2"/>
        </w:rPr>
        <w:t>старых</w:t>
      </w:r>
      <w:r>
        <w:rPr>
          <w:spacing w:val="-10"/>
        </w:rPr>
        <w:t xml:space="preserve"> </w:t>
      </w:r>
      <w:r>
        <w:rPr>
          <w:spacing w:val="-2"/>
        </w:rPr>
        <w:t>знаний,</w:t>
      </w:r>
      <w:r>
        <w:rPr>
          <w:spacing w:val="-12"/>
        </w:rPr>
        <w:t xml:space="preserve"> </w:t>
      </w:r>
      <w:r>
        <w:rPr>
          <w:spacing w:val="-2"/>
        </w:rPr>
        <w:t>а</w:t>
      </w:r>
      <w:r>
        <w:rPr>
          <w:spacing w:val="-13"/>
        </w:rPr>
        <w:t xml:space="preserve"> </w:t>
      </w:r>
      <w:r>
        <w:rPr>
          <w:i/>
          <w:spacing w:val="-2"/>
        </w:rPr>
        <w:t>интуитивно</w:t>
      </w:r>
      <w:r>
        <w:rPr>
          <w:i/>
          <w:spacing w:val="-12"/>
        </w:rPr>
        <w:t xml:space="preserve"> </w:t>
      </w:r>
      <w:r>
        <w:rPr>
          <w:spacing w:val="-2"/>
        </w:rPr>
        <w:t>постигаются.</w:t>
      </w:r>
      <w:r>
        <w:rPr>
          <w:spacing w:val="-10"/>
        </w:rPr>
        <w:t xml:space="preserve"> </w:t>
      </w:r>
      <w:r>
        <w:rPr>
          <w:spacing w:val="-2"/>
        </w:rPr>
        <w:t>Бетховен</w:t>
      </w:r>
      <w:r>
        <w:rPr>
          <w:spacing w:val="-11"/>
        </w:rPr>
        <w:t xml:space="preserve"> </w:t>
      </w:r>
      <w:r>
        <w:rPr>
          <w:spacing w:val="-2"/>
        </w:rPr>
        <w:t>говорил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том,</w:t>
      </w:r>
      <w:r>
        <w:rPr>
          <w:spacing w:val="-11"/>
        </w:rPr>
        <w:t xml:space="preserve"> </w:t>
      </w:r>
      <w:r>
        <w:rPr>
          <w:spacing w:val="-2"/>
        </w:rPr>
        <w:t>что</w:t>
      </w:r>
      <w:r>
        <w:rPr>
          <w:spacing w:val="-11"/>
        </w:rPr>
        <w:t xml:space="preserve"> </w:t>
      </w:r>
      <w:r>
        <w:rPr>
          <w:spacing w:val="-2"/>
        </w:rPr>
        <w:t>он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приду-</w:t>
      </w:r>
      <w:r>
        <w:rPr>
          <w:spacing w:val="-58"/>
        </w:rPr>
        <w:t xml:space="preserve"> </w:t>
      </w:r>
      <w:r>
        <w:t>мывал музыку, а слышал ее во внутренней тишине: «Музыка не в нотах, она между нотами».</w:t>
      </w:r>
      <w:r>
        <w:rPr>
          <w:spacing w:val="1"/>
        </w:rPr>
        <w:t xml:space="preserve"> </w:t>
      </w:r>
      <w:r>
        <w:rPr>
          <w:spacing w:val="-1"/>
        </w:rPr>
        <w:t>Французский</w:t>
      </w:r>
      <w:r>
        <w:rPr>
          <w:spacing w:val="-14"/>
        </w:rPr>
        <w:t xml:space="preserve"> </w:t>
      </w:r>
      <w:r>
        <w:rPr>
          <w:spacing w:val="-1"/>
        </w:rPr>
        <w:t>математик</w:t>
      </w:r>
      <w:r>
        <w:rPr>
          <w:spacing w:val="-11"/>
        </w:rPr>
        <w:t xml:space="preserve"> </w:t>
      </w:r>
      <w:r>
        <w:t>Пуанкаре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немецкий</w:t>
      </w:r>
      <w:r>
        <w:rPr>
          <w:spacing w:val="-13"/>
        </w:rPr>
        <w:t xml:space="preserve"> </w:t>
      </w:r>
      <w:r>
        <w:t>химик</w:t>
      </w:r>
      <w:r>
        <w:rPr>
          <w:spacing w:val="-13"/>
        </w:rPr>
        <w:t xml:space="preserve"> </w:t>
      </w:r>
      <w:r>
        <w:t>Кекуле</w:t>
      </w:r>
      <w:r>
        <w:rPr>
          <w:spacing w:val="-14"/>
        </w:rPr>
        <w:t xml:space="preserve"> </w:t>
      </w:r>
      <w:r>
        <w:t>обязаны</w:t>
      </w:r>
      <w:r>
        <w:rPr>
          <w:spacing w:val="-14"/>
        </w:rPr>
        <w:t xml:space="preserve"> </w:t>
      </w:r>
      <w:r>
        <w:t>своими</w:t>
      </w:r>
      <w:r>
        <w:rPr>
          <w:spacing w:val="-11"/>
        </w:rPr>
        <w:t xml:space="preserve"> </w:t>
      </w:r>
      <w:r>
        <w:t>важнейшими</w:t>
      </w:r>
      <w:r>
        <w:rPr>
          <w:spacing w:val="-14"/>
        </w:rPr>
        <w:t xml:space="preserve"> </w:t>
      </w:r>
      <w:r>
        <w:t>на-</w:t>
      </w:r>
      <w:r>
        <w:rPr>
          <w:spacing w:val="-57"/>
        </w:rPr>
        <w:t xml:space="preserve"> </w:t>
      </w:r>
      <w:r>
        <w:rPr>
          <w:spacing w:val="-3"/>
        </w:rPr>
        <w:t>учными открытиями внезапному озарению. Р. Декарт во вспышке просветляющего откровения</w:t>
      </w:r>
      <w:r>
        <w:rPr>
          <w:spacing w:val="-2"/>
        </w:rPr>
        <w:t xml:space="preserve"> </w:t>
      </w:r>
      <w:r>
        <w:rPr>
          <w:spacing w:val="-3"/>
        </w:rPr>
        <w:t xml:space="preserve">увидел «порядок всех наук». «Открытие, – свидетельствует </w:t>
      </w:r>
      <w:r>
        <w:rPr>
          <w:spacing w:val="-2"/>
        </w:rPr>
        <w:t>А. Эйнштейн, – не является делом</w:t>
      </w:r>
      <w:r>
        <w:rPr>
          <w:spacing w:val="-1"/>
        </w:rPr>
        <w:t xml:space="preserve"> </w:t>
      </w:r>
      <w:r>
        <w:t>логического</w:t>
      </w:r>
      <w:r>
        <w:rPr>
          <w:spacing w:val="20"/>
        </w:rPr>
        <w:t xml:space="preserve"> </w:t>
      </w:r>
      <w:r>
        <w:t>мышления,</w:t>
      </w:r>
      <w:r>
        <w:rPr>
          <w:spacing w:val="20"/>
        </w:rPr>
        <w:t xml:space="preserve"> </w:t>
      </w:r>
      <w:r>
        <w:t>даже</w:t>
      </w:r>
      <w:r>
        <w:rPr>
          <w:spacing w:val="81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конечный</w:t>
      </w:r>
      <w:r>
        <w:rPr>
          <w:spacing w:val="81"/>
        </w:rPr>
        <w:t xml:space="preserve"> </w:t>
      </w:r>
      <w:r>
        <w:t>продукт</w:t>
      </w:r>
      <w:r>
        <w:rPr>
          <w:spacing w:val="80"/>
        </w:rPr>
        <w:t xml:space="preserve"> </w:t>
      </w:r>
      <w:r>
        <w:t>связан</w:t>
      </w:r>
      <w:r>
        <w:rPr>
          <w:spacing w:val="80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логической</w:t>
      </w:r>
      <w:r>
        <w:rPr>
          <w:spacing w:val="80"/>
        </w:rPr>
        <w:t xml:space="preserve"> </w:t>
      </w:r>
      <w:r>
        <w:t>формой»</w:t>
      </w:r>
      <w:r>
        <w:rPr>
          <w:vertAlign w:val="superscript"/>
        </w:rPr>
        <w:t>170</w:t>
      </w:r>
      <w:r>
        <w:t>.</w:t>
      </w:r>
      <w:r>
        <w:rPr>
          <w:spacing w:val="-58"/>
        </w:rPr>
        <w:t xml:space="preserve"> </w:t>
      </w:r>
      <w:r>
        <w:rPr>
          <w:spacing w:val="-3"/>
        </w:rPr>
        <w:t>Г.</w:t>
      </w:r>
      <w:r>
        <w:rPr>
          <w:spacing w:val="-12"/>
        </w:rPr>
        <w:t xml:space="preserve"> </w:t>
      </w:r>
      <w:r>
        <w:rPr>
          <w:spacing w:val="-3"/>
        </w:rPr>
        <w:t>Гельмгольц</w:t>
      </w:r>
      <w:r>
        <w:rPr>
          <w:spacing w:val="-9"/>
        </w:rPr>
        <w:t xml:space="preserve"> </w:t>
      </w:r>
      <w:r>
        <w:rPr>
          <w:spacing w:val="-3"/>
        </w:rPr>
        <w:t>писал:</w:t>
      </w:r>
      <w:r>
        <w:rPr>
          <w:spacing w:val="-5"/>
        </w:rPr>
        <w:t xml:space="preserve"> </w:t>
      </w:r>
      <w:r>
        <w:rPr>
          <w:spacing w:val="-3"/>
        </w:rPr>
        <w:t>«Мысль</w:t>
      </w:r>
      <w:r>
        <w:rPr>
          <w:spacing w:val="-11"/>
        </w:rPr>
        <w:t xml:space="preserve"> </w:t>
      </w:r>
      <w:r>
        <w:rPr>
          <w:spacing w:val="-3"/>
        </w:rPr>
        <w:t>осеняет</w:t>
      </w:r>
      <w:r>
        <w:rPr>
          <w:spacing w:val="-11"/>
        </w:rPr>
        <w:t xml:space="preserve"> </w:t>
      </w:r>
      <w:r>
        <w:rPr>
          <w:spacing w:val="-3"/>
        </w:rPr>
        <w:t>нас</w:t>
      </w:r>
      <w:r>
        <w:rPr>
          <w:spacing w:val="-11"/>
        </w:rPr>
        <w:t xml:space="preserve"> </w:t>
      </w:r>
      <w:r>
        <w:rPr>
          <w:spacing w:val="-3"/>
        </w:rPr>
        <w:t>внезапно,</w:t>
      </w:r>
      <w:r>
        <w:rPr>
          <w:spacing w:val="-10"/>
        </w:rPr>
        <w:t xml:space="preserve"> </w:t>
      </w:r>
      <w:r>
        <w:rPr>
          <w:spacing w:val="-3"/>
        </w:rPr>
        <w:t>без</w:t>
      </w:r>
      <w:r>
        <w:rPr>
          <w:spacing w:val="-4"/>
        </w:rPr>
        <w:t xml:space="preserve"> </w:t>
      </w:r>
      <w:r>
        <w:rPr>
          <w:spacing w:val="-3"/>
        </w:rPr>
        <w:t>усилия,</w:t>
      </w:r>
      <w:r>
        <w:rPr>
          <w:spacing w:val="-10"/>
        </w:rPr>
        <w:t xml:space="preserve"> </w:t>
      </w:r>
      <w:r>
        <w:rPr>
          <w:spacing w:val="-2"/>
        </w:rPr>
        <w:t>как</w:t>
      </w:r>
      <w:r>
        <w:rPr>
          <w:spacing w:val="-9"/>
        </w:rPr>
        <w:t xml:space="preserve"> </w:t>
      </w:r>
      <w:r>
        <w:rPr>
          <w:spacing w:val="-2"/>
        </w:rPr>
        <w:t>вдохновение»</w:t>
      </w:r>
      <w:r>
        <w:rPr>
          <w:spacing w:val="-2"/>
          <w:vertAlign w:val="superscript"/>
        </w:rPr>
        <w:t>171</w:t>
      </w:r>
      <w:r>
        <w:rPr>
          <w:spacing w:val="-2"/>
        </w:rPr>
        <w:t>.</w:t>
      </w:r>
    </w:p>
    <w:p w:rsidR="00BD20F5" w:rsidRDefault="00A53781">
      <w:pPr>
        <w:pStyle w:val="a3"/>
        <w:ind w:right="557"/>
      </w:pPr>
      <w:r>
        <w:t>Заметим также, что существует множество примеров того, как интуитивное мышление,</w:t>
      </w:r>
      <w:r>
        <w:rPr>
          <w:spacing w:val="1"/>
        </w:rPr>
        <w:t xml:space="preserve"> </w:t>
      </w:r>
      <w:r>
        <w:t>озарение меняли в лучшую сторону жизни простых, не известных широкой публике людей.</w:t>
      </w:r>
      <w:r>
        <w:rPr>
          <w:spacing w:val="1"/>
        </w:rPr>
        <w:t xml:space="preserve"> </w:t>
      </w:r>
      <w:r>
        <w:t>Более того, у каждого человека были в жизни интуитивные озарения хотя бы при решении</w:t>
      </w:r>
      <w:r>
        <w:rPr>
          <w:spacing w:val="1"/>
        </w:rPr>
        <w:t xml:space="preserve"> </w:t>
      </w:r>
      <w:r>
        <w:t>нестандартных математических</w:t>
      </w:r>
      <w:r>
        <w:rPr>
          <w:spacing w:val="-1"/>
        </w:rPr>
        <w:t xml:space="preserve"> </w:t>
      </w:r>
      <w:r>
        <w:t>задач.</w:t>
      </w:r>
    </w:p>
    <w:p w:rsidR="00BD20F5" w:rsidRDefault="00A53781">
      <w:pPr>
        <w:pStyle w:val="a3"/>
        <w:spacing w:before="1"/>
        <w:ind w:right="559"/>
      </w:pPr>
      <w:r>
        <w:t>Все вышесказанное позволяет сделать вывод о том, что в процессе рождения нового</w:t>
      </w:r>
      <w:r>
        <w:rPr>
          <w:spacing w:val="1"/>
        </w:rPr>
        <w:t xml:space="preserve"> </w:t>
      </w:r>
      <w:r>
        <w:t>решающую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интуитивное</w:t>
      </w:r>
      <w:r>
        <w:rPr>
          <w:spacing w:val="-2"/>
        </w:rPr>
        <w:t xml:space="preserve"> </w:t>
      </w:r>
      <w:r>
        <w:t>мышление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так и в</w:t>
      </w:r>
      <w:r>
        <w:rPr>
          <w:spacing w:val="-2"/>
        </w:rPr>
        <w:t xml:space="preserve"> </w:t>
      </w:r>
      <w:r>
        <w:t>искусстве.</w:t>
      </w:r>
    </w:p>
    <w:p w:rsidR="00BD20F5" w:rsidRDefault="00A53781">
      <w:pPr>
        <w:pStyle w:val="a3"/>
        <w:ind w:right="550"/>
      </w:pPr>
      <w:r>
        <w:t>Так как духовный уровень находится выше ума в иерархической структуре, то он нико-</w:t>
      </w:r>
      <w:r>
        <w:rPr>
          <w:spacing w:val="1"/>
        </w:rPr>
        <w:t xml:space="preserve"> </w:t>
      </w:r>
      <w:r>
        <w:t>гда полностью не рационализируется, не постигается умом, но непосредственно переживает-</w:t>
      </w:r>
      <w:r>
        <w:rPr>
          <w:spacing w:val="1"/>
        </w:rPr>
        <w:t xml:space="preserve"> </w:t>
      </w:r>
      <w:r>
        <w:t>ся в глубинном внутреннем опыте,вспышках озарения, вдохновения, через интуитивное про-</w:t>
      </w:r>
      <w:r>
        <w:rPr>
          <w:spacing w:val="1"/>
        </w:rPr>
        <w:t xml:space="preserve"> </w:t>
      </w:r>
      <w:r>
        <w:t xml:space="preserve">зрение. Такие переживания подробно описаны А. Г. Маслоу. Он называет их </w:t>
      </w:r>
      <w:r>
        <w:rPr>
          <w:i/>
        </w:rPr>
        <w:t>высшими пе-</w:t>
      </w:r>
      <w:r>
        <w:rPr>
          <w:i/>
          <w:spacing w:val="1"/>
        </w:rPr>
        <w:t xml:space="preserve"> </w:t>
      </w:r>
      <w:r>
        <w:rPr>
          <w:i/>
        </w:rPr>
        <w:t>реживаниями</w:t>
      </w:r>
      <w:r>
        <w:t>, и его исследования подтверждают, что «большинство людей, хотя бы раз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испытали высшие</w:t>
      </w:r>
      <w:r>
        <w:rPr>
          <w:spacing w:val="-1"/>
        </w:rPr>
        <w:t xml:space="preserve"> </w:t>
      </w:r>
      <w:r>
        <w:t>переживания,</w:t>
      </w:r>
      <w:r>
        <w:rPr>
          <w:spacing w:val="-1"/>
        </w:rPr>
        <w:t xml:space="preserve"> </w:t>
      </w:r>
      <w:r>
        <w:t>пережили мгновение</w:t>
      </w:r>
      <w:r>
        <w:rPr>
          <w:spacing w:val="-1"/>
        </w:rPr>
        <w:t xml:space="preserve"> </w:t>
      </w:r>
      <w:r>
        <w:t>экстаза».</w:t>
      </w:r>
    </w:p>
    <w:p w:rsidR="00BD20F5" w:rsidRDefault="00A53781">
      <w:pPr>
        <w:pStyle w:val="a3"/>
        <w:ind w:right="549"/>
      </w:pPr>
      <w:r>
        <w:t>А. А. Ухтомский</w:t>
      </w:r>
      <w:r>
        <w:rPr>
          <w:spacing w:val="1"/>
        </w:rPr>
        <w:t xml:space="preserve"> </w:t>
      </w:r>
      <w:r>
        <w:t>настойчиво</w:t>
      </w:r>
      <w:r>
        <w:rPr>
          <w:spacing w:val="1"/>
        </w:rPr>
        <w:t xml:space="preserve"> </w:t>
      </w:r>
      <w:r>
        <w:t>рассеивал</w:t>
      </w:r>
      <w:r>
        <w:rPr>
          <w:spacing w:val="1"/>
        </w:rPr>
        <w:t xml:space="preserve"> </w:t>
      </w:r>
      <w:r>
        <w:t>заблуждение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ошибочном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6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том, что истина – это продукт абстрактного ума. От такого ума, лишенного сердца, нравст-</w:t>
      </w:r>
      <w:r>
        <w:rPr>
          <w:spacing w:val="1"/>
        </w:rPr>
        <w:t xml:space="preserve"> </w:t>
      </w:r>
      <w:r>
        <w:t>венности, один шаг до безумия. «Истина – это понятие прежде всего нравственного порядка,</w:t>
      </w:r>
      <w:r>
        <w:rPr>
          <w:spacing w:val="1"/>
        </w:rPr>
        <w:t xml:space="preserve"> </w:t>
      </w:r>
      <w:r>
        <w:t>открывающаяся человеку до всякой науки и зачастую не внушаемая и многими годами науч-</w:t>
      </w:r>
      <w:r>
        <w:rPr>
          <w:spacing w:val="1"/>
        </w:rPr>
        <w:t xml:space="preserve"> </w:t>
      </w:r>
      <w:r>
        <w:t>ной работы»</w:t>
      </w:r>
      <w:r>
        <w:rPr>
          <w:vertAlign w:val="superscript"/>
        </w:rPr>
        <w:t>172</w:t>
      </w:r>
      <w:r>
        <w:t>.</w:t>
      </w:r>
    </w:p>
    <w:p w:rsidR="00BD20F5" w:rsidRDefault="00A53781">
      <w:pPr>
        <w:pStyle w:val="a3"/>
        <w:ind w:right="546"/>
      </w:pPr>
      <w:r>
        <w:rPr>
          <w:spacing w:val="-5"/>
        </w:rPr>
        <w:t xml:space="preserve">В этом качестве истина мыслится как «этическое </w:t>
      </w:r>
      <w:r>
        <w:rPr>
          <w:spacing w:val="-4"/>
        </w:rPr>
        <w:t>действование»</w:t>
      </w:r>
      <w:r>
        <w:rPr>
          <w:spacing w:val="-4"/>
          <w:vertAlign w:val="superscript"/>
        </w:rPr>
        <w:t>173</w:t>
      </w:r>
      <w:r>
        <w:rPr>
          <w:spacing w:val="-4"/>
        </w:rPr>
        <w:t>, которое Ухтомский свя-</w:t>
      </w:r>
      <w:r>
        <w:rPr>
          <w:spacing w:val="-57"/>
        </w:rPr>
        <w:t xml:space="preserve"> </w:t>
      </w:r>
      <w:r>
        <w:rPr>
          <w:spacing w:val="-3"/>
        </w:rPr>
        <w:t>зывал</w:t>
      </w:r>
      <w:r>
        <w:rPr>
          <w:spacing w:val="-11"/>
        </w:rPr>
        <w:t xml:space="preserve"> </w:t>
      </w:r>
      <w:r>
        <w:rPr>
          <w:spacing w:val="-3"/>
        </w:rPr>
        <w:t>с</w:t>
      </w:r>
      <w:r>
        <w:rPr>
          <w:spacing w:val="-12"/>
        </w:rPr>
        <w:t xml:space="preserve"> </w:t>
      </w:r>
      <w:r>
        <w:rPr>
          <w:spacing w:val="-3"/>
        </w:rPr>
        <w:t>интуицией</w:t>
      </w:r>
      <w:r>
        <w:rPr>
          <w:spacing w:val="-8"/>
        </w:rPr>
        <w:t xml:space="preserve"> </w:t>
      </w:r>
      <w:r>
        <w:rPr>
          <w:spacing w:val="-3"/>
        </w:rPr>
        <w:t>совести.</w:t>
      </w:r>
      <w:r>
        <w:rPr>
          <w:spacing w:val="-11"/>
        </w:rPr>
        <w:t xml:space="preserve"> </w:t>
      </w:r>
      <w:r>
        <w:rPr>
          <w:spacing w:val="-3"/>
        </w:rPr>
        <w:t>Интуицию</w:t>
      </w:r>
      <w:r>
        <w:rPr>
          <w:spacing w:val="-7"/>
        </w:rPr>
        <w:t xml:space="preserve"> </w:t>
      </w:r>
      <w:r>
        <w:rPr>
          <w:spacing w:val="-3"/>
        </w:rPr>
        <w:t>ученый</w:t>
      </w:r>
      <w:r>
        <w:rPr>
          <w:spacing w:val="-9"/>
        </w:rPr>
        <w:t xml:space="preserve"> </w:t>
      </w:r>
      <w:r>
        <w:rPr>
          <w:spacing w:val="-3"/>
        </w:rPr>
        <w:t>считал</w:t>
      </w:r>
      <w:r>
        <w:rPr>
          <w:spacing w:val="-11"/>
        </w:rPr>
        <w:t xml:space="preserve"> </w:t>
      </w:r>
      <w:r>
        <w:rPr>
          <w:spacing w:val="-3"/>
        </w:rPr>
        <w:t>дологическим</w:t>
      </w:r>
      <w:r>
        <w:rPr>
          <w:spacing w:val="-11"/>
        </w:rPr>
        <w:t xml:space="preserve"> </w:t>
      </w:r>
      <w:r>
        <w:rPr>
          <w:spacing w:val="-3"/>
        </w:rPr>
        <w:t>аппаратом,</w:t>
      </w:r>
      <w:r>
        <w:rPr>
          <w:spacing w:val="-11"/>
        </w:rPr>
        <w:t xml:space="preserve"> </w:t>
      </w:r>
      <w:r>
        <w:rPr>
          <w:spacing w:val="-3"/>
        </w:rPr>
        <w:t>который</w:t>
      </w:r>
      <w:r>
        <w:rPr>
          <w:spacing w:val="-6"/>
        </w:rPr>
        <w:t xml:space="preserve"> </w:t>
      </w:r>
      <w:r>
        <w:rPr>
          <w:spacing w:val="-2"/>
        </w:rPr>
        <w:t>«прин-</w:t>
      </w:r>
      <w:r>
        <w:rPr>
          <w:spacing w:val="-58"/>
        </w:rPr>
        <w:t xml:space="preserve"> </w:t>
      </w:r>
      <w:r>
        <w:rPr>
          <w:spacing w:val="-4"/>
        </w:rPr>
        <w:t>ципиальнее,</w:t>
      </w:r>
      <w:r>
        <w:rPr>
          <w:spacing w:val="-11"/>
        </w:rPr>
        <w:t xml:space="preserve"> </w:t>
      </w:r>
      <w:r>
        <w:rPr>
          <w:spacing w:val="-4"/>
        </w:rPr>
        <w:t>первоосновнее,</w:t>
      </w:r>
      <w:r>
        <w:rPr>
          <w:spacing w:val="-9"/>
        </w:rPr>
        <w:t xml:space="preserve"> </w:t>
      </w:r>
      <w:r>
        <w:rPr>
          <w:spacing w:val="-3"/>
        </w:rPr>
        <w:t>возник</w:t>
      </w:r>
      <w:r>
        <w:rPr>
          <w:spacing w:val="-9"/>
        </w:rPr>
        <w:t xml:space="preserve"> </w:t>
      </w:r>
      <w:r>
        <w:rPr>
          <w:spacing w:val="-3"/>
        </w:rPr>
        <w:t>раньше,</w:t>
      </w:r>
      <w:r>
        <w:rPr>
          <w:spacing w:val="-9"/>
        </w:rPr>
        <w:t xml:space="preserve"> </w:t>
      </w:r>
      <w:r>
        <w:rPr>
          <w:spacing w:val="-3"/>
        </w:rPr>
        <w:t>чем</w:t>
      </w:r>
      <w:r>
        <w:rPr>
          <w:spacing w:val="-9"/>
        </w:rPr>
        <w:t xml:space="preserve"> </w:t>
      </w:r>
      <w:r>
        <w:rPr>
          <w:spacing w:val="-3"/>
        </w:rPr>
        <w:t>буква».</w:t>
      </w:r>
      <w:r>
        <w:rPr>
          <w:spacing w:val="-5"/>
        </w:rPr>
        <w:t xml:space="preserve"> </w:t>
      </w:r>
      <w:r>
        <w:rPr>
          <w:spacing w:val="-3"/>
        </w:rPr>
        <w:t>«Совесть</w:t>
      </w:r>
      <w:r>
        <w:rPr>
          <w:spacing w:val="-8"/>
        </w:rPr>
        <w:t xml:space="preserve"> </w:t>
      </w:r>
      <w:r>
        <w:rPr>
          <w:spacing w:val="-3"/>
        </w:rPr>
        <w:t>(со-весть)</w:t>
      </w:r>
      <w:r>
        <w:rPr>
          <w:spacing w:val="-9"/>
        </w:rPr>
        <w:t xml:space="preserve"> </w:t>
      </w:r>
      <w:r>
        <w:rPr>
          <w:spacing w:val="-3"/>
        </w:rPr>
        <w:t>–</w:t>
      </w:r>
      <w:r>
        <w:rPr>
          <w:spacing w:val="-10"/>
        </w:rPr>
        <w:t xml:space="preserve"> </w:t>
      </w:r>
      <w:r>
        <w:rPr>
          <w:spacing w:val="-3"/>
        </w:rPr>
        <w:t>таинственный,</w:t>
      </w:r>
      <w:r>
        <w:rPr>
          <w:spacing w:val="-9"/>
        </w:rPr>
        <w:t xml:space="preserve"> </w:t>
      </w:r>
      <w:r>
        <w:rPr>
          <w:spacing w:val="-3"/>
        </w:rPr>
        <w:t>су-</w:t>
      </w:r>
      <w:r>
        <w:rPr>
          <w:spacing w:val="-57"/>
        </w:rPr>
        <w:t xml:space="preserve"> </w:t>
      </w:r>
      <w:r>
        <w:rPr>
          <w:spacing w:val="-3"/>
        </w:rPr>
        <w:t>дящий</w:t>
      </w:r>
      <w:r>
        <w:rPr>
          <w:spacing w:val="-9"/>
        </w:rPr>
        <w:t xml:space="preserve"> </w:t>
      </w:r>
      <w:r>
        <w:rPr>
          <w:spacing w:val="-3"/>
        </w:rPr>
        <w:t>голос</w:t>
      </w:r>
      <w:r>
        <w:rPr>
          <w:spacing w:val="-12"/>
        </w:rPr>
        <w:t xml:space="preserve"> </w:t>
      </w:r>
      <w:r>
        <w:rPr>
          <w:spacing w:val="-3"/>
        </w:rPr>
        <w:t>внутри</w:t>
      </w:r>
      <w:r>
        <w:rPr>
          <w:spacing w:val="-10"/>
        </w:rPr>
        <w:t xml:space="preserve"> </w:t>
      </w:r>
      <w:r>
        <w:rPr>
          <w:spacing w:val="-3"/>
        </w:rPr>
        <w:t>нас,</w:t>
      </w:r>
      <w:r>
        <w:rPr>
          <w:spacing w:val="-10"/>
        </w:rPr>
        <w:t xml:space="preserve"> </w:t>
      </w:r>
      <w:r>
        <w:rPr>
          <w:spacing w:val="-3"/>
        </w:rPr>
        <w:t>собирающий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себе</w:t>
      </w:r>
      <w:r>
        <w:rPr>
          <w:spacing w:val="-12"/>
        </w:rPr>
        <w:t xml:space="preserve"> </w:t>
      </w:r>
      <w:r>
        <w:rPr>
          <w:spacing w:val="-3"/>
        </w:rPr>
        <w:t>все</w:t>
      </w:r>
      <w:r>
        <w:rPr>
          <w:spacing w:val="-9"/>
        </w:rPr>
        <w:t xml:space="preserve"> </w:t>
      </w:r>
      <w:r>
        <w:rPr>
          <w:spacing w:val="-3"/>
        </w:rPr>
        <w:t>источники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порядки</w:t>
      </w:r>
      <w:r>
        <w:rPr>
          <w:spacing w:val="-8"/>
        </w:rPr>
        <w:t xml:space="preserve"> </w:t>
      </w:r>
      <w:r>
        <w:rPr>
          <w:spacing w:val="-3"/>
        </w:rPr>
        <w:t>ведения,</w:t>
      </w:r>
      <w:r>
        <w:rPr>
          <w:spacing w:val="-10"/>
        </w:rPr>
        <w:t xml:space="preserve"> </w:t>
      </w:r>
      <w:r>
        <w:rPr>
          <w:spacing w:val="-2"/>
        </w:rPr>
        <w:t>все</w:t>
      </w:r>
      <w:r>
        <w:rPr>
          <w:spacing w:val="-8"/>
        </w:rPr>
        <w:t xml:space="preserve"> </w:t>
      </w:r>
      <w:r>
        <w:rPr>
          <w:spacing w:val="-2"/>
        </w:rPr>
        <w:t>унаследован-</w:t>
      </w:r>
      <w:r>
        <w:rPr>
          <w:spacing w:val="-58"/>
        </w:rPr>
        <w:t xml:space="preserve"> </w:t>
      </w:r>
      <w:r>
        <w:t>ные впечатления от жизни рода и предупреждающий особыми эмоциями высшего порядка о</w:t>
      </w:r>
      <w:r>
        <w:rPr>
          <w:spacing w:val="1"/>
        </w:rPr>
        <w:t xml:space="preserve"> </w:t>
      </w:r>
      <w:r>
        <w:rPr>
          <w:spacing w:val="-6"/>
        </w:rPr>
        <w:t>должных</w:t>
      </w:r>
      <w:r>
        <w:rPr>
          <w:spacing w:val="-13"/>
        </w:rPr>
        <w:t xml:space="preserve"> </w:t>
      </w:r>
      <w:r>
        <w:rPr>
          <w:spacing w:val="-6"/>
        </w:rPr>
        <w:t>последствиях</w:t>
      </w:r>
      <w:r>
        <w:rPr>
          <w:spacing w:val="-12"/>
        </w:rPr>
        <w:t xml:space="preserve"> </w:t>
      </w:r>
      <w:r>
        <w:rPr>
          <w:spacing w:val="-5"/>
        </w:rPr>
        <w:t>того,</w:t>
      </w:r>
      <w:r>
        <w:rPr>
          <w:spacing w:val="-12"/>
        </w:rPr>
        <w:t xml:space="preserve"> </w:t>
      </w:r>
      <w:r>
        <w:rPr>
          <w:spacing w:val="-5"/>
        </w:rPr>
        <w:t>что</w:t>
      </w:r>
      <w:r>
        <w:rPr>
          <w:spacing w:val="-12"/>
        </w:rPr>
        <w:t xml:space="preserve"> </w:t>
      </w:r>
      <w:r>
        <w:rPr>
          <w:spacing w:val="-5"/>
        </w:rPr>
        <w:t>сейчас</w:t>
      </w:r>
      <w:r>
        <w:rPr>
          <w:spacing w:val="-13"/>
        </w:rPr>
        <w:t xml:space="preserve"> </w:t>
      </w:r>
      <w:r>
        <w:rPr>
          <w:spacing w:val="-5"/>
        </w:rPr>
        <w:t>делается</w:t>
      </w:r>
      <w:r>
        <w:rPr>
          <w:spacing w:val="-10"/>
        </w:rPr>
        <w:t xml:space="preserve"> </w:t>
      </w:r>
      <w:r>
        <w:rPr>
          <w:spacing w:val="-5"/>
        </w:rPr>
        <w:t>перед</w:t>
      </w:r>
      <w:r>
        <w:rPr>
          <w:spacing w:val="-14"/>
        </w:rPr>
        <w:t xml:space="preserve"> </w:t>
      </w:r>
      <w:r>
        <w:rPr>
          <w:spacing w:val="-5"/>
        </w:rPr>
        <w:t>нами»</w:t>
      </w:r>
      <w:r>
        <w:rPr>
          <w:spacing w:val="-5"/>
          <w:vertAlign w:val="superscript"/>
        </w:rPr>
        <w:t>174</w:t>
      </w:r>
      <w:r>
        <w:rPr>
          <w:spacing w:val="-5"/>
        </w:rPr>
        <w:t>.</w:t>
      </w:r>
    </w:p>
    <w:p w:rsidR="00BD20F5" w:rsidRDefault="00A53781">
      <w:pPr>
        <w:pStyle w:val="a3"/>
        <w:spacing w:before="1"/>
        <w:ind w:right="54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ума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когнитивно-</w:t>
      </w:r>
      <w:r>
        <w:rPr>
          <w:spacing w:val="1"/>
        </w:rPr>
        <w:t xml:space="preserve"> </w:t>
      </w:r>
      <w:r>
        <w:t>познавательная деятельность, но и глубокое позитивное эмоционально-ценностное пережи-</w:t>
      </w:r>
      <w:r>
        <w:rPr>
          <w:spacing w:val="1"/>
        </w:rPr>
        <w:t xml:space="preserve"> </w:t>
      </w:r>
      <w:r>
        <w:t>вание. А. Г. Маслоу: «Мы обнаружили, что высшее переживание включает в себя два компо-</w:t>
      </w:r>
      <w:r>
        <w:rPr>
          <w:spacing w:val="1"/>
        </w:rPr>
        <w:t xml:space="preserve"> </w:t>
      </w:r>
      <w:r>
        <w:t>нента – эмоциональный, то, что мы называем экстазом, и интеллектуальный, т. е. озарение.</w:t>
      </w:r>
      <w:r>
        <w:rPr>
          <w:spacing w:val="1"/>
        </w:rPr>
        <w:t xml:space="preserve"> </w:t>
      </w:r>
      <w:r>
        <w:t>Это неплохой способ познания внутренних ценностей, безусловно помогающий как физиче-</w:t>
      </w:r>
      <w:r>
        <w:rPr>
          <w:spacing w:val="1"/>
        </w:rPr>
        <w:t xml:space="preserve"> </w:t>
      </w:r>
      <w:r>
        <w:t>скому</w:t>
      </w:r>
      <w:r>
        <w:rPr>
          <w:spacing w:val="19"/>
        </w:rPr>
        <w:t xml:space="preserve"> </w:t>
      </w:r>
      <w:r>
        <w:t>оздоровлению,</w:t>
      </w:r>
      <w:r>
        <w:rPr>
          <w:spacing w:val="25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личному</w:t>
      </w:r>
      <w:r>
        <w:rPr>
          <w:spacing w:val="17"/>
        </w:rPr>
        <w:t xml:space="preserve"> </w:t>
      </w:r>
      <w:r>
        <w:t>росту,</w:t>
      </w:r>
      <w:r>
        <w:rPr>
          <w:spacing w:val="25"/>
        </w:rPr>
        <w:t xml:space="preserve"> </w:t>
      </w:r>
      <w:r>
        <w:t>способствующий</w:t>
      </w:r>
      <w:r>
        <w:rPr>
          <w:spacing w:val="25"/>
        </w:rPr>
        <w:t xml:space="preserve"> </w:t>
      </w:r>
      <w:r>
        <w:t>движению</w:t>
      </w:r>
      <w:r>
        <w:rPr>
          <w:spacing w:val="25"/>
        </w:rPr>
        <w:t xml:space="preserve"> </w:t>
      </w:r>
      <w:r>
        <w:t>человека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самоак-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1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76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127635</wp:posOffset>
                </wp:positionV>
                <wp:extent cx="1828800" cy="8890"/>
                <wp:effectExtent l="0" t="0" r="0" b="0"/>
                <wp:wrapTopAndBottom/>
                <wp:docPr id="227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948A0" id="Rectangle 162" o:spid="_x0000_s1026" style="position:absolute;margin-left:56.65pt;margin-top:10.05pt;width:2in;height:.7pt;z-index:-15628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1149"/>
        <w:rPr>
          <w:sz w:val="20"/>
        </w:rPr>
      </w:pPr>
      <w:r>
        <w:rPr>
          <w:sz w:val="20"/>
          <w:vertAlign w:val="superscript"/>
        </w:rPr>
        <w:t>170</w:t>
      </w:r>
      <w:r>
        <w:rPr>
          <w:sz w:val="20"/>
        </w:rPr>
        <w:t xml:space="preserve"> Олдак П. Г. Теогносеология: Миропостижение в рамках единения науки и веры. – Новосибирск: Вист,</w:t>
      </w:r>
      <w:r>
        <w:rPr>
          <w:spacing w:val="-47"/>
          <w:sz w:val="20"/>
        </w:rPr>
        <w:t xml:space="preserve"> </w:t>
      </w:r>
      <w:r>
        <w:rPr>
          <w:sz w:val="20"/>
        </w:rPr>
        <w:t>1994.С.</w:t>
      </w:r>
      <w:r>
        <w:rPr>
          <w:spacing w:val="-1"/>
          <w:sz w:val="20"/>
        </w:rPr>
        <w:t xml:space="preserve"> </w:t>
      </w:r>
      <w:r>
        <w:rPr>
          <w:sz w:val="20"/>
        </w:rPr>
        <w:t>187.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171</w:t>
      </w:r>
      <w:r>
        <w:rPr>
          <w:spacing w:val="-2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172</w:t>
      </w:r>
      <w:r>
        <w:rPr>
          <w:spacing w:val="-3"/>
          <w:sz w:val="20"/>
        </w:rPr>
        <w:t xml:space="preserve"> </w:t>
      </w:r>
      <w:r>
        <w:rPr>
          <w:sz w:val="20"/>
        </w:rPr>
        <w:t>Зинченко</w:t>
      </w:r>
      <w:r>
        <w:rPr>
          <w:spacing w:val="-1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П.</w:t>
      </w:r>
      <w:r>
        <w:rPr>
          <w:spacing w:val="-3"/>
          <w:sz w:val="20"/>
        </w:rPr>
        <w:t xml:space="preserve"> </w:t>
      </w:r>
      <w:r>
        <w:rPr>
          <w:sz w:val="20"/>
        </w:rPr>
        <w:t>Алексей</w:t>
      </w:r>
      <w:r>
        <w:rPr>
          <w:spacing w:val="-2"/>
          <w:sz w:val="20"/>
        </w:rPr>
        <w:t xml:space="preserve"> </w:t>
      </w:r>
      <w:r>
        <w:rPr>
          <w:sz w:val="20"/>
        </w:rPr>
        <w:t>Алексеевич</w:t>
      </w:r>
      <w:r>
        <w:rPr>
          <w:spacing w:val="-2"/>
          <w:sz w:val="20"/>
        </w:rPr>
        <w:t xml:space="preserve"> </w:t>
      </w:r>
      <w:r>
        <w:rPr>
          <w:sz w:val="20"/>
        </w:rPr>
        <w:t>Ухтомский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//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2"/>
          <w:sz w:val="20"/>
        </w:rPr>
        <w:t xml:space="preserve"> </w:t>
      </w:r>
      <w:r>
        <w:rPr>
          <w:sz w:val="20"/>
        </w:rPr>
        <w:t>психологии.</w:t>
      </w:r>
      <w:r>
        <w:rPr>
          <w:spacing w:val="-3"/>
          <w:sz w:val="20"/>
        </w:rPr>
        <w:t xml:space="preserve"> </w:t>
      </w:r>
      <w:r>
        <w:rPr>
          <w:sz w:val="20"/>
        </w:rPr>
        <w:t>2000.№4.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7"/>
          <w:sz w:val="20"/>
        </w:rPr>
        <w:t xml:space="preserve"> </w:t>
      </w:r>
      <w:r>
        <w:rPr>
          <w:sz w:val="20"/>
        </w:rPr>
        <w:t>94.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173</w:t>
      </w:r>
      <w:r>
        <w:rPr>
          <w:spacing w:val="-4"/>
          <w:sz w:val="20"/>
        </w:rPr>
        <w:t xml:space="preserve"> </w:t>
      </w:r>
      <w:r>
        <w:rPr>
          <w:sz w:val="20"/>
        </w:rPr>
        <w:t>Ухтомский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Интуиция</w:t>
      </w:r>
      <w:r>
        <w:rPr>
          <w:spacing w:val="-4"/>
          <w:sz w:val="20"/>
        </w:rPr>
        <w:t xml:space="preserve"> </w:t>
      </w:r>
      <w:r>
        <w:rPr>
          <w:sz w:val="20"/>
        </w:rPr>
        <w:t>совести.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Петербургский</w:t>
      </w:r>
      <w:r>
        <w:rPr>
          <w:spacing w:val="-5"/>
          <w:sz w:val="20"/>
        </w:rPr>
        <w:t xml:space="preserve"> </w:t>
      </w:r>
      <w:r>
        <w:rPr>
          <w:sz w:val="20"/>
        </w:rPr>
        <w:t>писатель,</w:t>
      </w:r>
      <w:r>
        <w:rPr>
          <w:spacing w:val="-3"/>
          <w:sz w:val="20"/>
        </w:rPr>
        <w:t xml:space="preserve"> </w:t>
      </w:r>
      <w:r>
        <w:rPr>
          <w:sz w:val="20"/>
        </w:rPr>
        <w:t>1996.С.</w:t>
      </w:r>
      <w:r>
        <w:rPr>
          <w:spacing w:val="1"/>
          <w:sz w:val="20"/>
        </w:rPr>
        <w:t xml:space="preserve"> </w:t>
      </w:r>
      <w:r>
        <w:rPr>
          <w:sz w:val="20"/>
        </w:rPr>
        <w:t>82.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174</w:t>
      </w:r>
      <w:r>
        <w:rPr>
          <w:spacing w:val="-2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106"/>
        <w:ind w:firstLine="0"/>
      </w:pPr>
      <w:r>
        <w:lastRenderedPageBreak/>
        <w:t>туализации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очеловечности»</w:t>
      </w:r>
      <w:r>
        <w:rPr>
          <w:vertAlign w:val="superscript"/>
        </w:rPr>
        <w:t>175</w:t>
      </w:r>
      <w:r>
        <w:t>.</w:t>
      </w:r>
    </w:p>
    <w:p w:rsidR="00BD20F5" w:rsidRDefault="00A53781">
      <w:pPr>
        <w:ind w:left="393" w:right="546" w:firstLine="566"/>
        <w:jc w:val="both"/>
        <w:rPr>
          <w:sz w:val="24"/>
        </w:rPr>
      </w:pPr>
      <w:r>
        <w:rPr>
          <w:sz w:val="24"/>
        </w:rPr>
        <w:t>Общепринятым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потребностно-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мотивационная сфера личности является источником ее активности, побуждает к дея-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тельности. </w:t>
      </w:r>
      <w:r>
        <w:rPr>
          <w:sz w:val="24"/>
        </w:rPr>
        <w:t xml:space="preserve">Под </w:t>
      </w:r>
      <w:r>
        <w:rPr>
          <w:i/>
          <w:sz w:val="24"/>
        </w:rPr>
        <w:t xml:space="preserve">потребностью </w:t>
      </w:r>
      <w:r>
        <w:rPr>
          <w:sz w:val="24"/>
        </w:rPr>
        <w:t>в психологии понимают испытываемую человеком нужду в</w:t>
      </w:r>
      <w:r>
        <w:rPr>
          <w:spacing w:val="1"/>
          <w:sz w:val="24"/>
        </w:rPr>
        <w:t xml:space="preserve"> </w:t>
      </w:r>
      <w:r>
        <w:rPr>
          <w:sz w:val="24"/>
        </w:rPr>
        <w:t>чем-либо. Потребности динамичны и изменчивы, они могут быть осознанными или неосоз-</w:t>
      </w:r>
      <w:r>
        <w:rPr>
          <w:spacing w:val="1"/>
          <w:sz w:val="24"/>
        </w:rPr>
        <w:t xml:space="preserve"> </w:t>
      </w:r>
      <w:r>
        <w:rPr>
          <w:sz w:val="24"/>
        </w:rPr>
        <w:t>нанными, потенциальными или актуализированными. Одной из самых популярных в науке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предложенная А. Г. Маслоу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иерархия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sz w:val="24"/>
        </w:rPr>
        <w:t>.</w:t>
      </w:r>
    </w:p>
    <w:p w:rsidR="00BD20F5" w:rsidRDefault="00A53781">
      <w:pPr>
        <w:pStyle w:val="a3"/>
        <w:spacing w:before="1"/>
        <w:ind w:right="551"/>
      </w:pPr>
      <w:r>
        <w:t>Интересно, что существует связь между вышеописанной иерархией уровней интеграль-</w:t>
      </w:r>
      <w:r>
        <w:rPr>
          <w:spacing w:val="-5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индивидуальности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иерархией потребностейМаслоу.</w:t>
      </w:r>
    </w:p>
    <w:p w:rsidR="00BD20F5" w:rsidRDefault="00A53781">
      <w:pPr>
        <w:pStyle w:val="a5"/>
        <w:numPr>
          <w:ilvl w:val="0"/>
          <w:numId w:val="59"/>
        </w:numPr>
        <w:tabs>
          <w:tab w:val="left" w:pos="1141"/>
        </w:tabs>
        <w:ind w:right="550" w:firstLine="566"/>
        <w:jc w:val="both"/>
        <w:rPr>
          <w:sz w:val="24"/>
        </w:rPr>
      </w:pPr>
      <w:r>
        <w:rPr>
          <w:b/>
          <w:i/>
          <w:sz w:val="24"/>
        </w:rPr>
        <w:t xml:space="preserve">Духовный уровень </w:t>
      </w:r>
      <w:r>
        <w:rPr>
          <w:sz w:val="24"/>
        </w:rPr>
        <w:t>– метапотребности в высших общечеловеческих ценностях: по-</w:t>
      </w:r>
      <w:r>
        <w:rPr>
          <w:spacing w:val="1"/>
          <w:sz w:val="24"/>
        </w:rPr>
        <w:t xml:space="preserve"> </w:t>
      </w:r>
      <w:r>
        <w:rPr>
          <w:sz w:val="24"/>
        </w:rPr>
        <w:t>требность в правде, совершенстве, красоте, а также потребность в служении людям, отдаче,</w:t>
      </w:r>
      <w:r>
        <w:rPr>
          <w:spacing w:val="1"/>
          <w:sz w:val="24"/>
        </w:rPr>
        <w:t xml:space="preserve"> </w:t>
      </w:r>
      <w:r>
        <w:rPr>
          <w:sz w:val="24"/>
        </w:rPr>
        <w:t>бескорыстной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любви.</w:t>
      </w:r>
    </w:p>
    <w:p w:rsidR="00BD20F5" w:rsidRDefault="00A53781">
      <w:pPr>
        <w:pStyle w:val="a5"/>
        <w:numPr>
          <w:ilvl w:val="0"/>
          <w:numId w:val="59"/>
        </w:numPr>
        <w:tabs>
          <w:tab w:val="left" w:pos="1134"/>
        </w:tabs>
        <w:ind w:left="959" w:right="779" w:firstLine="0"/>
        <w:rPr>
          <w:sz w:val="24"/>
        </w:rPr>
      </w:pPr>
      <w:r>
        <w:rPr>
          <w:b/>
          <w:i/>
          <w:spacing w:val="-6"/>
          <w:sz w:val="24"/>
        </w:rPr>
        <w:t>Нравственный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6"/>
          <w:sz w:val="24"/>
        </w:rPr>
        <w:t>уровень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6"/>
          <w:sz w:val="24"/>
        </w:rPr>
        <w:t>(высший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6"/>
          <w:sz w:val="24"/>
        </w:rPr>
        <w:t>ум)</w:t>
      </w:r>
      <w:r>
        <w:rPr>
          <w:b/>
          <w:i/>
          <w:spacing w:val="-12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потребность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самоуважении,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самоактуализации.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3.</w:t>
      </w:r>
      <w:r>
        <w:rPr>
          <w:b/>
          <w:i/>
          <w:spacing w:val="-6"/>
          <w:sz w:val="24"/>
        </w:rPr>
        <w:t>Ментальный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6"/>
          <w:sz w:val="24"/>
        </w:rPr>
        <w:t>уровень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6"/>
          <w:sz w:val="24"/>
        </w:rPr>
        <w:t>(низший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6"/>
          <w:sz w:val="24"/>
        </w:rPr>
        <w:t>ум)</w:t>
      </w:r>
      <w:r>
        <w:rPr>
          <w:b/>
          <w:i/>
          <w:spacing w:val="-13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потребность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связях.</w:t>
      </w:r>
    </w:p>
    <w:p w:rsidR="00BD20F5" w:rsidRDefault="00A53781">
      <w:pPr>
        <w:pStyle w:val="a5"/>
        <w:numPr>
          <w:ilvl w:val="0"/>
          <w:numId w:val="58"/>
        </w:numPr>
        <w:tabs>
          <w:tab w:val="left" w:pos="1193"/>
        </w:tabs>
        <w:ind w:hanging="234"/>
        <w:jc w:val="left"/>
        <w:rPr>
          <w:sz w:val="24"/>
        </w:rPr>
      </w:pPr>
      <w:r>
        <w:rPr>
          <w:b/>
          <w:i/>
          <w:spacing w:val="-5"/>
          <w:sz w:val="24"/>
        </w:rPr>
        <w:t>Психоэмоциональный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5"/>
          <w:sz w:val="24"/>
        </w:rPr>
        <w:t>уровень</w:t>
      </w:r>
      <w:r>
        <w:rPr>
          <w:b/>
          <w:i/>
          <w:spacing w:val="-6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безопасности,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эмоциях,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люб-</w:t>
      </w:r>
    </w:p>
    <w:p w:rsidR="00BD20F5" w:rsidRDefault="00BD20F5">
      <w:pPr>
        <w:rPr>
          <w:sz w:val="24"/>
        </w:rPr>
        <w:sectPr w:rsidR="00BD20F5">
          <w:pgSz w:w="11910" w:h="16840"/>
          <w:pgMar w:top="1000" w:right="580" w:bottom="940" w:left="740" w:header="0" w:footer="758" w:gutter="0"/>
          <w:cols w:space="720"/>
        </w:sectPr>
      </w:pPr>
    </w:p>
    <w:p w:rsidR="00BD20F5" w:rsidRDefault="00A53781">
      <w:pPr>
        <w:pStyle w:val="a3"/>
        <w:ind w:firstLine="0"/>
        <w:jc w:val="left"/>
      </w:pPr>
      <w:r>
        <w:rPr>
          <w:spacing w:val="-5"/>
        </w:rPr>
        <w:t>ви.</w:t>
      </w:r>
    </w:p>
    <w:p w:rsidR="00BD20F5" w:rsidRDefault="00A53781">
      <w:pPr>
        <w:pStyle w:val="a3"/>
        <w:ind w:left="0" w:firstLine="0"/>
        <w:jc w:val="left"/>
      </w:pPr>
      <w:r>
        <w:br w:type="column"/>
      </w:r>
    </w:p>
    <w:p w:rsidR="00BD20F5" w:rsidRDefault="00A53781">
      <w:pPr>
        <w:pStyle w:val="a5"/>
        <w:numPr>
          <w:ilvl w:val="0"/>
          <w:numId w:val="58"/>
        </w:numPr>
        <w:tabs>
          <w:tab w:val="left" w:pos="420"/>
        </w:tabs>
        <w:ind w:left="419" w:hanging="182"/>
        <w:jc w:val="left"/>
        <w:rPr>
          <w:sz w:val="24"/>
        </w:rPr>
      </w:pPr>
      <w:r>
        <w:rPr>
          <w:b/>
          <w:i/>
          <w:sz w:val="24"/>
        </w:rPr>
        <w:t>Физический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(нужды).</w:t>
      </w:r>
    </w:p>
    <w:p w:rsidR="00BD20F5" w:rsidRDefault="00A53781">
      <w:pPr>
        <w:ind w:left="238"/>
        <w:rPr>
          <w:sz w:val="24"/>
        </w:rPr>
      </w:pPr>
      <w:r>
        <w:rPr>
          <w:spacing w:val="-3"/>
          <w:sz w:val="24"/>
        </w:rPr>
        <w:t>Назовем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потребности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духовного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6"/>
          <w:sz w:val="24"/>
        </w:rPr>
        <w:t xml:space="preserve"> </w:t>
      </w:r>
      <w:r>
        <w:rPr>
          <w:i/>
          <w:spacing w:val="-2"/>
          <w:sz w:val="24"/>
        </w:rPr>
        <w:t>духовными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потребностями</w:t>
      </w:r>
      <w:r>
        <w:rPr>
          <w:spacing w:val="-2"/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Удовлетворение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ду-</w:t>
      </w:r>
    </w:p>
    <w:p w:rsidR="00BD20F5" w:rsidRDefault="00BD20F5">
      <w:pPr>
        <w:rPr>
          <w:sz w:val="24"/>
        </w:rPr>
        <w:sectPr w:rsidR="00BD20F5">
          <w:type w:val="continuous"/>
          <w:pgSz w:w="11910" w:h="16840"/>
          <w:pgMar w:top="1580" w:right="580" w:bottom="280" w:left="740" w:header="720" w:footer="720" w:gutter="0"/>
          <w:cols w:num="2" w:space="720" w:equalWidth="0">
            <w:col w:w="682" w:space="40"/>
            <w:col w:w="9868"/>
          </w:cols>
        </w:sectPr>
      </w:pPr>
    </w:p>
    <w:p w:rsidR="00BD20F5" w:rsidRDefault="00A53781">
      <w:pPr>
        <w:pStyle w:val="a3"/>
        <w:ind w:right="545" w:firstLine="0"/>
      </w:pPr>
      <w:r>
        <w:rPr>
          <w:spacing w:val="-3"/>
        </w:rPr>
        <w:t>ховных</w:t>
      </w:r>
      <w:r>
        <w:rPr>
          <w:spacing w:val="-9"/>
        </w:rPr>
        <w:t xml:space="preserve"> </w:t>
      </w:r>
      <w:r>
        <w:rPr>
          <w:spacing w:val="-3"/>
        </w:rPr>
        <w:t>потребностей</w:t>
      </w:r>
      <w:r>
        <w:rPr>
          <w:spacing w:val="-8"/>
        </w:rPr>
        <w:t xml:space="preserve"> </w:t>
      </w:r>
      <w:r>
        <w:rPr>
          <w:spacing w:val="-3"/>
        </w:rPr>
        <w:t>принципиально</w:t>
      </w:r>
      <w:r>
        <w:rPr>
          <w:spacing w:val="-10"/>
        </w:rPr>
        <w:t xml:space="preserve"> </w:t>
      </w:r>
      <w:r>
        <w:rPr>
          <w:spacing w:val="-3"/>
        </w:rPr>
        <w:t>отличается</w:t>
      </w:r>
      <w:r>
        <w:rPr>
          <w:spacing w:val="-10"/>
        </w:rPr>
        <w:t xml:space="preserve"> </w:t>
      </w:r>
      <w:r>
        <w:rPr>
          <w:spacing w:val="-3"/>
        </w:rPr>
        <w:t>от</w:t>
      </w:r>
      <w:r>
        <w:rPr>
          <w:spacing w:val="-5"/>
        </w:rPr>
        <w:t xml:space="preserve"> </w:t>
      </w:r>
      <w:r>
        <w:rPr>
          <w:spacing w:val="-3"/>
        </w:rPr>
        <w:t>удовлетворения</w:t>
      </w:r>
      <w:r>
        <w:rPr>
          <w:spacing w:val="-10"/>
        </w:rPr>
        <w:t xml:space="preserve"> </w:t>
      </w:r>
      <w:r>
        <w:rPr>
          <w:spacing w:val="-3"/>
        </w:rPr>
        <w:t>потребностей</w:t>
      </w:r>
      <w:r>
        <w:rPr>
          <w:spacing w:val="-7"/>
        </w:rPr>
        <w:t xml:space="preserve"> </w:t>
      </w:r>
      <w:r>
        <w:rPr>
          <w:spacing w:val="-2"/>
        </w:rPr>
        <w:t>более</w:t>
      </w:r>
      <w:r>
        <w:rPr>
          <w:spacing w:val="-11"/>
        </w:rPr>
        <w:t xml:space="preserve"> </w:t>
      </w:r>
      <w:r>
        <w:rPr>
          <w:spacing w:val="-2"/>
        </w:rPr>
        <w:t>низких</w:t>
      </w:r>
      <w:r>
        <w:rPr>
          <w:spacing w:val="-57"/>
        </w:rPr>
        <w:t xml:space="preserve"> </w:t>
      </w:r>
      <w:r>
        <w:rPr>
          <w:spacing w:val="-2"/>
        </w:rPr>
        <w:t xml:space="preserve">уровней. Если после удовлетворения последних наступает период </w:t>
      </w:r>
      <w:r>
        <w:rPr>
          <w:spacing w:val="-1"/>
        </w:rPr>
        <w:t>торможения и снижения или</w:t>
      </w:r>
      <w:r>
        <w:rPr>
          <w:spacing w:val="-57"/>
        </w:rPr>
        <w:t xml:space="preserve"> </w:t>
      </w:r>
      <w:r>
        <w:rPr>
          <w:spacing w:val="-5"/>
        </w:rPr>
        <w:t>полного исчезновения потребности, то удовлетворение духовных потребностей способствует раз-</w:t>
      </w:r>
      <w:r>
        <w:rPr>
          <w:spacing w:val="-57"/>
        </w:rPr>
        <w:t xml:space="preserve"> </w:t>
      </w:r>
      <w:r>
        <w:rPr>
          <w:spacing w:val="-6"/>
        </w:rPr>
        <w:t>витию</w:t>
      </w:r>
      <w:r>
        <w:rPr>
          <w:spacing w:val="-12"/>
        </w:rPr>
        <w:t xml:space="preserve"> </w:t>
      </w:r>
      <w:r>
        <w:rPr>
          <w:spacing w:val="-6"/>
        </w:rPr>
        <w:t>вкуса</w:t>
      </w:r>
      <w:r>
        <w:rPr>
          <w:spacing w:val="-13"/>
        </w:rPr>
        <w:t xml:space="preserve"> </w:t>
      </w:r>
      <w:r>
        <w:rPr>
          <w:spacing w:val="-6"/>
        </w:rPr>
        <w:t>к</w:t>
      </w:r>
      <w:r>
        <w:rPr>
          <w:spacing w:val="-11"/>
        </w:rPr>
        <w:t xml:space="preserve"> </w:t>
      </w:r>
      <w:r>
        <w:rPr>
          <w:spacing w:val="-6"/>
        </w:rPr>
        <w:t>ним</w:t>
      </w:r>
      <w:r>
        <w:rPr>
          <w:spacing w:val="-16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ведет</w:t>
      </w:r>
      <w:r>
        <w:rPr>
          <w:spacing w:val="-12"/>
        </w:rPr>
        <w:t xml:space="preserve"> </w:t>
      </w:r>
      <w:r>
        <w:rPr>
          <w:spacing w:val="-6"/>
        </w:rPr>
        <w:t>к</w:t>
      </w:r>
      <w:r>
        <w:rPr>
          <w:spacing w:val="-11"/>
        </w:rPr>
        <w:t xml:space="preserve"> </w:t>
      </w:r>
      <w:r>
        <w:rPr>
          <w:spacing w:val="-6"/>
        </w:rPr>
        <w:t>возрастанию</w:t>
      </w:r>
      <w:r>
        <w:rPr>
          <w:spacing w:val="-12"/>
        </w:rPr>
        <w:t xml:space="preserve"> </w:t>
      </w:r>
      <w:r>
        <w:rPr>
          <w:spacing w:val="-5"/>
        </w:rPr>
        <w:t>интенсивности</w:t>
      </w:r>
      <w:r>
        <w:rPr>
          <w:spacing w:val="-11"/>
        </w:rPr>
        <w:t xml:space="preserve"> </w:t>
      </w:r>
      <w:r>
        <w:rPr>
          <w:spacing w:val="-5"/>
        </w:rPr>
        <w:t>переживания.</w:t>
      </w:r>
    </w:p>
    <w:p w:rsidR="00BD20F5" w:rsidRDefault="00A53781">
      <w:pPr>
        <w:pStyle w:val="a3"/>
        <w:spacing w:before="1"/>
        <w:ind w:right="550"/>
      </w:pPr>
      <w:r>
        <w:t xml:space="preserve">Маслоу полагает, что </w:t>
      </w:r>
      <w:r>
        <w:rPr>
          <w:i/>
        </w:rPr>
        <w:t xml:space="preserve">вечные духовные ценности </w:t>
      </w:r>
      <w:r>
        <w:t xml:space="preserve">являются </w:t>
      </w:r>
      <w:r>
        <w:rPr>
          <w:b/>
          <w:i/>
        </w:rPr>
        <w:t xml:space="preserve">метапотребностью </w:t>
      </w:r>
      <w:r>
        <w:t>каж-</w:t>
      </w:r>
      <w:r>
        <w:rPr>
          <w:spacing w:val="1"/>
        </w:rPr>
        <w:t xml:space="preserve"> </w:t>
      </w:r>
      <w:r>
        <w:t>дого человека, несмотря на то, что многие не признаются себе в этом. Поэтому он считает</w:t>
      </w:r>
      <w:r>
        <w:rPr>
          <w:spacing w:val="1"/>
        </w:rPr>
        <w:t xml:space="preserve"> </w:t>
      </w:r>
      <w:r>
        <w:t xml:space="preserve">необходимым существование </w:t>
      </w:r>
      <w:r>
        <w:rPr>
          <w:i/>
        </w:rPr>
        <w:t>метасоветников</w:t>
      </w:r>
      <w:r>
        <w:t>, которые могли бы помочь людям осознать</w:t>
      </w:r>
      <w:r>
        <w:rPr>
          <w:spacing w:val="1"/>
        </w:rPr>
        <w:t xml:space="preserve"> </w:t>
      </w:r>
      <w:r>
        <w:t>свои метапотребности в вечных ценностях, подобно тому, как психоаналитики помогают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пациентам</w:t>
      </w:r>
      <w:r>
        <w:rPr>
          <w:spacing w:val="-1"/>
        </w:rPr>
        <w:t xml:space="preserve"> </w:t>
      </w:r>
      <w:r>
        <w:t>осознать их</w:t>
      </w:r>
      <w:r>
        <w:rPr>
          <w:spacing w:val="2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потребности.</w:t>
      </w:r>
    </w:p>
    <w:p w:rsidR="00BD20F5" w:rsidRDefault="00A53781">
      <w:pPr>
        <w:pStyle w:val="a3"/>
        <w:ind w:right="547"/>
      </w:pPr>
      <w:r>
        <w:t>Опыт практикующих психологов показал, что для многих людей наркотическая и алко-</w:t>
      </w:r>
      <w:r>
        <w:rPr>
          <w:spacing w:val="1"/>
        </w:rPr>
        <w:t xml:space="preserve"> </w:t>
      </w:r>
      <w:r>
        <w:t>гольная зависимость и другие пристрастия – это форма духовного кризиса. Участвуя в ду-</w:t>
      </w:r>
      <w:r>
        <w:rPr>
          <w:spacing w:val="1"/>
        </w:rPr>
        <w:t xml:space="preserve"> </w:t>
      </w:r>
      <w:r>
        <w:t>ховной</w:t>
      </w:r>
      <w:r>
        <w:rPr>
          <w:spacing w:val="1"/>
        </w:rPr>
        <w:t xml:space="preserve"> </w:t>
      </w:r>
      <w:r>
        <w:t>восстановительной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пациенты</w:t>
      </w:r>
      <w:r>
        <w:rPr>
          <w:spacing w:val="1"/>
        </w:rPr>
        <w:t xml:space="preserve"> </w:t>
      </w:r>
      <w:r>
        <w:t>обретали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Высшей Силой и другими человеческими жизнями, а также состояние единения, которое они</w:t>
      </w:r>
      <w:r>
        <w:rPr>
          <w:spacing w:val="-57"/>
        </w:rPr>
        <w:t xml:space="preserve"> </w:t>
      </w:r>
      <w:r>
        <w:t>искали и по которому мучительно тосковали. Оглядываясь назад, они признавали трагиче-</w:t>
      </w:r>
      <w:r>
        <w:rPr>
          <w:spacing w:val="1"/>
        </w:rPr>
        <w:t xml:space="preserve"> </w:t>
      </w:r>
      <w:r>
        <w:t>скую ошибочность восприятия, заставляющего искать ответ вовне, а не внутри себя. Многие</w:t>
      </w:r>
      <w:r>
        <w:rPr>
          <w:spacing w:val="1"/>
        </w:rPr>
        <w:t xml:space="preserve"> </w:t>
      </w:r>
      <w:r>
        <w:t>люди, к своему удивлению, обрели внутри себя постоянный источник бесконечного велико-</w:t>
      </w:r>
      <w:r>
        <w:rPr>
          <w:spacing w:val="1"/>
        </w:rPr>
        <w:t xml:space="preserve"> </w:t>
      </w:r>
      <w:r>
        <w:t>душия,</w:t>
      </w:r>
      <w:r>
        <w:rPr>
          <w:spacing w:val="-1"/>
        </w:rPr>
        <w:t xml:space="preserve"> </w:t>
      </w:r>
      <w:r>
        <w:t>дающий им</w:t>
      </w:r>
      <w:r>
        <w:rPr>
          <w:spacing w:val="-2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практического бескорыстного</w:t>
      </w:r>
      <w:r>
        <w:rPr>
          <w:spacing w:val="-1"/>
        </w:rPr>
        <w:t xml:space="preserve"> </w:t>
      </w:r>
      <w:r>
        <w:t>служения миру.</w:t>
      </w:r>
    </w:p>
    <w:p w:rsidR="00BD20F5" w:rsidRDefault="00A53781">
      <w:pPr>
        <w:ind w:left="393" w:right="549" w:firstLine="566"/>
        <w:jc w:val="both"/>
        <w:rPr>
          <w:i/>
          <w:sz w:val="24"/>
        </w:rPr>
      </w:pPr>
      <w:r>
        <w:rPr>
          <w:sz w:val="24"/>
        </w:rPr>
        <w:t>Таким образом, мы приходим к выводу о том, что</w:t>
      </w:r>
      <w:r>
        <w:rPr>
          <w:i/>
          <w:sz w:val="24"/>
        </w:rPr>
        <w:t xml:space="preserve">нельзя игнорировать </w:t>
      </w:r>
      <w:r>
        <w:rPr>
          <w:b/>
          <w:i/>
          <w:sz w:val="24"/>
        </w:rPr>
        <w:t>вечную природу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человеческой души</w:t>
      </w:r>
      <w:r>
        <w:rPr>
          <w:i/>
          <w:sz w:val="24"/>
        </w:rPr>
        <w:t>, иначе утрачиваются смысл и основания для борьбы с трудностями, пе-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рестают быть значимыми мотивы для духовного совершенствования, жертвенного служе-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ния ближнему, все то, что входит в категорию </w:t>
      </w:r>
      <w:r>
        <w:rPr>
          <w:b/>
          <w:i/>
          <w:sz w:val="24"/>
        </w:rPr>
        <w:t xml:space="preserve">нравственного </w:t>
      </w:r>
      <w:r>
        <w:rPr>
          <w:i/>
          <w:sz w:val="24"/>
        </w:rPr>
        <w:t>и является самым высоким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лучшим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человеке.</w:t>
      </w:r>
    </w:p>
    <w:p w:rsidR="00BD20F5" w:rsidRDefault="00A53781">
      <w:pPr>
        <w:pStyle w:val="a3"/>
        <w:spacing w:before="1"/>
        <w:ind w:right="544"/>
      </w:pP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соответствии</w:t>
      </w:r>
      <w:r>
        <w:rPr>
          <w:spacing w:val="-9"/>
        </w:rPr>
        <w:t xml:space="preserve"> </w:t>
      </w:r>
      <w:r>
        <w:rPr>
          <w:spacing w:val="-3"/>
        </w:rPr>
        <w:t>с</w:t>
      </w:r>
      <w:r>
        <w:rPr>
          <w:spacing w:val="-9"/>
        </w:rPr>
        <w:t xml:space="preserve"> </w:t>
      </w:r>
      <w:r>
        <w:rPr>
          <w:spacing w:val="-3"/>
        </w:rPr>
        <w:t>рассмотренными</w:t>
      </w:r>
      <w:r>
        <w:rPr>
          <w:spacing w:val="-9"/>
        </w:rPr>
        <w:t xml:space="preserve"> </w:t>
      </w:r>
      <w:r>
        <w:rPr>
          <w:spacing w:val="-3"/>
        </w:rPr>
        <w:t>выше</w:t>
      </w:r>
      <w:r>
        <w:rPr>
          <w:spacing w:val="-11"/>
        </w:rPr>
        <w:t xml:space="preserve"> </w:t>
      </w:r>
      <w:r>
        <w:rPr>
          <w:spacing w:val="-3"/>
        </w:rPr>
        <w:t>закономерностями</w:t>
      </w:r>
      <w:r>
        <w:rPr>
          <w:spacing w:val="-9"/>
        </w:rPr>
        <w:t xml:space="preserve"> </w:t>
      </w:r>
      <w:r>
        <w:rPr>
          <w:spacing w:val="-3"/>
        </w:rPr>
        <w:t>функционирования</w:t>
      </w:r>
      <w:r>
        <w:rPr>
          <w:spacing w:val="-10"/>
        </w:rPr>
        <w:t xml:space="preserve"> </w:t>
      </w:r>
      <w:r>
        <w:rPr>
          <w:spacing w:val="-3"/>
        </w:rPr>
        <w:t>интеграль-</w:t>
      </w:r>
      <w:r>
        <w:rPr>
          <w:spacing w:val="-57"/>
        </w:rPr>
        <w:t xml:space="preserve"> </w:t>
      </w:r>
      <w:r>
        <w:rPr>
          <w:spacing w:val="-6"/>
        </w:rPr>
        <w:t xml:space="preserve">ной индивидуальности человек, осознавший свою высшую духовную природу, </w:t>
      </w:r>
      <w:r>
        <w:rPr>
          <w:spacing w:val="-5"/>
        </w:rPr>
        <w:t>т. е. расширивший</w:t>
      </w:r>
      <w:r>
        <w:rPr>
          <w:spacing w:val="-4"/>
        </w:rPr>
        <w:t xml:space="preserve"> </w:t>
      </w:r>
      <w:r>
        <w:rPr>
          <w:spacing w:val="-5"/>
        </w:rPr>
        <w:t xml:space="preserve">свое самосознание до уровня «Я есть дух, я связан со всем миром», постепенно </w:t>
      </w:r>
      <w:r>
        <w:rPr>
          <w:spacing w:val="-4"/>
        </w:rPr>
        <w:t>настолько облаго-</w:t>
      </w:r>
      <w:r>
        <w:rPr>
          <w:spacing w:val="-57"/>
        </w:rPr>
        <w:t xml:space="preserve"> </w:t>
      </w:r>
      <w:r>
        <w:rPr>
          <w:spacing w:val="-4"/>
        </w:rPr>
        <w:t>раживает</w:t>
      </w:r>
      <w:r>
        <w:rPr>
          <w:spacing w:val="-10"/>
        </w:rPr>
        <w:t xml:space="preserve"> </w:t>
      </w:r>
      <w:r>
        <w:rPr>
          <w:spacing w:val="-4"/>
        </w:rPr>
        <w:t>свои</w:t>
      </w:r>
      <w:r>
        <w:rPr>
          <w:spacing w:val="-9"/>
        </w:rPr>
        <w:t xml:space="preserve"> </w:t>
      </w:r>
      <w:r>
        <w:rPr>
          <w:spacing w:val="-4"/>
        </w:rPr>
        <w:t>склонности,</w:t>
      </w:r>
      <w:r>
        <w:rPr>
          <w:spacing w:val="-10"/>
        </w:rPr>
        <w:t xml:space="preserve"> </w:t>
      </w:r>
      <w:r>
        <w:rPr>
          <w:spacing w:val="-3"/>
        </w:rPr>
        <w:t>что</w:t>
      </w:r>
      <w:r>
        <w:rPr>
          <w:spacing w:val="-11"/>
        </w:rPr>
        <w:t xml:space="preserve"> </w:t>
      </w:r>
      <w:r>
        <w:rPr>
          <w:spacing w:val="-3"/>
        </w:rPr>
        <w:t>становится</w:t>
      </w:r>
      <w:r>
        <w:rPr>
          <w:spacing w:val="-11"/>
        </w:rPr>
        <w:t xml:space="preserve"> </w:t>
      </w:r>
      <w:r>
        <w:rPr>
          <w:spacing w:val="-3"/>
        </w:rPr>
        <w:t>независимым</w:t>
      </w:r>
      <w:r>
        <w:rPr>
          <w:spacing w:val="-11"/>
        </w:rPr>
        <w:t xml:space="preserve"> </w:t>
      </w:r>
      <w:r>
        <w:rPr>
          <w:spacing w:val="-3"/>
        </w:rPr>
        <w:t>от</w:t>
      </w:r>
      <w:r>
        <w:rPr>
          <w:spacing w:val="-9"/>
        </w:rPr>
        <w:t xml:space="preserve"> </w:t>
      </w:r>
      <w:r>
        <w:rPr>
          <w:spacing w:val="-3"/>
        </w:rPr>
        <w:t>желаний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страстей</w:t>
      </w:r>
      <w:r>
        <w:rPr>
          <w:spacing w:val="-11"/>
        </w:rPr>
        <w:t xml:space="preserve"> </w:t>
      </w:r>
      <w:r>
        <w:rPr>
          <w:spacing w:val="-3"/>
        </w:rPr>
        <w:t>низших</w:t>
      </w:r>
      <w:r>
        <w:rPr>
          <w:spacing w:val="-7"/>
        </w:rPr>
        <w:t xml:space="preserve"> </w:t>
      </w:r>
      <w:r>
        <w:rPr>
          <w:spacing w:val="-3"/>
        </w:rPr>
        <w:t>уровней,</w:t>
      </w:r>
      <w:r>
        <w:rPr>
          <w:spacing w:val="-57"/>
        </w:rPr>
        <w:t xml:space="preserve"> </w:t>
      </w:r>
      <w:r>
        <w:rPr>
          <w:spacing w:val="-6"/>
        </w:rPr>
        <w:t xml:space="preserve">не позволяет им управлять собой, а сам повелевает </w:t>
      </w:r>
      <w:r>
        <w:rPr>
          <w:spacing w:val="-5"/>
        </w:rPr>
        <w:t>ими. Удовольствие и неудовольствие, желание</w:t>
      </w:r>
      <w:r>
        <w:rPr>
          <w:spacing w:val="-57"/>
        </w:rPr>
        <w:t xml:space="preserve"> </w:t>
      </w:r>
      <w:r>
        <w:rPr>
          <w:spacing w:val="-3"/>
        </w:rPr>
        <w:t>и</w:t>
      </w:r>
      <w:r>
        <w:rPr>
          <w:spacing w:val="-12"/>
        </w:rPr>
        <w:t xml:space="preserve"> </w:t>
      </w:r>
      <w:r>
        <w:rPr>
          <w:spacing w:val="-3"/>
        </w:rPr>
        <w:t>отвращение</w:t>
      </w:r>
      <w:r>
        <w:rPr>
          <w:spacing w:val="-9"/>
        </w:rPr>
        <w:t xml:space="preserve"> </w:t>
      </w:r>
      <w:r>
        <w:rPr>
          <w:spacing w:val="-3"/>
        </w:rPr>
        <w:t>сами,</w:t>
      </w:r>
      <w:r>
        <w:rPr>
          <w:spacing w:val="-12"/>
        </w:rPr>
        <w:t xml:space="preserve"> </w:t>
      </w:r>
      <w:r>
        <w:rPr>
          <w:spacing w:val="-3"/>
        </w:rPr>
        <w:t>без</w:t>
      </w:r>
      <w:r>
        <w:rPr>
          <w:spacing w:val="-8"/>
        </w:rPr>
        <w:t xml:space="preserve"> </w:t>
      </w:r>
      <w:r>
        <w:rPr>
          <w:spacing w:val="-3"/>
        </w:rPr>
        <w:t>принуждения</w:t>
      </w:r>
      <w:r>
        <w:rPr>
          <w:spacing w:val="-10"/>
        </w:rPr>
        <w:t xml:space="preserve"> </w:t>
      </w:r>
      <w:r>
        <w:rPr>
          <w:spacing w:val="-3"/>
        </w:rPr>
        <w:t>начинают</w:t>
      </w:r>
      <w:r>
        <w:rPr>
          <w:spacing w:val="-10"/>
        </w:rPr>
        <w:t xml:space="preserve"> </w:t>
      </w:r>
      <w:r>
        <w:rPr>
          <w:spacing w:val="-3"/>
        </w:rPr>
        <w:t>подчиняться</w:t>
      </w:r>
      <w:r>
        <w:rPr>
          <w:spacing w:val="-9"/>
        </w:rPr>
        <w:t xml:space="preserve"> </w:t>
      </w:r>
      <w:r>
        <w:rPr>
          <w:i/>
          <w:spacing w:val="-3"/>
        </w:rPr>
        <w:t>высшему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нравственному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долгу</w:t>
      </w:r>
      <w:r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так</w:t>
      </w:r>
      <w:r>
        <w:rPr>
          <w:spacing w:val="-57"/>
        </w:rPr>
        <w:t xml:space="preserve"> </w:t>
      </w:r>
      <w:r>
        <w:rPr>
          <w:spacing w:val="-4"/>
        </w:rPr>
        <w:t>как</w:t>
      </w:r>
      <w:r>
        <w:rPr>
          <w:spacing w:val="-6"/>
        </w:rPr>
        <w:t xml:space="preserve"> </w:t>
      </w:r>
      <w:r>
        <w:rPr>
          <w:spacing w:val="-4"/>
        </w:rPr>
        <w:t>следование</w:t>
      </w:r>
      <w:r>
        <w:rPr>
          <w:spacing w:val="-10"/>
        </w:rPr>
        <w:t xml:space="preserve"> </w:t>
      </w:r>
      <w:r>
        <w:rPr>
          <w:spacing w:val="-4"/>
        </w:rPr>
        <w:t>этому</w:t>
      </w:r>
      <w:r>
        <w:rPr>
          <w:spacing w:val="-11"/>
        </w:rPr>
        <w:t xml:space="preserve"> </w:t>
      </w:r>
      <w:r>
        <w:rPr>
          <w:spacing w:val="-4"/>
        </w:rPr>
        <w:t>долгу</w:t>
      </w:r>
      <w:r>
        <w:rPr>
          <w:spacing w:val="-11"/>
        </w:rPr>
        <w:t xml:space="preserve"> </w:t>
      </w:r>
      <w:r>
        <w:rPr>
          <w:spacing w:val="-4"/>
        </w:rPr>
        <w:t>приносит</w:t>
      </w:r>
      <w:r>
        <w:rPr>
          <w:spacing w:val="-6"/>
        </w:rPr>
        <w:t xml:space="preserve"> </w:t>
      </w:r>
      <w:r>
        <w:rPr>
          <w:spacing w:val="-4"/>
        </w:rPr>
        <w:t>человеку</w:t>
      </w:r>
      <w:r>
        <w:rPr>
          <w:spacing w:val="-11"/>
        </w:rPr>
        <w:t xml:space="preserve"> </w:t>
      </w:r>
      <w:r>
        <w:rPr>
          <w:spacing w:val="-4"/>
        </w:rPr>
        <w:t>ни</w:t>
      </w:r>
      <w:r>
        <w:rPr>
          <w:spacing w:val="-8"/>
        </w:rPr>
        <w:t xml:space="preserve"> </w:t>
      </w:r>
      <w:r>
        <w:rPr>
          <w:spacing w:val="-4"/>
        </w:rPr>
        <w:t>с</w:t>
      </w:r>
      <w:r>
        <w:rPr>
          <w:spacing w:val="-7"/>
        </w:rPr>
        <w:t xml:space="preserve"> </w:t>
      </w:r>
      <w:r>
        <w:rPr>
          <w:spacing w:val="-4"/>
        </w:rPr>
        <w:t>чем</w:t>
      </w:r>
      <w:r>
        <w:rPr>
          <w:spacing w:val="-9"/>
        </w:rPr>
        <w:t xml:space="preserve"> </w:t>
      </w:r>
      <w:r>
        <w:rPr>
          <w:spacing w:val="-4"/>
        </w:rPr>
        <w:t>несравнимое,</w:t>
      </w:r>
      <w:r>
        <w:rPr>
          <w:spacing w:val="-7"/>
        </w:rPr>
        <w:t xml:space="preserve"> </w:t>
      </w:r>
      <w:r>
        <w:rPr>
          <w:spacing w:val="-4"/>
        </w:rPr>
        <w:t>глубокое</w:t>
      </w:r>
      <w:r>
        <w:rPr>
          <w:spacing w:val="-7"/>
        </w:rPr>
        <w:t xml:space="preserve"> </w:t>
      </w:r>
      <w:r>
        <w:rPr>
          <w:spacing w:val="-4"/>
        </w:rPr>
        <w:t>чувство</w:t>
      </w:r>
      <w:r>
        <w:rPr>
          <w:spacing w:val="-7"/>
        </w:rPr>
        <w:t xml:space="preserve"> </w:t>
      </w:r>
      <w:r>
        <w:rPr>
          <w:spacing w:val="-4"/>
        </w:rPr>
        <w:t>внутрен-</w:t>
      </w:r>
      <w:r>
        <w:rPr>
          <w:spacing w:val="-57"/>
        </w:rPr>
        <w:t xml:space="preserve"> </w:t>
      </w:r>
      <w:r>
        <w:rPr>
          <w:spacing w:val="-6"/>
        </w:rPr>
        <w:t>него</w:t>
      </w:r>
      <w:r>
        <w:rPr>
          <w:spacing w:val="-10"/>
        </w:rPr>
        <w:t xml:space="preserve"> </w:t>
      </w:r>
      <w:r>
        <w:rPr>
          <w:spacing w:val="-6"/>
        </w:rPr>
        <w:t>удовлетворения,</w:t>
      </w:r>
      <w:r>
        <w:rPr>
          <w:spacing w:val="-15"/>
        </w:rPr>
        <w:t xml:space="preserve"> </w:t>
      </w:r>
      <w:r>
        <w:rPr>
          <w:spacing w:val="-6"/>
        </w:rPr>
        <w:t>не</w:t>
      </w:r>
      <w:r>
        <w:rPr>
          <w:spacing w:val="-11"/>
        </w:rPr>
        <w:t xml:space="preserve"> </w:t>
      </w:r>
      <w:r>
        <w:rPr>
          <w:spacing w:val="-6"/>
        </w:rPr>
        <w:t>зависящее</w:t>
      </w:r>
      <w:r>
        <w:rPr>
          <w:spacing w:val="-13"/>
        </w:rPr>
        <w:t xml:space="preserve"> </w:t>
      </w:r>
      <w:r>
        <w:rPr>
          <w:spacing w:val="-6"/>
        </w:rPr>
        <w:t>от</w:t>
      </w:r>
      <w:r>
        <w:rPr>
          <w:spacing w:val="-12"/>
        </w:rPr>
        <w:t xml:space="preserve"> </w:t>
      </w:r>
      <w:r>
        <w:rPr>
          <w:spacing w:val="-6"/>
        </w:rPr>
        <w:t>внешних</w:t>
      </w:r>
      <w:r>
        <w:rPr>
          <w:spacing w:val="-10"/>
        </w:rPr>
        <w:t xml:space="preserve"> </w:t>
      </w:r>
      <w:r>
        <w:rPr>
          <w:spacing w:val="-5"/>
        </w:rPr>
        <w:t>обстоятельств.</w:t>
      </w:r>
    </w:p>
    <w:p w:rsidR="00BD20F5" w:rsidRDefault="00A53781">
      <w:pPr>
        <w:pStyle w:val="a3"/>
        <w:spacing w:before="1"/>
        <w:ind w:right="551"/>
      </w:pPr>
      <w:r>
        <w:t>Здесь важно подчеркнуть, что управление нижними уровнями с высших уровней инте-</w:t>
      </w:r>
      <w:r>
        <w:rPr>
          <w:spacing w:val="1"/>
        </w:rPr>
        <w:t xml:space="preserve"> </w:t>
      </w:r>
      <w:r>
        <w:t>гральной</w:t>
      </w:r>
      <w:r>
        <w:rPr>
          <w:spacing w:val="11"/>
        </w:rPr>
        <w:t xml:space="preserve"> </w:t>
      </w:r>
      <w:r>
        <w:t>индивидуальности</w:t>
      </w:r>
      <w:r>
        <w:rPr>
          <w:spacing w:val="14"/>
        </w:rPr>
        <w:t xml:space="preserve"> </w:t>
      </w:r>
      <w:r>
        <w:t>(духовной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нравственной)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означает</w:t>
      </w:r>
      <w:r>
        <w:rPr>
          <w:spacing w:val="14"/>
        </w:rPr>
        <w:t xml:space="preserve"> </w:t>
      </w:r>
      <w:r>
        <w:t>недооценку</w:t>
      </w:r>
      <w:r>
        <w:rPr>
          <w:spacing w:val="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угнете-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81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226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F3B5B" id="Rectangle 161" o:spid="_x0000_s1026" style="position:absolute;margin-left:56.65pt;margin-top:10.15pt;width:2in;height:.7pt;z-index:-15628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175</w:t>
      </w:r>
      <w:r>
        <w:rPr>
          <w:spacing w:val="-4"/>
          <w:sz w:val="20"/>
        </w:rPr>
        <w:t xml:space="preserve"> </w:t>
      </w:r>
      <w:r>
        <w:rPr>
          <w:sz w:val="20"/>
        </w:rPr>
        <w:t>Маслоу</w:t>
      </w:r>
      <w:r>
        <w:rPr>
          <w:spacing w:val="-3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Дальние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психики.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Евразия,1997.</w:t>
      </w:r>
      <w:r>
        <w:rPr>
          <w:spacing w:val="-3"/>
          <w:sz w:val="20"/>
        </w:rPr>
        <w:t xml:space="preserve"> </w:t>
      </w:r>
      <w:r>
        <w:rPr>
          <w:sz w:val="20"/>
        </w:rPr>
        <w:t>С. 203.</w:t>
      </w:r>
    </w:p>
    <w:p w:rsidR="00BD20F5" w:rsidRDefault="00BD20F5">
      <w:pPr>
        <w:rPr>
          <w:sz w:val="20"/>
        </w:rPr>
        <w:sectPr w:rsidR="00BD20F5">
          <w:type w:val="continuous"/>
          <w:pgSz w:w="11910" w:h="16840"/>
          <w:pgMar w:top="1580" w:right="580" w:bottom="280" w:left="740" w:header="720" w:footer="720" w:gutter="0"/>
          <w:cols w:space="720"/>
        </w:sectPr>
      </w:pPr>
    </w:p>
    <w:p w:rsidR="00BD20F5" w:rsidRDefault="00A53781">
      <w:pPr>
        <w:pStyle w:val="a3"/>
        <w:spacing w:before="66"/>
        <w:ind w:right="559" w:firstLine="0"/>
      </w:pPr>
      <w:r>
        <w:lastRenderedPageBreak/>
        <w:t>ние низших уровней. Напротив, повышение уровня самосознания помогает полнее раскрыть</w:t>
      </w:r>
      <w:r>
        <w:rPr>
          <w:spacing w:val="1"/>
        </w:rPr>
        <w:t xml:space="preserve"> </w:t>
      </w:r>
      <w:r>
        <w:t>потенциал нижних уровней, и больше того, потребности более низких уровней при этом как</w:t>
      </w:r>
      <w:r>
        <w:rPr>
          <w:spacing w:val="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облагораживаются</w:t>
      </w:r>
      <w:r>
        <w:rPr>
          <w:spacing w:val="2"/>
        </w:rPr>
        <w:t xml:space="preserve"> </w:t>
      </w:r>
      <w:r>
        <w:t>и освящаются.</w:t>
      </w:r>
    </w:p>
    <w:p w:rsidR="00BD20F5" w:rsidRDefault="00A53781">
      <w:pPr>
        <w:spacing w:before="1"/>
        <w:ind w:left="393" w:right="551" w:firstLine="566"/>
        <w:jc w:val="both"/>
        <w:rPr>
          <w:i/>
          <w:sz w:val="24"/>
        </w:rPr>
      </w:pPr>
      <w:r>
        <w:rPr>
          <w:sz w:val="24"/>
        </w:rPr>
        <w:t xml:space="preserve">А. Г. Маслоу называет людей, осознавших свою высшую духовную природу, </w:t>
      </w:r>
      <w:r>
        <w:rPr>
          <w:b/>
          <w:i/>
          <w:sz w:val="24"/>
        </w:rPr>
        <w:t>самоак-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туализированными</w:t>
      </w:r>
      <w:r>
        <w:rPr>
          <w:b/>
          <w:sz w:val="24"/>
        </w:rPr>
        <w:t xml:space="preserve">, </w:t>
      </w:r>
      <w:r>
        <w:rPr>
          <w:i/>
          <w:sz w:val="24"/>
        </w:rPr>
        <w:t>когда границы «Я» выходят за пределы личных интересов и объемлют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большее.</w:t>
      </w:r>
    </w:p>
    <w:p w:rsidR="00BD20F5" w:rsidRDefault="00A53781">
      <w:pPr>
        <w:pStyle w:val="a3"/>
        <w:ind w:right="547"/>
      </w:pPr>
      <w:r>
        <w:t>В этом плане интересна антиномия, которую проводит М. К. Мамардашвили между</w:t>
      </w:r>
      <w:r>
        <w:rPr>
          <w:spacing w:val="1"/>
        </w:rPr>
        <w:t xml:space="preserve"> </w:t>
      </w:r>
      <w:r>
        <w:t>классической душой мыслителя и революционером: «Классическая душа мыслителя способ-</w:t>
      </w:r>
      <w:r>
        <w:rPr>
          <w:spacing w:val="1"/>
        </w:rPr>
        <w:t xml:space="preserve"> </w:t>
      </w:r>
      <w:r>
        <w:t>на вынести мысль, что ты должен и можешь быть добрым один, просто в силу свойств само-</w:t>
      </w:r>
      <w:r>
        <w:rPr>
          <w:spacing w:val="1"/>
        </w:rPr>
        <w:t xml:space="preserve"> </w:t>
      </w:r>
      <w:r>
        <w:t>го добра. Революционер – это человек, который не может вынести такой мысли: ему нужно,</w:t>
      </w:r>
      <w:r>
        <w:rPr>
          <w:spacing w:val="1"/>
        </w:rPr>
        <w:t xml:space="preserve"> </w:t>
      </w:r>
      <w:r>
        <w:t>чтобы все были хорошими, и тогда имеет смысл быть хорошим. Он не в состоянии вынести,</w:t>
      </w:r>
      <w:r>
        <w:rPr>
          <w:spacing w:val="1"/>
        </w:rPr>
        <w:t xml:space="preserve"> </w:t>
      </w:r>
      <w:r>
        <w:t>что можно и нужно быть добрым одному»</w:t>
      </w:r>
      <w:r>
        <w:rPr>
          <w:vertAlign w:val="superscript"/>
        </w:rPr>
        <w:t>176</w:t>
      </w:r>
      <w:r>
        <w:t>. То есть человек, осознавший свой духовный</w:t>
      </w:r>
      <w:r>
        <w:rPr>
          <w:spacing w:val="1"/>
        </w:rPr>
        <w:t xml:space="preserve"> </w:t>
      </w:r>
      <w:r>
        <w:t>уровень бытия, способен быть нравственным один, не имея поддержки во внешнем мире,</w:t>
      </w:r>
      <w:r>
        <w:rPr>
          <w:spacing w:val="1"/>
        </w:rPr>
        <w:t xml:space="preserve"> </w:t>
      </w:r>
      <w:r>
        <w:t>просто в силу осознания своей истинной природы. Человек, осознающий себя лишь как тело-</w:t>
      </w:r>
      <w:r>
        <w:rPr>
          <w:spacing w:val="-57"/>
        </w:rPr>
        <w:t xml:space="preserve"> </w:t>
      </w:r>
      <w:r>
        <w:t>эмоции-ум, живет с оглядкой на признание во внешнем мире и будет проявлять нравствен-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учитывая</w:t>
      </w:r>
      <w:r>
        <w:rPr>
          <w:spacing w:val="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 свою</w:t>
      </w:r>
      <w:r>
        <w:rPr>
          <w:spacing w:val="-1"/>
        </w:rPr>
        <w:t xml:space="preserve"> </w:t>
      </w:r>
      <w:r>
        <w:t>личную выгоду.</w:t>
      </w:r>
    </w:p>
    <w:p w:rsidR="00BD20F5" w:rsidRDefault="00A53781">
      <w:pPr>
        <w:pStyle w:val="a3"/>
        <w:ind w:right="546"/>
      </w:pPr>
      <w:r>
        <w:t>Заметим также, что если человек не осознает свой высший духовный уровень сущест-</w:t>
      </w:r>
      <w:r>
        <w:rPr>
          <w:spacing w:val="1"/>
        </w:rPr>
        <w:t xml:space="preserve"> </w:t>
      </w:r>
      <w:r>
        <w:t>вования и в шуме внешнего мира не слышит свой внутренний голос (голос совести, интуи-</w:t>
      </w:r>
      <w:r>
        <w:rPr>
          <w:spacing w:val="1"/>
        </w:rPr>
        <w:t xml:space="preserve"> </w:t>
      </w:r>
      <w:r>
        <w:t>цию), то в соответствии с иерархией его ментальные, психические и физические силы не</w:t>
      </w:r>
      <w:r>
        <w:rPr>
          <w:spacing w:val="1"/>
        </w:rPr>
        <w:t xml:space="preserve"> </w:t>
      </w:r>
      <w:r>
        <w:t>раскроют весь свой потенциал. Только при условии расширения духовно-нравственной осоз-</w:t>
      </w:r>
      <w:r>
        <w:rPr>
          <w:spacing w:val="1"/>
        </w:rPr>
        <w:t xml:space="preserve"> </w:t>
      </w:r>
      <w:r>
        <w:t>нанности человек сможет гармонично и естественно развить все остальные уровни инте-</w:t>
      </w:r>
      <w:r>
        <w:rPr>
          <w:spacing w:val="1"/>
        </w:rPr>
        <w:t xml:space="preserve"> </w:t>
      </w:r>
      <w:r>
        <w:t>гральной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расцвета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совершенства.</w:t>
      </w:r>
    </w:p>
    <w:p w:rsidR="00BD20F5" w:rsidRDefault="007E1345">
      <w:pPr>
        <w:spacing w:before="207" w:line="276" w:lineRule="auto"/>
        <w:ind w:left="959" w:right="1676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870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969010</wp:posOffset>
                </wp:positionV>
                <wp:extent cx="5203825" cy="6350"/>
                <wp:effectExtent l="0" t="0" r="0" b="0"/>
                <wp:wrapTopAndBottom/>
                <wp:docPr id="225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5099C" id="Rectangle 160" o:spid="_x0000_s1026" style="position:absolute;margin-left:83.55pt;margin-top:76.3pt;width:409.75pt;height:.5pt;z-index:-1562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Осознание человеком своего высшего духового уровня существования – это 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есть высшая задача самопознания человека. Человек познает, что он не есть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тело, не есть ум, а он есть вечная душа, высшее духовное начало. Назовем это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расширением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духовной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осознанности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личности.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3"/>
      </w:pPr>
      <w:r>
        <w:t>Суммируя проведенное изучение личности как интегральной индивидуальности, выде-</w:t>
      </w:r>
      <w:r>
        <w:rPr>
          <w:spacing w:val="1"/>
        </w:rPr>
        <w:t xml:space="preserve"> </w:t>
      </w:r>
      <w:r>
        <w:t>лим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закономерности ее</w:t>
      </w:r>
      <w:r>
        <w:rPr>
          <w:spacing w:val="-1"/>
        </w:rPr>
        <w:t xml:space="preserve"> </w:t>
      </w:r>
      <w:r>
        <w:t>функционирования.</w:t>
      </w:r>
    </w:p>
    <w:p w:rsidR="00BD20F5" w:rsidRDefault="00A53781">
      <w:pPr>
        <w:pStyle w:val="a5"/>
        <w:numPr>
          <w:ilvl w:val="1"/>
          <w:numId w:val="58"/>
        </w:numPr>
        <w:tabs>
          <w:tab w:val="left" w:pos="1219"/>
        </w:tabs>
        <w:ind w:right="557" w:firstLine="566"/>
        <w:jc w:val="both"/>
        <w:rPr>
          <w:sz w:val="24"/>
        </w:rPr>
      </w:pPr>
      <w:r>
        <w:rPr>
          <w:sz w:val="24"/>
        </w:rPr>
        <w:t>Расширение духовной осознанности личности является смыслообразующей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поведения, а нравственное поведение является практическим проявлением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осознанности.</w:t>
      </w:r>
    </w:p>
    <w:p w:rsidR="00BD20F5" w:rsidRDefault="00A53781">
      <w:pPr>
        <w:pStyle w:val="a5"/>
        <w:numPr>
          <w:ilvl w:val="1"/>
          <w:numId w:val="58"/>
        </w:numPr>
        <w:tabs>
          <w:tab w:val="left" w:pos="1229"/>
        </w:tabs>
        <w:ind w:right="548" w:firstLine="566"/>
        <w:jc w:val="both"/>
        <w:rPr>
          <w:sz w:val="24"/>
        </w:rPr>
      </w:pPr>
      <w:r>
        <w:rPr>
          <w:sz w:val="24"/>
        </w:rPr>
        <w:t>Расширение духовной осознанности личности способствует пробуждению внутрен-</w:t>
      </w:r>
      <w:r>
        <w:rPr>
          <w:spacing w:val="1"/>
          <w:sz w:val="24"/>
        </w:rPr>
        <w:t xml:space="preserve"> </w:t>
      </w:r>
      <w:r>
        <w:rPr>
          <w:sz w:val="24"/>
        </w:rPr>
        <w:t>них сил человека, творческому саморазвитию, формированию культуры мышления, не толь-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интуитивного;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</w:p>
    <w:p w:rsidR="00BD20F5" w:rsidRDefault="00A53781">
      <w:pPr>
        <w:pStyle w:val="a5"/>
        <w:numPr>
          <w:ilvl w:val="1"/>
          <w:numId w:val="58"/>
        </w:numPr>
        <w:tabs>
          <w:tab w:val="left" w:pos="1224"/>
        </w:tabs>
        <w:ind w:right="553" w:firstLine="566"/>
        <w:jc w:val="both"/>
        <w:rPr>
          <w:sz w:val="24"/>
        </w:rPr>
      </w:pPr>
      <w:r>
        <w:rPr>
          <w:sz w:val="24"/>
        </w:rPr>
        <w:t>Расширение духовной осознанности способствует тому, что человек становится не-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зависимым от желаний и страстей низших уровней, не позволяет им управлять собой, а сам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повелевает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ими.</w:t>
      </w:r>
    </w:p>
    <w:p w:rsidR="00BD20F5" w:rsidRDefault="00BD20F5">
      <w:pPr>
        <w:pStyle w:val="a3"/>
        <w:spacing w:before="3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57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информации?</w:t>
      </w:r>
    </w:p>
    <w:p w:rsidR="00BD20F5" w:rsidRDefault="00A53781">
      <w:pPr>
        <w:pStyle w:val="a5"/>
        <w:numPr>
          <w:ilvl w:val="0"/>
          <w:numId w:val="57"/>
        </w:numPr>
        <w:tabs>
          <w:tab w:val="left" w:pos="1246"/>
        </w:tabs>
        <w:ind w:left="393" w:right="552" w:firstLine="566"/>
        <w:rPr>
          <w:sz w:val="24"/>
        </w:rPr>
      </w:pPr>
      <w:r>
        <w:rPr>
          <w:sz w:val="24"/>
        </w:rPr>
        <w:t>Объясните,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2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24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2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25"/>
          <w:sz w:val="24"/>
        </w:rPr>
        <w:t xml:space="preserve"> </w:t>
      </w:r>
      <w:r>
        <w:rPr>
          <w:sz w:val="24"/>
        </w:rPr>
        <w:t>муд-</w:t>
      </w:r>
      <w:r>
        <w:rPr>
          <w:spacing w:val="-57"/>
          <w:sz w:val="24"/>
        </w:rPr>
        <w:t xml:space="preserve"> </w:t>
      </w:r>
      <w:r>
        <w:rPr>
          <w:sz w:val="24"/>
        </w:rPr>
        <w:t>рецов:</w:t>
      </w:r>
      <w:r>
        <w:rPr>
          <w:spacing w:val="3"/>
          <w:sz w:val="24"/>
        </w:rPr>
        <w:t xml:space="preserve"> </w:t>
      </w:r>
      <w:r>
        <w:rPr>
          <w:sz w:val="24"/>
        </w:rPr>
        <w:t>«Мир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видит самого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себя».</w:t>
      </w:r>
    </w:p>
    <w:p w:rsidR="00BD20F5" w:rsidRDefault="00A53781">
      <w:pPr>
        <w:pStyle w:val="a5"/>
        <w:numPr>
          <w:ilvl w:val="0"/>
          <w:numId w:val="5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живут</w:t>
      </w:r>
      <w:r>
        <w:rPr>
          <w:spacing w:val="-3"/>
          <w:sz w:val="24"/>
        </w:rPr>
        <w:t xml:space="preserve"> </w:t>
      </w:r>
      <w:r>
        <w:rPr>
          <w:sz w:val="24"/>
        </w:rPr>
        <w:t>наши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эмоции? 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нам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хозяевами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эмоций?</w:t>
      </w:r>
    </w:p>
    <w:p w:rsidR="00BD20F5" w:rsidRDefault="00A53781">
      <w:pPr>
        <w:pStyle w:val="a5"/>
        <w:numPr>
          <w:ilvl w:val="0"/>
          <w:numId w:val="5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можем</w:t>
      </w:r>
      <w:r>
        <w:rPr>
          <w:spacing w:val="-5"/>
          <w:sz w:val="24"/>
        </w:rPr>
        <w:t xml:space="preserve"> </w:t>
      </w:r>
      <w:r>
        <w:rPr>
          <w:sz w:val="24"/>
        </w:rPr>
        <w:t>очистить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накопившейся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грязи?</w:t>
      </w:r>
    </w:p>
    <w:p w:rsidR="00BD20F5" w:rsidRDefault="00A53781">
      <w:pPr>
        <w:pStyle w:val="a5"/>
        <w:numPr>
          <w:ilvl w:val="0"/>
          <w:numId w:val="57"/>
        </w:numPr>
        <w:tabs>
          <w:tab w:val="left" w:pos="1246"/>
        </w:tabs>
        <w:ind w:left="393" w:right="547" w:firstLine="566"/>
        <w:rPr>
          <w:sz w:val="24"/>
        </w:rPr>
      </w:pP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9"/>
          <w:sz w:val="24"/>
        </w:rPr>
        <w:t xml:space="preserve"> </w:t>
      </w:r>
      <w:r>
        <w:rPr>
          <w:sz w:val="24"/>
        </w:rPr>
        <w:t>чтобы</w:t>
      </w:r>
      <w:r>
        <w:rPr>
          <w:spacing w:val="10"/>
          <w:sz w:val="24"/>
        </w:rPr>
        <w:t xml:space="preserve"> </w:t>
      </w:r>
      <w:r>
        <w:rPr>
          <w:sz w:val="24"/>
        </w:rPr>
        <w:t>воссоединиться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9"/>
          <w:sz w:val="24"/>
        </w:rPr>
        <w:t xml:space="preserve"> </w:t>
      </w:r>
      <w:r>
        <w:rPr>
          <w:sz w:val="24"/>
        </w:rPr>
        <w:t>своим</w:t>
      </w:r>
      <w:r>
        <w:rPr>
          <w:spacing w:val="9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9"/>
          <w:sz w:val="24"/>
        </w:rPr>
        <w:t xml:space="preserve"> </w:t>
      </w:r>
      <w:r>
        <w:rPr>
          <w:sz w:val="24"/>
        </w:rPr>
        <w:t>вдох-</w:t>
      </w:r>
      <w:r>
        <w:rPr>
          <w:spacing w:val="-57"/>
          <w:sz w:val="24"/>
        </w:rPr>
        <w:t xml:space="preserve"> </w:t>
      </w:r>
      <w:r>
        <w:rPr>
          <w:sz w:val="24"/>
        </w:rPr>
        <w:t>новения,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интуиции, совести,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е.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сверхсознанием?</w:t>
      </w:r>
    </w:p>
    <w:p w:rsidR="00BD20F5" w:rsidRDefault="00A53781">
      <w:pPr>
        <w:pStyle w:val="a3"/>
        <w:spacing w:before="1"/>
        <w:jc w:val="left"/>
      </w:pPr>
      <w:r>
        <w:rPr>
          <w:b/>
        </w:rPr>
        <w:t>Работа</w:t>
      </w:r>
      <w:r>
        <w:rPr>
          <w:b/>
          <w:spacing w:val="2"/>
        </w:rPr>
        <w:t xml:space="preserve"> </w:t>
      </w:r>
      <w:r>
        <w:rPr>
          <w:b/>
        </w:rPr>
        <w:t>в</w:t>
      </w:r>
      <w:r>
        <w:rPr>
          <w:b/>
          <w:spacing w:val="5"/>
        </w:rPr>
        <w:t xml:space="preserve"> </w:t>
      </w:r>
      <w:r>
        <w:rPr>
          <w:b/>
        </w:rPr>
        <w:t>группах.</w:t>
      </w:r>
      <w:r>
        <w:rPr>
          <w:b/>
          <w:spacing w:val="5"/>
        </w:rPr>
        <w:t xml:space="preserve"> </w:t>
      </w:r>
      <w:r>
        <w:t>Разыграйте</w:t>
      </w:r>
      <w:r>
        <w:rPr>
          <w:spacing w:val="2"/>
        </w:rPr>
        <w:t xml:space="preserve"> </w:t>
      </w:r>
      <w:r>
        <w:t>сценку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двух</w:t>
      </w:r>
      <w:r>
        <w:rPr>
          <w:spacing w:val="10"/>
        </w:rPr>
        <w:t xml:space="preserve"> </w:t>
      </w:r>
      <w:r>
        <w:t>вариантах:</w:t>
      </w:r>
      <w:r>
        <w:rPr>
          <w:spacing w:val="4"/>
        </w:rPr>
        <w:t xml:space="preserve"> </w:t>
      </w:r>
      <w:r>
        <w:t>сначала</w:t>
      </w:r>
      <w:r>
        <w:rPr>
          <w:spacing w:val="2"/>
        </w:rPr>
        <w:t xml:space="preserve"> </w:t>
      </w:r>
      <w:r>
        <w:t>персонажи</w:t>
      </w:r>
      <w:r>
        <w:rPr>
          <w:spacing w:val="4"/>
        </w:rPr>
        <w:t xml:space="preserve"> </w:t>
      </w:r>
      <w:r>
        <w:t>мыслят</w:t>
      </w:r>
      <w:r>
        <w:rPr>
          <w:spacing w:val="4"/>
        </w:rPr>
        <w:t xml:space="preserve"> </w:t>
      </w:r>
      <w:r>
        <w:t>не-</w:t>
      </w:r>
      <w:r>
        <w:rPr>
          <w:spacing w:val="-57"/>
        </w:rPr>
        <w:t xml:space="preserve"> </w:t>
      </w:r>
      <w:r>
        <w:t>гативно,</w:t>
      </w:r>
      <w:r>
        <w:rPr>
          <w:spacing w:val="20"/>
        </w:rPr>
        <w:t xml:space="preserve"> </w:t>
      </w:r>
      <w:r>
        <w:t>эгоистично,</w:t>
      </w:r>
      <w:r>
        <w:rPr>
          <w:spacing w:val="20"/>
        </w:rPr>
        <w:t xml:space="preserve"> </w:t>
      </w:r>
      <w:r>
        <w:t>слышат</w:t>
      </w:r>
      <w:r>
        <w:rPr>
          <w:spacing w:val="22"/>
        </w:rPr>
        <w:t xml:space="preserve"> </w:t>
      </w:r>
      <w:r>
        <w:t>только</w:t>
      </w:r>
      <w:r>
        <w:rPr>
          <w:spacing w:val="20"/>
        </w:rPr>
        <w:t xml:space="preserve"> </w:t>
      </w:r>
      <w:r>
        <w:t>себя;</w:t>
      </w:r>
      <w:r>
        <w:rPr>
          <w:spacing w:val="21"/>
        </w:rPr>
        <w:t xml:space="preserve"> </w:t>
      </w:r>
      <w:r>
        <w:t>во</w:t>
      </w:r>
      <w:r>
        <w:rPr>
          <w:spacing w:val="18"/>
        </w:rPr>
        <w:t xml:space="preserve"> </w:t>
      </w:r>
      <w:r>
        <w:t>втором</w:t>
      </w:r>
      <w:r>
        <w:rPr>
          <w:spacing w:val="20"/>
        </w:rPr>
        <w:t xml:space="preserve"> </w:t>
      </w:r>
      <w:r>
        <w:t>варианте</w:t>
      </w:r>
      <w:r>
        <w:rPr>
          <w:spacing w:val="20"/>
        </w:rPr>
        <w:t xml:space="preserve"> </w:t>
      </w:r>
      <w:r>
        <w:t>они</w:t>
      </w:r>
      <w:r>
        <w:rPr>
          <w:spacing w:val="21"/>
        </w:rPr>
        <w:t xml:space="preserve"> </w:t>
      </w:r>
      <w:r>
        <w:t>мыслят</w:t>
      </w:r>
      <w:r>
        <w:rPr>
          <w:spacing w:val="21"/>
        </w:rPr>
        <w:t xml:space="preserve"> </w:t>
      </w:r>
      <w:r>
        <w:t>позитивно,</w:t>
      </w:r>
      <w:r>
        <w:rPr>
          <w:spacing w:val="21"/>
        </w:rPr>
        <w:t xml:space="preserve"> </w:t>
      </w:r>
      <w:r>
        <w:t>стре-</w:t>
      </w:r>
    </w:p>
    <w:p w:rsidR="00BD20F5" w:rsidRDefault="007E1345">
      <w:pPr>
        <w:pStyle w:val="a3"/>
        <w:spacing w:before="3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92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180340</wp:posOffset>
                </wp:positionV>
                <wp:extent cx="1828800" cy="8890"/>
                <wp:effectExtent l="0" t="0" r="0" b="0"/>
                <wp:wrapTopAndBottom/>
                <wp:docPr id="224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87EC6" id="Rectangle 159" o:spid="_x0000_s1026" style="position:absolute;margin-left:56.65pt;margin-top:14.2pt;width:2in;height:.7pt;z-index:-15627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i/JeAIAAP0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176</w:t>
      </w:r>
      <w:r>
        <w:rPr>
          <w:spacing w:val="-2"/>
          <w:sz w:val="20"/>
        </w:rPr>
        <w:t xml:space="preserve"> </w:t>
      </w:r>
      <w:r>
        <w:rPr>
          <w:sz w:val="20"/>
        </w:rPr>
        <w:t>Мамардашвили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К.</w:t>
      </w:r>
      <w:r>
        <w:rPr>
          <w:spacing w:val="-2"/>
          <w:sz w:val="20"/>
        </w:rPr>
        <w:t xml:space="preserve"> </w:t>
      </w:r>
      <w:r>
        <w:rPr>
          <w:sz w:val="20"/>
        </w:rPr>
        <w:t>Эстетика</w:t>
      </w:r>
      <w:r>
        <w:rPr>
          <w:spacing w:val="-2"/>
          <w:sz w:val="20"/>
        </w:rPr>
        <w:t xml:space="preserve"> </w:t>
      </w:r>
      <w:r>
        <w:rPr>
          <w:sz w:val="20"/>
        </w:rPr>
        <w:t>мышления. 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2000.С. 97.</w:t>
      </w:r>
    </w:p>
    <w:p w:rsidR="00BD20F5" w:rsidRDefault="00BD20F5">
      <w:pPr>
        <w:rPr>
          <w:sz w:val="20"/>
        </w:rPr>
        <w:sectPr w:rsidR="00BD20F5">
          <w:footerReference w:type="default" r:id="rId90"/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  <w:jc w:val="left"/>
      </w:pPr>
      <w:r>
        <w:lastRenderedPageBreak/>
        <w:t>мятся</w:t>
      </w:r>
      <w:r>
        <w:rPr>
          <w:spacing w:val="-4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другого,</w:t>
      </w:r>
      <w:r>
        <w:rPr>
          <w:spacing w:val="-5"/>
        </w:rPr>
        <w:t xml:space="preserve"> </w:t>
      </w:r>
      <w:r>
        <w:t>действуют</w:t>
      </w:r>
      <w:r>
        <w:rPr>
          <w:spacing w:val="-3"/>
        </w:rPr>
        <w:t xml:space="preserve"> </w:t>
      </w:r>
      <w:r>
        <w:t>бескорыстно.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ind w:right="698" w:firstLine="0"/>
        <w:jc w:val="left"/>
      </w:pPr>
      <w:r>
        <w:rPr>
          <w:i/>
        </w:rPr>
        <w:t xml:space="preserve">Г. А. Омарова. </w:t>
      </w:r>
      <w:r>
        <w:t>Духовно-нравственное воспитание студентов вузов на основе общечеловече-</w:t>
      </w:r>
      <w:r>
        <w:rPr>
          <w:spacing w:val="-57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– Алматы, 2010.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В.</w:t>
      </w:r>
      <w:r>
        <w:rPr>
          <w:i/>
          <w:spacing w:val="-4"/>
        </w:rPr>
        <w:t xml:space="preserve"> </w:t>
      </w:r>
      <w:r>
        <w:rPr>
          <w:i/>
        </w:rPr>
        <w:t>С.</w:t>
      </w:r>
      <w:r>
        <w:rPr>
          <w:i/>
          <w:spacing w:val="-4"/>
        </w:rPr>
        <w:t xml:space="preserve"> </w:t>
      </w:r>
      <w:r>
        <w:rPr>
          <w:i/>
        </w:rPr>
        <w:t>Мерлин.</w:t>
      </w:r>
      <w:r>
        <w:t>Очерк</w:t>
      </w:r>
      <w:r>
        <w:rPr>
          <w:spacing w:val="-3"/>
        </w:rPr>
        <w:t xml:space="preserve"> </w:t>
      </w:r>
      <w:r>
        <w:t>интегральной</w:t>
      </w:r>
      <w:r>
        <w:rPr>
          <w:spacing w:val="-4"/>
        </w:rPr>
        <w:t xml:space="preserve"> </w:t>
      </w:r>
      <w:r>
        <w:t>индивидуальности. 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Педагогика,</w:t>
      </w:r>
      <w:r>
        <w:rPr>
          <w:spacing w:val="-4"/>
        </w:rPr>
        <w:t xml:space="preserve"> </w:t>
      </w:r>
      <w:r>
        <w:t>1986.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З.</w:t>
      </w:r>
      <w:r>
        <w:rPr>
          <w:i/>
          <w:spacing w:val="-3"/>
        </w:rPr>
        <w:t xml:space="preserve"> </w:t>
      </w:r>
      <w:r>
        <w:rPr>
          <w:i/>
        </w:rPr>
        <w:t>Фрейд</w:t>
      </w:r>
      <w:r>
        <w:t>.</w:t>
      </w:r>
      <w:r>
        <w:rPr>
          <w:spacing w:val="-2"/>
        </w:rPr>
        <w:t xml:space="preserve"> </w:t>
      </w:r>
      <w:r>
        <w:t>Психология</w:t>
      </w:r>
      <w:r>
        <w:rPr>
          <w:spacing w:val="-5"/>
        </w:rPr>
        <w:t xml:space="preserve"> </w:t>
      </w:r>
      <w:r>
        <w:t>бессознательного.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1990.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К.</w:t>
      </w:r>
      <w:r>
        <w:rPr>
          <w:i/>
          <w:spacing w:val="-3"/>
        </w:rPr>
        <w:t xml:space="preserve"> </w:t>
      </w:r>
      <w:r>
        <w:rPr>
          <w:i/>
        </w:rPr>
        <w:t>Г.</w:t>
      </w:r>
      <w:r>
        <w:rPr>
          <w:i/>
          <w:spacing w:val="-3"/>
        </w:rPr>
        <w:t xml:space="preserve"> </w:t>
      </w:r>
      <w:r>
        <w:rPr>
          <w:i/>
        </w:rPr>
        <w:t>Юнг.</w:t>
      </w:r>
      <w:r>
        <w:t>Проблемы</w:t>
      </w:r>
      <w:r>
        <w:rPr>
          <w:spacing w:val="-3"/>
        </w:rPr>
        <w:t xml:space="preserve"> </w:t>
      </w:r>
      <w:r>
        <w:t>души</w:t>
      </w:r>
      <w:r>
        <w:rPr>
          <w:spacing w:val="-2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Инициатива,</w:t>
      </w:r>
      <w:r>
        <w:rPr>
          <w:spacing w:val="-3"/>
        </w:rPr>
        <w:t xml:space="preserve"> </w:t>
      </w:r>
      <w:r>
        <w:t>1994.</w:t>
      </w:r>
    </w:p>
    <w:p w:rsidR="00BD20F5" w:rsidRDefault="00A53781">
      <w:pPr>
        <w:pStyle w:val="a3"/>
        <w:ind w:firstLine="0"/>
        <w:jc w:val="left"/>
      </w:pPr>
      <w:r>
        <w:rPr>
          <w:i/>
          <w:spacing w:val="-6"/>
        </w:rPr>
        <w:t>К.</w:t>
      </w:r>
      <w:r>
        <w:rPr>
          <w:i/>
          <w:spacing w:val="-18"/>
        </w:rPr>
        <w:t xml:space="preserve"> </w:t>
      </w:r>
      <w:r>
        <w:rPr>
          <w:i/>
          <w:spacing w:val="-9"/>
        </w:rPr>
        <w:t>Уилбер</w:t>
      </w:r>
      <w:r>
        <w:rPr>
          <w:spacing w:val="-9"/>
        </w:rPr>
        <w:t>.</w:t>
      </w:r>
      <w:r>
        <w:rPr>
          <w:spacing w:val="-18"/>
        </w:rPr>
        <w:t xml:space="preserve"> </w:t>
      </w:r>
      <w:r>
        <w:rPr>
          <w:spacing w:val="-9"/>
        </w:rPr>
        <w:t>Вечная</w:t>
      </w:r>
      <w:r>
        <w:rPr>
          <w:spacing w:val="-18"/>
        </w:rPr>
        <w:t xml:space="preserve"> </w:t>
      </w:r>
      <w:r>
        <w:rPr>
          <w:spacing w:val="-10"/>
        </w:rPr>
        <w:t>психология:</w:t>
      </w:r>
      <w:r>
        <w:rPr>
          <w:spacing w:val="-17"/>
        </w:rPr>
        <w:t xml:space="preserve"> </w:t>
      </w:r>
      <w:r>
        <w:rPr>
          <w:spacing w:val="-9"/>
        </w:rPr>
        <w:t>спектр</w:t>
      </w:r>
      <w:r>
        <w:rPr>
          <w:spacing w:val="-18"/>
        </w:rPr>
        <w:t xml:space="preserve"> </w:t>
      </w:r>
      <w:r>
        <w:rPr>
          <w:spacing w:val="-10"/>
        </w:rPr>
        <w:t>сознания</w:t>
      </w:r>
      <w:r>
        <w:rPr>
          <w:spacing w:val="-18"/>
        </w:rPr>
        <w:t xml:space="preserve"> </w:t>
      </w:r>
      <w:r>
        <w:rPr>
          <w:spacing w:val="-6"/>
        </w:rPr>
        <w:t>//</w:t>
      </w:r>
      <w:r>
        <w:rPr>
          <w:spacing w:val="-17"/>
        </w:rPr>
        <w:t xml:space="preserve"> </w:t>
      </w:r>
      <w:r>
        <w:rPr>
          <w:spacing w:val="-10"/>
        </w:rPr>
        <w:t>Пути</w:t>
      </w:r>
      <w:r>
        <w:rPr>
          <w:spacing w:val="-16"/>
        </w:rPr>
        <w:t xml:space="preserve"> </w:t>
      </w:r>
      <w:r>
        <w:rPr>
          <w:spacing w:val="-5"/>
        </w:rPr>
        <w:t>за</w:t>
      </w:r>
      <w:r>
        <w:rPr>
          <w:spacing w:val="-19"/>
        </w:rPr>
        <w:t xml:space="preserve"> </w:t>
      </w:r>
      <w:r>
        <w:rPr>
          <w:spacing w:val="-9"/>
        </w:rPr>
        <w:t>пределы</w:t>
      </w:r>
      <w:r>
        <w:rPr>
          <w:spacing w:val="-16"/>
        </w:rPr>
        <w:t xml:space="preserve"> </w:t>
      </w:r>
      <w:r>
        <w:rPr>
          <w:spacing w:val="-10"/>
        </w:rPr>
        <w:t>«эго».–</w:t>
      </w:r>
      <w:r>
        <w:rPr>
          <w:spacing w:val="-18"/>
        </w:rPr>
        <w:t xml:space="preserve"> </w:t>
      </w:r>
      <w:r>
        <w:rPr>
          <w:spacing w:val="-7"/>
        </w:rPr>
        <w:t>М.:</w:t>
      </w:r>
      <w:r>
        <w:rPr>
          <w:spacing w:val="-17"/>
        </w:rPr>
        <w:t xml:space="preserve"> </w:t>
      </w:r>
      <w:r>
        <w:rPr>
          <w:spacing w:val="-10"/>
        </w:rPr>
        <w:t>Открытый</w:t>
      </w:r>
      <w:r>
        <w:rPr>
          <w:spacing w:val="-17"/>
        </w:rPr>
        <w:t xml:space="preserve"> </w:t>
      </w:r>
      <w:r>
        <w:rPr>
          <w:spacing w:val="-8"/>
        </w:rPr>
        <w:t>мир,</w:t>
      </w:r>
      <w:r>
        <w:rPr>
          <w:spacing w:val="-18"/>
        </w:rPr>
        <w:t xml:space="preserve"> </w:t>
      </w:r>
      <w:r>
        <w:rPr>
          <w:spacing w:val="-9"/>
        </w:rPr>
        <w:t>2006.</w:t>
      </w:r>
    </w:p>
    <w:p w:rsidR="00BD20F5" w:rsidRDefault="00A53781">
      <w:pPr>
        <w:ind w:left="393" w:right="2193"/>
        <w:rPr>
          <w:sz w:val="24"/>
        </w:rPr>
      </w:pPr>
      <w:r>
        <w:rPr>
          <w:i/>
          <w:sz w:val="24"/>
        </w:rPr>
        <w:t>А. Г. Маслоу</w:t>
      </w:r>
      <w:r>
        <w:rPr>
          <w:sz w:val="24"/>
        </w:rPr>
        <w:t>. Дальние пределы человеческой психики. – СПб.: Евразия,1997.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К. Р. Роджерс</w:t>
      </w:r>
      <w:r>
        <w:rPr>
          <w:sz w:val="24"/>
        </w:rPr>
        <w:t>. Взгляд на психотерапию. Становление человека. – СПб.:1997.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А. А. Ухтомский</w:t>
      </w:r>
      <w:r>
        <w:rPr>
          <w:sz w:val="24"/>
        </w:rPr>
        <w:t>. Интуиция совести. – СПб.: Петербургский писатель, 1996.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К. Мамардашвили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Эстетика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2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65"/>
        </w:numPr>
        <w:tabs>
          <w:tab w:val="left" w:pos="1066"/>
        </w:tabs>
        <w:spacing w:before="1"/>
        <w:ind w:left="1065" w:hanging="673"/>
        <w:rPr>
          <w:b/>
          <w:sz w:val="19"/>
        </w:rPr>
      </w:pPr>
      <w:r>
        <w:rPr>
          <w:b/>
          <w:color w:val="001F5F"/>
          <w:spacing w:val="-1"/>
          <w:sz w:val="24"/>
        </w:rPr>
        <w:t>С</w:t>
      </w:r>
      <w:r>
        <w:rPr>
          <w:b/>
          <w:color w:val="001F5F"/>
          <w:spacing w:val="-1"/>
          <w:sz w:val="19"/>
        </w:rPr>
        <w:t>УЩНОСТЬ</w:t>
      </w:r>
      <w:r>
        <w:rPr>
          <w:b/>
          <w:color w:val="001F5F"/>
          <w:spacing w:val="-1"/>
          <w:sz w:val="24"/>
        </w:rPr>
        <w:t>,</w:t>
      </w:r>
      <w:r>
        <w:rPr>
          <w:b/>
          <w:color w:val="001F5F"/>
          <w:spacing w:val="-12"/>
          <w:sz w:val="24"/>
        </w:rPr>
        <w:t xml:space="preserve"> </w:t>
      </w:r>
      <w:r>
        <w:rPr>
          <w:b/>
          <w:color w:val="001F5F"/>
          <w:spacing w:val="-1"/>
          <w:sz w:val="19"/>
        </w:rPr>
        <w:t>ЦЕЛЬ</w:t>
      </w:r>
      <w:r>
        <w:rPr>
          <w:b/>
          <w:color w:val="001F5F"/>
          <w:spacing w:val="3"/>
          <w:sz w:val="19"/>
        </w:rPr>
        <w:t xml:space="preserve"> </w:t>
      </w:r>
      <w:r>
        <w:rPr>
          <w:b/>
          <w:color w:val="001F5F"/>
          <w:spacing w:val="-1"/>
          <w:sz w:val="19"/>
        </w:rPr>
        <w:t>И</w:t>
      </w:r>
      <w:r>
        <w:rPr>
          <w:b/>
          <w:color w:val="001F5F"/>
          <w:sz w:val="19"/>
        </w:rPr>
        <w:t xml:space="preserve"> </w:t>
      </w:r>
      <w:r>
        <w:rPr>
          <w:b/>
          <w:color w:val="001F5F"/>
          <w:spacing w:val="-1"/>
          <w:sz w:val="19"/>
        </w:rPr>
        <w:t>ФОРМЫ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pacing w:val="-1"/>
          <w:sz w:val="19"/>
        </w:rPr>
        <w:t>ДУХОВНО</w:t>
      </w:r>
      <w:r>
        <w:rPr>
          <w:b/>
          <w:color w:val="001F5F"/>
          <w:spacing w:val="-1"/>
          <w:sz w:val="24"/>
        </w:rPr>
        <w:t>-</w:t>
      </w:r>
      <w:r>
        <w:rPr>
          <w:b/>
          <w:color w:val="001F5F"/>
          <w:spacing w:val="-1"/>
          <w:sz w:val="19"/>
        </w:rPr>
        <w:t>НРАВСТВЕННОГО</w:t>
      </w:r>
      <w:r>
        <w:rPr>
          <w:b/>
          <w:color w:val="001F5F"/>
          <w:sz w:val="19"/>
        </w:rPr>
        <w:t xml:space="preserve"> ОБРАЗОВАНИЯ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50"/>
      </w:pPr>
      <w:r>
        <w:t>Определив методологические подходы к пониманию человека и мира, как обладающих</w:t>
      </w:r>
      <w:r>
        <w:rPr>
          <w:spacing w:val="1"/>
        </w:rPr>
        <w:t xml:space="preserve"> </w:t>
      </w:r>
      <w:r>
        <w:t>не только биологической и социальной, но и высшей духовной природой, постараемся в этом</w:t>
      </w:r>
      <w:r>
        <w:rPr>
          <w:spacing w:val="-57"/>
        </w:rPr>
        <w:t xml:space="preserve"> </w:t>
      </w:r>
      <w:r>
        <w:t>параграфе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пониматься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образованием.</w:t>
      </w:r>
    </w:p>
    <w:p w:rsidR="00BD20F5" w:rsidRDefault="00A53781">
      <w:pPr>
        <w:pStyle w:val="a3"/>
        <w:ind w:right="550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образования явились три модели педагогики, которые выделил Генрих Степа-</w:t>
      </w:r>
      <w:r>
        <w:rPr>
          <w:spacing w:val="1"/>
        </w:rPr>
        <w:t xml:space="preserve"> </w:t>
      </w:r>
      <w:r>
        <w:t>нович</w:t>
      </w:r>
      <w:r>
        <w:rPr>
          <w:spacing w:val="-1"/>
        </w:rPr>
        <w:t xml:space="preserve"> </w:t>
      </w:r>
      <w:r>
        <w:t>Батищев</w:t>
      </w:r>
      <w:r>
        <w:rPr>
          <w:vertAlign w:val="superscript"/>
        </w:rPr>
        <w:t>177</w:t>
      </w:r>
      <w:r>
        <w:t>:</w:t>
      </w:r>
    </w:p>
    <w:p w:rsidR="00BD20F5" w:rsidRDefault="00A53781">
      <w:pPr>
        <w:pStyle w:val="a3"/>
        <w:ind w:left="959" w:firstLine="0"/>
      </w:pPr>
      <w:r>
        <w:t>а)</w:t>
      </w:r>
      <w:r>
        <w:rPr>
          <w:spacing w:val="-5"/>
        </w:rPr>
        <w:t xml:space="preserve"> </w:t>
      </w:r>
      <w:r>
        <w:t>педагогика</w:t>
      </w:r>
      <w:r>
        <w:rPr>
          <w:spacing w:val="-6"/>
        </w:rPr>
        <w:t xml:space="preserve"> </w:t>
      </w:r>
      <w:r>
        <w:t>формирования,</w:t>
      </w:r>
      <w:r>
        <w:rPr>
          <w:spacing w:val="-5"/>
        </w:rPr>
        <w:t xml:space="preserve"> </w:t>
      </w:r>
      <w:r>
        <w:t>авторитарная</w:t>
      </w:r>
      <w:r>
        <w:rPr>
          <w:spacing w:val="-5"/>
        </w:rPr>
        <w:t xml:space="preserve"> </w:t>
      </w:r>
      <w:r>
        <w:t>педагогика;</w:t>
      </w:r>
    </w:p>
    <w:p w:rsidR="00BD20F5" w:rsidRDefault="00A53781">
      <w:pPr>
        <w:pStyle w:val="a3"/>
        <w:spacing w:before="1"/>
        <w:ind w:left="959" w:firstLine="0"/>
      </w:pPr>
      <w:r>
        <w:t>б)</w:t>
      </w:r>
      <w:r>
        <w:rPr>
          <w:spacing w:val="-3"/>
        </w:rPr>
        <w:t xml:space="preserve"> </w:t>
      </w:r>
      <w:r>
        <w:t>педагогика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педагогика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развития;</w:t>
      </w:r>
    </w:p>
    <w:p w:rsidR="00BD20F5" w:rsidRDefault="00A53781">
      <w:pPr>
        <w:pStyle w:val="a3"/>
        <w:ind w:right="547"/>
      </w:pPr>
      <w:r>
        <w:t>в)</w:t>
      </w:r>
      <w:r>
        <w:rPr>
          <w:spacing w:val="1"/>
        </w:rPr>
        <w:t xml:space="preserve"> </w:t>
      </w:r>
      <w:r>
        <w:t>педагогикасобственно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безусловно-</w:t>
      </w:r>
      <w:r>
        <w:rPr>
          <w:spacing w:val="1"/>
        </w:rPr>
        <w:t xml:space="preserve"> </w:t>
      </w:r>
      <w:r>
        <w:rPr>
          <w:spacing w:val="-4"/>
        </w:rPr>
        <w:t>ценностной</w:t>
      </w:r>
      <w:r>
        <w:rPr>
          <w:spacing w:val="-9"/>
        </w:rPr>
        <w:t xml:space="preserve"> </w:t>
      </w:r>
      <w:r>
        <w:rPr>
          <w:spacing w:val="-4"/>
        </w:rPr>
        <w:t>посвященности</w:t>
      </w:r>
      <w:r>
        <w:rPr>
          <w:spacing w:val="-5"/>
        </w:rPr>
        <w:t xml:space="preserve"> </w:t>
      </w:r>
      <w:r>
        <w:rPr>
          <w:spacing w:val="-4"/>
        </w:rPr>
        <w:t>(в</w:t>
      </w:r>
      <w:r>
        <w:rPr>
          <w:spacing w:val="-7"/>
        </w:rPr>
        <w:t xml:space="preserve"> </w:t>
      </w:r>
      <w:r>
        <w:rPr>
          <w:spacing w:val="-4"/>
        </w:rPr>
        <w:t>дальнейшем</w:t>
      </w:r>
      <w:r>
        <w:rPr>
          <w:spacing w:val="-11"/>
        </w:rPr>
        <w:t xml:space="preserve"> </w:t>
      </w:r>
      <w:r>
        <w:rPr>
          <w:spacing w:val="-4"/>
        </w:rPr>
        <w:t>будем</w:t>
      </w:r>
      <w:r>
        <w:rPr>
          <w:spacing w:val="-10"/>
        </w:rPr>
        <w:t xml:space="preserve"> </w:t>
      </w:r>
      <w:r>
        <w:rPr>
          <w:spacing w:val="-4"/>
        </w:rPr>
        <w:t>называть</w:t>
      </w:r>
      <w:r>
        <w:rPr>
          <w:spacing w:val="-6"/>
        </w:rPr>
        <w:t xml:space="preserve"> </w:t>
      </w:r>
      <w:r>
        <w:rPr>
          <w:spacing w:val="-4"/>
        </w:rPr>
        <w:t>ее</w:t>
      </w:r>
      <w:r>
        <w:rPr>
          <w:spacing w:val="-11"/>
        </w:rPr>
        <w:t xml:space="preserve"> </w:t>
      </w:r>
      <w:r>
        <w:rPr>
          <w:spacing w:val="-4"/>
        </w:rPr>
        <w:t>педагогикой</w:t>
      </w:r>
      <w:r>
        <w:rPr>
          <w:spacing w:val="-8"/>
        </w:rPr>
        <w:t xml:space="preserve"> </w:t>
      </w:r>
      <w:r>
        <w:rPr>
          <w:spacing w:val="-4"/>
        </w:rPr>
        <w:t>совершенствования).</w:t>
      </w:r>
    </w:p>
    <w:p w:rsidR="00BD20F5" w:rsidRDefault="00A53781">
      <w:pPr>
        <w:pStyle w:val="a3"/>
        <w:ind w:right="562"/>
      </w:pPr>
      <w:r>
        <w:t>Для того чтобы понять, в русле какой педагогики мы работаем, Батищев предложил</w:t>
      </w:r>
      <w:r>
        <w:rPr>
          <w:spacing w:val="1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экзаменационный</w:t>
      </w:r>
      <w:r>
        <w:rPr>
          <w:spacing w:val="2"/>
        </w:rPr>
        <w:t xml:space="preserve"> </w:t>
      </w:r>
      <w:r>
        <w:t>вопросник:</w:t>
      </w:r>
    </w:p>
    <w:p w:rsidR="00BD20F5" w:rsidRDefault="00A53781">
      <w:pPr>
        <w:pStyle w:val="a5"/>
        <w:numPr>
          <w:ilvl w:val="0"/>
          <w:numId w:val="56"/>
        </w:numPr>
        <w:tabs>
          <w:tab w:val="left" w:pos="1226"/>
        </w:tabs>
        <w:ind w:hanging="267"/>
        <w:rPr>
          <w:sz w:val="24"/>
        </w:rPr>
      </w:pP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чему</w:t>
      </w:r>
      <w:r>
        <w:rPr>
          <w:spacing w:val="5"/>
          <w:sz w:val="24"/>
        </w:rPr>
        <w:t xml:space="preserve"> </w:t>
      </w:r>
      <w:r>
        <w:rPr>
          <w:sz w:val="24"/>
        </w:rPr>
        <w:t>устремлено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воспитание?</w:t>
      </w:r>
    </w:p>
    <w:p w:rsidR="00BD20F5" w:rsidRDefault="00A53781">
      <w:pPr>
        <w:pStyle w:val="a5"/>
        <w:numPr>
          <w:ilvl w:val="0"/>
          <w:numId w:val="56"/>
        </w:numPr>
        <w:tabs>
          <w:tab w:val="left" w:pos="1222"/>
        </w:tabs>
        <w:ind w:left="1221" w:hanging="263"/>
        <w:rPr>
          <w:sz w:val="24"/>
        </w:rPr>
      </w:pP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8"/>
          <w:sz w:val="24"/>
        </w:rPr>
        <w:t xml:space="preserve"> </w:t>
      </w:r>
      <w:r>
        <w:rPr>
          <w:sz w:val="24"/>
        </w:rPr>
        <w:t>видит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воспитуемого?</w:t>
      </w:r>
    </w:p>
    <w:p w:rsidR="00BD20F5" w:rsidRDefault="00A53781">
      <w:pPr>
        <w:pStyle w:val="a5"/>
        <w:numPr>
          <w:ilvl w:val="0"/>
          <w:numId w:val="56"/>
        </w:numPr>
        <w:tabs>
          <w:tab w:val="left" w:pos="1226"/>
        </w:tabs>
        <w:ind w:hanging="267"/>
        <w:rPr>
          <w:sz w:val="24"/>
        </w:rPr>
      </w:pPr>
      <w:r>
        <w:rPr>
          <w:sz w:val="24"/>
        </w:rPr>
        <w:t>Кто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воспитывает?</w:t>
      </w:r>
    </w:p>
    <w:p w:rsidR="00BD20F5" w:rsidRDefault="00A53781">
      <w:pPr>
        <w:pStyle w:val="a5"/>
        <w:numPr>
          <w:ilvl w:val="0"/>
          <w:numId w:val="56"/>
        </w:numPr>
        <w:tabs>
          <w:tab w:val="left" w:pos="1161"/>
        </w:tabs>
        <w:ind w:left="959" w:right="5773" w:firstLine="0"/>
        <w:rPr>
          <w:sz w:val="24"/>
        </w:rPr>
      </w:pPr>
      <w:r>
        <w:rPr>
          <w:sz w:val="24"/>
        </w:rPr>
        <w:t>Как,</w:t>
      </w:r>
      <w:r>
        <w:rPr>
          <w:spacing w:val="8"/>
          <w:sz w:val="24"/>
        </w:rPr>
        <w:t xml:space="preserve"> </w:t>
      </w:r>
      <w:r>
        <w:rPr>
          <w:sz w:val="24"/>
        </w:rPr>
        <w:t>каким</w:t>
      </w:r>
      <w:r>
        <w:rPr>
          <w:spacing w:val="10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1"/>
          <w:sz w:val="24"/>
        </w:rPr>
        <w:t xml:space="preserve"> </w:t>
      </w:r>
      <w:r>
        <w:rPr>
          <w:sz w:val="24"/>
        </w:rPr>
        <w:t>методом?</w:t>
      </w:r>
      <w:r>
        <w:rPr>
          <w:spacing w:val="1"/>
          <w:sz w:val="24"/>
        </w:rPr>
        <w:t xml:space="preserve"> </w:t>
      </w:r>
      <w:r>
        <w:rPr>
          <w:sz w:val="24"/>
        </w:rPr>
        <w:t>5)Чему</w:t>
      </w:r>
      <w:r>
        <w:rPr>
          <w:spacing w:val="17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учит?</w:t>
      </w:r>
    </w:p>
    <w:p w:rsidR="00BD20F5" w:rsidRDefault="00A53781">
      <w:pPr>
        <w:pStyle w:val="a5"/>
        <w:numPr>
          <w:ilvl w:val="0"/>
          <w:numId w:val="55"/>
        </w:numPr>
        <w:tabs>
          <w:tab w:val="left" w:pos="1233"/>
        </w:tabs>
        <w:ind w:hanging="274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лоне</w:t>
      </w:r>
      <w:r>
        <w:rPr>
          <w:spacing w:val="16"/>
          <w:sz w:val="24"/>
        </w:rPr>
        <w:t xml:space="preserve"> </w:t>
      </w:r>
      <w:r>
        <w:rPr>
          <w:sz w:val="24"/>
        </w:rPr>
        <w:t>какой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7"/>
          <w:sz w:val="24"/>
        </w:rPr>
        <w:t xml:space="preserve"> </w:t>
      </w:r>
      <w:r>
        <w:rPr>
          <w:sz w:val="24"/>
        </w:rPr>
        <w:t>каких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13"/>
          <w:sz w:val="24"/>
        </w:rPr>
        <w:t xml:space="preserve"> </w:t>
      </w:r>
      <w:r>
        <w:rPr>
          <w:sz w:val="24"/>
        </w:rPr>
        <w:t>сфер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воспитываютсядети?</w:t>
      </w:r>
    </w:p>
    <w:p w:rsidR="00BD20F5" w:rsidRDefault="00A53781">
      <w:pPr>
        <w:pStyle w:val="a5"/>
        <w:numPr>
          <w:ilvl w:val="0"/>
          <w:numId w:val="55"/>
        </w:numPr>
        <w:tabs>
          <w:tab w:val="left" w:pos="1222"/>
        </w:tabs>
        <w:ind w:left="1221" w:hanging="263"/>
        <w:rPr>
          <w:sz w:val="24"/>
        </w:rPr>
      </w:pPr>
      <w:r>
        <w:rPr>
          <w:sz w:val="24"/>
        </w:rPr>
        <w:t>Каков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идеале</w:t>
      </w:r>
      <w:r>
        <w:rPr>
          <w:spacing w:val="1"/>
          <w:sz w:val="24"/>
        </w:rPr>
        <w:t xml:space="preserve"> </w:t>
      </w:r>
      <w:r>
        <w:rPr>
          <w:sz w:val="24"/>
        </w:rPr>
        <w:t>итог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воспитания?</w:t>
      </w:r>
    </w:p>
    <w:p w:rsidR="00BD20F5" w:rsidRDefault="00A53781">
      <w:pPr>
        <w:pStyle w:val="a5"/>
        <w:numPr>
          <w:ilvl w:val="0"/>
          <w:numId w:val="55"/>
        </w:numPr>
        <w:tabs>
          <w:tab w:val="left" w:pos="1222"/>
        </w:tabs>
        <w:spacing w:before="1"/>
        <w:ind w:left="959" w:right="1867" w:firstLine="0"/>
        <w:rPr>
          <w:sz w:val="24"/>
        </w:rPr>
      </w:pPr>
      <w:r>
        <w:rPr>
          <w:sz w:val="24"/>
        </w:rPr>
        <w:t>Характеристикавоспитанника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точки</w:t>
      </w:r>
      <w:r>
        <w:rPr>
          <w:spacing w:val="2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призвания.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Приведем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С. Батищевым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педагогики.</w:t>
      </w:r>
    </w:p>
    <w:p w:rsidR="00BD20F5" w:rsidRDefault="00A53781">
      <w:pPr>
        <w:pStyle w:val="2"/>
        <w:numPr>
          <w:ilvl w:val="0"/>
          <w:numId w:val="54"/>
        </w:numPr>
        <w:tabs>
          <w:tab w:val="left" w:pos="1174"/>
        </w:tabs>
        <w:spacing w:before="5"/>
        <w:ind w:hanging="215"/>
      </w:pPr>
      <w:r>
        <w:t>Педагогика</w:t>
      </w:r>
      <w:r>
        <w:rPr>
          <w:spacing w:val="-3"/>
        </w:rPr>
        <w:t xml:space="preserve"> </w:t>
      </w:r>
      <w:r>
        <w:t>формирования</w:t>
      </w:r>
    </w:p>
    <w:p w:rsidR="00BD20F5" w:rsidRDefault="00A53781">
      <w:pPr>
        <w:pStyle w:val="a5"/>
        <w:numPr>
          <w:ilvl w:val="0"/>
          <w:numId w:val="53"/>
        </w:numPr>
        <w:tabs>
          <w:tab w:val="left" w:pos="1161"/>
        </w:tabs>
        <w:ind w:right="548" w:firstLine="566"/>
        <w:jc w:val="both"/>
        <w:rPr>
          <w:sz w:val="24"/>
        </w:rPr>
      </w:pPr>
      <w:r>
        <w:rPr>
          <w:sz w:val="24"/>
        </w:rPr>
        <w:t>Общая ее стратегия определяется постулатом: вещи господствуют над человеком, ве-</w:t>
      </w:r>
      <w:r>
        <w:rPr>
          <w:spacing w:val="1"/>
          <w:sz w:val="24"/>
        </w:rPr>
        <w:t xml:space="preserve"> </w:t>
      </w:r>
      <w:r>
        <w:rPr>
          <w:sz w:val="24"/>
        </w:rPr>
        <w:t>дут его и направляют. Вещи – социальные структуры, учреждения, предписания суть вос-</w:t>
      </w:r>
      <w:r>
        <w:rPr>
          <w:spacing w:val="1"/>
          <w:sz w:val="24"/>
        </w:rPr>
        <w:t xml:space="preserve"> </w:t>
      </w:r>
      <w:r>
        <w:rPr>
          <w:sz w:val="24"/>
        </w:rPr>
        <w:t>питатели</w:t>
      </w:r>
      <w:r>
        <w:rPr>
          <w:spacing w:val="47"/>
          <w:sz w:val="24"/>
        </w:rPr>
        <w:t xml:space="preserve"> </w:t>
      </w:r>
      <w:r>
        <w:rPr>
          <w:sz w:val="24"/>
        </w:rPr>
        <w:t>людей.</w:t>
      </w:r>
      <w:r>
        <w:rPr>
          <w:spacing w:val="48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45"/>
          <w:sz w:val="24"/>
        </w:rPr>
        <w:t xml:space="preserve"> </w:t>
      </w:r>
      <w:r>
        <w:rPr>
          <w:sz w:val="24"/>
        </w:rPr>
        <w:t>они</w:t>
      </w:r>
      <w:r>
        <w:rPr>
          <w:spacing w:val="49"/>
          <w:sz w:val="24"/>
        </w:rPr>
        <w:t xml:space="preserve"> </w:t>
      </w:r>
      <w:r>
        <w:rPr>
          <w:sz w:val="24"/>
        </w:rPr>
        <w:t>его</w:t>
      </w:r>
      <w:r>
        <w:rPr>
          <w:spacing w:val="51"/>
          <w:sz w:val="24"/>
        </w:rPr>
        <w:t xml:space="preserve"> </w:t>
      </w:r>
      <w:r>
        <w:rPr>
          <w:sz w:val="24"/>
        </w:rPr>
        <w:t>формируют,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сам</w:t>
      </w:r>
      <w:r>
        <w:rPr>
          <w:spacing w:val="47"/>
          <w:sz w:val="24"/>
        </w:rPr>
        <w:t xml:space="preserve"> </w:t>
      </w:r>
      <w:r>
        <w:rPr>
          <w:sz w:val="24"/>
        </w:rPr>
        <w:t>он</w:t>
      </w:r>
      <w:r>
        <w:rPr>
          <w:spacing w:val="49"/>
          <w:sz w:val="24"/>
        </w:rPr>
        <w:t xml:space="preserve"> </w:t>
      </w:r>
      <w:r>
        <w:rPr>
          <w:sz w:val="24"/>
        </w:rPr>
        <w:t>есть</w:t>
      </w:r>
      <w:r>
        <w:rPr>
          <w:spacing w:val="50"/>
          <w:sz w:val="24"/>
        </w:rPr>
        <w:t xml:space="preserve"> </w:t>
      </w:r>
      <w:r>
        <w:rPr>
          <w:sz w:val="24"/>
        </w:rPr>
        <w:t>лишь</w:t>
      </w:r>
      <w:r>
        <w:rPr>
          <w:spacing w:val="54"/>
          <w:sz w:val="24"/>
        </w:rPr>
        <w:t xml:space="preserve"> </w:t>
      </w:r>
      <w:r>
        <w:rPr>
          <w:sz w:val="24"/>
        </w:rPr>
        <w:t>сознательный</w:t>
      </w:r>
      <w:r>
        <w:rPr>
          <w:spacing w:val="48"/>
          <w:sz w:val="24"/>
        </w:rPr>
        <w:t xml:space="preserve"> </w:t>
      </w:r>
      <w:r>
        <w:rPr>
          <w:sz w:val="24"/>
        </w:rPr>
        <w:t>слепок,</w:t>
      </w:r>
    </w:p>
    <w:p w:rsidR="00BD20F5" w:rsidRDefault="00A53781">
      <w:pPr>
        <w:pStyle w:val="a3"/>
        <w:ind w:right="546" w:firstLine="0"/>
      </w:pPr>
      <w:r>
        <w:t>«относительно самостоятельный» оттиск их воздействия. Поэтому роль</w:t>
      </w:r>
      <w:r>
        <w:rPr>
          <w:spacing w:val="1"/>
        </w:rPr>
        <w:t xml:space="preserve"> </w:t>
      </w:r>
      <w:r>
        <w:t>педагогики</w:t>
      </w:r>
      <w:r>
        <w:rPr>
          <w:spacing w:val="60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механизма: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господствующих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установлений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субъек-</w:t>
      </w:r>
      <w:r>
        <w:rPr>
          <w:spacing w:val="-57"/>
        </w:rPr>
        <w:t xml:space="preserve"> </w:t>
      </w:r>
      <w:r>
        <w:t>тивному миру воспитуемых. Она призвана научно, методично, эффективно провести, пере-</w:t>
      </w:r>
      <w:r>
        <w:rPr>
          <w:spacing w:val="1"/>
        </w:rPr>
        <w:t xml:space="preserve"> </w:t>
      </w:r>
      <w:r>
        <w:t>дать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довести</w:t>
      </w:r>
      <w:r>
        <w:rPr>
          <w:spacing w:val="6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конца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каждом</w:t>
      </w:r>
      <w:r>
        <w:rPr>
          <w:spacing w:val="4"/>
        </w:rPr>
        <w:t xml:space="preserve"> </w:t>
      </w:r>
      <w:r>
        <w:t>формирующее</w:t>
      </w:r>
      <w:r>
        <w:rPr>
          <w:spacing w:val="16"/>
        </w:rPr>
        <w:t xml:space="preserve"> </w:t>
      </w:r>
      <w:r>
        <w:t>воздействие</w:t>
      </w:r>
      <w:r>
        <w:rPr>
          <w:spacing w:val="13"/>
        </w:rPr>
        <w:t xml:space="preserve"> </w:t>
      </w:r>
      <w:r>
        <w:t>извне.</w:t>
      </w:r>
    </w:p>
    <w:p w:rsidR="00BD20F5" w:rsidRDefault="00A53781">
      <w:pPr>
        <w:pStyle w:val="a5"/>
        <w:numPr>
          <w:ilvl w:val="0"/>
          <w:numId w:val="53"/>
        </w:numPr>
        <w:tabs>
          <w:tab w:val="left" w:pos="1247"/>
        </w:tabs>
        <w:ind w:right="546" w:firstLine="566"/>
        <w:jc w:val="both"/>
        <w:rPr>
          <w:sz w:val="24"/>
        </w:rPr>
      </w:pPr>
      <w:r>
        <w:rPr>
          <w:sz w:val="24"/>
        </w:rPr>
        <w:t>Из этой стратегии логически следует, что любые собственные субъективные свой-</w:t>
      </w:r>
      <w:r>
        <w:rPr>
          <w:spacing w:val="1"/>
          <w:sz w:val="24"/>
        </w:rPr>
        <w:t xml:space="preserve"> </w:t>
      </w:r>
      <w:r>
        <w:rPr>
          <w:sz w:val="24"/>
        </w:rPr>
        <w:t>ства воспитуемых видятся как помехи, препятствия, как то,что надо преодолевать, вытрав-</w:t>
      </w:r>
      <w:r>
        <w:rPr>
          <w:spacing w:val="1"/>
          <w:sz w:val="24"/>
        </w:rPr>
        <w:t xml:space="preserve"> </w:t>
      </w:r>
      <w:r>
        <w:rPr>
          <w:sz w:val="24"/>
        </w:rPr>
        <w:t>лять.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Педагогике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нужен</w:t>
      </w:r>
      <w:r>
        <w:rPr>
          <w:spacing w:val="10"/>
          <w:sz w:val="24"/>
        </w:rPr>
        <w:t xml:space="preserve"> </w:t>
      </w:r>
      <w:r>
        <w:rPr>
          <w:sz w:val="24"/>
        </w:rPr>
        <w:t>пластичный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0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22"/>
          <w:sz w:val="24"/>
        </w:rPr>
        <w:t xml:space="preserve"> </w:t>
      </w:r>
      <w:r>
        <w:rPr>
          <w:sz w:val="24"/>
        </w:rPr>
        <w:t>воск,</w:t>
      </w:r>
      <w:r>
        <w:rPr>
          <w:spacing w:val="25"/>
          <w:sz w:val="24"/>
        </w:rPr>
        <w:t xml:space="preserve"> </w:t>
      </w:r>
      <w:r>
        <w:rPr>
          <w:sz w:val="24"/>
        </w:rPr>
        <w:t>чистый</w:t>
      </w:r>
      <w:r>
        <w:rPr>
          <w:spacing w:val="26"/>
          <w:sz w:val="24"/>
        </w:rPr>
        <w:t xml:space="preserve"> </w:t>
      </w:r>
      <w:r>
        <w:rPr>
          <w:sz w:val="24"/>
        </w:rPr>
        <w:t>лист,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1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9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127635</wp:posOffset>
                </wp:positionV>
                <wp:extent cx="1828800" cy="8890"/>
                <wp:effectExtent l="0" t="0" r="0" b="0"/>
                <wp:wrapTopAndBottom/>
                <wp:docPr id="223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0B240" id="Rectangle 158" o:spid="_x0000_s1026" style="position:absolute;margin-left:56.65pt;margin-top:10.05pt;width:2in;height:.7pt;z-index:-15626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c2zeQIAAP0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177</w:t>
      </w:r>
      <w:r>
        <w:rPr>
          <w:spacing w:val="-2"/>
          <w:sz w:val="20"/>
        </w:rPr>
        <w:t xml:space="preserve"> </w:t>
      </w:r>
      <w:r>
        <w:rPr>
          <w:sz w:val="20"/>
        </w:rPr>
        <w:t>Батищев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Три</w:t>
      </w:r>
      <w:r>
        <w:rPr>
          <w:spacing w:val="-3"/>
          <w:sz w:val="20"/>
        </w:rPr>
        <w:t xml:space="preserve"> </w:t>
      </w:r>
      <w:r>
        <w:rPr>
          <w:sz w:val="20"/>
        </w:rPr>
        <w:t>типа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</w:t>
      </w:r>
      <w:r>
        <w:rPr>
          <w:spacing w:val="-2"/>
          <w:sz w:val="20"/>
        </w:rPr>
        <w:t xml:space="preserve"> </w:t>
      </w:r>
      <w:r>
        <w:rPr>
          <w:sz w:val="20"/>
        </w:rPr>
        <w:t>//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Учительская</w:t>
      </w:r>
      <w:r>
        <w:rPr>
          <w:spacing w:val="-2"/>
          <w:sz w:val="20"/>
        </w:rPr>
        <w:t xml:space="preserve"> </w:t>
      </w:r>
      <w:r>
        <w:rPr>
          <w:sz w:val="20"/>
        </w:rPr>
        <w:t>газета.</w:t>
      </w:r>
      <w:r>
        <w:rPr>
          <w:spacing w:val="-1"/>
          <w:sz w:val="20"/>
        </w:rPr>
        <w:t xml:space="preserve"> </w:t>
      </w:r>
      <w:r>
        <w:rPr>
          <w:sz w:val="20"/>
        </w:rPr>
        <w:t>14</w:t>
      </w:r>
      <w:r>
        <w:rPr>
          <w:spacing w:val="-1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2"/>
          <w:sz w:val="20"/>
        </w:rPr>
        <w:t xml:space="preserve"> </w:t>
      </w:r>
      <w:r>
        <w:rPr>
          <w:sz w:val="20"/>
        </w:rPr>
        <w:t>1988.</w:t>
      </w:r>
    </w:p>
    <w:p w:rsidR="00BD20F5" w:rsidRDefault="00BD20F5">
      <w:pPr>
        <w:rPr>
          <w:sz w:val="20"/>
        </w:rPr>
        <w:sectPr w:rsidR="00BD20F5">
          <w:footerReference w:type="default" r:id="rId91"/>
          <w:pgSz w:w="11910" w:h="16840"/>
          <w:pgMar w:top="1040" w:right="580" w:bottom="940" w:left="740" w:header="0" w:footer="758" w:gutter="0"/>
          <w:pgNumType w:start="181"/>
          <w:cols w:space="720"/>
        </w:sectPr>
      </w:pPr>
    </w:p>
    <w:p w:rsidR="00BD20F5" w:rsidRDefault="00A53781">
      <w:pPr>
        <w:pStyle w:val="a3"/>
        <w:spacing w:before="66"/>
        <w:ind w:right="548" w:firstLine="0"/>
      </w:pPr>
      <w:r>
        <w:lastRenderedPageBreak/>
        <w:t>котором должен быть запечатлен социально заданный «текст». Поэтому педагогика форми-</w:t>
      </w:r>
      <w:r>
        <w:rPr>
          <w:spacing w:val="1"/>
        </w:rPr>
        <w:t xml:space="preserve"> </w:t>
      </w:r>
      <w:r>
        <w:t>рования верит в то, что ребенок изначально и есть не что иное, как пустой сосуд, и что его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состояние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 xml:space="preserve">это </w:t>
      </w:r>
      <w:r>
        <w:rPr>
          <w:i/>
        </w:rPr>
        <w:t>нуль</w:t>
      </w:r>
      <w:r>
        <w:rPr>
          <w:i/>
          <w:spacing w:val="1"/>
        </w:rPr>
        <w:t xml:space="preserve"> </w:t>
      </w:r>
      <w:r>
        <w:t>душевно-духовного</w:t>
      </w:r>
      <w:r>
        <w:rPr>
          <w:spacing w:val="3"/>
        </w:rPr>
        <w:t xml:space="preserve"> </w:t>
      </w:r>
      <w:r>
        <w:t>мира.</w:t>
      </w:r>
    </w:p>
    <w:p w:rsidR="00BD20F5" w:rsidRDefault="00A53781">
      <w:pPr>
        <w:pStyle w:val="a5"/>
        <w:numPr>
          <w:ilvl w:val="0"/>
          <w:numId w:val="53"/>
        </w:numPr>
        <w:tabs>
          <w:tab w:val="left" w:pos="1222"/>
        </w:tabs>
        <w:spacing w:before="1"/>
        <w:ind w:right="555" w:firstLine="566"/>
        <w:jc w:val="both"/>
        <w:rPr>
          <w:sz w:val="24"/>
        </w:rPr>
      </w:pPr>
      <w:r>
        <w:rPr>
          <w:sz w:val="24"/>
        </w:rPr>
        <w:t xml:space="preserve">Школа выступает как </w:t>
      </w:r>
      <w:r>
        <w:rPr>
          <w:i/>
          <w:sz w:val="24"/>
        </w:rPr>
        <w:t>орган общесоциального порядка вещей</w:t>
      </w:r>
      <w:r>
        <w:rPr>
          <w:sz w:val="24"/>
        </w:rPr>
        <w:t>, поэтому и педагог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чиновник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ведомства.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нем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первый план выходят и преобладают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не личностные,</w:t>
      </w:r>
      <w:r>
        <w:rPr>
          <w:spacing w:val="60"/>
          <w:sz w:val="24"/>
        </w:rPr>
        <w:t xml:space="preserve"> </w:t>
      </w:r>
      <w:r>
        <w:rPr>
          <w:sz w:val="24"/>
        </w:rPr>
        <w:t>а, напротив, стандартно-ролевые качества. Для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он</w:t>
      </w:r>
      <w:r>
        <w:rPr>
          <w:spacing w:val="60"/>
          <w:sz w:val="24"/>
        </w:rPr>
        <w:t xml:space="preserve"> </w:t>
      </w:r>
      <w:r>
        <w:rPr>
          <w:sz w:val="24"/>
        </w:rPr>
        <w:t>– не старший друг,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48"/>
          <w:sz w:val="24"/>
        </w:rPr>
        <w:t xml:space="preserve"> </w:t>
      </w:r>
      <w:r>
        <w:rPr>
          <w:sz w:val="24"/>
        </w:rPr>
        <w:t>казенный</w:t>
      </w:r>
      <w:r>
        <w:rPr>
          <w:spacing w:val="50"/>
          <w:sz w:val="24"/>
        </w:rPr>
        <w:t xml:space="preserve"> </w:t>
      </w:r>
      <w:r>
        <w:rPr>
          <w:sz w:val="24"/>
        </w:rPr>
        <w:t>властитель</w:t>
      </w:r>
      <w:r>
        <w:rPr>
          <w:spacing w:val="53"/>
          <w:sz w:val="24"/>
        </w:rPr>
        <w:t xml:space="preserve"> </w:t>
      </w:r>
      <w:r>
        <w:rPr>
          <w:sz w:val="24"/>
        </w:rPr>
        <w:t>над</w:t>
      </w:r>
      <w:r>
        <w:rPr>
          <w:spacing w:val="50"/>
          <w:sz w:val="24"/>
        </w:rPr>
        <w:t xml:space="preserve"> </w:t>
      </w:r>
      <w:r>
        <w:rPr>
          <w:sz w:val="24"/>
        </w:rPr>
        <w:t>ними.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даже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наружной</w:t>
      </w:r>
      <w:r>
        <w:rPr>
          <w:spacing w:val="55"/>
          <w:sz w:val="24"/>
        </w:rPr>
        <w:t xml:space="preserve"> </w:t>
      </w:r>
      <w:r>
        <w:rPr>
          <w:sz w:val="24"/>
        </w:rPr>
        <w:t>«гуманизации»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</w:p>
    <w:p w:rsidR="00BD20F5" w:rsidRDefault="00A53781">
      <w:pPr>
        <w:pStyle w:val="a3"/>
        <w:ind w:right="550" w:firstLine="0"/>
      </w:pPr>
      <w:r>
        <w:t>«либерализации» его фигуры и его позиции</w:t>
      </w:r>
      <w:r>
        <w:rPr>
          <w:spacing w:val="1"/>
        </w:rPr>
        <w:t xml:space="preserve"> </w:t>
      </w:r>
      <w:r>
        <w:t>по сути своей он всегда останется</w:t>
      </w:r>
      <w:r>
        <w:rPr>
          <w:spacing w:val="60"/>
        </w:rPr>
        <w:t xml:space="preserve"> </w:t>
      </w:r>
      <w:r>
        <w:t>авторитар-</w:t>
      </w:r>
      <w:r>
        <w:rPr>
          <w:spacing w:val="1"/>
        </w:rPr>
        <w:t xml:space="preserve"> </w:t>
      </w:r>
      <w:r>
        <w:t>ным</w:t>
      </w:r>
      <w:r>
        <w:rPr>
          <w:spacing w:val="6"/>
        </w:rPr>
        <w:t xml:space="preserve"> </w:t>
      </w:r>
      <w:r>
        <w:t>учителем.</w:t>
      </w:r>
    </w:p>
    <w:p w:rsidR="00BD20F5" w:rsidRDefault="00A53781">
      <w:pPr>
        <w:pStyle w:val="a5"/>
        <w:numPr>
          <w:ilvl w:val="0"/>
          <w:numId w:val="53"/>
        </w:numPr>
        <w:tabs>
          <w:tab w:val="left" w:pos="1214"/>
        </w:tabs>
        <w:ind w:right="547" w:firstLine="566"/>
        <w:jc w:val="both"/>
        <w:rPr>
          <w:sz w:val="24"/>
        </w:rPr>
      </w:pPr>
      <w:r>
        <w:rPr>
          <w:spacing w:val="-6"/>
          <w:sz w:val="24"/>
        </w:rPr>
        <w:t xml:space="preserve">Ведущий </w:t>
      </w:r>
      <w:r>
        <w:rPr>
          <w:spacing w:val="-5"/>
          <w:sz w:val="24"/>
        </w:rPr>
        <w:t>метод формирования определяется его односторонней направленностью: извне,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от формирующих факторов к воспитуемым. Это, как его ни улучшай, ни смягчай, в конечном сче-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>те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метод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обработки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вкладывания,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подгонки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заранее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данные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образцы-стереотипы.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метод</w:t>
      </w:r>
      <w:r>
        <w:rPr>
          <w:spacing w:val="-57"/>
          <w:sz w:val="24"/>
        </w:rPr>
        <w:t xml:space="preserve"> </w:t>
      </w:r>
      <w:r>
        <w:rPr>
          <w:sz w:val="24"/>
        </w:rPr>
        <w:t>наказаний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наград-отплат,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7"/>
          <w:sz w:val="24"/>
        </w:rPr>
        <w:t xml:space="preserve"> </w:t>
      </w:r>
      <w:r>
        <w:rPr>
          <w:sz w:val="24"/>
        </w:rPr>
        <w:t>кнута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пряника.</w:t>
      </w:r>
    </w:p>
    <w:p w:rsidR="00BD20F5" w:rsidRDefault="00A53781">
      <w:pPr>
        <w:pStyle w:val="a5"/>
        <w:numPr>
          <w:ilvl w:val="0"/>
          <w:numId w:val="53"/>
        </w:numPr>
        <w:tabs>
          <w:tab w:val="left" w:pos="1229"/>
        </w:tabs>
        <w:ind w:right="547" w:firstLine="566"/>
        <w:jc w:val="both"/>
        <w:rPr>
          <w:sz w:val="24"/>
        </w:rPr>
      </w:pPr>
      <w:r>
        <w:rPr>
          <w:sz w:val="24"/>
        </w:rPr>
        <w:t>При всей возможной изменчивости содержания воспитания и обучения эта 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>гика отдает приоритет «устоям», вокруг которых группируется и систематизируется сово-</w:t>
      </w:r>
      <w:r>
        <w:rPr>
          <w:spacing w:val="1"/>
          <w:sz w:val="24"/>
        </w:rPr>
        <w:t xml:space="preserve"> </w:t>
      </w:r>
      <w:r>
        <w:rPr>
          <w:sz w:val="24"/>
        </w:rPr>
        <w:t>купность 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знаний,умений,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навыков, признаков и</w:t>
      </w:r>
      <w:r>
        <w:rPr>
          <w:spacing w:val="60"/>
          <w:sz w:val="24"/>
        </w:rPr>
        <w:t xml:space="preserve"> </w:t>
      </w:r>
      <w:r>
        <w:rPr>
          <w:sz w:val="24"/>
        </w:rPr>
        <w:t>форм социализованно-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индивида.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 границ</w:t>
      </w:r>
      <w:r>
        <w:rPr>
          <w:spacing w:val="-1"/>
          <w:sz w:val="24"/>
        </w:rPr>
        <w:t xml:space="preserve"> </w:t>
      </w:r>
      <w:r>
        <w:rPr>
          <w:sz w:val="24"/>
        </w:rPr>
        <w:t>догмы.</w:t>
      </w:r>
    </w:p>
    <w:p w:rsidR="00BD20F5" w:rsidRDefault="00A53781">
      <w:pPr>
        <w:pStyle w:val="a5"/>
        <w:numPr>
          <w:ilvl w:val="0"/>
          <w:numId w:val="53"/>
        </w:numPr>
        <w:tabs>
          <w:tab w:val="left" w:pos="1224"/>
        </w:tabs>
        <w:ind w:right="550" w:firstLine="566"/>
        <w:jc w:val="both"/>
        <w:rPr>
          <w:sz w:val="24"/>
        </w:rPr>
      </w:pPr>
      <w:r>
        <w:rPr>
          <w:sz w:val="24"/>
        </w:rPr>
        <w:t>Культура в этом типе педагогики сводится к цивилизации. За ведущую область 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туры принимается естественная наука, ее техническая и прикладная значимость, но сама эта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научность берется без ее ценностных элементов, без ее гуманитаризованности. Унификация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подавляет многообразие.</w:t>
      </w:r>
    </w:p>
    <w:p w:rsidR="00BD20F5" w:rsidRDefault="00A53781">
      <w:pPr>
        <w:pStyle w:val="a5"/>
        <w:numPr>
          <w:ilvl w:val="0"/>
          <w:numId w:val="53"/>
        </w:numPr>
        <w:tabs>
          <w:tab w:val="left" w:pos="1248"/>
        </w:tabs>
        <w:spacing w:before="1"/>
        <w:ind w:right="546" w:firstLine="566"/>
        <w:jc w:val="both"/>
        <w:rPr>
          <w:sz w:val="24"/>
        </w:rPr>
      </w:pPr>
      <w:r>
        <w:rPr>
          <w:sz w:val="24"/>
        </w:rPr>
        <w:t>Идеальный итог воспитания – окончательно сформированный, хорошо и точно по-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догнанный под требования порядка вещей, учрежденческих структур и систем ролей </w:t>
      </w:r>
      <w:r>
        <w:rPr>
          <w:i/>
          <w:sz w:val="24"/>
        </w:rPr>
        <w:t>испол-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нитель. </w:t>
      </w:r>
      <w:r>
        <w:rPr>
          <w:sz w:val="24"/>
        </w:rPr>
        <w:t>Внутри границ этого он может быть по-своему «активным», «находчивым», в меру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«творческим»…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конформизма.</w:t>
      </w:r>
    </w:p>
    <w:p w:rsidR="00BD20F5" w:rsidRDefault="00A53781">
      <w:pPr>
        <w:pStyle w:val="a5"/>
        <w:numPr>
          <w:ilvl w:val="0"/>
          <w:numId w:val="53"/>
        </w:numPr>
        <w:tabs>
          <w:tab w:val="left" w:pos="1229"/>
        </w:tabs>
        <w:ind w:right="548" w:firstLine="566"/>
        <w:jc w:val="both"/>
        <w:rPr>
          <w:sz w:val="24"/>
        </w:rPr>
      </w:pPr>
      <w:r>
        <w:rPr>
          <w:sz w:val="24"/>
        </w:rPr>
        <w:t>Педагогика формирования не открывает, а закрывает воспитаннику возможность из-</w:t>
      </w:r>
      <w:r>
        <w:rPr>
          <w:spacing w:val="1"/>
          <w:sz w:val="24"/>
        </w:rPr>
        <w:t xml:space="preserve"> </w:t>
      </w:r>
      <w:r>
        <w:rPr>
          <w:sz w:val="24"/>
        </w:rPr>
        <w:t>брать и принять свое призвание, ибо не будит, а подавляет самостоятельный суд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безответственным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самоутверждения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(социально-группового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эгоизма).</w:t>
      </w:r>
    </w:p>
    <w:p w:rsidR="00BD20F5" w:rsidRDefault="00A53781">
      <w:pPr>
        <w:pStyle w:val="a3"/>
        <w:ind w:right="553"/>
      </w:pPr>
      <w:r>
        <w:t>Таким образом, педагогика формирования видит в своем подопечном некий полуфаб-</w:t>
      </w:r>
      <w:r>
        <w:rPr>
          <w:spacing w:val="1"/>
        </w:rPr>
        <w:t xml:space="preserve"> </w:t>
      </w:r>
      <w:r>
        <w:t>рикат, заготовку, которую необходимо обработать в соответствии с так называемыми «обра-</w:t>
      </w:r>
      <w:r>
        <w:rPr>
          <w:spacing w:val="1"/>
        </w:rPr>
        <w:t xml:space="preserve"> </w:t>
      </w:r>
      <w:r>
        <w:t>зовательными технологиями» с целью получить вполне конкретный стандартизированный</w:t>
      </w:r>
      <w:r>
        <w:rPr>
          <w:spacing w:val="1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как функциональной</w:t>
      </w:r>
      <w:r>
        <w:rPr>
          <w:spacing w:val="-1"/>
        </w:rPr>
        <w:t xml:space="preserve"> </w:t>
      </w:r>
      <w:r>
        <w:t>единицы социума.</w:t>
      </w:r>
    </w:p>
    <w:p w:rsidR="00BD20F5" w:rsidRDefault="00A53781">
      <w:pPr>
        <w:pStyle w:val="a3"/>
        <w:ind w:right="555"/>
      </w:pPr>
      <w:r>
        <w:t>Мы</w:t>
      </w:r>
      <w:r>
        <w:rPr>
          <w:spacing w:val="7"/>
        </w:rPr>
        <w:t xml:space="preserve"> </w:t>
      </w:r>
      <w:r>
        <w:t>видим,</w:t>
      </w:r>
      <w:r>
        <w:rPr>
          <w:spacing w:val="8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педагогика</w:t>
      </w:r>
      <w:r>
        <w:rPr>
          <w:spacing w:val="7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авторитарная</w:t>
      </w:r>
      <w:r>
        <w:rPr>
          <w:spacing w:val="7"/>
        </w:rPr>
        <w:t xml:space="preserve"> </w:t>
      </w:r>
      <w:r>
        <w:t>педагогика,</w:t>
      </w:r>
      <w:r>
        <w:rPr>
          <w:spacing w:val="8"/>
        </w:rPr>
        <w:t xml:space="preserve"> </w:t>
      </w:r>
      <w:r>
        <w:t>которая,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сожалению, еще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жива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учреждениях.</w:t>
      </w:r>
    </w:p>
    <w:p w:rsidR="00BD20F5" w:rsidRDefault="00A53781">
      <w:pPr>
        <w:pStyle w:val="2"/>
        <w:numPr>
          <w:ilvl w:val="0"/>
          <w:numId w:val="54"/>
        </w:numPr>
        <w:tabs>
          <w:tab w:val="left" w:pos="1267"/>
        </w:tabs>
        <w:spacing w:before="5"/>
        <w:ind w:left="1266" w:hanging="308"/>
        <w:jc w:val="both"/>
      </w:pPr>
      <w:r>
        <w:t>Педагогика</w:t>
      </w:r>
      <w:r>
        <w:rPr>
          <w:spacing w:val="-2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педагогика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развития</w:t>
      </w:r>
    </w:p>
    <w:p w:rsidR="00BD20F5" w:rsidRDefault="00A53781">
      <w:pPr>
        <w:pStyle w:val="a5"/>
        <w:numPr>
          <w:ilvl w:val="0"/>
          <w:numId w:val="52"/>
        </w:numPr>
        <w:tabs>
          <w:tab w:val="left" w:pos="1238"/>
        </w:tabs>
        <w:ind w:right="547" w:firstLine="566"/>
        <w:jc w:val="both"/>
        <w:rPr>
          <w:sz w:val="24"/>
        </w:rPr>
      </w:pPr>
      <w:r>
        <w:rPr>
          <w:sz w:val="24"/>
        </w:rPr>
        <w:t>Общая стратегия тут – утверждение господства человека над любыми вещами ради</w:t>
      </w:r>
      <w:r>
        <w:rPr>
          <w:spacing w:val="1"/>
          <w:sz w:val="24"/>
        </w:rPr>
        <w:t xml:space="preserve"> </w:t>
      </w:r>
      <w:r>
        <w:rPr>
          <w:sz w:val="24"/>
        </w:rPr>
        <w:t>расцвета и ничем не скованного прогресса всех человеческих способностей, всех «сущност-</w:t>
      </w:r>
      <w:r>
        <w:rPr>
          <w:spacing w:val="1"/>
          <w:sz w:val="24"/>
        </w:rPr>
        <w:t xml:space="preserve"> </w:t>
      </w:r>
      <w:r>
        <w:rPr>
          <w:sz w:val="24"/>
        </w:rPr>
        <w:t>ных сил». Этому расцвету и прогрессу отдается приоритет как самоцели. На место форми-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рования воздействием извне ставится именно </w:t>
      </w:r>
      <w:r>
        <w:rPr>
          <w:i/>
          <w:sz w:val="24"/>
        </w:rPr>
        <w:t>самоформирование</w:t>
      </w:r>
      <w:r>
        <w:rPr>
          <w:sz w:val="24"/>
        </w:rPr>
        <w:t>, но оно может потерять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меру, стать чрезмерным, присваивающим себе те успехи, которыми человек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великому культурному наследию, ему доставшемуся. Представляется, будто творческие 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собности коренятся преимущественно или даже исключительно в них же самих, происходят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из ничего, и совокупность этих способностей выступает как автономный мир и вершина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совершенства.</w:t>
      </w:r>
    </w:p>
    <w:p w:rsidR="00BD20F5" w:rsidRDefault="00A53781">
      <w:pPr>
        <w:pStyle w:val="a5"/>
        <w:numPr>
          <w:ilvl w:val="0"/>
          <w:numId w:val="52"/>
        </w:numPr>
        <w:tabs>
          <w:tab w:val="left" w:pos="1234"/>
        </w:tabs>
        <w:ind w:right="547" w:firstLine="566"/>
        <w:jc w:val="both"/>
        <w:rPr>
          <w:sz w:val="24"/>
        </w:rPr>
      </w:pPr>
      <w:r>
        <w:rPr>
          <w:spacing w:val="-1"/>
          <w:sz w:val="24"/>
        </w:rPr>
        <w:t>Сугубое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индивидуальности,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неповторимости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душевного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могает увидеть, что специфические </w:t>
      </w:r>
      <w:r>
        <w:rPr>
          <w:sz w:val="24"/>
        </w:rPr>
        <w:t>человеческие потенциальные качества и врожденные спо-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собности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задатки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всегда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предшествуют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воспитанию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обучению.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Важнее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всего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дать</w:t>
      </w:r>
      <w:r>
        <w:rPr>
          <w:spacing w:val="-9"/>
          <w:sz w:val="24"/>
        </w:rPr>
        <w:t xml:space="preserve"> </w:t>
      </w:r>
      <w:r>
        <w:rPr>
          <w:i/>
          <w:spacing w:val="-1"/>
          <w:sz w:val="24"/>
        </w:rPr>
        <w:t>сво-</w:t>
      </w:r>
      <w:r>
        <w:rPr>
          <w:i/>
          <w:spacing w:val="-57"/>
          <w:sz w:val="24"/>
        </w:rPr>
        <w:t xml:space="preserve"> </w:t>
      </w:r>
      <w:r>
        <w:rPr>
          <w:i/>
          <w:spacing w:val="-2"/>
          <w:sz w:val="24"/>
        </w:rPr>
        <w:t>боду</w:t>
      </w:r>
      <w:r>
        <w:rPr>
          <w:i/>
          <w:spacing w:val="-10"/>
          <w:sz w:val="24"/>
        </w:rPr>
        <w:t xml:space="preserve"> </w:t>
      </w:r>
      <w:r>
        <w:rPr>
          <w:spacing w:val="-2"/>
          <w:sz w:val="24"/>
        </w:rPr>
        <w:t>именно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i/>
          <w:spacing w:val="-2"/>
          <w:sz w:val="24"/>
        </w:rPr>
        <w:t>растить</w:t>
      </w:r>
      <w:r>
        <w:rPr>
          <w:i/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то,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чему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предрасположен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изначально.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Вос-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питание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должно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ничего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навязывать,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i/>
          <w:spacing w:val="-4"/>
          <w:sz w:val="24"/>
        </w:rPr>
        <w:t>питать</w:t>
      </w:r>
      <w:r>
        <w:rPr>
          <w:i/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i/>
          <w:spacing w:val="-4"/>
          <w:sz w:val="24"/>
        </w:rPr>
        <w:t>выращивать</w:t>
      </w:r>
      <w:r>
        <w:rPr>
          <w:i/>
          <w:spacing w:val="-9"/>
          <w:sz w:val="24"/>
        </w:rPr>
        <w:t xml:space="preserve"> </w:t>
      </w:r>
      <w:r>
        <w:rPr>
          <w:spacing w:val="-3"/>
          <w:sz w:val="24"/>
        </w:rPr>
        <w:t>зерна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способностей.</w:t>
      </w:r>
    </w:p>
    <w:p w:rsidR="00BD20F5" w:rsidRDefault="00A53781">
      <w:pPr>
        <w:pStyle w:val="a5"/>
        <w:numPr>
          <w:ilvl w:val="0"/>
          <w:numId w:val="52"/>
        </w:numPr>
        <w:tabs>
          <w:tab w:val="left" w:pos="1207"/>
        </w:tabs>
        <w:ind w:right="550" w:firstLine="566"/>
        <w:jc w:val="both"/>
        <w:rPr>
          <w:sz w:val="24"/>
        </w:rPr>
      </w:pPr>
      <w:r>
        <w:rPr>
          <w:spacing w:val="-4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сам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оказывает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влияние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воспитуемого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именно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благодаря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своим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способностям,</w:t>
      </w:r>
      <w:r>
        <w:rPr>
          <w:spacing w:val="-58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12"/>
          <w:sz w:val="24"/>
        </w:rPr>
        <w:t xml:space="preserve"> </w:t>
      </w:r>
      <w:r>
        <w:rPr>
          <w:sz w:val="24"/>
        </w:rPr>
        <w:t>тому,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преподаваемая</w:t>
      </w:r>
      <w:r>
        <w:rPr>
          <w:spacing w:val="-12"/>
          <w:sz w:val="24"/>
        </w:rPr>
        <w:t xml:space="preserve"> </w:t>
      </w:r>
      <w:r>
        <w:rPr>
          <w:sz w:val="24"/>
        </w:rPr>
        <w:t>им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внешнее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чуждое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2" w:firstLine="0"/>
      </w:pPr>
      <w:r>
        <w:lastRenderedPageBreak/>
        <w:t>раскрытое ему в его динамизме, множественности концепций, стилей, образов. Поэтому он и</w:t>
      </w:r>
      <w:r>
        <w:rPr>
          <w:spacing w:val="-57"/>
        </w:rPr>
        <w:t xml:space="preserve"> </w:t>
      </w:r>
      <w:r>
        <w:rPr>
          <w:spacing w:val="-4"/>
        </w:rPr>
        <w:t>детей</w:t>
      </w:r>
      <w:r>
        <w:rPr>
          <w:spacing w:val="-7"/>
        </w:rPr>
        <w:t xml:space="preserve"> </w:t>
      </w:r>
      <w:r>
        <w:rPr>
          <w:spacing w:val="-4"/>
        </w:rPr>
        <w:t>может</w:t>
      </w:r>
      <w:r>
        <w:rPr>
          <w:spacing w:val="-9"/>
        </w:rPr>
        <w:t xml:space="preserve"> </w:t>
      </w:r>
      <w:r>
        <w:rPr>
          <w:spacing w:val="-4"/>
        </w:rPr>
        <w:t>пригласить</w:t>
      </w:r>
      <w:r>
        <w:rPr>
          <w:spacing w:val="-7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r>
        <w:rPr>
          <w:spacing w:val="-4"/>
        </w:rPr>
        <w:t>проникновению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этот</w:t>
      </w:r>
      <w:r>
        <w:rPr>
          <w:spacing w:val="-9"/>
        </w:rPr>
        <w:t xml:space="preserve"> </w:t>
      </w:r>
      <w:r>
        <w:rPr>
          <w:spacing w:val="-4"/>
        </w:rPr>
        <w:t>динамизм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эту</w:t>
      </w:r>
      <w:r>
        <w:rPr>
          <w:spacing w:val="-12"/>
        </w:rPr>
        <w:t xml:space="preserve"> </w:t>
      </w:r>
      <w:r>
        <w:rPr>
          <w:spacing w:val="-3"/>
        </w:rPr>
        <w:t>многоликость.</w:t>
      </w:r>
    </w:p>
    <w:p w:rsidR="00BD20F5" w:rsidRDefault="00A53781">
      <w:pPr>
        <w:pStyle w:val="a5"/>
        <w:numPr>
          <w:ilvl w:val="0"/>
          <w:numId w:val="52"/>
        </w:numPr>
        <w:tabs>
          <w:tab w:val="left" w:pos="1161"/>
        </w:tabs>
        <w:ind w:right="550" w:firstLine="566"/>
        <w:jc w:val="both"/>
        <w:rPr>
          <w:sz w:val="24"/>
        </w:rPr>
      </w:pPr>
      <w:r>
        <w:rPr>
          <w:sz w:val="24"/>
        </w:rPr>
        <w:t>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явный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потребностями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внутри-культурными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Преобладает</w:t>
      </w:r>
      <w:r>
        <w:rPr>
          <w:spacing w:val="2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интереса.</w:t>
      </w:r>
    </w:p>
    <w:p w:rsidR="00BD20F5" w:rsidRDefault="00A53781">
      <w:pPr>
        <w:pStyle w:val="a5"/>
        <w:numPr>
          <w:ilvl w:val="0"/>
          <w:numId w:val="52"/>
        </w:numPr>
        <w:tabs>
          <w:tab w:val="left" w:pos="1236"/>
        </w:tabs>
        <w:spacing w:before="1"/>
        <w:ind w:right="551" w:firstLine="566"/>
        <w:jc w:val="both"/>
        <w:rPr>
          <w:sz w:val="24"/>
        </w:rPr>
      </w:pPr>
      <w:r>
        <w:rPr>
          <w:sz w:val="24"/>
        </w:rPr>
        <w:t>Приоритет отдается перемене способов деятельности, подвижности воли и характе-</w:t>
      </w:r>
      <w:r>
        <w:rPr>
          <w:spacing w:val="1"/>
          <w:sz w:val="24"/>
        </w:rPr>
        <w:t xml:space="preserve"> </w:t>
      </w:r>
      <w:r>
        <w:rPr>
          <w:sz w:val="24"/>
        </w:rPr>
        <w:t>ра, избирательности, максимуму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 каждого, а превыше всего 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7"/>
          <w:sz w:val="24"/>
        </w:rPr>
        <w:t xml:space="preserve"> </w:t>
      </w:r>
      <w:r>
        <w:rPr>
          <w:sz w:val="24"/>
        </w:rPr>
        <w:t>самоцель.</w:t>
      </w:r>
    </w:p>
    <w:p w:rsidR="00BD20F5" w:rsidRDefault="00A53781">
      <w:pPr>
        <w:pStyle w:val="a5"/>
        <w:numPr>
          <w:ilvl w:val="0"/>
          <w:numId w:val="52"/>
        </w:numPr>
        <w:tabs>
          <w:tab w:val="left" w:pos="1229"/>
        </w:tabs>
        <w:ind w:right="547" w:firstLine="566"/>
        <w:jc w:val="both"/>
        <w:rPr>
          <w:sz w:val="24"/>
        </w:rPr>
      </w:pPr>
      <w:r>
        <w:rPr>
          <w:sz w:val="24"/>
        </w:rPr>
        <w:t>Вся культура берется вне и независимо от ее сведения к цивилизации, во всех ее об-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ластях преобладают гуманитарные аспекты, но более всего – </w:t>
      </w:r>
      <w:r>
        <w:rPr>
          <w:i/>
          <w:sz w:val="24"/>
        </w:rPr>
        <w:t>художественность, эстетиза-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ция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0"/>
          <w:numId w:val="52"/>
        </w:numPr>
        <w:tabs>
          <w:tab w:val="left" w:pos="1255"/>
        </w:tabs>
        <w:ind w:right="548" w:firstLine="566"/>
        <w:jc w:val="both"/>
        <w:rPr>
          <w:sz w:val="24"/>
        </w:rPr>
      </w:pPr>
      <w:r>
        <w:rPr>
          <w:sz w:val="24"/>
        </w:rPr>
        <w:t>Идеальный итог воспитания – максимально развитый, максимально способный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 отношениях индивид – личность в ее своеобразии.Чем способнее, тем лучше, чем та-</w:t>
      </w:r>
      <w:r>
        <w:rPr>
          <w:spacing w:val="1"/>
          <w:sz w:val="24"/>
        </w:rPr>
        <w:t xml:space="preserve"> </w:t>
      </w:r>
      <w:r>
        <w:rPr>
          <w:sz w:val="24"/>
        </w:rPr>
        <w:t>лантливее,</w:t>
      </w:r>
      <w:r>
        <w:rPr>
          <w:spacing w:val="-6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замечательнее!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Подразумевается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безмерность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способностей.</w:t>
      </w:r>
    </w:p>
    <w:p w:rsidR="00BD20F5" w:rsidRDefault="00A53781">
      <w:pPr>
        <w:pStyle w:val="a5"/>
        <w:numPr>
          <w:ilvl w:val="0"/>
          <w:numId w:val="52"/>
        </w:numPr>
        <w:tabs>
          <w:tab w:val="left" w:pos="1294"/>
        </w:tabs>
        <w:ind w:right="559" w:firstLine="566"/>
        <w:jc w:val="both"/>
        <w:rPr>
          <w:i/>
          <w:sz w:val="24"/>
        </w:rPr>
      </w:pP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достижимо,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безусловных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критериев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способностями.</w:t>
      </w:r>
    </w:p>
    <w:p w:rsidR="00BD20F5" w:rsidRDefault="00A53781">
      <w:pPr>
        <w:pStyle w:val="a3"/>
        <w:ind w:right="553"/>
      </w:pPr>
      <w:r>
        <w:t xml:space="preserve">В педагогике развития способностей всегда есть немалый риск вырастить </w:t>
      </w:r>
      <w:r>
        <w:rPr>
          <w:i/>
        </w:rPr>
        <w:t>индивиду-</w:t>
      </w:r>
      <w:r>
        <w:rPr>
          <w:i/>
          <w:spacing w:val="1"/>
        </w:rPr>
        <w:t xml:space="preserve"> </w:t>
      </w:r>
      <w:r>
        <w:rPr>
          <w:i/>
        </w:rPr>
        <w:t>альных самоутвержденцев</w:t>
      </w:r>
      <w:r>
        <w:t>, т. е. тех, кто предпочитает свои интересы, свои мерила, свое</w:t>
      </w:r>
      <w:r>
        <w:rPr>
          <w:spacing w:val="1"/>
        </w:rPr>
        <w:t xml:space="preserve"> </w:t>
      </w:r>
      <w:r>
        <w:t>превосходство, даже и во всем том, что мотивировано истиной, красотой и даже добром.</w:t>
      </w:r>
      <w:r>
        <w:rPr>
          <w:spacing w:val="1"/>
        </w:rPr>
        <w:t xml:space="preserve"> </w:t>
      </w:r>
      <w:r>
        <w:t>Здесь</w:t>
      </w:r>
      <w:r>
        <w:rPr>
          <w:spacing w:val="60"/>
        </w:rPr>
        <w:t xml:space="preserve"> </w:t>
      </w:r>
      <w:r>
        <w:t>всегда есть риск</w:t>
      </w:r>
      <w:r>
        <w:rPr>
          <w:spacing w:val="60"/>
        </w:rPr>
        <w:t xml:space="preserve"> </w:t>
      </w:r>
      <w:r>
        <w:t>снизить ценности до условных, относительных, установить самих</w:t>
      </w:r>
      <w:r>
        <w:rPr>
          <w:spacing w:val="1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центре</w:t>
      </w:r>
      <w:r>
        <w:rPr>
          <w:spacing w:val="2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(эгоцентризм).</w:t>
      </w:r>
    </w:p>
    <w:p w:rsidR="00BD20F5" w:rsidRDefault="00A53781">
      <w:pPr>
        <w:spacing w:before="1"/>
        <w:ind w:left="393" w:right="551" w:firstLine="566"/>
        <w:jc w:val="both"/>
        <w:rPr>
          <w:i/>
          <w:sz w:val="24"/>
        </w:rPr>
      </w:pPr>
      <w:r>
        <w:rPr>
          <w:sz w:val="24"/>
        </w:rPr>
        <w:t xml:space="preserve">Воспитание в данном случае является лишь </w:t>
      </w:r>
      <w:r>
        <w:rPr>
          <w:i/>
          <w:sz w:val="24"/>
        </w:rPr>
        <w:t xml:space="preserve">дополнением </w:t>
      </w:r>
      <w:r>
        <w:rPr>
          <w:sz w:val="24"/>
        </w:rPr>
        <w:t>к процессу развития и обуче-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ния, поэтому результатом данной педагогики является </w:t>
      </w:r>
      <w:r>
        <w:rPr>
          <w:i/>
          <w:sz w:val="24"/>
        </w:rPr>
        <w:t>односторонне сформированный че-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ловек.</w:t>
      </w:r>
    </w:p>
    <w:p w:rsidR="00BD20F5" w:rsidRDefault="00A53781">
      <w:pPr>
        <w:pStyle w:val="a3"/>
        <w:ind w:right="546"/>
      </w:pPr>
      <w:r>
        <w:t>Часто педагоги и родители, обладая поверхностным знанием, принимают педагогику</w:t>
      </w:r>
      <w:r>
        <w:rPr>
          <w:spacing w:val="1"/>
        </w:rPr>
        <w:t xml:space="preserve"> </w:t>
      </w:r>
      <w:r>
        <w:t>развития способностей за гуманную педагогику, ведь там есть индивидуальный подход к</w:t>
      </w:r>
      <w:r>
        <w:rPr>
          <w:spacing w:val="1"/>
        </w:rPr>
        <w:t xml:space="preserve"> </w:t>
      </w:r>
      <w:r>
        <w:t>каждому, развитие способностей, творческая свобода. Но это лишь поверхностный взгляд.</w:t>
      </w:r>
      <w:r>
        <w:rPr>
          <w:spacing w:val="1"/>
        </w:rPr>
        <w:t xml:space="preserve"> </w:t>
      </w:r>
      <w:r>
        <w:t>Глубокое</w:t>
      </w:r>
      <w:r>
        <w:rPr>
          <w:spacing w:val="30"/>
        </w:rPr>
        <w:t xml:space="preserve"> </w:t>
      </w:r>
      <w:r>
        <w:t>размышление</w:t>
      </w:r>
      <w:r>
        <w:rPr>
          <w:spacing w:val="31"/>
        </w:rPr>
        <w:t xml:space="preserve"> </w:t>
      </w:r>
      <w:r>
        <w:t>позволит</w:t>
      </w:r>
      <w:r>
        <w:rPr>
          <w:spacing w:val="33"/>
        </w:rPr>
        <w:t xml:space="preserve"> </w:t>
      </w:r>
      <w:r>
        <w:t>нам</w:t>
      </w:r>
      <w:r>
        <w:rPr>
          <w:spacing w:val="31"/>
        </w:rPr>
        <w:t xml:space="preserve"> </w:t>
      </w:r>
      <w:r>
        <w:t>понять,</w:t>
      </w:r>
      <w:r>
        <w:rPr>
          <w:spacing w:val="31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педагогика</w:t>
      </w:r>
      <w:r>
        <w:rPr>
          <w:spacing w:val="31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способностей</w:t>
      </w:r>
      <w:r>
        <w:rPr>
          <w:spacing w:val="43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это</w:t>
      </w:r>
      <w:r>
        <w:rPr>
          <w:spacing w:val="-58"/>
        </w:rPr>
        <w:t xml:space="preserve"> </w:t>
      </w:r>
      <w:r>
        <w:t>не гуманная педагогика в полном ее понимании, а скорее либеральная педагогика, бази-</w:t>
      </w:r>
      <w:r>
        <w:rPr>
          <w:spacing w:val="1"/>
        </w:rPr>
        <w:t xml:space="preserve"> </w:t>
      </w:r>
      <w:r>
        <w:t>рующаяся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западных</w:t>
      </w:r>
      <w:r>
        <w:rPr>
          <w:spacing w:val="12"/>
        </w:rPr>
        <w:t xml:space="preserve"> </w:t>
      </w:r>
      <w:r>
        <w:t>либеральных</w:t>
      </w:r>
      <w:r>
        <w:rPr>
          <w:spacing w:val="11"/>
        </w:rPr>
        <w:t xml:space="preserve"> </w:t>
      </w:r>
      <w:r>
        <w:t>ценностях.</w:t>
      </w:r>
      <w:r>
        <w:rPr>
          <w:spacing w:val="9"/>
        </w:rPr>
        <w:t xml:space="preserve"> </w:t>
      </w:r>
      <w:r>
        <w:t>Именно</w:t>
      </w:r>
      <w:r>
        <w:rPr>
          <w:spacing w:val="10"/>
        </w:rPr>
        <w:t xml:space="preserve"> </w:t>
      </w:r>
      <w:r>
        <w:t>такую</w:t>
      </w:r>
      <w:r>
        <w:rPr>
          <w:spacing w:val="10"/>
        </w:rPr>
        <w:t xml:space="preserve"> </w:t>
      </w:r>
      <w:r>
        <w:t>педагогику</w:t>
      </w:r>
      <w:r>
        <w:rPr>
          <w:spacing w:val="7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встретить</w:t>
      </w:r>
      <w:r>
        <w:rPr>
          <w:spacing w:val="1"/>
        </w:rPr>
        <w:t xml:space="preserve"> </w:t>
      </w:r>
      <w:r>
        <w:t>в некоторых частных школах Казахстана, она реализуется во многих западных учебных уч-</w:t>
      </w:r>
      <w:r>
        <w:rPr>
          <w:spacing w:val="1"/>
        </w:rPr>
        <w:t xml:space="preserve"> </w:t>
      </w:r>
      <w:r>
        <w:t>реждениях.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раннее</w:t>
      </w:r>
      <w:r>
        <w:rPr>
          <w:spacing w:val="-57"/>
        </w:rPr>
        <w:t xml:space="preserve"> </w:t>
      </w:r>
      <w:r>
        <w:t>сексуальное воспитание, допускается фамильярность и вседозволенность в отношении учи-</w:t>
      </w:r>
      <w:r>
        <w:rPr>
          <w:spacing w:val="1"/>
        </w:rPr>
        <w:t xml:space="preserve"> </w:t>
      </w:r>
      <w:r>
        <w:t>телей и</w:t>
      </w:r>
      <w:r>
        <w:rPr>
          <w:spacing w:val="5"/>
        </w:rPr>
        <w:t xml:space="preserve"> </w:t>
      </w:r>
      <w:r>
        <w:t>старших,</w:t>
      </w:r>
      <w:r>
        <w:rPr>
          <w:spacing w:val="3"/>
        </w:rPr>
        <w:t xml:space="preserve"> </w:t>
      </w:r>
      <w:r>
        <w:t>ребенок даже</w:t>
      </w:r>
      <w:r>
        <w:rPr>
          <w:spacing w:val="2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подать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5"/>
        </w:rPr>
        <w:t xml:space="preserve"> </w:t>
      </w:r>
      <w:r>
        <w:t>родителей и</w:t>
      </w:r>
      <w:r>
        <w:rPr>
          <w:spacing w:val="1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д.</w:t>
      </w:r>
    </w:p>
    <w:p w:rsidR="00BD20F5" w:rsidRDefault="00A53781">
      <w:pPr>
        <w:pStyle w:val="2"/>
        <w:numPr>
          <w:ilvl w:val="0"/>
          <w:numId w:val="54"/>
        </w:numPr>
        <w:tabs>
          <w:tab w:val="left" w:pos="1409"/>
        </w:tabs>
        <w:spacing w:before="5" w:line="240" w:lineRule="auto"/>
        <w:ind w:left="393" w:right="550" w:firstLine="566"/>
        <w:jc w:val="both"/>
      </w:pPr>
      <w:r>
        <w:t>Педагогика совершенствования, собственно воспитания, или педагогика со-</w:t>
      </w:r>
      <w:r>
        <w:rPr>
          <w:spacing w:val="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 безусловно-ценностной посвященности</w:t>
      </w:r>
    </w:p>
    <w:p w:rsidR="00BD20F5" w:rsidRDefault="00A53781">
      <w:pPr>
        <w:pStyle w:val="a5"/>
        <w:numPr>
          <w:ilvl w:val="0"/>
          <w:numId w:val="51"/>
        </w:numPr>
        <w:tabs>
          <w:tab w:val="left" w:pos="1238"/>
        </w:tabs>
        <w:ind w:right="548" w:firstLine="566"/>
        <w:jc w:val="both"/>
        <w:rPr>
          <w:sz w:val="24"/>
        </w:rPr>
      </w:pPr>
      <w:r>
        <w:rPr>
          <w:sz w:val="24"/>
        </w:rPr>
        <w:t>Здесь отдается приоритет тому ярусу в структуре внутреннего мира человека, 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рый</w:t>
      </w:r>
      <w:r>
        <w:rPr>
          <w:spacing w:val="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"/>
          <w:sz w:val="24"/>
        </w:rPr>
        <w:t xml:space="preserve"> </w:t>
      </w:r>
      <w:r>
        <w:rPr>
          <w:sz w:val="24"/>
        </w:rPr>
        <w:t>быть</w:t>
      </w:r>
      <w:r>
        <w:rPr>
          <w:spacing w:val="9"/>
          <w:sz w:val="24"/>
        </w:rPr>
        <w:t xml:space="preserve"> </w:t>
      </w:r>
      <w:r>
        <w:rPr>
          <w:sz w:val="24"/>
        </w:rPr>
        <w:t>выше</w:t>
      </w:r>
      <w:r>
        <w:rPr>
          <w:spacing w:val="4"/>
          <w:sz w:val="24"/>
        </w:rPr>
        <w:t xml:space="preserve"> </w:t>
      </w:r>
      <w:r>
        <w:rPr>
          <w:sz w:val="24"/>
        </w:rPr>
        <w:t>всех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8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сил,</w:t>
      </w:r>
      <w:r>
        <w:rPr>
          <w:spacing w:val="7"/>
          <w:sz w:val="24"/>
        </w:rPr>
        <w:t xml:space="preserve"> </w:t>
      </w:r>
      <w:r>
        <w:rPr>
          <w:sz w:val="24"/>
        </w:rPr>
        <w:t>выше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6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 именно – его </w:t>
      </w:r>
      <w:r>
        <w:rPr>
          <w:i/>
          <w:sz w:val="24"/>
        </w:rPr>
        <w:t>духовной природе, безусловно-ценностной посвященности</w:t>
      </w:r>
      <w:r>
        <w:rPr>
          <w:sz w:val="24"/>
        </w:rPr>
        <w:t>. Такой более высо-</w:t>
      </w:r>
      <w:r>
        <w:rPr>
          <w:spacing w:val="1"/>
          <w:sz w:val="24"/>
        </w:rPr>
        <w:t xml:space="preserve"> </w:t>
      </w:r>
      <w:r>
        <w:rPr>
          <w:sz w:val="24"/>
        </w:rPr>
        <w:t>кий ярус имеет своим назначением устремлять всего человека, всю его судьбу – жизнь к со-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гласию с вечными общечеловеческими ценностями. Это </w:t>
      </w:r>
      <w:r>
        <w:rPr>
          <w:i/>
          <w:sz w:val="24"/>
        </w:rPr>
        <w:t>внутренняя инстанция совести</w:t>
      </w:r>
      <w:r>
        <w:rPr>
          <w:sz w:val="24"/>
        </w:rPr>
        <w:t>, на-</w:t>
      </w:r>
      <w:r>
        <w:rPr>
          <w:spacing w:val="1"/>
          <w:sz w:val="24"/>
        </w:rPr>
        <w:t xml:space="preserve"> </w:t>
      </w:r>
      <w:r>
        <w:rPr>
          <w:sz w:val="24"/>
        </w:rPr>
        <w:t>правляющая и управляющая способностями и их развитием. На этом ярусе человек 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то сотворческое отношение ко всему миру и самому себе, которое есть предпосылка 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деятельности, но которое не обязательно переходит в нее. Это сотворческое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ношение глубже, многомернее, диалектичнее. В нем духовный облик человека, его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устроение.</w:t>
      </w:r>
    </w:p>
    <w:p w:rsidR="00BD20F5" w:rsidRDefault="00A53781">
      <w:pPr>
        <w:pStyle w:val="a5"/>
        <w:numPr>
          <w:ilvl w:val="0"/>
          <w:numId w:val="51"/>
        </w:numPr>
        <w:tabs>
          <w:tab w:val="left" w:pos="1229"/>
        </w:tabs>
        <w:ind w:right="548" w:firstLine="566"/>
        <w:jc w:val="both"/>
        <w:rPr>
          <w:sz w:val="24"/>
        </w:rPr>
      </w:pPr>
      <w:r>
        <w:rPr>
          <w:spacing w:val="-1"/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индивид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обладает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гигантским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скрытым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потенциа-</w:t>
      </w:r>
      <w:r>
        <w:rPr>
          <w:i/>
          <w:spacing w:val="-57"/>
          <w:sz w:val="24"/>
        </w:rPr>
        <w:t xml:space="preserve"> </w:t>
      </w:r>
      <w:r>
        <w:rPr>
          <w:i/>
          <w:spacing w:val="-3"/>
          <w:sz w:val="24"/>
        </w:rPr>
        <w:t>лом</w:t>
      </w:r>
      <w:r>
        <w:rPr>
          <w:i/>
          <w:spacing w:val="-10"/>
          <w:sz w:val="24"/>
        </w:rPr>
        <w:t xml:space="preserve"> </w:t>
      </w:r>
      <w:r>
        <w:rPr>
          <w:spacing w:val="-3"/>
          <w:sz w:val="24"/>
        </w:rPr>
        <w:t>душевно-духовного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совершенствования,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радикального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переустрое-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>ния.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Этот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потенциал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нельзя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свести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лишь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ярусам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BD20F5" w:rsidRDefault="00A53781">
      <w:pPr>
        <w:pStyle w:val="a5"/>
        <w:numPr>
          <w:ilvl w:val="0"/>
          <w:numId w:val="51"/>
        </w:numPr>
        <w:tabs>
          <w:tab w:val="left" w:pos="1234"/>
        </w:tabs>
        <w:ind w:right="547" w:firstLine="566"/>
        <w:jc w:val="both"/>
        <w:rPr>
          <w:sz w:val="24"/>
        </w:rPr>
      </w:pPr>
      <w:r>
        <w:rPr>
          <w:spacing w:val="-2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воспитывает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принципу</w:t>
      </w:r>
      <w:r>
        <w:rPr>
          <w:spacing w:val="-12"/>
          <w:sz w:val="24"/>
        </w:rPr>
        <w:t xml:space="preserve"> </w:t>
      </w:r>
      <w:r>
        <w:rPr>
          <w:i/>
          <w:spacing w:val="-2"/>
          <w:sz w:val="24"/>
        </w:rPr>
        <w:t>подобное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вызывает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подобное</w:t>
      </w:r>
      <w:r>
        <w:rPr>
          <w:spacing w:val="-2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всеми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измерениями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>ярусами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мира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целым, </w:t>
      </w:r>
      <w:r>
        <w:rPr>
          <w:spacing w:val="-5"/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полноту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открытости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войти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5" w:firstLine="0"/>
      </w:pPr>
      <w:r>
        <w:rPr>
          <w:spacing w:val="-5"/>
        </w:rPr>
        <w:lastRenderedPageBreak/>
        <w:t>в</w:t>
      </w:r>
      <w:r>
        <w:rPr>
          <w:spacing w:val="-10"/>
        </w:rPr>
        <w:t xml:space="preserve"> </w:t>
      </w:r>
      <w:r>
        <w:rPr>
          <w:spacing w:val="-5"/>
        </w:rPr>
        <w:t>сопричастность</w:t>
      </w:r>
      <w:r>
        <w:rPr>
          <w:spacing w:val="-9"/>
        </w:rPr>
        <w:t xml:space="preserve"> </w:t>
      </w:r>
      <w:r>
        <w:rPr>
          <w:spacing w:val="-5"/>
        </w:rPr>
        <w:t>с</w:t>
      </w:r>
      <w:r>
        <w:rPr>
          <w:spacing w:val="-10"/>
        </w:rPr>
        <w:t xml:space="preserve"> </w:t>
      </w:r>
      <w:r>
        <w:rPr>
          <w:spacing w:val="-5"/>
        </w:rPr>
        <w:t>воспитуемыми</w:t>
      </w:r>
      <w:r>
        <w:rPr>
          <w:spacing w:val="-8"/>
        </w:rPr>
        <w:t xml:space="preserve"> </w:t>
      </w:r>
      <w:r>
        <w:rPr>
          <w:spacing w:val="-5"/>
        </w:rPr>
        <w:t>до</w:t>
      </w:r>
      <w:r>
        <w:rPr>
          <w:spacing w:val="-10"/>
        </w:rPr>
        <w:t xml:space="preserve"> </w:t>
      </w:r>
      <w:r>
        <w:rPr>
          <w:spacing w:val="-5"/>
        </w:rPr>
        <w:t>конца.</w:t>
      </w:r>
      <w:r>
        <w:rPr>
          <w:spacing w:val="-10"/>
        </w:rPr>
        <w:t xml:space="preserve"> </w:t>
      </w:r>
      <w:r>
        <w:rPr>
          <w:spacing w:val="-5"/>
        </w:rPr>
        <w:t>Он</w:t>
      </w:r>
      <w:r>
        <w:rPr>
          <w:spacing w:val="-7"/>
        </w:rPr>
        <w:t xml:space="preserve"> </w:t>
      </w:r>
      <w:r>
        <w:rPr>
          <w:spacing w:val="-4"/>
        </w:rPr>
        <w:t>заражает</w:t>
      </w:r>
      <w:r>
        <w:rPr>
          <w:spacing w:val="-6"/>
        </w:rPr>
        <w:t xml:space="preserve"> </w:t>
      </w: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только</w:t>
      </w:r>
      <w:r>
        <w:rPr>
          <w:spacing w:val="-10"/>
        </w:rPr>
        <w:t xml:space="preserve"> </w:t>
      </w:r>
      <w:r>
        <w:rPr>
          <w:spacing w:val="-4"/>
        </w:rPr>
        <w:t>интересами,</w:t>
      </w:r>
      <w:r>
        <w:rPr>
          <w:spacing w:val="-10"/>
        </w:rPr>
        <w:t xml:space="preserve"> </w:t>
      </w:r>
      <w:r>
        <w:rPr>
          <w:spacing w:val="-4"/>
        </w:rPr>
        <w:t>но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тем,</w:t>
      </w:r>
      <w:r>
        <w:rPr>
          <w:spacing w:val="-10"/>
        </w:rPr>
        <w:t xml:space="preserve"> </w:t>
      </w:r>
      <w:r>
        <w:rPr>
          <w:spacing w:val="-4"/>
        </w:rPr>
        <w:t>что</w:t>
      </w:r>
      <w:r>
        <w:rPr>
          <w:spacing w:val="-10"/>
        </w:rPr>
        <w:t xml:space="preserve"> </w:t>
      </w:r>
      <w:r>
        <w:rPr>
          <w:spacing w:val="-4"/>
        </w:rPr>
        <w:t>все-</w:t>
      </w:r>
      <w:r>
        <w:rPr>
          <w:spacing w:val="-57"/>
        </w:rPr>
        <w:t xml:space="preserve"> </w:t>
      </w:r>
      <w:r>
        <w:rPr>
          <w:spacing w:val="-3"/>
        </w:rPr>
        <w:t>гда</w:t>
      </w:r>
      <w:r>
        <w:rPr>
          <w:spacing w:val="-12"/>
        </w:rPr>
        <w:t xml:space="preserve"> </w:t>
      </w:r>
      <w:r>
        <w:rPr>
          <w:spacing w:val="-2"/>
        </w:rPr>
        <w:t>выше</w:t>
      </w:r>
      <w:r>
        <w:rPr>
          <w:spacing w:val="-13"/>
        </w:rPr>
        <w:t xml:space="preserve"> </w:t>
      </w:r>
      <w:r>
        <w:rPr>
          <w:spacing w:val="-2"/>
        </w:rPr>
        <w:t>любых</w:t>
      </w:r>
      <w:r>
        <w:rPr>
          <w:spacing w:val="-10"/>
        </w:rPr>
        <w:t xml:space="preserve"> </w:t>
      </w:r>
      <w:r>
        <w:rPr>
          <w:spacing w:val="-2"/>
        </w:rPr>
        <w:t>интересов,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b/>
          <w:i/>
          <w:spacing w:val="-2"/>
        </w:rPr>
        <w:t>духовной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2"/>
        </w:rPr>
        <w:t>общностью</w:t>
      </w:r>
      <w:r>
        <w:rPr>
          <w:spacing w:val="-2"/>
        </w:rPr>
        <w:t>.</w:t>
      </w:r>
      <w:r>
        <w:rPr>
          <w:spacing w:val="-12"/>
        </w:rPr>
        <w:t xml:space="preserve"> </w:t>
      </w:r>
      <w:r>
        <w:rPr>
          <w:spacing w:val="-2"/>
        </w:rPr>
        <w:t>Он</w:t>
      </w:r>
      <w:r>
        <w:rPr>
          <w:spacing w:val="-10"/>
        </w:rPr>
        <w:t xml:space="preserve"> </w:t>
      </w:r>
      <w:r>
        <w:rPr>
          <w:spacing w:val="-2"/>
        </w:rPr>
        <w:t>приглашает</w:t>
      </w:r>
      <w:r>
        <w:rPr>
          <w:spacing w:val="-12"/>
        </w:rPr>
        <w:t xml:space="preserve"> </w:t>
      </w:r>
      <w:r>
        <w:rPr>
          <w:spacing w:val="-2"/>
        </w:rPr>
        <w:t>воспитанников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только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58"/>
        </w:rPr>
        <w:t xml:space="preserve"> </w:t>
      </w:r>
      <w:r>
        <w:rPr>
          <w:spacing w:val="-6"/>
        </w:rPr>
        <w:t>мир</w:t>
      </w:r>
      <w:r>
        <w:rPr>
          <w:spacing w:val="-12"/>
        </w:rPr>
        <w:t xml:space="preserve"> </w:t>
      </w:r>
      <w:r>
        <w:rPr>
          <w:spacing w:val="-6"/>
        </w:rPr>
        <w:t>культурного</w:t>
      </w:r>
      <w:r>
        <w:rPr>
          <w:spacing w:val="-12"/>
        </w:rPr>
        <w:t xml:space="preserve"> </w:t>
      </w:r>
      <w:r>
        <w:rPr>
          <w:spacing w:val="-6"/>
        </w:rPr>
        <w:t>многообразия,</w:t>
      </w:r>
      <w:r>
        <w:rPr>
          <w:spacing w:val="-15"/>
        </w:rPr>
        <w:t xml:space="preserve"> </w:t>
      </w:r>
      <w:r>
        <w:rPr>
          <w:spacing w:val="-5"/>
        </w:rPr>
        <w:t>но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тончайший</w:t>
      </w:r>
      <w:r>
        <w:rPr>
          <w:spacing w:val="-11"/>
        </w:rPr>
        <w:t xml:space="preserve"> </w:t>
      </w:r>
      <w:r>
        <w:rPr>
          <w:i/>
          <w:spacing w:val="-5"/>
        </w:rPr>
        <w:t>мир</w:t>
      </w:r>
      <w:r>
        <w:rPr>
          <w:i/>
          <w:spacing w:val="-12"/>
        </w:rPr>
        <w:t xml:space="preserve"> </w:t>
      </w:r>
      <w:r>
        <w:rPr>
          <w:i/>
          <w:spacing w:val="-5"/>
        </w:rPr>
        <w:t>духа</w:t>
      </w:r>
      <w:r>
        <w:rPr>
          <w:spacing w:val="-5"/>
        </w:rPr>
        <w:t>.</w:t>
      </w:r>
    </w:p>
    <w:p w:rsidR="00BD20F5" w:rsidRDefault="00A53781">
      <w:pPr>
        <w:pStyle w:val="a5"/>
        <w:numPr>
          <w:ilvl w:val="0"/>
          <w:numId w:val="51"/>
        </w:numPr>
        <w:tabs>
          <w:tab w:val="left" w:pos="1235"/>
        </w:tabs>
        <w:spacing w:before="1"/>
        <w:ind w:right="549" w:firstLine="566"/>
        <w:jc w:val="both"/>
        <w:rPr>
          <w:sz w:val="24"/>
        </w:rPr>
      </w:pPr>
      <w:r>
        <w:rPr>
          <w:sz w:val="24"/>
        </w:rPr>
        <w:t xml:space="preserve">Воспитание строится на включении во все возможные, явные и неявные, </w:t>
      </w:r>
      <w:r>
        <w:rPr>
          <w:i/>
          <w:sz w:val="24"/>
        </w:rPr>
        <w:t>воспиты-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вающие связи</w:t>
      </w:r>
      <w:r>
        <w:rPr>
          <w:sz w:val="24"/>
        </w:rPr>
        <w:t xml:space="preserve">, объективные </w:t>
      </w:r>
      <w:r>
        <w:rPr>
          <w:i/>
          <w:sz w:val="24"/>
        </w:rPr>
        <w:t>воспитывающие отношения</w:t>
      </w:r>
      <w:r>
        <w:rPr>
          <w:sz w:val="24"/>
        </w:rPr>
        <w:t xml:space="preserve">, </w:t>
      </w:r>
      <w:r>
        <w:rPr>
          <w:i/>
          <w:sz w:val="24"/>
        </w:rPr>
        <w:t>отношения духовного родства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взаимоответственности </w:t>
      </w:r>
      <w:r>
        <w:rPr>
          <w:sz w:val="24"/>
        </w:rPr>
        <w:t xml:space="preserve">– </w:t>
      </w:r>
      <w:r>
        <w:rPr>
          <w:i/>
          <w:sz w:val="24"/>
        </w:rPr>
        <w:t>сопричастности всех каждому и каждого всем</w:t>
      </w:r>
      <w:r>
        <w:rPr>
          <w:sz w:val="24"/>
        </w:rPr>
        <w:t>. Благодаря это-</w:t>
      </w:r>
      <w:r>
        <w:rPr>
          <w:spacing w:val="1"/>
          <w:sz w:val="24"/>
        </w:rPr>
        <w:t xml:space="preserve"> </w:t>
      </w:r>
      <w:r>
        <w:rPr>
          <w:sz w:val="24"/>
        </w:rPr>
        <w:t>му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60"/>
          <w:sz w:val="24"/>
        </w:rPr>
        <w:t xml:space="preserve"> </w:t>
      </w:r>
      <w:r>
        <w:rPr>
          <w:sz w:val="24"/>
        </w:rPr>
        <w:t>ценностную мотивацию: не интерес, а преданность, самопосвященность,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 диалог,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полифония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0"/>
          <w:numId w:val="51"/>
        </w:numPr>
        <w:tabs>
          <w:tab w:val="left" w:pos="1236"/>
        </w:tabs>
        <w:ind w:right="548" w:firstLine="566"/>
        <w:jc w:val="both"/>
        <w:rPr>
          <w:sz w:val="24"/>
        </w:rPr>
      </w:pPr>
      <w:r>
        <w:rPr>
          <w:sz w:val="24"/>
        </w:rPr>
        <w:t>Приоритетно приобщение к такому духовному богатству, в котором потребности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 подчиняются ценностно-смысловым критериям. Важнее приобщиться, а не при-</w:t>
      </w:r>
      <w:r>
        <w:rPr>
          <w:spacing w:val="1"/>
          <w:sz w:val="24"/>
        </w:rPr>
        <w:t xml:space="preserve"> </w:t>
      </w:r>
      <w:r>
        <w:rPr>
          <w:sz w:val="24"/>
        </w:rPr>
        <w:t>своить, изменить всего себя навстречу культурному смыслу, а не притянуть его к 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наложить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мерило.</w:t>
      </w:r>
    </w:p>
    <w:p w:rsidR="00BD20F5" w:rsidRDefault="00A53781">
      <w:pPr>
        <w:pStyle w:val="a5"/>
        <w:numPr>
          <w:ilvl w:val="0"/>
          <w:numId w:val="51"/>
        </w:numPr>
        <w:tabs>
          <w:tab w:val="left" w:pos="1236"/>
        </w:tabs>
        <w:ind w:right="557" w:firstLine="566"/>
        <w:jc w:val="both"/>
        <w:rPr>
          <w:sz w:val="24"/>
        </w:rPr>
      </w:pPr>
      <w:r>
        <w:rPr>
          <w:sz w:val="24"/>
        </w:rPr>
        <w:t>Воспитывает культура при незаменимости и несводимости друг к другу 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познания, художественности и нравственности, но при первенстве </w:t>
      </w:r>
      <w:r>
        <w:rPr>
          <w:i/>
          <w:sz w:val="24"/>
        </w:rPr>
        <w:t xml:space="preserve">нравственности </w:t>
      </w:r>
      <w:r>
        <w:rPr>
          <w:sz w:val="24"/>
        </w:rPr>
        <w:t>и глу-</w:t>
      </w:r>
      <w:r>
        <w:rPr>
          <w:spacing w:val="1"/>
          <w:sz w:val="24"/>
        </w:rPr>
        <w:t xml:space="preserve"> </w:t>
      </w:r>
      <w:r>
        <w:rPr>
          <w:sz w:val="24"/>
        </w:rPr>
        <w:t>бинного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3"/>
          <w:sz w:val="24"/>
        </w:rPr>
        <w:t xml:space="preserve"> </w:t>
      </w:r>
      <w:r>
        <w:rPr>
          <w:sz w:val="24"/>
        </w:rPr>
        <w:t>и 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0"/>
          <w:sz w:val="24"/>
        </w:rPr>
        <w:t xml:space="preserve"> </w:t>
      </w:r>
      <w:r>
        <w:rPr>
          <w:sz w:val="24"/>
        </w:rPr>
        <w:t>духа.</w:t>
      </w:r>
    </w:p>
    <w:p w:rsidR="00BD20F5" w:rsidRDefault="00A53781">
      <w:pPr>
        <w:pStyle w:val="a5"/>
        <w:numPr>
          <w:ilvl w:val="0"/>
          <w:numId w:val="51"/>
        </w:numPr>
        <w:tabs>
          <w:tab w:val="left" w:pos="1298"/>
        </w:tabs>
        <w:ind w:right="546" w:firstLine="566"/>
        <w:jc w:val="both"/>
        <w:rPr>
          <w:sz w:val="24"/>
        </w:rPr>
      </w:pPr>
      <w:r>
        <w:rPr>
          <w:sz w:val="24"/>
        </w:rPr>
        <w:t>Идеальный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итог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подкупный и бесстрашный, открытый и верный, надежный и внемлющий своею совестью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всему окружающему, всему миру, умеющий соблюдать меру своего деяния и своего разви-</w:t>
      </w:r>
      <w:r>
        <w:rPr>
          <w:spacing w:val="1"/>
          <w:sz w:val="24"/>
        </w:rPr>
        <w:t xml:space="preserve"> </w:t>
      </w:r>
      <w:r>
        <w:rPr>
          <w:sz w:val="24"/>
        </w:rPr>
        <w:t>тия сообразно его ценностно-смысловой оправданности, помня, как важно быть достойным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6"/>
          <w:sz w:val="24"/>
        </w:rPr>
        <w:t xml:space="preserve"> </w:t>
      </w:r>
      <w:r>
        <w:rPr>
          <w:sz w:val="24"/>
        </w:rPr>
        <w:t>сил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талантов.</w:t>
      </w:r>
    </w:p>
    <w:p w:rsidR="00BD20F5" w:rsidRDefault="00A53781">
      <w:pPr>
        <w:pStyle w:val="a5"/>
        <w:numPr>
          <w:ilvl w:val="0"/>
          <w:numId w:val="51"/>
        </w:numPr>
        <w:tabs>
          <w:tab w:val="left" w:pos="1296"/>
        </w:tabs>
        <w:spacing w:before="1"/>
        <w:ind w:right="549" w:firstLine="566"/>
        <w:jc w:val="both"/>
        <w:rPr>
          <w:sz w:val="24"/>
        </w:rPr>
      </w:pPr>
      <w:r>
        <w:rPr>
          <w:sz w:val="24"/>
        </w:rPr>
        <w:t>Созидательно-сотворческое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предпочитать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себе жизни других, без тени эгоцентризма, без всякого самоутвержденчест-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ва,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то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ли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индивидуального,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то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ли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группового.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Согласно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учению   </w:t>
      </w:r>
      <w:r>
        <w:rPr>
          <w:spacing w:val="38"/>
          <w:sz w:val="24"/>
        </w:rPr>
        <w:t xml:space="preserve"> </w:t>
      </w:r>
      <w:r>
        <w:rPr>
          <w:sz w:val="24"/>
        </w:rPr>
        <w:t>академика</w:t>
      </w:r>
      <w:r>
        <w:rPr>
          <w:spacing w:val="-58"/>
          <w:sz w:val="24"/>
        </w:rPr>
        <w:t xml:space="preserve"> </w:t>
      </w:r>
      <w:r>
        <w:rPr>
          <w:sz w:val="24"/>
        </w:rPr>
        <w:t>А. А. Ухтомского,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доминантность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другодоми-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нантность</w:t>
      </w:r>
      <w:r>
        <w:rPr>
          <w:sz w:val="24"/>
        </w:rPr>
        <w:t>. В ней наиболее последовательная альтернатива всем видам корысти, эгоизма,</w:t>
      </w:r>
      <w:r>
        <w:rPr>
          <w:spacing w:val="1"/>
          <w:sz w:val="24"/>
        </w:rPr>
        <w:t xml:space="preserve"> </w:t>
      </w:r>
      <w:r>
        <w:rPr>
          <w:sz w:val="24"/>
        </w:rPr>
        <w:t>фанатизма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 косности,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глухоты</w:t>
      </w:r>
      <w:r>
        <w:rPr>
          <w:spacing w:val="4"/>
          <w:sz w:val="24"/>
        </w:rPr>
        <w:t xml:space="preserve"> </w:t>
      </w:r>
      <w:r>
        <w:rPr>
          <w:sz w:val="24"/>
        </w:rPr>
        <w:t>души.</w:t>
      </w:r>
    </w:p>
    <w:p w:rsidR="00BD20F5" w:rsidRDefault="00A53781">
      <w:pPr>
        <w:pStyle w:val="a3"/>
        <w:ind w:right="551"/>
      </w:pPr>
      <w:r>
        <w:t>Педагогика совершенствования видит обучаемого и воспитуемого по-иному, человек</w:t>
      </w:r>
      <w:r>
        <w:rPr>
          <w:spacing w:val="1"/>
        </w:rPr>
        <w:t xml:space="preserve"> </w:t>
      </w:r>
      <w:r>
        <w:t>понимается как существо многоуровневое, в котором присутствуют как деятельностный, так</w:t>
      </w:r>
      <w:r>
        <w:rPr>
          <w:spacing w:val="1"/>
        </w:rPr>
        <w:t xml:space="preserve"> </w:t>
      </w:r>
      <w:r>
        <w:t>и до-деятельностный и над-деятельностный уровни. То есть в педагогике совершенствования</w:t>
      </w:r>
      <w:r>
        <w:rPr>
          <w:spacing w:val="-57"/>
        </w:rPr>
        <w:t xml:space="preserve"> </w:t>
      </w:r>
      <w:r>
        <w:t>человек понимается как бесконечный душевно-духовный потенциал, стремящийся к реали-</w:t>
      </w:r>
      <w:r>
        <w:rPr>
          <w:spacing w:val="1"/>
        </w:rPr>
        <w:t xml:space="preserve"> </w:t>
      </w:r>
      <w:r>
        <w:t>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rPr>
          <w:i/>
        </w:rPr>
        <w:t>приоритет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rPr>
          <w:i/>
        </w:rPr>
        <w:t>над</w:t>
      </w:r>
      <w:r>
        <w:rPr>
          <w:i/>
          <w:spacing w:val="1"/>
        </w:rPr>
        <w:t xml:space="preserve"> </w:t>
      </w:r>
      <w:r>
        <w:rPr>
          <w:i/>
        </w:rPr>
        <w:t>обучением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фактически</w:t>
      </w:r>
      <w:r>
        <w:rPr>
          <w:spacing w:val="-57"/>
        </w:rPr>
        <w:t xml:space="preserve"> </w:t>
      </w:r>
      <w:r>
        <w:t>включение обучения в воспитание на правах всего лишь момента. Назначение человека ос-</w:t>
      </w:r>
      <w:r>
        <w:rPr>
          <w:spacing w:val="1"/>
        </w:rPr>
        <w:t xml:space="preserve"> </w:t>
      </w:r>
      <w:r>
        <w:t>мысляется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только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культурно-историческом</w:t>
      </w:r>
      <w:r>
        <w:rPr>
          <w:spacing w:val="9"/>
        </w:rPr>
        <w:t xml:space="preserve"> </w:t>
      </w:r>
      <w:r>
        <w:t>процессе,</w:t>
      </w:r>
      <w:r>
        <w:rPr>
          <w:spacing w:val="11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горизонте</w:t>
      </w:r>
      <w:r>
        <w:rPr>
          <w:spacing w:val="15"/>
        </w:rPr>
        <w:t xml:space="preserve"> </w:t>
      </w:r>
      <w:r>
        <w:t>универсума,</w:t>
      </w:r>
      <w:r>
        <w:rPr>
          <w:spacing w:val="9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космо-культурном</w:t>
      </w:r>
      <w:r>
        <w:rPr>
          <w:spacing w:val="-1"/>
        </w:rPr>
        <w:t xml:space="preserve"> </w:t>
      </w:r>
      <w:r>
        <w:t>и космо-историческом</w:t>
      </w:r>
      <w:r>
        <w:rPr>
          <w:spacing w:val="-1"/>
        </w:rPr>
        <w:t xml:space="preserve"> </w:t>
      </w:r>
      <w:r>
        <w:t>процессе.</w:t>
      </w:r>
    </w:p>
    <w:p w:rsidR="00BD20F5" w:rsidRDefault="00A53781">
      <w:pPr>
        <w:pStyle w:val="a3"/>
        <w:ind w:right="543"/>
      </w:pPr>
      <w:r>
        <w:rPr>
          <w:spacing w:val="-6"/>
        </w:rPr>
        <w:t xml:space="preserve">В заключении статьи Г. С. Батищев замечает: «В жизни, в реальной </w:t>
      </w:r>
      <w:r>
        <w:rPr>
          <w:spacing w:val="-5"/>
        </w:rPr>
        <w:t>педагогической практи-</w:t>
      </w:r>
      <w:r>
        <w:rPr>
          <w:spacing w:val="-4"/>
        </w:rPr>
        <w:t xml:space="preserve"> </w:t>
      </w:r>
      <w:r>
        <w:rPr>
          <w:spacing w:val="-6"/>
        </w:rPr>
        <w:t>ке</w:t>
      </w:r>
      <w:r>
        <w:rPr>
          <w:spacing w:val="-11"/>
        </w:rPr>
        <w:t xml:space="preserve"> </w:t>
      </w:r>
      <w:r>
        <w:rPr>
          <w:spacing w:val="-6"/>
        </w:rPr>
        <w:t>эти</w:t>
      </w:r>
      <w:r>
        <w:rPr>
          <w:spacing w:val="-9"/>
        </w:rPr>
        <w:t xml:space="preserve"> </w:t>
      </w:r>
      <w:r>
        <w:rPr>
          <w:spacing w:val="-6"/>
        </w:rPr>
        <w:t>три</w:t>
      </w:r>
      <w:r>
        <w:rPr>
          <w:spacing w:val="-9"/>
        </w:rPr>
        <w:t xml:space="preserve"> </w:t>
      </w:r>
      <w:r>
        <w:rPr>
          <w:spacing w:val="-6"/>
        </w:rPr>
        <w:t>типа</w:t>
      </w:r>
      <w:r>
        <w:rPr>
          <w:spacing w:val="-11"/>
        </w:rPr>
        <w:t xml:space="preserve"> </w:t>
      </w:r>
      <w:r>
        <w:rPr>
          <w:spacing w:val="-5"/>
        </w:rPr>
        <w:t>бывают</w:t>
      </w:r>
      <w:r>
        <w:rPr>
          <w:spacing w:val="-9"/>
        </w:rPr>
        <w:t xml:space="preserve"> </w:t>
      </w:r>
      <w:r>
        <w:rPr>
          <w:spacing w:val="-5"/>
        </w:rPr>
        <w:t>как-то</w:t>
      </w:r>
      <w:r>
        <w:rPr>
          <w:spacing w:val="-8"/>
        </w:rPr>
        <w:t xml:space="preserve"> </w:t>
      </w:r>
      <w:r>
        <w:rPr>
          <w:spacing w:val="-5"/>
        </w:rPr>
        <w:t>смешаны.</w:t>
      </w:r>
      <w:r>
        <w:rPr>
          <w:spacing w:val="-8"/>
        </w:rPr>
        <w:t xml:space="preserve"> </w:t>
      </w:r>
      <w:r>
        <w:rPr>
          <w:spacing w:val="-5"/>
        </w:rPr>
        <w:t>Даже</w:t>
      </w:r>
      <w:r>
        <w:rPr>
          <w:spacing w:val="-6"/>
        </w:rPr>
        <w:t xml:space="preserve"> </w:t>
      </w:r>
      <w:r>
        <w:rPr>
          <w:spacing w:val="-5"/>
        </w:rPr>
        <w:t>у</w:t>
      </w:r>
      <w:r>
        <w:rPr>
          <w:spacing w:val="-15"/>
        </w:rPr>
        <w:t xml:space="preserve"> </w:t>
      </w:r>
      <w:r>
        <w:rPr>
          <w:spacing w:val="-5"/>
        </w:rPr>
        <w:t>одного</w:t>
      </w:r>
      <w:r>
        <w:rPr>
          <w:spacing w:val="-10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того</w:t>
      </w:r>
      <w:r>
        <w:rPr>
          <w:spacing w:val="-10"/>
        </w:rPr>
        <w:t xml:space="preserve"> </w:t>
      </w:r>
      <w:r>
        <w:rPr>
          <w:spacing w:val="-5"/>
        </w:rPr>
        <w:t>же</w:t>
      </w:r>
      <w:r>
        <w:rPr>
          <w:spacing w:val="-6"/>
        </w:rPr>
        <w:t xml:space="preserve"> </w:t>
      </w:r>
      <w:r>
        <w:rPr>
          <w:spacing w:val="-5"/>
        </w:rPr>
        <w:t>учителя</w:t>
      </w:r>
      <w:r>
        <w:rPr>
          <w:spacing w:val="-8"/>
        </w:rPr>
        <w:t xml:space="preserve"> </w:t>
      </w:r>
      <w:r>
        <w:rPr>
          <w:spacing w:val="-5"/>
        </w:rPr>
        <w:t>может</w:t>
      </w:r>
      <w:r>
        <w:rPr>
          <w:spacing w:val="-9"/>
        </w:rPr>
        <w:t xml:space="preserve"> </w:t>
      </w:r>
      <w:r>
        <w:rPr>
          <w:spacing w:val="-5"/>
        </w:rPr>
        <w:t>оказаться</w:t>
      </w:r>
      <w:r>
        <w:rPr>
          <w:spacing w:val="-10"/>
        </w:rPr>
        <w:t xml:space="preserve"> </w:t>
      </w:r>
      <w:r>
        <w:rPr>
          <w:spacing w:val="-5"/>
        </w:rPr>
        <w:t>в</w:t>
      </w:r>
      <w:r>
        <w:rPr>
          <w:spacing w:val="-11"/>
        </w:rPr>
        <w:t xml:space="preserve"> </w:t>
      </w:r>
      <w:r>
        <w:rPr>
          <w:spacing w:val="-5"/>
        </w:rPr>
        <w:t>неко-</w:t>
      </w:r>
      <w:r>
        <w:rPr>
          <w:spacing w:val="-4"/>
        </w:rPr>
        <w:t xml:space="preserve"> </w:t>
      </w:r>
      <w:r>
        <w:rPr>
          <w:spacing w:val="-2"/>
        </w:rPr>
        <w:t>тором</w:t>
      </w:r>
      <w:r>
        <w:rPr>
          <w:spacing w:val="-11"/>
        </w:rPr>
        <w:t xml:space="preserve"> </w:t>
      </w:r>
      <w:r>
        <w:rPr>
          <w:spacing w:val="-2"/>
        </w:rPr>
        <w:t>противоречивом</w:t>
      </w:r>
      <w:r>
        <w:rPr>
          <w:spacing w:val="-9"/>
        </w:rPr>
        <w:t xml:space="preserve"> </w:t>
      </w:r>
      <w:r>
        <w:rPr>
          <w:spacing w:val="-2"/>
        </w:rPr>
        <w:t>сочетании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один,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другой,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третий...</w:t>
      </w:r>
      <w:r>
        <w:rPr>
          <w:spacing w:val="-9"/>
        </w:rPr>
        <w:t xml:space="preserve"> </w:t>
      </w:r>
      <w:r>
        <w:rPr>
          <w:spacing w:val="-1"/>
        </w:rPr>
        <w:t>Предложенный</w:t>
      </w:r>
      <w:r>
        <w:rPr>
          <w:spacing w:val="-7"/>
        </w:rPr>
        <w:t xml:space="preserve"> </w:t>
      </w:r>
      <w:r>
        <w:rPr>
          <w:spacing w:val="-1"/>
        </w:rPr>
        <w:t>анализ,</w:t>
      </w:r>
      <w:r>
        <w:rPr>
          <w:spacing w:val="-11"/>
        </w:rPr>
        <w:t xml:space="preserve"> </w:t>
      </w:r>
      <w:r>
        <w:rPr>
          <w:spacing w:val="-1"/>
        </w:rPr>
        <w:t>надеюсь,</w:t>
      </w:r>
      <w:r>
        <w:rPr>
          <w:spacing w:val="-57"/>
        </w:rPr>
        <w:t xml:space="preserve"> </w:t>
      </w:r>
      <w:r>
        <w:rPr>
          <w:spacing w:val="-1"/>
        </w:rPr>
        <w:t>поможет</w:t>
      </w:r>
      <w:r>
        <w:rPr>
          <w:spacing w:val="-5"/>
        </w:rPr>
        <w:t xml:space="preserve"> </w:t>
      </w:r>
      <w:r>
        <w:rPr>
          <w:spacing w:val="-1"/>
        </w:rPr>
        <w:t>каждому</w:t>
      </w:r>
      <w:r>
        <w:rPr>
          <w:spacing w:val="-7"/>
        </w:rPr>
        <w:t xml:space="preserve"> </w:t>
      </w:r>
      <w:r>
        <w:rPr>
          <w:spacing w:val="-1"/>
        </w:rPr>
        <w:t>разобраться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самом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ответственный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взвешенный</w:t>
      </w:r>
      <w:r>
        <w:rPr>
          <w:spacing w:val="-2"/>
        </w:rPr>
        <w:t xml:space="preserve"> </w:t>
      </w:r>
      <w:r>
        <w:t>вы-</w:t>
      </w:r>
      <w:r>
        <w:rPr>
          <w:spacing w:val="-58"/>
        </w:rPr>
        <w:t xml:space="preserve"> </w:t>
      </w:r>
      <w:r>
        <w:rPr>
          <w:spacing w:val="-2"/>
        </w:rPr>
        <w:t>бор»</w:t>
      </w:r>
      <w:r>
        <w:rPr>
          <w:spacing w:val="-2"/>
          <w:vertAlign w:val="superscript"/>
        </w:rPr>
        <w:t>178</w:t>
      </w:r>
      <w:r>
        <w:rPr>
          <w:spacing w:val="-2"/>
        </w:rPr>
        <w:t>. Особенно это важно для учителей, которые будут осуществлять духовно-нравственное</w:t>
      </w:r>
      <w:r>
        <w:rPr>
          <w:spacing w:val="-57"/>
        </w:rPr>
        <w:t xml:space="preserve"> </w:t>
      </w:r>
      <w:r>
        <w:rPr>
          <w:spacing w:val="-6"/>
        </w:rPr>
        <w:t>образование.</w:t>
      </w:r>
      <w:r>
        <w:rPr>
          <w:spacing w:val="-12"/>
        </w:rPr>
        <w:t xml:space="preserve"> </w:t>
      </w:r>
      <w:r>
        <w:rPr>
          <w:spacing w:val="-6"/>
        </w:rPr>
        <w:t>Тут,</w:t>
      </w:r>
      <w:r>
        <w:rPr>
          <w:spacing w:val="-12"/>
        </w:rPr>
        <w:t xml:space="preserve"> </w:t>
      </w:r>
      <w:r>
        <w:rPr>
          <w:spacing w:val="-6"/>
        </w:rPr>
        <w:t>очевидно,</w:t>
      </w:r>
      <w:r>
        <w:rPr>
          <w:spacing w:val="-12"/>
        </w:rPr>
        <w:t xml:space="preserve"> </w:t>
      </w:r>
      <w:r>
        <w:rPr>
          <w:spacing w:val="-6"/>
        </w:rPr>
        <w:t>будет</w:t>
      </w:r>
      <w:r>
        <w:rPr>
          <w:spacing w:val="-14"/>
        </w:rPr>
        <w:t xml:space="preserve"> </w:t>
      </w:r>
      <w:r>
        <w:rPr>
          <w:spacing w:val="-6"/>
        </w:rPr>
        <w:t>нужен</w:t>
      </w:r>
      <w:r>
        <w:rPr>
          <w:spacing w:val="-11"/>
        </w:rPr>
        <w:t xml:space="preserve"> </w:t>
      </w:r>
      <w:r>
        <w:rPr>
          <w:spacing w:val="-6"/>
        </w:rPr>
        <w:t>именно</w:t>
      </w:r>
      <w:r>
        <w:rPr>
          <w:spacing w:val="-10"/>
        </w:rPr>
        <w:t xml:space="preserve"> </w:t>
      </w:r>
      <w:r>
        <w:rPr>
          <w:spacing w:val="-6"/>
        </w:rPr>
        <w:t>третий</w:t>
      </w:r>
      <w:r>
        <w:rPr>
          <w:spacing w:val="-11"/>
        </w:rPr>
        <w:t xml:space="preserve"> </w:t>
      </w:r>
      <w:r>
        <w:rPr>
          <w:spacing w:val="-5"/>
        </w:rPr>
        <w:t>тип</w:t>
      </w:r>
      <w:r>
        <w:rPr>
          <w:spacing w:val="-14"/>
        </w:rPr>
        <w:t xml:space="preserve"> </w:t>
      </w:r>
      <w:r>
        <w:rPr>
          <w:spacing w:val="-5"/>
        </w:rPr>
        <w:t>педагогики...</w:t>
      </w:r>
    </w:p>
    <w:p w:rsidR="00BD20F5" w:rsidRDefault="00A53781">
      <w:pPr>
        <w:pStyle w:val="a3"/>
        <w:spacing w:before="1"/>
        <w:ind w:right="547"/>
      </w:pPr>
      <w:r>
        <w:t>В своей работе Батищев также рассмотрел ведущую форму педагогической деятельно-</w:t>
      </w:r>
      <w:r>
        <w:rPr>
          <w:spacing w:val="1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2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типам</w:t>
      </w:r>
      <w:r>
        <w:rPr>
          <w:spacing w:val="-1"/>
        </w:rPr>
        <w:t xml:space="preserve"> </w:t>
      </w:r>
      <w:r>
        <w:t>педагогики: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2" w:line="293" w:lineRule="exact"/>
        <w:ind w:left="1101" w:hanging="143"/>
        <w:jc w:val="both"/>
        <w:rPr>
          <w:sz w:val="24"/>
        </w:rPr>
      </w:pPr>
      <w:r>
        <w:rPr>
          <w:sz w:val="24"/>
        </w:rPr>
        <w:t>педагогике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монолог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2" w:line="237" w:lineRule="auto"/>
        <w:ind w:right="546" w:firstLine="566"/>
        <w:jc w:val="both"/>
        <w:rPr>
          <w:sz w:val="24"/>
        </w:rPr>
      </w:pPr>
      <w:r>
        <w:rPr>
          <w:sz w:val="24"/>
        </w:rPr>
        <w:t xml:space="preserve">педагогике развития – педагогический </w:t>
      </w:r>
      <w:r>
        <w:rPr>
          <w:i/>
          <w:sz w:val="24"/>
        </w:rPr>
        <w:t xml:space="preserve">диалог </w:t>
      </w:r>
      <w:r>
        <w:rPr>
          <w:sz w:val="24"/>
        </w:rPr>
        <w:t>(преимущество сосредоточено на сто-</w:t>
      </w:r>
      <w:r>
        <w:rPr>
          <w:spacing w:val="1"/>
          <w:sz w:val="24"/>
        </w:rPr>
        <w:t xml:space="preserve"> </w:t>
      </w:r>
      <w:r>
        <w:rPr>
          <w:sz w:val="24"/>
        </w:rPr>
        <w:t>роне педагога: он обладает гораздо большим опытом и знаниями, чем субъект – обучающий-</w:t>
      </w:r>
      <w:r>
        <w:rPr>
          <w:spacing w:val="1"/>
          <w:sz w:val="24"/>
        </w:rPr>
        <w:t xml:space="preserve"> </w:t>
      </w:r>
      <w:r>
        <w:rPr>
          <w:sz w:val="24"/>
        </w:rPr>
        <w:t>ся);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5"/>
        <w:ind w:right="548" w:firstLine="566"/>
        <w:jc w:val="both"/>
        <w:rPr>
          <w:sz w:val="24"/>
        </w:rPr>
      </w:pPr>
      <w:r>
        <w:rPr>
          <w:sz w:val="24"/>
        </w:rPr>
        <w:t xml:space="preserve">педагогике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совершенствования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полифонирование,    </w:t>
      </w:r>
      <w:r>
        <w:rPr>
          <w:sz w:val="24"/>
        </w:rPr>
        <w:t xml:space="preserve">или    </w:t>
      </w:r>
      <w:r>
        <w:rPr>
          <w:i/>
          <w:sz w:val="24"/>
        </w:rPr>
        <w:t>внутренний    диалог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(Н. П. Коновалова), так как в контекст субъект-субъектного отношения включается надлич-</w:t>
      </w:r>
      <w:r>
        <w:rPr>
          <w:spacing w:val="1"/>
          <w:sz w:val="24"/>
        </w:rPr>
        <w:t xml:space="preserve"> </w:t>
      </w:r>
      <w:r>
        <w:rPr>
          <w:sz w:val="24"/>
        </w:rPr>
        <w:t>ностный,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 уровень бытия.</w:t>
      </w:r>
    </w:p>
    <w:p w:rsidR="00BD20F5" w:rsidRDefault="00A53781">
      <w:pPr>
        <w:pStyle w:val="a3"/>
        <w:spacing w:line="276" w:lineRule="exact"/>
        <w:ind w:left="959" w:firstLine="0"/>
      </w:pPr>
      <w:r>
        <w:t>При</w:t>
      </w:r>
      <w:r>
        <w:rPr>
          <w:spacing w:val="27"/>
        </w:rPr>
        <w:t xml:space="preserve"> </w:t>
      </w:r>
      <w:r>
        <w:t>педагогическом</w:t>
      </w:r>
      <w:r>
        <w:rPr>
          <w:spacing w:val="26"/>
        </w:rPr>
        <w:t xml:space="preserve"> </w:t>
      </w:r>
      <w:r>
        <w:t>полифонировании</w:t>
      </w:r>
      <w:r>
        <w:rPr>
          <w:spacing w:val="27"/>
        </w:rPr>
        <w:t xml:space="preserve"> </w:t>
      </w:r>
      <w:r>
        <w:t>происходит</w:t>
      </w:r>
      <w:r>
        <w:rPr>
          <w:spacing w:val="27"/>
        </w:rPr>
        <w:t xml:space="preserve"> </w:t>
      </w:r>
      <w:r>
        <w:t>сотворчество</w:t>
      </w:r>
      <w:r>
        <w:rPr>
          <w:spacing w:val="26"/>
        </w:rPr>
        <w:t xml:space="preserve"> </w:t>
      </w:r>
      <w:r>
        <w:t>обоих</w:t>
      </w:r>
      <w:r>
        <w:rPr>
          <w:spacing w:val="27"/>
        </w:rPr>
        <w:t xml:space="preserve"> </w:t>
      </w:r>
      <w:r>
        <w:t>субъектов,</w:t>
      </w:r>
      <w:r>
        <w:rPr>
          <w:spacing w:val="26"/>
        </w:rPr>
        <w:t xml:space="preserve"> </w:t>
      </w:r>
      <w:r>
        <w:t>их</w:t>
      </w:r>
    </w:p>
    <w:p w:rsidR="00BD20F5" w:rsidRDefault="007E1345">
      <w:pPr>
        <w:pStyle w:val="a3"/>
        <w:spacing w:before="7"/>
        <w:ind w:left="0" w:firstLine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0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241300</wp:posOffset>
                </wp:positionV>
                <wp:extent cx="1828800" cy="8890"/>
                <wp:effectExtent l="0" t="0" r="0" b="0"/>
                <wp:wrapTopAndBottom/>
                <wp:docPr id="222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FBD15" id="Rectangle 157" o:spid="_x0000_s1026" style="position:absolute;margin-left:56.65pt;margin-top:19pt;width:2in;height:.7pt;z-index:-15626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dTeAIAAP0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178</w:t>
      </w:r>
      <w:r>
        <w:rPr>
          <w:spacing w:val="-3"/>
          <w:sz w:val="20"/>
        </w:rPr>
        <w:t xml:space="preserve"> </w:t>
      </w:r>
      <w:r>
        <w:rPr>
          <w:sz w:val="20"/>
        </w:rPr>
        <w:t>Батищев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С.Три</w:t>
      </w:r>
      <w:r>
        <w:rPr>
          <w:spacing w:val="-3"/>
          <w:sz w:val="20"/>
        </w:rPr>
        <w:t xml:space="preserve"> </w:t>
      </w:r>
      <w:r>
        <w:rPr>
          <w:sz w:val="20"/>
        </w:rPr>
        <w:t>типа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</w:t>
      </w:r>
      <w:r>
        <w:rPr>
          <w:spacing w:val="-3"/>
          <w:sz w:val="20"/>
        </w:rPr>
        <w:t xml:space="preserve"> </w:t>
      </w:r>
      <w:r>
        <w:rPr>
          <w:sz w:val="20"/>
        </w:rPr>
        <w:t>//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Учительская</w:t>
      </w:r>
      <w:r>
        <w:rPr>
          <w:spacing w:val="-3"/>
          <w:sz w:val="20"/>
        </w:rPr>
        <w:t xml:space="preserve"> </w:t>
      </w:r>
      <w:r>
        <w:rPr>
          <w:sz w:val="20"/>
        </w:rPr>
        <w:t>газета.</w:t>
      </w:r>
      <w:r>
        <w:rPr>
          <w:spacing w:val="-3"/>
          <w:sz w:val="20"/>
        </w:rPr>
        <w:t xml:space="preserve"> </w:t>
      </w:r>
      <w:r>
        <w:rPr>
          <w:sz w:val="20"/>
        </w:rPr>
        <w:t>14</w:t>
      </w:r>
      <w:r>
        <w:rPr>
          <w:spacing w:val="-1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-3"/>
          <w:sz w:val="20"/>
        </w:rPr>
        <w:t xml:space="preserve"> </w:t>
      </w:r>
      <w:r>
        <w:rPr>
          <w:sz w:val="20"/>
        </w:rPr>
        <w:t>1988.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взаимосовершенствование, не только через имеющийся у педагога опыт, но и, что сущест-</w:t>
      </w:r>
      <w:r>
        <w:rPr>
          <w:spacing w:val="1"/>
        </w:rPr>
        <w:t xml:space="preserve"> </w:t>
      </w:r>
      <w:r>
        <w:t>венно, через осознанное внутреннее внимание к духу, духовному, надличностному уровню</w:t>
      </w:r>
      <w:r>
        <w:rPr>
          <w:spacing w:val="1"/>
        </w:rPr>
        <w:t xml:space="preserve"> </w:t>
      </w:r>
      <w:r>
        <w:t>бытия каждого человека. В то время как в случае педагогического диалога на стороне обу-</w:t>
      </w:r>
      <w:r>
        <w:rPr>
          <w:spacing w:val="1"/>
        </w:rPr>
        <w:t xml:space="preserve"> </w:t>
      </w:r>
      <w:r>
        <w:t>чающегося происходит как бы творчество, ибо то, что он претворяет в свое внутреннее дос-</w:t>
      </w:r>
      <w:r>
        <w:rPr>
          <w:spacing w:val="1"/>
        </w:rPr>
        <w:t xml:space="preserve"> </w:t>
      </w:r>
      <w:r>
        <w:t>тояние,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является достоянием</w:t>
      </w:r>
      <w:r>
        <w:rPr>
          <w:spacing w:val="-1"/>
        </w:rPr>
        <w:t xml:space="preserve"> </w:t>
      </w:r>
      <w:r>
        <w:t>культуры.</w:t>
      </w:r>
    </w:p>
    <w:p w:rsidR="00BD20F5" w:rsidRDefault="00A53781">
      <w:pPr>
        <w:pStyle w:val="a3"/>
        <w:spacing w:before="1"/>
        <w:ind w:left="959" w:firstLine="0"/>
      </w:pPr>
      <w:r>
        <w:t>Сравнительный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рассмотренных</w:t>
      </w:r>
      <w:r>
        <w:rPr>
          <w:spacing w:val="-3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педагогики</w:t>
      </w:r>
      <w:r>
        <w:rPr>
          <w:spacing w:val="-2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таблице.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  <w:spacing w:after="4" w:line="240" w:lineRule="auto"/>
        <w:ind w:left="374" w:right="534"/>
        <w:jc w:val="center"/>
      </w:pPr>
      <w:r>
        <w:rPr>
          <w:noProof/>
          <w:lang w:eastAsia="ru-RU"/>
        </w:rPr>
        <w:drawing>
          <wp:anchor distT="0" distB="0" distL="0" distR="0" simplePos="0" relativeHeight="483917312" behindDoc="1" locked="0" layoutInCell="1" allowOverlap="1">
            <wp:simplePos x="0" y="0"/>
            <wp:positionH relativeFrom="page">
              <wp:posOffset>2972435</wp:posOffset>
            </wp:positionH>
            <wp:positionV relativeFrom="paragraph">
              <wp:posOffset>1646975</wp:posOffset>
            </wp:positionV>
            <wp:extent cx="181609" cy="76200"/>
            <wp:effectExtent l="0" t="0" r="0" b="0"/>
            <wp:wrapNone/>
            <wp:docPr id="1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3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09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3917824" behindDoc="1" locked="0" layoutInCell="1" allowOverlap="1">
            <wp:simplePos x="0" y="0"/>
            <wp:positionH relativeFrom="page">
              <wp:posOffset>4500245</wp:posOffset>
            </wp:positionH>
            <wp:positionV relativeFrom="paragraph">
              <wp:posOffset>1822108</wp:posOffset>
            </wp:positionV>
            <wp:extent cx="245336" cy="76200"/>
            <wp:effectExtent l="0" t="0" r="0" b="0"/>
            <wp:wrapNone/>
            <wp:docPr id="2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4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36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345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3918336" behindDoc="1" locked="0" layoutInCell="1" allowOverlap="1">
                <wp:simplePos x="0" y="0"/>
                <wp:positionH relativeFrom="page">
                  <wp:posOffset>6047105</wp:posOffset>
                </wp:positionH>
                <wp:positionV relativeFrom="paragraph">
                  <wp:posOffset>1743075</wp:posOffset>
                </wp:positionV>
                <wp:extent cx="409575" cy="335280"/>
                <wp:effectExtent l="0" t="0" r="0" b="0"/>
                <wp:wrapNone/>
                <wp:docPr id="218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335280"/>
                          <a:chOff x="9523" y="2745"/>
                          <a:chExt cx="645" cy="528"/>
                        </a:xfrm>
                      </wpg:grpSpPr>
                      <wps:wsp>
                        <wps:cNvPr id="219" name="AutoShape 156"/>
                        <wps:cNvSpPr>
                          <a:spLocks/>
                        </wps:cNvSpPr>
                        <wps:spPr bwMode="auto">
                          <a:xfrm>
                            <a:off x="9581" y="3153"/>
                            <a:ext cx="492" cy="120"/>
                          </a:xfrm>
                          <a:custGeom>
                            <a:avLst/>
                            <a:gdLst>
                              <a:gd name="T0" fmla="+- 0 9701 9581"/>
                              <a:gd name="T1" fmla="*/ T0 w 492"/>
                              <a:gd name="T2" fmla="+- 0 3153 3153"/>
                              <a:gd name="T3" fmla="*/ 3153 h 120"/>
                              <a:gd name="T4" fmla="+- 0 9581 9581"/>
                              <a:gd name="T5" fmla="*/ T4 w 492"/>
                              <a:gd name="T6" fmla="+- 0 3213 3153"/>
                              <a:gd name="T7" fmla="*/ 3213 h 120"/>
                              <a:gd name="T8" fmla="+- 0 9701 9581"/>
                              <a:gd name="T9" fmla="*/ T8 w 492"/>
                              <a:gd name="T10" fmla="+- 0 3273 3153"/>
                              <a:gd name="T11" fmla="*/ 3273 h 120"/>
                              <a:gd name="T12" fmla="+- 0 9701 9581"/>
                              <a:gd name="T13" fmla="*/ T12 w 492"/>
                              <a:gd name="T14" fmla="+- 0 3223 3153"/>
                              <a:gd name="T15" fmla="*/ 3223 h 120"/>
                              <a:gd name="T16" fmla="+- 0 9675 9581"/>
                              <a:gd name="T17" fmla="*/ T16 w 492"/>
                              <a:gd name="T18" fmla="+- 0 3223 3153"/>
                              <a:gd name="T19" fmla="*/ 3223 h 120"/>
                              <a:gd name="T20" fmla="+- 0 9671 9581"/>
                              <a:gd name="T21" fmla="*/ T20 w 492"/>
                              <a:gd name="T22" fmla="+- 0 3219 3153"/>
                              <a:gd name="T23" fmla="*/ 3219 h 120"/>
                              <a:gd name="T24" fmla="+- 0 9671 9581"/>
                              <a:gd name="T25" fmla="*/ T24 w 492"/>
                              <a:gd name="T26" fmla="+- 0 3207 3153"/>
                              <a:gd name="T27" fmla="*/ 3207 h 120"/>
                              <a:gd name="T28" fmla="+- 0 9675 9581"/>
                              <a:gd name="T29" fmla="*/ T28 w 492"/>
                              <a:gd name="T30" fmla="+- 0 3203 3153"/>
                              <a:gd name="T31" fmla="*/ 3203 h 120"/>
                              <a:gd name="T32" fmla="+- 0 9701 9581"/>
                              <a:gd name="T33" fmla="*/ T32 w 492"/>
                              <a:gd name="T34" fmla="+- 0 3203 3153"/>
                              <a:gd name="T35" fmla="*/ 3203 h 120"/>
                              <a:gd name="T36" fmla="+- 0 9701 9581"/>
                              <a:gd name="T37" fmla="*/ T36 w 492"/>
                              <a:gd name="T38" fmla="+- 0 3153 3153"/>
                              <a:gd name="T39" fmla="*/ 3153 h 120"/>
                              <a:gd name="T40" fmla="+- 0 9953 9581"/>
                              <a:gd name="T41" fmla="*/ T40 w 492"/>
                              <a:gd name="T42" fmla="+- 0 3153 3153"/>
                              <a:gd name="T43" fmla="*/ 3153 h 120"/>
                              <a:gd name="T44" fmla="+- 0 9953 9581"/>
                              <a:gd name="T45" fmla="*/ T44 w 492"/>
                              <a:gd name="T46" fmla="+- 0 3273 3153"/>
                              <a:gd name="T47" fmla="*/ 3273 h 120"/>
                              <a:gd name="T48" fmla="+- 0 10053 9581"/>
                              <a:gd name="T49" fmla="*/ T48 w 492"/>
                              <a:gd name="T50" fmla="+- 0 3223 3153"/>
                              <a:gd name="T51" fmla="*/ 3223 h 120"/>
                              <a:gd name="T52" fmla="+- 0 9979 9581"/>
                              <a:gd name="T53" fmla="*/ T52 w 492"/>
                              <a:gd name="T54" fmla="+- 0 3223 3153"/>
                              <a:gd name="T55" fmla="*/ 3223 h 120"/>
                              <a:gd name="T56" fmla="+- 0 9983 9581"/>
                              <a:gd name="T57" fmla="*/ T56 w 492"/>
                              <a:gd name="T58" fmla="+- 0 3219 3153"/>
                              <a:gd name="T59" fmla="*/ 3219 h 120"/>
                              <a:gd name="T60" fmla="+- 0 9983 9581"/>
                              <a:gd name="T61" fmla="*/ T60 w 492"/>
                              <a:gd name="T62" fmla="+- 0 3207 3153"/>
                              <a:gd name="T63" fmla="*/ 3207 h 120"/>
                              <a:gd name="T64" fmla="+- 0 9979 9581"/>
                              <a:gd name="T65" fmla="*/ T64 w 492"/>
                              <a:gd name="T66" fmla="+- 0 3203 3153"/>
                              <a:gd name="T67" fmla="*/ 3203 h 120"/>
                              <a:gd name="T68" fmla="+- 0 10053 9581"/>
                              <a:gd name="T69" fmla="*/ T68 w 492"/>
                              <a:gd name="T70" fmla="+- 0 3203 3153"/>
                              <a:gd name="T71" fmla="*/ 3203 h 120"/>
                              <a:gd name="T72" fmla="+- 0 9953 9581"/>
                              <a:gd name="T73" fmla="*/ T72 w 492"/>
                              <a:gd name="T74" fmla="+- 0 3153 3153"/>
                              <a:gd name="T75" fmla="*/ 3153 h 120"/>
                              <a:gd name="T76" fmla="+- 0 9701 9581"/>
                              <a:gd name="T77" fmla="*/ T76 w 492"/>
                              <a:gd name="T78" fmla="+- 0 3203 3153"/>
                              <a:gd name="T79" fmla="*/ 3203 h 120"/>
                              <a:gd name="T80" fmla="+- 0 9675 9581"/>
                              <a:gd name="T81" fmla="*/ T80 w 492"/>
                              <a:gd name="T82" fmla="+- 0 3203 3153"/>
                              <a:gd name="T83" fmla="*/ 3203 h 120"/>
                              <a:gd name="T84" fmla="+- 0 9671 9581"/>
                              <a:gd name="T85" fmla="*/ T84 w 492"/>
                              <a:gd name="T86" fmla="+- 0 3207 3153"/>
                              <a:gd name="T87" fmla="*/ 3207 h 120"/>
                              <a:gd name="T88" fmla="+- 0 9671 9581"/>
                              <a:gd name="T89" fmla="*/ T88 w 492"/>
                              <a:gd name="T90" fmla="+- 0 3219 3153"/>
                              <a:gd name="T91" fmla="*/ 3219 h 120"/>
                              <a:gd name="T92" fmla="+- 0 9675 9581"/>
                              <a:gd name="T93" fmla="*/ T92 w 492"/>
                              <a:gd name="T94" fmla="+- 0 3223 3153"/>
                              <a:gd name="T95" fmla="*/ 3223 h 120"/>
                              <a:gd name="T96" fmla="+- 0 9701 9581"/>
                              <a:gd name="T97" fmla="*/ T96 w 492"/>
                              <a:gd name="T98" fmla="+- 0 3223 3153"/>
                              <a:gd name="T99" fmla="*/ 3223 h 120"/>
                              <a:gd name="T100" fmla="+- 0 9701 9581"/>
                              <a:gd name="T101" fmla="*/ T100 w 492"/>
                              <a:gd name="T102" fmla="+- 0 3203 3153"/>
                              <a:gd name="T103" fmla="*/ 3203 h 120"/>
                              <a:gd name="T104" fmla="+- 0 9953 9581"/>
                              <a:gd name="T105" fmla="*/ T104 w 492"/>
                              <a:gd name="T106" fmla="+- 0 3203 3153"/>
                              <a:gd name="T107" fmla="*/ 3203 h 120"/>
                              <a:gd name="T108" fmla="+- 0 9701 9581"/>
                              <a:gd name="T109" fmla="*/ T108 w 492"/>
                              <a:gd name="T110" fmla="+- 0 3203 3153"/>
                              <a:gd name="T111" fmla="*/ 3203 h 120"/>
                              <a:gd name="T112" fmla="+- 0 9701 9581"/>
                              <a:gd name="T113" fmla="*/ T112 w 492"/>
                              <a:gd name="T114" fmla="+- 0 3223 3153"/>
                              <a:gd name="T115" fmla="*/ 3223 h 120"/>
                              <a:gd name="T116" fmla="+- 0 9953 9581"/>
                              <a:gd name="T117" fmla="*/ T116 w 492"/>
                              <a:gd name="T118" fmla="+- 0 3223 3153"/>
                              <a:gd name="T119" fmla="*/ 3223 h 120"/>
                              <a:gd name="T120" fmla="+- 0 9953 9581"/>
                              <a:gd name="T121" fmla="*/ T120 w 492"/>
                              <a:gd name="T122" fmla="+- 0 3203 3153"/>
                              <a:gd name="T123" fmla="*/ 3203 h 120"/>
                              <a:gd name="T124" fmla="+- 0 10053 9581"/>
                              <a:gd name="T125" fmla="*/ T124 w 492"/>
                              <a:gd name="T126" fmla="+- 0 3203 3153"/>
                              <a:gd name="T127" fmla="*/ 3203 h 120"/>
                              <a:gd name="T128" fmla="+- 0 9979 9581"/>
                              <a:gd name="T129" fmla="*/ T128 w 492"/>
                              <a:gd name="T130" fmla="+- 0 3203 3153"/>
                              <a:gd name="T131" fmla="*/ 3203 h 120"/>
                              <a:gd name="T132" fmla="+- 0 9983 9581"/>
                              <a:gd name="T133" fmla="*/ T132 w 492"/>
                              <a:gd name="T134" fmla="+- 0 3207 3153"/>
                              <a:gd name="T135" fmla="*/ 3207 h 120"/>
                              <a:gd name="T136" fmla="+- 0 9983 9581"/>
                              <a:gd name="T137" fmla="*/ T136 w 492"/>
                              <a:gd name="T138" fmla="+- 0 3219 3153"/>
                              <a:gd name="T139" fmla="*/ 3219 h 120"/>
                              <a:gd name="T140" fmla="+- 0 9979 9581"/>
                              <a:gd name="T141" fmla="*/ T140 w 492"/>
                              <a:gd name="T142" fmla="+- 0 3223 3153"/>
                              <a:gd name="T143" fmla="*/ 3223 h 120"/>
                              <a:gd name="T144" fmla="+- 0 10053 9581"/>
                              <a:gd name="T145" fmla="*/ T144 w 492"/>
                              <a:gd name="T146" fmla="+- 0 3223 3153"/>
                              <a:gd name="T147" fmla="*/ 3223 h 120"/>
                              <a:gd name="T148" fmla="+- 0 10073 9581"/>
                              <a:gd name="T149" fmla="*/ T148 w 492"/>
                              <a:gd name="T150" fmla="+- 0 3213 3153"/>
                              <a:gd name="T151" fmla="*/ 3213 h 120"/>
                              <a:gd name="T152" fmla="+- 0 10053 9581"/>
                              <a:gd name="T153" fmla="*/ T152 w 492"/>
                              <a:gd name="T154" fmla="+- 0 3203 3153"/>
                              <a:gd name="T155" fmla="*/ 320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92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94" y="70"/>
                                </a:lnTo>
                                <a:lnTo>
                                  <a:pt x="90" y="66"/>
                                </a:lnTo>
                                <a:lnTo>
                                  <a:pt x="90" y="54"/>
                                </a:lnTo>
                                <a:lnTo>
                                  <a:pt x="94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372" y="120"/>
                                </a:lnTo>
                                <a:lnTo>
                                  <a:pt x="472" y="70"/>
                                </a:lnTo>
                                <a:lnTo>
                                  <a:pt x="398" y="70"/>
                                </a:lnTo>
                                <a:lnTo>
                                  <a:pt x="402" y="66"/>
                                </a:lnTo>
                                <a:lnTo>
                                  <a:pt x="402" y="54"/>
                                </a:lnTo>
                                <a:lnTo>
                                  <a:pt x="398" y="50"/>
                                </a:lnTo>
                                <a:lnTo>
                                  <a:pt x="472" y="50"/>
                                </a:lnTo>
                                <a:lnTo>
                                  <a:pt x="372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94" y="50"/>
                                </a:lnTo>
                                <a:lnTo>
                                  <a:pt x="90" y="54"/>
                                </a:lnTo>
                                <a:lnTo>
                                  <a:pt x="90" y="66"/>
                                </a:lnTo>
                                <a:lnTo>
                                  <a:pt x="94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372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70"/>
                                </a:lnTo>
                                <a:lnTo>
                                  <a:pt x="372" y="70"/>
                                </a:lnTo>
                                <a:lnTo>
                                  <a:pt x="372" y="50"/>
                                </a:lnTo>
                                <a:close/>
                                <a:moveTo>
                                  <a:pt x="472" y="50"/>
                                </a:moveTo>
                                <a:lnTo>
                                  <a:pt x="398" y="50"/>
                                </a:lnTo>
                                <a:lnTo>
                                  <a:pt x="402" y="54"/>
                                </a:lnTo>
                                <a:lnTo>
                                  <a:pt x="402" y="66"/>
                                </a:lnTo>
                                <a:lnTo>
                                  <a:pt x="398" y="70"/>
                                </a:lnTo>
                                <a:lnTo>
                                  <a:pt x="472" y="70"/>
                                </a:lnTo>
                                <a:lnTo>
                                  <a:pt x="492" y="60"/>
                                </a:lnTo>
                                <a:lnTo>
                                  <a:pt x="47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3" y="2745"/>
                            <a:ext cx="239" cy="3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2745"/>
                            <a:ext cx="249" cy="3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EB35B" id="Group 153" o:spid="_x0000_s1026" style="position:absolute;margin-left:476.15pt;margin-top:137.25pt;width:32.25pt;height:26.4pt;z-index:-19398144;mso-position-horizontal-relative:page" coordorigin="9523,2745" coordsize="645,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">
                <v:shape id="AutoShape 156" o:spid="_x0000_s1027" style="position:absolute;left:9581;top:3153;width:492;height:120;visibility:visible;mso-wrap-style:square;v-text-anchor:top" coordsize="49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" path="m120,l,60r120,60l120,70r-26,l90,66r,-12l94,50r26,l120,xm372,r,120l472,70r-74,l402,66r,-12l398,50r74,l372,xm120,50r-26,l90,54r,12l94,70r26,l120,50xm372,50r-252,l120,70r252,l372,50xm472,50r-74,l402,54r,12l398,70r74,l492,60,472,50xe" fillcolor="black" stroked="f">
                  <v:path arrowok="t" o:connecttype="custom" o:connectlocs="120,3153;0,3213;120,3273;120,3223;94,3223;90,3219;90,3207;94,3203;120,3203;120,3153;372,3153;372,3273;472,3223;398,3223;402,3219;402,3207;398,3203;472,3203;372,3153;120,3203;94,3203;90,3207;90,3219;94,3223;120,3223;120,3203;372,3203;120,3203;120,3223;372,3223;372,3203;472,3203;398,3203;402,3207;402,3219;398,3223;472,3223;492,3213;472,3203" o:connectangles="0,0,0,0,0,0,0,0,0,0,0,0,0,0,0,0,0,0,0,0,0,0,0,0,0,0,0,0,0,0,0,0,0,0,0,0,0,0,0"/>
                </v:shape>
                <v:shape id="Picture 155" o:spid="_x0000_s1028" type="#_x0000_t75" style="position:absolute;left:9523;top:2745;width:239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">
                  <v:imagedata r:id="rId96" o:title=""/>
                </v:shape>
                <v:shape id="Picture 154" o:spid="_x0000_s1029" type="#_x0000_t75" style="position:absolute;left:9919;top:2745;width:249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">
                  <v:imagedata r:id="rId97" o:title=""/>
                </v:shape>
                <w10:wrap anchorx="page"/>
              </v:group>
            </w:pict>
          </mc:Fallback>
        </mc:AlternateContent>
      </w:r>
      <w:r>
        <w:t>Типы</w:t>
      </w:r>
      <w:r>
        <w:rPr>
          <w:spacing w:val="-3"/>
        </w:rPr>
        <w:t xml:space="preserve"> </w:t>
      </w:r>
      <w:r>
        <w:t>педагогики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54"/>
        <w:gridCol w:w="2411"/>
        <w:gridCol w:w="2294"/>
        <w:gridCol w:w="2834"/>
      </w:tblGrid>
      <w:tr w:rsidR="00BD20F5">
        <w:trPr>
          <w:trHeight w:val="830"/>
        </w:trPr>
        <w:tc>
          <w:tcPr>
            <w:tcW w:w="500" w:type="dxa"/>
          </w:tcPr>
          <w:p w:rsidR="00BD20F5" w:rsidRDefault="00A537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54" w:type="dxa"/>
          </w:tcPr>
          <w:p w:rsidR="00BD20F5" w:rsidRDefault="00A53781">
            <w:pPr>
              <w:pStyle w:val="TableParagraph"/>
              <w:spacing w:line="276" w:lineRule="exact"/>
              <w:ind w:left="107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Аспекты сравне-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 типов педа-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гогики</w:t>
            </w:r>
          </w:p>
        </w:tc>
        <w:tc>
          <w:tcPr>
            <w:tcW w:w="2411" w:type="dxa"/>
          </w:tcPr>
          <w:p w:rsidR="00BD20F5" w:rsidRDefault="00A53781">
            <w:pPr>
              <w:pStyle w:val="TableParagraph"/>
              <w:ind w:left="106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Педагогика форми-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рования</w:t>
            </w:r>
          </w:p>
        </w:tc>
        <w:tc>
          <w:tcPr>
            <w:tcW w:w="2294" w:type="dxa"/>
          </w:tcPr>
          <w:p w:rsidR="00BD20F5" w:rsidRDefault="00A53781">
            <w:pPr>
              <w:pStyle w:val="TableParagraph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Педагогика разви-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</w:p>
        </w:tc>
        <w:tc>
          <w:tcPr>
            <w:tcW w:w="2834" w:type="dxa"/>
          </w:tcPr>
          <w:p w:rsidR="00BD20F5" w:rsidRDefault="00A53781">
            <w:pPr>
              <w:pStyle w:val="TableParagraph"/>
              <w:ind w:left="106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Педагогика совершен-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ствования</w:t>
            </w:r>
          </w:p>
        </w:tc>
      </w:tr>
      <w:tr w:rsidR="00BD20F5">
        <w:trPr>
          <w:trHeight w:val="1104"/>
        </w:trPr>
        <w:tc>
          <w:tcPr>
            <w:tcW w:w="500" w:type="dxa"/>
          </w:tcPr>
          <w:p w:rsidR="00BD20F5" w:rsidRDefault="00A5378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54" w:type="dxa"/>
          </w:tcPr>
          <w:p w:rsidR="00BD20F5" w:rsidRDefault="00A53781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Модель мира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4705" w:type="dxa"/>
            <w:gridSpan w:val="2"/>
          </w:tcPr>
          <w:p w:rsidR="00BD20F5" w:rsidRDefault="00A53781">
            <w:pPr>
              <w:pStyle w:val="TableParagraph"/>
              <w:ind w:left="106" w:right="292"/>
              <w:rPr>
                <w:sz w:val="24"/>
              </w:rPr>
            </w:pPr>
            <w:r>
              <w:rPr>
                <w:sz w:val="24"/>
              </w:rPr>
              <w:t>Мир и человек – биосоциальные 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изначально не обладающие никаким 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потенциалом</w:t>
            </w:r>
          </w:p>
        </w:tc>
        <w:tc>
          <w:tcPr>
            <w:tcW w:w="2834" w:type="dxa"/>
          </w:tcPr>
          <w:p w:rsidR="00BD20F5" w:rsidRDefault="00A53781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Мир и человек –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мерные явления с беско-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BD20F5" w:rsidRDefault="00A5378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тенциалом</w:t>
            </w:r>
          </w:p>
        </w:tc>
      </w:tr>
      <w:tr w:rsidR="00BD20F5">
        <w:trPr>
          <w:trHeight w:val="1322"/>
        </w:trPr>
        <w:tc>
          <w:tcPr>
            <w:tcW w:w="500" w:type="dxa"/>
          </w:tcPr>
          <w:p w:rsidR="00BD20F5" w:rsidRDefault="00A5378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54" w:type="dxa"/>
          </w:tcPr>
          <w:p w:rsidR="00BD20F5" w:rsidRDefault="00A53781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Схема 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 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2411" w:type="dxa"/>
          </w:tcPr>
          <w:p w:rsidR="00BD20F5" w:rsidRDefault="00A53781">
            <w:pPr>
              <w:pStyle w:val="TableParagraph"/>
              <w:tabs>
                <w:tab w:val="left" w:pos="1457"/>
              </w:tabs>
              <w:ind w:left="106" w:right="222"/>
              <w:rPr>
                <w:sz w:val="24"/>
              </w:rPr>
            </w:pPr>
            <w:r>
              <w:rPr>
                <w:sz w:val="24"/>
              </w:rPr>
              <w:t>Монолог 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</w:t>
            </w:r>
          </w:p>
        </w:tc>
        <w:tc>
          <w:tcPr>
            <w:tcW w:w="2294" w:type="dxa"/>
          </w:tcPr>
          <w:p w:rsidR="00BD20F5" w:rsidRDefault="00A53781">
            <w:pPr>
              <w:pStyle w:val="TableParagraph"/>
              <w:tabs>
                <w:tab w:val="left" w:pos="145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Диалог при веду-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 роли 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</w:t>
            </w:r>
          </w:p>
        </w:tc>
        <w:tc>
          <w:tcPr>
            <w:tcW w:w="2834" w:type="dxa"/>
          </w:tcPr>
          <w:p w:rsidR="00BD20F5" w:rsidRDefault="00A537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Полифонирование:</w:t>
            </w:r>
          </w:p>
          <w:p w:rsidR="00BD20F5" w:rsidRDefault="00A53781">
            <w:pPr>
              <w:pStyle w:val="TableParagraph"/>
              <w:ind w:left="63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</w:p>
          <w:p w:rsidR="00BD20F5" w:rsidRDefault="00BD20F5">
            <w:pPr>
              <w:pStyle w:val="TableParagraph"/>
              <w:ind w:left="0"/>
              <w:rPr>
                <w:b/>
                <w:sz w:val="24"/>
              </w:rPr>
            </w:pPr>
          </w:p>
          <w:p w:rsidR="00BD20F5" w:rsidRDefault="00A53781">
            <w:pPr>
              <w:pStyle w:val="TableParagraph"/>
              <w:tabs>
                <w:tab w:val="left" w:pos="1938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ученик</w:t>
            </w:r>
          </w:p>
        </w:tc>
      </w:tr>
      <w:tr w:rsidR="00BD20F5">
        <w:trPr>
          <w:trHeight w:val="1951"/>
        </w:trPr>
        <w:tc>
          <w:tcPr>
            <w:tcW w:w="500" w:type="dxa"/>
          </w:tcPr>
          <w:p w:rsidR="00BD20F5" w:rsidRDefault="00A5378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54" w:type="dxa"/>
          </w:tcPr>
          <w:p w:rsidR="00BD20F5" w:rsidRDefault="00A53781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2411" w:type="dxa"/>
          </w:tcPr>
          <w:p w:rsidR="00BD20F5" w:rsidRDefault="00A53781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Формирование 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ности, соответст-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вующей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заказу</w:t>
            </w:r>
          </w:p>
        </w:tc>
        <w:tc>
          <w:tcPr>
            <w:tcW w:w="2294" w:type="dxa"/>
          </w:tcPr>
          <w:p w:rsidR="00BD20F5" w:rsidRDefault="00A53781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Всестороннее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витие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личности для дос-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тижения успеха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  <w:tc>
          <w:tcPr>
            <w:tcW w:w="2834" w:type="dxa"/>
          </w:tcPr>
          <w:p w:rsidR="00BD20F5" w:rsidRDefault="00A53781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Пробуждение духовного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 в человеке, 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дование своей совести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общечеловеческим цен-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ностям, служение 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дям, расцвет человече-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совершенства</w:t>
            </w:r>
          </w:p>
        </w:tc>
      </w:tr>
    </w:tbl>
    <w:p w:rsidR="00BD20F5" w:rsidRDefault="00BD20F5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49"/>
      </w:pPr>
      <w:r>
        <w:t xml:space="preserve">В    России   </w:t>
      </w:r>
      <w:r>
        <w:rPr>
          <w:spacing w:val="1"/>
        </w:rPr>
        <w:t xml:space="preserve"> </w:t>
      </w:r>
      <w:r>
        <w:t xml:space="preserve">модель    педагогики   </w:t>
      </w:r>
      <w:r>
        <w:rPr>
          <w:spacing w:val="1"/>
        </w:rPr>
        <w:t xml:space="preserve"> </w:t>
      </w:r>
      <w:r>
        <w:t>совершенствования     представлена     в     трудах</w:t>
      </w:r>
      <w:r>
        <w:rPr>
          <w:spacing w:val="1"/>
        </w:rPr>
        <w:t xml:space="preserve"> </w:t>
      </w:r>
      <w:r>
        <w:t>Ш. А. Амонашвили,</w:t>
      </w:r>
      <w:r>
        <w:rPr>
          <w:spacing w:val="61"/>
        </w:rPr>
        <w:t xml:space="preserve"> </w:t>
      </w:r>
      <w:r>
        <w:t>В. И. Волынкина,</w:t>
      </w:r>
      <w:r>
        <w:rPr>
          <w:spacing w:val="61"/>
        </w:rPr>
        <w:t xml:space="preserve"> </w:t>
      </w:r>
      <w:r>
        <w:t>В. П. Зинченко,</w:t>
      </w:r>
      <w:r>
        <w:rPr>
          <w:spacing w:val="61"/>
        </w:rPr>
        <w:t xml:space="preserve"> </w:t>
      </w:r>
      <w:r>
        <w:t>Д. М. Маллаева,   М. П. Щетинина,</w:t>
      </w:r>
      <w:r>
        <w:rPr>
          <w:spacing w:val="-57"/>
        </w:rPr>
        <w:t xml:space="preserve"> </w:t>
      </w:r>
      <w:r>
        <w:t>Н. Е. Щурковой,</w:t>
      </w:r>
      <w:r>
        <w:rPr>
          <w:spacing w:val="61"/>
        </w:rPr>
        <w:t xml:space="preserve"> </w:t>
      </w:r>
      <w:r>
        <w:t>А. А. Корзинкина,</w:t>
      </w:r>
      <w:r>
        <w:rPr>
          <w:spacing w:val="61"/>
        </w:rPr>
        <w:t xml:space="preserve"> </w:t>
      </w:r>
      <w:r>
        <w:t>Т. И. Власовой,   А. А. Лопатиной,   М. В. Скребцовой,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 Иноземцева</w:t>
      </w:r>
      <w:r>
        <w:rPr>
          <w:spacing w:val="-3"/>
        </w:rPr>
        <w:t xml:space="preserve"> </w:t>
      </w:r>
      <w:r>
        <w:t>и многих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педагогов-исследователей.</w:t>
      </w:r>
    </w:p>
    <w:p w:rsidR="00BD20F5" w:rsidRDefault="00A53781">
      <w:pPr>
        <w:pStyle w:val="a3"/>
        <w:ind w:right="550"/>
      </w:pPr>
      <w:r>
        <w:t>Ш. А. Амонашвили</w:t>
      </w:r>
      <w:r>
        <w:rPr>
          <w:spacing w:val="1"/>
        </w:rPr>
        <w:t xml:space="preserve"> </w:t>
      </w:r>
      <w:r>
        <w:t>создал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гуманной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М. П. Щетинин</w:t>
      </w:r>
      <w:r>
        <w:rPr>
          <w:spacing w:val="1"/>
        </w:rPr>
        <w:t xml:space="preserve"> </w:t>
      </w:r>
      <w:r>
        <w:t>возглавляет</w:t>
      </w:r>
      <w:r>
        <w:rPr>
          <w:spacing w:val="-57"/>
        </w:rPr>
        <w:t xml:space="preserve"> </w:t>
      </w:r>
      <w:r>
        <w:t>лицей-интернат,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духовно-нравственные ценности. Под руководством Д. М. Маллаева разработаны и внедре-</w:t>
      </w:r>
      <w:r>
        <w:rPr>
          <w:spacing w:val="1"/>
        </w:rPr>
        <w:t xml:space="preserve"> </w:t>
      </w:r>
      <w:r>
        <w:t>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</w:t>
      </w:r>
      <w:r>
        <w:rPr>
          <w:spacing w:val="1"/>
        </w:rPr>
        <w:t xml:space="preserve"> </w:t>
      </w:r>
      <w:r>
        <w:t>Дагестана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 xml:space="preserve">воспитательным   программам,  </w:t>
      </w:r>
      <w:r>
        <w:rPr>
          <w:spacing w:val="1"/>
        </w:rPr>
        <w:t xml:space="preserve"> </w:t>
      </w:r>
      <w:r>
        <w:t>основанным   на   принципе    Educare.    А. А. Лопатина   и</w:t>
      </w:r>
      <w:r>
        <w:rPr>
          <w:spacing w:val="1"/>
        </w:rPr>
        <w:t xml:space="preserve"> </w:t>
      </w:r>
      <w:r>
        <w:t>М. В. Скребцова являются авторами прекрасных учебников по духовно-нравственному вос-</w:t>
      </w:r>
      <w:r>
        <w:rPr>
          <w:spacing w:val="1"/>
        </w:rPr>
        <w:t xml:space="preserve"> </w:t>
      </w:r>
      <w:r>
        <w:t>питанию, понимаемому как внутреннее образование, для детей школьного и дошкольного</w:t>
      </w:r>
      <w:r>
        <w:rPr>
          <w:spacing w:val="1"/>
        </w:rPr>
        <w:t xml:space="preserve"> </w:t>
      </w:r>
      <w:r>
        <w:t>возраста.</w:t>
      </w:r>
    </w:p>
    <w:p w:rsidR="00BD20F5" w:rsidRDefault="00A53781">
      <w:pPr>
        <w:pStyle w:val="a3"/>
        <w:spacing w:before="1"/>
        <w:ind w:right="551"/>
      </w:pPr>
      <w:r>
        <w:t>В педагогической науке Казахстана научно-педагогические исследования в этом на-</w:t>
      </w:r>
      <w:r>
        <w:rPr>
          <w:spacing w:val="1"/>
        </w:rPr>
        <w:t xml:space="preserve"> </w:t>
      </w:r>
      <w:r>
        <w:t>правлении</w:t>
      </w:r>
      <w:r>
        <w:rPr>
          <w:spacing w:val="-1"/>
        </w:rPr>
        <w:t xml:space="preserve"> </w:t>
      </w:r>
      <w:r>
        <w:t>ведутся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НДО</w:t>
      </w:r>
      <w:r>
        <w:rPr>
          <w:spacing w:val="2"/>
        </w:rPr>
        <w:t xml:space="preserve"> </w:t>
      </w:r>
      <w:r>
        <w:t>«Самопознание».</w:t>
      </w:r>
    </w:p>
    <w:p w:rsidR="00BD20F5" w:rsidRDefault="00A53781">
      <w:pPr>
        <w:pStyle w:val="a3"/>
        <w:ind w:right="550"/>
      </w:pPr>
      <w:r>
        <w:t>Модель</w:t>
      </w:r>
      <w:r>
        <w:rPr>
          <w:spacing w:val="-7"/>
        </w:rPr>
        <w:t xml:space="preserve"> </w:t>
      </w:r>
      <w:r>
        <w:t>педагогики</w:t>
      </w:r>
      <w:r>
        <w:rPr>
          <w:spacing w:val="-7"/>
        </w:rPr>
        <w:t xml:space="preserve"> </w:t>
      </w:r>
      <w:r>
        <w:t>совершенствования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подходящей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моде-</w:t>
      </w:r>
      <w:r>
        <w:rPr>
          <w:spacing w:val="-57"/>
        </w:rPr>
        <w:t xml:space="preserve"> </w:t>
      </w:r>
      <w:r>
        <w:t>ли духовно-нравственного образования на современном этапе развития человечества, так как</w:t>
      </w:r>
      <w:r>
        <w:rPr>
          <w:spacing w:val="-57"/>
        </w:rPr>
        <w:t xml:space="preserve"> </w:t>
      </w:r>
      <w:r>
        <w:t>именно сегодня необходимо признать, что духовность не является качеством личности, кото-</w:t>
      </w:r>
      <w:r>
        <w:rPr>
          <w:spacing w:val="-57"/>
        </w:rPr>
        <w:t xml:space="preserve"> </w:t>
      </w:r>
      <w:r>
        <w:t>рым</w:t>
      </w:r>
      <w:r>
        <w:rPr>
          <w:spacing w:val="-5"/>
        </w:rPr>
        <w:t xml:space="preserve"> </w:t>
      </w:r>
      <w:r>
        <w:t>одни</w:t>
      </w:r>
      <w:r>
        <w:rPr>
          <w:spacing w:val="-4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обладают,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другиенет,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бесконечным</w:t>
      </w:r>
      <w:r>
        <w:rPr>
          <w:spacing w:val="-5"/>
        </w:rPr>
        <w:t xml:space="preserve"> </w:t>
      </w:r>
      <w:r>
        <w:t>духовным</w:t>
      </w:r>
      <w:r>
        <w:rPr>
          <w:spacing w:val="-58"/>
        </w:rPr>
        <w:t xml:space="preserve"> </w:t>
      </w:r>
      <w:r>
        <w:t>потенциалом. В этом плане воспитание получает приоритет над обучением и понимается не</w:t>
      </w:r>
      <w:r>
        <w:rPr>
          <w:spacing w:val="1"/>
        </w:rPr>
        <w:t xml:space="preserve"> </w:t>
      </w:r>
      <w:r>
        <w:t>как формирование определенных качеств личности, а как создание условий для раскрытия,</w:t>
      </w:r>
      <w:r>
        <w:rPr>
          <w:spacing w:val="1"/>
        </w:rPr>
        <w:t xml:space="preserve"> </w:t>
      </w:r>
      <w:r>
        <w:t>выявления</w:t>
      </w:r>
      <w:r>
        <w:rPr>
          <w:spacing w:val="-11"/>
        </w:rPr>
        <w:t xml:space="preserve"> </w:t>
      </w:r>
      <w:r>
        <w:t>бесконечного</w:t>
      </w:r>
      <w:r>
        <w:rPr>
          <w:spacing w:val="-11"/>
        </w:rPr>
        <w:t xml:space="preserve"> </w:t>
      </w:r>
      <w:r>
        <w:t>духовно-нравственного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учащегося.</w:t>
      </w:r>
    </w:p>
    <w:p w:rsidR="00BD20F5" w:rsidRDefault="00A53781">
      <w:pPr>
        <w:pStyle w:val="a3"/>
        <w:spacing w:before="1"/>
        <w:ind w:right="546"/>
      </w:pPr>
      <w:r>
        <w:t>В этом плане очень важной является методологическая позиции Сергея Леонидовича</w:t>
      </w:r>
      <w:r>
        <w:rPr>
          <w:spacing w:val="1"/>
        </w:rPr>
        <w:t xml:space="preserve"> </w:t>
      </w:r>
      <w:r>
        <w:t>Рубинштейна, который утверждал способность человека своим отношением повернуть, из-</w:t>
      </w:r>
      <w:r>
        <w:rPr>
          <w:spacing w:val="1"/>
        </w:rPr>
        <w:t xml:space="preserve"> </w:t>
      </w:r>
      <w:r>
        <w:t>менить</w:t>
      </w:r>
      <w:r>
        <w:rPr>
          <w:spacing w:val="-3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он считал,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влекутся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 w:firstLine="0"/>
      </w:pPr>
      <w:r>
        <w:lastRenderedPageBreak/>
        <w:t>за ходом жизни, но и в какой-то момент дают возможность человеку выйти за пределы тра-</w:t>
      </w:r>
      <w:r>
        <w:rPr>
          <w:spacing w:val="1"/>
        </w:rPr>
        <w:t xml:space="preserve"> </w:t>
      </w:r>
      <w:r>
        <w:t>гического хода жизни и своего трагического отношения к ней, отнестись к жизни с позиции</w:t>
      </w:r>
      <w:r>
        <w:rPr>
          <w:spacing w:val="1"/>
        </w:rPr>
        <w:t xml:space="preserve"> </w:t>
      </w:r>
      <w:r>
        <w:t>добра, силы, мудрости. Тогда человек выступает как субъект жизни и сам изменяет в ней</w:t>
      </w:r>
      <w:r>
        <w:rPr>
          <w:spacing w:val="1"/>
        </w:rPr>
        <w:t xml:space="preserve"> </w:t>
      </w:r>
      <w:r>
        <w:t>расстановку сил добра и зла на Земле в пользу добра. Именно в этом С. Л. Рубинштейн видел</w:t>
      </w:r>
      <w:r>
        <w:rPr>
          <w:spacing w:val="-57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этики</w:t>
      </w:r>
      <w:r>
        <w:rPr>
          <w:vertAlign w:val="superscript"/>
        </w:rPr>
        <w:t>179</w:t>
      </w:r>
      <w:r>
        <w:t>.</w:t>
      </w:r>
    </w:p>
    <w:p w:rsidR="00BD20F5" w:rsidRDefault="00A53781">
      <w:pPr>
        <w:pStyle w:val="a3"/>
        <w:spacing w:before="1"/>
        <w:ind w:right="548"/>
      </w:pPr>
      <w:r>
        <w:t>Таким образом, не только бытие определяет сознание, но и сознание определяет бытие.</w:t>
      </w:r>
      <w:r>
        <w:rPr>
          <w:spacing w:val="1"/>
        </w:rPr>
        <w:t xml:space="preserve"> </w:t>
      </w:r>
      <w:r>
        <w:t>Действительно, согласно принципу детерминизма Рубинштейна, «внешние причины дейст-</w:t>
      </w:r>
      <w:r>
        <w:rPr>
          <w:spacing w:val="1"/>
        </w:rPr>
        <w:t xml:space="preserve"> </w:t>
      </w:r>
      <w:r>
        <w:t>вуют только через внутренние условия», т. е. нравственные требования не проецируются в</w:t>
      </w:r>
      <w:r>
        <w:rPr>
          <w:spacing w:val="1"/>
        </w:rPr>
        <w:t xml:space="preserve"> </w:t>
      </w:r>
      <w:r>
        <w:t>человека механически, а опосредуются внутренними условиями, его собственной внутренней</w:t>
      </w:r>
      <w:r>
        <w:rPr>
          <w:spacing w:val="-57"/>
        </w:rPr>
        <w:t xml:space="preserve"> </w:t>
      </w:r>
      <w:r>
        <w:t>нравственной работой. Ученый считал, что никакое разрешение социальной проблемы, на-</w:t>
      </w:r>
      <w:r>
        <w:rPr>
          <w:spacing w:val="1"/>
        </w:rPr>
        <w:t xml:space="preserve"> </w:t>
      </w:r>
      <w:r>
        <w:t>пример, справедливое распределение материальных благ, не ликвидирует всю проблематику</w:t>
      </w:r>
      <w:r>
        <w:rPr>
          <w:spacing w:val="1"/>
        </w:rPr>
        <w:t xml:space="preserve"> </w:t>
      </w:r>
      <w:r>
        <w:t>человеческой жизни. Будущее показало, что он был прав. Рубинштейн, как все великие учи-</w:t>
      </w:r>
      <w:r>
        <w:rPr>
          <w:spacing w:val="1"/>
        </w:rPr>
        <w:t xml:space="preserve"> </w:t>
      </w:r>
      <w:r>
        <w:t>теля человечества, своей жизнью доказал истинность своего учения. Когда в 1949 г. его ли-</w:t>
      </w:r>
      <w:r>
        <w:rPr>
          <w:spacing w:val="1"/>
        </w:rPr>
        <w:t xml:space="preserve"> </w:t>
      </w:r>
      <w:r>
        <w:t>шили созданной им кафедры, обвинили в космополитизме, и от него отвернулись коллеги, он</w:t>
      </w:r>
      <w:r>
        <w:rPr>
          <w:spacing w:val="-57"/>
        </w:rPr>
        <w:t xml:space="preserve"> </w:t>
      </w:r>
      <w:r>
        <w:t>сумел подняться над трагическим ходом жизни. Никого не обвиняя, ни на кого не обижаясь,</w:t>
      </w:r>
      <w:r>
        <w:rPr>
          <w:spacing w:val="1"/>
        </w:rPr>
        <w:t xml:space="preserve"> </w:t>
      </w:r>
      <w:r>
        <w:t>он продолжил свою работу – защиту духовного мира человека в психологической науке. Так</w:t>
      </w:r>
      <w:r>
        <w:rPr>
          <w:spacing w:val="1"/>
        </w:rPr>
        <w:t xml:space="preserve"> </w:t>
      </w:r>
      <w:r>
        <w:t>великий</w:t>
      </w:r>
      <w:r>
        <w:rPr>
          <w:spacing w:val="2"/>
        </w:rPr>
        <w:t xml:space="preserve"> </w:t>
      </w:r>
      <w:r>
        <w:t>ученый</w:t>
      </w:r>
      <w:r>
        <w:rPr>
          <w:spacing w:val="1"/>
        </w:rPr>
        <w:t xml:space="preserve"> </w:t>
      </w:r>
      <w:r>
        <w:t>изменил</w:t>
      </w:r>
      <w:r>
        <w:rPr>
          <w:spacing w:val="-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сознанием</w:t>
      </w:r>
      <w:r>
        <w:rPr>
          <w:spacing w:val="-1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Земле…</w:t>
      </w:r>
    </w:p>
    <w:p w:rsidR="00BD20F5" w:rsidRDefault="00A53781">
      <w:pPr>
        <w:pStyle w:val="a3"/>
        <w:ind w:right="544"/>
      </w:pPr>
      <w:r>
        <w:t>В современной педагогической литературе, помимо традиционных факторов, влияю-</w:t>
      </w:r>
      <w:r>
        <w:rPr>
          <w:spacing w:val="1"/>
        </w:rPr>
        <w:t xml:space="preserve"> </w:t>
      </w:r>
      <w:r>
        <w:t>щих на развитие и формирование личности: наследственность, среда, воспитание, деятель-</w:t>
      </w:r>
      <w:r>
        <w:rPr>
          <w:spacing w:val="1"/>
        </w:rPr>
        <w:t xml:space="preserve"> </w:t>
      </w:r>
      <w:r>
        <w:t xml:space="preserve">ность и общение, выделяются </w:t>
      </w:r>
      <w:r>
        <w:rPr>
          <w:b/>
          <w:i/>
        </w:rPr>
        <w:t>внутренние силы саморазвития</w:t>
      </w:r>
      <w:r>
        <w:t>. Например, ученый-педагог</w:t>
      </w:r>
      <w:r>
        <w:rPr>
          <w:spacing w:val="1"/>
        </w:rPr>
        <w:t xml:space="preserve"> </w:t>
      </w:r>
      <w:r>
        <w:t>Р. М. Салимова в качестве основного фактора, влияющего на духовное развитие личности,</w:t>
      </w:r>
      <w:r>
        <w:rPr>
          <w:spacing w:val="1"/>
        </w:rPr>
        <w:t xml:space="preserve"> </w:t>
      </w:r>
      <w:r>
        <w:t>выделяет пробуждение внутренних сил саморазвития: «аксиологический подход в педагоги-</w:t>
      </w:r>
      <w:r>
        <w:rPr>
          <w:spacing w:val="1"/>
        </w:rPr>
        <w:t xml:space="preserve"> </w:t>
      </w:r>
      <w:r>
        <w:t>ке рассматривает воспитание как пробуждение внутренних потенциальных резервов лично-</w:t>
      </w:r>
      <w:r>
        <w:rPr>
          <w:spacing w:val="1"/>
        </w:rPr>
        <w:t xml:space="preserve"> </w:t>
      </w:r>
      <w:r>
        <w:t>сти,</w:t>
      </w:r>
      <w:r>
        <w:rPr>
          <w:spacing w:val="26"/>
        </w:rPr>
        <w:t xml:space="preserve"> </w:t>
      </w:r>
      <w:r>
        <w:t>ее</w:t>
      </w:r>
      <w:r>
        <w:rPr>
          <w:spacing w:val="26"/>
        </w:rPr>
        <w:t xml:space="preserve"> </w:t>
      </w:r>
      <w:r>
        <w:t>способности</w:t>
      </w:r>
      <w:r>
        <w:rPr>
          <w:spacing w:val="27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совершенствованию</w:t>
      </w:r>
      <w:r>
        <w:rPr>
          <w:spacing w:val="27"/>
        </w:rPr>
        <w:t xml:space="preserve"> </w:t>
      </w:r>
      <w:r>
        <w:t>себя»</w:t>
      </w:r>
      <w:r>
        <w:rPr>
          <w:vertAlign w:val="superscript"/>
        </w:rPr>
        <w:t>180</w:t>
      </w:r>
      <w:r>
        <w:t>.</w:t>
      </w:r>
      <w:r>
        <w:rPr>
          <w:spacing w:val="27"/>
        </w:rPr>
        <w:t xml:space="preserve"> </w:t>
      </w:r>
      <w:r>
        <w:t>Карл</w:t>
      </w:r>
      <w:r>
        <w:rPr>
          <w:spacing w:val="27"/>
        </w:rPr>
        <w:t xml:space="preserve"> </w:t>
      </w:r>
      <w:r>
        <w:t>Роджерс</w:t>
      </w:r>
      <w:r>
        <w:rPr>
          <w:spacing w:val="25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подчеркивает,</w:t>
      </w:r>
      <w:r>
        <w:rPr>
          <w:spacing w:val="26"/>
        </w:rPr>
        <w:t xml:space="preserve"> </w:t>
      </w:r>
      <w:r>
        <w:t>что</w:t>
      </w:r>
    </w:p>
    <w:p w:rsidR="00BD20F5" w:rsidRDefault="00A53781">
      <w:pPr>
        <w:pStyle w:val="a3"/>
        <w:spacing w:before="1"/>
        <w:ind w:right="562" w:firstLine="0"/>
      </w:pPr>
      <w:r>
        <w:t>«внутренний мир человека сильнее влияет на поведение, чем внешние стимулы окружающей</w:t>
      </w:r>
      <w:r>
        <w:rPr>
          <w:spacing w:val="-57"/>
        </w:rPr>
        <w:t xml:space="preserve"> </w:t>
      </w:r>
      <w:r>
        <w:t>среды»</w:t>
      </w:r>
      <w:r>
        <w:rPr>
          <w:vertAlign w:val="superscript"/>
        </w:rPr>
        <w:t>181</w:t>
      </w:r>
      <w:r>
        <w:t>.</w:t>
      </w:r>
    </w:p>
    <w:p w:rsidR="00BD20F5" w:rsidRDefault="00A53781">
      <w:pPr>
        <w:pStyle w:val="a3"/>
        <w:ind w:right="547"/>
      </w:pPr>
      <w:r>
        <w:t>Поэтому важно рассматривать духовно-нравственное образование не столько как про-</w:t>
      </w:r>
      <w:r>
        <w:rPr>
          <w:spacing w:val="1"/>
        </w:rPr>
        <w:t xml:space="preserve"> </w:t>
      </w:r>
      <w:r>
        <w:t>цесс накопления новой информации, идущей извне вовнутрь, а прежде всего как процесс</w:t>
      </w:r>
      <w:r>
        <w:rPr>
          <w:spacing w:val="1"/>
        </w:rPr>
        <w:t xml:space="preserve"> </w:t>
      </w:r>
      <w:r>
        <w:t>внутреннего преображения личности, направленный на выявление того, что есть внутри че-</w:t>
      </w:r>
      <w:r>
        <w:rPr>
          <w:spacing w:val="1"/>
        </w:rPr>
        <w:t xml:space="preserve"> </w:t>
      </w:r>
      <w:r>
        <w:t>ловека,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духовной сущности,</w:t>
      </w:r>
      <w:r>
        <w:rPr>
          <w:spacing w:val="-1"/>
        </w:rPr>
        <w:t xml:space="preserve"> </w:t>
      </w:r>
      <w:r>
        <w:t>идущей</w:t>
      </w:r>
      <w:r>
        <w:rPr>
          <w:spacing w:val="1"/>
        </w:rPr>
        <w:t xml:space="preserve"> </w:t>
      </w:r>
      <w:r>
        <w:t>изнутри вовне.</w:t>
      </w:r>
    </w:p>
    <w:p w:rsidR="00BD20F5" w:rsidRDefault="00A53781">
      <w:pPr>
        <w:pStyle w:val="a3"/>
        <w:ind w:right="552"/>
      </w:pPr>
      <w:r>
        <w:t>Резюмируя вышесказанное, сформулируем определение и цель духовно-нравственного</w:t>
      </w:r>
      <w:r>
        <w:rPr>
          <w:spacing w:val="1"/>
        </w:rPr>
        <w:t xml:space="preserve"> </w:t>
      </w:r>
      <w:r>
        <w:t>образования.</w:t>
      </w:r>
    </w:p>
    <w:p w:rsidR="00BD20F5" w:rsidRDefault="00A53781">
      <w:pPr>
        <w:ind w:left="393" w:right="549" w:firstLine="566"/>
        <w:jc w:val="both"/>
        <w:rPr>
          <w:i/>
          <w:sz w:val="24"/>
        </w:rPr>
      </w:pPr>
      <w:r>
        <w:rPr>
          <w:b/>
          <w:i/>
          <w:sz w:val="24"/>
        </w:rPr>
        <w:t xml:space="preserve">Духовно-нравственное образование </w:t>
      </w:r>
      <w:r>
        <w:rPr>
          <w:i/>
          <w:sz w:val="24"/>
        </w:rPr>
        <w:t>понимается как целенаправленный педагогический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процесс, способствующий </w:t>
      </w:r>
      <w:r>
        <w:rPr>
          <w:b/>
          <w:i/>
          <w:sz w:val="24"/>
        </w:rPr>
        <w:t xml:space="preserve">осознанию высшей духовной природы человека и мира, </w:t>
      </w:r>
      <w:r>
        <w:rPr>
          <w:i/>
          <w:sz w:val="24"/>
        </w:rPr>
        <w:t>основан-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ный на полифонировании субъектов – носителей духовности (ученик, учитель), в котором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 преображение внутреннего мира не только ученика, но и учителя как субъектов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духовного поиска.</w:t>
      </w:r>
    </w:p>
    <w:p w:rsidR="00BD20F5" w:rsidRDefault="00A53781">
      <w:pPr>
        <w:spacing w:before="1"/>
        <w:ind w:left="393" w:right="547" w:firstLine="566"/>
        <w:jc w:val="both"/>
        <w:rPr>
          <w:i/>
          <w:sz w:val="24"/>
        </w:rPr>
      </w:pPr>
      <w:r>
        <w:rPr>
          <w:i/>
          <w:sz w:val="24"/>
        </w:rPr>
        <w:t xml:space="preserve">Учитель выступает как </w:t>
      </w:r>
      <w:r>
        <w:rPr>
          <w:b/>
          <w:i/>
          <w:sz w:val="24"/>
        </w:rPr>
        <w:t>посредник</w:t>
      </w:r>
      <w:r>
        <w:rPr>
          <w:i/>
          <w:sz w:val="24"/>
        </w:rPr>
        <w:t>, стимулирующий личностное восхождение ученика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посредством своего примера и создания условий для раскрытия внутренних сил саморазви-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ученика.</w:t>
      </w:r>
    </w:p>
    <w:p w:rsidR="00BD20F5" w:rsidRDefault="007E1345">
      <w:pPr>
        <w:spacing w:before="207" w:line="276" w:lineRule="auto"/>
        <w:ind w:left="959" w:right="1592"/>
        <w:jc w:val="both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228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967105</wp:posOffset>
                </wp:positionV>
                <wp:extent cx="5203825" cy="6350"/>
                <wp:effectExtent l="0" t="0" r="0" b="0"/>
                <wp:wrapTopAndBottom/>
                <wp:docPr id="217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A75C6" id="Rectangle 152" o:spid="_x0000_s1026" style="position:absolute;margin-left:83.55pt;margin-top:76.15pt;width:409.75pt;height:.5pt;z-index:-15624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Целью духовно-нравственного образования является расцвет человеческого со-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вершенства, который проявляется в благородных чертах характера, внутрен-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ней силе духа, умении поступать согласно голосу совести, стремлении служить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 приносить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пользу людям.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959"/>
        <w:rPr>
          <w:sz w:val="24"/>
        </w:rPr>
      </w:pPr>
      <w:r>
        <w:rPr>
          <w:b/>
          <w:sz w:val="24"/>
        </w:rPr>
        <w:t>Средства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Поставленная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58"/>
          <w:sz w:val="24"/>
        </w:rPr>
        <w:t xml:space="preserve"> </w:t>
      </w:r>
      <w:r>
        <w:rPr>
          <w:sz w:val="24"/>
        </w:rPr>
        <w:t>цель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28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121920</wp:posOffset>
                </wp:positionV>
                <wp:extent cx="1828800" cy="8890"/>
                <wp:effectExtent l="0" t="0" r="0" b="0"/>
                <wp:wrapTopAndBottom/>
                <wp:docPr id="216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FCA10" id="Rectangle 151" o:spid="_x0000_s1026" style="position:absolute;margin-left:56.65pt;margin-top:9.6pt;width:2in;height:.7pt;z-index:-15623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179</w:t>
      </w:r>
      <w:r>
        <w:rPr>
          <w:spacing w:val="-2"/>
          <w:sz w:val="20"/>
        </w:rPr>
        <w:t xml:space="preserve"> </w:t>
      </w:r>
      <w:r>
        <w:rPr>
          <w:sz w:val="20"/>
        </w:rPr>
        <w:t>Рубинштейн С.</w:t>
      </w:r>
      <w:r>
        <w:rPr>
          <w:spacing w:val="-1"/>
          <w:sz w:val="20"/>
        </w:rPr>
        <w:t xml:space="preserve"> </w:t>
      </w:r>
      <w:r>
        <w:rPr>
          <w:sz w:val="20"/>
        </w:rPr>
        <w:t>Л.</w:t>
      </w:r>
      <w:r>
        <w:rPr>
          <w:spacing w:val="-1"/>
          <w:sz w:val="20"/>
        </w:rPr>
        <w:t xml:space="preserve"> </w:t>
      </w:r>
      <w:r>
        <w:rPr>
          <w:sz w:val="20"/>
        </w:rPr>
        <w:t>Бытие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сознание. – СПБ.:</w:t>
      </w:r>
      <w:r>
        <w:rPr>
          <w:spacing w:val="-3"/>
          <w:sz w:val="20"/>
        </w:rPr>
        <w:t xml:space="preserve"> </w:t>
      </w:r>
      <w:r>
        <w:rPr>
          <w:sz w:val="20"/>
        </w:rPr>
        <w:t>Питер,</w:t>
      </w:r>
      <w:r>
        <w:rPr>
          <w:spacing w:val="-2"/>
          <w:sz w:val="20"/>
        </w:rPr>
        <w:t xml:space="preserve"> </w:t>
      </w:r>
      <w:r>
        <w:rPr>
          <w:sz w:val="20"/>
        </w:rPr>
        <w:t>2003.</w:t>
      </w:r>
      <w:r>
        <w:rPr>
          <w:spacing w:val="1"/>
          <w:sz w:val="20"/>
        </w:rPr>
        <w:t xml:space="preserve"> </w:t>
      </w:r>
      <w:r>
        <w:rPr>
          <w:sz w:val="20"/>
        </w:rPr>
        <w:t>– С.</w:t>
      </w:r>
      <w:r>
        <w:rPr>
          <w:spacing w:val="-4"/>
          <w:sz w:val="20"/>
        </w:rPr>
        <w:t xml:space="preserve"> </w:t>
      </w:r>
      <w:r>
        <w:rPr>
          <w:sz w:val="20"/>
        </w:rPr>
        <w:t>123.</w:t>
      </w:r>
    </w:p>
    <w:p w:rsidR="00BD20F5" w:rsidRDefault="00A53781">
      <w:pPr>
        <w:spacing w:before="1"/>
        <w:ind w:left="393" w:right="625"/>
        <w:rPr>
          <w:sz w:val="20"/>
        </w:rPr>
      </w:pPr>
      <w:r>
        <w:rPr>
          <w:sz w:val="20"/>
          <w:vertAlign w:val="superscript"/>
        </w:rPr>
        <w:t>180</w:t>
      </w:r>
      <w:r>
        <w:rPr>
          <w:sz w:val="20"/>
        </w:rPr>
        <w:t xml:space="preserve"> Салимова Р. М. Духовное развитие студентов педвуза в процессе профессиональной подготовки / Дис. канд.</w:t>
      </w:r>
      <w:r>
        <w:rPr>
          <w:spacing w:val="-47"/>
          <w:sz w:val="20"/>
        </w:rPr>
        <w:t xml:space="preserve"> </w:t>
      </w:r>
      <w:r>
        <w:rPr>
          <w:sz w:val="20"/>
        </w:rPr>
        <w:t>пед.</w:t>
      </w:r>
      <w:r>
        <w:rPr>
          <w:spacing w:val="-1"/>
          <w:sz w:val="20"/>
        </w:rPr>
        <w:t xml:space="preserve"> </w:t>
      </w:r>
      <w:r>
        <w:rPr>
          <w:sz w:val="20"/>
        </w:rPr>
        <w:t>наук.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Уфа,</w:t>
      </w:r>
      <w:r>
        <w:rPr>
          <w:spacing w:val="1"/>
          <w:sz w:val="20"/>
        </w:rPr>
        <w:t xml:space="preserve"> </w:t>
      </w:r>
      <w:r>
        <w:rPr>
          <w:sz w:val="20"/>
        </w:rPr>
        <w:t>2000.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181</w:t>
      </w:r>
      <w:r>
        <w:rPr>
          <w:spacing w:val="-4"/>
          <w:sz w:val="20"/>
        </w:rPr>
        <w:t xml:space="preserve"> </w:t>
      </w:r>
      <w:r>
        <w:rPr>
          <w:sz w:val="20"/>
        </w:rPr>
        <w:t>Роджерс</w:t>
      </w:r>
      <w:r>
        <w:rPr>
          <w:spacing w:val="-2"/>
          <w:sz w:val="20"/>
        </w:rPr>
        <w:t xml:space="preserve"> </w:t>
      </w:r>
      <w:r>
        <w:rPr>
          <w:sz w:val="20"/>
        </w:rPr>
        <w:t>К.</w:t>
      </w:r>
      <w:r>
        <w:rPr>
          <w:spacing w:val="-2"/>
          <w:sz w:val="20"/>
        </w:rPr>
        <w:t xml:space="preserve"> </w:t>
      </w:r>
      <w:r>
        <w:rPr>
          <w:sz w:val="20"/>
        </w:rPr>
        <w:t>Р.</w:t>
      </w:r>
      <w:r>
        <w:rPr>
          <w:spacing w:val="-5"/>
          <w:sz w:val="20"/>
        </w:rPr>
        <w:t xml:space="preserve"> </w:t>
      </w:r>
      <w:r>
        <w:rPr>
          <w:sz w:val="20"/>
        </w:rPr>
        <w:t>Взгляд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психотерапию.</w:t>
      </w:r>
      <w:r>
        <w:rPr>
          <w:spacing w:val="-1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СПб.,</w:t>
      </w:r>
      <w:r>
        <w:rPr>
          <w:spacing w:val="-3"/>
          <w:sz w:val="20"/>
        </w:rPr>
        <w:t xml:space="preserve"> </w:t>
      </w:r>
      <w:r>
        <w:rPr>
          <w:sz w:val="20"/>
        </w:rPr>
        <w:t>1997.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 w:firstLine="0"/>
      </w:pPr>
      <w:r>
        <w:lastRenderedPageBreak/>
        <w:t>достигается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передать от сердца учителя к сердцу ученика живые зания, питающие веру учащихся в себя,</w:t>
      </w:r>
      <w:r>
        <w:rPr>
          <w:spacing w:val="1"/>
        </w:rPr>
        <w:t xml:space="preserve"> </w:t>
      </w:r>
      <w:r>
        <w:t>вдохновляющие на служение людям и жизнь в согласии с совестью? Как осуществить поли-</w:t>
      </w:r>
      <w:r>
        <w:rPr>
          <w:spacing w:val="1"/>
        </w:rPr>
        <w:t xml:space="preserve"> </w:t>
      </w:r>
      <w:r>
        <w:t>фонирование субъектов – носителей духовности? Как постигать духовную реальность, если</w:t>
      </w:r>
      <w:r>
        <w:rPr>
          <w:spacing w:val="1"/>
        </w:rPr>
        <w:t xml:space="preserve"> </w:t>
      </w:r>
      <w:r>
        <w:t>ее невозможно изучить с помощью пяти органов чувств? Заметим, что в отличие от матери-</w:t>
      </w:r>
      <w:r>
        <w:rPr>
          <w:spacing w:val="1"/>
        </w:rPr>
        <w:t xml:space="preserve"> </w:t>
      </w:r>
      <w:r>
        <w:t>альной реальности, постигаемой опытно-рациональным путем, духовная реальность пости-</w:t>
      </w:r>
      <w:r>
        <w:rPr>
          <w:spacing w:val="1"/>
        </w:rPr>
        <w:t xml:space="preserve"> </w:t>
      </w:r>
      <w:r>
        <w:t>гается в непосредственном внутреннем интуитивном опыте человека. Поэтому в духовно-</w:t>
      </w:r>
      <w:r>
        <w:rPr>
          <w:spacing w:val="1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образовании можно</w:t>
      </w:r>
      <w:r>
        <w:rPr>
          <w:spacing w:val="-1"/>
        </w:rPr>
        <w:t xml:space="preserve"> </w:t>
      </w:r>
      <w:r>
        <w:t>выделить три способа</w:t>
      </w:r>
      <w:r>
        <w:rPr>
          <w:spacing w:val="-2"/>
        </w:rPr>
        <w:t xml:space="preserve"> </w:t>
      </w:r>
      <w:r>
        <w:t>познания: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3"/>
        <w:ind w:right="551" w:firstLine="566"/>
        <w:jc w:val="both"/>
        <w:rPr>
          <w:sz w:val="24"/>
        </w:rPr>
      </w:pPr>
      <w:r>
        <w:rPr>
          <w:b/>
          <w:i/>
          <w:sz w:val="24"/>
        </w:rPr>
        <w:t xml:space="preserve">опытное (эмпирическое) познание </w:t>
      </w:r>
      <w:r>
        <w:rPr>
          <w:sz w:val="24"/>
        </w:rPr>
        <w:t>– познание мира через чувственный опыт (ис-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пять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усилители: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микроскопы,</w:t>
      </w:r>
      <w:r>
        <w:rPr>
          <w:spacing w:val="-1"/>
          <w:sz w:val="24"/>
        </w:rPr>
        <w:t xml:space="preserve"> </w:t>
      </w:r>
      <w:r>
        <w:rPr>
          <w:sz w:val="24"/>
        </w:rPr>
        <w:t>телескопы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3" w:line="237" w:lineRule="auto"/>
        <w:ind w:right="555" w:firstLine="566"/>
        <w:jc w:val="both"/>
        <w:rPr>
          <w:sz w:val="24"/>
        </w:rPr>
      </w:pPr>
      <w:r>
        <w:rPr>
          <w:b/>
          <w:i/>
          <w:sz w:val="24"/>
        </w:rPr>
        <w:t xml:space="preserve">рациональное познание </w:t>
      </w:r>
      <w:r>
        <w:rPr>
          <w:sz w:val="24"/>
        </w:rPr>
        <w:t>– познание с помощью разума и логических 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над 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опыта, систематизации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т.</w:t>
      </w:r>
      <w:r>
        <w:rPr>
          <w:spacing w:val="2"/>
          <w:sz w:val="24"/>
        </w:rPr>
        <w:t xml:space="preserve"> </w:t>
      </w:r>
      <w:r>
        <w:rPr>
          <w:sz w:val="24"/>
        </w:rPr>
        <w:t>д.;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2"/>
        <w:ind w:right="548" w:firstLine="566"/>
        <w:jc w:val="both"/>
        <w:rPr>
          <w:sz w:val="24"/>
        </w:rPr>
      </w:pPr>
      <w:r>
        <w:rPr>
          <w:b/>
          <w:i/>
          <w:sz w:val="24"/>
        </w:rPr>
        <w:t xml:space="preserve">интуитивное познание </w:t>
      </w:r>
      <w:r>
        <w:rPr>
          <w:sz w:val="24"/>
        </w:rPr>
        <w:t>– знание, которое постигается в непосредственном внутрен-</w:t>
      </w:r>
      <w:r>
        <w:rPr>
          <w:spacing w:val="1"/>
          <w:sz w:val="24"/>
        </w:rPr>
        <w:t xml:space="preserve"> </w:t>
      </w:r>
      <w:r>
        <w:rPr>
          <w:sz w:val="24"/>
        </w:rPr>
        <w:t>нем опыте человека, глубокое проживание, озарение, рождение принципиально нового зна-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цепочку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логических доказательств.</w:t>
      </w:r>
    </w:p>
    <w:p w:rsidR="00BD20F5" w:rsidRDefault="00A53781">
      <w:pPr>
        <w:pStyle w:val="a3"/>
        <w:ind w:right="550"/>
      </w:pPr>
      <w:r>
        <w:t>Развитие интуитивного, внутреннего познания определяет выбор средств общения, по-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духовно-нравственном</w:t>
      </w:r>
      <w:r>
        <w:rPr>
          <w:spacing w:val="1"/>
        </w:rPr>
        <w:t xml:space="preserve"> </w:t>
      </w:r>
      <w:r>
        <w:t>образовании.</w:t>
      </w:r>
    </w:p>
    <w:p w:rsidR="00BD20F5" w:rsidRDefault="00A53781">
      <w:pPr>
        <w:pStyle w:val="a3"/>
        <w:ind w:right="544"/>
      </w:pPr>
      <w:r>
        <w:rPr>
          <w:spacing w:val="-6"/>
        </w:rPr>
        <w:t xml:space="preserve">Здесь важное значение имеют положения культурологической психологии </w:t>
      </w:r>
      <w:r>
        <w:rPr>
          <w:spacing w:val="-5"/>
        </w:rPr>
        <w:t>(Л. С. Выготский,</w:t>
      </w:r>
      <w:r>
        <w:rPr>
          <w:spacing w:val="-57"/>
        </w:rPr>
        <w:t xml:space="preserve"> </w:t>
      </w:r>
      <w:r>
        <w:rPr>
          <w:spacing w:val="-6"/>
        </w:rPr>
        <w:t xml:space="preserve">К. А. Абульханова-Славская и др.), философские, психолого-педагогические исследования, </w:t>
      </w:r>
      <w:r>
        <w:rPr>
          <w:spacing w:val="-5"/>
        </w:rPr>
        <w:t>посту-</w:t>
      </w:r>
      <w:r>
        <w:rPr>
          <w:spacing w:val="-4"/>
        </w:rPr>
        <w:t xml:space="preserve"> </w:t>
      </w:r>
      <w:r>
        <w:rPr>
          <w:spacing w:val="-6"/>
        </w:rPr>
        <w:t xml:space="preserve">лирующие существование надличностного, духовного </w:t>
      </w:r>
      <w:r>
        <w:rPr>
          <w:spacing w:val="-5"/>
        </w:rPr>
        <w:t>начала в человеке (М. К. Мамардашвили,</w:t>
      </w:r>
      <w:r>
        <w:rPr>
          <w:spacing w:val="-4"/>
        </w:rPr>
        <w:t xml:space="preserve"> </w:t>
      </w:r>
      <w:r>
        <w:rPr>
          <w:spacing w:val="-6"/>
        </w:rPr>
        <w:t xml:space="preserve">Ю. В. Шаповал, </w:t>
      </w:r>
      <w:r>
        <w:rPr>
          <w:spacing w:val="-5"/>
        </w:rPr>
        <w:t>Ш. А. Амонашвили, М. П. Щетинин, А. Г. Маслоу и т. д.), практические разра-</w:t>
      </w:r>
      <w:r>
        <w:rPr>
          <w:spacing w:val="-4"/>
        </w:rPr>
        <w:t xml:space="preserve"> </w:t>
      </w:r>
      <w:r>
        <w:rPr>
          <w:spacing w:val="-6"/>
        </w:rPr>
        <w:t>ботки</w:t>
      </w:r>
      <w:r>
        <w:rPr>
          <w:spacing w:val="-11"/>
        </w:rPr>
        <w:t xml:space="preserve"> </w:t>
      </w:r>
      <w:r>
        <w:rPr>
          <w:spacing w:val="-6"/>
        </w:rPr>
        <w:t>тренингов,</w:t>
      </w:r>
      <w:r>
        <w:rPr>
          <w:spacing w:val="-10"/>
        </w:rPr>
        <w:t xml:space="preserve"> </w:t>
      </w:r>
      <w:r>
        <w:rPr>
          <w:spacing w:val="-5"/>
        </w:rPr>
        <w:t>упражнений</w:t>
      </w:r>
      <w:r>
        <w:rPr>
          <w:spacing w:val="-14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игр</w:t>
      </w:r>
      <w:r>
        <w:rPr>
          <w:spacing w:val="-12"/>
        </w:rPr>
        <w:t xml:space="preserve"> </w:t>
      </w:r>
      <w:r>
        <w:rPr>
          <w:spacing w:val="-5"/>
        </w:rPr>
        <w:t>(Л.</w:t>
      </w:r>
      <w:r>
        <w:rPr>
          <w:spacing w:val="-12"/>
        </w:rPr>
        <w:t xml:space="preserve"> </w:t>
      </w:r>
      <w:r>
        <w:rPr>
          <w:spacing w:val="-5"/>
        </w:rPr>
        <w:t>Г.</w:t>
      </w:r>
      <w:r>
        <w:rPr>
          <w:spacing w:val="-12"/>
        </w:rPr>
        <w:t xml:space="preserve"> </w:t>
      </w:r>
      <w:r>
        <w:rPr>
          <w:spacing w:val="-5"/>
        </w:rPr>
        <w:t>Федоренко,</w:t>
      </w:r>
      <w:r>
        <w:rPr>
          <w:spacing w:val="-10"/>
        </w:rPr>
        <w:t xml:space="preserve"> </w:t>
      </w:r>
      <w:r>
        <w:rPr>
          <w:spacing w:val="-5"/>
        </w:rPr>
        <w:t>В.</w:t>
      </w:r>
      <w:r>
        <w:rPr>
          <w:spacing w:val="-10"/>
        </w:rPr>
        <w:t xml:space="preserve"> </w:t>
      </w:r>
      <w:r>
        <w:rPr>
          <w:spacing w:val="-5"/>
        </w:rPr>
        <w:t>И.</w:t>
      </w:r>
      <w:r>
        <w:rPr>
          <w:spacing w:val="-12"/>
        </w:rPr>
        <w:t xml:space="preserve"> </w:t>
      </w:r>
      <w:r>
        <w:rPr>
          <w:spacing w:val="-5"/>
        </w:rPr>
        <w:t>Мурашев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др.).</w:t>
      </w:r>
    </w:p>
    <w:p w:rsidR="00BD20F5" w:rsidRDefault="00A53781">
      <w:pPr>
        <w:pStyle w:val="a3"/>
        <w:ind w:right="547"/>
      </w:pPr>
      <w:r>
        <w:t>Далее рассмотрим некоторые духовные формы общения, познания и деятельности, ко-</w:t>
      </w:r>
      <w:r>
        <w:rPr>
          <w:spacing w:val="1"/>
        </w:rPr>
        <w:t xml:space="preserve"> </w:t>
      </w:r>
      <w:r>
        <w:t>торые</w:t>
      </w:r>
      <w:r>
        <w:rPr>
          <w:spacing w:val="-3"/>
        </w:rPr>
        <w:t xml:space="preserve"> </w:t>
      </w:r>
      <w:r>
        <w:t>можно 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духовно-нравственного образования.</w:t>
      </w:r>
    </w:p>
    <w:p w:rsidR="00BD20F5" w:rsidRDefault="00A53781">
      <w:pPr>
        <w:pStyle w:val="2"/>
        <w:spacing w:line="240" w:lineRule="auto"/>
        <w:jc w:val="both"/>
        <w:rPr>
          <w:b w:val="0"/>
        </w:rPr>
      </w:pPr>
      <w:r>
        <w:t>Духовные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общения</w:t>
      </w:r>
      <w:r>
        <w:rPr>
          <w:b w:val="0"/>
        </w:rPr>
        <w:t>: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глубинное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посреднических функций;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понимающее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вслушивание;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2" w:lineRule="exact"/>
        <w:ind w:left="1101" w:hanging="143"/>
        <w:rPr>
          <w:sz w:val="24"/>
        </w:rPr>
      </w:pPr>
      <w:r>
        <w:rPr>
          <w:sz w:val="24"/>
        </w:rPr>
        <w:t>рассказывание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притч.</w:t>
      </w:r>
    </w:p>
    <w:p w:rsidR="00BD20F5" w:rsidRDefault="00A53781">
      <w:pPr>
        <w:ind w:left="393" w:right="546" w:firstLine="566"/>
        <w:jc w:val="both"/>
        <w:rPr>
          <w:sz w:val="24"/>
        </w:rPr>
      </w:pPr>
      <w:r>
        <w:rPr>
          <w:b/>
          <w:spacing w:val="-4"/>
          <w:sz w:val="24"/>
        </w:rPr>
        <w:t>Глубинное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межличностное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общение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3"/>
          <w:sz w:val="24"/>
        </w:rPr>
        <w:t>как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пространство</w:t>
      </w:r>
      <w:r>
        <w:rPr>
          <w:b/>
          <w:spacing w:val="-10"/>
          <w:sz w:val="24"/>
        </w:rPr>
        <w:t xml:space="preserve"> </w:t>
      </w:r>
      <w:r>
        <w:rPr>
          <w:b/>
          <w:spacing w:val="-3"/>
          <w:sz w:val="24"/>
        </w:rPr>
        <w:t>посреднических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функций.</w:t>
      </w:r>
      <w:r>
        <w:rPr>
          <w:b/>
          <w:spacing w:val="-7"/>
          <w:sz w:val="24"/>
        </w:rPr>
        <w:t xml:space="preserve"> </w:t>
      </w:r>
      <w:r>
        <w:rPr>
          <w:spacing w:val="-3"/>
          <w:sz w:val="24"/>
        </w:rPr>
        <w:t>Глу-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 xml:space="preserve">бинное межличностное общение было исследовано </w:t>
      </w:r>
      <w:r>
        <w:rPr>
          <w:spacing w:val="-5"/>
          <w:sz w:val="24"/>
        </w:rPr>
        <w:t>в работах Ю. В. Шаповал, которая полагает,</w:t>
      </w:r>
      <w:r>
        <w:rPr>
          <w:spacing w:val="-4"/>
          <w:sz w:val="24"/>
        </w:rPr>
        <w:t xml:space="preserve"> что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«важное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имеет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методологических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мировоззренческих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ориентиров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изу-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чении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межличностного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контекста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духовного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самоопределения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человека».</w:t>
      </w:r>
    </w:p>
    <w:p w:rsidR="00BD20F5" w:rsidRDefault="00A53781">
      <w:pPr>
        <w:pStyle w:val="a3"/>
        <w:ind w:left="959" w:firstLine="0"/>
      </w:pPr>
      <w:r>
        <w:t>Существует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подхода: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1" w:line="293" w:lineRule="exact"/>
        <w:ind w:left="1101" w:hanging="143"/>
        <w:jc w:val="both"/>
        <w:rPr>
          <w:sz w:val="24"/>
        </w:rPr>
      </w:pPr>
      <w:r>
        <w:rPr>
          <w:i/>
          <w:spacing w:val="-6"/>
          <w:sz w:val="24"/>
        </w:rPr>
        <w:t>субъект-объективный</w:t>
      </w:r>
      <w:r>
        <w:rPr>
          <w:i/>
          <w:spacing w:val="-14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категория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лежащая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(А.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Леонтьев);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ind w:right="544" w:firstLine="566"/>
        <w:jc w:val="both"/>
        <w:rPr>
          <w:sz w:val="24"/>
        </w:rPr>
      </w:pPr>
      <w:r>
        <w:rPr>
          <w:i/>
          <w:sz w:val="24"/>
        </w:rPr>
        <w:t xml:space="preserve">субъект-субъективный </w:t>
      </w:r>
      <w:r>
        <w:rPr>
          <w:sz w:val="24"/>
        </w:rPr>
        <w:t>и наряду с деятельностью признание созерцания как приори-</w:t>
      </w:r>
      <w:r>
        <w:rPr>
          <w:spacing w:val="1"/>
          <w:sz w:val="24"/>
        </w:rPr>
        <w:t xml:space="preserve"> </w:t>
      </w:r>
      <w:r>
        <w:rPr>
          <w:sz w:val="24"/>
        </w:rPr>
        <w:t>тетного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универсуму</w:t>
      </w:r>
      <w:r>
        <w:rPr>
          <w:spacing w:val="-4"/>
          <w:sz w:val="24"/>
        </w:rPr>
        <w:t xml:space="preserve"> </w:t>
      </w:r>
      <w:r>
        <w:rPr>
          <w:sz w:val="24"/>
        </w:rPr>
        <w:t>(М. М. Бахтин,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Г. Шпет).</w:t>
      </w:r>
    </w:p>
    <w:p w:rsidR="00BD20F5" w:rsidRDefault="00A53781">
      <w:pPr>
        <w:ind w:left="393" w:right="552" w:firstLine="566"/>
        <w:jc w:val="both"/>
        <w:rPr>
          <w:i/>
          <w:sz w:val="24"/>
        </w:rPr>
      </w:pPr>
      <w:r>
        <w:rPr>
          <w:sz w:val="24"/>
        </w:rPr>
        <w:t xml:space="preserve">В контексте второго подхода </w:t>
      </w:r>
      <w:r>
        <w:rPr>
          <w:b/>
          <w:i/>
          <w:sz w:val="24"/>
        </w:rPr>
        <w:t xml:space="preserve">слово </w:t>
      </w:r>
      <w:r>
        <w:rPr>
          <w:i/>
          <w:sz w:val="24"/>
        </w:rPr>
        <w:t>рассматривается как событие мира духа, и в со-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молчать.</w:t>
      </w:r>
    </w:p>
    <w:p w:rsidR="00BD20F5" w:rsidRDefault="00A53781">
      <w:pPr>
        <w:pStyle w:val="a3"/>
        <w:ind w:right="548"/>
      </w:pPr>
      <w:r>
        <w:t>Более того, хранить молчание значит одновременно и слушать, позволить вещам самим</w:t>
      </w:r>
      <w:r>
        <w:rPr>
          <w:spacing w:val="-57"/>
        </w:rPr>
        <w:t xml:space="preserve"> </w:t>
      </w:r>
      <w:r>
        <w:t>высказываться о себе. Принцип целостности помогает преодолеть фундаментальное разли-</w:t>
      </w:r>
      <w:r>
        <w:rPr>
          <w:spacing w:val="1"/>
        </w:rPr>
        <w:t xml:space="preserve"> </w:t>
      </w:r>
      <w:r>
        <w:t>чие двух подходов и конкретизируется в сочетании вербального и невербального методов</w:t>
      </w:r>
      <w:r>
        <w:rPr>
          <w:spacing w:val="1"/>
        </w:rPr>
        <w:t xml:space="preserve"> </w:t>
      </w:r>
      <w:r>
        <w:t>общения.</w:t>
      </w:r>
    </w:p>
    <w:p w:rsidR="00BD20F5" w:rsidRDefault="00A53781">
      <w:pPr>
        <w:ind w:left="393" w:right="546" w:firstLine="566"/>
        <w:jc w:val="both"/>
        <w:rPr>
          <w:i/>
          <w:sz w:val="24"/>
        </w:rPr>
      </w:pPr>
      <w:r>
        <w:rPr>
          <w:sz w:val="24"/>
        </w:rPr>
        <w:t>Сокровенное межличностное общение на уровне души происходит в процессе индиви-</w:t>
      </w:r>
      <w:r>
        <w:rPr>
          <w:spacing w:val="1"/>
          <w:sz w:val="24"/>
        </w:rPr>
        <w:t xml:space="preserve"> </w:t>
      </w:r>
      <w:r>
        <w:rPr>
          <w:sz w:val="24"/>
        </w:rPr>
        <w:t>дуальной или групповой творческой работы учащихся в тишине ума, без слов, под негром-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кую медитативную музыку, что способствует событию сотворчества (со-бытию). </w:t>
      </w:r>
      <w:r>
        <w:rPr>
          <w:i/>
          <w:sz w:val="24"/>
        </w:rPr>
        <w:t>Таким об-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молчание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обучающим.</w:t>
      </w:r>
    </w:p>
    <w:p w:rsidR="00BD20F5" w:rsidRDefault="00A53781">
      <w:pPr>
        <w:pStyle w:val="a3"/>
        <w:ind w:right="549"/>
      </w:pPr>
      <w:r>
        <w:t>Ю. В. Шаповал рассматривает глубинное межличностное общение как пространство</w:t>
      </w:r>
      <w:r>
        <w:rPr>
          <w:spacing w:val="1"/>
        </w:rPr>
        <w:t xml:space="preserve"> </w:t>
      </w:r>
      <w:r>
        <w:t>посреднических функций. В процессе развития человеческой культуры было выявлено пять</w:t>
      </w:r>
      <w:r>
        <w:rPr>
          <w:spacing w:val="1"/>
        </w:rPr>
        <w:t xml:space="preserve"> </w:t>
      </w:r>
      <w:r>
        <w:t xml:space="preserve">основных посредников-медиаторов: </w:t>
      </w:r>
      <w:r>
        <w:rPr>
          <w:b/>
          <w:i/>
        </w:rPr>
        <w:t xml:space="preserve">миф, число, слово, знак </w:t>
      </w:r>
      <w:r>
        <w:t xml:space="preserve">и </w:t>
      </w:r>
      <w:r>
        <w:rPr>
          <w:b/>
          <w:i/>
        </w:rPr>
        <w:t xml:space="preserve">символ </w:t>
      </w:r>
      <w:r>
        <w:t>(И. Кант, Г. Г. Шпет,</w:t>
      </w:r>
      <w:r>
        <w:rPr>
          <w:spacing w:val="1"/>
        </w:rPr>
        <w:t xml:space="preserve"> </w:t>
      </w:r>
      <w:r>
        <w:t>А. Ф.Лосев, и др.). Медиаторы сохраняют духовную преемственность культуры и присутст-</w:t>
      </w:r>
      <w:r>
        <w:rPr>
          <w:spacing w:val="1"/>
        </w:rPr>
        <w:t xml:space="preserve"> </w:t>
      </w:r>
      <w:r>
        <w:t>вуют во всех областях человеческой деятельности, выявляя ее интегративную вертикальную</w:t>
      </w:r>
      <w:r>
        <w:rPr>
          <w:spacing w:val="1"/>
        </w:rPr>
        <w:t xml:space="preserve"> </w:t>
      </w:r>
      <w:r>
        <w:t>составляющую.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них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наиболее</w:t>
      </w:r>
      <w:r>
        <w:rPr>
          <w:spacing w:val="33"/>
        </w:rPr>
        <w:t xml:space="preserve"> </w:t>
      </w:r>
      <w:r>
        <w:t>концентрированном</w:t>
      </w:r>
      <w:r>
        <w:rPr>
          <w:spacing w:val="34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сосредоточены</w:t>
      </w:r>
      <w:r>
        <w:rPr>
          <w:spacing w:val="35"/>
        </w:rPr>
        <w:t xml:space="preserve"> </w:t>
      </w:r>
      <w:r>
        <w:t>интеллектуаль-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ные,</w:t>
      </w:r>
      <w:r>
        <w:rPr>
          <w:spacing w:val="-4"/>
        </w:rPr>
        <w:t xml:space="preserve"> </w:t>
      </w:r>
      <w:r>
        <w:t>эстетические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этические</w:t>
      </w:r>
      <w:r>
        <w:rPr>
          <w:spacing w:val="-4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духа.</w:t>
      </w:r>
    </w:p>
    <w:p w:rsidR="00BD20F5" w:rsidRDefault="00A53781">
      <w:pPr>
        <w:pStyle w:val="a3"/>
        <w:ind w:right="549"/>
        <w:rPr>
          <w:i/>
        </w:rPr>
      </w:pPr>
      <w:r>
        <w:rPr>
          <w:spacing w:val="-2"/>
        </w:rPr>
        <w:t>Глубокий</w:t>
      </w:r>
      <w:r>
        <w:rPr>
          <w:spacing w:val="-7"/>
        </w:rPr>
        <w:t xml:space="preserve"> </w:t>
      </w:r>
      <w:r>
        <w:rPr>
          <w:spacing w:val="-2"/>
        </w:rPr>
        <w:t>смысл</w:t>
      </w:r>
      <w:r>
        <w:rPr>
          <w:spacing w:val="-8"/>
        </w:rPr>
        <w:t xml:space="preserve"> </w:t>
      </w:r>
      <w:r>
        <w:rPr>
          <w:spacing w:val="-2"/>
        </w:rPr>
        <w:t>имеет</w:t>
      </w:r>
      <w:r>
        <w:rPr>
          <w:spacing w:val="-7"/>
        </w:rPr>
        <w:t xml:space="preserve"> </w:t>
      </w:r>
      <w:r>
        <w:rPr>
          <w:spacing w:val="-1"/>
        </w:rPr>
        <w:t>феномен</w:t>
      </w:r>
      <w:r>
        <w:rPr>
          <w:spacing w:val="-5"/>
        </w:rPr>
        <w:t xml:space="preserve"> </w:t>
      </w:r>
      <w:r>
        <w:rPr>
          <w:spacing w:val="-1"/>
        </w:rPr>
        <w:t>взрослого-посредника,</w:t>
      </w:r>
      <w:r>
        <w:rPr>
          <w:spacing w:val="-5"/>
        </w:rPr>
        <w:t xml:space="preserve"> </w:t>
      </w:r>
      <w:r>
        <w:rPr>
          <w:spacing w:val="-1"/>
        </w:rPr>
        <w:t>учителя.</w:t>
      </w:r>
      <w:r>
        <w:rPr>
          <w:spacing w:val="-9"/>
        </w:rPr>
        <w:t xml:space="preserve"> </w:t>
      </w:r>
      <w:r>
        <w:rPr>
          <w:spacing w:val="-1"/>
        </w:rPr>
        <w:t>Посредник</w:t>
      </w:r>
      <w:r>
        <w:rPr>
          <w:spacing w:val="-7"/>
        </w:rPr>
        <w:t xml:space="preserve"> </w:t>
      </w:r>
      <w:r>
        <w:rPr>
          <w:spacing w:val="-1"/>
        </w:rPr>
        <w:t>стимулирует</w:t>
      </w:r>
      <w:r>
        <w:rPr>
          <w:spacing w:val="-58"/>
        </w:rPr>
        <w:t xml:space="preserve"> </w:t>
      </w:r>
      <w:r>
        <w:rPr>
          <w:spacing w:val="-1"/>
        </w:rPr>
        <w:t>личностное</w:t>
      </w:r>
      <w:r>
        <w:rPr>
          <w:spacing w:val="-8"/>
        </w:rPr>
        <w:t xml:space="preserve"> </w:t>
      </w:r>
      <w:r>
        <w:rPr>
          <w:spacing w:val="-1"/>
        </w:rPr>
        <w:t>восхождение</w:t>
      </w:r>
      <w:r>
        <w:rPr>
          <w:spacing w:val="-5"/>
        </w:rPr>
        <w:t xml:space="preserve"> </w:t>
      </w:r>
      <w:r>
        <w:rPr>
          <w:spacing w:val="-1"/>
        </w:rPr>
        <w:t>ученика,</w:t>
      </w:r>
      <w:r>
        <w:rPr>
          <w:spacing w:val="-7"/>
        </w:rP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внутренние</w:t>
      </w:r>
      <w:r>
        <w:rPr>
          <w:spacing w:val="-7"/>
        </w:rPr>
        <w:t xml:space="preserve"> </w:t>
      </w:r>
      <w:r>
        <w:rPr>
          <w:spacing w:val="-1"/>
        </w:rPr>
        <w:t>процессы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7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при-</w:t>
      </w:r>
      <w:r>
        <w:rPr>
          <w:spacing w:val="-58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совершает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ученика</w:t>
      </w:r>
      <w:r>
        <w:rPr>
          <w:spacing w:val="-7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внутренние</w:t>
      </w:r>
      <w:r>
        <w:rPr>
          <w:spacing w:val="-4"/>
        </w:rPr>
        <w:t xml:space="preserve"> </w:t>
      </w:r>
      <w:r>
        <w:t>усилия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дает</w:t>
      </w:r>
      <w:r>
        <w:rPr>
          <w:spacing w:val="-7"/>
        </w:rPr>
        <w:t xml:space="preserve"> </w:t>
      </w:r>
      <w:r>
        <w:t>точного</w:t>
      </w:r>
      <w:r>
        <w:rPr>
          <w:spacing w:val="-5"/>
        </w:rPr>
        <w:t xml:space="preserve"> </w:t>
      </w:r>
      <w:r>
        <w:t>алгоритма</w:t>
      </w:r>
      <w:r>
        <w:rPr>
          <w:spacing w:val="-58"/>
        </w:rPr>
        <w:t xml:space="preserve"> </w:t>
      </w:r>
      <w:r>
        <w:t>духовного восхождения. Он лишь помогает процессу осознания ситуации, которая подвигает</w:t>
      </w:r>
      <w:r>
        <w:rPr>
          <w:spacing w:val="-57"/>
        </w:rPr>
        <w:t xml:space="preserve"> </w:t>
      </w:r>
      <w:r>
        <w:t>ученика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поиску</w:t>
      </w:r>
      <w:r>
        <w:rPr>
          <w:spacing w:val="-9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пути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переходе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иной,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совершенный</w:t>
      </w:r>
      <w:r>
        <w:rPr>
          <w:spacing w:val="-5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бытия.</w:t>
      </w:r>
      <w:r>
        <w:rPr>
          <w:spacing w:val="-5"/>
        </w:rPr>
        <w:t xml:space="preserve"> </w:t>
      </w:r>
      <w:r>
        <w:rPr>
          <w:b/>
          <w:i/>
        </w:rPr>
        <w:t>Дости-</w:t>
      </w:r>
      <w:r>
        <w:rPr>
          <w:b/>
          <w:i/>
          <w:spacing w:val="-57"/>
        </w:rPr>
        <w:t xml:space="preserve"> </w:t>
      </w:r>
      <w:r>
        <w:rPr>
          <w:b/>
          <w:i/>
          <w:spacing w:val="-2"/>
        </w:rPr>
        <w:t>жение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2"/>
        </w:rPr>
        <w:t>учителем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2"/>
        </w:rPr>
        <w:t>степени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2"/>
        </w:rPr>
        <w:t>посредника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2"/>
        </w:rPr>
        <w:t>–</w:t>
      </w:r>
      <w:r>
        <w:rPr>
          <w:b/>
          <w:i/>
          <w:spacing w:val="-12"/>
        </w:rPr>
        <w:t xml:space="preserve"> </w:t>
      </w:r>
      <w:r>
        <w:rPr>
          <w:i/>
          <w:spacing w:val="-2"/>
        </w:rPr>
        <w:t>свидетельство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его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высшей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квалификации.</w:t>
      </w:r>
    </w:p>
    <w:p w:rsidR="00BD20F5" w:rsidRDefault="00A53781">
      <w:pPr>
        <w:spacing w:before="1"/>
        <w:ind w:left="393" w:right="545" w:firstLine="566"/>
        <w:jc w:val="both"/>
        <w:rPr>
          <w:b/>
          <w:i/>
          <w:sz w:val="24"/>
        </w:rPr>
      </w:pPr>
      <w:r>
        <w:rPr>
          <w:sz w:val="24"/>
        </w:rPr>
        <w:t>В данном понимании учитель является посредником между учащимся и духосферой.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Сознательный выход в пространство духосферы как объективное пространство знаний, воз-</w:t>
      </w:r>
      <w:r>
        <w:rPr>
          <w:spacing w:val="1"/>
          <w:sz w:val="24"/>
        </w:rPr>
        <w:t xml:space="preserve"> </w:t>
      </w:r>
      <w:r>
        <w:rPr>
          <w:sz w:val="24"/>
        </w:rPr>
        <w:t>вышенных смыслов и идей, порождение совокупного человеческого сознания, пытающегося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постичь вечное, имеет важнейшее значение для духовно-нравственного развития учащегося.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Так, в плане формирования качеств будущих педагогов самопознания актуально стоит задача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возрождения функции посредничества: </w:t>
      </w:r>
      <w:r>
        <w:rPr>
          <w:i/>
          <w:sz w:val="24"/>
        </w:rPr>
        <w:t>достигая посреднической функции, учитель начина-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нечто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значить,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выступать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качестве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знака.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Значить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это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быть.</w:t>
      </w:r>
    </w:p>
    <w:p w:rsidR="00BD20F5" w:rsidRDefault="00A53781">
      <w:pPr>
        <w:pStyle w:val="a3"/>
        <w:ind w:right="547"/>
      </w:pPr>
      <w:r>
        <w:t>Однажды на церемонии вручения дипломов великий психолог Абрахам Маслоу пере-</w:t>
      </w:r>
      <w:r>
        <w:rPr>
          <w:spacing w:val="1"/>
        </w:rPr>
        <w:t xml:space="preserve"> </w:t>
      </w:r>
      <w:r>
        <w:t>жил удивительное видение. Он увидел себя в ряду целых поколений великих мыслителей и</w:t>
      </w:r>
      <w:r>
        <w:rPr>
          <w:spacing w:val="1"/>
        </w:rPr>
        <w:t xml:space="preserve"> </w:t>
      </w:r>
      <w:r>
        <w:t>учителей. Во главе колонны стоял Сократ. Маслоу ощутил себя посредником между велики-</w:t>
      </w:r>
      <w:r>
        <w:rPr>
          <w:spacing w:val="1"/>
        </w:rPr>
        <w:t xml:space="preserve"> </w:t>
      </w:r>
      <w:r>
        <w:t>ми учителями человечества и его учениками и так передал свои глубинные чувства: «Я ощу-</w:t>
      </w:r>
      <w:r>
        <w:rPr>
          <w:spacing w:val="1"/>
        </w:rPr>
        <w:t xml:space="preserve"> </w:t>
      </w:r>
      <w:r>
        <w:t>тил благоговейную дрожь, я был счастлив… Я стал символом, я обозначал нечто большее,</w:t>
      </w:r>
      <w:r>
        <w:rPr>
          <w:spacing w:val="1"/>
        </w:rPr>
        <w:t xml:space="preserve"> </w:t>
      </w:r>
      <w:r>
        <w:t>чем</w:t>
      </w:r>
      <w:r>
        <w:rPr>
          <w:spacing w:val="9"/>
        </w:rPr>
        <w:t xml:space="preserve"> </w:t>
      </w:r>
      <w:r>
        <w:t>просто</w:t>
      </w:r>
      <w:r>
        <w:rPr>
          <w:spacing w:val="9"/>
        </w:rPr>
        <w:t xml:space="preserve"> </w:t>
      </w:r>
      <w:r>
        <w:t>видимое</w:t>
      </w:r>
      <w:r>
        <w:rPr>
          <w:spacing w:val="8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человеческое</w:t>
      </w:r>
      <w:r>
        <w:rPr>
          <w:spacing w:val="8"/>
        </w:rPr>
        <w:t xml:space="preserve"> </w:t>
      </w:r>
      <w:r>
        <w:t>тело.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тот</w:t>
      </w:r>
      <w:r>
        <w:rPr>
          <w:spacing w:val="10"/>
        </w:rPr>
        <w:t xml:space="preserve"> </w:t>
      </w:r>
      <w:r>
        <w:t>момент</w:t>
      </w:r>
      <w:r>
        <w:rPr>
          <w:spacing w:val="10"/>
        </w:rPr>
        <w:t xml:space="preserve"> </w:t>
      </w:r>
      <w:r>
        <w:t>я</w:t>
      </w:r>
      <w:r>
        <w:rPr>
          <w:spacing w:val="7"/>
        </w:rPr>
        <w:t xml:space="preserve"> </w:t>
      </w:r>
      <w:r>
        <w:t>был</w:t>
      </w:r>
      <w:r>
        <w:rPr>
          <w:spacing w:val="9"/>
        </w:rPr>
        <w:t xml:space="preserve"> </w:t>
      </w:r>
      <w:r>
        <w:t>даже</w:t>
      </w:r>
      <w:r>
        <w:rPr>
          <w:spacing w:val="8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совсем</w:t>
      </w:r>
      <w:r>
        <w:rPr>
          <w:spacing w:val="10"/>
        </w:rPr>
        <w:t xml:space="preserve"> </w:t>
      </w:r>
      <w:r>
        <w:t>человеком.</w:t>
      </w:r>
      <w:r>
        <w:rPr>
          <w:spacing w:val="-58"/>
        </w:rPr>
        <w:t xml:space="preserve"> </w:t>
      </w:r>
      <w:r>
        <w:rPr>
          <w:i/>
        </w:rPr>
        <w:t xml:space="preserve">Я был олицетворением вечного учителя. </w:t>
      </w:r>
      <w:r>
        <w:t>Я был платоновской сущностью учителя»</w:t>
      </w:r>
      <w:r>
        <w:rPr>
          <w:vertAlign w:val="superscript"/>
        </w:rPr>
        <w:t>182</w:t>
      </w:r>
      <w:r>
        <w:t>. Такие</w:t>
      </w:r>
      <w:r>
        <w:rPr>
          <w:spacing w:val="1"/>
        </w:rPr>
        <w:t xml:space="preserve"> </w:t>
      </w:r>
      <w:r>
        <w:t>переживания помогают учителю осознать духовный уровень своего существования исвою</w:t>
      </w:r>
      <w:r>
        <w:rPr>
          <w:spacing w:val="1"/>
        </w:rPr>
        <w:t xml:space="preserve"> </w:t>
      </w:r>
      <w:r>
        <w:t>истинную</w:t>
      </w:r>
      <w:r>
        <w:rPr>
          <w:spacing w:val="-1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мистерии под</w:t>
      </w:r>
      <w:r>
        <w:rPr>
          <w:spacing w:val="-1"/>
        </w:rPr>
        <w:t xml:space="preserve"> </w:t>
      </w:r>
      <w:r>
        <w:t>названием</w:t>
      </w:r>
      <w:r>
        <w:rPr>
          <w:spacing w:val="-1"/>
        </w:rPr>
        <w:t xml:space="preserve"> </w:t>
      </w:r>
      <w:r>
        <w:t>жизнь.</w:t>
      </w:r>
    </w:p>
    <w:p w:rsidR="00BD20F5" w:rsidRDefault="00A53781">
      <w:pPr>
        <w:spacing w:before="1"/>
        <w:ind w:left="393" w:right="546" w:firstLine="566"/>
        <w:jc w:val="both"/>
        <w:rPr>
          <w:b/>
          <w:i/>
          <w:sz w:val="24"/>
        </w:rPr>
      </w:pPr>
      <w:r>
        <w:rPr>
          <w:b/>
          <w:spacing w:val="-3"/>
          <w:sz w:val="24"/>
        </w:rPr>
        <w:t>Понимающее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вслушивание.</w:t>
      </w:r>
      <w:r>
        <w:rPr>
          <w:b/>
          <w:spacing w:val="-10"/>
          <w:sz w:val="24"/>
        </w:rPr>
        <w:t xml:space="preserve"> </w:t>
      </w:r>
      <w:r>
        <w:rPr>
          <w:spacing w:val="-3"/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человек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испытывает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желание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самосовершенствоваться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волнуют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вечные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бытия,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становится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способен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i/>
          <w:spacing w:val="-2"/>
          <w:sz w:val="24"/>
        </w:rPr>
        <w:t>понимающему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вслушиванию</w:t>
      </w:r>
      <w:r>
        <w:rPr>
          <w:spacing w:val="-1"/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т.</w:t>
      </w:r>
      <w:r>
        <w:rPr>
          <w:spacing w:val="-14"/>
          <w:sz w:val="24"/>
        </w:rPr>
        <w:t xml:space="preserve"> </w:t>
      </w:r>
      <w:r>
        <w:rPr>
          <w:sz w:val="24"/>
        </w:rPr>
        <w:t>е.</w:t>
      </w:r>
      <w:r>
        <w:rPr>
          <w:spacing w:val="-14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восприятию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только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ума,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но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духа.</w:t>
      </w:r>
    </w:p>
    <w:p w:rsidR="00BD20F5" w:rsidRDefault="00A53781">
      <w:pPr>
        <w:pStyle w:val="a3"/>
        <w:ind w:left="959" w:firstLine="0"/>
      </w:pP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слушания: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2" w:line="293" w:lineRule="exact"/>
        <w:ind w:left="1101" w:hanging="143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рассеянно,</w:t>
      </w:r>
      <w:r>
        <w:rPr>
          <w:spacing w:val="-3"/>
          <w:sz w:val="24"/>
        </w:rPr>
        <w:t xml:space="preserve"> </w:t>
      </w:r>
      <w:r>
        <w:rPr>
          <w:sz w:val="24"/>
        </w:rPr>
        <w:t>невнимательно;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1" w:line="293" w:lineRule="exact"/>
        <w:ind w:left="1101" w:hanging="143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умом</w:t>
      </w:r>
      <w:r>
        <w:rPr>
          <w:spacing w:val="-4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сказано;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2" w:line="237" w:lineRule="auto"/>
        <w:ind w:right="560" w:firstLine="566"/>
        <w:jc w:val="both"/>
        <w:rPr>
          <w:i/>
          <w:sz w:val="24"/>
        </w:rPr>
      </w:pPr>
      <w:r>
        <w:rPr>
          <w:i/>
          <w:sz w:val="24"/>
        </w:rPr>
        <w:t>вслушиваться, затаив дыхание и понимать сердцем не только слова, но и тишину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словами.</w:t>
      </w:r>
    </w:p>
    <w:p w:rsidR="00BD20F5" w:rsidRDefault="00A53781">
      <w:pPr>
        <w:pStyle w:val="a3"/>
        <w:ind w:right="552"/>
      </w:pPr>
      <w:r>
        <w:t>В момент понимающего вслушивания происходит со-бытие встречи учителя как живо-</w:t>
      </w:r>
      <w:r>
        <w:rPr>
          <w:spacing w:val="1"/>
        </w:rPr>
        <w:t xml:space="preserve"> </w:t>
      </w:r>
      <w:r>
        <w:t>го носителя вечных ценностей и ученика как искателя. Ученик приходит в движение в не-</w:t>
      </w:r>
      <w:r>
        <w:rPr>
          <w:spacing w:val="1"/>
        </w:rPr>
        <w:t xml:space="preserve"> </w:t>
      </w:r>
      <w:r>
        <w:t>знаемом,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оживает в</w:t>
      </w:r>
      <w:r>
        <w:rPr>
          <w:spacing w:val="-1"/>
        </w:rPr>
        <w:t xml:space="preserve"> </w:t>
      </w:r>
      <w:r>
        <w:t>нем.</w:t>
      </w:r>
    </w:p>
    <w:p w:rsidR="00BD20F5" w:rsidRDefault="00A53781">
      <w:pPr>
        <w:pStyle w:val="a3"/>
        <w:spacing w:before="1"/>
        <w:ind w:right="551"/>
      </w:pPr>
      <w:r>
        <w:t>Заметим, что понимающее вслушивание может быть не только в словах учителя, но и в</w:t>
      </w:r>
      <w:r>
        <w:rPr>
          <w:spacing w:val="1"/>
        </w:rPr>
        <w:t xml:space="preserve"> </w:t>
      </w:r>
      <w:r>
        <w:t>его молчании, его бытии. В. П. Зинченко подчеркивал, что общение «учитель – ученик» все-</w:t>
      </w:r>
      <w:r>
        <w:rPr>
          <w:spacing w:val="1"/>
        </w:rPr>
        <w:t xml:space="preserve"> </w:t>
      </w:r>
      <w:r>
        <w:t>гда</w:t>
      </w:r>
      <w:r>
        <w:rPr>
          <w:spacing w:val="-3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тайной,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милости</w:t>
      </w:r>
      <w:r>
        <w:rPr>
          <w:spacing w:val="3"/>
        </w:rPr>
        <w:t xml:space="preserve"> </w:t>
      </w:r>
      <w:r>
        <w:t>божьей,</w:t>
      </w:r>
      <w:r>
        <w:rPr>
          <w:spacing w:val="-5"/>
        </w:rPr>
        <w:t xml:space="preserve"> </w:t>
      </w:r>
      <w:r>
        <w:t>любви,</w:t>
      </w:r>
      <w:r>
        <w:rPr>
          <w:spacing w:val="-1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искусства.</w:t>
      </w:r>
    </w:p>
    <w:p w:rsidR="00BD20F5" w:rsidRDefault="00A53781">
      <w:pPr>
        <w:pStyle w:val="a3"/>
        <w:ind w:right="548"/>
      </w:pPr>
      <w:r>
        <w:t xml:space="preserve">Одним из важнейших методов духовно-нравственного образования является </w:t>
      </w:r>
      <w:r>
        <w:rPr>
          <w:b/>
          <w:i/>
        </w:rPr>
        <w:t>рассказы-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вание притч и их дальнейшее обсуждение</w:t>
      </w:r>
      <w:r>
        <w:rPr>
          <w:b/>
        </w:rPr>
        <w:t xml:space="preserve">. </w:t>
      </w:r>
      <w:r>
        <w:t>Сила педагогического воздействия притчи за-</w:t>
      </w:r>
      <w:r>
        <w:rPr>
          <w:spacing w:val="1"/>
        </w:rPr>
        <w:t xml:space="preserve"> </w:t>
      </w:r>
      <w:r>
        <w:t>ключается, во-первых, в том, что она в концентрированной форме содержит глубочайшую</w:t>
      </w:r>
      <w:r>
        <w:rPr>
          <w:spacing w:val="1"/>
        </w:rPr>
        <w:t xml:space="preserve"> </w:t>
      </w:r>
      <w:r>
        <w:t>духовно-нравственную мудрость и, во-вторых, несет в себе некоторое внутреннее простран-</w:t>
      </w:r>
      <w:r>
        <w:rPr>
          <w:spacing w:val="1"/>
        </w:rPr>
        <w:t xml:space="preserve"> </w:t>
      </w:r>
      <w:r>
        <w:t>ство</w:t>
      </w:r>
      <w:r>
        <w:rPr>
          <w:spacing w:val="31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самостоятельного</w:t>
      </w:r>
      <w:r>
        <w:rPr>
          <w:spacing w:val="32"/>
        </w:rPr>
        <w:t xml:space="preserve"> </w:t>
      </w:r>
      <w:r>
        <w:t>поиска,</w:t>
      </w:r>
      <w:r>
        <w:rPr>
          <w:spacing w:val="32"/>
        </w:rPr>
        <w:t xml:space="preserve"> </w:t>
      </w:r>
      <w:r>
        <w:t>тайну,</w:t>
      </w:r>
      <w:r>
        <w:rPr>
          <w:spacing w:val="32"/>
        </w:rPr>
        <w:t xml:space="preserve"> </w:t>
      </w:r>
      <w:r>
        <w:t>глубинные</w:t>
      </w:r>
      <w:r>
        <w:rPr>
          <w:spacing w:val="31"/>
        </w:rPr>
        <w:t xml:space="preserve"> </w:t>
      </w:r>
      <w:r>
        <w:t>внутренние</w:t>
      </w:r>
      <w:r>
        <w:rPr>
          <w:spacing w:val="31"/>
        </w:rPr>
        <w:t xml:space="preserve"> </w:t>
      </w:r>
      <w:r>
        <w:t>смыслы,</w:t>
      </w:r>
      <w:r>
        <w:rPr>
          <w:spacing w:val="32"/>
        </w:rPr>
        <w:t xml:space="preserve"> </w:t>
      </w:r>
      <w:r>
        <w:t>открывающиеся</w:t>
      </w:r>
      <w:r>
        <w:rPr>
          <w:spacing w:val="-58"/>
        </w:rPr>
        <w:t xml:space="preserve"> </w:t>
      </w:r>
      <w:r>
        <w:t>не сразу и не всем. Притча побуждает к размышлению, духовному поиску, расширению соз-</w:t>
      </w:r>
      <w:r>
        <w:rPr>
          <w:spacing w:val="1"/>
        </w:rPr>
        <w:t xml:space="preserve"> </w:t>
      </w:r>
      <w:r>
        <w:t>нания и выходу на духовно-нравственный уровень бытия. Краткость, афористичность, часто</w:t>
      </w:r>
      <w:r>
        <w:rPr>
          <w:spacing w:val="1"/>
        </w:rPr>
        <w:t xml:space="preserve"> </w:t>
      </w:r>
      <w:r>
        <w:t>тонкий</w:t>
      </w:r>
      <w:r>
        <w:rPr>
          <w:spacing w:val="-1"/>
        </w:rPr>
        <w:t xml:space="preserve"> </w:t>
      </w:r>
      <w:r>
        <w:t>юмор</w:t>
      </w:r>
      <w:r>
        <w:rPr>
          <w:spacing w:val="-3"/>
        </w:rPr>
        <w:t xml:space="preserve"> </w:t>
      </w:r>
      <w:r>
        <w:t>притчи делает ее</w:t>
      </w:r>
      <w:r>
        <w:rPr>
          <w:spacing w:val="-1"/>
        </w:rPr>
        <w:t xml:space="preserve"> </w:t>
      </w:r>
      <w:r>
        <w:t>запоминающейся.</w:t>
      </w:r>
    </w:p>
    <w:p w:rsidR="00BD20F5" w:rsidRDefault="00A53781">
      <w:pPr>
        <w:pStyle w:val="2"/>
        <w:spacing w:before="5" w:line="275" w:lineRule="exact"/>
        <w:jc w:val="both"/>
      </w:pPr>
      <w:r>
        <w:t>Духовные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познания: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2" w:lineRule="exact"/>
        <w:ind w:left="1101" w:hanging="14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интуиции;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3" w:lineRule="exact"/>
        <w:ind w:left="1101" w:hanging="143"/>
        <w:jc w:val="both"/>
        <w:rPr>
          <w:sz w:val="24"/>
        </w:rPr>
      </w:pPr>
      <w:r>
        <w:rPr>
          <w:sz w:val="24"/>
        </w:rPr>
        <w:t>сидение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тишине</w:t>
      </w:r>
      <w:r>
        <w:rPr>
          <w:spacing w:val="-1"/>
          <w:sz w:val="24"/>
        </w:rPr>
        <w:t xml:space="preserve"> </w:t>
      </w:r>
      <w:r>
        <w:rPr>
          <w:sz w:val="24"/>
        </w:rPr>
        <w:t>ума;</w:t>
      </w:r>
    </w:p>
    <w:p w:rsidR="00BD20F5" w:rsidRDefault="007E1345">
      <w:pPr>
        <w:pStyle w:val="a3"/>
        <w:spacing w:before="6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3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1828800" cy="8890"/>
                <wp:effectExtent l="0" t="0" r="0" b="0"/>
                <wp:wrapTopAndBottom/>
                <wp:docPr id="215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D39A0" id="Rectangle 150" o:spid="_x0000_s1026" style="position:absolute;margin-left:56.65pt;margin-top:15.5pt;width:2in;height:.7pt;z-index:-15623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182</w:t>
      </w:r>
      <w:r>
        <w:rPr>
          <w:spacing w:val="-3"/>
          <w:sz w:val="20"/>
        </w:rPr>
        <w:t xml:space="preserve"> </w:t>
      </w:r>
      <w:r>
        <w:rPr>
          <w:sz w:val="20"/>
        </w:rPr>
        <w:t>Маслоу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Дальние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психики.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Евразия,1997.С. 281.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88"/>
        <w:ind w:left="1101" w:hanging="143"/>
        <w:rPr>
          <w:sz w:val="24"/>
        </w:rPr>
      </w:pPr>
      <w:r>
        <w:rPr>
          <w:sz w:val="24"/>
        </w:rPr>
        <w:lastRenderedPageBreak/>
        <w:t>погружение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вглубь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самоисследование;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2" w:line="293" w:lineRule="exact"/>
        <w:ind w:left="1101" w:hanging="143"/>
        <w:rPr>
          <w:sz w:val="24"/>
        </w:rPr>
      </w:pPr>
      <w:r>
        <w:rPr>
          <w:sz w:val="24"/>
        </w:rPr>
        <w:t>глубокое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размышление;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различение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ложным;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творчество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тишине</w:t>
      </w:r>
      <w:r>
        <w:rPr>
          <w:spacing w:val="-2"/>
          <w:sz w:val="24"/>
        </w:rPr>
        <w:t xml:space="preserve"> </w:t>
      </w:r>
      <w:r>
        <w:rPr>
          <w:sz w:val="24"/>
        </w:rPr>
        <w:t>ума;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2" w:lineRule="exact"/>
        <w:ind w:left="1101" w:hanging="143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мечты,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принятия.</w:t>
      </w:r>
    </w:p>
    <w:p w:rsidR="00BD20F5" w:rsidRDefault="00A53781">
      <w:pPr>
        <w:pStyle w:val="a3"/>
        <w:ind w:right="554"/>
      </w:pPr>
      <w:r>
        <w:t>Много исследований проводится с целью доказать, что сидение в тишине ума улучшает</w:t>
      </w:r>
      <w:r>
        <w:rPr>
          <w:spacing w:val="-57"/>
        </w:rPr>
        <w:t xml:space="preserve"> </w:t>
      </w:r>
      <w:r>
        <w:t>память, усиливает способность к сосредоточению, пониманию, а систематическая практика</w:t>
      </w:r>
      <w:r>
        <w:rPr>
          <w:spacing w:val="1"/>
        </w:rPr>
        <w:t xml:space="preserve"> </w:t>
      </w:r>
      <w:r>
        <w:t>делает человека более спокойным и самоудовлетворенным, т. е. погружение вглубь себя и</w:t>
      </w:r>
      <w:r>
        <w:rPr>
          <w:spacing w:val="1"/>
        </w:rPr>
        <w:t xml:space="preserve"> </w:t>
      </w:r>
      <w:r>
        <w:t>покой</w:t>
      </w:r>
      <w:r>
        <w:rPr>
          <w:spacing w:val="2"/>
        </w:rPr>
        <w:t xml:space="preserve"> </w:t>
      </w:r>
      <w:r>
        <w:t>ума</w:t>
      </w:r>
      <w:r>
        <w:rPr>
          <w:spacing w:val="-1"/>
        </w:rPr>
        <w:t xml:space="preserve"> </w:t>
      </w:r>
      <w:r>
        <w:t>обладают выраженным</w:t>
      </w:r>
      <w:r>
        <w:rPr>
          <w:spacing w:val="-2"/>
        </w:rPr>
        <w:t xml:space="preserve"> </w:t>
      </w:r>
      <w:r>
        <w:t>терапевтическим</w:t>
      </w:r>
      <w:r>
        <w:rPr>
          <w:spacing w:val="-2"/>
        </w:rPr>
        <w:t xml:space="preserve"> </w:t>
      </w:r>
      <w:r>
        <w:t>эффектом.</w:t>
      </w:r>
    </w:p>
    <w:p w:rsidR="00BD20F5" w:rsidRDefault="00A53781">
      <w:pPr>
        <w:ind w:left="393" w:right="545" w:firstLine="566"/>
        <w:jc w:val="both"/>
        <w:rPr>
          <w:sz w:val="24"/>
        </w:rPr>
      </w:pPr>
      <w:r>
        <w:rPr>
          <w:sz w:val="24"/>
        </w:rPr>
        <w:t>А. Г. Маслоу, описывая приемы, помогающие человеку приблизиться к самоактуализа-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ции, одним из важнейших полагал </w:t>
      </w:r>
      <w:r>
        <w:rPr>
          <w:i/>
          <w:sz w:val="24"/>
        </w:rPr>
        <w:t>умение слушать себя</w:t>
      </w:r>
      <w:r>
        <w:rPr>
          <w:sz w:val="24"/>
        </w:rPr>
        <w:t>: погрузиться в себя, отключить го-</w:t>
      </w:r>
      <w:r>
        <w:rPr>
          <w:spacing w:val="1"/>
          <w:sz w:val="24"/>
        </w:rPr>
        <w:t xml:space="preserve"> </w:t>
      </w:r>
      <w:r>
        <w:rPr>
          <w:sz w:val="24"/>
        </w:rPr>
        <w:t>лоса внешнего мира, посидеть в тишине ума. Он подчеркивал важность этого умения именно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для образования: </w:t>
      </w:r>
      <w:r>
        <w:rPr>
          <w:i/>
          <w:sz w:val="24"/>
        </w:rPr>
        <w:t>«Внутренний голос, способность прислушиваться к глубинному, его реак-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ции, прислушиваться к тому, что происходит внутри, помогает нам в обнаружении 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идентичности. Этот способ может стать основой новой педагогики, и если мы найдем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 говорить о ней, то мы придем к выводу о необходимости создания новой системы об-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разования,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школы нового типа»</w:t>
      </w:r>
      <w:r>
        <w:rPr>
          <w:sz w:val="24"/>
          <w:vertAlign w:val="superscript"/>
        </w:rPr>
        <w:t>183</w:t>
      </w:r>
      <w:r>
        <w:rPr>
          <w:sz w:val="24"/>
        </w:rPr>
        <w:t>.</w:t>
      </w:r>
    </w:p>
    <w:p w:rsidR="00BD20F5" w:rsidRDefault="00A53781">
      <w:pPr>
        <w:pStyle w:val="a3"/>
        <w:ind w:right="548"/>
      </w:pPr>
      <w:r>
        <w:t>Действительно, практика сидения в тишине, используемая на уроках самопознания, да-</w:t>
      </w:r>
      <w:r>
        <w:rPr>
          <w:spacing w:val="1"/>
        </w:rPr>
        <w:t xml:space="preserve"> </w:t>
      </w:r>
      <w:r>
        <w:t>ет возможность учащимся заглянуть в свой внутренний мир, успокоить мысли и чувства и</w:t>
      </w:r>
      <w:r>
        <w:rPr>
          <w:spacing w:val="1"/>
        </w:rPr>
        <w:t xml:space="preserve"> </w:t>
      </w:r>
      <w:r>
        <w:t>начать</w:t>
      </w:r>
      <w:r>
        <w:rPr>
          <w:spacing w:val="-4"/>
        </w:rPr>
        <w:t xml:space="preserve"> </w:t>
      </w:r>
      <w:r>
        <w:t>внутренний</w:t>
      </w:r>
      <w:r>
        <w:rPr>
          <w:spacing w:val="-5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саморазвития,</w:t>
      </w:r>
      <w:r>
        <w:rPr>
          <w:spacing w:val="-7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тайны</w:t>
      </w:r>
      <w:r>
        <w:rPr>
          <w:spacing w:val="-6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существования.</w:t>
      </w:r>
    </w:p>
    <w:p w:rsidR="00BD20F5" w:rsidRDefault="00A53781">
      <w:pPr>
        <w:pStyle w:val="a3"/>
        <w:ind w:right="545"/>
      </w:pPr>
      <w:r>
        <w:t>В. П. Зинченко подчеркивал важность погружения в себя для духовного развития лич-</w:t>
      </w:r>
      <w:r>
        <w:rPr>
          <w:spacing w:val="1"/>
        </w:rPr>
        <w:t xml:space="preserve"> </w:t>
      </w:r>
      <w:r>
        <w:t>ности: «Поведение во внешнем мире сменяется погружением, углублением в себя, затем че-</w:t>
      </w:r>
      <w:r>
        <w:rPr>
          <w:spacing w:val="1"/>
        </w:rPr>
        <w:t xml:space="preserve"> </w:t>
      </w:r>
      <w:r>
        <w:t xml:space="preserve">ловек выныривает наружу. </w:t>
      </w:r>
      <w:r>
        <w:rPr>
          <w:b/>
          <w:i/>
        </w:rPr>
        <w:t>Подъем по духовной вертикали возможен лишь благодаря по-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гружению в себя</w:t>
      </w:r>
      <w:r>
        <w:t>»</w:t>
      </w:r>
      <w:r>
        <w:rPr>
          <w:vertAlign w:val="superscript"/>
        </w:rPr>
        <w:t>184</w:t>
      </w:r>
      <w:r>
        <w:t>. Но самое важное то, что, успокаивая ум, отвлекая его от внешних воз-</w:t>
      </w:r>
      <w:r>
        <w:rPr>
          <w:spacing w:val="1"/>
        </w:rPr>
        <w:t xml:space="preserve"> </w:t>
      </w:r>
      <w:r>
        <w:t>действий, погружая ум в глубину себя, во внутренний источник, человек обретает истинные</w:t>
      </w:r>
      <w:r>
        <w:rPr>
          <w:spacing w:val="1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духа: любовь, внутренний</w:t>
      </w:r>
      <w:r>
        <w:rPr>
          <w:spacing w:val="-1"/>
        </w:rPr>
        <w:t xml:space="preserve"> </w:t>
      </w:r>
      <w:r>
        <w:t>мир,</w:t>
      </w:r>
      <w:r>
        <w:rPr>
          <w:spacing w:val="-3"/>
        </w:rPr>
        <w:t xml:space="preserve"> </w:t>
      </w:r>
      <w:r>
        <w:t>покой, силу</w:t>
      </w:r>
      <w:r>
        <w:rPr>
          <w:spacing w:val="-9"/>
        </w:rPr>
        <w:t xml:space="preserve"> </w:t>
      </w:r>
      <w:r>
        <w:t>и веру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себя.</w:t>
      </w:r>
    </w:p>
    <w:p w:rsidR="00BD20F5" w:rsidRDefault="00A53781">
      <w:pPr>
        <w:pStyle w:val="a3"/>
        <w:ind w:right="547"/>
      </w:pPr>
      <w:r>
        <w:t>Таким образом, духовные формы познания способствуют переживанию энергии чистой</w:t>
      </w:r>
      <w:r>
        <w:rPr>
          <w:spacing w:val="-57"/>
        </w:rPr>
        <w:t xml:space="preserve"> </w:t>
      </w:r>
      <w:r>
        <w:t>и неэгоистической любви, устремляют наше сознание в область сверхсознания, пробуждают</w:t>
      </w:r>
      <w:r>
        <w:rPr>
          <w:spacing w:val="1"/>
        </w:rPr>
        <w:t xml:space="preserve"> </w:t>
      </w:r>
      <w:r>
        <w:t>интуицию. Осознавая духовный уровень своего существования, человек развивает свою ин-</w:t>
      </w:r>
      <w:r>
        <w:rPr>
          <w:spacing w:val="1"/>
        </w:rPr>
        <w:t xml:space="preserve"> </w:t>
      </w:r>
      <w:r>
        <w:t>туицию, интуитивное мышление. И наоборот, развитие интуитивного мышления способству-</w:t>
      </w:r>
      <w:r>
        <w:rPr>
          <w:spacing w:val="-57"/>
        </w:rPr>
        <w:t xml:space="preserve"> </w:t>
      </w:r>
      <w:r>
        <w:t>ет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уровня.</w:t>
      </w:r>
    </w:p>
    <w:p w:rsidR="00BD20F5" w:rsidRDefault="00A53781">
      <w:pPr>
        <w:pStyle w:val="a3"/>
        <w:ind w:right="541"/>
      </w:pPr>
      <w:r>
        <w:rPr>
          <w:spacing w:val="-2"/>
        </w:rPr>
        <w:t xml:space="preserve">В духовно-нравственном </w:t>
      </w:r>
      <w:r>
        <w:rPr>
          <w:spacing w:val="-1"/>
        </w:rPr>
        <w:t xml:space="preserve">развитии очень важно научиться </w:t>
      </w:r>
      <w:r>
        <w:rPr>
          <w:i/>
          <w:spacing w:val="-1"/>
        </w:rPr>
        <w:t xml:space="preserve">глубоко размышлять </w:t>
      </w:r>
      <w:r>
        <w:rPr>
          <w:spacing w:val="-1"/>
        </w:rPr>
        <w:t xml:space="preserve">и </w:t>
      </w:r>
      <w:r>
        <w:rPr>
          <w:i/>
          <w:spacing w:val="-1"/>
        </w:rPr>
        <w:t>разли-</w:t>
      </w:r>
      <w:r>
        <w:rPr>
          <w:i/>
        </w:rPr>
        <w:t xml:space="preserve"> </w:t>
      </w:r>
      <w:r>
        <w:rPr>
          <w:i/>
          <w:spacing w:val="-2"/>
        </w:rPr>
        <w:t>чать.</w:t>
      </w:r>
      <w:r>
        <w:rPr>
          <w:i/>
          <w:spacing w:val="-5"/>
        </w:rPr>
        <w:t xml:space="preserve"> </w:t>
      </w:r>
      <w:r>
        <w:rPr>
          <w:spacing w:val="-2"/>
        </w:rPr>
        <w:t>Мышление,</w:t>
      </w:r>
      <w:r>
        <w:rPr>
          <w:spacing w:val="-7"/>
        </w:rPr>
        <w:t xml:space="preserve"> </w:t>
      </w:r>
      <w:r>
        <w:rPr>
          <w:spacing w:val="-2"/>
        </w:rPr>
        <w:t>которому</w:t>
      </w:r>
      <w:r>
        <w:rPr>
          <w:spacing w:val="-9"/>
        </w:rPr>
        <w:t xml:space="preserve"> </w:t>
      </w:r>
      <w:r>
        <w:rPr>
          <w:spacing w:val="-2"/>
        </w:rPr>
        <w:t>обучают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большинстве</w:t>
      </w:r>
      <w:r>
        <w:rPr>
          <w:spacing w:val="-4"/>
        </w:rPr>
        <w:t xml:space="preserve"> </w:t>
      </w:r>
      <w:r>
        <w:rPr>
          <w:spacing w:val="-2"/>
        </w:rPr>
        <w:t>учебных</w:t>
      </w:r>
      <w:r>
        <w:rPr>
          <w:spacing w:val="-5"/>
        </w:rPr>
        <w:t xml:space="preserve"> </w:t>
      </w:r>
      <w:r>
        <w:rPr>
          <w:spacing w:val="-1"/>
        </w:rPr>
        <w:t>заведений,</w:t>
      </w:r>
      <w:r>
        <w:rPr>
          <w:spacing w:val="-7"/>
        </w:rPr>
        <w:t xml:space="preserve"> </w:t>
      </w:r>
      <w:r>
        <w:rPr>
          <w:spacing w:val="-1"/>
        </w:rPr>
        <w:t>трудно</w:t>
      </w:r>
      <w:r>
        <w:rPr>
          <w:spacing w:val="-7"/>
        </w:rPr>
        <w:t xml:space="preserve"> </w:t>
      </w:r>
      <w:r>
        <w:rPr>
          <w:spacing w:val="-1"/>
        </w:rPr>
        <w:t>назвать</w:t>
      </w:r>
      <w:r>
        <w:rPr>
          <w:spacing w:val="-4"/>
        </w:rPr>
        <w:t xml:space="preserve"> </w:t>
      </w:r>
      <w:r>
        <w:rPr>
          <w:spacing w:val="-1"/>
        </w:rPr>
        <w:t>глубо-</w:t>
      </w:r>
      <w:r>
        <w:rPr>
          <w:spacing w:val="-58"/>
        </w:rPr>
        <w:t xml:space="preserve"> </w:t>
      </w:r>
      <w:r>
        <w:rPr>
          <w:spacing w:val="-2"/>
        </w:rPr>
        <w:t>ким,</w:t>
      </w:r>
      <w:r>
        <w:rPr>
          <w:spacing w:val="-6"/>
        </w:rPr>
        <w:t xml:space="preserve"> </w:t>
      </w:r>
      <w:r>
        <w:rPr>
          <w:spacing w:val="-2"/>
        </w:rPr>
        <w:t>это</w:t>
      </w:r>
      <w:r>
        <w:rPr>
          <w:spacing w:val="-6"/>
        </w:rPr>
        <w:t xml:space="preserve"> </w:t>
      </w:r>
      <w:r>
        <w:rPr>
          <w:spacing w:val="-2"/>
        </w:rPr>
        <w:t>скорее</w:t>
      </w:r>
      <w:r>
        <w:rPr>
          <w:spacing w:val="-7"/>
        </w:rPr>
        <w:t xml:space="preserve"> </w:t>
      </w:r>
      <w:r>
        <w:rPr>
          <w:spacing w:val="-2"/>
        </w:rPr>
        <w:t>поверхностное</w:t>
      </w:r>
      <w:r>
        <w:rPr>
          <w:spacing w:val="-6"/>
        </w:rPr>
        <w:t xml:space="preserve"> </w:t>
      </w:r>
      <w:r>
        <w:rPr>
          <w:spacing w:val="-2"/>
        </w:rPr>
        <w:t>скольжение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волнам</w:t>
      </w:r>
      <w:r>
        <w:rPr>
          <w:spacing w:val="-7"/>
        </w:rPr>
        <w:t xml:space="preserve"> </w:t>
      </w:r>
      <w:r>
        <w:rPr>
          <w:spacing w:val="-1"/>
        </w:rPr>
        <w:t>книжных</w:t>
      </w:r>
      <w:r>
        <w:rPr>
          <w:spacing w:val="-6"/>
        </w:rPr>
        <w:t xml:space="preserve"> </w:t>
      </w:r>
      <w:r>
        <w:rPr>
          <w:spacing w:val="-1"/>
        </w:rPr>
        <w:t>знаний.</w:t>
      </w:r>
      <w:r>
        <w:rPr>
          <w:spacing w:val="-3"/>
        </w:rPr>
        <w:t xml:space="preserve"> </w:t>
      </w:r>
      <w:r>
        <w:rPr>
          <w:spacing w:val="-1"/>
        </w:rPr>
        <w:t>Выдающийся</w:t>
      </w:r>
      <w:r>
        <w:rPr>
          <w:spacing w:val="-5"/>
        </w:rPr>
        <w:t xml:space="preserve"> </w:t>
      </w:r>
      <w:r>
        <w:rPr>
          <w:spacing w:val="-1"/>
        </w:rPr>
        <w:t>философ</w:t>
      </w:r>
      <w:r>
        <w:rPr>
          <w:spacing w:val="-58"/>
        </w:rPr>
        <w:t xml:space="preserve"> </w:t>
      </w:r>
      <w:r>
        <w:rPr>
          <w:spacing w:val="-5"/>
        </w:rPr>
        <w:t xml:space="preserve">Мераб Константинович </w:t>
      </w:r>
      <w:r>
        <w:rPr>
          <w:spacing w:val="-4"/>
        </w:rPr>
        <w:t>Мамардашвили заметил, что современное обучение не развивает мышле-</w:t>
      </w:r>
      <w:r>
        <w:rPr>
          <w:spacing w:val="-58"/>
        </w:rPr>
        <w:t xml:space="preserve"> </w:t>
      </w:r>
      <w:r>
        <w:rPr>
          <w:spacing w:val="-4"/>
        </w:rPr>
        <w:t>ние,</w:t>
      </w:r>
      <w:r>
        <w:rPr>
          <w:spacing w:val="-7"/>
        </w:rPr>
        <w:t xml:space="preserve"> </w:t>
      </w:r>
      <w:r>
        <w:rPr>
          <w:spacing w:val="-4"/>
        </w:rPr>
        <w:t>а</w:t>
      </w:r>
      <w:r>
        <w:rPr>
          <w:spacing w:val="-10"/>
        </w:rPr>
        <w:t xml:space="preserve"> </w:t>
      </w:r>
      <w:r>
        <w:rPr>
          <w:i/>
          <w:spacing w:val="-4"/>
        </w:rPr>
        <w:t>«формирует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однообразную</w:t>
      </w:r>
      <w:r>
        <w:rPr>
          <w:i/>
          <w:spacing w:val="-7"/>
        </w:rPr>
        <w:t xml:space="preserve"> </w:t>
      </w:r>
      <w:r>
        <w:rPr>
          <w:i/>
          <w:spacing w:val="-3"/>
        </w:rPr>
        <w:t>систему</w:t>
      </w:r>
      <w:r>
        <w:rPr>
          <w:i/>
          <w:spacing w:val="-10"/>
        </w:rPr>
        <w:t xml:space="preserve"> </w:t>
      </w:r>
      <w:r>
        <w:rPr>
          <w:i/>
          <w:spacing w:val="-3"/>
        </w:rPr>
        <w:t>представлений»</w:t>
      </w:r>
      <w:r>
        <w:rPr>
          <w:spacing w:val="-3"/>
          <w:vertAlign w:val="superscript"/>
        </w:rPr>
        <w:t>185</w:t>
      </w:r>
      <w:r>
        <w:rPr>
          <w:i/>
          <w:spacing w:val="-3"/>
        </w:rPr>
        <w:t>.</w:t>
      </w:r>
      <w:r>
        <w:rPr>
          <w:i/>
          <w:spacing w:val="-10"/>
        </w:rPr>
        <w:t xml:space="preserve"> </w:t>
      </w:r>
      <w:r>
        <w:rPr>
          <w:spacing w:val="-3"/>
        </w:rPr>
        <w:t>Он</w:t>
      </w:r>
      <w:r>
        <w:rPr>
          <w:spacing w:val="-8"/>
        </w:rPr>
        <w:t xml:space="preserve"> </w:t>
      </w:r>
      <w:r>
        <w:rPr>
          <w:spacing w:val="-3"/>
        </w:rPr>
        <w:t>предлагает</w:t>
      </w:r>
      <w:r>
        <w:rPr>
          <w:spacing w:val="-8"/>
        </w:rPr>
        <w:t xml:space="preserve"> </w:t>
      </w:r>
      <w:r>
        <w:rPr>
          <w:spacing w:val="-3"/>
        </w:rPr>
        <w:t>более</w:t>
      </w:r>
      <w:r>
        <w:rPr>
          <w:spacing w:val="-12"/>
        </w:rPr>
        <w:t xml:space="preserve"> </w:t>
      </w:r>
      <w:r>
        <w:rPr>
          <w:spacing w:val="-3"/>
        </w:rPr>
        <w:t>глубокое</w:t>
      </w:r>
      <w:r>
        <w:rPr>
          <w:spacing w:val="-11"/>
        </w:rPr>
        <w:t xml:space="preserve"> </w:t>
      </w:r>
      <w:r>
        <w:rPr>
          <w:spacing w:val="-3"/>
        </w:rPr>
        <w:t>по-</w:t>
      </w:r>
      <w:r>
        <w:rPr>
          <w:spacing w:val="-58"/>
        </w:rPr>
        <w:t xml:space="preserve"> </w:t>
      </w:r>
      <w:r>
        <w:rPr>
          <w:spacing w:val="-5"/>
        </w:rPr>
        <w:t>нимание</w:t>
      </w:r>
      <w:r>
        <w:rPr>
          <w:spacing w:val="-10"/>
        </w:rPr>
        <w:t xml:space="preserve"> </w:t>
      </w:r>
      <w:r>
        <w:rPr>
          <w:spacing w:val="-5"/>
        </w:rPr>
        <w:t>мышления,</w:t>
      </w:r>
      <w:r>
        <w:rPr>
          <w:spacing w:val="-9"/>
        </w:rPr>
        <w:t xml:space="preserve"> </w:t>
      </w:r>
      <w:r>
        <w:rPr>
          <w:spacing w:val="-5"/>
        </w:rPr>
        <w:t>чем</w:t>
      </w:r>
      <w:r>
        <w:rPr>
          <w:spacing w:val="-8"/>
        </w:rPr>
        <w:t xml:space="preserve"> </w:t>
      </w:r>
      <w:r>
        <w:rPr>
          <w:spacing w:val="-5"/>
        </w:rPr>
        <w:t>то,</w:t>
      </w:r>
      <w:r>
        <w:rPr>
          <w:spacing w:val="-9"/>
        </w:rPr>
        <w:t xml:space="preserve"> </w:t>
      </w:r>
      <w:r>
        <w:rPr>
          <w:spacing w:val="-5"/>
        </w:rPr>
        <w:t>которое</w:t>
      </w:r>
      <w:r>
        <w:rPr>
          <w:spacing w:val="-10"/>
        </w:rPr>
        <w:t xml:space="preserve"> </w:t>
      </w:r>
      <w:r>
        <w:rPr>
          <w:spacing w:val="-5"/>
        </w:rPr>
        <w:t>сегодня</w:t>
      </w:r>
      <w:r>
        <w:rPr>
          <w:spacing w:val="-9"/>
        </w:rPr>
        <w:t xml:space="preserve"> </w:t>
      </w:r>
      <w:r>
        <w:rPr>
          <w:spacing w:val="-4"/>
        </w:rPr>
        <w:t>общепринято: «Обычно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примере</w:t>
      </w:r>
      <w:r>
        <w:rPr>
          <w:spacing w:val="-10"/>
        </w:rPr>
        <w:t xml:space="preserve"> </w:t>
      </w:r>
      <w:r>
        <w:rPr>
          <w:spacing w:val="-4"/>
        </w:rPr>
        <w:t>того,</w:t>
      </w:r>
      <w:r>
        <w:rPr>
          <w:spacing w:val="-8"/>
        </w:rPr>
        <w:t xml:space="preserve"> </w:t>
      </w:r>
      <w:r>
        <w:rPr>
          <w:spacing w:val="-4"/>
        </w:rPr>
        <w:t>что</w:t>
      </w:r>
      <w:r>
        <w:rPr>
          <w:spacing w:val="-9"/>
        </w:rPr>
        <w:t xml:space="preserve"> </w:t>
      </w:r>
      <w:r>
        <w:rPr>
          <w:spacing w:val="-4"/>
        </w:rPr>
        <w:t>думает</w:t>
      </w:r>
      <w:r>
        <w:rPr>
          <w:spacing w:val="-57"/>
        </w:rPr>
        <w:t xml:space="preserve"> </w:t>
      </w:r>
      <w:r>
        <w:rPr>
          <w:spacing w:val="-6"/>
        </w:rPr>
        <w:t xml:space="preserve">и какие последовательные акты </w:t>
      </w:r>
      <w:r>
        <w:rPr>
          <w:spacing w:val="-5"/>
        </w:rPr>
        <w:t>мысли совершает обезьяна, разламывая орех, разъясняется приро-</w:t>
      </w:r>
      <w:r>
        <w:rPr>
          <w:spacing w:val="-57"/>
        </w:rPr>
        <w:t xml:space="preserve"> </w:t>
      </w:r>
      <w:r>
        <w:rPr>
          <w:spacing w:val="-6"/>
        </w:rPr>
        <w:t>да</w:t>
      </w:r>
      <w:r>
        <w:rPr>
          <w:spacing w:val="-13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суть</w:t>
      </w:r>
      <w:r>
        <w:rPr>
          <w:spacing w:val="-11"/>
        </w:rPr>
        <w:t xml:space="preserve"> </w:t>
      </w:r>
      <w:r>
        <w:rPr>
          <w:spacing w:val="-6"/>
        </w:rPr>
        <w:t>мышления.</w:t>
      </w:r>
      <w:r>
        <w:rPr>
          <w:spacing w:val="-10"/>
        </w:rPr>
        <w:t xml:space="preserve"> </w:t>
      </w:r>
      <w:r>
        <w:rPr>
          <w:spacing w:val="-6"/>
        </w:rPr>
        <w:t>Но</w:t>
      </w:r>
      <w:r>
        <w:rPr>
          <w:spacing w:val="-9"/>
        </w:rPr>
        <w:t xml:space="preserve"> </w:t>
      </w:r>
      <w:r>
        <w:rPr>
          <w:spacing w:val="-6"/>
        </w:rPr>
        <w:t>это</w:t>
      </w:r>
      <w:r>
        <w:rPr>
          <w:spacing w:val="-12"/>
        </w:rPr>
        <w:t xml:space="preserve"> </w:t>
      </w:r>
      <w:r>
        <w:rPr>
          <w:spacing w:val="-6"/>
        </w:rPr>
        <w:t>не</w:t>
      </w:r>
      <w:r>
        <w:rPr>
          <w:spacing w:val="-10"/>
        </w:rPr>
        <w:t xml:space="preserve"> </w:t>
      </w:r>
      <w:r>
        <w:rPr>
          <w:spacing w:val="-6"/>
        </w:rPr>
        <w:t>мышление».</w:t>
      </w:r>
      <w:r>
        <w:rPr>
          <w:spacing w:val="-10"/>
        </w:rPr>
        <w:t xml:space="preserve"> </w:t>
      </w:r>
      <w:r>
        <w:rPr>
          <w:spacing w:val="-5"/>
        </w:rPr>
        <w:t>Ученый</w:t>
      </w:r>
      <w:r>
        <w:rPr>
          <w:spacing w:val="-11"/>
        </w:rPr>
        <w:t xml:space="preserve"> </w:t>
      </w:r>
      <w:r>
        <w:rPr>
          <w:spacing w:val="-5"/>
        </w:rPr>
        <w:t>рассматривает</w:t>
      </w:r>
      <w:r>
        <w:rPr>
          <w:spacing w:val="-11"/>
        </w:rPr>
        <w:t xml:space="preserve"> </w:t>
      </w:r>
      <w:r>
        <w:rPr>
          <w:spacing w:val="-5"/>
        </w:rPr>
        <w:t>процесс</w:t>
      </w:r>
      <w:r>
        <w:rPr>
          <w:spacing w:val="-13"/>
        </w:rPr>
        <w:t xml:space="preserve"> </w:t>
      </w:r>
      <w:r>
        <w:rPr>
          <w:spacing w:val="-5"/>
        </w:rPr>
        <w:t>мышления</w:t>
      </w:r>
      <w:r>
        <w:rPr>
          <w:spacing w:val="-11"/>
        </w:rPr>
        <w:t xml:space="preserve"> </w:t>
      </w:r>
      <w:r>
        <w:rPr>
          <w:spacing w:val="-5"/>
        </w:rPr>
        <w:t>как</w:t>
      </w:r>
      <w:r>
        <w:rPr>
          <w:spacing w:val="-11"/>
        </w:rPr>
        <w:t xml:space="preserve"> </w:t>
      </w:r>
      <w:r>
        <w:rPr>
          <w:spacing w:val="-5"/>
        </w:rPr>
        <w:t>прорыв</w:t>
      </w:r>
      <w:r>
        <w:rPr>
          <w:spacing w:val="-58"/>
        </w:rPr>
        <w:t xml:space="preserve"> </w:t>
      </w:r>
      <w:r>
        <w:rPr>
          <w:spacing w:val="-4"/>
        </w:rPr>
        <w:t xml:space="preserve">в более высокую реальность, иное измерение, вертикальное хронологическому времени: </w:t>
      </w:r>
      <w:r>
        <w:rPr>
          <w:b/>
          <w:i/>
          <w:spacing w:val="-4"/>
        </w:rPr>
        <w:t>«Мысль</w:t>
      </w:r>
      <w:r>
        <w:rPr>
          <w:b/>
          <w:i/>
          <w:spacing w:val="-58"/>
        </w:rPr>
        <w:t xml:space="preserve"> </w:t>
      </w:r>
      <w:r>
        <w:rPr>
          <w:b/>
          <w:i/>
          <w:spacing w:val="-6"/>
        </w:rPr>
        <w:t xml:space="preserve">есть наш способ </w:t>
      </w:r>
      <w:r>
        <w:rPr>
          <w:b/>
          <w:i/>
          <w:spacing w:val="-5"/>
        </w:rPr>
        <w:t>приобщения к некой динамической вечности или к вечному настоящему»</w:t>
      </w:r>
      <w:r>
        <w:rPr>
          <w:spacing w:val="-5"/>
          <w:vertAlign w:val="superscript"/>
        </w:rPr>
        <w:t>186</w:t>
      </w:r>
      <w:r>
        <w:rPr>
          <w:spacing w:val="-5"/>
        </w:rPr>
        <w:t>.</w:t>
      </w:r>
      <w:r>
        <w:rPr>
          <w:spacing w:val="-57"/>
        </w:rPr>
        <w:t xml:space="preserve"> </w:t>
      </w:r>
      <w:r>
        <w:rPr>
          <w:spacing w:val="-3"/>
        </w:rPr>
        <w:t>Он</w:t>
      </w:r>
      <w:r>
        <w:rPr>
          <w:spacing w:val="-12"/>
        </w:rPr>
        <w:t xml:space="preserve"> </w:t>
      </w:r>
      <w:r>
        <w:rPr>
          <w:spacing w:val="-3"/>
        </w:rPr>
        <w:t>полагает,</w:t>
      </w:r>
      <w:r>
        <w:rPr>
          <w:spacing w:val="-10"/>
        </w:rPr>
        <w:t xml:space="preserve"> </w:t>
      </w:r>
      <w:r>
        <w:rPr>
          <w:spacing w:val="-3"/>
        </w:rPr>
        <w:t>что</w:t>
      </w:r>
      <w:r>
        <w:rPr>
          <w:spacing w:val="-12"/>
        </w:rPr>
        <w:t xml:space="preserve"> </w:t>
      </w:r>
      <w:r>
        <w:rPr>
          <w:spacing w:val="-3"/>
        </w:rPr>
        <w:t>только</w:t>
      </w:r>
      <w:r>
        <w:rPr>
          <w:spacing w:val="-10"/>
        </w:rPr>
        <w:t xml:space="preserve"> </w:t>
      </w:r>
      <w:r>
        <w:rPr>
          <w:spacing w:val="-3"/>
        </w:rPr>
        <w:t>та</w:t>
      </w:r>
      <w:r>
        <w:rPr>
          <w:spacing w:val="-9"/>
        </w:rPr>
        <w:t xml:space="preserve"> </w:t>
      </w:r>
      <w:r>
        <w:rPr>
          <w:spacing w:val="-3"/>
        </w:rPr>
        <w:t>мысль</w:t>
      </w:r>
      <w:r>
        <w:rPr>
          <w:spacing w:val="-10"/>
        </w:rPr>
        <w:t xml:space="preserve"> </w:t>
      </w:r>
      <w:r>
        <w:rPr>
          <w:spacing w:val="-3"/>
        </w:rPr>
        <w:t>является</w:t>
      </w:r>
      <w:r>
        <w:rPr>
          <w:spacing w:val="-10"/>
        </w:rPr>
        <w:t xml:space="preserve"> </w:t>
      </w:r>
      <w:r>
        <w:rPr>
          <w:spacing w:val="-2"/>
        </w:rPr>
        <w:t>живой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истинной,</w:t>
      </w:r>
      <w:r>
        <w:rPr>
          <w:spacing w:val="-12"/>
        </w:rPr>
        <w:t xml:space="preserve"> </w:t>
      </w:r>
      <w:r>
        <w:rPr>
          <w:spacing w:val="-2"/>
        </w:rPr>
        <w:t>которой</w:t>
      </w:r>
      <w:r>
        <w:rPr>
          <w:spacing w:val="-11"/>
        </w:rPr>
        <w:t xml:space="preserve"> </w:t>
      </w:r>
      <w:r>
        <w:rPr>
          <w:spacing w:val="-2"/>
        </w:rPr>
        <w:t>присуща</w:t>
      </w:r>
      <w:r>
        <w:rPr>
          <w:spacing w:val="-9"/>
        </w:rPr>
        <w:t xml:space="preserve"> </w:t>
      </w:r>
      <w:r>
        <w:rPr>
          <w:spacing w:val="-2"/>
        </w:rPr>
        <w:t>внутренняя</w:t>
      </w:r>
      <w:r>
        <w:rPr>
          <w:spacing w:val="-12"/>
        </w:rPr>
        <w:t xml:space="preserve"> </w:t>
      </w:r>
      <w:r>
        <w:rPr>
          <w:spacing w:val="-2"/>
        </w:rPr>
        <w:t>бес-</w:t>
      </w:r>
      <w:r>
        <w:rPr>
          <w:spacing w:val="-58"/>
        </w:rPr>
        <w:t xml:space="preserve"> </w:t>
      </w:r>
      <w:r>
        <w:rPr>
          <w:spacing w:val="-5"/>
        </w:rPr>
        <w:t xml:space="preserve">конечность. Например, мы можем сказать, что человек понял мысль Платона, если </w:t>
      </w:r>
      <w:r>
        <w:rPr>
          <w:spacing w:val="-4"/>
        </w:rPr>
        <w:t>произошло со-</w:t>
      </w:r>
      <w:r>
        <w:rPr>
          <w:spacing w:val="-57"/>
        </w:rPr>
        <w:t xml:space="preserve"> </w:t>
      </w:r>
      <w:r>
        <w:t>бытие в некой динамической вечности (духосфере), в которой он встретил ту же мысль, что и</w:t>
      </w:r>
      <w:r>
        <w:rPr>
          <w:spacing w:val="-57"/>
        </w:rPr>
        <w:t xml:space="preserve"> </w:t>
      </w:r>
      <w:r>
        <w:rPr>
          <w:spacing w:val="-6"/>
        </w:rPr>
        <w:t>Платон,</w:t>
      </w:r>
      <w:r>
        <w:rPr>
          <w:spacing w:val="-12"/>
        </w:rPr>
        <w:t xml:space="preserve"> </w:t>
      </w:r>
      <w:r>
        <w:rPr>
          <w:spacing w:val="-6"/>
        </w:rPr>
        <w:t>или</w:t>
      </w:r>
      <w:r>
        <w:rPr>
          <w:spacing w:val="-11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этом</w:t>
      </w:r>
      <w:r>
        <w:rPr>
          <w:spacing w:val="-16"/>
        </w:rPr>
        <w:t xml:space="preserve"> </w:t>
      </w:r>
      <w:r>
        <w:rPr>
          <w:spacing w:val="-6"/>
        </w:rPr>
        <w:t>пространстве</w:t>
      </w:r>
      <w:r>
        <w:rPr>
          <w:spacing w:val="-13"/>
        </w:rPr>
        <w:t xml:space="preserve"> </w:t>
      </w:r>
      <w:r>
        <w:rPr>
          <w:spacing w:val="-5"/>
        </w:rPr>
        <w:t>произошла</w:t>
      </w:r>
      <w:r>
        <w:rPr>
          <w:spacing w:val="-13"/>
        </w:rPr>
        <w:t xml:space="preserve"> </w:t>
      </w:r>
      <w:r>
        <w:rPr>
          <w:spacing w:val="-5"/>
        </w:rPr>
        <w:t>встреча</w:t>
      </w:r>
      <w:r>
        <w:rPr>
          <w:spacing w:val="-16"/>
        </w:rPr>
        <w:t xml:space="preserve"> </w:t>
      </w:r>
      <w:r>
        <w:rPr>
          <w:spacing w:val="-5"/>
        </w:rPr>
        <w:t>данного</w:t>
      </w:r>
      <w:r>
        <w:rPr>
          <w:spacing w:val="-12"/>
        </w:rPr>
        <w:t xml:space="preserve"> </w:t>
      </w:r>
      <w:r>
        <w:rPr>
          <w:spacing w:val="-5"/>
        </w:rPr>
        <w:t>человека</w:t>
      </w:r>
      <w:r>
        <w:rPr>
          <w:spacing w:val="-16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Платона.</w:t>
      </w:r>
    </w:p>
    <w:p w:rsidR="00BD20F5" w:rsidRDefault="00A53781">
      <w:pPr>
        <w:pStyle w:val="a3"/>
        <w:spacing w:before="1"/>
        <w:ind w:left="959" w:firstLine="0"/>
      </w:pPr>
      <w:r>
        <w:rPr>
          <w:spacing w:val="-4"/>
        </w:rPr>
        <w:t>В.</w:t>
      </w:r>
      <w:r>
        <w:rPr>
          <w:spacing w:val="-9"/>
        </w:rPr>
        <w:t xml:space="preserve"> </w:t>
      </w:r>
      <w:r>
        <w:rPr>
          <w:spacing w:val="-4"/>
        </w:rPr>
        <w:t>П.</w:t>
      </w:r>
      <w:r>
        <w:rPr>
          <w:spacing w:val="-11"/>
        </w:rPr>
        <w:t xml:space="preserve"> </w:t>
      </w:r>
      <w:r>
        <w:rPr>
          <w:spacing w:val="-4"/>
        </w:rPr>
        <w:t>Зинченко выделяет объективное</w:t>
      </w:r>
      <w:r>
        <w:rPr>
          <w:spacing w:val="-5"/>
        </w:rPr>
        <w:t xml:space="preserve"> </w:t>
      </w:r>
      <w:r>
        <w:rPr>
          <w:spacing w:val="-4"/>
        </w:rPr>
        <w:t>пространство, названное</w:t>
      </w:r>
      <w:r>
        <w:t xml:space="preserve"> </w:t>
      </w:r>
      <w:r>
        <w:rPr>
          <w:i/>
          <w:spacing w:val="-3"/>
        </w:rPr>
        <w:t>семиосферой</w:t>
      </w:r>
      <w:r>
        <w:rPr>
          <w:i/>
          <w:spacing w:val="-4"/>
        </w:rPr>
        <w:t xml:space="preserve"> </w:t>
      </w:r>
      <w:r>
        <w:rPr>
          <w:spacing w:val="-3"/>
        </w:rPr>
        <w:t>–</w:t>
      </w:r>
      <w:r>
        <w:rPr>
          <w:spacing w:val="-4"/>
        </w:rPr>
        <w:t xml:space="preserve"> </w:t>
      </w:r>
      <w:r>
        <w:rPr>
          <w:spacing w:val="-3"/>
        </w:rPr>
        <w:t>пространст-</w:t>
      </w:r>
    </w:p>
    <w:p w:rsidR="00BD20F5" w:rsidRDefault="007E1345">
      <w:pPr>
        <w:pStyle w:val="a3"/>
        <w:spacing w:before="6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38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160655</wp:posOffset>
                </wp:positionV>
                <wp:extent cx="1828800" cy="8890"/>
                <wp:effectExtent l="0" t="0" r="0" b="0"/>
                <wp:wrapTopAndBottom/>
                <wp:docPr id="214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7D4E5" id="Rectangle 149" o:spid="_x0000_s1026" style="position:absolute;margin-left:56.65pt;margin-top:12.65pt;width:2in;height:.7pt;z-index:-15622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41qdwIAAP0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8"/>
        <w:ind w:left="393"/>
        <w:rPr>
          <w:sz w:val="20"/>
        </w:rPr>
      </w:pPr>
      <w:r>
        <w:rPr>
          <w:sz w:val="20"/>
          <w:vertAlign w:val="superscript"/>
        </w:rPr>
        <w:t>183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  <w:r>
        <w:rPr>
          <w:spacing w:val="1"/>
          <w:sz w:val="20"/>
        </w:rPr>
        <w:t xml:space="preserve"> </w:t>
      </w:r>
      <w:r>
        <w:rPr>
          <w:sz w:val="20"/>
        </w:rPr>
        <w:t>С. 190.</w:t>
      </w:r>
    </w:p>
    <w:p w:rsidR="00BD20F5" w:rsidRDefault="00A53781">
      <w:pPr>
        <w:ind w:left="393" w:right="704"/>
        <w:rPr>
          <w:sz w:val="20"/>
        </w:rPr>
      </w:pPr>
      <w:r>
        <w:rPr>
          <w:sz w:val="20"/>
          <w:vertAlign w:val="superscript"/>
        </w:rPr>
        <w:t>184</w:t>
      </w:r>
      <w:r>
        <w:rPr>
          <w:sz w:val="20"/>
        </w:rPr>
        <w:t xml:space="preserve"> Зинченко В. П. Психологические основы педагогики. Психолого-педагогические основы построения разви-</w:t>
      </w:r>
      <w:r>
        <w:rPr>
          <w:spacing w:val="-47"/>
          <w:sz w:val="20"/>
        </w:rPr>
        <w:t xml:space="preserve"> </w:t>
      </w:r>
      <w:r>
        <w:rPr>
          <w:sz w:val="20"/>
        </w:rPr>
        <w:t>вающего 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Эльконина</w:t>
      </w:r>
      <w:r>
        <w:rPr>
          <w:spacing w:val="3"/>
          <w:sz w:val="20"/>
        </w:rPr>
        <w:t xml:space="preserve"> </w:t>
      </w:r>
      <w:r>
        <w:rPr>
          <w:sz w:val="20"/>
        </w:rPr>
        <w:t>Д. Б.</w:t>
      </w:r>
      <w:r>
        <w:rPr>
          <w:spacing w:val="1"/>
          <w:sz w:val="20"/>
        </w:rPr>
        <w:t xml:space="preserve"> </w:t>
      </w:r>
      <w:r>
        <w:rPr>
          <w:sz w:val="20"/>
        </w:rPr>
        <w:t>– Давыдова В.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Гардарики,</w:t>
      </w:r>
      <w:r>
        <w:rPr>
          <w:spacing w:val="-1"/>
          <w:sz w:val="20"/>
        </w:rPr>
        <w:t xml:space="preserve"> </w:t>
      </w:r>
      <w:r>
        <w:rPr>
          <w:sz w:val="20"/>
        </w:rPr>
        <w:t>2002. С. 145.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185</w:t>
      </w:r>
      <w:r>
        <w:rPr>
          <w:spacing w:val="-2"/>
          <w:sz w:val="20"/>
        </w:rPr>
        <w:t xml:space="preserve"> </w:t>
      </w:r>
      <w:r>
        <w:rPr>
          <w:sz w:val="20"/>
        </w:rPr>
        <w:t>Мамардашвили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К.</w:t>
      </w:r>
      <w:r>
        <w:rPr>
          <w:spacing w:val="-1"/>
          <w:sz w:val="20"/>
        </w:rPr>
        <w:t xml:space="preserve"> </w:t>
      </w:r>
      <w:r>
        <w:rPr>
          <w:sz w:val="20"/>
        </w:rPr>
        <w:t>Эстетика</w:t>
      </w:r>
      <w:r>
        <w:rPr>
          <w:spacing w:val="-2"/>
          <w:sz w:val="20"/>
        </w:rPr>
        <w:t xml:space="preserve"> </w:t>
      </w:r>
      <w:r>
        <w:rPr>
          <w:sz w:val="20"/>
        </w:rPr>
        <w:t>мышления. 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2000.</w:t>
      </w:r>
      <w:r>
        <w:rPr>
          <w:spacing w:val="-4"/>
          <w:sz w:val="20"/>
        </w:rPr>
        <w:t xml:space="preserve"> </w:t>
      </w:r>
      <w:r>
        <w:rPr>
          <w:sz w:val="20"/>
        </w:rPr>
        <w:t>С. 321.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186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 С.</w:t>
      </w:r>
      <w:r>
        <w:rPr>
          <w:spacing w:val="1"/>
          <w:sz w:val="20"/>
        </w:rPr>
        <w:t xml:space="preserve"> </w:t>
      </w:r>
      <w:r>
        <w:rPr>
          <w:sz w:val="20"/>
        </w:rPr>
        <w:t>207.</w:t>
      </w:r>
    </w:p>
    <w:p w:rsidR="00BD20F5" w:rsidRDefault="00BD20F5">
      <w:pPr>
        <w:rPr>
          <w:sz w:val="20"/>
        </w:rPr>
        <w:sectPr w:rsidR="00BD20F5">
          <w:pgSz w:w="11910" w:h="16840"/>
          <w:pgMar w:top="102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 w:firstLine="0"/>
      </w:pPr>
      <w:r>
        <w:rPr>
          <w:spacing w:val="-4"/>
        </w:rPr>
        <w:lastRenderedPageBreak/>
        <w:t xml:space="preserve">во знаний, смыслов. </w:t>
      </w:r>
      <w:r>
        <w:rPr>
          <w:spacing w:val="-3"/>
        </w:rPr>
        <w:t>М. М. Бахтин подчеркивал объективность мира идей, анализируя творчест-</w:t>
      </w:r>
      <w:r>
        <w:rPr>
          <w:spacing w:val="-2"/>
        </w:rPr>
        <w:t xml:space="preserve"> </w:t>
      </w:r>
      <w:r>
        <w:rPr>
          <w:spacing w:val="-3"/>
        </w:rPr>
        <w:t>во</w:t>
      </w:r>
      <w:r>
        <w:rPr>
          <w:spacing w:val="-7"/>
        </w:rPr>
        <w:t xml:space="preserve"> </w:t>
      </w:r>
      <w:r>
        <w:rPr>
          <w:spacing w:val="-3"/>
        </w:rPr>
        <w:t>Ф.</w:t>
      </w:r>
      <w:r>
        <w:rPr>
          <w:spacing w:val="-11"/>
        </w:rPr>
        <w:t xml:space="preserve"> </w:t>
      </w:r>
      <w:r>
        <w:rPr>
          <w:spacing w:val="-3"/>
        </w:rPr>
        <w:t>М.</w:t>
      </w:r>
      <w:r>
        <w:rPr>
          <w:spacing w:val="-11"/>
        </w:rPr>
        <w:t xml:space="preserve"> </w:t>
      </w:r>
      <w:r>
        <w:rPr>
          <w:spacing w:val="-3"/>
        </w:rPr>
        <w:t>Достоевского:</w:t>
      </w:r>
      <w:r>
        <w:rPr>
          <w:spacing w:val="-7"/>
        </w:rPr>
        <w:t xml:space="preserve"> </w:t>
      </w:r>
      <w:r>
        <w:rPr>
          <w:spacing w:val="-3"/>
        </w:rPr>
        <w:t>«Идея,</w:t>
      </w:r>
      <w:r>
        <w:rPr>
          <w:spacing w:val="-7"/>
        </w:rPr>
        <w:t xml:space="preserve"> </w:t>
      </w:r>
      <w:r>
        <w:rPr>
          <w:spacing w:val="-3"/>
        </w:rPr>
        <w:t>как</w:t>
      </w:r>
      <w:r>
        <w:rPr>
          <w:spacing w:val="-6"/>
        </w:rPr>
        <w:t xml:space="preserve"> </w:t>
      </w:r>
      <w:r>
        <w:rPr>
          <w:spacing w:val="-3"/>
        </w:rPr>
        <w:t>ее</w:t>
      </w:r>
      <w:r>
        <w:rPr>
          <w:spacing w:val="-7"/>
        </w:rPr>
        <w:t xml:space="preserve"> </w:t>
      </w:r>
      <w:r>
        <w:rPr>
          <w:spacing w:val="-3"/>
        </w:rPr>
        <w:t>видел</w:t>
      </w:r>
      <w:r>
        <w:rPr>
          <w:spacing w:val="-7"/>
        </w:rPr>
        <w:t xml:space="preserve"> </w:t>
      </w:r>
      <w:r>
        <w:rPr>
          <w:spacing w:val="-3"/>
        </w:rPr>
        <w:t>Достоевский,</w:t>
      </w:r>
      <w:r>
        <w:rPr>
          <w:spacing w:val="-7"/>
        </w:rPr>
        <w:t xml:space="preserve"> </w:t>
      </w:r>
      <w:r>
        <w:rPr>
          <w:spacing w:val="-3"/>
        </w:rPr>
        <w:t>–</w:t>
      </w:r>
      <w:r>
        <w:rPr>
          <w:spacing w:val="-6"/>
        </w:rPr>
        <w:t xml:space="preserve"> </w:t>
      </w:r>
      <w:r>
        <w:rPr>
          <w:spacing w:val="-3"/>
        </w:rPr>
        <w:t>это</w:t>
      </w:r>
      <w:r>
        <w:rPr>
          <w:spacing w:val="-7"/>
        </w:rPr>
        <w:t xml:space="preserve"> </w:t>
      </w:r>
      <w:r>
        <w:rPr>
          <w:spacing w:val="-3"/>
        </w:rPr>
        <w:t>не</w:t>
      </w:r>
      <w:r>
        <w:rPr>
          <w:spacing w:val="-8"/>
        </w:rPr>
        <w:t xml:space="preserve"> </w:t>
      </w:r>
      <w:r>
        <w:rPr>
          <w:spacing w:val="-3"/>
        </w:rPr>
        <w:t>субъективное</w:t>
      </w:r>
      <w:r>
        <w:rPr>
          <w:spacing w:val="-8"/>
        </w:rPr>
        <w:t xml:space="preserve"> </w:t>
      </w:r>
      <w:r>
        <w:rPr>
          <w:spacing w:val="-3"/>
        </w:rPr>
        <w:t>индивидуально-</w:t>
      </w:r>
      <w:r>
        <w:rPr>
          <w:spacing w:val="-57"/>
        </w:rPr>
        <w:t xml:space="preserve"> </w:t>
      </w:r>
      <w:r>
        <w:rPr>
          <w:spacing w:val="-3"/>
        </w:rPr>
        <w:t>психологическое</w:t>
      </w:r>
      <w:r>
        <w:rPr>
          <w:spacing w:val="-12"/>
        </w:rPr>
        <w:t xml:space="preserve"> </w:t>
      </w:r>
      <w:r>
        <w:rPr>
          <w:spacing w:val="-3"/>
        </w:rPr>
        <w:t>образование</w:t>
      </w:r>
      <w:r>
        <w:rPr>
          <w:spacing w:val="-10"/>
        </w:rPr>
        <w:t xml:space="preserve"> </w:t>
      </w:r>
      <w:r>
        <w:rPr>
          <w:spacing w:val="-3"/>
        </w:rPr>
        <w:t>с</w:t>
      </w:r>
      <w:r>
        <w:rPr>
          <w:spacing w:val="-12"/>
        </w:rPr>
        <w:t xml:space="preserve"> </w:t>
      </w:r>
      <w:r>
        <w:rPr>
          <w:spacing w:val="-3"/>
        </w:rPr>
        <w:t>постоянным</w:t>
      </w:r>
      <w:r>
        <w:rPr>
          <w:spacing w:val="-10"/>
        </w:rPr>
        <w:t xml:space="preserve"> </w:t>
      </w:r>
      <w:r>
        <w:rPr>
          <w:spacing w:val="-3"/>
        </w:rPr>
        <w:t>местопребыванием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голове</w:t>
      </w:r>
      <w:r>
        <w:rPr>
          <w:spacing w:val="-10"/>
        </w:rPr>
        <w:t xml:space="preserve"> </w:t>
      </w:r>
      <w:r>
        <w:rPr>
          <w:spacing w:val="-3"/>
        </w:rPr>
        <w:t>человека.</w:t>
      </w:r>
      <w:r>
        <w:rPr>
          <w:spacing w:val="-10"/>
        </w:rPr>
        <w:t xml:space="preserve"> </w:t>
      </w:r>
      <w:r>
        <w:rPr>
          <w:spacing w:val="-3"/>
        </w:rPr>
        <w:t>Нет,</w:t>
      </w:r>
      <w:r>
        <w:rPr>
          <w:spacing w:val="-10"/>
        </w:rPr>
        <w:t xml:space="preserve"> </w:t>
      </w:r>
      <w:r>
        <w:rPr>
          <w:spacing w:val="-3"/>
        </w:rPr>
        <w:t>идея</w:t>
      </w:r>
      <w:r>
        <w:rPr>
          <w:spacing w:val="-11"/>
        </w:rPr>
        <w:t xml:space="preserve"> </w:t>
      </w:r>
      <w:r>
        <w:rPr>
          <w:spacing w:val="-3"/>
        </w:rPr>
        <w:t>ин-</w:t>
      </w:r>
      <w:r>
        <w:rPr>
          <w:spacing w:val="-58"/>
        </w:rPr>
        <w:t xml:space="preserve"> </w:t>
      </w:r>
      <w:r>
        <w:rPr>
          <w:spacing w:val="-2"/>
        </w:rPr>
        <w:t>териндивидуальна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интерсубъективна,</w:t>
      </w:r>
      <w:r>
        <w:rPr>
          <w:spacing w:val="-10"/>
        </w:rPr>
        <w:t xml:space="preserve"> </w:t>
      </w:r>
      <w:r>
        <w:rPr>
          <w:spacing w:val="-2"/>
        </w:rPr>
        <w:t>сфера</w:t>
      </w:r>
      <w:r>
        <w:rPr>
          <w:spacing w:val="-12"/>
        </w:rPr>
        <w:t xml:space="preserve"> </w:t>
      </w:r>
      <w:r>
        <w:rPr>
          <w:spacing w:val="-2"/>
        </w:rPr>
        <w:t>ее</w:t>
      </w:r>
      <w:r>
        <w:rPr>
          <w:spacing w:val="-11"/>
        </w:rPr>
        <w:t xml:space="preserve"> </w:t>
      </w:r>
      <w:r>
        <w:rPr>
          <w:spacing w:val="-2"/>
        </w:rPr>
        <w:t>бытия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индивидуальное</w:t>
      </w:r>
      <w:r>
        <w:rPr>
          <w:spacing w:val="-12"/>
        </w:rPr>
        <w:t xml:space="preserve"> </w:t>
      </w:r>
      <w:r>
        <w:rPr>
          <w:spacing w:val="-2"/>
        </w:rPr>
        <w:t>сознание,</w:t>
      </w:r>
      <w:r>
        <w:rPr>
          <w:spacing w:val="-10"/>
        </w:rPr>
        <w:t xml:space="preserve"> </w:t>
      </w:r>
      <w:r>
        <w:rPr>
          <w:spacing w:val="-2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диалоги-</w:t>
      </w:r>
      <w:r>
        <w:rPr>
          <w:spacing w:val="-58"/>
        </w:rPr>
        <w:t xml:space="preserve"> </w:t>
      </w:r>
      <w:r>
        <w:t>ческое</w:t>
      </w:r>
      <w:r>
        <w:rPr>
          <w:spacing w:val="-10"/>
        </w:rPr>
        <w:t xml:space="preserve"> </w:t>
      </w:r>
      <w:r>
        <w:t>общение</w:t>
      </w:r>
      <w:r>
        <w:rPr>
          <w:spacing w:val="-10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сознаниями»</w:t>
      </w:r>
      <w:r>
        <w:rPr>
          <w:vertAlign w:val="superscript"/>
        </w:rPr>
        <w:t>187</w:t>
      </w:r>
      <w:r>
        <w:t>.</w:t>
      </w:r>
    </w:p>
    <w:p w:rsidR="00BD20F5" w:rsidRDefault="00A53781">
      <w:pPr>
        <w:pStyle w:val="a3"/>
        <w:spacing w:before="1"/>
        <w:ind w:right="545"/>
      </w:pPr>
      <w:r>
        <w:t>Мы можем предположить, что подобно тому, как в физическом мире живет наше физи-</w:t>
      </w:r>
      <w:r>
        <w:rPr>
          <w:spacing w:val="1"/>
        </w:rPr>
        <w:t xml:space="preserve"> </w:t>
      </w:r>
      <w:r>
        <w:t>ческое тело, так и наш высший ум живет в объективном мире мыслей, идей, смыслов. Назо-</w:t>
      </w:r>
      <w:r>
        <w:rPr>
          <w:spacing w:val="1"/>
        </w:rPr>
        <w:t xml:space="preserve"> </w:t>
      </w:r>
      <w:r>
        <w:t xml:space="preserve">вем этот мир вслед за П. А. Флоренским </w:t>
      </w:r>
      <w:r>
        <w:rPr>
          <w:i/>
        </w:rPr>
        <w:t>духосферой</w:t>
      </w:r>
      <w:r>
        <w:t>. Духосфера как объективное простран-</w:t>
      </w:r>
      <w:r>
        <w:rPr>
          <w:spacing w:val="1"/>
        </w:rPr>
        <w:t xml:space="preserve"> </w:t>
      </w:r>
      <w:r>
        <w:t>ство знаний, возвышенных смыслов и идей, порождение совокупного человеческого созна-</w:t>
      </w:r>
      <w:r>
        <w:rPr>
          <w:spacing w:val="1"/>
        </w:rPr>
        <w:t xml:space="preserve"> </w:t>
      </w:r>
      <w:r>
        <w:t>ния, пытающегося постичь вечное, имеет важнейшее значение для духовно-нравственного</w:t>
      </w:r>
      <w:r>
        <w:rPr>
          <w:spacing w:val="1"/>
        </w:rPr>
        <w:t xml:space="preserve"> </w:t>
      </w:r>
      <w:r>
        <w:t>развития личности. По словам К. А. Абульхановой-Славской, «выход в духовное простран-</w:t>
      </w:r>
      <w:r>
        <w:rPr>
          <w:spacing w:val="1"/>
        </w:rPr>
        <w:t xml:space="preserve"> </w:t>
      </w:r>
      <w:r>
        <w:t>ство-время, пространство культуры открывает жизни и самой личности тот высший смысл,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придает ее</w:t>
      </w:r>
      <w:r>
        <w:rPr>
          <w:spacing w:val="-1"/>
        </w:rPr>
        <w:t xml:space="preserve"> </w:t>
      </w:r>
      <w:r>
        <w:t>жизненной линии</w:t>
      </w:r>
      <w:r>
        <w:rPr>
          <w:spacing w:val="-1"/>
        </w:rPr>
        <w:t xml:space="preserve"> </w:t>
      </w:r>
      <w:r>
        <w:t>восходящий</w:t>
      </w:r>
      <w:r>
        <w:rPr>
          <w:spacing w:val="-2"/>
        </w:rPr>
        <w:t xml:space="preserve"> </w:t>
      </w:r>
      <w:r>
        <w:t>характер»</w:t>
      </w:r>
      <w:r>
        <w:rPr>
          <w:vertAlign w:val="superscript"/>
        </w:rPr>
        <w:t>188</w:t>
      </w:r>
      <w:r>
        <w:t>.</w:t>
      </w:r>
    </w:p>
    <w:p w:rsidR="00BD20F5" w:rsidRDefault="00A53781">
      <w:pPr>
        <w:pStyle w:val="a3"/>
        <w:ind w:right="550"/>
      </w:pPr>
      <w:r>
        <w:t xml:space="preserve">Как замечает М. К. Мамардашвили, </w:t>
      </w:r>
      <w:r>
        <w:rPr>
          <w:b/>
          <w:i/>
        </w:rPr>
        <w:t xml:space="preserve">мышление </w:t>
      </w:r>
      <w:r>
        <w:t xml:space="preserve">– </w:t>
      </w:r>
      <w:r>
        <w:rPr>
          <w:i/>
        </w:rPr>
        <w:t>это осознанность человека в про-</w:t>
      </w:r>
      <w:r>
        <w:rPr>
          <w:i/>
          <w:spacing w:val="1"/>
        </w:rPr>
        <w:t xml:space="preserve"> </w:t>
      </w:r>
      <w:r>
        <w:rPr>
          <w:i/>
        </w:rPr>
        <w:t>странстве</w:t>
      </w:r>
      <w:r>
        <w:rPr>
          <w:i/>
          <w:spacing w:val="27"/>
        </w:rPr>
        <w:t xml:space="preserve"> </w:t>
      </w:r>
      <w:r>
        <w:rPr>
          <w:i/>
        </w:rPr>
        <w:t>духосферы,</w:t>
      </w:r>
      <w:r>
        <w:rPr>
          <w:i/>
          <w:spacing w:val="31"/>
        </w:rPr>
        <w:t xml:space="preserve"> </w:t>
      </w:r>
      <w:r>
        <w:rPr>
          <w:i/>
        </w:rPr>
        <w:t>т.</w:t>
      </w:r>
      <w:r>
        <w:rPr>
          <w:i/>
          <w:spacing w:val="-2"/>
        </w:rPr>
        <w:t xml:space="preserve"> </w:t>
      </w:r>
      <w:r>
        <w:rPr>
          <w:i/>
        </w:rPr>
        <w:t>е.</w:t>
      </w:r>
      <w:r>
        <w:rPr>
          <w:i/>
          <w:spacing w:val="28"/>
        </w:rPr>
        <w:t xml:space="preserve"> </w:t>
      </w:r>
      <w:r>
        <w:rPr>
          <w:i/>
        </w:rPr>
        <w:t>работа</w:t>
      </w:r>
      <w:r>
        <w:rPr>
          <w:i/>
          <w:spacing w:val="29"/>
        </w:rPr>
        <w:t xml:space="preserve"> </w:t>
      </w:r>
      <w:r>
        <w:rPr>
          <w:i/>
        </w:rPr>
        <w:t>высшего,</w:t>
      </w:r>
      <w:r>
        <w:rPr>
          <w:i/>
          <w:spacing w:val="30"/>
        </w:rPr>
        <w:t xml:space="preserve"> </w:t>
      </w:r>
      <w:r>
        <w:rPr>
          <w:i/>
        </w:rPr>
        <w:t>нравственного</w:t>
      </w:r>
      <w:r>
        <w:rPr>
          <w:i/>
          <w:spacing w:val="28"/>
        </w:rPr>
        <w:t xml:space="preserve"> </w:t>
      </w:r>
      <w:r>
        <w:rPr>
          <w:i/>
        </w:rPr>
        <w:t>ума,</w:t>
      </w:r>
      <w:r>
        <w:rPr>
          <w:i/>
          <w:spacing w:val="31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обыденное</w:t>
      </w:r>
      <w:r>
        <w:rPr>
          <w:spacing w:val="27"/>
        </w:rPr>
        <w:t xml:space="preserve"> </w:t>
      </w:r>
      <w:r>
        <w:t>мышление,</w:t>
      </w:r>
      <w:r>
        <w:rPr>
          <w:spacing w:val="-57"/>
        </w:rPr>
        <w:t xml:space="preserve"> </w:t>
      </w:r>
      <w:r>
        <w:t>т. е. деятельность низшего ума – это не мышление, а реакция на происходящее. Объясняя эту</w:t>
      </w:r>
      <w:r>
        <w:rPr>
          <w:spacing w:val="-57"/>
        </w:rPr>
        <w:t xml:space="preserve"> </w:t>
      </w:r>
      <w:r>
        <w:t>мысль, ученый приводит пример: «Бывает так: первое твое впечатление – другие люди злы,</w:t>
      </w:r>
      <w:r>
        <w:rPr>
          <w:spacing w:val="1"/>
        </w:rPr>
        <w:t xml:space="preserve"> </w:t>
      </w:r>
      <w:r>
        <w:t>но акт мысли состоит в том, чтобы эту потенцию зла увидеть</w:t>
      </w:r>
      <w:r>
        <w:rPr>
          <w:spacing w:val="1"/>
        </w:rPr>
        <w:t xml:space="preserve"> </w:t>
      </w:r>
      <w:r>
        <w:t>в себе. Зло другого говорит</w:t>
      </w:r>
      <w:r>
        <w:rPr>
          <w:spacing w:val="1"/>
        </w:rPr>
        <w:t xml:space="preserve"> </w:t>
      </w:r>
      <w:r>
        <w:t>что-то о тебе. Этим мышление и отличается от реакции»</w:t>
      </w:r>
      <w:r>
        <w:rPr>
          <w:vertAlign w:val="superscript"/>
        </w:rPr>
        <w:t>189</w:t>
      </w:r>
      <w:r>
        <w:t>. Пока человек смотрит на мир из</w:t>
      </w:r>
      <w:r>
        <w:rPr>
          <w:spacing w:val="1"/>
        </w:rPr>
        <w:t xml:space="preserve"> </w:t>
      </w:r>
      <w:r>
        <w:t>узкого мирка своего эго, говоря классическую фразу невежества: «Это все они, а не я. Я тут</w:t>
      </w:r>
      <w:r>
        <w:rPr>
          <w:spacing w:val="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причем»,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способен истинно</w:t>
      </w:r>
      <w:r>
        <w:rPr>
          <w:spacing w:val="-1"/>
        </w:rPr>
        <w:t xml:space="preserve"> </w:t>
      </w:r>
      <w:r>
        <w:t>мыслить.</w:t>
      </w:r>
    </w:p>
    <w:p w:rsidR="00BD20F5" w:rsidRDefault="007E1345">
      <w:pPr>
        <w:spacing w:before="207" w:line="273" w:lineRule="auto"/>
        <w:ind w:left="959" w:right="551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4336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575310</wp:posOffset>
                </wp:positionV>
                <wp:extent cx="5203825" cy="6350"/>
                <wp:effectExtent l="0" t="0" r="0" b="0"/>
                <wp:wrapTopAndBottom/>
                <wp:docPr id="213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8A10D" id="Rectangle 148" o:spid="_x0000_s1026" style="position:absolute;margin-left:83.55pt;margin-top:45.3pt;width:409.75pt;height:.5pt;z-index:-15622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  <w:spacing w:val="-6"/>
        </w:rPr>
        <w:t>Процесс</w:t>
      </w:r>
      <w:r w:rsidR="00A53781">
        <w:rPr>
          <w:rFonts w:ascii="Calibri" w:hAnsi="Calibri"/>
          <w:b/>
          <w:i/>
          <w:color w:val="4F81BC"/>
          <w:spacing w:val="-12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глубокого</w:t>
      </w:r>
      <w:r w:rsidR="00A53781">
        <w:rPr>
          <w:rFonts w:ascii="Calibri" w:hAnsi="Calibri"/>
          <w:b/>
          <w:i/>
          <w:color w:val="4F81BC"/>
          <w:spacing w:val="-12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мышления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и</w:t>
      </w:r>
      <w:r w:rsidR="00A53781">
        <w:rPr>
          <w:rFonts w:ascii="Calibri" w:hAnsi="Calibri"/>
          <w:b/>
          <w:i/>
          <w:color w:val="4F81BC"/>
          <w:spacing w:val="-12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осознания</w:t>
      </w:r>
      <w:r w:rsidR="00A53781">
        <w:rPr>
          <w:rFonts w:ascii="Calibri" w:hAnsi="Calibri"/>
          <w:b/>
          <w:i/>
          <w:color w:val="4F81BC"/>
          <w:spacing w:val="-14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начинается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с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расширения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самосознания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до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6"/>
        </w:rPr>
        <w:t>надличностного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духовного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уровня,</w:t>
      </w:r>
      <w:r w:rsidR="00A53781">
        <w:rPr>
          <w:rFonts w:ascii="Calibri" w:hAnsi="Calibri"/>
          <w:b/>
          <w:i/>
          <w:color w:val="4F81BC"/>
          <w:spacing w:val="-14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т.</w:t>
      </w:r>
      <w:r w:rsidR="00A53781">
        <w:rPr>
          <w:rFonts w:ascii="Calibri" w:hAnsi="Calibri"/>
          <w:b/>
          <w:i/>
          <w:color w:val="4F81BC"/>
          <w:spacing w:val="-11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е.</w:t>
      </w:r>
      <w:r w:rsidR="00A53781">
        <w:rPr>
          <w:rFonts w:ascii="Calibri" w:hAnsi="Calibri"/>
          <w:b/>
          <w:i/>
          <w:color w:val="4F81BC"/>
          <w:spacing w:val="-11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до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понимания:</w:t>
      </w:r>
      <w:r w:rsidR="00A53781">
        <w:rPr>
          <w:rFonts w:ascii="Calibri" w:hAnsi="Calibri"/>
          <w:b/>
          <w:i/>
          <w:color w:val="4F81BC"/>
          <w:spacing w:val="-15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«Все</w:t>
      </w:r>
      <w:r w:rsidR="00A53781">
        <w:rPr>
          <w:rFonts w:ascii="Calibri" w:hAnsi="Calibri"/>
          <w:b/>
          <w:i/>
          <w:color w:val="4F81BC"/>
          <w:spacing w:val="-15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это</w:t>
      </w:r>
      <w:r w:rsidR="00A53781">
        <w:rPr>
          <w:rFonts w:ascii="Calibri" w:hAnsi="Calibri"/>
          <w:b/>
          <w:i/>
          <w:color w:val="4F81BC"/>
          <w:spacing w:val="-13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–</w:t>
      </w:r>
      <w:r w:rsidR="00A53781">
        <w:rPr>
          <w:rFonts w:ascii="Calibri" w:hAnsi="Calibri"/>
          <w:b/>
          <w:i/>
          <w:color w:val="4F81BC"/>
          <w:spacing w:val="-14"/>
        </w:rPr>
        <w:t xml:space="preserve"> </w:t>
      </w:r>
      <w:r w:rsidR="00A53781">
        <w:rPr>
          <w:rFonts w:ascii="Calibri" w:hAnsi="Calibri"/>
          <w:b/>
          <w:i/>
          <w:color w:val="4F81BC"/>
          <w:spacing w:val="-5"/>
        </w:rPr>
        <w:t>Я».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человеку подняться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пространственно-временной ограниченностью, оценить себя, жизненную ситуацию, решае-</w:t>
      </w:r>
      <w:r>
        <w:rPr>
          <w:spacing w:val="1"/>
        </w:rPr>
        <w:t xml:space="preserve"> </w:t>
      </w:r>
      <w:r>
        <w:t>мую проблему с точки зрения вечности, что будет способствовать рождению истинной мыс-</w:t>
      </w:r>
      <w:r>
        <w:rPr>
          <w:spacing w:val="1"/>
        </w:rPr>
        <w:t xml:space="preserve"> </w:t>
      </w:r>
      <w:r>
        <w:t>ли и совершенного решения. В этом плане важно расширять сознание учащихся от я до мы.</w:t>
      </w:r>
      <w:r>
        <w:rPr>
          <w:spacing w:val="1"/>
        </w:rPr>
        <w:t xml:space="preserve"> </w:t>
      </w:r>
      <w:r>
        <w:t>От мы – семья до мы – общество; от мы – общество до мы – государство; от мы – государст-</w:t>
      </w:r>
      <w:r>
        <w:rPr>
          <w:spacing w:val="1"/>
        </w:rPr>
        <w:t xml:space="preserve"> </w:t>
      </w:r>
      <w:r>
        <w:t>во,</w:t>
      </w:r>
      <w:r>
        <w:rPr>
          <w:spacing w:val="-2"/>
        </w:rPr>
        <w:t xml:space="preserve"> </w:t>
      </w:r>
      <w:r>
        <w:t>до мы</w:t>
      </w:r>
      <w:r>
        <w:rPr>
          <w:spacing w:val="-1"/>
        </w:rPr>
        <w:t xml:space="preserve"> </w:t>
      </w:r>
      <w:r>
        <w:t>– человечество.</w:t>
      </w:r>
    </w:p>
    <w:p w:rsidR="00BD20F5" w:rsidRDefault="00A53781">
      <w:pPr>
        <w:pStyle w:val="a3"/>
        <w:ind w:right="548"/>
      </w:pPr>
      <w:r>
        <w:rPr>
          <w:b/>
          <w:i/>
        </w:rPr>
        <w:t xml:space="preserve">Различающее мышление </w:t>
      </w:r>
      <w:r>
        <w:t>подразумевает способность к различению между истинным и</w:t>
      </w:r>
      <w:r>
        <w:rPr>
          <w:spacing w:val="1"/>
        </w:rPr>
        <w:t xml:space="preserve"> </w:t>
      </w:r>
      <w:r>
        <w:t>ложным,</w:t>
      </w:r>
      <w:r>
        <w:rPr>
          <w:spacing w:val="39"/>
        </w:rPr>
        <w:t xml:space="preserve"> </w:t>
      </w:r>
      <w:r>
        <w:t>вечными</w:t>
      </w:r>
      <w:r>
        <w:rPr>
          <w:spacing w:val="39"/>
        </w:rPr>
        <w:t xml:space="preserve"> </w:t>
      </w:r>
      <w:r>
        <w:t>ценностями</w:t>
      </w:r>
      <w:r>
        <w:rPr>
          <w:spacing w:val="37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временными</w:t>
      </w:r>
      <w:r>
        <w:rPr>
          <w:spacing w:val="99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предпочтением</w:t>
      </w:r>
      <w:r>
        <w:rPr>
          <w:spacing w:val="95"/>
        </w:rPr>
        <w:t xml:space="preserve"> </w:t>
      </w:r>
      <w:r>
        <w:t>истинного</w:t>
      </w:r>
      <w:r>
        <w:rPr>
          <w:spacing w:val="98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вечного.</w:t>
      </w:r>
      <w:r>
        <w:rPr>
          <w:spacing w:val="-58"/>
        </w:rPr>
        <w:t xml:space="preserve"> </w:t>
      </w:r>
      <w:r>
        <w:t>И. А. Ильин полагал, что каждый человек духовен, так как он живет не только внешним,</w:t>
      </w:r>
      <w:r>
        <w:rPr>
          <w:spacing w:val="1"/>
        </w:rPr>
        <w:t xml:space="preserve"> </w:t>
      </w:r>
      <w:r>
        <w:t>чувственно-материальным миром, но и внутренним опытом,</w:t>
      </w:r>
      <w:r>
        <w:rPr>
          <w:spacing w:val="1"/>
        </w:rPr>
        <w:t xml:space="preserve"> </w:t>
      </w:r>
      <w:r>
        <w:t>умеет отличать нравящееся,</w:t>
      </w:r>
      <w:r>
        <w:rPr>
          <w:spacing w:val="1"/>
        </w:rPr>
        <w:t xml:space="preserve"> </w:t>
      </w:r>
      <w:r>
        <w:t>приятное от того, что на самом деле хорошо, объективно истинно, и, различая, «прилеплять-</w:t>
      </w:r>
      <w:r>
        <w:rPr>
          <w:spacing w:val="1"/>
        </w:rPr>
        <w:t xml:space="preserve"> </w:t>
      </w:r>
      <w:r>
        <w:t>ся»</w:t>
      </w:r>
      <w:r>
        <w:rPr>
          <w:spacing w:val="-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совершенному, предпочитать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надобности</w:t>
      </w:r>
      <w:r>
        <w:rPr>
          <w:spacing w:val="3"/>
        </w:rPr>
        <w:t xml:space="preserve"> </w:t>
      </w:r>
      <w:r>
        <w:t>умереть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него».</w:t>
      </w:r>
    </w:p>
    <w:p w:rsidR="00BD20F5" w:rsidRDefault="00A53781">
      <w:pPr>
        <w:pStyle w:val="2"/>
        <w:spacing w:before="6" w:line="275" w:lineRule="exact"/>
        <w:jc w:val="both"/>
      </w:pPr>
      <w:r>
        <w:t>Духовные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1" w:line="237" w:lineRule="auto"/>
        <w:ind w:right="546" w:firstLine="566"/>
        <w:rPr>
          <w:sz w:val="24"/>
        </w:rPr>
      </w:pPr>
      <w:r>
        <w:rPr>
          <w:i/>
          <w:sz w:val="24"/>
        </w:rPr>
        <w:t>индивидуальная: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4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4"/>
          <w:sz w:val="24"/>
        </w:rPr>
        <w:t xml:space="preserve"> </w:t>
      </w:r>
      <w:r>
        <w:rPr>
          <w:sz w:val="24"/>
        </w:rPr>
        <w:t>самокон-</w:t>
      </w:r>
      <w:r>
        <w:rPr>
          <w:spacing w:val="-57"/>
          <w:sz w:val="24"/>
        </w:rPr>
        <w:t xml:space="preserve"> </w:t>
      </w:r>
      <w:r>
        <w:rPr>
          <w:sz w:val="24"/>
        </w:rPr>
        <w:t>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словами, делами;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2" w:line="293" w:lineRule="exact"/>
        <w:ind w:left="1101" w:hanging="143"/>
        <w:rPr>
          <w:sz w:val="24"/>
        </w:rPr>
      </w:pPr>
      <w:r>
        <w:rPr>
          <w:i/>
          <w:sz w:val="24"/>
        </w:rPr>
        <w:t>повседневная: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любовью;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i/>
          <w:sz w:val="24"/>
        </w:rPr>
        <w:t>социальная: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1" w:line="293" w:lineRule="exact"/>
        <w:ind w:left="1101" w:hanging="143"/>
        <w:rPr>
          <w:sz w:val="24"/>
        </w:rPr>
      </w:pPr>
      <w:r>
        <w:rPr>
          <w:i/>
          <w:sz w:val="24"/>
        </w:rPr>
        <w:t>просветительская: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духовно-нравственный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концерты;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line="292" w:lineRule="exact"/>
        <w:ind w:left="1101" w:hanging="143"/>
        <w:rPr>
          <w:sz w:val="24"/>
        </w:rPr>
      </w:pPr>
      <w:r>
        <w:rPr>
          <w:i/>
          <w:sz w:val="24"/>
        </w:rPr>
        <w:t>благотворительная: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домам,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BD20F5" w:rsidRDefault="00A53781">
      <w:pPr>
        <w:pStyle w:val="a3"/>
        <w:ind w:right="551"/>
      </w:pPr>
      <w:r>
        <w:t>В педагогической литературе, помимо физического и интеллектуального труда, рас-</w:t>
      </w:r>
      <w:r>
        <w:rPr>
          <w:spacing w:val="1"/>
        </w:rPr>
        <w:t xml:space="preserve"> </w:t>
      </w:r>
      <w:r>
        <w:t xml:space="preserve">сматривается </w:t>
      </w:r>
      <w:r>
        <w:rPr>
          <w:i/>
        </w:rPr>
        <w:t xml:space="preserve">труд душевный </w:t>
      </w:r>
      <w:r>
        <w:t xml:space="preserve">и </w:t>
      </w:r>
      <w:r>
        <w:rPr>
          <w:i/>
        </w:rPr>
        <w:t>духовный</w:t>
      </w:r>
      <w:r>
        <w:t>. Известный писатель Ф. А. Абрамов писал о ду-</w:t>
      </w:r>
      <w:r>
        <w:rPr>
          <w:spacing w:val="1"/>
        </w:rPr>
        <w:t xml:space="preserve"> </w:t>
      </w:r>
      <w:r>
        <w:t>шевном</w:t>
      </w:r>
      <w:r>
        <w:rPr>
          <w:spacing w:val="10"/>
        </w:rPr>
        <w:t xml:space="preserve"> </w:t>
      </w:r>
      <w:r>
        <w:t>труде:</w:t>
      </w:r>
      <w:r>
        <w:rPr>
          <w:spacing w:val="16"/>
        </w:rPr>
        <w:t xml:space="preserve"> </w:t>
      </w:r>
      <w:r>
        <w:t>«Что</w:t>
      </w:r>
      <w:r>
        <w:rPr>
          <w:spacing w:val="11"/>
        </w:rPr>
        <w:t xml:space="preserve"> </w:t>
      </w:r>
      <w:r>
        <w:t>я</w:t>
      </w:r>
      <w:r>
        <w:rPr>
          <w:spacing w:val="11"/>
        </w:rPr>
        <w:t xml:space="preserve"> </w:t>
      </w:r>
      <w:r>
        <w:t>понимаю</w:t>
      </w:r>
      <w:r>
        <w:rPr>
          <w:spacing w:val="11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rPr>
          <w:i/>
        </w:rPr>
        <w:t>душевной</w:t>
      </w:r>
      <w:r>
        <w:rPr>
          <w:i/>
          <w:spacing w:val="11"/>
        </w:rPr>
        <w:t xml:space="preserve"> </w:t>
      </w:r>
      <w:r>
        <w:rPr>
          <w:i/>
        </w:rPr>
        <w:t>работой</w:t>
      </w:r>
      <w:r>
        <w:rPr>
          <w:i/>
          <w:spacing w:val="12"/>
        </w:rPr>
        <w:t xml:space="preserve"> </w:t>
      </w:r>
      <w:r>
        <w:t>каждого?</w:t>
      </w:r>
      <w:r>
        <w:rPr>
          <w:spacing w:val="12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самовоспитание,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48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107315</wp:posOffset>
                </wp:positionV>
                <wp:extent cx="1828800" cy="8890"/>
                <wp:effectExtent l="0" t="0" r="0" b="0"/>
                <wp:wrapTopAndBottom/>
                <wp:docPr id="212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4F7BB" id="Rectangle 147" o:spid="_x0000_s1026" style="position:absolute;margin-left:56.65pt;margin-top:8.45pt;width:2in;height:.7pt;z-index:-15621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3XweAIAAP0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187</w:t>
      </w:r>
      <w:r>
        <w:rPr>
          <w:spacing w:val="-3"/>
          <w:sz w:val="20"/>
        </w:rPr>
        <w:t xml:space="preserve"> </w:t>
      </w:r>
      <w:r>
        <w:rPr>
          <w:sz w:val="20"/>
        </w:rPr>
        <w:t>Бахтин</w:t>
      </w:r>
      <w:r>
        <w:rPr>
          <w:spacing w:val="-3"/>
          <w:sz w:val="20"/>
        </w:rPr>
        <w:t xml:space="preserve"> </w:t>
      </w:r>
      <w:r>
        <w:rPr>
          <w:sz w:val="20"/>
        </w:rPr>
        <w:t>М. М.</w:t>
      </w:r>
      <w:r>
        <w:rPr>
          <w:spacing w:val="-2"/>
          <w:sz w:val="20"/>
        </w:rPr>
        <w:t xml:space="preserve"> </w:t>
      </w:r>
      <w:r>
        <w:rPr>
          <w:sz w:val="20"/>
        </w:rPr>
        <w:t>Тетралогия.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Лабиринт,</w:t>
      </w:r>
      <w:r>
        <w:rPr>
          <w:spacing w:val="-3"/>
          <w:sz w:val="20"/>
        </w:rPr>
        <w:t xml:space="preserve"> </w:t>
      </w:r>
      <w:r>
        <w:rPr>
          <w:sz w:val="20"/>
        </w:rPr>
        <w:t>1998.</w:t>
      </w:r>
      <w:r>
        <w:rPr>
          <w:spacing w:val="-2"/>
          <w:sz w:val="20"/>
        </w:rPr>
        <w:t xml:space="preserve"> </w:t>
      </w:r>
      <w:r>
        <w:rPr>
          <w:sz w:val="20"/>
        </w:rPr>
        <w:t>С.206.</w:t>
      </w:r>
    </w:p>
    <w:p w:rsidR="00BD20F5" w:rsidRDefault="00A53781">
      <w:pPr>
        <w:spacing w:before="1"/>
        <w:ind w:left="393" w:right="757"/>
        <w:rPr>
          <w:sz w:val="20"/>
        </w:rPr>
      </w:pPr>
      <w:r>
        <w:rPr>
          <w:sz w:val="20"/>
          <w:vertAlign w:val="superscript"/>
        </w:rPr>
        <w:t>188</w:t>
      </w:r>
      <w:r>
        <w:rPr>
          <w:sz w:val="20"/>
        </w:rPr>
        <w:t xml:space="preserve"> Абульханова-Славская К. А., Брушлинский А. В., Будилова Е. А. Философско-психологическая концепция</w:t>
      </w:r>
      <w:r>
        <w:rPr>
          <w:spacing w:val="-48"/>
          <w:sz w:val="20"/>
        </w:rPr>
        <w:t xml:space="preserve"> </w:t>
      </w:r>
      <w:r>
        <w:rPr>
          <w:sz w:val="20"/>
        </w:rPr>
        <w:t>С. Л.Рубинштейна: к</w:t>
      </w:r>
      <w:r>
        <w:rPr>
          <w:spacing w:val="-1"/>
          <w:sz w:val="20"/>
        </w:rPr>
        <w:t xml:space="preserve"> </w:t>
      </w:r>
      <w:r>
        <w:rPr>
          <w:sz w:val="20"/>
        </w:rPr>
        <w:t>100-летию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дня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рождения.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Наука, 1989.С.</w:t>
      </w:r>
      <w:r>
        <w:rPr>
          <w:spacing w:val="2"/>
          <w:sz w:val="20"/>
        </w:rPr>
        <w:t xml:space="preserve"> </w:t>
      </w:r>
      <w:r>
        <w:rPr>
          <w:sz w:val="20"/>
        </w:rPr>
        <w:t>45.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189</w:t>
      </w:r>
      <w:r>
        <w:rPr>
          <w:spacing w:val="-2"/>
          <w:sz w:val="20"/>
        </w:rPr>
        <w:t xml:space="preserve"> </w:t>
      </w:r>
      <w:r>
        <w:rPr>
          <w:sz w:val="20"/>
        </w:rPr>
        <w:t>Мамардашвили</w:t>
      </w:r>
      <w:r>
        <w:rPr>
          <w:spacing w:val="-3"/>
          <w:sz w:val="20"/>
        </w:rPr>
        <w:t xml:space="preserve"> </w:t>
      </w:r>
      <w:r>
        <w:rPr>
          <w:sz w:val="20"/>
        </w:rPr>
        <w:t>М. К.</w:t>
      </w:r>
      <w:r>
        <w:rPr>
          <w:spacing w:val="-2"/>
          <w:sz w:val="20"/>
        </w:rPr>
        <w:t xml:space="preserve"> </w:t>
      </w:r>
      <w:r>
        <w:rPr>
          <w:sz w:val="20"/>
        </w:rPr>
        <w:t>Эстетика</w:t>
      </w:r>
      <w:r>
        <w:rPr>
          <w:spacing w:val="-1"/>
          <w:sz w:val="20"/>
        </w:rPr>
        <w:t xml:space="preserve"> </w:t>
      </w:r>
      <w:r>
        <w:rPr>
          <w:sz w:val="20"/>
        </w:rPr>
        <w:t>мышления.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2000.</w:t>
      </w:r>
      <w:r>
        <w:rPr>
          <w:spacing w:val="-4"/>
          <w:sz w:val="20"/>
        </w:rPr>
        <w:t xml:space="preserve"> </w:t>
      </w:r>
      <w:r>
        <w:rPr>
          <w:sz w:val="20"/>
        </w:rPr>
        <w:t>С. 47.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9" w:firstLine="0"/>
      </w:pPr>
      <w:r>
        <w:lastRenderedPageBreak/>
        <w:t>строительство собственной души, каждодневный самоконтроль, каждодневная самопроверка</w:t>
      </w:r>
      <w:r>
        <w:rPr>
          <w:spacing w:val="-57"/>
        </w:rPr>
        <w:t xml:space="preserve"> </w:t>
      </w:r>
      <w:r>
        <w:t>высшим</w:t>
      </w:r>
      <w:r>
        <w:rPr>
          <w:spacing w:val="-2"/>
        </w:rPr>
        <w:t xml:space="preserve"> </w:t>
      </w:r>
      <w:r>
        <w:t>судом,</w:t>
      </w:r>
      <w:r>
        <w:rPr>
          <w:spacing w:val="1"/>
        </w:rPr>
        <w:t xml:space="preserve"> </w:t>
      </w:r>
      <w:r>
        <w:t>судом,</w:t>
      </w:r>
      <w:r>
        <w:rPr>
          <w:spacing w:val="1"/>
        </w:rPr>
        <w:t xml:space="preserve"> </w:t>
      </w:r>
      <w:r>
        <w:t>который дан</w:t>
      </w:r>
      <w:r>
        <w:rPr>
          <w:spacing w:val="-1"/>
        </w:rPr>
        <w:t xml:space="preserve"> </w:t>
      </w:r>
      <w:r>
        <w:t>человеку,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судом</w:t>
      </w:r>
      <w:r>
        <w:rPr>
          <w:spacing w:val="-1"/>
        </w:rPr>
        <w:t xml:space="preserve"> </w:t>
      </w:r>
      <w:r>
        <w:t>собственной совести»</w:t>
      </w:r>
      <w:r>
        <w:rPr>
          <w:vertAlign w:val="superscript"/>
        </w:rPr>
        <w:t>190</w:t>
      </w:r>
      <w:r>
        <w:t>.</w:t>
      </w:r>
    </w:p>
    <w:p w:rsidR="00BD20F5" w:rsidRDefault="00A53781">
      <w:pPr>
        <w:pStyle w:val="a3"/>
        <w:ind w:right="543"/>
      </w:pPr>
      <w:r>
        <w:rPr>
          <w:spacing w:val="-5"/>
        </w:rPr>
        <w:t xml:space="preserve">И. А. Ильин ввел понятие </w:t>
      </w:r>
      <w:r>
        <w:rPr>
          <w:i/>
          <w:spacing w:val="-5"/>
        </w:rPr>
        <w:t xml:space="preserve">духовный опыт человека </w:t>
      </w:r>
      <w:r>
        <w:rPr>
          <w:spacing w:val="-5"/>
        </w:rPr>
        <w:t>и пришел к выводу, что самое главное в</w:t>
      </w:r>
      <w:r>
        <w:rPr>
          <w:spacing w:val="-4"/>
        </w:rPr>
        <w:t xml:space="preserve"> </w:t>
      </w:r>
      <w:r>
        <w:rPr>
          <w:spacing w:val="-1"/>
        </w:rPr>
        <w:t xml:space="preserve">деле воспитания – пробудить в ребенке духовные переживания, научить его «духовному </w:t>
      </w:r>
      <w:r>
        <w:t>дела-</w:t>
      </w:r>
      <w:r>
        <w:rPr>
          <w:spacing w:val="-57"/>
        </w:rPr>
        <w:t xml:space="preserve"> </w:t>
      </w:r>
      <w:r>
        <w:rPr>
          <w:spacing w:val="-6"/>
        </w:rPr>
        <w:t xml:space="preserve">нию» для постижения таких понятий, как национальное и </w:t>
      </w:r>
      <w:r>
        <w:rPr>
          <w:spacing w:val="-5"/>
        </w:rPr>
        <w:t>патриотическое служение, честь, благо-</w:t>
      </w:r>
      <w:r>
        <w:rPr>
          <w:spacing w:val="-4"/>
        </w:rPr>
        <w:t xml:space="preserve"> </w:t>
      </w:r>
      <w:r>
        <w:rPr>
          <w:spacing w:val="-3"/>
        </w:rPr>
        <w:t>родство,</w:t>
      </w:r>
      <w:r>
        <w:rPr>
          <w:spacing w:val="-10"/>
        </w:rPr>
        <w:t xml:space="preserve"> </w:t>
      </w:r>
      <w:r>
        <w:rPr>
          <w:spacing w:val="-3"/>
        </w:rPr>
        <w:t>совесть,</w:t>
      </w:r>
      <w:r>
        <w:rPr>
          <w:spacing w:val="-11"/>
        </w:rPr>
        <w:t xml:space="preserve"> </w:t>
      </w:r>
      <w:r>
        <w:rPr>
          <w:spacing w:val="-3"/>
        </w:rPr>
        <w:t>любовь,</w:t>
      </w:r>
      <w:r>
        <w:rPr>
          <w:spacing w:val="-11"/>
        </w:rPr>
        <w:t xml:space="preserve"> </w:t>
      </w:r>
      <w:r>
        <w:rPr>
          <w:spacing w:val="-3"/>
        </w:rPr>
        <w:t>истинное</w:t>
      </w:r>
      <w:r>
        <w:rPr>
          <w:spacing w:val="-12"/>
        </w:rPr>
        <w:t xml:space="preserve"> </w:t>
      </w:r>
      <w:r>
        <w:rPr>
          <w:spacing w:val="-3"/>
        </w:rPr>
        <w:t>знание».</w:t>
      </w:r>
      <w:r>
        <w:rPr>
          <w:spacing w:val="-10"/>
        </w:rPr>
        <w:t xml:space="preserve"> </w:t>
      </w:r>
      <w:r>
        <w:rPr>
          <w:spacing w:val="-3"/>
        </w:rPr>
        <w:t>Также</w:t>
      </w:r>
      <w:r>
        <w:rPr>
          <w:spacing w:val="-12"/>
        </w:rPr>
        <w:t xml:space="preserve"> </w:t>
      </w:r>
      <w:r>
        <w:rPr>
          <w:spacing w:val="-3"/>
        </w:rPr>
        <w:t>великий</w:t>
      </w:r>
      <w:r>
        <w:rPr>
          <w:spacing w:val="-10"/>
        </w:rPr>
        <w:t xml:space="preserve"> </w:t>
      </w:r>
      <w:r>
        <w:rPr>
          <w:spacing w:val="-3"/>
        </w:rPr>
        <w:t>педагог</w:t>
      </w:r>
      <w:r>
        <w:rPr>
          <w:spacing w:val="-11"/>
        </w:rPr>
        <w:t xml:space="preserve"> </w:t>
      </w:r>
      <w:r>
        <w:rPr>
          <w:spacing w:val="-3"/>
        </w:rPr>
        <w:t>отмечал:</w:t>
      </w:r>
      <w:r>
        <w:rPr>
          <w:spacing w:val="-8"/>
        </w:rPr>
        <w:t xml:space="preserve"> </w:t>
      </w:r>
      <w:r>
        <w:rPr>
          <w:spacing w:val="-2"/>
        </w:rPr>
        <w:t>«К</w:t>
      </w:r>
      <w:r>
        <w:rPr>
          <w:spacing w:val="-9"/>
        </w:rPr>
        <w:t xml:space="preserve"> </w:t>
      </w:r>
      <w:r>
        <w:rPr>
          <w:spacing w:val="-2"/>
        </w:rPr>
        <w:t>известной</w:t>
      </w:r>
      <w:r>
        <w:rPr>
          <w:spacing w:val="-10"/>
        </w:rPr>
        <w:t xml:space="preserve"> </w:t>
      </w:r>
      <w:r>
        <w:rPr>
          <w:spacing w:val="-2"/>
        </w:rPr>
        <w:t>фор-</w:t>
      </w:r>
      <w:r>
        <w:rPr>
          <w:spacing w:val="-58"/>
        </w:rPr>
        <w:t xml:space="preserve"> </w:t>
      </w:r>
      <w:r>
        <w:rPr>
          <w:spacing w:val="-6"/>
        </w:rPr>
        <w:t xml:space="preserve">муле Макаренко «воспитывать деятельностью» добавляю </w:t>
      </w:r>
      <w:r>
        <w:rPr>
          <w:spacing w:val="-5"/>
        </w:rPr>
        <w:t>– духовной (!), т. е. одухотворенным ин-</w:t>
      </w:r>
      <w:r>
        <w:rPr>
          <w:spacing w:val="-57"/>
        </w:rPr>
        <w:t xml:space="preserve"> </w:t>
      </w:r>
      <w:r>
        <w:rPr>
          <w:spacing w:val="-2"/>
        </w:rPr>
        <w:t>тересом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человеку,</w:t>
      </w:r>
      <w:r>
        <w:rPr>
          <w:spacing w:val="-10"/>
        </w:rPr>
        <w:t xml:space="preserve"> </w:t>
      </w:r>
      <w:r>
        <w:rPr>
          <w:spacing w:val="-1"/>
        </w:rPr>
        <w:t>ко</w:t>
      </w:r>
      <w:r>
        <w:rPr>
          <w:spacing w:val="-10"/>
        </w:rPr>
        <w:t xml:space="preserve"> </w:t>
      </w:r>
      <w:r>
        <w:rPr>
          <w:spacing w:val="-1"/>
        </w:rPr>
        <w:t>всем</w:t>
      </w:r>
      <w:r>
        <w:rPr>
          <w:spacing w:val="-12"/>
        </w:rPr>
        <w:t xml:space="preserve"> </w:t>
      </w:r>
      <w:r>
        <w:rPr>
          <w:spacing w:val="-1"/>
        </w:rPr>
        <w:t>граням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внешней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внутренней</w:t>
      </w:r>
      <w:r>
        <w:rPr>
          <w:spacing w:val="-11"/>
        </w:rPr>
        <w:t xml:space="preserve"> </w:t>
      </w:r>
      <w:r>
        <w:rPr>
          <w:spacing w:val="-1"/>
        </w:rPr>
        <w:t>жизни…</w:t>
      </w:r>
      <w:r>
        <w:rPr>
          <w:spacing w:val="-9"/>
        </w:rPr>
        <w:t xml:space="preserve"> </w:t>
      </w:r>
      <w:r>
        <w:rPr>
          <w:spacing w:val="-1"/>
        </w:rPr>
        <w:t>Всегдашняя</w:t>
      </w:r>
      <w:r>
        <w:rPr>
          <w:spacing w:val="-12"/>
        </w:rPr>
        <w:t xml:space="preserve"> </w:t>
      </w:r>
      <w:r>
        <w:rPr>
          <w:spacing w:val="-1"/>
        </w:rPr>
        <w:t>готовность</w:t>
      </w:r>
      <w:r>
        <w:rPr>
          <w:spacing w:val="-57"/>
        </w:rPr>
        <w:t xml:space="preserve"> </w:t>
      </w:r>
      <w:r>
        <w:rPr>
          <w:spacing w:val="-5"/>
        </w:rPr>
        <w:t>услужить</w:t>
      </w:r>
      <w:r>
        <w:rPr>
          <w:spacing w:val="-6"/>
        </w:rPr>
        <w:t xml:space="preserve"> </w:t>
      </w:r>
      <w:r>
        <w:rPr>
          <w:spacing w:val="-5"/>
        </w:rPr>
        <w:t>–</w:t>
      </w:r>
      <w:r>
        <w:rPr>
          <w:spacing w:val="-10"/>
        </w:rPr>
        <w:t xml:space="preserve"> </w:t>
      </w:r>
      <w:r>
        <w:rPr>
          <w:spacing w:val="-5"/>
        </w:rPr>
        <w:t>бесплатно,</w:t>
      </w:r>
      <w:r>
        <w:rPr>
          <w:spacing w:val="-10"/>
        </w:rPr>
        <w:t xml:space="preserve"> </w:t>
      </w:r>
      <w:r>
        <w:rPr>
          <w:spacing w:val="-5"/>
        </w:rPr>
        <w:t>ни</w:t>
      </w:r>
      <w:r>
        <w:rPr>
          <w:spacing w:val="-9"/>
        </w:rPr>
        <w:t xml:space="preserve"> </w:t>
      </w:r>
      <w:r>
        <w:rPr>
          <w:spacing w:val="-5"/>
        </w:rPr>
        <w:t>за</w:t>
      </w:r>
      <w:r>
        <w:rPr>
          <w:spacing w:val="-8"/>
        </w:rPr>
        <w:t xml:space="preserve"> </w:t>
      </w:r>
      <w:r>
        <w:rPr>
          <w:spacing w:val="-5"/>
        </w:rPr>
        <w:t>что…</w:t>
      </w:r>
      <w:r>
        <w:rPr>
          <w:spacing w:val="-8"/>
        </w:rPr>
        <w:t xml:space="preserve"> </w:t>
      </w:r>
      <w:r>
        <w:rPr>
          <w:spacing w:val="-5"/>
        </w:rPr>
        <w:t>Любой</w:t>
      </w:r>
      <w:r>
        <w:rPr>
          <w:spacing w:val="-9"/>
        </w:rPr>
        <w:t xml:space="preserve"> </w:t>
      </w:r>
      <w:r>
        <w:rPr>
          <w:spacing w:val="-5"/>
        </w:rPr>
        <w:t>ценой –</w:t>
      </w:r>
      <w:r>
        <w:rPr>
          <w:spacing w:val="-10"/>
        </w:rPr>
        <w:t xml:space="preserve"> </w:t>
      </w:r>
      <w:r>
        <w:rPr>
          <w:spacing w:val="-5"/>
        </w:rPr>
        <w:t>хорошее!</w:t>
      </w:r>
      <w:r>
        <w:rPr>
          <w:spacing w:val="-9"/>
        </w:rPr>
        <w:t xml:space="preserve"> </w:t>
      </w:r>
      <w:r>
        <w:rPr>
          <w:spacing w:val="-5"/>
        </w:rPr>
        <w:t>Здесь</w:t>
      </w:r>
      <w:r>
        <w:rPr>
          <w:spacing w:val="-9"/>
        </w:rPr>
        <w:t xml:space="preserve"> </w:t>
      </w:r>
      <w:r>
        <w:rPr>
          <w:spacing w:val="-4"/>
        </w:rPr>
        <w:t>вырастаем</w:t>
      </w:r>
      <w:r>
        <w:rPr>
          <w:spacing w:val="-10"/>
        </w:rPr>
        <w:t xml:space="preserve"> </w:t>
      </w:r>
      <w:r>
        <w:rPr>
          <w:spacing w:val="-4"/>
        </w:rPr>
        <w:t>мы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себя,</w:t>
      </w:r>
      <w:r>
        <w:rPr>
          <w:spacing w:val="-10"/>
        </w:rPr>
        <w:t xml:space="preserve"> </w:t>
      </w:r>
      <w:r>
        <w:rPr>
          <w:spacing w:val="-4"/>
        </w:rPr>
        <w:t>хороших,</w:t>
      </w:r>
      <w:r>
        <w:rPr>
          <w:spacing w:val="-5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того</w:t>
      </w:r>
      <w:r>
        <w:rPr>
          <w:spacing w:val="-13"/>
        </w:rPr>
        <w:t xml:space="preserve"> </w:t>
      </w:r>
      <w:r>
        <w:t>хорошего,</w:t>
      </w:r>
      <w:r>
        <w:rPr>
          <w:spacing w:val="-13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несем</w:t>
      </w:r>
      <w:r>
        <w:rPr>
          <w:spacing w:val="-17"/>
        </w:rPr>
        <w:t xml:space="preserve"> </w:t>
      </w:r>
      <w:r>
        <w:t>людям»</w:t>
      </w:r>
      <w:r>
        <w:rPr>
          <w:vertAlign w:val="superscript"/>
        </w:rPr>
        <w:t>191</w:t>
      </w:r>
      <w:r>
        <w:t>.</w:t>
      </w:r>
    </w:p>
    <w:p w:rsidR="00BD20F5" w:rsidRDefault="00A53781">
      <w:pPr>
        <w:pStyle w:val="a3"/>
        <w:spacing w:before="1"/>
        <w:ind w:right="550"/>
      </w:pPr>
      <w:r>
        <w:t>В. А. Сухомлинский писал: «Труд души – это значит страдать, болеть страданиями и</w:t>
      </w:r>
      <w:r>
        <w:rPr>
          <w:spacing w:val="1"/>
        </w:rPr>
        <w:t xml:space="preserve"> </w:t>
      </w:r>
      <w:r>
        <w:t>болями человека, прежде всего матери, отца, сестры, дедушки, бабушки. Не бойтесь откры-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юную душу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страданий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они благородны».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sz w:val="24"/>
        </w:rPr>
        <w:t>Таким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0"/>
          <w:sz w:val="24"/>
        </w:rPr>
        <w:t xml:space="preserve"> </w:t>
      </w:r>
      <w:r>
        <w:rPr>
          <w:b/>
          <w:i/>
          <w:sz w:val="24"/>
        </w:rPr>
        <w:t>труд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души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самосознания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эгоистического</w:t>
      </w:r>
    </w:p>
    <w:p w:rsidR="00BD20F5" w:rsidRDefault="00A53781">
      <w:pPr>
        <w:ind w:left="393" w:right="551"/>
        <w:jc w:val="both"/>
        <w:rPr>
          <w:i/>
          <w:sz w:val="24"/>
        </w:rPr>
      </w:pPr>
      <w:r>
        <w:rPr>
          <w:i/>
          <w:sz w:val="24"/>
        </w:rPr>
        <w:t>«я, мне, мое» до уровня другого человека, семьи, друзей, потом страны, затем всего челове-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чества.</w:t>
      </w:r>
    </w:p>
    <w:p w:rsidR="00BD20F5" w:rsidRDefault="00A53781">
      <w:pPr>
        <w:ind w:left="393" w:right="548" w:firstLine="566"/>
        <w:jc w:val="right"/>
        <w:rPr>
          <w:i/>
          <w:sz w:val="24"/>
        </w:rPr>
      </w:pP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Зинченко</w:t>
      </w:r>
      <w:r>
        <w:rPr>
          <w:spacing w:val="41"/>
          <w:sz w:val="24"/>
        </w:rPr>
        <w:t xml:space="preserve"> </w:t>
      </w:r>
      <w:r>
        <w:rPr>
          <w:sz w:val="24"/>
        </w:rPr>
        <w:t>подчеркивал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духовность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 смысле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которой 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</w:t>
      </w:r>
      <w:r>
        <w:rPr>
          <w:spacing w:val="13"/>
          <w:sz w:val="24"/>
        </w:rPr>
        <w:t xml:space="preserve"> </w:t>
      </w:r>
      <w:r>
        <w:rPr>
          <w:sz w:val="24"/>
        </w:rPr>
        <w:t>себе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2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истины.</w:t>
      </w:r>
      <w:r>
        <w:rPr>
          <w:spacing w:val="11"/>
          <w:sz w:val="24"/>
        </w:rPr>
        <w:t xml:space="preserve"> </w:t>
      </w:r>
      <w:r>
        <w:rPr>
          <w:sz w:val="24"/>
        </w:rPr>
        <w:t>Подчерки-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вание практического характера духовной деятельности связано с тем, что </w:t>
      </w:r>
      <w:r>
        <w:rPr>
          <w:i/>
          <w:sz w:val="24"/>
        </w:rPr>
        <w:t xml:space="preserve">истина </w:t>
      </w:r>
      <w:r>
        <w:rPr>
          <w:sz w:val="24"/>
        </w:rPr>
        <w:t>понимается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онтологическая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объективная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данность.</w:t>
      </w:r>
    </w:p>
    <w:p w:rsidR="00BD20F5" w:rsidRDefault="00A53781">
      <w:pPr>
        <w:pStyle w:val="a3"/>
        <w:spacing w:before="1"/>
        <w:ind w:left="239" w:right="554" w:firstLine="0"/>
        <w:jc w:val="right"/>
      </w:pPr>
      <w:r>
        <w:t>В</w:t>
      </w:r>
      <w:r>
        <w:rPr>
          <w:spacing w:val="-3"/>
        </w:rPr>
        <w:t xml:space="preserve"> </w:t>
      </w:r>
      <w:r>
        <w:t>монографии</w:t>
      </w:r>
      <w:r>
        <w:rPr>
          <w:spacing w:val="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общей педагогики»</w:t>
      </w:r>
      <w:r>
        <w:rPr>
          <w:spacing w:val="-5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Селиванов</w:t>
      </w:r>
      <w:r>
        <w:rPr>
          <w:spacing w:val="-1"/>
        </w:rPr>
        <w:t xml:space="preserve"> </w:t>
      </w:r>
      <w:r>
        <w:t>выделяет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душевного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sz w:val="24"/>
        </w:rPr>
        <w:t>: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4" w:line="237" w:lineRule="auto"/>
        <w:ind w:right="551" w:firstLine="566"/>
        <w:rPr>
          <w:sz w:val="24"/>
        </w:rPr>
      </w:pPr>
      <w:r>
        <w:rPr>
          <w:i/>
          <w:sz w:val="24"/>
        </w:rPr>
        <w:t>индивидуально-нравственный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 у</w:t>
      </w:r>
      <w:r>
        <w:rPr>
          <w:spacing w:val="-6"/>
          <w:sz w:val="24"/>
        </w:rPr>
        <w:t xml:space="preserve"> </w:t>
      </w:r>
      <w:r>
        <w:rPr>
          <w:sz w:val="24"/>
        </w:rPr>
        <w:t>себя 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отрицательных;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2"/>
        <w:ind w:right="560" w:firstLine="566"/>
        <w:rPr>
          <w:sz w:val="24"/>
        </w:rPr>
      </w:pPr>
      <w:r>
        <w:rPr>
          <w:i/>
          <w:sz w:val="24"/>
        </w:rPr>
        <w:t>повседневно-духовный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родным,</w:t>
      </w:r>
      <w:r>
        <w:rPr>
          <w:spacing w:val="4"/>
          <w:sz w:val="24"/>
        </w:rPr>
        <w:t xml:space="preserve"> </w:t>
      </w:r>
      <w:r>
        <w:rPr>
          <w:sz w:val="24"/>
        </w:rPr>
        <w:t>друзьям,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учителям,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2" w:line="293" w:lineRule="exact"/>
        <w:ind w:left="1101" w:hanging="143"/>
        <w:rPr>
          <w:sz w:val="24"/>
        </w:rPr>
      </w:pPr>
      <w:r>
        <w:rPr>
          <w:i/>
          <w:sz w:val="24"/>
        </w:rPr>
        <w:t>миссионерско-просветительский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шефские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лекции;</w:t>
      </w:r>
    </w:p>
    <w:p w:rsidR="00BD20F5" w:rsidRDefault="00A53781">
      <w:pPr>
        <w:pStyle w:val="a5"/>
        <w:numPr>
          <w:ilvl w:val="0"/>
          <w:numId w:val="50"/>
        </w:numPr>
        <w:tabs>
          <w:tab w:val="left" w:pos="1102"/>
        </w:tabs>
        <w:spacing w:before="1" w:line="237" w:lineRule="auto"/>
        <w:ind w:right="557" w:firstLine="566"/>
        <w:rPr>
          <w:sz w:val="24"/>
        </w:rPr>
      </w:pPr>
      <w:r>
        <w:rPr>
          <w:i/>
          <w:sz w:val="24"/>
        </w:rPr>
        <w:t>благотворительный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сиротам, инвалидам.</w:t>
      </w:r>
    </w:p>
    <w:p w:rsidR="00BD20F5" w:rsidRDefault="00A53781">
      <w:pPr>
        <w:pStyle w:val="a3"/>
        <w:spacing w:before="1"/>
        <w:ind w:right="544"/>
      </w:pPr>
      <w:r>
        <w:rPr>
          <w:spacing w:val="-3"/>
        </w:rPr>
        <w:t>Автор</w:t>
      </w:r>
      <w:r>
        <w:rPr>
          <w:spacing w:val="-11"/>
        </w:rPr>
        <w:t xml:space="preserve"> </w:t>
      </w:r>
      <w:r>
        <w:rPr>
          <w:spacing w:val="-3"/>
        </w:rPr>
        <w:t>отмечает,</w:t>
      </w:r>
      <w:r>
        <w:rPr>
          <w:spacing w:val="-9"/>
        </w:rPr>
        <w:t xml:space="preserve"> </w:t>
      </w:r>
      <w:r>
        <w:rPr>
          <w:spacing w:val="-3"/>
        </w:rPr>
        <w:t>что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воспитательной</w:t>
      </w:r>
      <w:r>
        <w:rPr>
          <w:spacing w:val="-10"/>
        </w:rPr>
        <w:t xml:space="preserve"> </w:t>
      </w:r>
      <w:r>
        <w:rPr>
          <w:spacing w:val="-3"/>
        </w:rPr>
        <w:t>системе</w:t>
      </w:r>
      <w:r>
        <w:rPr>
          <w:spacing w:val="-10"/>
        </w:rPr>
        <w:t xml:space="preserve"> </w:t>
      </w:r>
      <w:r>
        <w:rPr>
          <w:spacing w:val="-3"/>
        </w:rPr>
        <w:t>дореволюционной</w:t>
      </w:r>
      <w:r>
        <w:rPr>
          <w:spacing w:val="-10"/>
        </w:rPr>
        <w:t xml:space="preserve"> </w:t>
      </w:r>
      <w:r>
        <w:rPr>
          <w:spacing w:val="-2"/>
        </w:rPr>
        <w:t>России</w:t>
      </w:r>
      <w:r>
        <w:rPr>
          <w:spacing w:val="-10"/>
        </w:rPr>
        <w:t xml:space="preserve"> </w:t>
      </w:r>
      <w:r>
        <w:rPr>
          <w:spacing w:val="-2"/>
        </w:rPr>
        <w:t>важное</w:t>
      </w:r>
      <w:r>
        <w:rPr>
          <w:spacing w:val="-11"/>
        </w:rPr>
        <w:t xml:space="preserve"> </w:t>
      </w:r>
      <w:r>
        <w:rPr>
          <w:spacing w:val="-2"/>
        </w:rPr>
        <w:t>место</w:t>
      </w:r>
      <w:r>
        <w:rPr>
          <w:spacing w:val="-8"/>
        </w:rPr>
        <w:t xml:space="preserve"> </w:t>
      </w:r>
      <w:r>
        <w:rPr>
          <w:spacing w:val="-2"/>
        </w:rPr>
        <w:t>от-</w:t>
      </w:r>
      <w:r>
        <w:rPr>
          <w:spacing w:val="-58"/>
        </w:rPr>
        <w:t xml:space="preserve"> </w:t>
      </w:r>
      <w:r>
        <w:rPr>
          <w:spacing w:val="-2"/>
        </w:rPr>
        <w:t>водилось</w:t>
      </w:r>
      <w:r>
        <w:rPr>
          <w:spacing w:val="-7"/>
        </w:rPr>
        <w:t xml:space="preserve"> </w:t>
      </w:r>
      <w:r>
        <w:rPr>
          <w:spacing w:val="-2"/>
        </w:rPr>
        <w:t>душевному</w:t>
      </w:r>
      <w:r>
        <w:rPr>
          <w:spacing w:val="-10"/>
        </w:rPr>
        <w:t xml:space="preserve"> </w:t>
      </w:r>
      <w:r>
        <w:rPr>
          <w:spacing w:val="-2"/>
        </w:rPr>
        <w:t>труду.</w:t>
      </w:r>
      <w:r>
        <w:rPr>
          <w:spacing w:val="-6"/>
        </w:rPr>
        <w:t xml:space="preserve"> </w:t>
      </w:r>
      <w:r>
        <w:rPr>
          <w:spacing w:val="-2"/>
        </w:rPr>
        <w:t>Например,</w:t>
      </w:r>
      <w:r>
        <w:rPr>
          <w:spacing w:val="-5"/>
        </w:rPr>
        <w:t xml:space="preserve"> </w:t>
      </w:r>
      <w:r>
        <w:rPr>
          <w:spacing w:val="-2"/>
        </w:rPr>
        <w:t>согласно</w:t>
      </w:r>
      <w:r>
        <w:rPr>
          <w:spacing w:val="-4"/>
        </w:rPr>
        <w:t xml:space="preserve"> </w:t>
      </w:r>
      <w:r>
        <w:rPr>
          <w:spacing w:val="-2"/>
        </w:rPr>
        <w:t>«Инструкции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воспитательной</w:t>
      </w:r>
      <w:r>
        <w:rPr>
          <w:spacing w:val="-5"/>
        </w:rPr>
        <w:t xml:space="preserve"> </w:t>
      </w:r>
      <w:r>
        <w:rPr>
          <w:spacing w:val="-1"/>
        </w:rPr>
        <w:t>части</w:t>
      </w:r>
      <w:r>
        <w:rPr>
          <w:spacing w:val="-6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ка-</w:t>
      </w:r>
      <w:r>
        <w:rPr>
          <w:spacing w:val="-58"/>
        </w:rPr>
        <w:t xml:space="preserve"> </w:t>
      </w:r>
      <w:r>
        <w:rPr>
          <w:spacing w:val="-6"/>
        </w:rPr>
        <w:t xml:space="preserve">детских корпусов» от 1886 г., выражение </w:t>
      </w:r>
      <w:r>
        <w:rPr>
          <w:spacing w:val="-5"/>
        </w:rPr>
        <w:t>воспитаннику похвалы за его доброе чувство уместно</w:t>
      </w:r>
      <w:r>
        <w:rPr>
          <w:spacing w:val="-4"/>
        </w:rPr>
        <w:t xml:space="preserve"> </w:t>
      </w:r>
      <w:r>
        <w:rPr>
          <w:spacing w:val="-3"/>
        </w:rPr>
        <w:t>лишь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тех</w:t>
      </w:r>
      <w:r>
        <w:rPr>
          <w:spacing w:val="-7"/>
        </w:rPr>
        <w:t xml:space="preserve"> </w:t>
      </w:r>
      <w:r>
        <w:rPr>
          <w:spacing w:val="-3"/>
        </w:rPr>
        <w:t>случаях,</w:t>
      </w:r>
      <w:r>
        <w:rPr>
          <w:spacing w:val="-11"/>
        </w:rPr>
        <w:t xml:space="preserve"> </w:t>
      </w:r>
      <w:r>
        <w:rPr>
          <w:spacing w:val="-3"/>
        </w:rPr>
        <w:t>когда</w:t>
      </w:r>
      <w:r>
        <w:rPr>
          <w:spacing w:val="-11"/>
        </w:rPr>
        <w:t xml:space="preserve"> </w:t>
      </w:r>
      <w:r>
        <w:rPr>
          <w:spacing w:val="-3"/>
        </w:rPr>
        <w:t>оно</w:t>
      </w:r>
      <w:r>
        <w:rPr>
          <w:spacing w:val="-9"/>
        </w:rPr>
        <w:t xml:space="preserve"> </w:t>
      </w:r>
      <w:r>
        <w:rPr>
          <w:spacing w:val="-3"/>
        </w:rPr>
        <w:t>сопровождается</w:t>
      </w:r>
      <w:r>
        <w:rPr>
          <w:spacing w:val="-8"/>
        </w:rPr>
        <w:t xml:space="preserve"> </w:t>
      </w:r>
      <w:r>
        <w:rPr>
          <w:spacing w:val="-3"/>
        </w:rPr>
        <w:t>добрыми</w:t>
      </w:r>
      <w:r>
        <w:rPr>
          <w:spacing w:val="-8"/>
        </w:rPr>
        <w:t xml:space="preserve"> </w:t>
      </w:r>
      <w:r>
        <w:rPr>
          <w:spacing w:val="-3"/>
        </w:rPr>
        <w:t>поступками,</w:t>
      </w:r>
      <w:r>
        <w:rPr>
          <w:spacing w:val="-10"/>
        </w:rPr>
        <w:t xml:space="preserve"> </w:t>
      </w:r>
      <w:r>
        <w:rPr>
          <w:spacing w:val="-3"/>
        </w:rPr>
        <w:t>пожертвованием</w:t>
      </w:r>
      <w:r>
        <w:rPr>
          <w:spacing w:val="-8"/>
        </w:rPr>
        <w:t xml:space="preserve"> </w:t>
      </w:r>
      <w:r>
        <w:rPr>
          <w:spacing w:val="-2"/>
        </w:rPr>
        <w:t>собствен-</w:t>
      </w:r>
      <w:r>
        <w:rPr>
          <w:spacing w:val="-58"/>
        </w:rPr>
        <w:t xml:space="preserve"> </w:t>
      </w:r>
      <w:r>
        <w:rPr>
          <w:spacing w:val="-5"/>
        </w:rPr>
        <w:t xml:space="preserve">ными интересами, самовоздержанием и трудом на пользу других. Селиванов </w:t>
      </w:r>
      <w:r>
        <w:rPr>
          <w:spacing w:val="-4"/>
        </w:rPr>
        <w:t>пишет, что немалый</w:t>
      </w:r>
      <w:r>
        <w:rPr>
          <w:spacing w:val="-57"/>
        </w:rPr>
        <w:t xml:space="preserve"> </w:t>
      </w:r>
      <w:r>
        <w:rPr>
          <w:spacing w:val="-5"/>
        </w:rPr>
        <w:t xml:space="preserve">опыт в этом отношении накоплен вальдорфскими </w:t>
      </w:r>
      <w:r>
        <w:rPr>
          <w:spacing w:val="-4"/>
        </w:rPr>
        <w:t>школами, а также пионерскими организациями</w:t>
      </w:r>
      <w:r>
        <w:rPr>
          <w:spacing w:val="-57"/>
        </w:rPr>
        <w:t xml:space="preserve"> </w:t>
      </w:r>
      <w:r>
        <w:rPr>
          <w:spacing w:val="-6"/>
        </w:rPr>
        <w:t>(коллективное</w:t>
      </w:r>
      <w:r>
        <w:rPr>
          <w:spacing w:val="-16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индивидуальное</w:t>
      </w:r>
      <w:r>
        <w:rPr>
          <w:spacing w:val="-13"/>
        </w:rPr>
        <w:t xml:space="preserve"> </w:t>
      </w:r>
      <w:r>
        <w:rPr>
          <w:spacing w:val="-5"/>
        </w:rPr>
        <w:t>шефство,</w:t>
      </w:r>
      <w:r>
        <w:rPr>
          <w:spacing w:val="-15"/>
        </w:rPr>
        <w:t xml:space="preserve"> </w:t>
      </w:r>
      <w:r>
        <w:rPr>
          <w:spacing w:val="-5"/>
        </w:rPr>
        <w:t>тимуровская</w:t>
      </w:r>
      <w:r>
        <w:rPr>
          <w:spacing w:val="-12"/>
        </w:rPr>
        <w:t xml:space="preserve"> </w:t>
      </w:r>
      <w:r>
        <w:rPr>
          <w:spacing w:val="-5"/>
        </w:rPr>
        <w:t>работа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т.</w:t>
      </w:r>
      <w:r>
        <w:rPr>
          <w:spacing w:val="-14"/>
        </w:rPr>
        <w:t xml:space="preserve"> </w:t>
      </w:r>
      <w:r>
        <w:rPr>
          <w:spacing w:val="-5"/>
        </w:rPr>
        <w:t>п.).</w:t>
      </w:r>
    </w:p>
    <w:p w:rsidR="00BD20F5" w:rsidRDefault="00A53781">
      <w:pPr>
        <w:pStyle w:val="a3"/>
        <w:ind w:right="550"/>
      </w:pPr>
      <w:r>
        <w:t>В современном Казахстане этот опыт начинает возрождаться через реализацию Про-</w:t>
      </w:r>
      <w:r>
        <w:rPr>
          <w:spacing w:val="1"/>
        </w:rPr>
        <w:t xml:space="preserve"> </w:t>
      </w:r>
      <w:r>
        <w:t>граммы</w:t>
      </w:r>
      <w:r>
        <w:rPr>
          <w:spacing w:val="-2"/>
        </w:rPr>
        <w:t xml:space="preserve"> </w:t>
      </w:r>
      <w:r>
        <w:t>НДО</w:t>
      </w:r>
      <w:r>
        <w:rPr>
          <w:spacing w:val="3"/>
        </w:rPr>
        <w:t xml:space="preserve"> </w:t>
      </w:r>
      <w:r>
        <w:t>«Самопозание».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49"/>
        </w:numPr>
        <w:tabs>
          <w:tab w:val="left" w:pos="1246"/>
        </w:tabs>
        <w:ind w:right="552" w:firstLine="566"/>
        <w:jc w:val="both"/>
        <w:rPr>
          <w:sz w:val="24"/>
        </w:rPr>
      </w:pPr>
      <w:r>
        <w:rPr>
          <w:sz w:val="24"/>
        </w:rPr>
        <w:t>Прочитайте и поразмышляйте над статьей Г. С. Батищева «Три типа педагогики».</w:t>
      </w:r>
      <w:r>
        <w:rPr>
          <w:spacing w:val="1"/>
          <w:sz w:val="24"/>
        </w:rPr>
        <w:t xml:space="preserve"> </w:t>
      </w:r>
      <w:r>
        <w:rPr>
          <w:sz w:val="24"/>
        </w:rPr>
        <w:t>Дайте свои ответы на вопросы автора. Приведите примеры каждого типа педагогики, 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рые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встречались в</w:t>
      </w:r>
      <w:r>
        <w:rPr>
          <w:spacing w:val="-1"/>
          <w:sz w:val="24"/>
        </w:rPr>
        <w:t xml:space="preserve"> </w:t>
      </w:r>
      <w:r>
        <w:rPr>
          <w:sz w:val="24"/>
        </w:rPr>
        <w:t>вашей жизни.</w:t>
      </w:r>
    </w:p>
    <w:p w:rsidR="00BD20F5" w:rsidRDefault="00A53781">
      <w:pPr>
        <w:pStyle w:val="a5"/>
        <w:numPr>
          <w:ilvl w:val="0"/>
          <w:numId w:val="49"/>
        </w:numPr>
        <w:tabs>
          <w:tab w:val="left" w:pos="1246"/>
        </w:tabs>
        <w:ind w:left="1245" w:hanging="287"/>
        <w:rPr>
          <w:i/>
          <w:sz w:val="24"/>
        </w:rPr>
      </w:pPr>
      <w:r>
        <w:rPr>
          <w:sz w:val="24"/>
        </w:rPr>
        <w:t>Раскройте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педагогическое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полифонирование.</w:t>
      </w:r>
    </w:p>
    <w:p w:rsidR="00BD20F5" w:rsidRDefault="00A53781">
      <w:pPr>
        <w:pStyle w:val="a5"/>
        <w:numPr>
          <w:ilvl w:val="0"/>
          <w:numId w:val="49"/>
        </w:numPr>
        <w:tabs>
          <w:tab w:val="left" w:pos="1246"/>
        </w:tabs>
        <w:ind w:right="548" w:firstLine="566"/>
        <w:rPr>
          <w:sz w:val="24"/>
        </w:rPr>
      </w:pPr>
      <w:r>
        <w:rPr>
          <w:sz w:val="24"/>
        </w:rPr>
        <w:t>Напишите</w:t>
      </w:r>
      <w:r>
        <w:rPr>
          <w:spacing w:val="22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22"/>
          <w:sz w:val="24"/>
        </w:rPr>
        <w:t xml:space="preserve"> </w:t>
      </w:r>
      <w:r>
        <w:rPr>
          <w:sz w:val="24"/>
        </w:rPr>
        <w:t>эссе-размышление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тему</w:t>
      </w:r>
      <w:r>
        <w:rPr>
          <w:spacing w:val="21"/>
          <w:sz w:val="24"/>
        </w:rPr>
        <w:t xml:space="preserve"> </w:t>
      </w:r>
      <w:r>
        <w:rPr>
          <w:sz w:val="24"/>
        </w:rPr>
        <w:t>«Внутренние</w:t>
      </w:r>
      <w:r>
        <w:rPr>
          <w:spacing w:val="22"/>
          <w:sz w:val="24"/>
        </w:rPr>
        <w:t xml:space="preserve"> </w:t>
      </w:r>
      <w:r>
        <w:rPr>
          <w:sz w:val="24"/>
        </w:rPr>
        <w:t>силы</w:t>
      </w:r>
      <w:r>
        <w:rPr>
          <w:spacing w:val="23"/>
          <w:sz w:val="24"/>
        </w:rPr>
        <w:t xml:space="preserve"> </w:t>
      </w:r>
      <w:r>
        <w:rPr>
          <w:sz w:val="24"/>
        </w:rPr>
        <w:t>саморазви-</w:t>
      </w:r>
      <w:r>
        <w:rPr>
          <w:spacing w:val="-57"/>
          <w:sz w:val="24"/>
        </w:rPr>
        <w:t xml:space="preserve"> </w:t>
      </w:r>
      <w:r>
        <w:rPr>
          <w:sz w:val="24"/>
        </w:rPr>
        <w:t>тия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важнейший фактор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личности».</w:t>
      </w:r>
    </w:p>
    <w:p w:rsidR="00BD20F5" w:rsidRDefault="00A53781">
      <w:pPr>
        <w:pStyle w:val="a5"/>
        <w:numPr>
          <w:ilvl w:val="0"/>
          <w:numId w:val="49"/>
        </w:numPr>
        <w:tabs>
          <w:tab w:val="left" w:pos="1246"/>
        </w:tabs>
        <w:ind w:right="552" w:firstLine="566"/>
        <w:rPr>
          <w:sz w:val="24"/>
        </w:rPr>
      </w:pP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вы</w:t>
      </w:r>
      <w:r>
        <w:rPr>
          <w:spacing w:val="49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48"/>
          <w:sz w:val="24"/>
        </w:rPr>
        <w:t xml:space="preserve"> </w:t>
      </w:r>
      <w:r>
        <w:rPr>
          <w:sz w:val="24"/>
        </w:rPr>
        <w:t>смысл</w:t>
      </w:r>
      <w:r>
        <w:rPr>
          <w:spacing w:val="49"/>
          <w:sz w:val="24"/>
        </w:rPr>
        <w:t xml:space="preserve"> </w:t>
      </w:r>
      <w:r>
        <w:rPr>
          <w:sz w:val="24"/>
        </w:rPr>
        <w:t>цитаты</w:t>
      </w:r>
      <w:r>
        <w:rPr>
          <w:spacing w:val="49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Мамардашвили:</w:t>
      </w:r>
      <w:r>
        <w:rPr>
          <w:spacing w:val="52"/>
          <w:sz w:val="24"/>
        </w:rPr>
        <w:t xml:space="preserve"> </w:t>
      </w:r>
      <w:r>
        <w:rPr>
          <w:sz w:val="24"/>
        </w:rPr>
        <w:t>«Мысль</w:t>
      </w:r>
      <w:r>
        <w:rPr>
          <w:spacing w:val="50"/>
          <w:sz w:val="24"/>
        </w:rPr>
        <w:t xml:space="preserve"> </w:t>
      </w:r>
      <w:r>
        <w:rPr>
          <w:sz w:val="24"/>
        </w:rPr>
        <w:t>есть</w:t>
      </w:r>
      <w:r>
        <w:rPr>
          <w:spacing w:val="50"/>
          <w:sz w:val="24"/>
        </w:rPr>
        <w:t xml:space="preserve"> </w:t>
      </w:r>
      <w:r>
        <w:rPr>
          <w:sz w:val="24"/>
        </w:rPr>
        <w:t>наш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некой динамической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вечности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вечному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настоящему»?</w:t>
      </w:r>
    </w:p>
    <w:p w:rsidR="00BD20F5" w:rsidRDefault="007E1345">
      <w:pPr>
        <w:pStyle w:val="a3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5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112395</wp:posOffset>
                </wp:positionV>
                <wp:extent cx="1828800" cy="8890"/>
                <wp:effectExtent l="0" t="0" r="0" b="0"/>
                <wp:wrapTopAndBottom/>
                <wp:docPr id="211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2EF5F" id="Rectangle 146" o:spid="_x0000_s1026" style="position:absolute;margin-left:56.65pt;margin-top:8.85pt;width:2in;height:.7pt;z-index:-1562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zDueAIAAP0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771"/>
        <w:rPr>
          <w:sz w:val="20"/>
        </w:rPr>
      </w:pPr>
      <w:r>
        <w:rPr>
          <w:sz w:val="20"/>
          <w:vertAlign w:val="superscript"/>
        </w:rPr>
        <w:t>190</w:t>
      </w:r>
      <w:r>
        <w:rPr>
          <w:sz w:val="20"/>
        </w:rPr>
        <w:t>Селиванов В. С. Основы общей педагогики: Теория и методика воспитания: Учебное пособие. – М.: Акаде-</w:t>
      </w:r>
      <w:r>
        <w:rPr>
          <w:spacing w:val="-47"/>
          <w:sz w:val="20"/>
        </w:rPr>
        <w:t xml:space="preserve"> </w:t>
      </w:r>
      <w:r>
        <w:rPr>
          <w:sz w:val="20"/>
        </w:rPr>
        <w:t>мия,</w:t>
      </w:r>
      <w:r>
        <w:rPr>
          <w:spacing w:val="-1"/>
          <w:sz w:val="20"/>
        </w:rPr>
        <w:t xml:space="preserve"> </w:t>
      </w:r>
      <w:r>
        <w:rPr>
          <w:sz w:val="20"/>
        </w:rPr>
        <w:t>2005. С.</w:t>
      </w:r>
      <w:r>
        <w:rPr>
          <w:spacing w:val="2"/>
          <w:sz w:val="20"/>
        </w:rPr>
        <w:t xml:space="preserve"> </w:t>
      </w:r>
      <w:r>
        <w:rPr>
          <w:sz w:val="20"/>
        </w:rPr>
        <w:t>268.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191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 С.</w:t>
      </w:r>
      <w:r>
        <w:rPr>
          <w:spacing w:val="1"/>
          <w:sz w:val="20"/>
        </w:rPr>
        <w:t xml:space="preserve"> </w:t>
      </w:r>
      <w:r>
        <w:rPr>
          <w:sz w:val="20"/>
        </w:rPr>
        <w:t>250.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0"/>
          <w:numId w:val="49"/>
        </w:numPr>
        <w:tabs>
          <w:tab w:val="left" w:pos="1246"/>
        </w:tabs>
        <w:spacing w:before="66"/>
        <w:ind w:right="551" w:firstLine="566"/>
        <w:rPr>
          <w:sz w:val="24"/>
        </w:rPr>
      </w:pPr>
      <w:r>
        <w:rPr>
          <w:sz w:val="24"/>
        </w:rPr>
        <w:lastRenderedPageBreak/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поразмышляйте</w:t>
      </w:r>
      <w:r>
        <w:rPr>
          <w:spacing w:val="18"/>
          <w:sz w:val="24"/>
        </w:rPr>
        <w:t xml:space="preserve"> </w:t>
      </w:r>
      <w:r>
        <w:rPr>
          <w:sz w:val="24"/>
        </w:rPr>
        <w:t>над</w:t>
      </w:r>
      <w:r>
        <w:rPr>
          <w:spacing w:val="19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20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Мамардашвили</w:t>
      </w:r>
      <w:r>
        <w:rPr>
          <w:spacing w:val="44"/>
          <w:sz w:val="24"/>
        </w:rPr>
        <w:t xml:space="preserve"> </w:t>
      </w:r>
      <w:r>
        <w:rPr>
          <w:sz w:val="24"/>
        </w:rPr>
        <w:t>«Эстетика</w:t>
      </w:r>
      <w:r>
        <w:rPr>
          <w:spacing w:val="18"/>
          <w:sz w:val="24"/>
        </w:rPr>
        <w:t xml:space="preserve"> </w:t>
      </w:r>
      <w:r>
        <w:rPr>
          <w:sz w:val="24"/>
        </w:rPr>
        <w:t>мышле-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ния».</w:t>
      </w:r>
      <w:r>
        <w:rPr>
          <w:spacing w:val="1"/>
          <w:sz w:val="24"/>
        </w:rPr>
        <w:t xml:space="preserve"> </w:t>
      </w:r>
      <w:r>
        <w:rPr>
          <w:sz w:val="24"/>
        </w:rPr>
        <w:t>Выпишите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 понравившиеся вам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 идеи.</w:t>
      </w:r>
    </w:p>
    <w:p w:rsidR="00BD20F5" w:rsidRDefault="00A53781">
      <w:pPr>
        <w:pStyle w:val="a5"/>
        <w:numPr>
          <w:ilvl w:val="0"/>
          <w:numId w:val="49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мышления?</w:t>
      </w:r>
    </w:p>
    <w:p w:rsidR="00BD20F5" w:rsidRDefault="00A53781">
      <w:pPr>
        <w:pStyle w:val="a5"/>
        <w:numPr>
          <w:ilvl w:val="0"/>
          <w:numId w:val="49"/>
        </w:numPr>
        <w:tabs>
          <w:tab w:val="left" w:pos="1246"/>
        </w:tabs>
        <w:spacing w:before="1"/>
        <w:ind w:left="1245" w:hanging="287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интуицию?</w:t>
      </w:r>
    </w:p>
    <w:p w:rsidR="00BD20F5" w:rsidRDefault="00A53781">
      <w:pPr>
        <w:pStyle w:val="a5"/>
        <w:numPr>
          <w:ilvl w:val="0"/>
          <w:numId w:val="49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ли 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интуитивные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озарения?</w:t>
      </w:r>
    </w:p>
    <w:p w:rsidR="00BD20F5" w:rsidRDefault="00A53781">
      <w:pPr>
        <w:pStyle w:val="a5"/>
        <w:numPr>
          <w:ilvl w:val="0"/>
          <w:numId w:val="49"/>
        </w:numPr>
        <w:tabs>
          <w:tab w:val="left" w:pos="1246"/>
        </w:tabs>
        <w:ind w:right="550" w:firstLine="566"/>
        <w:rPr>
          <w:sz w:val="24"/>
        </w:rPr>
      </w:pPr>
      <w:r>
        <w:rPr>
          <w:sz w:val="24"/>
        </w:rPr>
        <w:t>Подготовьте</w:t>
      </w:r>
      <w:r>
        <w:rPr>
          <w:spacing w:val="17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одной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20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тельности.</w:t>
      </w:r>
    </w:p>
    <w:p w:rsidR="00BD20F5" w:rsidRDefault="00A53781">
      <w:pPr>
        <w:pStyle w:val="a3"/>
        <w:jc w:val="left"/>
      </w:pPr>
      <w:r>
        <w:rPr>
          <w:b/>
        </w:rPr>
        <w:t>Работа</w:t>
      </w:r>
      <w:r>
        <w:rPr>
          <w:b/>
          <w:spacing w:val="14"/>
        </w:rPr>
        <w:t xml:space="preserve"> </w:t>
      </w:r>
      <w:r>
        <w:rPr>
          <w:b/>
        </w:rPr>
        <w:t>в</w:t>
      </w:r>
      <w:r>
        <w:rPr>
          <w:b/>
          <w:spacing w:val="15"/>
        </w:rPr>
        <w:t xml:space="preserve"> </w:t>
      </w:r>
      <w:r>
        <w:rPr>
          <w:b/>
        </w:rPr>
        <w:t>группах.</w:t>
      </w:r>
      <w:r>
        <w:t>Разыграйте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группах</w:t>
      </w:r>
      <w:r>
        <w:rPr>
          <w:spacing w:val="17"/>
        </w:rPr>
        <w:t xml:space="preserve"> </w:t>
      </w:r>
      <w:r>
        <w:t>сценки,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представлены</w:t>
      </w:r>
      <w:r>
        <w:rPr>
          <w:spacing w:val="15"/>
        </w:rPr>
        <w:t xml:space="preserve"> </w:t>
      </w:r>
      <w:r>
        <w:t>три</w:t>
      </w:r>
      <w:r>
        <w:rPr>
          <w:spacing w:val="16"/>
        </w:rPr>
        <w:t xml:space="preserve"> </w:t>
      </w:r>
      <w:r>
        <w:t>типа</w:t>
      </w:r>
      <w:r>
        <w:rPr>
          <w:spacing w:val="13"/>
        </w:rPr>
        <w:t xml:space="preserve"> </w:t>
      </w:r>
      <w:r>
        <w:t>пе-</w:t>
      </w:r>
      <w:r>
        <w:rPr>
          <w:spacing w:val="-57"/>
        </w:rPr>
        <w:t xml:space="preserve"> </w:t>
      </w:r>
      <w:r>
        <w:t>дагогики.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spacing w:line="274" w:lineRule="exact"/>
        <w:ind w:left="393"/>
        <w:rPr>
          <w:sz w:val="24"/>
        </w:rPr>
      </w:pPr>
      <w:r>
        <w:rPr>
          <w:i/>
          <w:sz w:val="24"/>
        </w:rPr>
        <w:t>Г.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Батищев.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 //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3"/>
          <w:sz w:val="24"/>
        </w:rPr>
        <w:t xml:space="preserve"> </w:t>
      </w:r>
      <w:r>
        <w:rPr>
          <w:sz w:val="24"/>
        </w:rPr>
        <w:t>1988.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А.</w:t>
      </w:r>
      <w:r>
        <w:rPr>
          <w:i/>
          <w:spacing w:val="-3"/>
        </w:rPr>
        <w:t xml:space="preserve"> </w:t>
      </w:r>
      <w:r>
        <w:rPr>
          <w:i/>
        </w:rPr>
        <w:t>Г.</w:t>
      </w:r>
      <w:r>
        <w:rPr>
          <w:i/>
          <w:spacing w:val="-2"/>
        </w:rPr>
        <w:t xml:space="preserve"> </w:t>
      </w:r>
      <w:r>
        <w:rPr>
          <w:i/>
        </w:rPr>
        <w:t>Маслоу</w:t>
      </w:r>
      <w:r>
        <w:t>.</w:t>
      </w:r>
      <w:r>
        <w:rPr>
          <w:spacing w:val="-2"/>
        </w:rPr>
        <w:t xml:space="preserve"> </w:t>
      </w:r>
      <w:r>
        <w:t>Дальние</w:t>
      </w:r>
      <w:r>
        <w:rPr>
          <w:spacing w:val="-3"/>
        </w:rPr>
        <w:t xml:space="preserve"> </w:t>
      </w:r>
      <w:r>
        <w:t>пределы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СПб.:</w:t>
      </w:r>
      <w:r>
        <w:rPr>
          <w:spacing w:val="-3"/>
        </w:rPr>
        <w:t xml:space="preserve"> </w:t>
      </w:r>
      <w:r>
        <w:t>Евразия,1997.</w:t>
      </w:r>
    </w:p>
    <w:p w:rsidR="00BD20F5" w:rsidRDefault="00A53781">
      <w:pPr>
        <w:pStyle w:val="a3"/>
        <w:spacing w:before="1"/>
        <w:ind w:right="644" w:firstLine="0"/>
        <w:jc w:val="left"/>
      </w:pPr>
      <w:r>
        <w:rPr>
          <w:i/>
        </w:rPr>
        <w:t xml:space="preserve">В. П. Зинченко. </w:t>
      </w:r>
      <w:r>
        <w:t>Психологические основы педагогики. Психолого-педагогические основы по-</w:t>
      </w:r>
      <w:r>
        <w:rPr>
          <w:spacing w:val="-57"/>
        </w:rPr>
        <w:t xml:space="preserve"> </w:t>
      </w:r>
      <w:r>
        <w:t>строения развивающего обучения Эльконина Д. Б. – Давыдова В. В. – М.: Гардарики, 2002.</w:t>
      </w:r>
      <w:r>
        <w:rPr>
          <w:spacing w:val="1"/>
        </w:rPr>
        <w:t xml:space="preserve"> </w:t>
      </w:r>
      <w:r>
        <w:rPr>
          <w:i/>
        </w:rPr>
        <w:t>М.</w:t>
      </w:r>
      <w:r>
        <w:rPr>
          <w:i/>
          <w:spacing w:val="-1"/>
        </w:rPr>
        <w:t xml:space="preserve"> </w:t>
      </w:r>
      <w:r>
        <w:rPr>
          <w:i/>
        </w:rPr>
        <w:t>К. Мамардашвили.</w:t>
      </w:r>
      <w:r>
        <w:t>Эстетика</w:t>
      </w:r>
      <w:r>
        <w:rPr>
          <w:spacing w:val="-1"/>
        </w:rPr>
        <w:t xml:space="preserve"> </w:t>
      </w:r>
      <w:r>
        <w:t>мышления.</w:t>
      </w:r>
      <w:r>
        <w:rPr>
          <w:spacing w:val="2"/>
        </w:rPr>
        <w:t xml:space="preserve"> </w:t>
      </w:r>
      <w:r>
        <w:t>– М., 2000.</w:t>
      </w:r>
    </w:p>
    <w:p w:rsidR="00BD20F5" w:rsidRDefault="00A53781">
      <w:pPr>
        <w:pStyle w:val="a3"/>
        <w:ind w:right="797" w:firstLine="0"/>
        <w:jc w:val="left"/>
      </w:pPr>
      <w:r>
        <w:rPr>
          <w:i/>
        </w:rPr>
        <w:t>В. С. Селиванов</w:t>
      </w:r>
      <w:r>
        <w:t>. Основы общей педагогики: Теория и методика воспитания: Учебное посо-</w:t>
      </w:r>
      <w:r>
        <w:rPr>
          <w:spacing w:val="-57"/>
        </w:rPr>
        <w:t xml:space="preserve"> </w:t>
      </w:r>
      <w:r>
        <w:t>бие.</w:t>
      </w:r>
      <w:r>
        <w:rPr>
          <w:spacing w:val="-1"/>
        </w:rPr>
        <w:t xml:space="preserve"> </w:t>
      </w:r>
      <w:r>
        <w:t>– М.: Академия, 2005.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Роджерс. </w:t>
      </w:r>
      <w:r>
        <w:rPr>
          <w:sz w:val="24"/>
        </w:rPr>
        <w:t>Взгляд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психотерапию.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СПб.,</w:t>
      </w:r>
      <w:r>
        <w:rPr>
          <w:spacing w:val="-2"/>
          <w:sz w:val="24"/>
        </w:rPr>
        <w:t xml:space="preserve"> </w:t>
      </w:r>
      <w:r>
        <w:rPr>
          <w:sz w:val="24"/>
        </w:rPr>
        <w:t>1997.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Бахтин.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Тетралогия.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Лабиринт,</w:t>
      </w:r>
      <w:r>
        <w:rPr>
          <w:spacing w:val="-3"/>
          <w:sz w:val="24"/>
        </w:rPr>
        <w:t xml:space="preserve"> </w:t>
      </w:r>
      <w:r>
        <w:rPr>
          <w:sz w:val="24"/>
        </w:rPr>
        <w:t>1998.</w:t>
      </w:r>
    </w:p>
    <w:p w:rsidR="00BD20F5" w:rsidRDefault="00A53781">
      <w:pPr>
        <w:ind w:left="393" w:right="833"/>
        <w:rPr>
          <w:sz w:val="24"/>
        </w:rPr>
      </w:pPr>
      <w:r>
        <w:rPr>
          <w:i/>
          <w:sz w:val="24"/>
        </w:rPr>
        <w:t xml:space="preserve">Р. А. Мукажанова, Г. А. Омарова. </w:t>
      </w:r>
      <w:r>
        <w:rPr>
          <w:sz w:val="24"/>
        </w:rPr>
        <w:t>Методика преподавания дисциплины «Самопознание» в</w:t>
      </w:r>
      <w:r>
        <w:rPr>
          <w:spacing w:val="-58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учителей. – Алматы:</w:t>
      </w:r>
      <w:r>
        <w:rPr>
          <w:spacing w:val="-1"/>
          <w:sz w:val="24"/>
        </w:rPr>
        <w:t xml:space="preserve"> </w:t>
      </w:r>
      <w:r>
        <w:rPr>
          <w:sz w:val="24"/>
        </w:rPr>
        <w:t>ННПООЦ</w:t>
      </w:r>
      <w:r>
        <w:rPr>
          <w:spacing w:val="3"/>
          <w:sz w:val="24"/>
        </w:rPr>
        <w:t xml:space="preserve"> </w:t>
      </w:r>
      <w:r>
        <w:rPr>
          <w:sz w:val="24"/>
        </w:rPr>
        <w:t>«Бөбек»,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7"/>
        <w:ind w:left="0" w:firstLine="0"/>
        <w:jc w:val="left"/>
        <w:rPr>
          <w:sz w:val="30"/>
        </w:rPr>
      </w:pPr>
    </w:p>
    <w:p w:rsidR="00BD20F5" w:rsidRDefault="00A53781">
      <w:pPr>
        <w:pStyle w:val="a5"/>
        <w:numPr>
          <w:ilvl w:val="2"/>
          <w:numId w:val="65"/>
        </w:numPr>
        <w:tabs>
          <w:tab w:val="left" w:pos="970"/>
        </w:tabs>
        <w:ind w:left="1055" w:right="3350" w:hanging="663"/>
        <w:rPr>
          <w:b/>
          <w:sz w:val="19"/>
        </w:rPr>
      </w:pPr>
      <w:r>
        <w:rPr>
          <w:b/>
          <w:color w:val="001F5F"/>
          <w:sz w:val="24"/>
        </w:rPr>
        <w:t>О</w:t>
      </w:r>
      <w:r>
        <w:rPr>
          <w:b/>
          <w:color w:val="001F5F"/>
          <w:sz w:val="19"/>
        </w:rPr>
        <w:t>БЩЕЧЕЛОВЕЧЕСКИЕ ЦЕННОСТИ КАК ОСНОВА СОДЕРЖАНИЯ</w:t>
      </w:r>
      <w:r>
        <w:rPr>
          <w:b/>
          <w:color w:val="001F5F"/>
          <w:spacing w:val="-45"/>
          <w:sz w:val="19"/>
        </w:rPr>
        <w:t xml:space="preserve"> </w:t>
      </w:r>
      <w:r>
        <w:rPr>
          <w:b/>
          <w:color w:val="001F5F"/>
          <w:sz w:val="19"/>
        </w:rPr>
        <w:t>ДУХОВНО</w:t>
      </w:r>
      <w:r>
        <w:rPr>
          <w:b/>
          <w:color w:val="001F5F"/>
          <w:sz w:val="24"/>
        </w:rPr>
        <w:t>-</w:t>
      </w:r>
      <w:r>
        <w:rPr>
          <w:b/>
          <w:color w:val="001F5F"/>
          <w:sz w:val="19"/>
        </w:rPr>
        <w:t>НРАВСТВЕННОГО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ОБРАЗОВАНИЯ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45"/>
      </w:pPr>
      <w:r>
        <w:t>Основополагающим аспектом духовно-нравственного</w:t>
      </w:r>
      <w:r>
        <w:rPr>
          <w:spacing w:val="60"/>
        </w:rPr>
        <w:t xml:space="preserve"> </w:t>
      </w:r>
      <w:r>
        <w:t>становления личности является</w:t>
      </w:r>
      <w:r>
        <w:rPr>
          <w:spacing w:val="1"/>
        </w:rPr>
        <w:t xml:space="preserve"> </w:t>
      </w:r>
      <w:r>
        <w:t xml:space="preserve">ее </w:t>
      </w:r>
      <w:r>
        <w:rPr>
          <w:b/>
          <w:i/>
        </w:rPr>
        <w:t>ценностная ориентация</w:t>
      </w:r>
      <w:r>
        <w:t xml:space="preserve">. Чаще всего под </w:t>
      </w:r>
      <w:r>
        <w:rPr>
          <w:i/>
        </w:rPr>
        <w:t xml:space="preserve">ценностным содержанием знаний </w:t>
      </w:r>
      <w:r>
        <w:t>понимается</w:t>
      </w:r>
      <w:r>
        <w:rPr>
          <w:spacing w:val="1"/>
        </w:rPr>
        <w:t xml:space="preserve"> </w:t>
      </w:r>
      <w:r>
        <w:t>их субъективная положительная значимость для личности, обусловленная рядом причин. Но</w:t>
      </w:r>
      <w:r>
        <w:rPr>
          <w:spacing w:val="1"/>
        </w:rPr>
        <w:t xml:space="preserve"> </w:t>
      </w:r>
      <w:r>
        <w:t>заметим, что как общественная, так и личностная система ценностей не остается неизменной</w:t>
      </w:r>
      <w:r>
        <w:rPr>
          <w:spacing w:val="1"/>
        </w:rPr>
        <w:t xml:space="preserve"> </w:t>
      </w:r>
      <w:r>
        <w:t>во времени, она претерпевает значительные трансформации под влиянием различных факто-</w:t>
      </w:r>
      <w:r>
        <w:rPr>
          <w:spacing w:val="1"/>
        </w:rPr>
        <w:t xml:space="preserve"> </w:t>
      </w:r>
      <w:r>
        <w:t>ров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всей человеческой жизни.</w:t>
      </w:r>
    </w:p>
    <w:p w:rsidR="00BD20F5" w:rsidRDefault="00A53781">
      <w:pPr>
        <w:pStyle w:val="a3"/>
        <w:ind w:right="551"/>
      </w:pPr>
      <w:r>
        <w:t>Если ценности, на которых основано духовно-нравственное образование, будут зави-</w:t>
      </w:r>
      <w:r>
        <w:rPr>
          <w:spacing w:val="1"/>
        </w:rPr>
        <w:t xml:space="preserve"> </w:t>
      </w:r>
      <w:r>
        <w:t>сеть от личностных предпочтений или предпочтений политической и экономической систе-</w:t>
      </w:r>
      <w:r>
        <w:rPr>
          <w:spacing w:val="1"/>
        </w:rPr>
        <w:t xml:space="preserve"> </w:t>
      </w:r>
      <w:r>
        <w:t>мы общества, то при смене личностных ценностей, смене власти или экономической систе-</w:t>
      </w:r>
      <w:r>
        <w:rPr>
          <w:spacing w:val="1"/>
        </w:rPr>
        <w:t xml:space="preserve"> </w:t>
      </w:r>
      <w:r>
        <w:t>мы будут меняться ценности образования, что приведет к внутреннему расколу в душе чело-</w:t>
      </w:r>
      <w:r>
        <w:rPr>
          <w:spacing w:val="1"/>
        </w:rPr>
        <w:t xml:space="preserve"> </w:t>
      </w:r>
      <w:r>
        <w:t>века. На примере разрушения ценностей в период Советского Союза мы все стали свидете-</w:t>
      </w:r>
      <w:r>
        <w:rPr>
          <w:spacing w:val="1"/>
        </w:rPr>
        <w:t xml:space="preserve"> </w:t>
      </w:r>
      <w:r>
        <w:t>лями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как болезненно</w:t>
      </w:r>
      <w:r>
        <w:rPr>
          <w:spacing w:val="-1"/>
        </w:rPr>
        <w:t xml:space="preserve"> </w:t>
      </w:r>
      <w:r>
        <w:t>происходил</w:t>
      </w:r>
      <w:r>
        <w:rPr>
          <w:spacing w:val="-4"/>
        </w:rPr>
        <w:t xml:space="preserve"> </w:t>
      </w:r>
      <w:r>
        <w:t>и до</w:t>
      </w:r>
      <w:r>
        <w:rPr>
          <w:spacing w:val="-1"/>
        </w:rPr>
        <w:t xml:space="preserve"> </w:t>
      </w:r>
      <w:r>
        <w:t>сих</w:t>
      </w:r>
      <w:r>
        <w:rPr>
          <w:spacing w:val="4"/>
        </w:rPr>
        <w:t xml:space="preserve"> </w:t>
      </w:r>
      <w:r>
        <w:t>пор</w:t>
      </w:r>
      <w:r>
        <w:rPr>
          <w:spacing w:val="-3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процесс.</w:t>
      </w:r>
    </w:p>
    <w:p w:rsidR="00BD20F5" w:rsidRDefault="00A53781">
      <w:pPr>
        <w:pStyle w:val="a3"/>
        <w:ind w:right="549"/>
      </w:pPr>
      <w:r>
        <w:t xml:space="preserve">Поэтому закономерно возникает вопрос: </w:t>
      </w:r>
      <w:r>
        <w:rPr>
          <w:i/>
        </w:rPr>
        <w:t>какие же именно ценности нужны растущему</w:t>
      </w:r>
      <w:r>
        <w:rPr>
          <w:i/>
          <w:spacing w:val="-57"/>
        </w:rPr>
        <w:t xml:space="preserve"> </w:t>
      </w:r>
      <w:r>
        <w:rPr>
          <w:i/>
        </w:rPr>
        <w:t xml:space="preserve">человеку? </w:t>
      </w:r>
      <w:r>
        <w:t xml:space="preserve">Безусловно, растущему человеку нужны </w:t>
      </w:r>
      <w:r>
        <w:rPr>
          <w:b/>
          <w:i/>
        </w:rPr>
        <w:t>вечные ценности</w:t>
      </w:r>
      <w:r>
        <w:t>, которые станут на-</w:t>
      </w:r>
      <w:r>
        <w:rPr>
          <w:spacing w:val="1"/>
        </w:rPr>
        <w:t xml:space="preserve"> </w:t>
      </w:r>
      <w:r>
        <w:t>дежной опорой в его жизни и не будут колебаться при смене внешних обстоятельств. Как</w:t>
      </w:r>
      <w:r>
        <w:rPr>
          <w:spacing w:val="1"/>
        </w:rPr>
        <w:t xml:space="preserve"> </w:t>
      </w:r>
      <w:r>
        <w:t>писал великий Шакарим, живший в самую непростую эпоху разрушения прежних ценностей</w:t>
      </w:r>
      <w:r>
        <w:rPr>
          <w:spacing w:val="1"/>
        </w:rPr>
        <w:t xml:space="preserve"> </w:t>
      </w:r>
      <w:r>
        <w:t>и возникновения новых, в эпоху революций, ломки привычного уклада жизни казахов 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-2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советов:</w:t>
      </w:r>
    </w:p>
    <w:p w:rsidR="00BD20F5" w:rsidRDefault="00A53781">
      <w:pPr>
        <w:pStyle w:val="a3"/>
        <w:ind w:left="959" w:right="6750" w:firstLine="0"/>
        <w:jc w:val="left"/>
      </w:pPr>
      <w:r>
        <w:t>Бұрын шын бар, бүгін шын,</w:t>
      </w:r>
      <w:r>
        <w:rPr>
          <w:spacing w:val="-57"/>
        </w:rPr>
        <w:t xml:space="preserve"> </w:t>
      </w:r>
      <w:r>
        <w:t>Ертең шын бар – үш бөлек.</w:t>
      </w:r>
      <w:r>
        <w:rPr>
          <w:spacing w:val="1"/>
        </w:rPr>
        <w:t xml:space="preserve"> </w:t>
      </w:r>
      <w:r>
        <w:t>Керегі жоқ бұлардың,</w:t>
      </w:r>
      <w:r>
        <w:rPr>
          <w:spacing w:val="1"/>
        </w:rPr>
        <w:t xml:space="preserve"> </w:t>
      </w:r>
      <w:r>
        <w:t>Бұзылмайтын</w:t>
      </w:r>
      <w:r>
        <w:rPr>
          <w:spacing w:val="-2"/>
        </w:rPr>
        <w:t xml:space="preserve"> </w:t>
      </w:r>
      <w:r>
        <w:t>шын</w:t>
      </w:r>
      <w:r>
        <w:rPr>
          <w:spacing w:val="-2"/>
        </w:rPr>
        <w:t xml:space="preserve"> </w:t>
      </w:r>
      <w:r>
        <w:t>керек!</w:t>
      </w:r>
    </w:p>
    <w:p w:rsidR="00BD20F5" w:rsidRDefault="00A53781">
      <w:pPr>
        <w:pStyle w:val="a3"/>
        <w:ind w:left="959" w:right="4983" w:firstLine="0"/>
        <w:jc w:val="left"/>
      </w:pPr>
      <w:r>
        <w:t>Правда вчера, правда сегодня, правда завтра:</w:t>
      </w:r>
      <w:r>
        <w:rPr>
          <w:spacing w:val="-57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правды, все</w:t>
      </w:r>
      <w:r>
        <w:rPr>
          <w:spacing w:val="-2"/>
        </w:rPr>
        <w:t xml:space="preserve"> </w:t>
      </w:r>
      <w:r>
        <w:t>по отдельности.</w:t>
      </w:r>
    </w:p>
    <w:p w:rsidR="00BD20F5" w:rsidRDefault="00A53781">
      <w:pPr>
        <w:pStyle w:val="a3"/>
        <w:ind w:left="959" w:firstLine="0"/>
        <w:jc w:val="left"/>
      </w:pPr>
      <w:r>
        <w:t>Нет,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нужны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правды,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left="959" w:firstLine="0"/>
      </w:pPr>
      <w:r>
        <w:lastRenderedPageBreak/>
        <w:t>Нужна</w:t>
      </w:r>
      <w:r>
        <w:rPr>
          <w:spacing w:val="-3"/>
        </w:rPr>
        <w:t xml:space="preserve"> </w:t>
      </w:r>
      <w:r>
        <w:t>настоящая,</w:t>
      </w:r>
      <w:r>
        <w:rPr>
          <w:spacing w:val="-2"/>
        </w:rPr>
        <w:t xml:space="preserve"> </w:t>
      </w:r>
      <w:r>
        <w:t>истинная</w:t>
      </w:r>
      <w:r>
        <w:rPr>
          <w:spacing w:val="-2"/>
        </w:rPr>
        <w:t xml:space="preserve"> </w:t>
      </w:r>
      <w:r>
        <w:t>правда!</w:t>
      </w:r>
    </w:p>
    <w:p w:rsidR="00BD20F5" w:rsidRDefault="00A53781">
      <w:pPr>
        <w:ind w:left="393" w:right="552" w:firstLine="566"/>
        <w:jc w:val="both"/>
        <w:rPr>
          <w:sz w:val="24"/>
        </w:rPr>
      </w:pPr>
      <w:r>
        <w:rPr>
          <w:sz w:val="24"/>
        </w:rPr>
        <w:t xml:space="preserve">Тогда возникает еще один вопрос: </w:t>
      </w:r>
      <w:r>
        <w:rPr>
          <w:i/>
          <w:sz w:val="24"/>
        </w:rPr>
        <w:t>существуют ли такие вечные абсолютные ценно-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сти? </w:t>
      </w:r>
      <w:r>
        <w:rPr>
          <w:sz w:val="24"/>
        </w:rPr>
        <w:t>Все великие духовные учителя человечества размышляли об этом и приходили к выво-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ду, что такие ценности существуют, и связаны они с </w:t>
      </w:r>
      <w:r>
        <w:rPr>
          <w:b/>
          <w:i/>
          <w:sz w:val="24"/>
        </w:rPr>
        <w:t>вечной духовной природой человека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(см.раздел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I).</w:t>
      </w:r>
    </w:p>
    <w:p w:rsidR="00BD20F5" w:rsidRDefault="00A53781">
      <w:pPr>
        <w:spacing w:before="1"/>
        <w:ind w:left="393" w:right="546" w:firstLine="566"/>
        <w:jc w:val="both"/>
        <w:rPr>
          <w:i/>
          <w:sz w:val="24"/>
        </w:rPr>
      </w:pPr>
      <w:r>
        <w:rPr>
          <w:sz w:val="24"/>
        </w:rPr>
        <w:t>Идея существования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всеобщего морального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закона</w:t>
      </w:r>
      <w:r>
        <w:rPr>
          <w:sz w:val="24"/>
        </w:rPr>
        <w:t>, 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 локализуемого,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существующего независимо от субъективного признания, была осознана еще со времен ан-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тичности. Хотя термин </w:t>
      </w:r>
      <w:r>
        <w:rPr>
          <w:i/>
          <w:sz w:val="24"/>
        </w:rPr>
        <w:t xml:space="preserve">общечеловеческие ценности </w:t>
      </w:r>
      <w:r>
        <w:rPr>
          <w:sz w:val="24"/>
        </w:rPr>
        <w:t>в те времена не встречался, но сам этот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 был описан великими мыслителями под другими названиями: в античности 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единое благо</w:t>
      </w:r>
      <w:r>
        <w:rPr>
          <w:sz w:val="24"/>
        </w:rPr>
        <w:t xml:space="preserve">, в индийской философии – </w:t>
      </w:r>
      <w:r>
        <w:rPr>
          <w:i/>
          <w:sz w:val="24"/>
        </w:rPr>
        <w:t>дхарма</w:t>
      </w:r>
      <w:r>
        <w:rPr>
          <w:sz w:val="24"/>
        </w:rPr>
        <w:t xml:space="preserve">, в китайской философии – </w:t>
      </w:r>
      <w:r>
        <w:rPr>
          <w:i/>
          <w:sz w:val="24"/>
        </w:rPr>
        <w:t>дао</w:t>
      </w:r>
      <w:r>
        <w:rPr>
          <w:sz w:val="24"/>
        </w:rPr>
        <w:t>, в христиан-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стве – заповеди, данные Богом для людей, в тенгрианстве – понятие </w:t>
      </w:r>
      <w:r>
        <w:rPr>
          <w:i/>
          <w:sz w:val="24"/>
        </w:rPr>
        <w:t>адамгершiлiк</w:t>
      </w:r>
      <w:r>
        <w:rPr>
          <w:sz w:val="24"/>
        </w:rPr>
        <w:t>, в западно-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европейской философии – </w:t>
      </w:r>
      <w:r>
        <w:rPr>
          <w:i/>
          <w:sz w:val="24"/>
        </w:rPr>
        <w:t xml:space="preserve">категорический императив </w:t>
      </w:r>
      <w:r>
        <w:rPr>
          <w:sz w:val="24"/>
        </w:rPr>
        <w:t>(И. Кант), в современных космологи-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единые космические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законы.</w:t>
      </w:r>
    </w:p>
    <w:p w:rsidR="00BD20F5" w:rsidRDefault="00A53781">
      <w:pPr>
        <w:pStyle w:val="a3"/>
        <w:ind w:right="551"/>
      </w:pPr>
      <w:r>
        <w:t>Проблема целенаправленного включения общечеловеческих ценностей в содержание</w:t>
      </w:r>
      <w:r>
        <w:rPr>
          <w:spacing w:val="1"/>
        </w:rPr>
        <w:t xml:space="preserve"> </w:t>
      </w:r>
      <w:r>
        <w:t>образования была обозначена в педагогической науке в конце 80-х – начале 90-х годов XX</w:t>
      </w:r>
      <w:r>
        <w:rPr>
          <w:spacing w:val="1"/>
        </w:rPr>
        <w:t xml:space="preserve"> </w:t>
      </w:r>
      <w:r>
        <w:t>столетия</w:t>
      </w:r>
      <w:r>
        <w:rPr>
          <w:spacing w:val="-1"/>
        </w:rPr>
        <w:t xml:space="preserve"> </w:t>
      </w:r>
      <w:r>
        <w:t>(И. Я. Лернер, В.</w:t>
      </w:r>
      <w:r>
        <w:rPr>
          <w:spacing w:val="1"/>
        </w:rPr>
        <w:t xml:space="preserve"> </w:t>
      </w:r>
      <w:r>
        <w:t>Оконь,</w:t>
      </w:r>
      <w:r>
        <w:rPr>
          <w:spacing w:val="-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Я. Зорина</w:t>
      </w:r>
      <w:r>
        <w:rPr>
          <w:spacing w:val="-1"/>
        </w:rPr>
        <w:t xml:space="preserve"> </w:t>
      </w:r>
      <w:r>
        <w:t>и др.).</w:t>
      </w:r>
    </w:p>
    <w:p w:rsidR="00BD20F5" w:rsidRDefault="00A53781">
      <w:pPr>
        <w:pStyle w:val="a3"/>
        <w:ind w:right="548"/>
      </w:pPr>
      <w:r>
        <w:t>Исследователи рассматривают проблему общечеловеческих ценностей с различных ра-</w:t>
      </w:r>
      <w:r>
        <w:rPr>
          <w:spacing w:val="1"/>
        </w:rPr>
        <w:t xml:space="preserve"> </w:t>
      </w:r>
      <w:r>
        <w:t>курсов и соответственно выделяют различные ценности в качестве основополагающих. На-</w:t>
      </w:r>
      <w:r>
        <w:rPr>
          <w:spacing w:val="1"/>
        </w:rPr>
        <w:t xml:space="preserve"> </w:t>
      </w:r>
      <w:r>
        <w:t>пример, В. А. Караковский выделяет следующий набор ценностей: человек</w:t>
      </w:r>
      <w:r>
        <w:rPr>
          <w:spacing w:val="1"/>
        </w:rPr>
        <w:t xml:space="preserve"> </w:t>
      </w:r>
      <w:r>
        <w:t>– абсолютная</w:t>
      </w:r>
      <w:r>
        <w:rPr>
          <w:spacing w:val="1"/>
        </w:rPr>
        <w:t xml:space="preserve"> </w:t>
      </w:r>
      <w:r>
        <w:t>ценность, семья, труд, знания, культура, отечество, земля, мир. Ученый полагает, что овла-</w:t>
      </w:r>
      <w:r>
        <w:rPr>
          <w:spacing w:val="1"/>
        </w:rPr>
        <w:t xml:space="preserve"> </w:t>
      </w:r>
      <w:r>
        <w:t>дение</w:t>
      </w:r>
      <w:r>
        <w:rPr>
          <w:spacing w:val="61"/>
        </w:rPr>
        <w:t xml:space="preserve"> </w:t>
      </w:r>
      <w:r>
        <w:t>этими   ценностями   должно   составлять   сердцевину   воспитания   школьников</w:t>
      </w:r>
      <w:r>
        <w:rPr>
          <w:vertAlign w:val="superscript"/>
        </w:rPr>
        <w:t>192</w:t>
      </w:r>
      <w:r>
        <w:t>.</w:t>
      </w:r>
      <w:r>
        <w:rPr>
          <w:spacing w:val="1"/>
        </w:rPr>
        <w:t xml:space="preserve"> </w:t>
      </w:r>
      <w:r>
        <w:t>П. С. Гуревич считает, что нравственность не входит в сферу знания, а образует особую сфе-</w:t>
      </w:r>
      <w:r>
        <w:rPr>
          <w:spacing w:val="1"/>
        </w:rPr>
        <w:t xml:space="preserve"> </w:t>
      </w:r>
      <w:r>
        <w:t>ру – сферу ценностей. Их различие обнаруживается в том, что знания черпаются из мира, а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создают мир</w:t>
      </w:r>
      <w:r>
        <w:rPr>
          <w:vertAlign w:val="superscript"/>
        </w:rPr>
        <w:t>193</w:t>
      </w:r>
      <w:r>
        <w:t>.</w:t>
      </w:r>
    </w:p>
    <w:p w:rsidR="00BD20F5" w:rsidRDefault="00A53781">
      <w:pPr>
        <w:pStyle w:val="a3"/>
        <w:spacing w:before="1"/>
        <w:ind w:right="548"/>
      </w:pP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Казахстане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rPr>
          <w:i/>
        </w:rPr>
        <w:t>общечеловеческие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t xml:space="preserve">впервые был использован А. А. Бейсенбаевой, которая рассматривала </w:t>
      </w:r>
      <w:r>
        <w:rPr>
          <w:i/>
        </w:rPr>
        <w:t>проявление общечело-</w:t>
      </w:r>
      <w:r>
        <w:rPr>
          <w:i/>
          <w:spacing w:val="1"/>
        </w:rPr>
        <w:t xml:space="preserve"> </w:t>
      </w:r>
      <w:r>
        <w:rPr>
          <w:i/>
        </w:rPr>
        <w:t xml:space="preserve">веческого начала как реализацию принципов гуманизма. Общечеловеческое </w:t>
      </w:r>
      <w:r>
        <w:t>в таком подходе</w:t>
      </w:r>
      <w:r>
        <w:rPr>
          <w:spacing w:val="1"/>
        </w:rPr>
        <w:t xml:space="preserve"> </w:t>
      </w:r>
      <w:r>
        <w:t>понималось как нечто значимое не только для какого-то ограниченного круга людей (соци-</w:t>
      </w:r>
      <w:r>
        <w:rPr>
          <w:spacing w:val="1"/>
        </w:rPr>
        <w:t xml:space="preserve"> </w:t>
      </w:r>
      <w:r>
        <w:t>альной группы, нации, государства), а как имеющее значение для всего человечества. Бей-</w:t>
      </w:r>
      <w:r>
        <w:rPr>
          <w:spacing w:val="1"/>
        </w:rPr>
        <w:t xml:space="preserve"> </w:t>
      </w:r>
      <w:r>
        <w:t xml:space="preserve">сенбаева подчеркивает, что особое значение имеет </w:t>
      </w:r>
      <w:r>
        <w:rPr>
          <w:i/>
        </w:rPr>
        <w:t xml:space="preserve">процесс интеграции </w:t>
      </w:r>
      <w:r>
        <w:t>общечеловеческих</w:t>
      </w:r>
      <w:r>
        <w:rPr>
          <w:spacing w:val="1"/>
        </w:rPr>
        <w:t xml:space="preserve"> </w:t>
      </w:r>
      <w:r>
        <w:t>ценностей и научного знания, применения диалектического метода к построению содержа-</w:t>
      </w:r>
      <w:r>
        <w:rPr>
          <w:spacing w:val="1"/>
        </w:rPr>
        <w:t xml:space="preserve"> </w:t>
      </w:r>
      <w:r>
        <w:t>ния отдельных предметов и установлению межпредметных связей, что будет способствовать</w:t>
      </w:r>
      <w:r>
        <w:rPr>
          <w:spacing w:val="1"/>
        </w:rPr>
        <w:t xml:space="preserve"> </w:t>
      </w:r>
      <w:r>
        <w:t>аксиологическому</w:t>
      </w:r>
      <w:r>
        <w:rPr>
          <w:spacing w:val="86"/>
        </w:rPr>
        <w:t xml:space="preserve"> </w:t>
      </w:r>
      <w:r>
        <w:t>развитию</w:t>
      </w:r>
      <w:r>
        <w:rPr>
          <w:spacing w:val="88"/>
        </w:rPr>
        <w:t xml:space="preserve"> </w:t>
      </w:r>
      <w:r>
        <w:t xml:space="preserve">личности.  </w:t>
      </w:r>
      <w:r>
        <w:rPr>
          <w:spacing w:val="26"/>
        </w:rPr>
        <w:t xml:space="preserve"> </w:t>
      </w:r>
      <w:r>
        <w:t xml:space="preserve">Здесь  </w:t>
      </w:r>
      <w:r>
        <w:rPr>
          <w:spacing w:val="28"/>
        </w:rPr>
        <w:t xml:space="preserve"> </w:t>
      </w:r>
      <w:r>
        <w:t xml:space="preserve">также  </w:t>
      </w:r>
      <w:r>
        <w:rPr>
          <w:spacing w:val="25"/>
        </w:rPr>
        <w:t xml:space="preserve"> </w:t>
      </w:r>
      <w:r>
        <w:t xml:space="preserve">следует  </w:t>
      </w:r>
      <w:r>
        <w:rPr>
          <w:spacing w:val="30"/>
        </w:rPr>
        <w:t xml:space="preserve"> </w:t>
      </w:r>
      <w:r>
        <w:t xml:space="preserve">отметить  </w:t>
      </w:r>
      <w:r>
        <w:rPr>
          <w:spacing w:val="27"/>
        </w:rPr>
        <w:t xml:space="preserve"> </w:t>
      </w:r>
      <w:r>
        <w:t>исследование</w:t>
      </w:r>
      <w:r>
        <w:rPr>
          <w:spacing w:val="-58"/>
        </w:rPr>
        <w:t xml:space="preserve"> </w:t>
      </w:r>
      <w:r>
        <w:t>Р. А. Мукажановой</w:t>
      </w:r>
      <w:r>
        <w:rPr>
          <w:vertAlign w:val="superscript"/>
        </w:rPr>
        <w:t>194</w:t>
      </w:r>
      <w:r>
        <w:t>, в котором впервые была представлена идея общечеловеческих ценно-</w:t>
      </w:r>
      <w:r>
        <w:rPr>
          <w:spacing w:val="1"/>
        </w:rPr>
        <w:t xml:space="preserve"> </w:t>
      </w:r>
      <w:r>
        <w:t>стей</w:t>
      </w:r>
      <w:r>
        <w:rPr>
          <w:spacing w:val="-1"/>
        </w:rPr>
        <w:t xml:space="preserve"> </w:t>
      </w:r>
      <w:r>
        <w:t>как внутренней природы каждого</w:t>
      </w:r>
      <w:r>
        <w:rPr>
          <w:spacing w:val="-1"/>
        </w:rPr>
        <w:t xml:space="preserve"> </w:t>
      </w:r>
      <w:r>
        <w:t>человека.</w:t>
      </w:r>
    </w:p>
    <w:p w:rsidR="00BD20F5" w:rsidRDefault="00A53781">
      <w:pPr>
        <w:pStyle w:val="a3"/>
        <w:ind w:right="547"/>
      </w:pPr>
      <w:r>
        <w:rPr>
          <w:spacing w:val="-4"/>
        </w:rPr>
        <w:t>Философская школа Казахстана предложила новые трактовки, выявляющие вневременные,</w:t>
      </w:r>
      <w:r>
        <w:rPr>
          <w:spacing w:val="-58"/>
        </w:rPr>
        <w:t xml:space="preserve"> </w:t>
      </w:r>
      <w:r>
        <w:rPr>
          <w:spacing w:val="-3"/>
        </w:rPr>
        <w:t xml:space="preserve">независящие от человека аспекты исследуемого </w:t>
      </w:r>
      <w:r>
        <w:rPr>
          <w:spacing w:val="-2"/>
        </w:rPr>
        <w:t>понятия. Здесь общечеловеческие ценности по-</w:t>
      </w:r>
      <w:r>
        <w:rPr>
          <w:spacing w:val="-57"/>
        </w:rPr>
        <w:t xml:space="preserve"> </w:t>
      </w:r>
      <w:r>
        <w:rPr>
          <w:spacing w:val="-5"/>
        </w:rPr>
        <w:t xml:space="preserve">нимаются как трансцендентные, предельные, исторически не локализуемые, существующие </w:t>
      </w:r>
      <w:r>
        <w:rPr>
          <w:spacing w:val="-4"/>
        </w:rPr>
        <w:t>неза-</w:t>
      </w:r>
      <w:r>
        <w:rPr>
          <w:spacing w:val="-57"/>
        </w:rPr>
        <w:t xml:space="preserve"> </w:t>
      </w:r>
      <w:r>
        <w:rPr>
          <w:spacing w:val="-1"/>
        </w:rPr>
        <w:t>висимо</w:t>
      </w:r>
      <w:r>
        <w:rPr>
          <w:spacing w:val="-5"/>
        </w:rPr>
        <w:t xml:space="preserve"> </w:t>
      </w:r>
      <w:r>
        <w:rPr>
          <w:spacing w:val="-1"/>
        </w:rPr>
        <w:t>от</w:t>
      </w:r>
      <w:r>
        <w:rPr>
          <w:spacing w:val="-5"/>
        </w:rPr>
        <w:t xml:space="preserve"> </w:t>
      </w:r>
      <w:r>
        <w:rPr>
          <w:spacing w:val="-1"/>
        </w:rPr>
        <w:t>их</w:t>
      </w:r>
      <w:r>
        <w:rPr>
          <w:spacing w:val="-4"/>
        </w:rPr>
        <w:t xml:space="preserve"> </w:t>
      </w:r>
      <w:r>
        <w:rPr>
          <w:spacing w:val="-1"/>
        </w:rPr>
        <w:t>субъективного</w:t>
      </w:r>
      <w:r>
        <w:rPr>
          <w:spacing w:val="-6"/>
        </w:rPr>
        <w:t xml:space="preserve"> </w:t>
      </w:r>
      <w:r>
        <w:rPr>
          <w:spacing w:val="-1"/>
        </w:rPr>
        <w:t>признания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предстают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моральных</w:t>
      </w:r>
      <w:r>
        <w:rPr>
          <w:spacing w:val="-58"/>
        </w:rPr>
        <w:t xml:space="preserve"> </w:t>
      </w:r>
      <w:r>
        <w:rPr>
          <w:spacing w:val="-2"/>
        </w:rPr>
        <w:t>правил,</w:t>
      </w:r>
      <w:r>
        <w:rPr>
          <w:spacing w:val="-12"/>
        </w:rPr>
        <w:t xml:space="preserve"> </w:t>
      </w:r>
      <w:r>
        <w:rPr>
          <w:spacing w:val="-2"/>
        </w:rPr>
        <w:t>а</w:t>
      </w:r>
      <w:r>
        <w:rPr>
          <w:spacing w:val="-13"/>
        </w:rPr>
        <w:t xml:space="preserve"> </w:t>
      </w:r>
      <w:r>
        <w:rPr>
          <w:spacing w:val="-2"/>
        </w:rPr>
        <w:t>как</w:t>
      </w:r>
      <w:r>
        <w:rPr>
          <w:spacing w:val="-11"/>
        </w:rPr>
        <w:t xml:space="preserve"> </w:t>
      </w:r>
      <w:r>
        <w:rPr>
          <w:spacing w:val="-2"/>
        </w:rPr>
        <w:t>объекты</w:t>
      </w:r>
      <w:r>
        <w:rPr>
          <w:spacing w:val="-12"/>
        </w:rPr>
        <w:t xml:space="preserve"> </w:t>
      </w:r>
      <w:r>
        <w:rPr>
          <w:spacing w:val="-2"/>
        </w:rPr>
        <w:t>прямого</w:t>
      </w:r>
      <w:r>
        <w:rPr>
          <w:spacing w:val="-10"/>
        </w:rPr>
        <w:t xml:space="preserve"> </w:t>
      </w:r>
      <w:r>
        <w:rPr>
          <w:spacing w:val="-2"/>
        </w:rPr>
        <w:t>внутреннего</w:t>
      </w:r>
      <w:r>
        <w:rPr>
          <w:spacing w:val="-12"/>
        </w:rPr>
        <w:t xml:space="preserve"> </w:t>
      </w:r>
      <w:r>
        <w:rPr>
          <w:spacing w:val="-1"/>
        </w:rPr>
        <w:t>опыта.</w:t>
      </w:r>
      <w:r>
        <w:rPr>
          <w:spacing w:val="-12"/>
        </w:rPr>
        <w:t xml:space="preserve"> </w:t>
      </w:r>
      <w:r>
        <w:rPr>
          <w:spacing w:val="-1"/>
        </w:rPr>
        <w:t>То</w:t>
      </w:r>
      <w:r>
        <w:rPr>
          <w:spacing w:val="-10"/>
        </w:rPr>
        <w:t xml:space="preserve"> </w:t>
      </w:r>
      <w:r>
        <w:rPr>
          <w:spacing w:val="-1"/>
        </w:rPr>
        <w:t>есть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основе</w:t>
      </w:r>
      <w:r>
        <w:rPr>
          <w:spacing w:val="-11"/>
        </w:rPr>
        <w:t xml:space="preserve"> </w:t>
      </w:r>
      <w:r>
        <w:rPr>
          <w:spacing w:val="-1"/>
        </w:rPr>
        <w:t>оказывается,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конечном</w:t>
      </w:r>
      <w:r>
        <w:rPr>
          <w:spacing w:val="-58"/>
        </w:rPr>
        <w:t xml:space="preserve"> </w:t>
      </w:r>
      <w:r>
        <w:rPr>
          <w:spacing w:val="-1"/>
        </w:rPr>
        <w:t>счете,</w:t>
      </w:r>
      <w:r>
        <w:rPr>
          <w:spacing w:val="-11"/>
        </w:rPr>
        <w:t xml:space="preserve"> </w:t>
      </w:r>
      <w:r>
        <w:rPr>
          <w:spacing w:val="-1"/>
        </w:rPr>
        <w:t>идея</w:t>
      </w:r>
      <w:r>
        <w:rPr>
          <w:spacing w:val="-10"/>
        </w:rPr>
        <w:t xml:space="preserve"> </w:t>
      </w:r>
      <w:r>
        <w:rPr>
          <w:spacing w:val="-1"/>
        </w:rPr>
        <w:t>духа:</w:t>
      </w:r>
      <w:r>
        <w:rPr>
          <w:spacing w:val="-8"/>
        </w:rPr>
        <w:t xml:space="preserve"> </w:t>
      </w:r>
      <w:r>
        <w:rPr>
          <w:spacing w:val="-1"/>
        </w:rPr>
        <w:t>«Добро,</w:t>
      </w:r>
      <w:r>
        <w:rPr>
          <w:spacing w:val="-10"/>
        </w:rPr>
        <w:t xml:space="preserve"> </w:t>
      </w:r>
      <w:r>
        <w:rPr>
          <w:spacing w:val="-1"/>
        </w:rPr>
        <w:t>красота,</w:t>
      </w:r>
      <w:r>
        <w:rPr>
          <w:spacing w:val="-10"/>
        </w:rPr>
        <w:t xml:space="preserve"> </w:t>
      </w:r>
      <w:r>
        <w:rPr>
          <w:spacing w:val="-1"/>
        </w:rPr>
        <w:t>вера,</w:t>
      </w:r>
      <w:r>
        <w:rPr>
          <w:spacing w:val="-11"/>
        </w:rPr>
        <w:t xml:space="preserve"> </w:t>
      </w:r>
      <w:r>
        <w:rPr>
          <w:spacing w:val="-1"/>
        </w:rPr>
        <w:t>надежда,</w:t>
      </w:r>
      <w:r>
        <w:rPr>
          <w:spacing w:val="-10"/>
        </w:rPr>
        <w:t xml:space="preserve"> </w:t>
      </w:r>
      <w:r>
        <w:rPr>
          <w:spacing w:val="-1"/>
        </w:rPr>
        <w:t>любовь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выдумки,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имманентные</w:t>
      </w:r>
      <w:r>
        <w:rPr>
          <w:spacing w:val="-11"/>
        </w:rPr>
        <w:t xml:space="preserve"> </w:t>
      </w:r>
      <w:r>
        <w:t>законы</w:t>
      </w:r>
      <w:r>
        <w:rPr>
          <w:spacing w:val="-58"/>
        </w:rPr>
        <w:t xml:space="preserve"> </w:t>
      </w:r>
      <w:r>
        <w:rPr>
          <w:spacing w:val="-3"/>
        </w:rPr>
        <w:t>бытия.</w:t>
      </w:r>
      <w:r>
        <w:rPr>
          <w:spacing w:val="-9"/>
        </w:rPr>
        <w:t xml:space="preserve"> </w:t>
      </w:r>
      <w:r>
        <w:rPr>
          <w:spacing w:val="-3"/>
        </w:rPr>
        <w:t>Человеку</w:t>
      </w:r>
      <w:r>
        <w:rPr>
          <w:spacing w:val="-12"/>
        </w:rPr>
        <w:t xml:space="preserve"> </w:t>
      </w:r>
      <w:r>
        <w:rPr>
          <w:spacing w:val="-3"/>
        </w:rPr>
        <w:t>не</w:t>
      </w:r>
      <w:r>
        <w:rPr>
          <w:spacing w:val="-8"/>
        </w:rPr>
        <w:t xml:space="preserve"> </w:t>
      </w:r>
      <w:r>
        <w:rPr>
          <w:spacing w:val="-3"/>
        </w:rPr>
        <w:t>следует,</w:t>
      </w:r>
      <w:r>
        <w:rPr>
          <w:spacing w:val="-11"/>
        </w:rPr>
        <w:t xml:space="preserve"> </w:t>
      </w:r>
      <w:r>
        <w:rPr>
          <w:spacing w:val="-2"/>
        </w:rPr>
        <w:t>прорываясь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глубочайшим</w:t>
      </w:r>
      <w:r>
        <w:rPr>
          <w:spacing w:val="-11"/>
        </w:rPr>
        <w:t xml:space="preserve"> </w:t>
      </w:r>
      <w:r>
        <w:rPr>
          <w:spacing w:val="-2"/>
        </w:rPr>
        <w:t>тайнам</w:t>
      </w:r>
      <w:r>
        <w:rPr>
          <w:spacing w:val="-10"/>
        </w:rPr>
        <w:t xml:space="preserve"> </w:t>
      </w:r>
      <w:r>
        <w:rPr>
          <w:spacing w:val="-2"/>
        </w:rPr>
        <w:t>бытия,</w:t>
      </w:r>
      <w:r>
        <w:rPr>
          <w:spacing w:val="-10"/>
        </w:rPr>
        <w:t xml:space="preserve"> </w:t>
      </w:r>
      <w:r>
        <w:rPr>
          <w:spacing w:val="-2"/>
        </w:rPr>
        <w:t>закрывать</w:t>
      </w:r>
      <w:r>
        <w:rPr>
          <w:spacing w:val="-10"/>
        </w:rPr>
        <w:t xml:space="preserve"> </w:t>
      </w:r>
      <w:r>
        <w:rPr>
          <w:spacing w:val="-2"/>
        </w:rPr>
        <w:t>их</w:t>
      </w:r>
      <w:r>
        <w:rPr>
          <w:spacing w:val="-8"/>
        </w:rPr>
        <w:t xml:space="preserve"> </w:t>
      </w:r>
      <w:r>
        <w:rPr>
          <w:spacing w:val="-2"/>
        </w:rPr>
        <w:t>от</w:t>
      </w:r>
      <w:r>
        <w:rPr>
          <w:spacing w:val="-8"/>
        </w:rPr>
        <w:t xml:space="preserve"> </w:t>
      </w:r>
      <w:r>
        <w:rPr>
          <w:spacing w:val="-2"/>
        </w:rPr>
        <w:t>себя</w:t>
      </w:r>
      <w:r>
        <w:rPr>
          <w:spacing w:val="-8"/>
        </w:rPr>
        <w:t xml:space="preserve"> </w:t>
      </w:r>
      <w:r>
        <w:rPr>
          <w:spacing w:val="-2"/>
        </w:rPr>
        <w:t>по-</w:t>
      </w:r>
      <w:r>
        <w:rPr>
          <w:spacing w:val="-57"/>
        </w:rPr>
        <w:t xml:space="preserve"> </w:t>
      </w:r>
      <w:r>
        <w:rPr>
          <w:spacing w:val="-5"/>
        </w:rPr>
        <w:t xml:space="preserve">знанием законов материи. Эти законы важны, но они – поверхность </w:t>
      </w:r>
      <w:r>
        <w:rPr>
          <w:spacing w:val="-4"/>
        </w:rPr>
        <w:t>бытия. Ответы на важнейшие</w:t>
      </w:r>
      <w:r>
        <w:rPr>
          <w:spacing w:val="-57"/>
        </w:rPr>
        <w:t xml:space="preserve"> </w:t>
      </w:r>
      <w:r>
        <w:rPr>
          <w:spacing w:val="-6"/>
        </w:rPr>
        <w:t xml:space="preserve">вопросы человек носит внутри себя; </w:t>
      </w:r>
      <w:r>
        <w:rPr>
          <w:spacing w:val="-5"/>
        </w:rPr>
        <w:t>и как раз «простые» вера, надежда, любовь, добро и образуют</w:t>
      </w:r>
      <w:r>
        <w:rPr>
          <w:spacing w:val="-58"/>
        </w:rPr>
        <w:t xml:space="preserve"> </w:t>
      </w:r>
      <w:r>
        <w:rPr>
          <w:spacing w:val="-5"/>
        </w:rPr>
        <w:t>эти</w:t>
      </w:r>
      <w:r>
        <w:rPr>
          <w:spacing w:val="-11"/>
        </w:rPr>
        <w:t xml:space="preserve"> </w:t>
      </w:r>
      <w:r>
        <w:rPr>
          <w:spacing w:val="-5"/>
        </w:rPr>
        <w:t>ответы.</w:t>
      </w:r>
      <w:r>
        <w:rPr>
          <w:spacing w:val="-12"/>
        </w:rPr>
        <w:t xml:space="preserve"> </w:t>
      </w:r>
      <w:r>
        <w:rPr>
          <w:spacing w:val="-5"/>
        </w:rPr>
        <w:t>Они</w:t>
      </w:r>
      <w:r>
        <w:rPr>
          <w:spacing w:val="-9"/>
        </w:rPr>
        <w:t xml:space="preserve"> </w:t>
      </w:r>
      <w:r>
        <w:rPr>
          <w:spacing w:val="-5"/>
        </w:rPr>
        <w:t>суть</w:t>
      </w:r>
      <w:r>
        <w:rPr>
          <w:spacing w:val="-12"/>
        </w:rPr>
        <w:t xml:space="preserve"> </w:t>
      </w:r>
      <w:r>
        <w:rPr>
          <w:spacing w:val="-5"/>
        </w:rPr>
        <w:t>законы</w:t>
      </w:r>
      <w:r>
        <w:rPr>
          <w:spacing w:val="-13"/>
        </w:rPr>
        <w:t xml:space="preserve"> </w:t>
      </w:r>
      <w:r>
        <w:rPr>
          <w:spacing w:val="-5"/>
        </w:rPr>
        <w:t>духа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материи;</w:t>
      </w:r>
      <w:r>
        <w:rPr>
          <w:spacing w:val="-12"/>
        </w:rPr>
        <w:t xml:space="preserve"> </w:t>
      </w:r>
      <w:r>
        <w:rPr>
          <w:spacing w:val="-5"/>
        </w:rPr>
        <w:t>они</w:t>
      </w:r>
      <w:r>
        <w:rPr>
          <w:spacing w:val="-11"/>
        </w:rPr>
        <w:t xml:space="preserve"> </w:t>
      </w:r>
      <w:r>
        <w:rPr>
          <w:spacing w:val="-5"/>
        </w:rPr>
        <w:t>едины</w:t>
      </w:r>
      <w:r>
        <w:rPr>
          <w:spacing w:val="-12"/>
        </w:rPr>
        <w:t xml:space="preserve"> </w:t>
      </w:r>
      <w:r>
        <w:rPr>
          <w:spacing w:val="-5"/>
        </w:rPr>
        <w:t>бытию»</w:t>
      </w:r>
      <w:r>
        <w:rPr>
          <w:spacing w:val="-5"/>
          <w:vertAlign w:val="superscript"/>
        </w:rPr>
        <w:t>195</w:t>
      </w:r>
      <w:r>
        <w:rPr>
          <w:spacing w:val="-5"/>
        </w:rPr>
        <w:t>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4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58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828800" cy="8890"/>
                <wp:effectExtent l="0" t="0" r="0" b="0"/>
                <wp:wrapTopAndBottom/>
                <wp:docPr id="210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FAE1F" id="Rectangle 145" o:spid="_x0000_s1026" style="position:absolute;margin-left:56.65pt;margin-top:10.2pt;width:2in;height:.7pt;z-index:-15620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modwIAAP0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1876"/>
        <w:rPr>
          <w:sz w:val="20"/>
        </w:rPr>
      </w:pPr>
      <w:r>
        <w:rPr>
          <w:sz w:val="20"/>
          <w:vertAlign w:val="superscript"/>
        </w:rPr>
        <w:t>192</w:t>
      </w:r>
      <w:r>
        <w:rPr>
          <w:sz w:val="20"/>
        </w:rPr>
        <w:t xml:space="preserve"> Караковский В. А Стать человеком: общечеловеческие ценности – основа целостного учебно-</w:t>
      </w:r>
      <w:r>
        <w:rPr>
          <w:spacing w:val="-47"/>
          <w:sz w:val="20"/>
        </w:rPr>
        <w:t xml:space="preserve"> </w:t>
      </w:r>
      <w:r>
        <w:rPr>
          <w:sz w:val="20"/>
        </w:rPr>
        <w:t>воспитательного процесса.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М., 1993.С.</w:t>
      </w:r>
      <w:r>
        <w:rPr>
          <w:spacing w:val="1"/>
          <w:sz w:val="20"/>
        </w:rPr>
        <w:t xml:space="preserve"> </w:t>
      </w:r>
      <w:r>
        <w:rPr>
          <w:sz w:val="20"/>
        </w:rPr>
        <w:t>37.</w:t>
      </w:r>
    </w:p>
    <w:p w:rsidR="00BD20F5" w:rsidRDefault="00A53781">
      <w:pPr>
        <w:spacing w:line="229" w:lineRule="exact"/>
        <w:ind w:left="393"/>
        <w:rPr>
          <w:sz w:val="20"/>
        </w:rPr>
      </w:pPr>
      <w:r>
        <w:rPr>
          <w:sz w:val="20"/>
          <w:vertAlign w:val="superscript"/>
        </w:rPr>
        <w:t>193</w:t>
      </w:r>
      <w:r>
        <w:rPr>
          <w:spacing w:val="-2"/>
          <w:sz w:val="20"/>
        </w:rPr>
        <w:t xml:space="preserve"> </w:t>
      </w:r>
      <w:r>
        <w:rPr>
          <w:sz w:val="20"/>
        </w:rPr>
        <w:t>Гуревич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педагогика: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вузов.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Проект,</w:t>
      </w:r>
      <w:r>
        <w:rPr>
          <w:spacing w:val="-2"/>
          <w:sz w:val="20"/>
        </w:rPr>
        <w:t xml:space="preserve"> </w:t>
      </w:r>
      <w:r>
        <w:rPr>
          <w:sz w:val="20"/>
        </w:rPr>
        <w:t>2004.С.</w:t>
      </w:r>
      <w:r>
        <w:rPr>
          <w:spacing w:val="1"/>
          <w:sz w:val="20"/>
        </w:rPr>
        <w:t xml:space="preserve"> </w:t>
      </w:r>
      <w:r>
        <w:rPr>
          <w:sz w:val="20"/>
        </w:rPr>
        <w:t>346.</w:t>
      </w:r>
    </w:p>
    <w:p w:rsidR="00BD20F5" w:rsidRDefault="00A53781">
      <w:pPr>
        <w:spacing w:before="1"/>
        <w:ind w:left="393" w:right="686"/>
        <w:rPr>
          <w:sz w:val="20"/>
        </w:rPr>
      </w:pPr>
      <w:r>
        <w:rPr>
          <w:sz w:val="20"/>
          <w:vertAlign w:val="superscript"/>
        </w:rPr>
        <w:t>194</w:t>
      </w:r>
      <w:r>
        <w:rPr>
          <w:spacing w:val="-5"/>
          <w:sz w:val="20"/>
        </w:rPr>
        <w:t xml:space="preserve"> </w:t>
      </w:r>
      <w:r>
        <w:rPr>
          <w:sz w:val="20"/>
        </w:rPr>
        <w:t>Мукажанова</w:t>
      </w:r>
      <w:r>
        <w:rPr>
          <w:spacing w:val="-5"/>
          <w:sz w:val="20"/>
        </w:rPr>
        <w:t xml:space="preserve"> </w:t>
      </w:r>
      <w:r>
        <w:rPr>
          <w:sz w:val="20"/>
        </w:rPr>
        <w:t>Р.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6"/>
          <w:sz w:val="20"/>
        </w:rPr>
        <w:t xml:space="preserve"> </w:t>
      </w:r>
      <w:r>
        <w:rPr>
          <w:sz w:val="20"/>
        </w:rPr>
        <w:t>гуманистически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6"/>
          <w:sz w:val="20"/>
        </w:rPr>
        <w:t xml:space="preserve"> </w:t>
      </w:r>
      <w:r>
        <w:rPr>
          <w:sz w:val="20"/>
        </w:rPr>
        <w:t>старшеклассников</w:t>
      </w:r>
      <w:r>
        <w:rPr>
          <w:spacing w:val="-47"/>
          <w:sz w:val="20"/>
        </w:rPr>
        <w:t xml:space="preserve"> </w:t>
      </w:r>
      <w:r>
        <w:rPr>
          <w:sz w:val="20"/>
        </w:rPr>
        <w:t>(на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материалах</w:t>
      </w:r>
      <w:r>
        <w:rPr>
          <w:spacing w:val="-1"/>
          <w:sz w:val="20"/>
        </w:rPr>
        <w:t xml:space="preserve"> </w:t>
      </w:r>
      <w:r>
        <w:rPr>
          <w:sz w:val="20"/>
        </w:rPr>
        <w:t>прикладной экономики)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Дис. канд. пед.</w:t>
      </w:r>
      <w:r>
        <w:rPr>
          <w:spacing w:val="1"/>
          <w:sz w:val="20"/>
        </w:rPr>
        <w:t xml:space="preserve"> </w:t>
      </w:r>
      <w:r>
        <w:rPr>
          <w:sz w:val="20"/>
        </w:rPr>
        <w:t>наук.</w:t>
      </w:r>
      <w:r>
        <w:rPr>
          <w:spacing w:val="6"/>
          <w:sz w:val="20"/>
        </w:rPr>
        <w:t xml:space="preserve"> </w:t>
      </w:r>
      <w:r>
        <w:rPr>
          <w:sz w:val="20"/>
        </w:rPr>
        <w:t>– Алматы, 2006.</w:t>
      </w:r>
    </w:p>
    <w:p w:rsidR="00BD20F5" w:rsidRDefault="00A53781">
      <w:pPr>
        <w:ind w:left="393" w:right="631"/>
        <w:rPr>
          <w:sz w:val="20"/>
        </w:rPr>
      </w:pPr>
      <w:r>
        <w:rPr>
          <w:sz w:val="20"/>
          <w:vertAlign w:val="superscript"/>
        </w:rPr>
        <w:t>195</w:t>
      </w:r>
      <w:r>
        <w:rPr>
          <w:sz w:val="20"/>
        </w:rPr>
        <w:t xml:space="preserve"> Философия в духовном развитии человека на пороге третьего тысячелетия/ Науч.рук. А. Г. Косиченко // Ин-</w:t>
      </w:r>
      <w:r>
        <w:rPr>
          <w:spacing w:val="-47"/>
          <w:sz w:val="20"/>
        </w:rPr>
        <w:t xml:space="preserve"> </w:t>
      </w:r>
      <w:r>
        <w:rPr>
          <w:sz w:val="20"/>
        </w:rPr>
        <w:t>ститут</w:t>
      </w:r>
      <w:r>
        <w:rPr>
          <w:spacing w:val="-2"/>
          <w:sz w:val="20"/>
        </w:rPr>
        <w:t xml:space="preserve"> </w:t>
      </w:r>
      <w:r>
        <w:rPr>
          <w:sz w:val="20"/>
        </w:rPr>
        <w:t>философии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политологии</w:t>
      </w:r>
      <w:r>
        <w:rPr>
          <w:spacing w:val="-1"/>
          <w:sz w:val="20"/>
        </w:rPr>
        <w:t xml:space="preserve"> </w:t>
      </w:r>
      <w:r>
        <w:rPr>
          <w:sz w:val="20"/>
        </w:rPr>
        <w:t>МОН</w:t>
      </w:r>
      <w:r>
        <w:rPr>
          <w:spacing w:val="-1"/>
          <w:sz w:val="20"/>
        </w:rPr>
        <w:t xml:space="preserve"> </w:t>
      </w:r>
      <w:r>
        <w:rPr>
          <w:sz w:val="20"/>
        </w:rPr>
        <w:t>РК.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Алматы, 2002.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3"/>
          <w:sz w:val="20"/>
        </w:rPr>
        <w:t xml:space="preserve"> </w:t>
      </w:r>
      <w:r>
        <w:rPr>
          <w:sz w:val="20"/>
        </w:rPr>
        <w:t>10.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/>
      </w:pPr>
      <w:r>
        <w:rPr>
          <w:spacing w:val="-2"/>
        </w:rPr>
        <w:lastRenderedPageBreak/>
        <w:t xml:space="preserve">Интересно, что одним из основных концептов-понятий </w:t>
      </w:r>
      <w:r>
        <w:rPr>
          <w:spacing w:val="-1"/>
        </w:rPr>
        <w:t>этики тенгрианства, как отмечает</w:t>
      </w:r>
      <w:r>
        <w:rPr>
          <w:spacing w:val="-57"/>
        </w:rPr>
        <w:t xml:space="preserve"> </w:t>
      </w:r>
      <w:r>
        <w:rPr>
          <w:spacing w:val="-6"/>
        </w:rPr>
        <w:t xml:space="preserve">Н. Г. Аюпов, «является «адамгершiлiк» как категорический императив </w:t>
      </w:r>
      <w:r>
        <w:rPr>
          <w:spacing w:val="-5"/>
        </w:rPr>
        <w:t>нравственного наполнения</w:t>
      </w:r>
      <w:r>
        <w:rPr>
          <w:spacing w:val="-4"/>
        </w:rPr>
        <w:t xml:space="preserve"> </w:t>
      </w:r>
      <w:r>
        <w:rPr>
          <w:spacing w:val="-2"/>
        </w:rPr>
        <w:t>жизни человека»</w:t>
      </w:r>
      <w:r>
        <w:rPr>
          <w:spacing w:val="-2"/>
          <w:vertAlign w:val="superscript"/>
        </w:rPr>
        <w:t>196</w:t>
      </w:r>
      <w:r>
        <w:rPr>
          <w:spacing w:val="-2"/>
        </w:rPr>
        <w:t>. «Адамгершiлiк» в тенгрианстве выступает не только как взаимоотношения</w:t>
      </w:r>
      <w:r>
        <w:rPr>
          <w:spacing w:val="-57"/>
        </w:rPr>
        <w:t xml:space="preserve"> </w:t>
      </w:r>
      <w:r>
        <w:rPr>
          <w:spacing w:val="-6"/>
        </w:rPr>
        <w:t xml:space="preserve">между людьми, но и как взаимоотношения </w:t>
      </w:r>
      <w:r>
        <w:rPr>
          <w:spacing w:val="-5"/>
        </w:rPr>
        <w:t>с миром, природой и самим собой. В этом более широ-</w:t>
      </w:r>
      <w:r>
        <w:rPr>
          <w:spacing w:val="-57"/>
        </w:rPr>
        <w:t xml:space="preserve"> </w:t>
      </w:r>
      <w:r>
        <w:rPr>
          <w:spacing w:val="-6"/>
        </w:rPr>
        <w:t>ком</w:t>
      </w:r>
      <w:r>
        <w:rPr>
          <w:spacing w:val="-13"/>
        </w:rPr>
        <w:t xml:space="preserve"> </w:t>
      </w:r>
      <w:r>
        <w:rPr>
          <w:spacing w:val="-6"/>
        </w:rPr>
        <w:t>понимании</w:t>
      </w:r>
      <w:r>
        <w:rPr>
          <w:spacing w:val="-7"/>
        </w:rPr>
        <w:t xml:space="preserve"> </w:t>
      </w:r>
      <w:r>
        <w:rPr>
          <w:spacing w:val="-6"/>
        </w:rPr>
        <w:t>«адамгершiлiк»</w:t>
      </w:r>
      <w:r>
        <w:rPr>
          <w:spacing w:val="-20"/>
        </w:rPr>
        <w:t xml:space="preserve"> </w:t>
      </w:r>
      <w:r>
        <w:rPr>
          <w:spacing w:val="-6"/>
        </w:rPr>
        <w:t>онтологично,</w:t>
      </w:r>
      <w:r>
        <w:rPr>
          <w:spacing w:val="-12"/>
        </w:rPr>
        <w:t xml:space="preserve"> </w:t>
      </w:r>
      <w:r>
        <w:rPr>
          <w:spacing w:val="-6"/>
        </w:rPr>
        <w:t>выступает</w:t>
      </w:r>
      <w:r>
        <w:rPr>
          <w:spacing w:val="-12"/>
        </w:rPr>
        <w:t xml:space="preserve"> </w:t>
      </w:r>
      <w:r>
        <w:rPr>
          <w:spacing w:val="-6"/>
        </w:rPr>
        <w:t>своего</w:t>
      </w:r>
      <w:r>
        <w:rPr>
          <w:spacing w:val="-12"/>
        </w:rPr>
        <w:t xml:space="preserve"> </w:t>
      </w:r>
      <w:r>
        <w:rPr>
          <w:spacing w:val="-5"/>
        </w:rPr>
        <w:t>рода</w:t>
      </w:r>
      <w:r>
        <w:rPr>
          <w:spacing w:val="-13"/>
        </w:rPr>
        <w:t xml:space="preserve"> </w:t>
      </w:r>
      <w:r>
        <w:rPr>
          <w:spacing w:val="-5"/>
        </w:rPr>
        <w:t>сущностью</w:t>
      </w:r>
      <w:r>
        <w:rPr>
          <w:spacing w:val="-11"/>
        </w:rPr>
        <w:t xml:space="preserve"> </w:t>
      </w:r>
      <w:r>
        <w:rPr>
          <w:spacing w:val="-5"/>
        </w:rPr>
        <w:t>бытия.</w:t>
      </w:r>
    </w:p>
    <w:p w:rsidR="00BD20F5" w:rsidRDefault="00A53781">
      <w:pPr>
        <w:pStyle w:val="a3"/>
        <w:spacing w:before="1"/>
        <w:ind w:right="553"/>
      </w:pPr>
      <w:r>
        <w:t xml:space="preserve">В   советский  </w:t>
      </w:r>
      <w:r>
        <w:rPr>
          <w:spacing w:val="1"/>
        </w:rPr>
        <w:t xml:space="preserve"> </w:t>
      </w:r>
      <w:r>
        <w:t>период   идею    вечных    общечеловеческих    ценностей    высказывал</w:t>
      </w:r>
      <w:r>
        <w:rPr>
          <w:spacing w:val="1"/>
        </w:rPr>
        <w:t xml:space="preserve"> </w:t>
      </w:r>
      <w:r>
        <w:t>С. Л. Рубинштейн, который рассматривал этику как онтологию человеческой жизни, пытаясь</w:t>
      </w:r>
      <w:r>
        <w:rPr>
          <w:spacing w:val="-57"/>
        </w:rPr>
        <w:t xml:space="preserve"> </w:t>
      </w:r>
      <w:r>
        <w:t>преодолеть превращение нравственности во внешнюю человеку совокупность правил, а са-</w:t>
      </w:r>
      <w:r>
        <w:rPr>
          <w:spacing w:val="1"/>
        </w:rPr>
        <w:t xml:space="preserve"> </w:t>
      </w:r>
      <w:r>
        <w:t>мого человека в их исполнителя, «преодолеть отчуждение ценностей от человека... В этиче-</w:t>
      </w:r>
      <w:r>
        <w:rPr>
          <w:spacing w:val="1"/>
        </w:rPr>
        <w:t xml:space="preserve"> </w:t>
      </w:r>
      <w:r>
        <w:t>ских нормах есть ядро, которое сохраняет свою силу для человеческих отношений при всех</w:t>
      </w:r>
      <w:r>
        <w:rPr>
          <w:spacing w:val="1"/>
        </w:rPr>
        <w:t xml:space="preserve"> </w:t>
      </w:r>
      <w:r>
        <w:t>изменениях</w:t>
      </w:r>
      <w:r>
        <w:rPr>
          <w:spacing w:val="-2"/>
        </w:rPr>
        <w:t xml:space="preserve"> </w:t>
      </w:r>
      <w:r>
        <w:t>политической ситуации»</w:t>
      </w:r>
      <w:r>
        <w:rPr>
          <w:vertAlign w:val="superscript"/>
        </w:rPr>
        <w:t>197</w:t>
      </w:r>
      <w:r>
        <w:t>.</w:t>
      </w:r>
    </w:p>
    <w:p w:rsidR="00BD20F5" w:rsidRDefault="00A53781">
      <w:pPr>
        <w:pStyle w:val="a3"/>
        <w:ind w:right="548"/>
      </w:pPr>
      <w:r>
        <w:t>Рубинштейн признает существование трансцендентных ценностей как внутренних ус-</w:t>
      </w:r>
      <w:r>
        <w:rPr>
          <w:spacing w:val="1"/>
        </w:rPr>
        <w:t xml:space="preserve"> </w:t>
      </w:r>
      <w:r>
        <w:t>ловий человеческой жизнедеятельности: «Если все, что мы признаем, основывается на цен-</w:t>
      </w:r>
      <w:r>
        <w:rPr>
          <w:spacing w:val="1"/>
        </w:rPr>
        <w:t xml:space="preserve"> </w:t>
      </w:r>
      <w:r>
        <w:t>ностях, то, конечно, существуют «трансцендентные» ценности, т. е. ценности, независимые</w:t>
      </w:r>
      <w:r>
        <w:rPr>
          <w:spacing w:val="1"/>
        </w:rPr>
        <w:t xml:space="preserve"> </w:t>
      </w:r>
      <w:r>
        <w:t>от признающего их субъекта»</w:t>
      </w:r>
      <w:r>
        <w:rPr>
          <w:vertAlign w:val="superscript"/>
        </w:rPr>
        <w:t>198</w:t>
      </w:r>
      <w:r>
        <w:t>. Еще И. Кант заметил, что если бы мораль выводилась из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законов,</w:t>
      </w:r>
      <w:r>
        <w:rPr>
          <w:spacing w:val="-1"/>
        </w:rPr>
        <w:t xml:space="preserve"> </w:t>
      </w:r>
      <w:r>
        <w:t>то мир</w:t>
      </w:r>
      <w:r>
        <w:rPr>
          <w:spacing w:val="-1"/>
        </w:rPr>
        <w:t xml:space="preserve"> </w:t>
      </w:r>
      <w:r>
        <w:t>бы превратился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духовных автоматов.</w:t>
      </w:r>
    </w:p>
    <w:p w:rsidR="00BD20F5" w:rsidRDefault="00A53781">
      <w:pPr>
        <w:pStyle w:val="a3"/>
        <w:ind w:right="547"/>
      </w:pPr>
      <w:r>
        <w:t>Подобную позицию занимает ученый-педагог М. А. Андрианов, который видит источ-</w:t>
      </w:r>
      <w:r>
        <w:rPr>
          <w:spacing w:val="1"/>
        </w:rPr>
        <w:t xml:space="preserve"> </w:t>
      </w:r>
      <w:r>
        <w:t>ник общечеловеческих ценностей в духовном бытии человека: «…принятые человечеством</w:t>
      </w:r>
      <w:r>
        <w:rPr>
          <w:spacing w:val="1"/>
        </w:rPr>
        <w:t xml:space="preserve"> </w:t>
      </w:r>
      <w:r>
        <w:t>моральные принципы, нормы и правила, а также нравственные убеждения берут начало в не-</w:t>
      </w:r>
      <w:r>
        <w:rPr>
          <w:spacing w:val="-57"/>
        </w:rPr>
        <w:t xml:space="preserve"> </w:t>
      </w:r>
      <w:r>
        <w:t>котором скрытом духовном бытии, в сфере незримой реальности, где сосредоточены абсо-</w:t>
      </w:r>
      <w:r>
        <w:rPr>
          <w:spacing w:val="1"/>
        </w:rPr>
        <w:t xml:space="preserve"> </w:t>
      </w:r>
      <w:r>
        <w:t>лютные</w:t>
      </w:r>
      <w:r>
        <w:rPr>
          <w:spacing w:val="-3"/>
        </w:rPr>
        <w:t xml:space="preserve"> </w:t>
      </w:r>
      <w:r>
        <w:t>Красота, Истина, Добро…»</w:t>
      </w:r>
      <w:r>
        <w:rPr>
          <w:vertAlign w:val="superscript"/>
        </w:rPr>
        <w:t>199</w:t>
      </w:r>
    </w:p>
    <w:p w:rsidR="00BD20F5" w:rsidRDefault="00A53781">
      <w:pPr>
        <w:pStyle w:val="a3"/>
        <w:spacing w:before="1"/>
        <w:ind w:right="546"/>
      </w:pPr>
      <w:r>
        <w:t>А. Г. Маслоу, исследуя самоактуализированных людей, сделал несколько важных от-</w:t>
      </w:r>
      <w:r>
        <w:rPr>
          <w:spacing w:val="1"/>
        </w:rPr>
        <w:t xml:space="preserve"> </w:t>
      </w:r>
      <w:r>
        <w:t>крытий.</w:t>
      </w:r>
    </w:p>
    <w:p w:rsidR="00BD20F5" w:rsidRDefault="007E1345">
      <w:pPr>
        <w:spacing w:before="206" w:line="276" w:lineRule="auto"/>
        <w:ind w:left="959" w:right="1505"/>
        <w:jc w:val="both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638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968375</wp:posOffset>
                </wp:positionV>
                <wp:extent cx="5203825" cy="6350"/>
                <wp:effectExtent l="0" t="0" r="0" b="0"/>
                <wp:wrapTopAndBottom/>
                <wp:docPr id="209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BBE04" id="Rectangle 144" o:spid="_x0000_s1026" style="position:absolute;margin-left:83.55pt;margin-top:76.25pt;width:409.75pt;height:.5pt;z-index:-15620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Первое открытие заключается в том, что человеку свойственны метапотреб-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ности в вечных ценностях, и это является неотъемлемой частью его природы.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Маслоу подчеркивал важность этого открытия: «Это поистине революционное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открытие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со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всеми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вытекающими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отсюда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последствиями»</w:t>
      </w:r>
      <w:r w:rsidR="00A53781">
        <w:rPr>
          <w:rFonts w:ascii="Calibri" w:hAnsi="Calibri"/>
          <w:b/>
          <w:i/>
          <w:color w:val="4F81BC"/>
          <w:vertAlign w:val="superscript"/>
        </w:rPr>
        <w:t>200</w:t>
      </w:r>
      <w:r w:rsidR="00A53781">
        <w:rPr>
          <w:rFonts w:ascii="Calibri" w:hAnsi="Calibri"/>
          <w:b/>
          <w:i/>
          <w:color w:val="4F81BC"/>
        </w:rPr>
        <w:t>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4"/>
      </w:pPr>
      <w:r>
        <w:t>То есть стремление человека к вечным ценностям является неотъемлемой частью чело-</w:t>
      </w:r>
      <w:r>
        <w:rPr>
          <w:spacing w:val="1"/>
        </w:rPr>
        <w:t xml:space="preserve"> </w:t>
      </w:r>
      <w:r>
        <w:t>веческой природы, столь же реальной, как биологическая основа, столь же необходимой для</w:t>
      </w:r>
      <w:r>
        <w:rPr>
          <w:spacing w:val="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как потребность в</w:t>
      </w:r>
      <w:r>
        <w:rPr>
          <w:spacing w:val="-1"/>
        </w:rPr>
        <w:t xml:space="preserve"> </w:t>
      </w:r>
      <w:r>
        <w:t>пище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крове.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i/>
          <w:sz w:val="24"/>
        </w:rPr>
        <w:t>Недопонимание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неудовлетворение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психическое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пряжение,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метапатологию</w:t>
      </w:r>
      <w:r>
        <w:rPr>
          <w:i/>
          <w:sz w:val="24"/>
        </w:rPr>
        <w:t xml:space="preserve">, </w:t>
      </w:r>
      <w:r>
        <w:rPr>
          <w:sz w:val="24"/>
        </w:rPr>
        <w:t>истинную природу и происхождение которой редко пони-</w:t>
      </w:r>
      <w:r>
        <w:rPr>
          <w:spacing w:val="1"/>
          <w:sz w:val="24"/>
        </w:rPr>
        <w:t xml:space="preserve"> </w:t>
      </w:r>
      <w:r>
        <w:rPr>
          <w:sz w:val="24"/>
        </w:rPr>
        <w:t>мают. У молодежи проявляются такие метапатологии, как неприятие самого себя, 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скука,</w:t>
      </w:r>
      <w:r>
        <w:rPr>
          <w:spacing w:val="-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и цели 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7"/>
          <w:sz w:val="24"/>
        </w:rPr>
        <w:t xml:space="preserve"> </w:t>
      </w:r>
      <w:r>
        <w:rPr>
          <w:sz w:val="24"/>
        </w:rPr>
        <w:t>п.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sz w:val="24"/>
        </w:rPr>
        <w:t>Среди метапатологий, наиболее характерных для современной молодежи, Маслоу вы-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деляет </w:t>
      </w:r>
      <w:r>
        <w:rPr>
          <w:b/>
          <w:i/>
          <w:sz w:val="24"/>
        </w:rPr>
        <w:t xml:space="preserve">десакрализацию </w:t>
      </w:r>
      <w:r>
        <w:rPr>
          <w:b/>
          <w:sz w:val="24"/>
        </w:rPr>
        <w:t xml:space="preserve">– </w:t>
      </w:r>
      <w:r>
        <w:rPr>
          <w:i/>
          <w:sz w:val="24"/>
        </w:rPr>
        <w:t>защитный психологический механизм, возникающий у тех молодых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людей, которые разуверились в вечных ценностях и морали.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Чаще всего это связано с 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 взрослые, встретившиеся на их пути, говорили одно, думали другое, а делали третье. Ли-</w:t>
      </w:r>
      <w:r>
        <w:rPr>
          <w:spacing w:val="1"/>
          <w:sz w:val="24"/>
        </w:rPr>
        <w:t xml:space="preserve"> </w:t>
      </w:r>
      <w:r>
        <w:rPr>
          <w:sz w:val="24"/>
        </w:rPr>
        <w:t>цемерие</w:t>
      </w:r>
      <w:r>
        <w:rPr>
          <w:spacing w:val="10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3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тому,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1"/>
          <w:sz w:val="24"/>
        </w:rPr>
        <w:t xml:space="preserve"> </w:t>
      </w:r>
      <w:r>
        <w:rPr>
          <w:sz w:val="24"/>
        </w:rPr>
        <w:t>молодые</w:t>
      </w:r>
      <w:r>
        <w:rPr>
          <w:spacing w:val="10"/>
          <w:sz w:val="24"/>
        </w:rPr>
        <w:t xml:space="preserve"> </w:t>
      </w:r>
      <w:r>
        <w:rPr>
          <w:sz w:val="24"/>
        </w:rPr>
        <w:t>люди</w:t>
      </w:r>
      <w:r>
        <w:rPr>
          <w:spacing w:val="11"/>
          <w:sz w:val="24"/>
        </w:rPr>
        <w:t xml:space="preserve"> </w:t>
      </w:r>
      <w:r>
        <w:rPr>
          <w:sz w:val="24"/>
        </w:rPr>
        <w:t>превратились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скептиков,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верящих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мораль 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-1"/>
          <w:sz w:val="24"/>
        </w:rPr>
        <w:t xml:space="preserve"> </w:t>
      </w:r>
      <w:r>
        <w:rPr>
          <w:sz w:val="24"/>
        </w:rPr>
        <w:t>итоге,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z w:val="24"/>
        </w:rPr>
        <w:t>себя.</w:t>
      </w:r>
    </w:p>
    <w:p w:rsidR="00BD20F5" w:rsidRDefault="00A53781">
      <w:pPr>
        <w:pStyle w:val="a3"/>
        <w:ind w:right="547"/>
      </w:pPr>
      <w:r>
        <w:rPr>
          <w:spacing w:val="-1"/>
        </w:rPr>
        <w:t>Описанные</w:t>
      </w:r>
      <w:r>
        <w:rPr>
          <w:spacing w:val="-13"/>
        </w:rPr>
        <w:t xml:space="preserve"> </w:t>
      </w:r>
      <w:r>
        <w:rPr>
          <w:spacing w:val="-1"/>
        </w:rPr>
        <w:t>Маслоу</w:t>
      </w:r>
      <w:r>
        <w:rPr>
          <w:spacing w:val="-14"/>
        </w:rPr>
        <w:t xml:space="preserve"> </w:t>
      </w:r>
      <w:r>
        <w:rPr>
          <w:spacing w:val="-1"/>
        </w:rPr>
        <w:t>метапатологии</w:t>
      </w:r>
      <w:r>
        <w:rPr>
          <w:spacing w:val="-11"/>
        </w:rPr>
        <w:t xml:space="preserve"> </w:t>
      </w:r>
      <w:r>
        <w:rPr>
          <w:spacing w:val="-1"/>
        </w:rPr>
        <w:t>вызывают</w:t>
      </w:r>
      <w:r>
        <w:rPr>
          <w:spacing w:val="-10"/>
        </w:rPr>
        <w:t xml:space="preserve"> </w:t>
      </w:r>
      <w:r>
        <w:rPr>
          <w:spacing w:val="-1"/>
        </w:rPr>
        <w:t>ослабление</w:t>
      </w:r>
      <w:r>
        <w:rPr>
          <w:spacing w:val="-11"/>
        </w:rPr>
        <w:t xml:space="preserve"> </w:t>
      </w:r>
      <w:r>
        <w:rPr>
          <w:spacing w:val="-1"/>
        </w:rPr>
        <w:t>здоровья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риск</w:t>
      </w:r>
      <w:r>
        <w:rPr>
          <w:spacing w:val="-11"/>
        </w:rPr>
        <w:t xml:space="preserve"> </w:t>
      </w:r>
      <w:r>
        <w:rPr>
          <w:spacing w:val="-1"/>
        </w:rPr>
        <w:t>заполнения</w:t>
      </w:r>
      <w:r>
        <w:rPr>
          <w:spacing w:val="-10"/>
        </w:rPr>
        <w:t xml:space="preserve"> </w:t>
      </w:r>
      <w:r>
        <w:rPr>
          <w:spacing w:val="-1"/>
        </w:rPr>
        <w:t>ду-</w:t>
      </w:r>
      <w:r>
        <w:rPr>
          <w:spacing w:val="-58"/>
        </w:rPr>
        <w:t xml:space="preserve"> </w:t>
      </w:r>
      <w:r>
        <w:rPr>
          <w:spacing w:val="-1"/>
        </w:rPr>
        <w:t>ховной</w:t>
      </w:r>
      <w:r>
        <w:rPr>
          <w:spacing w:val="-10"/>
        </w:rPr>
        <w:t xml:space="preserve"> </w:t>
      </w:r>
      <w:r>
        <w:t>пустоты</w:t>
      </w:r>
      <w:r>
        <w:rPr>
          <w:spacing w:val="-10"/>
        </w:rPr>
        <w:t xml:space="preserve"> </w:t>
      </w:r>
      <w:r>
        <w:t>алкоголем,</w:t>
      </w:r>
      <w:r>
        <w:rPr>
          <w:spacing w:val="-10"/>
        </w:rPr>
        <w:t xml:space="preserve"> </w:t>
      </w:r>
      <w:r>
        <w:t>наркотиками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другими,</w:t>
      </w:r>
      <w:r>
        <w:rPr>
          <w:spacing w:val="-10"/>
        </w:rPr>
        <w:t xml:space="preserve"> </w:t>
      </w:r>
      <w:r>
        <w:t>опасными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занятиями.</w:t>
      </w:r>
      <w:r>
        <w:rPr>
          <w:spacing w:val="-9"/>
        </w:rPr>
        <w:t xml:space="preserve"> </w:t>
      </w:r>
      <w:r>
        <w:t>Поэтому</w:t>
      </w:r>
      <w:r>
        <w:rPr>
          <w:spacing w:val="-58"/>
        </w:rPr>
        <w:t xml:space="preserve"> </w:t>
      </w:r>
      <w:r>
        <w:rPr>
          <w:spacing w:val="-1"/>
        </w:rPr>
        <w:t>преподаватели,</w:t>
      </w:r>
      <w:r>
        <w:rPr>
          <w:spacing w:val="-7"/>
        </w:rPr>
        <w:t xml:space="preserve"> </w:t>
      </w:r>
      <w:r>
        <w:rPr>
          <w:spacing w:val="-1"/>
        </w:rPr>
        <w:t>ведущие</w:t>
      </w:r>
      <w:r>
        <w:rPr>
          <w:spacing w:val="-8"/>
        </w:rPr>
        <w:t xml:space="preserve"> </w:t>
      </w:r>
      <w:r>
        <w:rPr>
          <w:spacing w:val="-1"/>
        </w:rPr>
        <w:t>занятия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духовно-нравственному</w:t>
      </w:r>
      <w:r>
        <w:rPr>
          <w:spacing w:val="-9"/>
        </w:rPr>
        <w:t xml:space="preserve"> </w:t>
      </w:r>
      <w:r>
        <w:rPr>
          <w:spacing w:val="-1"/>
        </w:rPr>
        <w:t>образованию,</w:t>
      </w:r>
      <w:r>
        <w:rPr>
          <w:spacing w:val="-6"/>
        </w:rPr>
        <w:t xml:space="preserve"> </w:t>
      </w:r>
      <w:r>
        <w:rPr>
          <w:spacing w:val="-1"/>
        </w:rPr>
        <w:t>могут</w:t>
      </w:r>
      <w:r>
        <w:rPr>
          <w:spacing w:val="-5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метасо-</w:t>
      </w:r>
      <w:r>
        <w:rPr>
          <w:spacing w:val="-58"/>
        </w:rPr>
        <w:t xml:space="preserve"> </w:t>
      </w:r>
      <w:r>
        <w:t>ветниками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оказывая</w:t>
      </w:r>
      <w:r>
        <w:rPr>
          <w:spacing w:val="-6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осознании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метапотребностей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вечных</w:t>
      </w:r>
    </w:p>
    <w:p w:rsidR="00BD20F5" w:rsidRDefault="007E1345">
      <w:pPr>
        <w:pStyle w:val="a3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68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149225</wp:posOffset>
                </wp:positionV>
                <wp:extent cx="1828800" cy="8890"/>
                <wp:effectExtent l="0" t="0" r="0" b="0"/>
                <wp:wrapTopAndBottom/>
                <wp:docPr id="208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8A7F0" id="Rectangle 143" o:spid="_x0000_s1026" style="position:absolute;margin-left:56.65pt;margin-top:11.75pt;width:2in;height:.7pt;z-index:-15619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jv7eQIAAP0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196</w:t>
      </w:r>
      <w:r>
        <w:rPr>
          <w:spacing w:val="-3"/>
          <w:sz w:val="20"/>
        </w:rPr>
        <w:t xml:space="preserve"> </w:t>
      </w:r>
      <w:r>
        <w:rPr>
          <w:sz w:val="20"/>
        </w:rPr>
        <w:t>Аюпов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Проблема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тенгрианстве</w:t>
      </w:r>
      <w:r>
        <w:rPr>
          <w:spacing w:val="-3"/>
          <w:sz w:val="20"/>
        </w:rPr>
        <w:t xml:space="preserve"> </w:t>
      </w:r>
      <w:r>
        <w:rPr>
          <w:sz w:val="20"/>
        </w:rPr>
        <w:t>//</w:t>
      </w:r>
      <w:r>
        <w:rPr>
          <w:spacing w:val="-2"/>
          <w:sz w:val="20"/>
        </w:rPr>
        <w:t xml:space="preserve"> </w:t>
      </w:r>
      <w:r>
        <w:rPr>
          <w:sz w:val="20"/>
        </w:rPr>
        <w:t>Сб.</w:t>
      </w:r>
      <w:r>
        <w:rPr>
          <w:spacing w:val="-2"/>
          <w:sz w:val="20"/>
        </w:rPr>
        <w:t xml:space="preserve"> </w:t>
      </w:r>
      <w:r>
        <w:rPr>
          <w:sz w:val="20"/>
        </w:rPr>
        <w:t>статей: Адам</w:t>
      </w:r>
      <w:r>
        <w:rPr>
          <w:spacing w:val="-2"/>
          <w:sz w:val="20"/>
        </w:rPr>
        <w:t xml:space="preserve"> </w:t>
      </w:r>
      <w:r>
        <w:rPr>
          <w:sz w:val="20"/>
        </w:rPr>
        <w:t>бол!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это</w:t>
      </w:r>
      <w:r>
        <w:rPr>
          <w:spacing w:val="-1"/>
          <w:sz w:val="20"/>
        </w:rPr>
        <w:t xml:space="preserve"> </w:t>
      </w:r>
      <w:r>
        <w:rPr>
          <w:sz w:val="20"/>
        </w:rPr>
        <w:t>значит?</w:t>
      </w:r>
      <w:r>
        <w:rPr>
          <w:spacing w:val="8"/>
          <w:sz w:val="20"/>
        </w:rPr>
        <w:t xml:space="preserve"> </w:t>
      </w:r>
      <w:r>
        <w:rPr>
          <w:sz w:val="20"/>
        </w:rPr>
        <w:t>–2006.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31–101.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197</w:t>
      </w:r>
      <w:r>
        <w:rPr>
          <w:spacing w:val="-2"/>
          <w:sz w:val="20"/>
        </w:rPr>
        <w:t xml:space="preserve"> </w:t>
      </w:r>
      <w:r>
        <w:rPr>
          <w:sz w:val="20"/>
        </w:rPr>
        <w:t>Рубинштейн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Бытие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сознание. – СПб:</w:t>
      </w:r>
      <w:r>
        <w:rPr>
          <w:spacing w:val="-3"/>
          <w:sz w:val="20"/>
        </w:rPr>
        <w:t xml:space="preserve"> </w:t>
      </w:r>
      <w:r>
        <w:rPr>
          <w:sz w:val="20"/>
        </w:rPr>
        <w:t>Питер,</w:t>
      </w:r>
      <w:r>
        <w:rPr>
          <w:spacing w:val="-2"/>
          <w:sz w:val="20"/>
        </w:rPr>
        <w:t xml:space="preserve"> </w:t>
      </w:r>
      <w:r>
        <w:rPr>
          <w:sz w:val="20"/>
        </w:rPr>
        <w:t>2003.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48.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198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 С. 31.</w:t>
      </w:r>
    </w:p>
    <w:p w:rsidR="00BD20F5" w:rsidRDefault="00A53781">
      <w:pPr>
        <w:spacing w:before="1"/>
        <w:ind w:left="393" w:right="591"/>
        <w:rPr>
          <w:sz w:val="20"/>
        </w:rPr>
      </w:pPr>
      <w:r>
        <w:rPr>
          <w:sz w:val="20"/>
          <w:vertAlign w:val="superscript"/>
        </w:rPr>
        <w:t>199</w:t>
      </w:r>
      <w:r>
        <w:rPr>
          <w:sz w:val="20"/>
        </w:rPr>
        <w:t xml:space="preserve"> Андрианов М. А. Философия для детей: Пособие по воспитанию детей в семье и школе. – Минск: Современ-</w:t>
      </w:r>
      <w:r>
        <w:rPr>
          <w:spacing w:val="-47"/>
          <w:sz w:val="20"/>
        </w:rPr>
        <w:t xml:space="preserve"> </w:t>
      </w:r>
      <w:r>
        <w:rPr>
          <w:sz w:val="20"/>
        </w:rPr>
        <w:t>ное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слово, 2004.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2"/>
          <w:sz w:val="20"/>
        </w:rPr>
        <w:t xml:space="preserve"> </w:t>
      </w:r>
      <w:r>
        <w:rPr>
          <w:sz w:val="20"/>
        </w:rPr>
        <w:t>25.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200</w:t>
      </w:r>
      <w:r>
        <w:rPr>
          <w:spacing w:val="-3"/>
          <w:sz w:val="20"/>
        </w:rPr>
        <w:t xml:space="preserve"> </w:t>
      </w:r>
      <w:r>
        <w:rPr>
          <w:sz w:val="20"/>
        </w:rPr>
        <w:t>Маслоу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Дальние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психики.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Евразия,1997.С. 204.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rPr>
          <w:spacing w:val="-4"/>
        </w:rPr>
        <w:lastRenderedPageBreak/>
        <w:t>духовных</w:t>
      </w:r>
      <w:r>
        <w:rPr>
          <w:spacing w:val="-8"/>
        </w:rPr>
        <w:t xml:space="preserve"> </w:t>
      </w:r>
      <w:r>
        <w:rPr>
          <w:spacing w:val="-4"/>
        </w:rPr>
        <w:t>ценностях,</w:t>
      </w:r>
      <w:r>
        <w:rPr>
          <w:spacing w:val="-9"/>
        </w:rPr>
        <w:t xml:space="preserve"> </w:t>
      </w:r>
      <w:r>
        <w:rPr>
          <w:spacing w:val="-4"/>
        </w:rPr>
        <w:t>что</w:t>
      </w:r>
      <w:r>
        <w:rPr>
          <w:spacing w:val="-9"/>
        </w:rPr>
        <w:t xml:space="preserve"> </w:t>
      </w:r>
      <w:r>
        <w:rPr>
          <w:spacing w:val="-4"/>
        </w:rPr>
        <w:t>окажет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них</w:t>
      </w:r>
      <w:r>
        <w:rPr>
          <w:spacing w:val="-7"/>
        </w:rPr>
        <w:t xml:space="preserve"> </w:t>
      </w:r>
      <w:r>
        <w:rPr>
          <w:spacing w:val="-4"/>
        </w:rPr>
        <w:t>терапевтическое</w:t>
      </w:r>
      <w:r>
        <w:rPr>
          <w:spacing w:val="-9"/>
        </w:rPr>
        <w:t xml:space="preserve"> </w:t>
      </w:r>
      <w:r>
        <w:rPr>
          <w:spacing w:val="-3"/>
        </w:rPr>
        <w:t>влияние.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sz w:val="24"/>
        </w:rPr>
        <w:t>Маслоу подчеркивал духовную, независящую от человека природу 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ценностей: </w:t>
      </w:r>
      <w:r>
        <w:rPr>
          <w:i/>
          <w:sz w:val="24"/>
        </w:rPr>
        <w:t>«Вечные общечеловеческие ценности вызывают у человека одновременно чувст-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 радости и долга, торжества и правильности, уместности происходящего, чувство вдох-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новения, любви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сурового вечного порядка»</w:t>
      </w:r>
      <w:r>
        <w:rPr>
          <w:sz w:val="24"/>
          <w:vertAlign w:val="superscript"/>
        </w:rPr>
        <w:t>201</w:t>
      </w:r>
      <w:r>
        <w:rPr>
          <w:sz w:val="24"/>
        </w:rPr>
        <w:t>.</w:t>
      </w:r>
    </w:p>
    <w:p w:rsidR="00BD20F5" w:rsidRDefault="00A53781">
      <w:pPr>
        <w:spacing w:before="1"/>
        <w:ind w:left="393" w:right="548" w:firstLine="566"/>
        <w:jc w:val="both"/>
        <w:rPr>
          <w:sz w:val="24"/>
        </w:rPr>
      </w:pPr>
      <w:r>
        <w:rPr>
          <w:b/>
          <w:sz w:val="24"/>
        </w:rPr>
        <w:t xml:space="preserve">Второе важное наблюдение </w:t>
      </w:r>
      <w:r>
        <w:rPr>
          <w:sz w:val="24"/>
        </w:rPr>
        <w:t xml:space="preserve">Маслоу заключалось в том, что </w:t>
      </w:r>
      <w:r>
        <w:rPr>
          <w:i/>
          <w:sz w:val="24"/>
        </w:rPr>
        <w:t>психически здоровые люди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склонны к так называемым </w:t>
      </w:r>
      <w:r>
        <w:rPr>
          <w:b/>
          <w:i/>
          <w:sz w:val="24"/>
        </w:rPr>
        <w:t xml:space="preserve">высшим (трансперсональным) переживаниям </w:t>
      </w:r>
      <w:r>
        <w:rPr>
          <w:i/>
          <w:sz w:val="24"/>
        </w:rPr>
        <w:t>– кратким, 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очень интенсивным, значимым переживанием блаженства, благополучия, расширения соз-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нания и единства с окружающим миром. </w:t>
      </w:r>
      <w:r>
        <w:rPr>
          <w:sz w:val="24"/>
        </w:rPr>
        <w:t>В мгновения высших переживаний человеку от-</w:t>
      </w:r>
      <w:r>
        <w:rPr>
          <w:spacing w:val="1"/>
          <w:sz w:val="24"/>
        </w:rPr>
        <w:t xml:space="preserve"> </w:t>
      </w:r>
      <w:r>
        <w:rPr>
          <w:sz w:val="24"/>
        </w:rPr>
        <w:t>крывался мир, как бы наполненный высшими ценностями: «Перед нами предстают ценности,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способные воодушевить человека. Их можно назвать </w:t>
      </w:r>
      <w:r>
        <w:rPr>
          <w:i/>
          <w:sz w:val="24"/>
        </w:rPr>
        <w:t>высшими</w:t>
      </w:r>
      <w:r>
        <w:rPr>
          <w:sz w:val="24"/>
        </w:rPr>
        <w:t>, потому что они, как 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открываются лучшим людям в лучшие моменты их жизни… Мы оказываемся в понятийной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высшей, более совершенной, более одухотворенной жизни. И хочется сразу добавить,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 погружение в эту среду должно стать и главной целью психотерапии, и конечной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понимании этого слова»</w:t>
      </w:r>
      <w:r>
        <w:rPr>
          <w:sz w:val="24"/>
          <w:vertAlign w:val="superscript"/>
        </w:rPr>
        <w:t>202</w:t>
      </w:r>
      <w:r>
        <w:rPr>
          <w:sz w:val="24"/>
        </w:rPr>
        <w:t>.</w:t>
      </w:r>
    </w:p>
    <w:p w:rsidR="00BD20F5" w:rsidRDefault="00A53781">
      <w:pPr>
        <w:pStyle w:val="a3"/>
        <w:ind w:right="558"/>
      </w:pPr>
      <w:r>
        <w:t>Когда человек открывает в своей сокровенной глубине неиссякаемый источник вечных</w:t>
      </w:r>
      <w:r>
        <w:rPr>
          <w:spacing w:val="1"/>
        </w:rPr>
        <w:t xml:space="preserve"> </w:t>
      </w:r>
      <w:r>
        <w:t>общечеловеческих ценностей, то он начинает видеть сокровенную сущность даже самых</w:t>
      </w:r>
      <w:r>
        <w:rPr>
          <w:spacing w:val="1"/>
        </w:rPr>
        <w:t xml:space="preserve"> </w:t>
      </w:r>
      <w:r>
        <w:t>обыденных</w:t>
      </w:r>
      <w:r>
        <w:rPr>
          <w:spacing w:val="-1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пронизанный</w:t>
      </w:r>
      <w:r>
        <w:rPr>
          <w:spacing w:val="-1"/>
        </w:rPr>
        <w:t xml:space="preserve"> </w:t>
      </w:r>
      <w:r>
        <w:t>внутренним</w:t>
      </w:r>
      <w:r>
        <w:rPr>
          <w:spacing w:val="-2"/>
        </w:rPr>
        <w:t xml:space="preserve"> </w:t>
      </w:r>
      <w:r>
        <w:t>духовным</w:t>
      </w:r>
      <w:r>
        <w:rPr>
          <w:spacing w:val="-3"/>
        </w:rPr>
        <w:t xml:space="preserve"> </w:t>
      </w:r>
      <w:r>
        <w:t>светом.</w:t>
      </w:r>
    </w:p>
    <w:p w:rsidR="00BD20F5" w:rsidRDefault="00A53781">
      <w:pPr>
        <w:pStyle w:val="a3"/>
        <w:ind w:right="558"/>
      </w:pPr>
      <w:r>
        <w:t>Исследуя природу высших ценностей, Маслоузаметил, что любую из ценностей можно</w:t>
      </w:r>
      <w:r>
        <w:rPr>
          <w:spacing w:val="1"/>
        </w:rPr>
        <w:t xml:space="preserve"> </w:t>
      </w:r>
      <w:r>
        <w:t>исчерпывающе</w:t>
      </w:r>
      <w:r>
        <w:rPr>
          <w:spacing w:val="-2"/>
        </w:rPr>
        <w:t xml:space="preserve"> </w:t>
      </w:r>
      <w:r>
        <w:t>описать в</w:t>
      </w:r>
      <w:r>
        <w:rPr>
          <w:spacing w:val="-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ценностей.</w:t>
      </w:r>
    </w:p>
    <w:p w:rsidR="00BD20F5" w:rsidRDefault="00A53781">
      <w:pPr>
        <w:pStyle w:val="a3"/>
        <w:spacing w:before="1"/>
        <w:ind w:right="546"/>
      </w:pPr>
      <w:r>
        <w:t xml:space="preserve">Действительно, если высшую ценность </w:t>
      </w:r>
      <w:r>
        <w:rPr>
          <w:i/>
        </w:rPr>
        <w:t xml:space="preserve">любовь </w:t>
      </w:r>
      <w:r>
        <w:t>мы рассмотрим на различных уровнях</w:t>
      </w:r>
      <w:r>
        <w:rPr>
          <w:spacing w:val="1"/>
        </w:rPr>
        <w:t xml:space="preserve"> </w:t>
      </w:r>
      <w:r>
        <w:t>интегральной индивидуальности, то увидим, что: проявление любви на физическом уровне –</w:t>
      </w:r>
      <w:r>
        <w:rPr>
          <w:spacing w:val="1"/>
        </w:rPr>
        <w:t xml:space="preserve"> </w:t>
      </w:r>
      <w:r>
        <w:t>это выполнение долга, справедливость, доброжелательная и правдивая речь; на психоэмо-</w:t>
      </w:r>
      <w:r>
        <w:rPr>
          <w:spacing w:val="1"/>
        </w:rPr>
        <w:t xml:space="preserve"> </w:t>
      </w:r>
      <w:r>
        <w:t>циональном уровне – это позитивные эмоции, добро, симпатия; на ментальном уровне – это</w:t>
      </w:r>
      <w:r>
        <w:rPr>
          <w:spacing w:val="1"/>
        </w:rPr>
        <w:t xml:space="preserve"> </w:t>
      </w:r>
      <w:r>
        <w:t>искренность, непривязанность, позитивное мышление, оптимизм; на уровне высшего ума –</w:t>
      </w:r>
      <w:r>
        <w:rPr>
          <w:spacing w:val="1"/>
        </w:rPr>
        <w:t xml:space="preserve"> </w:t>
      </w:r>
      <w:r>
        <w:t xml:space="preserve">это истина, мудрость. Описывая </w:t>
      </w:r>
      <w:r>
        <w:rPr>
          <w:i/>
        </w:rPr>
        <w:t>истину</w:t>
      </w:r>
      <w:r>
        <w:t>, можно сказать, что в ней заложены красота, лю-</w:t>
      </w:r>
      <w:r>
        <w:rPr>
          <w:spacing w:val="1"/>
        </w:rPr>
        <w:t xml:space="preserve"> </w:t>
      </w:r>
      <w:r>
        <w:t>бовь,</w:t>
      </w:r>
      <w:r>
        <w:rPr>
          <w:spacing w:val="-1"/>
        </w:rPr>
        <w:t xml:space="preserve"> </w:t>
      </w:r>
      <w:r>
        <w:t>добродетель, совершенство.</w:t>
      </w:r>
    </w:p>
    <w:p w:rsidR="00BD20F5" w:rsidRDefault="00A53781">
      <w:pPr>
        <w:ind w:left="393" w:right="547" w:firstLine="566"/>
        <w:jc w:val="both"/>
        <w:rPr>
          <w:i/>
          <w:sz w:val="24"/>
        </w:rPr>
      </w:pPr>
      <w:r>
        <w:rPr>
          <w:sz w:val="24"/>
        </w:rPr>
        <w:t>Все вышесказанное приводит к мысли, что на самом деле мы имеем дело с некоторым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единством</w:t>
      </w:r>
      <w:r>
        <w:rPr>
          <w:sz w:val="24"/>
        </w:rPr>
        <w:t>, которое при рассмотрении с разных точек зрения представляется нам разнооб-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5"/>
          <w:sz w:val="24"/>
        </w:rPr>
        <w:t xml:space="preserve"> </w:t>
      </w:r>
      <w:r>
        <w:rPr>
          <w:sz w:val="24"/>
        </w:rPr>
        <w:t>вечными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ценностями.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5"/>
          <w:sz w:val="24"/>
        </w:rPr>
        <w:t xml:space="preserve"> </w:t>
      </w:r>
      <w:r>
        <w:rPr>
          <w:b/>
          <w:i/>
          <w:sz w:val="24"/>
        </w:rPr>
        <w:t>единство</w:t>
      </w:r>
      <w:r>
        <w:rPr>
          <w:b/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6"/>
          <w:sz w:val="24"/>
        </w:rPr>
        <w:t xml:space="preserve"> </w:t>
      </w:r>
      <w:r>
        <w:rPr>
          <w:b/>
          <w:i/>
          <w:sz w:val="24"/>
        </w:rPr>
        <w:t>дух,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духовность</w:t>
      </w:r>
      <w:r>
        <w:rPr>
          <w:b/>
          <w:sz w:val="24"/>
        </w:rPr>
        <w:t>,</w:t>
      </w:r>
      <w:r>
        <w:rPr>
          <w:b/>
          <w:spacing w:val="-5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общечеловеческие ценности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есть различные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грани.</w:t>
      </w:r>
    </w:p>
    <w:p w:rsidR="00BD20F5" w:rsidRDefault="00A53781">
      <w:pPr>
        <w:ind w:left="393" w:right="550" w:firstLine="566"/>
        <w:jc w:val="both"/>
        <w:rPr>
          <w:i/>
          <w:sz w:val="24"/>
        </w:rPr>
      </w:pPr>
      <w:r>
        <w:rPr>
          <w:sz w:val="24"/>
        </w:rPr>
        <w:t>С вышеописанной точки зрения, неважно, какие именно и сколько ценностей мы выде-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ляем. Важно помнить об их </w:t>
      </w:r>
      <w:r>
        <w:rPr>
          <w:i/>
          <w:sz w:val="24"/>
        </w:rPr>
        <w:t>духовной природе</w:t>
      </w:r>
      <w:r>
        <w:rPr>
          <w:sz w:val="24"/>
        </w:rPr>
        <w:t>, о том, что источник вечных ценностей нахо-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дится не в окружающей нас видимой жизни, а в нашей </w:t>
      </w:r>
      <w:r>
        <w:rPr>
          <w:i/>
          <w:sz w:val="24"/>
        </w:rPr>
        <w:t>духовной природе, данной нам в ин-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туитивном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постижении.</w:t>
      </w:r>
    </w:p>
    <w:p w:rsidR="00BD20F5" w:rsidRDefault="00A53781">
      <w:pPr>
        <w:pStyle w:val="a3"/>
        <w:ind w:right="555"/>
      </w:pPr>
      <w:r>
        <w:t>Таким образом, можно сформулировать нижеследующее определение общечеловече-</w:t>
      </w:r>
      <w:r>
        <w:rPr>
          <w:spacing w:val="1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ценностей.</w:t>
      </w:r>
    </w:p>
    <w:p w:rsidR="00BD20F5" w:rsidRDefault="00A53781">
      <w:pPr>
        <w:spacing w:before="207" w:line="276" w:lineRule="auto"/>
        <w:ind w:left="959" w:right="1484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Общечеловеческие ценности есть различные грани Единой Духовной Реальности.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Они имеют трансцендентную, вечную, исторически не локализуемую духовную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природу,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являются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инвариантами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изменчивой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системы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социальных,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политиче-</w:t>
      </w:r>
    </w:p>
    <w:p w:rsidR="00BD20F5" w:rsidRDefault="007E1345">
      <w:pPr>
        <w:ind w:left="95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740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247015</wp:posOffset>
                </wp:positionV>
                <wp:extent cx="5203825" cy="6350"/>
                <wp:effectExtent l="0" t="0" r="0" b="0"/>
                <wp:wrapTopAndBottom/>
                <wp:docPr id="207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19BB0" id="Rectangle 142" o:spid="_x0000_s1026" style="position:absolute;margin-left:83.55pt;margin-top:19.45pt;width:409.75pt;height:.5pt;z-index:-15619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ских,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национальных,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научных,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личностных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других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ценностей.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50" w:firstLine="566"/>
        <w:jc w:val="both"/>
        <w:rPr>
          <w:i/>
          <w:sz w:val="24"/>
        </w:rPr>
      </w:pPr>
      <w:r>
        <w:rPr>
          <w:sz w:val="24"/>
        </w:rPr>
        <w:t>Данный подход к пониманию общечеловеческих ценностей позволяет выделить их 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качестве основы содержания духовно-нравственного образования в условиях многонацио-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многоконфессионального государства.</w:t>
      </w:r>
    </w:p>
    <w:p w:rsidR="00BD20F5" w:rsidRDefault="00A53781">
      <w:pPr>
        <w:ind w:left="393" w:right="551" w:firstLine="566"/>
        <w:jc w:val="both"/>
        <w:rPr>
          <w:i/>
          <w:sz w:val="24"/>
        </w:rPr>
      </w:pPr>
      <w:r>
        <w:rPr>
          <w:sz w:val="24"/>
        </w:rPr>
        <w:t>Эти ценности общие для всех народов, они содержат внутренний глубинный смысл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представляют не просто внешние моральные правила, а являются </w:t>
      </w:r>
      <w:r>
        <w:rPr>
          <w:i/>
          <w:sz w:val="24"/>
        </w:rPr>
        <w:t>объектами внутреннего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опыта.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То</w:t>
      </w:r>
      <w:r>
        <w:rPr>
          <w:spacing w:val="10"/>
          <w:sz w:val="24"/>
        </w:rPr>
        <w:t xml:space="preserve"> </w:t>
      </w:r>
      <w:r>
        <w:rPr>
          <w:sz w:val="24"/>
        </w:rPr>
        <w:t>есть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лежит</w:t>
      </w:r>
      <w:r>
        <w:rPr>
          <w:spacing w:val="14"/>
          <w:sz w:val="24"/>
        </w:rPr>
        <w:t xml:space="preserve"> </w:t>
      </w:r>
      <w:r>
        <w:rPr>
          <w:b/>
          <w:i/>
          <w:sz w:val="24"/>
        </w:rPr>
        <w:t>совесть</w:t>
      </w:r>
      <w:r>
        <w:rPr>
          <w:b/>
          <w:i/>
          <w:spacing w:val="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ис-</w:t>
      </w:r>
    </w:p>
    <w:p w:rsidR="00BD20F5" w:rsidRDefault="007E1345">
      <w:pPr>
        <w:pStyle w:val="a3"/>
        <w:spacing w:before="3"/>
        <w:ind w:left="0" w:firstLine="0"/>
        <w:jc w:val="left"/>
        <w:rPr>
          <w:i/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79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209550</wp:posOffset>
                </wp:positionV>
                <wp:extent cx="1828800" cy="8890"/>
                <wp:effectExtent l="0" t="0" r="0" b="0"/>
                <wp:wrapTopAndBottom/>
                <wp:docPr id="206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83892" id="Rectangle 141" o:spid="_x0000_s1026" style="position:absolute;margin-left:56.65pt;margin-top:16.5pt;width:2in;height:.7pt;z-index:-15618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201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 С.</w:t>
      </w:r>
      <w:r>
        <w:rPr>
          <w:spacing w:val="1"/>
          <w:sz w:val="20"/>
        </w:rPr>
        <w:t xml:space="preserve"> </w:t>
      </w:r>
      <w:r>
        <w:rPr>
          <w:sz w:val="20"/>
        </w:rPr>
        <w:t>206.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202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 С.</w:t>
      </w:r>
      <w:r>
        <w:rPr>
          <w:spacing w:val="1"/>
          <w:sz w:val="20"/>
        </w:rPr>
        <w:t xml:space="preserve"> </w:t>
      </w:r>
      <w:r>
        <w:rPr>
          <w:sz w:val="20"/>
        </w:rPr>
        <w:t>121.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/>
        <w:jc w:val="both"/>
        <w:rPr>
          <w:i/>
          <w:sz w:val="24"/>
        </w:rPr>
      </w:pPr>
      <w:r>
        <w:rPr>
          <w:i/>
          <w:sz w:val="24"/>
        </w:rPr>
        <w:lastRenderedPageBreak/>
        <w:t>тины,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любви,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праведного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покоя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ненасилия.</w:t>
      </w:r>
    </w:p>
    <w:p w:rsidR="00BD20F5" w:rsidRDefault="00A53781">
      <w:pPr>
        <w:pStyle w:val="a3"/>
        <w:ind w:right="550"/>
      </w:pPr>
      <w:r>
        <w:t>Следовательно, об общечеловеческих ценностях можно сказать, что человек рождается</w:t>
      </w:r>
      <w:r>
        <w:rPr>
          <w:spacing w:val="1"/>
        </w:rPr>
        <w:t xml:space="preserve"> </w:t>
      </w:r>
      <w:r>
        <w:t>с ними,</w:t>
      </w:r>
      <w:r>
        <w:rPr>
          <w:spacing w:val="1"/>
        </w:rPr>
        <w:t xml:space="preserve"> </w:t>
      </w:r>
      <w:r>
        <w:t>они заложены в сердце каждого</w:t>
      </w:r>
      <w:r>
        <w:rPr>
          <w:spacing w:val="1"/>
        </w:rPr>
        <w:t xml:space="preserve"> </w:t>
      </w:r>
      <w:r>
        <w:t>человека от</w:t>
      </w:r>
      <w:r>
        <w:rPr>
          <w:spacing w:val="1"/>
        </w:rPr>
        <w:t xml:space="preserve"> </w:t>
      </w:r>
      <w:r>
        <w:t>рождения,</w:t>
      </w:r>
      <w:r>
        <w:rPr>
          <w:spacing w:val="60"/>
        </w:rPr>
        <w:t xml:space="preserve"> </w:t>
      </w:r>
      <w:r>
        <w:t>ими пронизано</w:t>
      </w:r>
      <w:r>
        <w:rPr>
          <w:spacing w:val="60"/>
        </w:rPr>
        <w:t xml:space="preserve"> </w:t>
      </w:r>
      <w:r>
        <w:t>все сущее,</w:t>
      </w:r>
      <w:r>
        <w:rPr>
          <w:spacing w:val="1"/>
        </w:rPr>
        <w:t xml:space="preserve"> </w:t>
      </w:r>
      <w:r>
        <w:t>они едины для всех людей, не зависят от национальности, расы, среды обитания, конфессио-</w:t>
      </w:r>
      <w:r>
        <w:rPr>
          <w:spacing w:val="1"/>
        </w:rPr>
        <w:t xml:space="preserve"> </w:t>
      </w:r>
      <w:r>
        <w:t>нальной</w:t>
      </w:r>
      <w:r>
        <w:rPr>
          <w:spacing w:val="-1"/>
        </w:rPr>
        <w:t xml:space="preserve"> </w:t>
      </w:r>
      <w:r>
        <w:t>принадлежности и</w:t>
      </w:r>
      <w:r>
        <w:rPr>
          <w:spacing w:val="-2"/>
        </w:rPr>
        <w:t xml:space="preserve"> </w:t>
      </w:r>
      <w:r>
        <w:t>неизменны</w:t>
      </w:r>
      <w:r>
        <w:rPr>
          <w:spacing w:val="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времени.</w:t>
      </w:r>
    </w:p>
    <w:p w:rsidR="00BD20F5" w:rsidRDefault="00A53781">
      <w:pPr>
        <w:spacing w:before="207" w:line="273" w:lineRule="auto"/>
        <w:ind w:left="959" w:right="1763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Общечеловеческие ценности неразделимы, взаимосвязаны, взаимозависимы и,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проникая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друг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в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друга,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создают</w:t>
      </w:r>
      <w:r>
        <w:rPr>
          <w:rFonts w:ascii="Calibri" w:hAnsi="Calibri"/>
          <w:b/>
          <w:i/>
          <w:color w:val="4F81BC"/>
          <w:spacing w:val="-6"/>
        </w:rPr>
        <w:t xml:space="preserve"> </w:t>
      </w:r>
      <w:r>
        <w:rPr>
          <w:rFonts w:ascii="Calibri" w:hAnsi="Calibri"/>
          <w:b/>
          <w:i/>
          <w:color w:val="4F81BC"/>
        </w:rPr>
        <w:t>единую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основу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духовности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человека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и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его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куль-</w:t>
      </w:r>
    </w:p>
    <w:p w:rsidR="00BD20F5" w:rsidRDefault="007E1345">
      <w:pPr>
        <w:spacing w:before="5" w:line="276" w:lineRule="auto"/>
        <w:ind w:left="959" w:right="1502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843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643890</wp:posOffset>
                </wp:positionV>
                <wp:extent cx="5203825" cy="6350"/>
                <wp:effectExtent l="0" t="0" r="0" b="0"/>
                <wp:wrapTopAndBottom/>
                <wp:docPr id="205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BFEDC" id="Rectangle 140" o:spid="_x0000_s1026" style="position:absolute;margin-left:83.55pt;margin-top:50.7pt;width:409.75pt;height:.5pt;z-index:-1561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туры. Применение в практике повседневной жизни общечеловеческих ценностей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ведет к развитию благородных качеств характера. Степень проявленности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общечеловеческих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ценностей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свидетельствует</w:t>
      </w:r>
      <w:r w:rsidR="00A53781">
        <w:rPr>
          <w:rFonts w:ascii="Calibri" w:hAnsi="Calibri"/>
          <w:b/>
          <w:i/>
          <w:color w:val="4F81BC"/>
          <w:spacing w:val="-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 духовном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уровне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личности.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5"/>
        <w:numPr>
          <w:ilvl w:val="0"/>
          <w:numId w:val="48"/>
        </w:numPr>
        <w:tabs>
          <w:tab w:val="left" w:pos="1045"/>
        </w:tabs>
        <w:spacing w:before="90"/>
        <w:ind w:right="554" w:firstLine="566"/>
        <w:jc w:val="both"/>
        <w:rPr>
          <w:sz w:val="24"/>
        </w:rPr>
      </w:pPr>
      <w:r>
        <w:rPr>
          <w:b/>
          <w:i/>
          <w:sz w:val="24"/>
        </w:rPr>
        <w:t xml:space="preserve">Истина </w:t>
      </w:r>
      <w:r>
        <w:rPr>
          <w:sz w:val="24"/>
        </w:rPr>
        <w:t>– это то, что остается неизменным; основополагающий жизненный принцип;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 начало, пронизывающее все творение; единая суть, присущая всему мирозданию.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подвержена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будущем.</w:t>
      </w:r>
    </w:p>
    <w:p w:rsidR="00BD20F5" w:rsidRDefault="00A53781">
      <w:pPr>
        <w:pStyle w:val="a5"/>
        <w:numPr>
          <w:ilvl w:val="0"/>
          <w:numId w:val="48"/>
        </w:numPr>
        <w:tabs>
          <w:tab w:val="left" w:pos="1119"/>
        </w:tabs>
        <w:spacing w:before="1"/>
        <w:ind w:right="554" w:firstLine="566"/>
        <w:jc w:val="both"/>
        <w:rPr>
          <w:sz w:val="24"/>
        </w:rPr>
      </w:pPr>
      <w:r>
        <w:rPr>
          <w:b/>
          <w:i/>
          <w:sz w:val="24"/>
        </w:rPr>
        <w:t xml:space="preserve">Праведное поведение </w:t>
      </w:r>
      <w:r>
        <w:rPr>
          <w:sz w:val="24"/>
        </w:rPr>
        <w:t>– это поведение, соответствующее долгу и обязательствам; по-</w:t>
      </w:r>
      <w:r>
        <w:rPr>
          <w:spacing w:val="1"/>
          <w:sz w:val="24"/>
        </w:rPr>
        <w:t xml:space="preserve"> </w:t>
      </w:r>
      <w:r>
        <w:rPr>
          <w:sz w:val="24"/>
        </w:rPr>
        <w:t>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внутреннему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голосу</w:t>
      </w:r>
      <w:r>
        <w:rPr>
          <w:spacing w:val="-5"/>
          <w:sz w:val="24"/>
        </w:rPr>
        <w:t xml:space="preserve"> </w:t>
      </w:r>
      <w:r>
        <w:rPr>
          <w:sz w:val="24"/>
        </w:rPr>
        <w:t>совести.</w:t>
      </w:r>
    </w:p>
    <w:p w:rsidR="00BD20F5" w:rsidRDefault="00A53781">
      <w:pPr>
        <w:pStyle w:val="a5"/>
        <w:numPr>
          <w:ilvl w:val="0"/>
          <w:numId w:val="48"/>
        </w:numPr>
        <w:tabs>
          <w:tab w:val="left" w:pos="1155"/>
        </w:tabs>
        <w:ind w:right="554" w:firstLine="566"/>
        <w:jc w:val="both"/>
        <w:rPr>
          <w:sz w:val="24"/>
        </w:rPr>
      </w:pPr>
      <w:r>
        <w:rPr>
          <w:b/>
          <w:i/>
          <w:sz w:val="24"/>
        </w:rPr>
        <w:t xml:space="preserve">Любовь </w:t>
      </w:r>
      <w:r>
        <w:rPr>
          <w:sz w:val="24"/>
        </w:rPr>
        <w:t>– это чистая бескорыстная и безусловная любовь; энергия, созидающая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жизнь.</w:t>
      </w:r>
    </w:p>
    <w:p w:rsidR="00BD20F5" w:rsidRDefault="00A53781">
      <w:pPr>
        <w:pStyle w:val="a5"/>
        <w:numPr>
          <w:ilvl w:val="0"/>
          <w:numId w:val="48"/>
        </w:numPr>
        <w:tabs>
          <w:tab w:val="left" w:pos="1104"/>
        </w:tabs>
        <w:ind w:left="1103" w:hanging="145"/>
        <w:jc w:val="both"/>
        <w:rPr>
          <w:sz w:val="24"/>
        </w:rPr>
      </w:pPr>
      <w:r>
        <w:rPr>
          <w:b/>
          <w:i/>
          <w:sz w:val="24"/>
        </w:rPr>
        <w:t>Внутренний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покой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умиротворение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ума,</w:t>
      </w:r>
      <w:r>
        <w:rPr>
          <w:spacing w:val="-4"/>
          <w:sz w:val="24"/>
        </w:rPr>
        <w:t xml:space="preserve"> </w:t>
      </w:r>
      <w:r>
        <w:rPr>
          <w:sz w:val="24"/>
        </w:rPr>
        <w:t>глубинная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человека.</w:t>
      </w:r>
    </w:p>
    <w:p w:rsidR="00BD20F5" w:rsidRDefault="00A53781">
      <w:pPr>
        <w:pStyle w:val="a5"/>
        <w:numPr>
          <w:ilvl w:val="0"/>
          <w:numId w:val="48"/>
        </w:numPr>
        <w:tabs>
          <w:tab w:val="left" w:pos="1104"/>
        </w:tabs>
        <w:ind w:left="1103" w:hanging="145"/>
        <w:jc w:val="both"/>
        <w:rPr>
          <w:sz w:val="24"/>
        </w:rPr>
      </w:pPr>
      <w:r>
        <w:rPr>
          <w:b/>
          <w:i/>
          <w:sz w:val="24"/>
        </w:rPr>
        <w:t>Ненасилие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</w:t>
      </w:r>
      <w:r>
        <w:rPr>
          <w:spacing w:val="-3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9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мыслью,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делом.</w:t>
      </w:r>
    </w:p>
    <w:p w:rsidR="00BD20F5" w:rsidRDefault="00A53781">
      <w:pPr>
        <w:pStyle w:val="a3"/>
        <w:ind w:right="546"/>
      </w:pPr>
      <w:r>
        <w:t>Из пяти перечисленных ценностей первые две (истина и праведное поведение) вклю-</w:t>
      </w:r>
      <w:r>
        <w:rPr>
          <w:spacing w:val="1"/>
        </w:rPr>
        <w:t xml:space="preserve"> </w:t>
      </w:r>
      <w:r>
        <w:t>чают в себя фактически суть всей нравственности. Честность, прямота и верность внутренне</w:t>
      </w:r>
      <w:r>
        <w:rPr>
          <w:spacing w:val="1"/>
        </w:rPr>
        <w:t xml:space="preserve"> </w:t>
      </w:r>
      <w:r>
        <w:t xml:space="preserve">присущи уже этим двум, что значит: </w:t>
      </w:r>
      <w:r>
        <w:rPr>
          <w:i/>
        </w:rPr>
        <w:t>во всех случаях говори правду и действуй согласно</w:t>
      </w:r>
      <w:r>
        <w:rPr>
          <w:i/>
          <w:spacing w:val="1"/>
        </w:rPr>
        <w:t xml:space="preserve"> </w:t>
      </w:r>
      <w:r>
        <w:rPr>
          <w:i/>
        </w:rPr>
        <w:t>внутреннему голосу совести</w:t>
      </w:r>
      <w:r>
        <w:t>. И если кто-то действует на основе бескорыстной любви, то не-</w:t>
      </w:r>
      <w:r>
        <w:rPr>
          <w:spacing w:val="1"/>
        </w:rPr>
        <w:t xml:space="preserve"> </w:t>
      </w:r>
      <w:r>
        <w:t>зависимо от успеха или поражения, удовольствия или боли, радости или горя он пребывает в</w:t>
      </w:r>
      <w:r>
        <w:rPr>
          <w:spacing w:val="1"/>
        </w:rPr>
        <w:t xml:space="preserve"> </w:t>
      </w:r>
      <w:r>
        <w:t>совершенном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и покое…</w:t>
      </w:r>
    </w:p>
    <w:p w:rsidR="00BD20F5" w:rsidRDefault="00A53781">
      <w:pPr>
        <w:pStyle w:val="a3"/>
        <w:ind w:right="549"/>
      </w:pPr>
      <w:r>
        <w:rPr>
          <w:spacing w:val="-3"/>
        </w:rPr>
        <w:t xml:space="preserve">Очевидно, что включение </w:t>
      </w:r>
      <w:r>
        <w:rPr>
          <w:spacing w:val="-2"/>
        </w:rPr>
        <w:t>в процесс обучения общечеловеческих ценностей способствует</w:t>
      </w:r>
      <w:r>
        <w:rPr>
          <w:spacing w:val="-57"/>
        </w:rPr>
        <w:t xml:space="preserve"> </w:t>
      </w:r>
      <w:r>
        <w:rPr>
          <w:spacing w:val="-4"/>
        </w:rPr>
        <w:t>формированию</w:t>
      </w:r>
      <w:r>
        <w:rPr>
          <w:spacing w:val="-10"/>
        </w:rPr>
        <w:t xml:space="preserve"> </w:t>
      </w:r>
      <w:r>
        <w:rPr>
          <w:spacing w:val="-4"/>
        </w:rPr>
        <w:t>гуманистических</w:t>
      </w:r>
      <w:r>
        <w:rPr>
          <w:spacing w:val="-9"/>
        </w:rPr>
        <w:t xml:space="preserve"> </w:t>
      </w:r>
      <w:r>
        <w:rPr>
          <w:spacing w:val="-4"/>
        </w:rPr>
        <w:t>качеств</w:t>
      </w:r>
      <w:r>
        <w:rPr>
          <w:spacing w:val="-10"/>
        </w:rPr>
        <w:t xml:space="preserve"> </w:t>
      </w:r>
      <w:r>
        <w:rPr>
          <w:spacing w:val="-4"/>
        </w:rPr>
        <w:t>личности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ведет</w:t>
      </w:r>
      <w:r>
        <w:rPr>
          <w:spacing w:val="-10"/>
        </w:rPr>
        <w:t xml:space="preserve"> </w:t>
      </w:r>
      <w:r>
        <w:rPr>
          <w:spacing w:val="-3"/>
        </w:rPr>
        <w:t>к</w:t>
      </w:r>
      <w:r>
        <w:rPr>
          <w:spacing w:val="-10"/>
        </w:rPr>
        <w:t xml:space="preserve"> </w:t>
      </w:r>
      <w:r>
        <w:rPr>
          <w:spacing w:val="-3"/>
        </w:rPr>
        <w:t>духовному</w:t>
      </w:r>
      <w:r>
        <w:rPr>
          <w:spacing w:val="-11"/>
        </w:rPr>
        <w:t xml:space="preserve"> </w:t>
      </w:r>
      <w:r>
        <w:rPr>
          <w:spacing w:val="-3"/>
        </w:rPr>
        <w:t>росту</w:t>
      </w:r>
      <w:r>
        <w:rPr>
          <w:spacing w:val="-12"/>
        </w:rPr>
        <w:t xml:space="preserve"> </w:t>
      </w:r>
      <w:r>
        <w:rPr>
          <w:spacing w:val="-3"/>
        </w:rPr>
        <w:t>человека.</w:t>
      </w:r>
      <w:r>
        <w:rPr>
          <w:spacing w:val="-11"/>
        </w:rPr>
        <w:t xml:space="preserve"> </w:t>
      </w:r>
      <w:r>
        <w:rPr>
          <w:spacing w:val="-3"/>
        </w:rPr>
        <w:t>Система</w:t>
      </w:r>
      <w:r>
        <w:rPr>
          <w:spacing w:val="-57"/>
        </w:rPr>
        <w:t xml:space="preserve"> </w:t>
      </w:r>
      <w:r>
        <w:rPr>
          <w:spacing w:val="-2"/>
        </w:rPr>
        <w:t xml:space="preserve">ценностей, основанная </w:t>
      </w:r>
      <w:r>
        <w:rPr>
          <w:spacing w:val="-1"/>
        </w:rPr>
        <w:t>на выявлении добродетельных качеств, может стать фундаментом для</w:t>
      </w:r>
      <w:r>
        <w:t xml:space="preserve"> </w:t>
      </w:r>
      <w:r>
        <w:rPr>
          <w:spacing w:val="-4"/>
        </w:rPr>
        <w:t>осуществления</w:t>
      </w:r>
      <w:r>
        <w:rPr>
          <w:spacing w:val="-10"/>
        </w:rPr>
        <w:t xml:space="preserve"> </w:t>
      </w:r>
      <w:r>
        <w:rPr>
          <w:spacing w:val="-4"/>
        </w:rPr>
        <w:t>ценностного</w:t>
      </w:r>
      <w:r>
        <w:rPr>
          <w:spacing w:val="-9"/>
        </w:rPr>
        <w:t xml:space="preserve"> </w:t>
      </w:r>
      <w:r>
        <w:rPr>
          <w:spacing w:val="-4"/>
        </w:rPr>
        <w:t>подхода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7"/>
        </w:rPr>
        <w:t xml:space="preserve"> </w:t>
      </w:r>
      <w:r>
        <w:rPr>
          <w:spacing w:val="-4"/>
        </w:rPr>
        <w:t>содержанию</w:t>
      </w:r>
      <w:r>
        <w:rPr>
          <w:spacing w:val="-9"/>
        </w:rPr>
        <w:t xml:space="preserve"> </w:t>
      </w:r>
      <w:r>
        <w:rPr>
          <w:spacing w:val="-4"/>
        </w:rPr>
        <w:t>образования.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этом</w:t>
      </w:r>
      <w:r>
        <w:rPr>
          <w:spacing w:val="-10"/>
        </w:rPr>
        <w:t xml:space="preserve"> </w:t>
      </w:r>
      <w:r>
        <w:rPr>
          <w:spacing w:val="-4"/>
        </w:rPr>
        <w:t>случае</w:t>
      </w:r>
      <w:r>
        <w:rPr>
          <w:spacing w:val="-10"/>
        </w:rPr>
        <w:t xml:space="preserve"> </w:t>
      </w:r>
      <w:r>
        <w:rPr>
          <w:spacing w:val="-4"/>
        </w:rPr>
        <w:t>при</w:t>
      </w:r>
      <w:r>
        <w:rPr>
          <w:spacing w:val="-9"/>
        </w:rPr>
        <w:t xml:space="preserve"> </w:t>
      </w:r>
      <w:r>
        <w:rPr>
          <w:spacing w:val="-4"/>
        </w:rPr>
        <w:t>отборе</w:t>
      </w:r>
      <w:r>
        <w:rPr>
          <w:spacing w:val="-8"/>
        </w:rPr>
        <w:t xml:space="preserve"> </w:t>
      </w:r>
      <w:r>
        <w:rPr>
          <w:spacing w:val="-4"/>
        </w:rPr>
        <w:t>мате-</w:t>
      </w:r>
      <w:r>
        <w:rPr>
          <w:spacing w:val="-58"/>
        </w:rPr>
        <w:t xml:space="preserve"> </w:t>
      </w:r>
      <w:r>
        <w:rPr>
          <w:spacing w:val="-1"/>
        </w:rPr>
        <w:t xml:space="preserve">риала будет приниматься во внимание не столько его познавательная </w:t>
      </w:r>
      <w:r>
        <w:t>значимость, сколько его</w:t>
      </w:r>
      <w:r>
        <w:rPr>
          <w:spacing w:val="-57"/>
        </w:rPr>
        <w:t xml:space="preserve"> </w:t>
      </w:r>
      <w:r>
        <w:rPr>
          <w:spacing w:val="-6"/>
        </w:rPr>
        <w:t>влияние</w:t>
      </w:r>
      <w:r>
        <w:rPr>
          <w:spacing w:val="-16"/>
        </w:rPr>
        <w:t xml:space="preserve"> </w:t>
      </w:r>
      <w:r>
        <w:rPr>
          <w:spacing w:val="-6"/>
        </w:rPr>
        <w:t>на</w:t>
      </w:r>
      <w:r>
        <w:rPr>
          <w:spacing w:val="-13"/>
        </w:rPr>
        <w:t xml:space="preserve"> </w:t>
      </w:r>
      <w:r>
        <w:rPr>
          <w:spacing w:val="-6"/>
        </w:rPr>
        <w:t>воспитание</w:t>
      </w:r>
      <w:r>
        <w:rPr>
          <w:spacing w:val="-16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развитие</w:t>
      </w:r>
      <w:r>
        <w:rPr>
          <w:spacing w:val="-16"/>
        </w:rPr>
        <w:t xml:space="preserve"> </w:t>
      </w:r>
      <w:r>
        <w:rPr>
          <w:spacing w:val="-6"/>
        </w:rPr>
        <w:t>нравственно-духовных</w:t>
      </w:r>
      <w:r>
        <w:rPr>
          <w:spacing w:val="-12"/>
        </w:rPr>
        <w:t xml:space="preserve"> </w:t>
      </w:r>
      <w:r>
        <w:rPr>
          <w:spacing w:val="-5"/>
        </w:rPr>
        <w:t>качеств</w:t>
      </w:r>
      <w:r>
        <w:rPr>
          <w:spacing w:val="-13"/>
        </w:rPr>
        <w:t xml:space="preserve"> </w:t>
      </w:r>
      <w:r>
        <w:rPr>
          <w:spacing w:val="-5"/>
        </w:rPr>
        <w:t>личности.</w:t>
      </w:r>
    </w:p>
    <w:p w:rsidR="00BD20F5" w:rsidRDefault="00A53781">
      <w:pPr>
        <w:pStyle w:val="a3"/>
        <w:ind w:right="551"/>
      </w:pPr>
      <w:r>
        <w:t>Таким образом, в основе содержания духовно-нравственного образования должны ле-</w:t>
      </w:r>
      <w:r>
        <w:rPr>
          <w:spacing w:val="1"/>
        </w:rPr>
        <w:t xml:space="preserve"> </w:t>
      </w:r>
      <w:r>
        <w:t>жать</w:t>
      </w:r>
      <w:r>
        <w:rPr>
          <w:spacing w:val="-1"/>
        </w:rPr>
        <w:t xml:space="preserve"> </w:t>
      </w:r>
      <w:r>
        <w:t>вечные</w:t>
      </w:r>
      <w:r>
        <w:rPr>
          <w:spacing w:val="-1"/>
        </w:rPr>
        <w:t xml:space="preserve"> </w:t>
      </w:r>
      <w:r>
        <w:t>общечеловеческие</w:t>
      </w:r>
      <w:r>
        <w:rPr>
          <w:spacing w:val="-1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составляя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ядро.</w:t>
      </w:r>
    </w:p>
    <w:p w:rsidR="00BD20F5" w:rsidRDefault="00A53781">
      <w:pPr>
        <w:pStyle w:val="2"/>
        <w:spacing w:before="5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46"/>
        </w:tabs>
        <w:spacing w:line="274" w:lineRule="exact"/>
        <w:ind w:left="1245" w:hanging="287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вечные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общечеловеческие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sz w:val="24"/>
        </w:rPr>
        <w:t>?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46"/>
        </w:tabs>
        <w:ind w:right="553" w:firstLine="566"/>
        <w:jc w:val="both"/>
        <w:rPr>
          <w:sz w:val="24"/>
        </w:rPr>
      </w:pPr>
      <w:r>
        <w:rPr>
          <w:sz w:val="24"/>
        </w:rPr>
        <w:t>Почему в основе содержания духовно-нравственного образования должны 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ценности?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метапатологии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описывал</w:t>
      </w:r>
      <w:r>
        <w:rPr>
          <w:spacing w:val="-4"/>
          <w:sz w:val="24"/>
        </w:rPr>
        <w:t xml:space="preserve"> </w:t>
      </w:r>
      <w:r>
        <w:rPr>
          <w:sz w:val="24"/>
        </w:rPr>
        <w:t>А. Г.</w:t>
      </w:r>
      <w:r>
        <w:rPr>
          <w:spacing w:val="-3"/>
          <w:sz w:val="24"/>
        </w:rPr>
        <w:t xml:space="preserve"> </w:t>
      </w:r>
      <w:r>
        <w:rPr>
          <w:sz w:val="24"/>
        </w:rPr>
        <w:t>Маслоу?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pacing w:val="-1"/>
          <w:sz w:val="24"/>
        </w:rPr>
        <w:t xml:space="preserve">Известный философ Мераб Константинович Мамардашвили, последователь </w:t>
      </w:r>
      <w:r>
        <w:rPr>
          <w:sz w:val="24"/>
        </w:rPr>
        <w:t>Сократа,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Декарта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Канта,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лекциях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открывал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студентам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вечную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природу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истины,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любви,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совести.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Фактически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лекции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были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идеальными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занятиями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вечным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общечеловеческим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ценностям,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>хотя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данный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термин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употреблял.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Прочитайте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проанализируйте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высказывания.</w:t>
      </w:r>
    </w:p>
    <w:p w:rsidR="00BD20F5" w:rsidRDefault="00A53781">
      <w:pPr>
        <w:pStyle w:val="a3"/>
        <w:ind w:right="550"/>
      </w:pPr>
      <w:r>
        <w:t>«Первый признак морали состоит в том, что она причина самой себя. Например, поня-</w:t>
      </w:r>
      <w:r>
        <w:rPr>
          <w:spacing w:val="1"/>
        </w:rPr>
        <w:t xml:space="preserve"> </w:t>
      </w:r>
      <w:r>
        <w:t xml:space="preserve">тие </w:t>
      </w:r>
      <w:r>
        <w:rPr>
          <w:i/>
        </w:rPr>
        <w:t xml:space="preserve">совесть. </w:t>
      </w:r>
      <w:r>
        <w:t>Оно описывает те моральные акты и явления, которые для своего существова-</w:t>
      </w:r>
      <w:r>
        <w:rPr>
          <w:spacing w:val="1"/>
        </w:rPr>
        <w:t xml:space="preserve"> </w:t>
      </w:r>
      <w:r>
        <w:t>ния и свершения не имеют никакой причины вне себя. Совесть – причина самой себя. Как</w:t>
      </w:r>
      <w:r>
        <w:rPr>
          <w:spacing w:val="1"/>
        </w:rPr>
        <w:t xml:space="preserve"> </w:t>
      </w:r>
      <w:r>
        <w:t>только мы привносим время или фактическую полезность в мораль, мы выпадаем из нее и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не мыслим</w:t>
      </w:r>
      <w:r>
        <w:rPr>
          <w:spacing w:val="-1"/>
        </w:rPr>
        <w:t xml:space="preserve"> </w:t>
      </w:r>
      <w:r>
        <w:t>как моральные</w:t>
      </w:r>
      <w:r>
        <w:rPr>
          <w:spacing w:val="-2"/>
        </w:rPr>
        <w:t xml:space="preserve"> </w:t>
      </w:r>
      <w:r>
        <w:t>существа»</w:t>
      </w:r>
      <w:r>
        <w:rPr>
          <w:vertAlign w:val="superscript"/>
        </w:rPr>
        <w:t>203</w:t>
      </w:r>
      <w:r>
        <w:t>.</w:t>
      </w:r>
    </w:p>
    <w:p w:rsidR="00BD20F5" w:rsidRDefault="00A53781">
      <w:pPr>
        <w:pStyle w:val="a3"/>
        <w:spacing w:before="1"/>
        <w:ind w:left="959" w:firstLine="0"/>
      </w:pPr>
      <w:r>
        <w:t>«Когда</w:t>
      </w:r>
      <w:r>
        <w:rPr>
          <w:spacing w:val="18"/>
        </w:rPr>
        <w:t xml:space="preserve"> </w:t>
      </w:r>
      <w:r>
        <w:t>человек</w:t>
      </w:r>
      <w:r>
        <w:rPr>
          <w:spacing w:val="21"/>
        </w:rPr>
        <w:t xml:space="preserve"> </w:t>
      </w:r>
      <w:r>
        <w:t>рассуждает:</w:t>
      </w:r>
      <w:r>
        <w:rPr>
          <w:spacing w:val="19"/>
        </w:rPr>
        <w:t xml:space="preserve"> </w:t>
      </w:r>
      <w:r>
        <w:t>покажите</w:t>
      </w:r>
      <w:r>
        <w:rPr>
          <w:spacing w:val="19"/>
        </w:rPr>
        <w:t xml:space="preserve"> </w:t>
      </w:r>
      <w:r>
        <w:t>мне</w:t>
      </w:r>
      <w:r>
        <w:rPr>
          <w:spacing w:val="19"/>
        </w:rPr>
        <w:t xml:space="preserve"> </w:t>
      </w:r>
      <w:r>
        <w:t>добро,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я</w:t>
      </w:r>
      <w:r>
        <w:rPr>
          <w:spacing w:val="20"/>
        </w:rPr>
        <w:t xml:space="preserve"> </w:t>
      </w:r>
      <w:r>
        <w:t>буду</w:t>
      </w:r>
      <w:r>
        <w:rPr>
          <w:spacing w:val="15"/>
        </w:rPr>
        <w:t xml:space="preserve"> </w:t>
      </w:r>
      <w:r>
        <w:t>добрым,</w:t>
      </w:r>
      <w:r>
        <w:rPr>
          <w:spacing w:val="21"/>
        </w:rPr>
        <w:t xml:space="preserve"> </w:t>
      </w:r>
      <w:r>
        <w:t>то</w:t>
      </w:r>
      <w:r>
        <w:rPr>
          <w:spacing w:val="20"/>
        </w:rPr>
        <w:t xml:space="preserve"> </w:t>
      </w:r>
      <w:r>
        <w:t>он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плох</w:t>
      </w:r>
      <w:r>
        <w:rPr>
          <w:spacing w:val="22"/>
        </w:rPr>
        <w:t xml:space="preserve"> </w:t>
      </w:r>
      <w:r>
        <w:t>сам</w:t>
      </w:r>
    </w:p>
    <w:p w:rsidR="00BD20F5" w:rsidRDefault="007E1345">
      <w:pPr>
        <w:pStyle w:val="a3"/>
        <w:spacing w:before="4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89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159385</wp:posOffset>
                </wp:positionV>
                <wp:extent cx="1828800" cy="8890"/>
                <wp:effectExtent l="0" t="0" r="0" b="0"/>
                <wp:wrapTopAndBottom/>
                <wp:docPr id="204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2BAF2" id="Rectangle 139" o:spid="_x0000_s1026" style="position:absolute;margin-left:56.65pt;margin-top:12.55pt;width:2in;height:.7pt;z-index:-15617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h1IeQIAAP0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203</w:t>
      </w:r>
      <w:r>
        <w:rPr>
          <w:spacing w:val="-2"/>
          <w:sz w:val="20"/>
        </w:rPr>
        <w:t xml:space="preserve"> </w:t>
      </w:r>
      <w:r>
        <w:rPr>
          <w:sz w:val="20"/>
        </w:rPr>
        <w:t>Мамардашвили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К.</w:t>
      </w:r>
      <w:r>
        <w:rPr>
          <w:spacing w:val="-2"/>
          <w:sz w:val="20"/>
        </w:rPr>
        <w:t xml:space="preserve"> </w:t>
      </w:r>
      <w:r>
        <w:rPr>
          <w:sz w:val="20"/>
        </w:rPr>
        <w:t>Эстетика</w:t>
      </w:r>
      <w:r>
        <w:rPr>
          <w:spacing w:val="-1"/>
          <w:sz w:val="20"/>
        </w:rPr>
        <w:t xml:space="preserve"> </w:t>
      </w:r>
      <w:r>
        <w:rPr>
          <w:sz w:val="20"/>
        </w:rPr>
        <w:t>мышления. 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2000.</w:t>
      </w:r>
      <w:r>
        <w:rPr>
          <w:spacing w:val="-3"/>
          <w:sz w:val="20"/>
        </w:rPr>
        <w:t xml:space="preserve"> </w:t>
      </w:r>
      <w:r>
        <w:rPr>
          <w:sz w:val="20"/>
        </w:rPr>
        <w:t>С. 69.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106"/>
        <w:ind w:firstLine="0"/>
      </w:pPr>
      <w:r>
        <w:lastRenderedPageBreak/>
        <w:t>по себе, но</w:t>
      </w:r>
      <w:r>
        <w:rPr>
          <w:spacing w:val="1"/>
        </w:rPr>
        <w:t xml:space="preserve"> </w:t>
      </w:r>
      <w:r>
        <w:t>он еще не</w:t>
      </w:r>
      <w:r>
        <w:rPr>
          <w:spacing w:val="-1"/>
        </w:rPr>
        <w:t xml:space="preserve"> </w:t>
      </w:r>
      <w:r>
        <w:t>мыслит»</w:t>
      </w:r>
      <w:r>
        <w:rPr>
          <w:vertAlign w:val="superscript"/>
        </w:rPr>
        <w:t>204</w:t>
      </w:r>
      <w:r>
        <w:t>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46"/>
        </w:tabs>
        <w:ind w:right="546" w:firstLine="566"/>
        <w:jc w:val="both"/>
        <w:rPr>
          <w:sz w:val="24"/>
        </w:rPr>
      </w:pPr>
      <w:r>
        <w:rPr>
          <w:sz w:val="24"/>
        </w:rPr>
        <w:t>Прочитайте и поразмышляйте над высказыванием А. Г. Маслоу: «Люди, измеряю-</w:t>
      </w:r>
      <w:r>
        <w:rPr>
          <w:spacing w:val="1"/>
          <w:sz w:val="24"/>
        </w:rPr>
        <w:t xml:space="preserve"> </w:t>
      </w:r>
      <w:r>
        <w:rPr>
          <w:sz w:val="24"/>
        </w:rPr>
        <w:t>щие свою жизнь мерками высших ценностей, приверженные им, проще и радостнее прини-</w:t>
      </w:r>
      <w:r>
        <w:rPr>
          <w:spacing w:val="1"/>
          <w:sz w:val="24"/>
        </w:rPr>
        <w:t xml:space="preserve"> </w:t>
      </w:r>
      <w:r>
        <w:rPr>
          <w:sz w:val="24"/>
        </w:rPr>
        <w:t>мают свои базовые потребности, потому что в состоянии увидеть их сакральный смысл.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Причастность к высшим духовным ценностям</w:t>
      </w:r>
      <w:r>
        <w:rPr>
          <w:spacing w:val="60"/>
          <w:sz w:val="24"/>
        </w:rPr>
        <w:t xml:space="preserve"> </w:t>
      </w:r>
      <w:r>
        <w:rPr>
          <w:sz w:val="24"/>
        </w:rPr>
        <w:t>удивительным образом возвышает и тело,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потребности»</w:t>
      </w:r>
      <w:r>
        <w:rPr>
          <w:sz w:val="24"/>
          <w:vertAlign w:val="superscript"/>
        </w:rPr>
        <w:t>205</w:t>
      </w:r>
      <w:r>
        <w:rPr>
          <w:sz w:val="24"/>
        </w:rPr>
        <w:t>.</w:t>
      </w:r>
    </w:p>
    <w:p w:rsidR="00BD20F5" w:rsidRDefault="00A53781">
      <w:pPr>
        <w:pStyle w:val="2"/>
        <w:spacing w:before="5"/>
        <w:jc w:val="both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Р.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Мукажанова,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Омарова.</w:t>
      </w:r>
      <w:r>
        <w:rPr>
          <w:sz w:val="24"/>
        </w:rPr>
        <w:t>Общечеловеческие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(5–11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классы):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учителей.</w:t>
      </w:r>
      <w:r>
        <w:rPr>
          <w:spacing w:val="3"/>
          <w:sz w:val="24"/>
        </w:rPr>
        <w:t xml:space="preserve"> </w:t>
      </w:r>
      <w:r>
        <w:rPr>
          <w:sz w:val="24"/>
        </w:rPr>
        <w:t>– Алматы:</w:t>
      </w:r>
      <w:r>
        <w:rPr>
          <w:spacing w:val="-1"/>
          <w:sz w:val="24"/>
        </w:rPr>
        <w:t xml:space="preserve"> </w:t>
      </w:r>
      <w:r>
        <w:rPr>
          <w:sz w:val="24"/>
        </w:rPr>
        <w:t>ННПООЦ</w:t>
      </w:r>
      <w:r>
        <w:rPr>
          <w:spacing w:val="4"/>
          <w:sz w:val="24"/>
        </w:rPr>
        <w:t xml:space="preserve"> </w:t>
      </w:r>
      <w:r>
        <w:rPr>
          <w:sz w:val="24"/>
        </w:rPr>
        <w:t>«Бөбек»,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BD20F5" w:rsidRDefault="00A53781">
      <w:pPr>
        <w:pStyle w:val="a3"/>
        <w:ind w:right="551" w:firstLine="0"/>
        <w:jc w:val="left"/>
      </w:pPr>
      <w:r>
        <w:rPr>
          <w:i/>
        </w:rPr>
        <w:t>Г.</w:t>
      </w:r>
      <w:r>
        <w:rPr>
          <w:i/>
          <w:spacing w:val="-9"/>
        </w:rPr>
        <w:t xml:space="preserve"> </w:t>
      </w:r>
      <w:r>
        <w:rPr>
          <w:i/>
        </w:rPr>
        <w:t>А.</w:t>
      </w:r>
      <w:r>
        <w:rPr>
          <w:i/>
          <w:spacing w:val="-8"/>
        </w:rPr>
        <w:t xml:space="preserve"> </w:t>
      </w:r>
      <w:r>
        <w:rPr>
          <w:i/>
        </w:rPr>
        <w:t>Омарова.</w:t>
      </w:r>
      <w:r>
        <w:rPr>
          <w:i/>
          <w:spacing w:val="-8"/>
        </w:rPr>
        <w:t xml:space="preserve"> </w:t>
      </w:r>
      <w:r>
        <w:t>Духовно-нравственное</w:t>
      </w:r>
      <w:r>
        <w:rPr>
          <w:spacing w:val="-9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студентов</w:t>
      </w:r>
      <w:r>
        <w:rPr>
          <w:spacing w:val="-8"/>
        </w:rPr>
        <w:t xml:space="preserve"> </w:t>
      </w:r>
      <w:r>
        <w:t>вузов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общечеловече-</w:t>
      </w:r>
      <w:r>
        <w:rPr>
          <w:spacing w:val="-57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– Алматы, 2010.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Мамардашвили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Эстетика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2000.</w:t>
      </w:r>
    </w:p>
    <w:p w:rsidR="00BD20F5" w:rsidRDefault="00A53781">
      <w:pPr>
        <w:pStyle w:val="a3"/>
        <w:ind w:firstLine="0"/>
        <w:jc w:val="left"/>
      </w:pPr>
      <w:r>
        <w:rPr>
          <w:i/>
        </w:rPr>
        <w:t>А.</w:t>
      </w:r>
      <w:r>
        <w:rPr>
          <w:i/>
          <w:spacing w:val="-6"/>
        </w:rPr>
        <w:t xml:space="preserve"> </w:t>
      </w:r>
      <w:r>
        <w:rPr>
          <w:i/>
        </w:rPr>
        <w:t>Г.</w:t>
      </w:r>
      <w:r>
        <w:rPr>
          <w:i/>
          <w:spacing w:val="-6"/>
        </w:rPr>
        <w:t xml:space="preserve"> </w:t>
      </w:r>
      <w:r>
        <w:rPr>
          <w:i/>
        </w:rPr>
        <w:t>Маслоу</w:t>
      </w:r>
      <w:r>
        <w:t>.</w:t>
      </w:r>
      <w:r>
        <w:rPr>
          <w:spacing w:val="-6"/>
        </w:rPr>
        <w:t xml:space="preserve"> </w:t>
      </w:r>
      <w:r>
        <w:t>Дальние</w:t>
      </w:r>
      <w:r>
        <w:rPr>
          <w:spacing w:val="-7"/>
        </w:rPr>
        <w:t xml:space="preserve"> </w:t>
      </w:r>
      <w:r>
        <w:t>пределы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6"/>
        </w:rPr>
        <w:t xml:space="preserve"> </w:t>
      </w:r>
      <w:r>
        <w:t>психики.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СПб.:</w:t>
      </w:r>
      <w:r>
        <w:rPr>
          <w:spacing w:val="-7"/>
        </w:rPr>
        <w:t xml:space="preserve"> </w:t>
      </w:r>
      <w:r>
        <w:t>Евразия,1997.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Рубинштейн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Бытие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5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Амонашвили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Амрита-Русь,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BD20F5" w:rsidRDefault="00A53781">
      <w:pPr>
        <w:pStyle w:val="a3"/>
        <w:ind w:right="1010" w:firstLine="0"/>
        <w:jc w:val="left"/>
      </w:pPr>
      <w:r>
        <w:rPr>
          <w:i/>
        </w:rPr>
        <w:t xml:space="preserve">М. А. Андрианов. </w:t>
      </w:r>
      <w:r>
        <w:t>Философия для детей: пособие по воспитанию детей в семье и школе. –</w:t>
      </w:r>
      <w:r>
        <w:rPr>
          <w:spacing w:val="-57"/>
        </w:rPr>
        <w:t xml:space="preserve"> </w:t>
      </w:r>
      <w:r>
        <w:t>Минск:</w:t>
      </w:r>
      <w:r>
        <w:rPr>
          <w:spacing w:val="-3"/>
        </w:rPr>
        <w:t xml:space="preserve"> </w:t>
      </w:r>
      <w:r>
        <w:t>Современное</w:t>
      </w:r>
      <w:r>
        <w:rPr>
          <w:spacing w:val="-1"/>
        </w:rPr>
        <w:t xml:space="preserve"> </w:t>
      </w:r>
      <w:r>
        <w:t>слово, 2004.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5"/>
        <w:ind w:left="0" w:firstLine="0"/>
        <w:jc w:val="left"/>
        <w:rPr>
          <w:sz w:val="30"/>
        </w:rPr>
      </w:pPr>
    </w:p>
    <w:p w:rsidR="00BD20F5" w:rsidRDefault="00A53781">
      <w:pPr>
        <w:pStyle w:val="a5"/>
        <w:numPr>
          <w:ilvl w:val="2"/>
          <w:numId w:val="65"/>
        </w:numPr>
        <w:tabs>
          <w:tab w:val="left" w:pos="994"/>
        </w:tabs>
        <w:ind w:left="993" w:hanging="601"/>
        <w:rPr>
          <w:b/>
          <w:sz w:val="19"/>
        </w:rPr>
      </w:pPr>
      <w:r>
        <w:rPr>
          <w:b/>
          <w:color w:val="001F5F"/>
          <w:sz w:val="24"/>
        </w:rPr>
        <w:t>О</w:t>
      </w:r>
      <w:r>
        <w:rPr>
          <w:b/>
          <w:color w:val="001F5F"/>
          <w:sz w:val="19"/>
        </w:rPr>
        <w:t>БЩЕПЕДАГОГИЧЕСКИЕ</w:t>
      </w:r>
      <w:r>
        <w:rPr>
          <w:b/>
          <w:color w:val="001F5F"/>
          <w:spacing w:val="-7"/>
          <w:sz w:val="19"/>
        </w:rPr>
        <w:t xml:space="preserve"> </w:t>
      </w:r>
      <w:r>
        <w:rPr>
          <w:b/>
          <w:color w:val="001F5F"/>
          <w:sz w:val="19"/>
        </w:rPr>
        <w:t>ПРИНЦИПЫ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ДУХОВНО</w:t>
      </w:r>
      <w:r>
        <w:rPr>
          <w:b/>
          <w:color w:val="001F5F"/>
          <w:sz w:val="24"/>
        </w:rPr>
        <w:t>-</w:t>
      </w:r>
      <w:r>
        <w:rPr>
          <w:b/>
          <w:color w:val="001F5F"/>
          <w:sz w:val="19"/>
        </w:rPr>
        <w:t>НРАВСТВЕННОГО</w:t>
      </w:r>
      <w:r>
        <w:rPr>
          <w:b/>
          <w:color w:val="001F5F"/>
          <w:spacing w:val="-7"/>
          <w:sz w:val="19"/>
        </w:rPr>
        <w:t xml:space="preserve"> </w:t>
      </w:r>
      <w:r>
        <w:rPr>
          <w:b/>
          <w:color w:val="001F5F"/>
          <w:sz w:val="19"/>
        </w:rPr>
        <w:t>ОБРАЗОВАНИЯ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ind w:left="393" w:right="548" w:firstLine="566"/>
        <w:jc w:val="both"/>
        <w:rPr>
          <w:i/>
          <w:sz w:val="24"/>
        </w:rPr>
      </w:pPr>
      <w:r>
        <w:rPr>
          <w:sz w:val="24"/>
        </w:rPr>
        <w:t>Исходя из определения сущности и целей духовно-нравственного образования и опира-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ясь на сокровищницу накопленной педагогической мысли, выделим следующие </w:t>
      </w:r>
      <w:r>
        <w:rPr>
          <w:i/>
          <w:sz w:val="24"/>
        </w:rPr>
        <w:t>общепедаго-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принципы духовно-нравственного образования.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72"/>
        </w:tabs>
        <w:ind w:right="548" w:firstLine="566"/>
        <w:jc w:val="both"/>
        <w:rPr>
          <w:sz w:val="24"/>
        </w:rPr>
      </w:pPr>
      <w:r>
        <w:rPr>
          <w:b/>
          <w:i/>
          <w:sz w:val="24"/>
        </w:rPr>
        <w:t>Принцип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выявления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утверждает,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28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33"/>
          <w:sz w:val="24"/>
        </w:rPr>
        <w:t xml:space="preserve"> </w:t>
      </w:r>
      <w:r>
        <w:rPr>
          <w:sz w:val="24"/>
        </w:rPr>
        <w:t>взращивания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того,</w:t>
      </w:r>
      <w:r>
        <w:rPr>
          <w:spacing w:val="33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уже</w:t>
      </w:r>
      <w:r>
        <w:rPr>
          <w:spacing w:val="32"/>
          <w:sz w:val="24"/>
        </w:rPr>
        <w:t xml:space="preserve"> </w:t>
      </w:r>
      <w:r>
        <w:rPr>
          <w:sz w:val="24"/>
        </w:rPr>
        <w:t>заложено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32"/>
          <w:sz w:val="24"/>
        </w:rPr>
        <w:t xml:space="preserve"> </w:t>
      </w:r>
      <w:r>
        <w:rPr>
          <w:sz w:val="24"/>
        </w:rPr>
        <w:t>изначально</w:t>
      </w:r>
      <w:r>
        <w:rPr>
          <w:spacing w:val="34"/>
          <w:sz w:val="24"/>
        </w:rPr>
        <w:t xml:space="preserve"> </w:t>
      </w:r>
      <w:r>
        <w:rPr>
          <w:sz w:val="24"/>
        </w:rPr>
        <w:t>(Сократ,</w:t>
      </w:r>
      <w:r>
        <w:rPr>
          <w:spacing w:val="-58"/>
          <w:sz w:val="24"/>
        </w:rPr>
        <w:t xml:space="preserve"> </w:t>
      </w:r>
      <w:r>
        <w:rPr>
          <w:sz w:val="24"/>
        </w:rPr>
        <w:t>Я. А. Коменский). Например, в семени содержится вся информация о будущем растении. Че-</w:t>
      </w:r>
      <w:r>
        <w:rPr>
          <w:spacing w:val="1"/>
          <w:sz w:val="24"/>
        </w:rPr>
        <w:t xml:space="preserve"> </w:t>
      </w:r>
      <w:r>
        <w:rPr>
          <w:sz w:val="24"/>
        </w:rPr>
        <w:t>ловек, который посадил семя в землю, не может вырастить растение, оно вырастает само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 генетической информации и внутренним силам развития, заложенным в нем. Но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 может создать условия, благоприятствующие или препятствующие внутренним си-</w:t>
      </w:r>
      <w:r>
        <w:rPr>
          <w:spacing w:val="1"/>
          <w:sz w:val="24"/>
        </w:rPr>
        <w:t xml:space="preserve"> </w:t>
      </w:r>
      <w:r>
        <w:rPr>
          <w:sz w:val="24"/>
        </w:rPr>
        <w:t>лам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 семени.</w:t>
      </w:r>
    </w:p>
    <w:p w:rsidR="00BD20F5" w:rsidRDefault="00A53781">
      <w:pPr>
        <w:pStyle w:val="a3"/>
        <w:spacing w:before="1"/>
        <w:ind w:right="550"/>
      </w:pPr>
      <w:r>
        <w:t>Также и педагог может создать условия, благоприятствующие или препятствующие</w:t>
      </w:r>
      <w:r>
        <w:rPr>
          <w:spacing w:val="1"/>
        </w:rPr>
        <w:t xml:space="preserve"> </w:t>
      </w:r>
      <w:r>
        <w:t>выявлению внутренней духовной красоты каждого ученика. Великий духовный учитель че-</w:t>
      </w:r>
      <w:r>
        <w:rPr>
          <w:spacing w:val="1"/>
        </w:rPr>
        <w:t xml:space="preserve"> </w:t>
      </w:r>
      <w:r>
        <w:t>ловечества Сократ, подчеркивая естественность хода духовно-нравственного развития, срав-</w:t>
      </w:r>
      <w:r>
        <w:rPr>
          <w:spacing w:val="1"/>
        </w:rPr>
        <w:t xml:space="preserve"> </w:t>
      </w:r>
      <w:r>
        <w:t>нивал его с процессом родов (рождение истины), а свое искусство беседы с искусством по-</w:t>
      </w:r>
      <w:r>
        <w:rPr>
          <w:spacing w:val="1"/>
        </w:rPr>
        <w:t xml:space="preserve"> </w:t>
      </w:r>
      <w:r>
        <w:t>вивальной бабки. Но в тоже время он подчеркивал, что хотя душа содержит истину, она ну-</w:t>
      </w:r>
      <w:r>
        <w:rPr>
          <w:spacing w:val="1"/>
        </w:rPr>
        <w:t xml:space="preserve"> </w:t>
      </w:r>
      <w:r>
        <w:t>ждается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духовной помощи для ее</w:t>
      </w:r>
      <w:r>
        <w:rPr>
          <w:spacing w:val="-2"/>
        </w:rPr>
        <w:t xml:space="preserve"> </w:t>
      </w:r>
      <w:r>
        <w:t>рождения.</w:t>
      </w:r>
    </w:p>
    <w:p w:rsidR="00BD20F5" w:rsidRDefault="00A53781">
      <w:pPr>
        <w:pStyle w:val="a3"/>
        <w:ind w:right="551"/>
      </w:pPr>
      <w:r>
        <w:t>Действительно, рождение Истины, Любви, Красоты (большие буквы подчеркивают их</w:t>
      </w:r>
      <w:r>
        <w:rPr>
          <w:spacing w:val="1"/>
        </w:rPr>
        <w:t xml:space="preserve"> </w:t>
      </w:r>
      <w:r>
        <w:t>высшую, духовную природу) всегда происходит внутри человека. Оно очень личностно, за-</w:t>
      </w:r>
      <w:r>
        <w:rPr>
          <w:spacing w:val="1"/>
        </w:rPr>
        <w:t xml:space="preserve"> </w:t>
      </w:r>
      <w:r>
        <w:t>частую одиноко, нелегко и всегда ощущается как происходящее с человеком независимо от</w:t>
      </w:r>
      <w:r>
        <w:rPr>
          <w:spacing w:val="1"/>
        </w:rPr>
        <w:t xml:space="preserve"> </w:t>
      </w:r>
      <w:r>
        <w:t>его воли. Человек говорит не «я родил Истину, я родил Любовь», а «Истина родилась во мне,</w:t>
      </w:r>
      <w:r>
        <w:rPr>
          <w:spacing w:val="-57"/>
        </w:rPr>
        <w:t xml:space="preserve"> </w:t>
      </w:r>
      <w:r>
        <w:t>Любовь родилась во мне», или «я пребываю в Истине, я пребываю в Любви». М. М. Бахтин</w:t>
      </w:r>
      <w:r>
        <w:rPr>
          <w:spacing w:val="1"/>
        </w:rPr>
        <w:t xml:space="preserve"> </w:t>
      </w:r>
      <w:r>
        <w:t>говорил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веренице</w:t>
      </w:r>
      <w:r>
        <w:rPr>
          <w:spacing w:val="-2"/>
        </w:rPr>
        <w:t xml:space="preserve"> </w:t>
      </w:r>
      <w:r>
        <w:t>рождений</w:t>
      </w:r>
      <w:r>
        <w:rPr>
          <w:spacing w:val="-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«рождений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человеке»</w:t>
      </w:r>
      <w:r>
        <w:rPr>
          <w:vertAlign w:val="superscript"/>
        </w:rPr>
        <w:t>206</w:t>
      </w:r>
      <w:r>
        <w:t>.</w:t>
      </w:r>
    </w:p>
    <w:p w:rsidR="00BD20F5" w:rsidRDefault="00A53781">
      <w:pPr>
        <w:pStyle w:val="a3"/>
        <w:ind w:right="547"/>
      </w:pPr>
      <w:r>
        <w:t>Принцип выявления описан в труде Яна Амоса Коменского «Великая дидактика». В</w:t>
      </w:r>
      <w:r>
        <w:rPr>
          <w:spacing w:val="1"/>
        </w:rPr>
        <w:t xml:space="preserve"> </w:t>
      </w:r>
      <w:r>
        <w:rPr>
          <w:spacing w:val="-4"/>
        </w:rPr>
        <w:t xml:space="preserve">главе V «Семена образования, добродетели и благочестия заложены </w:t>
      </w:r>
      <w:r>
        <w:rPr>
          <w:spacing w:val="-3"/>
        </w:rPr>
        <w:t>в нас от природы» он пи-</w:t>
      </w:r>
      <w:r>
        <w:rPr>
          <w:spacing w:val="-2"/>
        </w:rPr>
        <w:t xml:space="preserve"> </w:t>
      </w:r>
      <w:r>
        <w:rPr>
          <w:spacing w:val="-3"/>
        </w:rPr>
        <w:t>шет: «Нет</w:t>
      </w:r>
      <w:r>
        <w:rPr>
          <w:spacing w:val="-8"/>
        </w:rPr>
        <w:t xml:space="preserve"> </w:t>
      </w:r>
      <w:r>
        <w:rPr>
          <w:spacing w:val="-3"/>
        </w:rPr>
        <w:t>необходимости</w:t>
      </w:r>
      <w:r>
        <w:rPr>
          <w:spacing w:val="-9"/>
        </w:rPr>
        <w:t xml:space="preserve"> </w:t>
      </w:r>
      <w:r>
        <w:rPr>
          <w:spacing w:val="-3"/>
        </w:rPr>
        <w:t>что-либо</w:t>
      </w:r>
      <w:r>
        <w:rPr>
          <w:spacing w:val="-7"/>
        </w:rPr>
        <w:t xml:space="preserve"> </w:t>
      </w:r>
      <w:r>
        <w:rPr>
          <w:spacing w:val="-3"/>
        </w:rPr>
        <w:t>привносить</w:t>
      </w:r>
      <w:r>
        <w:rPr>
          <w:spacing w:val="-7"/>
        </w:rPr>
        <w:t xml:space="preserve"> </w:t>
      </w:r>
      <w:r>
        <w:rPr>
          <w:spacing w:val="-3"/>
        </w:rPr>
        <w:t>человеку</w:t>
      </w:r>
      <w:r>
        <w:rPr>
          <w:spacing w:val="-12"/>
        </w:rPr>
        <w:t xml:space="preserve"> </w:t>
      </w:r>
      <w:r>
        <w:rPr>
          <w:spacing w:val="-3"/>
        </w:rPr>
        <w:t>извне,</w:t>
      </w:r>
      <w:r>
        <w:rPr>
          <w:spacing w:val="-9"/>
        </w:rPr>
        <w:t xml:space="preserve"> </w:t>
      </w:r>
      <w:r>
        <w:rPr>
          <w:spacing w:val="-3"/>
        </w:rPr>
        <w:t>но</w:t>
      </w:r>
      <w:r>
        <w:rPr>
          <w:spacing w:val="-9"/>
        </w:rPr>
        <w:t xml:space="preserve"> </w:t>
      </w:r>
      <w:r>
        <w:rPr>
          <w:spacing w:val="-3"/>
        </w:rPr>
        <w:t>необходимо</w:t>
      </w:r>
      <w:r>
        <w:rPr>
          <w:spacing w:val="-10"/>
        </w:rPr>
        <w:t xml:space="preserve"> </w:t>
      </w:r>
      <w:r>
        <w:rPr>
          <w:spacing w:val="-3"/>
        </w:rPr>
        <w:t>развивать,</w:t>
      </w:r>
      <w:r>
        <w:rPr>
          <w:spacing w:val="-7"/>
        </w:rPr>
        <w:t xml:space="preserve"> </w:t>
      </w:r>
      <w:r>
        <w:rPr>
          <w:spacing w:val="-3"/>
        </w:rPr>
        <w:t>выяв-</w:t>
      </w:r>
      <w:r>
        <w:rPr>
          <w:spacing w:val="-58"/>
        </w:rPr>
        <w:t xml:space="preserve"> </w:t>
      </w:r>
      <w:r>
        <w:t>лять</w:t>
      </w:r>
      <w:r>
        <w:rPr>
          <w:spacing w:val="-5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заложенным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самом,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зародыше,</w:t>
      </w:r>
      <w:r>
        <w:rPr>
          <w:spacing w:val="-2"/>
        </w:rPr>
        <w:t xml:space="preserve"> </w:t>
      </w:r>
      <w:r>
        <w:t>указывая</w:t>
      </w:r>
      <w:r>
        <w:rPr>
          <w:spacing w:val="-5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сущест-</w:t>
      </w:r>
      <w:r>
        <w:rPr>
          <w:spacing w:val="-57"/>
        </w:rPr>
        <w:t xml:space="preserve"> </w:t>
      </w:r>
      <w:r>
        <w:rPr>
          <w:spacing w:val="-1"/>
        </w:rPr>
        <w:t>вующего»</w:t>
      </w:r>
      <w:r>
        <w:rPr>
          <w:spacing w:val="-1"/>
          <w:vertAlign w:val="superscript"/>
        </w:rPr>
        <w:t>207</w:t>
      </w:r>
      <w:r>
        <w:rPr>
          <w:spacing w:val="-1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то</w:t>
      </w:r>
      <w:r>
        <w:rPr>
          <w:spacing w:val="-11"/>
        </w:rPr>
        <w:t xml:space="preserve"> </w:t>
      </w:r>
      <w:r>
        <w:rPr>
          <w:spacing w:val="-1"/>
        </w:rPr>
        <w:t>же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13"/>
        </w:rPr>
        <w:t xml:space="preserve"> </w:t>
      </w:r>
      <w:r>
        <w:rPr>
          <w:spacing w:val="-1"/>
        </w:rPr>
        <w:t>Коменский</w:t>
      </w:r>
      <w:r>
        <w:rPr>
          <w:spacing w:val="-12"/>
        </w:rPr>
        <w:t xml:space="preserve"> </w:t>
      </w:r>
      <w:r>
        <w:rPr>
          <w:spacing w:val="-1"/>
        </w:rPr>
        <w:t>подчеркивает,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t>хотя</w:t>
      </w:r>
      <w:r>
        <w:rPr>
          <w:spacing w:val="-11"/>
        </w:rPr>
        <w:t xml:space="preserve"> </w:t>
      </w:r>
      <w:r>
        <w:t>семена</w:t>
      </w:r>
      <w:r>
        <w:rPr>
          <w:spacing w:val="-14"/>
        </w:rPr>
        <w:t xml:space="preserve"> </w:t>
      </w:r>
      <w:r>
        <w:t>знания,</w:t>
      </w:r>
      <w:r>
        <w:rPr>
          <w:spacing w:val="-13"/>
        </w:rPr>
        <w:t xml:space="preserve"> </w:t>
      </w:r>
      <w:r>
        <w:t>нравственности,</w:t>
      </w:r>
    </w:p>
    <w:p w:rsidR="00BD20F5" w:rsidRDefault="007E1345">
      <w:pPr>
        <w:pStyle w:val="a3"/>
        <w:spacing w:before="1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9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127635</wp:posOffset>
                </wp:positionV>
                <wp:extent cx="1828800" cy="8890"/>
                <wp:effectExtent l="0" t="0" r="0" b="0"/>
                <wp:wrapTopAndBottom/>
                <wp:docPr id="203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30DEA" id="Rectangle 138" o:spid="_x0000_s1026" style="position:absolute;margin-left:56.65pt;margin-top:10.05pt;width:2in;height:.7pt;z-index:-15617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204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 С. 89.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205</w:t>
      </w:r>
      <w:r>
        <w:rPr>
          <w:spacing w:val="-3"/>
          <w:sz w:val="20"/>
        </w:rPr>
        <w:t xml:space="preserve"> </w:t>
      </w:r>
      <w:r>
        <w:rPr>
          <w:sz w:val="20"/>
        </w:rPr>
        <w:t>Маслоу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Дальние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психики.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Евразия,1997.С. 202.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206</w:t>
      </w:r>
      <w:r>
        <w:rPr>
          <w:spacing w:val="-3"/>
          <w:sz w:val="20"/>
        </w:rPr>
        <w:t xml:space="preserve"> </w:t>
      </w:r>
      <w:r>
        <w:rPr>
          <w:sz w:val="20"/>
        </w:rPr>
        <w:t>Бахтин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Тетралогия.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Лабиринт,</w:t>
      </w:r>
      <w:r>
        <w:rPr>
          <w:spacing w:val="-2"/>
          <w:sz w:val="20"/>
        </w:rPr>
        <w:t xml:space="preserve"> </w:t>
      </w:r>
      <w:r>
        <w:rPr>
          <w:sz w:val="20"/>
        </w:rPr>
        <w:t>1998.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16.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207</w:t>
      </w:r>
      <w:r>
        <w:rPr>
          <w:spacing w:val="-3"/>
          <w:sz w:val="20"/>
        </w:rPr>
        <w:t xml:space="preserve"> </w:t>
      </w:r>
      <w:r>
        <w:rPr>
          <w:sz w:val="20"/>
        </w:rPr>
        <w:t>Коменский Я.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Избранные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Педагогика,</w:t>
      </w:r>
      <w:r>
        <w:rPr>
          <w:spacing w:val="-2"/>
          <w:sz w:val="20"/>
        </w:rPr>
        <w:t xml:space="preserve"> </w:t>
      </w:r>
      <w:r>
        <w:rPr>
          <w:sz w:val="20"/>
        </w:rPr>
        <w:t>1982.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273.</w:t>
      </w:r>
    </w:p>
    <w:p w:rsidR="00BD20F5" w:rsidRDefault="00BD20F5">
      <w:pPr>
        <w:rPr>
          <w:sz w:val="20"/>
        </w:rPr>
        <w:sectPr w:rsidR="00BD20F5">
          <w:pgSz w:w="11910" w:h="16840"/>
          <w:pgMar w:top="100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rPr>
          <w:spacing w:val="-4"/>
        </w:rPr>
        <w:lastRenderedPageBreak/>
        <w:t>благочестия</w:t>
      </w:r>
      <w:r>
        <w:rPr>
          <w:spacing w:val="-8"/>
        </w:rPr>
        <w:t xml:space="preserve"> </w:t>
      </w:r>
      <w:r>
        <w:rPr>
          <w:spacing w:val="-4"/>
        </w:rPr>
        <w:t>дает</w:t>
      </w:r>
      <w:r>
        <w:rPr>
          <w:spacing w:val="-7"/>
        </w:rPr>
        <w:t xml:space="preserve"> </w:t>
      </w:r>
      <w:r>
        <w:rPr>
          <w:spacing w:val="-4"/>
        </w:rPr>
        <w:t>природа,</w:t>
      </w:r>
      <w:r>
        <w:rPr>
          <w:spacing w:val="-9"/>
        </w:rPr>
        <w:t xml:space="preserve"> </w:t>
      </w:r>
      <w:r>
        <w:rPr>
          <w:spacing w:val="-4"/>
        </w:rPr>
        <w:t>но</w:t>
      </w:r>
      <w:r>
        <w:rPr>
          <w:spacing w:val="-10"/>
        </w:rPr>
        <w:t xml:space="preserve"> </w:t>
      </w:r>
      <w:r>
        <w:rPr>
          <w:spacing w:val="-4"/>
        </w:rPr>
        <w:t>она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11"/>
        </w:rPr>
        <w:t xml:space="preserve"> </w:t>
      </w:r>
      <w:r>
        <w:rPr>
          <w:spacing w:val="-4"/>
        </w:rPr>
        <w:t>дает</w:t>
      </w:r>
      <w:r>
        <w:rPr>
          <w:spacing w:val="-6"/>
        </w:rPr>
        <w:t xml:space="preserve"> </w:t>
      </w:r>
      <w:r>
        <w:rPr>
          <w:spacing w:val="-4"/>
        </w:rPr>
        <w:t>самого</w:t>
      </w:r>
      <w:r>
        <w:rPr>
          <w:spacing w:val="-5"/>
        </w:rPr>
        <w:t xml:space="preserve"> </w:t>
      </w:r>
      <w:r>
        <w:rPr>
          <w:spacing w:val="-4"/>
        </w:rPr>
        <w:t>знания,</w:t>
      </w:r>
      <w:r>
        <w:rPr>
          <w:spacing w:val="-10"/>
        </w:rPr>
        <w:t xml:space="preserve"> </w:t>
      </w:r>
      <w:r>
        <w:rPr>
          <w:spacing w:val="-4"/>
        </w:rPr>
        <w:t>нравственности,</w:t>
      </w:r>
      <w:r>
        <w:rPr>
          <w:spacing w:val="-7"/>
        </w:rPr>
        <w:t xml:space="preserve"> </w:t>
      </w:r>
      <w:r>
        <w:rPr>
          <w:spacing w:val="-3"/>
        </w:rPr>
        <w:t>благочестия.</w:t>
      </w:r>
    </w:p>
    <w:p w:rsidR="00BD20F5" w:rsidRDefault="00A53781">
      <w:pPr>
        <w:ind w:left="393" w:right="546" w:firstLine="566"/>
        <w:jc w:val="both"/>
        <w:rPr>
          <w:i/>
          <w:sz w:val="24"/>
        </w:rPr>
      </w:pPr>
      <w:r>
        <w:rPr>
          <w:sz w:val="24"/>
        </w:rPr>
        <w:t>С вышеописанной точки зрения, нравственность не столько интериоризируется, т. е.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 с внешнего плана на внутренний, но прежде всего осознается изнутри как потен-</w:t>
      </w:r>
      <w:r>
        <w:rPr>
          <w:spacing w:val="1"/>
          <w:sz w:val="24"/>
        </w:rPr>
        <w:t xml:space="preserve"> </w:t>
      </w:r>
      <w:r>
        <w:rPr>
          <w:sz w:val="24"/>
        </w:rPr>
        <w:t>ция, стремящаяся к реализации, глубинная внутренняя потребность в правде, красоте, беско-</w:t>
      </w:r>
      <w:r>
        <w:rPr>
          <w:spacing w:val="1"/>
          <w:sz w:val="24"/>
        </w:rPr>
        <w:t xml:space="preserve"> </w:t>
      </w:r>
      <w:r>
        <w:rPr>
          <w:sz w:val="24"/>
        </w:rPr>
        <w:t>рыстной любви, отдаче. Более того, потребности более низких уровней при этом как бы об-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лагораживаются и освящаются. </w:t>
      </w:r>
      <w:r>
        <w:rPr>
          <w:i/>
          <w:sz w:val="24"/>
        </w:rPr>
        <w:t>В данном случае преподаватель не учит, не предлагает зна-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ния в готовом виде, он лишь направляет вектор развития воспитуемого от изучения внеш-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него мира на открытие бесконечной красоты своего внутреннего мира. Открыв свой внут-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ренний мир и встав на путь осознанного духовного развития, учащийся сам откроет все не-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обходимые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внутренний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голос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совести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вечным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учителем.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46"/>
        </w:tabs>
        <w:spacing w:before="1"/>
        <w:ind w:right="552" w:firstLine="566"/>
        <w:jc w:val="both"/>
        <w:rPr>
          <w:sz w:val="24"/>
        </w:rPr>
      </w:pPr>
      <w:r>
        <w:rPr>
          <w:b/>
          <w:i/>
          <w:sz w:val="24"/>
        </w:rPr>
        <w:t>Принцип общечеловеческих ценностей</w:t>
      </w:r>
      <w:r>
        <w:rPr>
          <w:sz w:val="24"/>
        </w:rPr>
        <w:t>, согласно которому содержание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воспитания должно быть светским, не религиозным, его следует 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(А. Г. Маслоу, С.</w:t>
      </w:r>
      <w:r>
        <w:rPr>
          <w:spacing w:val="1"/>
          <w:sz w:val="24"/>
        </w:rPr>
        <w:t xml:space="preserve"> </w:t>
      </w:r>
      <w:r>
        <w:rPr>
          <w:sz w:val="24"/>
        </w:rPr>
        <w:t>Л. Рубинштейн).</w:t>
      </w:r>
    </w:p>
    <w:p w:rsidR="00BD20F5" w:rsidRDefault="00A53781">
      <w:pPr>
        <w:pStyle w:val="a3"/>
        <w:ind w:right="544"/>
      </w:pPr>
      <w:r>
        <w:t>Представляется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заметить,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 xml:space="preserve">нравственного воспитания следует проводить на основе </w:t>
      </w:r>
      <w:r>
        <w:rPr>
          <w:i/>
        </w:rPr>
        <w:t>критерия общечеловеческой направ-</w:t>
      </w:r>
      <w:r>
        <w:rPr>
          <w:i/>
          <w:spacing w:val="1"/>
        </w:rPr>
        <w:t xml:space="preserve"> </w:t>
      </w:r>
      <w:r>
        <w:rPr>
          <w:i/>
        </w:rPr>
        <w:t>ленности материала</w:t>
      </w:r>
      <w:r>
        <w:t>, так как существует опасность проникновения в учебные программы</w:t>
      </w:r>
      <w:r>
        <w:rPr>
          <w:spacing w:val="1"/>
        </w:rPr>
        <w:t xml:space="preserve"> </w:t>
      </w:r>
      <w:r>
        <w:t>под видом духовного образования различных узкорелигиозных и псевдодуховных мировоз-</w:t>
      </w:r>
      <w:r>
        <w:rPr>
          <w:spacing w:val="1"/>
        </w:rPr>
        <w:t xml:space="preserve"> </w:t>
      </w:r>
      <w:r>
        <w:t>зрений,</w:t>
      </w:r>
      <w:r>
        <w:rPr>
          <w:spacing w:val="-1"/>
        </w:rPr>
        <w:t xml:space="preserve"> </w:t>
      </w:r>
      <w:r>
        <w:t>что недопустимо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учреждениях.</w:t>
      </w:r>
    </w:p>
    <w:p w:rsidR="00BD20F5" w:rsidRDefault="00A53781">
      <w:pPr>
        <w:ind w:left="393" w:right="548" w:firstLine="566"/>
        <w:jc w:val="both"/>
        <w:rPr>
          <w:i/>
          <w:sz w:val="24"/>
        </w:rPr>
      </w:pPr>
      <w:r>
        <w:rPr>
          <w:i/>
          <w:sz w:val="24"/>
        </w:rPr>
        <w:t>Только то, что способствует расцвету общечеловеческих ценностей в сердце учаще-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гося и вдохновляет его на служение обществу, государству и Вселенной в целом, можно от-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нести к области </w:t>
      </w:r>
      <w:r>
        <w:rPr>
          <w:b/>
          <w:i/>
          <w:sz w:val="24"/>
        </w:rPr>
        <w:t>духовных знаний</w:t>
      </w:r>
      <w:r>
        <w:rPr>
          <w:i/>
          <w:sz w:val="24"/>
        </w:rPr>
        <w:t>. Только то, что питает идею единства всех вер, наций,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единой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истинному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воспитанию.</w:t>
      </w:r>
    </w:p>
    <w:p w:rsidR="00BD20F5" w:rsidRDefault="007E1345">
      <w:pPr>
        <w:spacing w:before="207" w:line="276" w:lineRule="auto"/>
        <w:ind w:left="959" w:right="1730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996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969010</wp:posOffset>
                </wp:positionV>
                <wp:extent cx="5203825" cy="6350"/>
                <wp:effectExtent l="0" t="0" r="0" b="0"/>
                <wp:wrapTopAndBottom/>
                <wp:docPr id="202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02E50" id="Rectangle 137" o:spid="_x0000_s1026" style="position:absolute;margin-left:83.55pt;margin-top:76.3pt;width:409.75pt;height:.5pt;z-index:-15616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Духовно-нравственное образование, осуществляемое в процессе преподавания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предмета «Самопознание», – это не религиозное, а светское образование, рас-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сматривающее в единстве физическую, психическую и духовно-нравственную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природу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человека.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51" w:firstLine="566"/>
        <w:jc w:val="both"/>
        <w:rPr>
          <w:i/>
          <w:sz w:val="24"/>
        </w:rPr>
      </w:pPr>
      <w:r>
        <w:rPr>
          <w:sz w:val="24"/>
        </w:rPr>
        <w:t>В современных школах Казахстана есть ученики различных религиозных мировоззре-</w:t>
      </w:r>
      <w:r>
        <w:rPr>
          <w:spacing w:val="1"/>
          <w:sz w:val="24"/>
        </w:rPr>
        <w:t xml:space="preserve"> </w:t>
      </w:r>
      <w:r>
        <w:rPr>
          <w:sz w:val="24"/>
        </w:rPr>
        <w:t>ний, поэтому очень важно воспитывать равное уважение и почтение ко всем религиям мира.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 уроках самопознания не стоит концентрировать внимание на религиозных различиях,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лучше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подчеркнуть 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общее, 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есть во 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религиях.</w:t>
      </w:r>
    </w:p>
    <w:p w:rsidR="00BD20F5" w:rsidRDefault="00A53781">
      <w:pPr>
        <w:pStyle w:val="a3"/>
        <w:ind w:right="547"/>
      </w:pPr>
      <w:r>
        <w:t xml:space="preserve">Слово </w:t>
      </w:r>
      <w:r>
        <w:rPr>
          <w:i/>
        </w:rPr>
        <w:t xml:space="preserve">религия </w:t>
      </w:r>
      <w:r>
        <w:t xml:space="preserve">происходит от латинского </w:t>
      </w:r>
      <w:r>
        <w:rPr>
          <w:i/>
        </w:rPr>
        <w:t>religare</w:t>
      </w:r>
      <w:r>
        <w:t>, что означает «воссоединение, воз-</w:t>
      </w:r>
      <w:r>
        <w:rPr>
          <w:spacing w:val="1"/>
        </w:rPr>
        <w:t xml:space="preserve"> </w:t>
      </w:r>
      <w:r>
        <w:t>вращение к источнику». Каждая религия формируется в зависимости от исторического кон-</w:t>
      </w:r>
      <w:r>
        <w:rPr>
          <w:spacing w:val="1"/>
        </w:rPr>
        <w:t xml:space="preserve"> </w:t>
      </w:r>
      <w:r>
        <w:t>текста своего возникновения, географических условий, социально-экономических особенно-</w:t>
      </w:r>
      <w:r>
        <w:rPr>
          <w:spacing w:val="1"/>
        </w:rPr>
        <w:t xml:space="preserve"> </w:t>
      </w:r>
      <w:r>
        <w:t>стей,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внешними</w:t>
      </w:r>
      <w:r>
        <w:rPr>
          <w:spacing w:val="-1"/>
        </w:rPr>
        <w:t xml:space="preserve"> </w:t>
      </w:r>
      <w:r>
        <w:t>ритуалами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обрядами,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внутренним</w:t>
      </w:r>
      <w:r>
        <w:rPr>
          <w:spacing w:val="-2"/>
        </w:rPr>
        <w:t xml:space="preserve"> </w:t>
      </w:r>
      <w:r>
        <w:t>содержанием.</w:t>
      </w:r>
    </w:p>
    <w:p w:rsidR="00BD20F5" w:rsidRDefault="00A53781">
      <w:pPr>
        <w:pStyle w:val="a3"/>
        <w:ind w:right="549"/>
      </w:pPr>
      <w:r>
        <w:t>Если поразмышлять и попытаться найти то общее, что есть во всех религиях, то 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аспекты.</w:t>
      </w:r>
    </w:p>
    <w:p w:rsidR="00BD20F5" w:rsidRDefault="00A53781">
      <w:pPr>
        <w:pStyle w:val="a5"/>
        <w:numPr>
          <w:ilvl w:val="0"/>
          <w:numId w:val="47"/>
        </w:numPr>
        <w:tabs>
          <w:tab w:val="left" w:pos="1102"/>
        </w:tabs>
        <w:ind w:left="1101" w:hanging="143"/>
        <w:rPr>
          <w:sz w:val="24"/>
        </w:rPr>
      </w:pPr>
      <w:r>
        <w:rPr>
          <w:sz w:val="24"/>
        </w:rPr>
        <w:t>Любовь к Богу</w:t>
      </w:r>
      <w:r>
        <w:rPr>
          <w:spacing w:val="-8"/>
          <w:sz w:val="24"/>
        </w:rPr>
        <w:t xml:space="preserve"> </w:t>
      </w:r>
      <w:r>
        <w:rPr>
          <w:sz w:val="24"/>
        </w:rPr>
        <w:t>илюдям.</w:t>
      </w:r>
    </w:p>
    <w:p w:rsidR="00BD20F5" w:rsidRDefault="00A53781">
      <w:pPr>
        <w:pStyle w:val="a5"/>
        <w:numPr>
          <w:ilvl w:val="0"/>
          <w:numId w:val="47"/>
        </w:numPr>
        <w:tabs>
          <w:tab w:val="left" w:pos="1102"/>
        </w:tabs>
        <w:spacing w:before="4" w:line="237" w:lineRule="auto"/>
        <w:ind w:right="553" w:firstLine="566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3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3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вечных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ценностях:</w:t>
      </w:r>
      <w:r>
        <w:rPr>
          <w:spacing w:val="12"/>
          <w:sz w:val="24"/>
        </w:rPr>
        <w:t xml:space="preserve"> </w:t>
      </w:r>
      <w:r>
        <w:rPr>
          <w:sz w:val="24"/>
        </w:rPr>
        <w:t>истина,</w:t>
      </w:r>
      <w:r>
        <w:rPr>
          <w:spacing w:val="13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12"/>
          <w:sz w:val="24"/>
        </w:rPr>
        <w:t xml:space="preserve"> </w:t>
      </w:r>
      <w:r>
        <w:rPr>
          <w:sz w:val="24"/>
        </w:rPr>
        <w:t>праведное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внутренний покой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ненасилие.</w:t>
      </w:r>
    </w:p>
    <w:p w:rsidR="00BD20F5" w:rsidRDefault="00A53781">
      <w:pPr>
        <w:pStyle w:val="a5"/>
        <w:numPr>
          <w:ilvl w:val="0"/>
          <w:numId w:val="47"/>
        </w:numPr>
        <w:tabs>
          <w:tab w:val="left" w:pos="1102"/>
        </w:tabs>
        <w:spacing w:before="2" w:line="293" w:lineRule="exact"/>
        <w:ind w:left="1101" w:hanging="143"/>
        <w:rPr>
          <w:sz w:val="24"/>
        </w:rPr>
      </w:pP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-1"/>
          <w:sz w:val="24"/>
        </w:rPr>
        <w:t xml:space="preserve"> </w:t>
      </w:r>
      <w:r>
        <w:rPr>
          <w:sz w:val="24"/>
        </w:rPr>
        <w:t>ненависти,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злу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неправедности.</w:t>
      </w:r>
    </w:p>
    <w:p w:rsidR="00BD20F5" w:rsidRDefault="00A53781">
      <w:pPr>
        <w:pStyle w:val="a5"/>
        <w:numPr>
          <w:ilvl w:val="0"/>
          <w:numId w:val="47"/>
        </w:numPr>
        <w:tabs>
          <w:tab w:val="left" w:pos="1102"/>
        </w:tabs>
        <w:spacing w:before="2" w:line="237" w:lineRule="auto"/>
        <w:ind w:right="558" w:firstLine="566"/>
        <w:rPr>
          <w:sz w:val="24"/>
        </w:rPr>
      </w:pPr>
      <w:r>
        <w:rPr>
          <w:sz w:val="24"/>
        </w:rPr>
        <w:t>Посланники</w:t>
      </w:r>
      <w:r>
        <w:rPr>
          <w:spacing w:val="44"/>
          <w:sz w:val="24"/>
        </w:rPr>
        <w:t xml:space="preserve"> </w:t>
      </w:r>
      <w:r>
        <w:rPr>
          <w:sz w:val="24"/>
        </w:rPr>
        <w:t>всех</w:t>
      </w:r>
      <w:r>
        <w:rPr>
          <w:spacing w:val="49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48"/>
          <w:sz w:val="24"/>
        </w:rPr>
        <w:t xml:space="preserve"> </w:t>
      </w:r>
      <w:r>
        <w:rPr>
          <w:sz w:val="24"/>
        </w:rPr>
        <w:t>были</w:t>
      </w:r>
      <w:r>
        <w:rPr>
          <w:spacing w:val="47"/>
          <w:sz w:val="24"/>
        </w:rPr>
        <w:t xml:space="preserve"> </w:t>
      </w:r>
      <w:r>
        <w:rPr>
          <w:sz w:val="24"/>
        </w:rPr>
        <w:t>святыми</w:t>
      </w:r>
      <w:r>
        <w:rPr>
          <w:spacing w:val="48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жизнь</w:t>
      </w:r>
      <w:r>
        <w:rPr>
          <w:spacing w:val="45"/>
          <w:sz w:val="24"/>
        </w:rPr>
        <w:t xml:space="preserve"> </w:t>
      </w:r>
      <w:r>
        <w:rPr>
          <w:sz w:val="24"/>
        </w:rPr>
        <w:t>была</w:t>
      </w:r>
      <w:r>
        <w:rPr>
          <w:spacing w:val="46"/>
          <w:sz w:val="24"/>
        </w:rPr>
        <w:t xml:space="preserve"> </w:t>
      </w:r>
      <w:r>
        <w:rPr>
          <w:sz w:val="24"/>
        </w:rPr>
        <w:t>бескорыстным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человечеству.</w:t>
      </w:r>
    </w:p>
    <w:p w:rsidR="00BD20F5" w:rsidRDefault="00A53781">
      <w:pPr>
        <w:pStyle w:val="a3"/>
        <w:jc w:val="left"/>
      </w:pPr>
      <w:r>
        <w:t>Можно</w:t>
      </w:r>
      <w:r>
        <w:rPr>
          <w:spacing w:val="14"/>
        </w:rPr>
        <w:t xml:space="preserve"> </w:t>
      </w:r>
      <w:r>
        <w:t>выделить</w:t>
      </w:r>
      <w:r>
        <w:rPr>
          <w:spacing w:val="15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причины,</w:t>
      </w:r>
      <w:r>
        <w:rPr>
          <w:spacing w:val="14"/>
        </w:rPr>
        <w:t xml:space="preserve"> </w:t>
      </w:r>
      <w:r>
        <w:t>из-за</w:t>
      </w:r>
      <w:r>
        <w:rPr>
          <w:spacing w:val="13"/>
        </w:rPr>
        <w:t xml:space="preserve"> </w:t>
      </w:r>
      <w:r>
        <w:t>которых</w:t>
      </w:r>
      <w:r>
        <w:rPr>
          <w:spacing w:val="17"/>
        </w:rPr>
        <w:t xml:space="preserve"> </w:t>
      </w:r>
      <w:r>
        <w:t>чаще</w:t>
      </w:r>
      <w:r>
        <w:rPr>
          <w:spacing w:val="13"/>
        </w:rPr>
        <w:t xml:space="preserve"> </w:t>
      </w:r>
      <w:r>
        <w:t>всего</w:t>
      </w:r>
      <w:r>
        <w:rPr>
          <w:spacing w:val="14"/>
        </w:rPr>
        <w:t xml:space="preserve"> </w:t>
      </w:r>
      <w:r>
        <w:t>возникают</w:t>
      </w:r>
      <w:r>
        <w:rPr>
          <w:spacing w:val="-57"/>
        </w:rPr>
        <w:t xml:space="preserve"> </w:t>
      </w:r>
      <w:r>
        <w:t>межрелигиозные</w:t>
      </w:r>
      <w:r>
        <w:rPr>
          <w:spacing w:val="-3"/>
        </w:rPr>
        <w:t xml:space="preserve"> </w:t>
      </w:r>
      <w:r>
        <w:t>конфликты.</w:t>
      </w:r>
    </w:p>
    <w:p w:rsidR="00BD20F5" w:rsidRDefault="00A53781">
      <w:pPr>
        <w:pStyle w:val="a5"/>
        <w:numPr>
          <w:ilvl w:val="0"/>
          <w:numId w:val="47"/>
        </w:numPr>
        <w:tabs>
          <w:tab w:val="left" w:pos="1102"/>
        </w:tabs>
        <w:spacing w:before="2" w:line="293" w:lineRule="exact"/>
        <w:ind w:left="1101" w:hanging="143"/>
        <w:rPr>
          <w:sz w:val="24"/>
        </w:rPr>
      </w:pPr>
      <w:r>
        <w:rPr>
          <w:sz w:val="24"/>
        </w:rPr>
        <w:t>Живое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истины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догмой.</w:t>
      </w:r>
    </w:p>
    <w:p w:rsidR="00BD20F5" w:rsidRDefault="00A53781">
      <w:pPr>
        <w:pStyle w:val="a5"/>
        <w:numPr>
          <w:ilvl w:val="0"/>
          <w:numId w:val="47"/>
        </w:numPr>
        <w:tabs>
          <w:tab w:val="left" w:pos="1102"/>
        </w:tabs>
        <w:spacing w:before="2" w:line="237" w:lineRule="auto"/>
        <w:ind w:right="553" w:firstLine="566"/>
        <w:rPr>
          <w:sz w:val="24"/>
        </w:rPr>
      </w:pP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9"/>
          <w:sz w:val="24"/>
        </w:rPr>
        <w:t xml:space="preserve"> </w:t>
      </w:r>
      <w:r>
        <w:rPr>
          <w:sz w:val="24"/>
        </w:rPr>
        <w:t>место</w:t>
      </w:r>
      <w:r>
        <w:rPr>
          <w:spacing w:val="10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11"/>
          <w:sz w:val="24"/>
        </w:rPr>
        <w:t xml:space="preserve"> </w:t>
      </w:r>
      <w:r>
        <w:rPr>
          <w:sz w:val="24"/>
        </w:rPr>
        <w:t>обряды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0"/>
          <w:sz w:val="24"/>
        </w:rPr>
        <w:t xml:space="preserve"> </w:t>
      </w:r>
      <w:r>
        <w:rPr>
          <w:sz w:val="24"/>
        </w:rPr>
        <w:t>цель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0"/>
          <w:sz w:val="24"/>
        </w:rPr>
        <w:t xml:space="preserve"> </w:t>
      </w:r>
      <w:r>
        <w:rPr>
          <w:sz w:val="24"/>
        </w:rPr>
        <w:t>потеряны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z w:val="24"/>
        </w:rPr>
        <w:t>кажены.</w:t>
      </w:r>
    </w:p>
    <w:p w:rsidR="00BD20F5" w:rsidRDefault="00BD20F5">
      <w:pPr>
        <w:spacing w:line="237" w:lineRule="auto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0"/>
          <w:numId w:val="47"/>
        </w:numPr>
        <w:tabs>
          <w:tab w:val="left" w:pos="1102"/>
        </w:tabs>
        <w:spacing w:before="88" w:line="294" w:lineRule="exact"/>
        <w:ind w:left="1101" w:hanging="143"/>
        <w:jc w:val="both"/>
        <w:rPr>
          <w:sz w:val="24"/>
        </w:rPr>
      </w:pPr>
      <w:r>
        <w:rPr>
          <w:sz w:val="24"/>
        </w:rPr>
        <w:lastRenderedPageBreak/>
        <w:t>Превращение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власти.</w:t>
      </w:r>
    </w:p>
    <w:p w:rsidR="00BD20F5" w:rsidRDefault="00A53781">
      <w:pPr>
        <w:pStyle w:val="a3"/>
        <w:ind w:right="550"/>
      </w:pPr>
      <w:r>
        <w:t>В разделе I говорилось о том, что великие духовные учителя человечества (в своем по-</w:t>
      </w:r>
      <w:r>
        <w:rPr>
          <w:spacing w:val="1"/>
        </w:rPr>
        <w:t xml:space="preserve"> </w:t>
      </w:r>
      <w:r>
        <w:t>давляющем большинстве) признавали все религии и с уважением относились к ним, считая,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они говорят</w:t>
      </w:r>
      <w:r>
        <w:rPr>
          <w:spacing w:val="-1"/>
        </w:rPr>
        <w:t xml:space="preserve"> </w:t>
      </w:r>
      <w:r>
        <w:t>об одном</w:t>
      </w:r>
      <w:r>
        <w:rPr>
          <w:spacing w:val="-1"/>
        </w:rPr>
        <w:t xml:space="preserve"> </w:t>
      </w:r>
      <w:r>
        <w:t>и том</w:t>
      </w:r>
      <w:r>
        <w:rPr>
          <w:spacing w:val="-2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Боге.</w:t>
      </w:r>
    </w:p>
    <w:p w:rsidR="00BD20F5" w:rsidRDefault="00A53781">
      <w:pPr>
        <w:pStyle w:val="a3"/>
        <w:ind w:right="546"/>
      </w:pPr>
      <w:r>
        <w:t>Например, великий Аль-Фараби признавал право на существование различных рели-</w:t>
      </w:r>
      <w:r>
        <w:rPr>
          <w:spacing w:val="1"/>
        </w:rPr>
        <w:t xml:space="preserve"> </w:t>
      </w:r>
      <w:r>
        <w:t>гий. Он полагал, что Единое Первоначало неизменно, но его отражение в умах людей зави-</w:t>
      </w:r>
      <w:r>
        <w:rPr>
          <w:spacing w:val="1"/>
        </w:rPr>
        <w:t xml:space="preserve"> </w:t>
      </w:r>
      <w:r>
        <w:t>сит от обычаев, географических и исторических особенностей того или иного народа: «Рели-</w:t>
      </w:r>
      <w:r>
        <w:rPr>
          <w:spacing w:val="1"/>
        </w:rPr>
        <w:t xml:space="preserve"> </w:t>
      </w:r>
      <w:r>
        <w:t>гия – это отображение Единого Первоначала, или отображение его образов в душах лю-</w:t>
      </w:r>
      <w:r>
        <w:rPr>
          <w:spacing w:val="1"/>
        </w:rPr>
        <w:t xml:space="preserve"> </w:t>
      </w:r>
      <w:r>
        <w:t>дей»</w:t>
      </w:r>
      <w:r>
        <w:rPr>
          <w:vertAlign w:val="superscript"/>
        </w:rPr>
        <w:t>208</w:t>
      </w:r>
      <w:r>
        <w:t>.</w:t>
      </w:r>
    </w:p>
    <w:p w:rsidR="00BD20F5" w:rsidRDefault="00A53781">
      <w:pPr>
        <w:pStyle w:val="a3"/>
        <w:ind w:right="548"/>
      </w:pPr>
      <w:r>
        <w:t>У Шакарима Кудайбердиева мы находим потрясающее стихотворение, которое звучит</w:t>
      </w:r>
      <w:r>
        <w:rPr>
          <w:spacing w:val="1"/>
        </w:rPr>
        <w:t xml:space="preserve"> </w:t>
      </w:r>
      <w:r>
        <w:t>неожиданно современно и актуально. Это стихотворение подтверждает мысль о том, что наш</w:t>
      </w:r>
      <w:r>
        <w:rPr>
          <w:spacing w:val="-57"/>
        </w:rPr>
        <w:t xml:space="preserve"> </w:t>
      </w:r>
      <w:r>
        <w:t>великий Учитель обогнал свое время на сотни лет… Приведем это стихотворение в переводе</w:t>
      </w:r>
      <w:r>
        <w:rPr>
          <w:spacing w:val="1"/>
        </w:rPr>
        <w:t xml:space="preserve"> </w:t>
      </w:r>
      <w:r>
        <w:t>Гарифоллы</w:t>
      </w:r>
      <w:r>
        <w:rPr>
          <w:spacing w:val="-2"/>
        </w:rPr>
        <w:t xml:space="preserve"> </w:t>
      </w:r>
      <w:r>
        <w:t>Есима.</w:t>
      </w:r>
    </w:p>
    <w:p w:rsidR="00BD20F5" w:rsidRDefault="00A53781">
      <w:pPr>
        <w:pStyle w:val="a3"/>
        <w:spacing w:before="1"/>
        <w:ind w:left="2945" w:firstLine="0"/>
        <w:jc w:val="left"/>
      </w:pPr>
      <w:r>
        <w:t>При</w:t>
      </w:r>
      <w:r>
        <w:rPr>
          <w:spacing w:val="-3"/>
        </w:rPr>
        <w:t xml:space="preserve"> </w:t>
      </w:r>
      <w:r>
        <w:t>встрече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Моисеем</w:t>
      </w:r>
    </w:p>
    <w:p w:rsidR="00BD20F5" w:rsidRDefault="00A53781">
      <w:pPr>
        <w:pStyle w:val="a3"/>
        <w:ind w:left="2945" w:right="2744" w:firstLine="0"/>
        <w:jc w:val="left"/>
      </w:pPr>
      <w:r>
        <w:t>Сказал бы ему: «Заблудились, заплутали евреи,</w:t>
      </w:r>
      <w:r>
        <w:rPr>
          <w:spacing w:val="-57"/>
        </w:rPr>
        <w:t xml:space="preserve"> </w:t>
      </w:r>
      <w:r>
        <w:t>Пошли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новый Талмуд».</w:t>
      </w:r>
    </w:p>
    <w:p w:rsidR="00BD20F5" w:rsidRDefault="00A53781">
      <w:pPr>
        <w:pStyle w:val="a3"/>
        <w:ind w:left="2945" w:firstLine="0"/>
        <w:jc w:val="left"/>
      </w:pPr>
      <w:r>
        <w:t>Если</w:t>
      </w:r>
      <w:r>
        <w:rPr>
          <w:spacing w:val="-2"/>
        </w:rPr>
        <w:t xml:space="preserve"> </w:t>
      </w:r>
      <w:r>
        <w:t>повстречается Давид,</w:t>
      </w:r>
      <w:r>
        <w:rPr>
          <w:spacing w:val="-3"/>
        </w:rPr>
        <w:t xml:space="preserve"> </w:t>
      </w:r>
      <w:r>
        <w:t>буду</w:t>
      </w:r>
      <w:r>
        <w:rPr>
          <w:spacing w:val="-7"/>
        </w:rPr>
        <w:t xml:space="preserve"> </w:t>
      </w:r>
      <w:r>
        <w:t>радоваться</w:t>
      </w:r>
      <w:r>
        <w:rPr>
          <w:spacing w:val="-2"/>
        </w:rPr>
        <w:t xml:space="preserve"> </w:t>
      </w:r>
      <w:r>
        <w:t>я.</w:t>
      </w:r>
    </w:p>
    <w:p w:rsidR="00BD20F5" w:rsidRDefault="00A53781">
      <w:pPr>
        <w:pStyle w:val="a3"/>
        <w:ind w:left="2945" w:right="4263" w:firstLine="0"/>
        <w:jc w:val="left"/>
      </w:pPr>
      <w:r>
        <w:t>«Святость твоя осталась у поэта.</w:t>
      </w:r>
      <w:r>
        <w:rPr>
          <w:spacing w:val="-57"/>
        </w:rPr>
        <w:t xml:space="preserve"> </w:t>
      </w:r>
      <w:r>
        <w:t>Научи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раз»,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сказал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я.</w:t>
      </w:r>
    </w:p>
    <w:p w:rsidR="00BD20F5" w:rsidRDefault="00A53781">
      <w:pPr>
        <w:pStyle w:val="a3"/>
        <w:ind w:left="2945" w:right="4217" w:firstLine="0"/>
        <w:jc w:val="left"/>
      </w:pPr>
      <w:r>
        <w:t>Если вспомню о Заратустре,</w:t>
      </w:r>
      <w:r>
        <w:rPr>
          <w:spacing w:val="1"/>
        </w:rPr>
        <w:t xml:space="preserve"> </w:t>
      </w:r>
      <w:r>
        <w:t>Скажу,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учил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разума</w:t>
      </w:r>
      <w:r>
        <w:rPr>
          <w:spacing w:val="-3"/>
        </w:rPr>
        <w:t xml:space="preserve"> </w:t>
      </w:r>
      <w:r>
        <w:t>свету.</w:t>
      </w:r>
      <w:r>
        <w:rPr>
          <w:spacing w:val="-57"/>
        </w:rPr>
        <w:t xml:space="preserve"> </w:t>
      </w:r>
      <w:r>
        <w:t>Не поняли его, поклоняясь огню,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испортился</w:t>
      </w:r>
      <w:r>
        <w:rPr>
          <w:spacing w:val="-1"/>
        </w:rPr>
        <w:t xml:space="preserve"> </w:t>
      </w:r>
      <w:r>
        <w:t>народ.</w:t>
      </w:r>
    </w:p>
    <w:p w:rsidR="00BD20F5" w:rsidRDefault="00A53781">
      <w:pPr>
        <w:pStyle w:val="a3"/>
        <w:ind w:left="2945" w:right="4673" w:firstLine="0"/>
        <w:jc w:val="left"/>
      </w:pPr>
      <w:r>
        <w:t>Ухватившись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руку</w:t>
      </w:r>
      <w:r>
        <w:rPr>
          <w:spacing w:val="-8"/>
        </w:rPr>
        <w:t xml:space="preserve"> </w:t>
      </w:r>
      <w:r>
        <w:t>Будды,</w:t>
      </w:r>
      <w:r>
        <w:rPr>
          <w:spacing w:val="-57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рядом с</w:t>
      </w:r>
      <w:r>
        <w:rPr>
          <w:spacing w:val="-2"/>
        </w:rPr>
        <w:t xml:space="preserve"> </w:t>
      </w:r>
      <w:r>
        <w:t>ним.</w:t>
      </w:r>
    </w:p>
    <w:p w:rsidR="00BD20F5" w:rsidRDefault="00A53781">
      <w:pPr>
        <w:pStyle w:val="a3"/>
        <w:ind w:left="2945" w:firstLine="0"/>
        <w:jc w:val="left"/>
      </w:pPr>
      <w:r>
        <w:t>Увижу</w:t>
      </w:r>
      <w:r>
        <w:rPr>
          <w:spacing w:val="-6"/>
        </w:rPr>
        <w:t xml:space="preserve"> </w:t>
      </w:r>
      <w:r>
        <w:t>Иисуса</w:t>
      </w:r>
    </w:p>
    <w:p w:rsidR="00BD20F5" w:rsidRDefault="00A53781">
      <w:pPr>
        <w:pStyle w:val="a3"/>
        <w:ind w:left="2945" w:right="5198" w:firstLine="0"/>
        <w:jc w:val="left"/>
      </w:pPr>
      <w:r>
        <w:t>И скажу: «Явись опять!</w:t>
      </w:r>
      <w:r>
        <w:rPr>
          <w:spacing w:val="-57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прозвали Богом,</w:t>
      </w:r>
    </w:p>
    <w:p w:rsidR="00BD20F5" w:rsidRDefault="00A53781">
      <w:pPr>
        <w:pStyle w:val="a3"/>
        <w:ind w:left="2945" w:right="4978" w:firstLine="0"/>
        <w:jc w:val="left"/>
      </w:pPr>
      <w:r>
        <w:t>И отошли люди от веры».</w:t>
      </w:r>
      <w:r>
        <w:rPr>
          <w:spacing w:val="-57"/>
        </w:rPr>
        <w:t xml:space="preserve"> </w:t>
      </w:r>
      <w:r>
        <w:t>Увижу</w:t>
      </w:r>
      <w:r>
        <w:rPr>
          <w:spacing w:val="-6"/>
        </w:rPr>
        <w:t xml:space="preserve"> </w:t>
      </w:r>
      <w:r>
        <w:t>Мухаммеда,</w:t>
      </w:r>
    </w:p>
    <w:p w:rsidR="00BD20F5" w:rsidRDefault="00A53781">
      <w:pPr>
        <w:pStyle w:val="a3"/>
        <w:ind w:left="2945" w:firstLine="0"/>
        <w:jc w:val="left"/>
      </w:pPr>
      <w:r>
        <w:t>И</w:t>
      </w:r>
      <w:r>
        <w:rPr>
          <w:spacing w:val="-3"/>
        </w:rPr>
        <w:t xml:space="preserve"> </w:t>
      </w:r>
      <w:r>
        <w:t>если буду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силах,</w:t>
      </w:r>
      <w:r>
        <w:rPr>
          <w:spacing w:val="-1"/>
        </w:rPr>
        <w:t xml:space="preserve"> </w:t>
      </w:r>
      <w:r>
        <w:t>скажу:</w:t>
      </w:r>
    </w:p>
    <w:p w:rsidR="00BD20F5" w:rsidRDefault="00A53781">
      <w:pPr>
        <w:pStyle w:val="a3"/>
        <w:ind w:left="2945" w:firstLine="0"/>
        <w:jc w:val="left"/>
      </w:pPr>
      <w:r>
        <w:t>«Заблудились</w:t>
      </w:r>
      <w:r>
        <w:rPr>
          <w:spacing w:val="-6"/>
        </w:rPr>
        <w:t xml:space="preserve"> </w:t>
      </w:r>
      <w:r>
        <w:t>муллы,</w:t>
      </w:r>
    </w:p>
    <w:p w:rsidR="00BD20F5" w:rsidRDefault="00A53781">
      <w:pPr>
        <w:pStyle w:val="a3"/>
        <w:ind w:left="2945" w:firstLine="0"/>
        <w:jc w:val="left"/>
      </w:pPr>
      <w:r>
        <w:t>Если сможешь, яви опять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слово»</w:t>
      </w:r>
      <w:r>
        <w:rPr>
          <w:vertAlign w:val="superscript"/>
        </w:rPr>
        <w:t>209</w:t>
      </w:r>
      <w:r>
        <w:t>.</w:t>
      </w:r>
    </w:p>
    <w:p w:rsidR="00BD20F5" w:rsidRDefault="00A53781">
      <w:pPr>
        <w:pStyle w:val="a3"/>
        <w:jc w:val="left"/>
      </w:pPr>
      <w:r>
        <w:t>Продолжая</w:t>
      </w:r>
      <w:r>
        <w:rPr>
          <w:spacing w:val="25"/>
        </w:rPr>
        <w:t xml:space="preserve"> </w:t>
      </w:r>
      <w:r>
        <w:t>традиции</w:t>
      </w:r>
      <w:r>
        <w:rPr>
          <w:spacing w:val="25"/>
        </w:rPr>
        <w:t xml:space="preserve"> </w:t>
      </w:r>
      <w:r>
        <w:t>Абая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Шакарима,</w:t>
      </w:r>
      <w:r>
        <w:rPr>
          <w:spacing w:val="26"/>
        </w:rPr>
        <w:t xml:space="preserve"> </w:t>
      </w:r>
      <w:r>
        <w:t>Султанмахмут</w:t>
      </w:r>
      <w:r>
        <w:rPr>
          <w:spacing w:val="27"/>
        </w:rPr>
        <w:t xml:space="preserve"> </w:t>
      </w:r>
      <w:r>
        <w:t>Торайгыров</w:t>
      </w:r>
      <w:r>
        <w:rPr>
          <w:spacing w:val="28"/>
        </w:rPr>
        <w:t xml:space="preserve"> </w:t>
      </w:r>
      <w:r>
        <w:t>воспевал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идеалы</w:t>
      </w:r>
      <w:r>
        <w:rPr>
          <w:spacing w:val="-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вер и</w:t>
      </w:r>
      <w:r>
        <w:rPr>
          <w:spacing w:val="-1"/>
        </w:rPr>
        <w:t xml:space="preserve"> </w:t>
      </w:r>
      <w:r>
        <w:t>наций:</w:t>
      </w:r>
    </w:p>
    <w:p w:rsidR="00BD20F5" w:rsidRDefault="00A53781">
      <w:pPr>
        <w:pStyle w:val="a3"/>
        <w:ind w:left="2945" w:right="3785" w:firstLine="0"/>
        <w:jc w:val="left"/>
      </w:pPr>
      <w:r>
        <w:t>Пусть оправданья не найдет хитрец –</w:t>
      </w:r>
      <w:r>
        <w:rPr>
          <w:spacing w:val="-57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кто твердит</w:t>
      </w:r>
      <w:r>
        <w:rPr>
          <w:spacing w:val="-2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о</w:t>
      </w:r>
    </w:p>
    <w:p w:rsidR="00BD20F5" w:rsidRDefault="00A53781">
      <w:pPr>
        <w:pStyle w:val="a3"/>
        <w:ind w:left="2945" w:right="5246" w:firstLine="0"/>
        <w:jc w:val="left"/>
      </w:pPr>
      <w:r>
        <w:t>Различье веры и языка,</w:t>
      </w:r>
      <w:r>
        <w:rPr>
          <w:spacing w:val="-57"/>
        </w:rPr>
        <w:t xml:space="preserve"> </w:t>
      </w:r>
      <w:r>
        <w:t>Чтоб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объяснить</w:t>
      </w:r>
    </w:p>
    <w:p w:rsidR="00BD20F5" w:rsidRDefault="00A53781">
      <w:pPr>
        <w:pStyle w:val="a3"/>
        <w:ind w:left="2945" w:firstLine="0"/>
        <w:jc w:val="left"/>
      </w:pPr>
      <w:r>
        <w:t>Царящую</w:t>
      </w:r>
      <w:r>
        <w:rPr>
          <w:spacing w:val="-8"/>
        </w:rPr>
        <w:t xml:space="preserve"> </w:t>
      </w:r>
      <w:r>
        <w:t>вокруг</w:t>
      </w:r>
      <w:r>
        <w:rPr>
          <w:spacing w:val="-10"/>
        </w:rPr>
        <w:t xml:space="preserve"> </w:t>
      </w:r>
      <w:r>
        <w:t>несправедливость.</w:t>
      </w:r>
    </w:p>
    <w:p w:rsidR="00BD20F5" w:rsidRDefault="00BD20F5">
      <w:pPr>
        <w:pStyle w:val="a3"/>
        <w:spacing w:before="10"/>
        <w:ind w:left="0" w:firstLine="0"/>
        <w:jc w:val="left"/>
        <w:rPr>
          <w:sz w:val="23"/>
        </w:rPr>
      </w:pPr>
    </w:p>
    <w:p w:rsidR="00BD20F5" w:rsidRDefault="00A53781">
      <w:pPr>
        <w:pStyle w:val="a3"/>
        <w:ind w:left="2945" w:right="3931" w:firstLine="0"/>
        <w:jc w:val="left"/>
      </w:pPr>
      <w:r>
        <w:t>О, как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Когда идеи равенства и братства</w:t>
      </w:r>
      <w:r>
        <w:rPr>
          <w:spacing w:val="1"/>
        </w:rPr>
        <w:t xml:space="preserve"> </w:t>
      </w:r>
      <w:r>
        <w:t>Желанные нам принесут плоды!</w:t>
      </w:r>
      <w:r>
        <w:rPr>
          <w:spacing w:val="1"/>
        </w:rPr>
        <w:t xml:space="preserve"> </w:t>
      </w:r>
      <w:r>
        <w:t>Когда не сможет совесть человека</w:t>
      </w:r>
      <w:r>
        <w:rPr>
          <w:spacing w:val="1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купли,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продаж.</w:t>
      </w:r>
    </w:p>
    <w:p w:rsidR="00BD20F5" w:rsidRDefault="00A53781">
      <w:pPr>
        <w:pStyle w:val="a3"/>
        <w:spacing w:before="1"/>
        <w:ind w:left="2945" w:right="3422" w:firstLine="0"/>
        <w:jc w:val="left"/>
      </w:pPr>
      <w:r>
        <w:t>И дух, воспрянув, овладеет тайной небес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бытия постигнет цель</w:t>
      </w:r>
      <w:r>
        <w:rPr>
          <w:vertAlign w:val="superscript"/>
        </w:rPr>
        <w:t>210</w:t>
      </w:r>
      <w:r>
        <w:t>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8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0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176530</wp:posOffset>
                </wp:positionV>
                <wp:extent cx="1828800" cy="8890"/>
                <wp:effectExtent l="0" t="0" r="0" b="0"/>
                <wp:wrapTopAndBottom/>
                <wp:docPr id="201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ED876" id="Rectangle 136" o:spid="_x0000_s1026" style="position:absolute;margin-left:56.65pt;margin-top:13.9pt;width:2in;height:.7pt;z-index:-1561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DMeAIAAP0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208</w:t>
      </w:r>
      <w:r>
        <w:rPr>
          <w:sz w:val="20"/>
        </w:rPr>
        <w:t>Аль-Фараби.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Социально-этические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трактаты.</w:t>
      </w:r>
      <w:r>
        <w:rPr>
          <w:spacing w:val="-2"/>
          <w:sz w:val="20"/>
        </w:rPr>
        <w:t xml:space="preserve"> </w:t>
      </w:r>
      <w:r>
        <w:rPr>
          <w:sz w:val="20"/>
        </w:rPr>
        <w:t>– Алма-Ата:</w:t>
      </w:r>
      <w:r>
        <w:rPr>
          <w:spacing w:val="-4"/>
          <w:sz w:val="20"/>
        </w:rPr>
        <w:t xml:space="preserve"> </w:t>
      </w:r>
      <w:r>
        <w:rPr>
          <w:sz w:val="20"/>
        </w:rPr>
        <w:t>Наука,</w:t>
      </w:r>
      <w:r>
        <w:rPr>
          <w:spacing w:val="-3"/>
          <w:sz w:val="20"/>
        </w:rPr>
        <w:t xml:space="preserve"> </w:t>
      </w:r>
      <w:r>
        <w:rPr>
          <w:sz w:val="20"/>
        </w:rPr>
        <w:t>1973.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209</w:t>
      </w:r>
      <w:r>
        <w:rPr>
          <w:spacing w:val="-3"/>
          <w:sz w:val="20"/>
        </w:rPr>
        <w:t xml:space="preserve"> </w:t>
      </w:r>
      <w:r>
        <w:rPr>
          <w:sz w:val="20"/>
        </w:rPr>
        <w:t>Есим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Наука</w:t>
      </w:r>
      <w:r>
        <w:rPr>
          <w:spacing w:val="-2"/>
          <w:sz w:val="20"/>
        </w:rPr>
        <w:t xml:space="preserve"> </w:t>
      </w:r>
      <w:r>
        <w:rPr>
          <w:sz w:val="20"/>
        </w:rPr>
        <w:t>совести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//</w:t>
      </w:r>
      <w:r>
        <w:rPr>
          <w:spacing w:val="-3"/>
          <w:sz w:val="20"/>
        </w:rPr>
        <w:t xml:space="preserve"> </w:t>
      </w:r>
      <w:r>
        <w:rPr>
          <w:sz w:val="20"/>
        </w:rPr>
        <w:t>Серия «Шәкірім</w:t>
      </w:r>
      <w:r>
        <w:rPr>
          <w:spacing w:val="-2"/>
          <w:sz w:val="20"/>
        </w:rPr>
        <w:t xml:space="preserve"> </w:t>
      </w:r>
      <w:r>
        <w:rPr>
          <w:sz w:val="20"/>
        </w:rPr>
        <w:t>әлеті».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2"/>
          <w:sz w:val="20"/>
        </w:rPr>
        <w:t xml:space="preserve"> </w:t>
      </w:r>
      <w:r>
        <w:rPr>
          <w:sz w:val="20"/>
        </w:rPr>
        <w:t>Раритет,</w:t>
      </w:r>
      <w:r>
        <w:rPr>
          <w:spacing w:val="-3"/>
          <w:sz w:val="20"/>
        </w:rPr>
        <w:t xml:space="preserve"> </w:t>
      </w:r>
      <w:r>
        <w:rPr>
          <w:sz w:val="20"/>
        </w:rPr>
        <w:t>2008.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210</w:t>
      </w:r>
      <w:r>
        <w:rPr>
          <w:spacing w:val="-3"/>
          <w:sz w:val="20"/>
        </w:rPr>
        <w:t xml:space="preserve"> </w:t>
      </w:r>
      <w:r>
        <w:rPr>
          <w:sz w:val="20"/>
        </w:rPr>
        <w:t>Торайгыров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Избранное.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Алма-Ата:</w:t>
      </w:r>
      <w:r>
        <w:rPr>
          <w:spacing w:val="-3"/>
          <w:sz w:val="20"/>
        </w:rPr>
        <w:t xml:space="preserve"> </w:t>
      </w:r>
      <w:r>
        <w:rPr>
          <w:sz w:val="20"/>
        </w:rPr>
        <w:t>Жазушы,</w:t>
      </w:r>
      <w:r>
        <w:rPr>
          <w:spacing w:val="-2"/>
          <w:sz w:val="20"/>
        </w:rPr>
        <w:t xml:space="preserve"> </w:t>
      </w:r>
      <w:r>
        <w:rPr>
          <w:sz w:val="20"/>
        </w:rPr>
        <w:t>1958.</w:t>
      </w:r>
    </w:p>
    <w:p w:rsidR="00BD20F5" w:rsidRDefault="00BD20F5">
      <w:pPr>
        <w:rPr>
          <w:sz w:val="20"/>
        </w:rPr>
        <w:sectPr w:rsidR="00BD20F5">
          <w:pgSz w:w="11910" w:h="16840"/>
          <w:pgMar w:top="102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3"/>
          <w:numId w:val="65"/>
        </w:numPr>
        <w:tabs>
          <w:tab w:val="left" w:pos="1236"/>
        </w:tabs>
        <w:spacing w:before="66"/>
        <w:ind w:right="553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Принцип любви</w:t>
      </w:r>
      <w:r>
        <w:rPr>
          <w:i/>
          <w:sz w:val="24"/>
        </w:rPr>
        <w:t xml:space="preserve">, </w:t>
      </w:r>
      <w:r>
        <w:rPr>
          <w:sz w:val="24"/>
        </w:rPr>
        <w:t>согласно которому весь процесс духовно-нравственного воспита-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ния следует наполнить энергией любви. </w:t>
      </w:r>
      <w:r>
        <w:rPr>
          <w:i/>
          <w:sz w:val="24"/>
        </w:rPr>
        <w:t>Сам процесс важнее результата. В сфере духовного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требовать,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помогать;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столько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учить,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любить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-2"/>
          <w:sz w:val="24"/>
        </w:rPr>
        <w:t xml:space="preserve"> </w:t>
      </w:r>
      <w:r>
        <w:rPr>
          <w:sz w:val="24"/>
        </w:rPr>
        <w:t>Кунанбаев,</w:t>
      </w:r>
      <w:r>
        <w:rPr>
          <w:spacing w:val="-1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Коменский, В. А. Сухомлинский).</w:t>
      </w:r>
    </w:p>
    <w:p w:rsidR="00BD20F5" w:rsidRDefault="00A53781">
      <w:pPr>
        <w:pStyle w:val="a3"/>
        <w:spacing w:before="1"/>
        <w:ind w:right="548"/>
      </w:pPr>
      <w:r>
        <w:t>Рассмотрим данный принцип подробнее. В современной психолого-педагогической ли-</w:t>
      </w:r>
      <w:r>
        <w:rPr>
          <w:spacing w:val="1"/>
        </w:rPr>
        <w:t xml:space="preserve"> </w:t>
      </w:r>
      <w:r>
        <w:t xml:space="preserve">тературе все чаще слышатся призывы к возвращению категории </w:t>
      </w:r>
      <w:r>
        <w:rPr>
          <w:i/>
        </w:rPr>
        <w:t xml:space="preserve">любовь </w:t>
      </w:r>
      <w:r>
        <w:t>в педагогическую</w:t>
      </w:r>
      <w:r>
        <w:rPr>
          <w:spacing w:val="1"/>
        </w:rPr>
        <w:t xml:space="preserve"> </w:t>
      </w:r>
      <w:r>
        <w:t xml:space="preserve">реальность. Некоторые авторы используют термин </w:t>
      </w:r>
      <w:r>
        <w:rPr>
          <w:i/>
        </w:rPr>
        <w:t>педагогическая любовь</w:t>
      </w:r>
      <w:r>
        <w:t>. Что же 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под словом</w:t>
      </w:r>
      <w:r>
        <w:rPr>
          <w:spacing w:val="1"/>
        </w:rPr>
        <w:t xml:space="preserve"> </w:t>
      </w:r>
      <w:r>
        <w:rPr>
          <w:i/>
        </w:rPr>
        <w:t>любовь</w:t>
      </w:r>
      <w:r>
        <w:t>?</w:t>
      </w:r>
    </w:p>
    <w:p w:rsidR="00BD20F5" w:rsidRDefault="00A53781">
      <w:pPr>
        <w:ind w:left="393" w:right="549" w:firstLine="566"/>
        <w:jc w:val="both"/>
        <w:rPr>
          <w:i/>
          <w:sz w:val="24"/>
        </w:rPr>
      </w:pPr>
      <w:r>
        <w:rPr>
          <w:sz w:val="24"/>
        </w:rPr>
        <w:t xml:space="preserve">Девизом Я. А. Коменского было «Сначала любить, а потом учить». Под </w:t>
      </w:r>
      <w:r>
        <w:rPr>
          <w:i/>
          <w:sz w:val="24"/>
        </w:rPr>
        <w:t xml:space="preserve">любовью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понимал бескорыстную, чистую, божественную любовь. </w:t>
      </w:r>
      <w:r>
        <w:rPr>
          <w:i/>
          <w:sz w:val="24"/>
        </w:rPr>
        <w:t>Только осознав свою истинную ду-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становится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истинно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любить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расширяться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любви.</w:t>
      </w:r>
    </w:p>
    <w:p w:rsidR="00BD20F5" w:rsidRDefault="00A53781">
      <w:pPr>
        <w:pStyle w:val="a3"/>
        <w:ind w:right="548"/>
      </w:pPr>
      <w:r>
        <w:t>Э. Фромм пишет: «Искусство любви, как и любое другое искусство, требует дисципли-</w:t>
      </w:r>
      <w:r>
        <w:rPr>
          <w:spacing w:val="1"/>
        </w:rPr>
        <w:t xml:space="preserve"> </w:t>
      </w:r>
      <w:r>
        <w:t>ны,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t>терпения,</w:t>
      </w:r>
      <w:r>
        <w:rPr>
          <w:spacing w:val="1"/>
        </w:rPr>
        <w:t xml:space="preserve"> </w:t>
      </w:r>
      <w:r>
        <w:t>заинтересованности,</w:t>
      </w:r>
      <w:r>
        <w:rPr>
          <w:spacing w:val="1"/>
        </w:rPr>
        <w:t xml:space="preserve"> </w:t>
      </w:r>
      <w:r>
        <w:t>смирения,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разу-</w:t>
      </w:r>
      <w:r>
        <w:rPr>
          <w:spacing w:val="1"/>
        </w:rPr>
        <w:t xml:space="preserve"> </w:t>
      </w:r>
      <w:r>
        <w:t>ма»</w:t>
      </w:r>
      <w:r>
        <w:rPr>
          <w:vertAlign w:val="superscript"/>
        </w:rPr>
        <w:t>211</w:t>
      </w:r>
      <w:r>
        <w:t>.</w:t>
      </w:r>
    </w:p>
    <w:p w:rsidR="00BD20F5" w:rsidRDefault="00A53781">
      <w:pPr>
        <w:pStyle w:val="a3"/>
        <w:ind w:right="550"/>
      </w:pPr>
      <w:r>
        <w:t>В. Франкл писал о любви так: «Любовь открывает глаза на духовную сущность другого</w:t>
      </w:r>
      <w:r>
        <w:rPr>
          <w:spacing w:val="-57"/>
        </w:rPr>
        <w:t xml:space="preserve"> </w:t>
      </w:r>
      <w:r>
        <w:t>человека, позволяет ощутить личность другого человека как целый мир и тем самым приво-</w:t>
      </w:r>
      <w:r>
        <w:rPr>
          <w:spacing w:val="1"/>
        </w:rPr>
        <w:t xml:space="preserve"> </w:t>
      </w:r>
      <w:r>
        <w:t>дит</w:t>
      </w:r>
      <w:r>
        <w:rPr>
          <w:spacing w:val="-1"/>
        </w:rPr>
        <w:t xml:space="preserve"> </w:t>
      </w:r>
      <w:r>
        <w:t>к расширению нашего</w:t>
      </w:r>
      <w:r>
        <w:rPr>
          <w:spacing w:val="-1"/>
        </w:rPr>
        <w:t xml:space="preserve"> </w:t>
      </w:r>
      <w:r>
        <w:t>собственного мира»</w:t>
      </w:r>
      <w:r>
        <w:rPr>
          <w:vertAlign w:val="superscript"/>
        </w:rPr>
        <w:t>212</w:t>
      </w:r>
      <w:r>
        <w:t>.</w:t>
      </w:r>
    </w:p>
    <w:p w:rsidR="00BD20F5" w:rsidRDefault="00A53781">
      <w:pPr>
        <w:pStyle w:val="a3"/>
        <w:ind w:right="546"/>
      </w:pPr>
      <w:r>
        <w:rPr>
          <w:spacing w:val="-3"/>
        </w:rPr>
        <w:t xml:space="preserve">Любовь у А. А. Ухтомского выступает как метод, прием искания </w:t>
      </w:r>
      <w:r>
        <w:rPr>
          <w:spacing w:val="-2"/>
        </w:rPr>
        <w:t>истины. Душа живет лю-</w:t>
      </w:r>
      <w:r>
        <w:rPr>
          <w:spacing w:val="-58"/>
        </w:rPr>
        <w:t xml:space="preserve"> </w:t>
      </w:r>
      <w:r>
        <w:t>бовью,</w:t>
      </w:r>
      <w:r>
        <w:rPr>
          <w:spacing w:val="-7"/>
        </w:rPr>
        <w:t xml:space="preserve"> </w:t>
      </w:r>
      <w:r>
        <w:t>любовь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возрастание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духе:</w:t>
      </w:r>
      <w:r>
        <w:rPr>
          <w:spacing w:val="-4"/>
        </w:rPr>
        <w:t xml:space="preserve"> </w:t>
      </w:r>
      <w:r>
        <w:t>«Любовь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руководительницы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познанию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4"/>
        </w:rPr>
        <w:t>истине</w:t>
      </w:r>
      <w:r>
        <w:rPr>
          <w:spacing w:val="-11"/>
        </w:rPr>
        <w:t xml:space="preserve"> </w:t>
      </w:r>
      <w:r>
        <w:rPr>
          <w:spacing w:val="-4"/>
        </w:rPr>
        <w:t>не</w:t>
      </w:r>
      <w:r>
        <w:rPr>
          <w:spacing w:val="-11"/>
        </w:rPr>
        <w:t xml:space="preserve"> </w:t>
      </w:r>
      <w:r>
        <w:rPr>
          <w:spacing w:val="-4"/>
        </w:rPr>
        <w:t>понята</w:t>
      </w:r>
      <w:r>
        <w:rPr>
          <w:spacing w:val="-9"/>
        </w:rPr>
        <w:t xml:space="preserve"> </w:t>
      </w:r>
      <w:r>
        <w:rPr>
          <w:spacing w:val="-4"/>
        </w:rPr>
        <w:t>тем,</w:t>
      </w:r>
      <w:r>
        <w:rPr>
          <w:spacing w:val="-8"/>
        </w:rPr>
        <w:t xml:space="preserve"> </w:t>
      </w:r>
      <w:r>
        <w:rPr>
          <w:spacing w:val="-4"/>
        </w:rPr>
        <w:t>кто</w:t>
      </w:r>
      <w:r>
        <w:rPr>
          <w:spacing w:val="-10"/>
        </w:rPr>
        <w:t xml:space="preserve"> </w:t>
      </w:r>
      <w:r>
        <w:rPr>
          <w:spacing w:val="-4"/>
        </w:rPr>
        <w:t>знает</w:t>
      </w:r>
      <w:r>
        <w:rPr>
          <w:spacing w:val="-9"/>
        </w:rPr>
        <w:t xml:space="preserve"> </w:t>
      </w:r>
      <w:r>
        <w:rPr>
          <w:spacing w:val="-4"/>
        </w:rPr>
        <w:t>лишь</w:t>
      </w:r>
      <w:r>
        <w:rPr>
          <w:spacing w:val="-9"/>
        </w:rPr>
        <w:t xml:space="preserve"> </w:t>
      </w:r>
      <w:r>
        <w:rPr>
          <w:spacing w:val="-3"/>
        </w:rPr>
        <w:t>критерий</w:t>
      </w:r>
      <w:r>
        <w:rPr>
          <w:spacing w:val="-7"/>
        </w:rPr>
        <w:t xml:space="preserve"> </w:t>
      </w:r>
      <w:r>
        <w:rPr>
          <w:spacing w:val="-3"/>
        </w:rPr>
        <w:t>самоутверждения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самосохранения»</w:t>
      </w:r>
      <w:r>
        <w:rPr>
          <w:spacing w:val="-3"/>
          <w:vertAlign w:val="superscript"/>
        </w:rPr>
        <w:t>213</w:t>
      </w:r>
      <w:r>
        <w:rPr>
          <w:spacing w:val="-3"/>
        </w:rPr>
        <w:t>.</w:t>
      </w:r>
    </w:p>
    <w:p w:rsidR="00BD20F5" w:rsidRDefault="00A53781">
      <w:pPr>
        <w:pStyle w:val="a3"/>
        <w:spacing w:before="1"/>
        <w:ind w:right="547"/>
      </w:pPr>
      <w:r>
        <w:t xml:space="preserve">Значение слова </w:t>
      </w:r>
      <w:r>
        <w:rPr>
          <w:i/>
        </w:rPr>
        <w:t xml:space="preserve">любовь </w:t>
      </w:r>
      <w:r>
        <w:t>претерпело много изменений за прошедшие столетия, но в со-</w:t>
      </w:r>
      <w:r>
        <w:rPr>
          <w:spacing w:val="1"/>
        </w:rPr>
        <w:t xml:space="preserve"> </w:t>
      </w:r>
      <w:r>
        <w:t>временной научной литературе оно обретает особый смысл. Например, современные физики</w:t>
      </w:r>
      <w:r>
        <w:rPr>
          <w:spacing w:val="1"/>
        </w:rPr>
        <w:t xml:space="preserve"> </w:t>
      </w:r>
      <w:r>
        <w:t>приходят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выводу,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любовь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эмоция,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привязанность.</w:t>
      </w:r>
    </w:p>
    <w:p w:rsidR="00BD20F5" w:rsidRDefault="00A53781">
      <w:pPr>
        <w:spacing w:before="206" w:line="276" w:lineRule="auto"/>
        <w:ind w:left="959" w:right="1611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  <w:spacing w:val="-6"/>
        </w:rPr>
        <w:t>Бескорыстная</w:t>
      </w:r>
      <w:r>
        <w:rPr>
          <w:rFonts w:ascii="Calibri" w:hAnsi="Calibri"/>
          <w:b/>
          <w:i/>
          <w:color w:val="4F81BC"/>
          <w:spacing w:val="-14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и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безусловная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любовь</w:t>
      </w:r>
      <w:r>
        <w:rPr>
          <w:rFonts w:ascii="Calibri" w:hAnsi="Calibri"/>
          <w:b/>
          <w:i/>
          <w:color w:val="4F81BC"/>
          <w:spacing w:val="-14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–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это</w:t>
      </w:r>
      <w:r>
        <w:rPr>
          <w:rFonts w:ascii="Calibri" w:hAnsi="Calibri"/>
          <w:b/>
          <w:i/>
          <w:color w:val="4F81BC"/>
          <w:spacing w:val="-10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мощная</w:t>
      </w:r>
      <w:r>
        <w:rPr>
          <w:rFonts w:ascii="Calibri" w:hAnsi="Calibri"/>
          <w:b/>
          <w:i/>
          <w:color w:val="4F81BC"/>
          <w:spacing w:val="-14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энергия,</w:t>
      </w:r>
      <w:r>
        <w:rPr>
          <w:rFonts w:ascii="Calibri" w:hAnsi="Calibri"/>
          <w:b/>
          <w:i/>
          <w:color w:val="4F81BC"/>
          <w:spacing w:val="-14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которая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способна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преоб-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ражать</w:t>
      </w:r>
      <w:r>
        <w:rPr>
          <w:rFonts w:ascii="Calibri" w:hAnsi="Calibri"/>
          <w:b/>
          <w:i/>
          <w:color w:val="4F81BC"/>
          <w:spacing w:val="-15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окружающий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мир,</w:t>
      </w:r>
      <w:r>
        <w:rPr>
          <w:rFonts w:ascii="Calibri" w:hAnsi="Calibri"/>
          <w:b/>
          <w:i/>
          <w:color w:val="4F81BC"/>
          <w:spacing w:val="-14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это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энергия,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6"/>
        </w:rPr>
        <w:t>рождающая</w:t>
      </w:r>
      <w:r>
        <w:rPr>
          <w:rFonts w:ascii="Calibri" w:hAnsi="Calibri"/>
          <w:b/>
          <w:i/>
          <w:color w:val="4F81BC"/>
          <w:spacing w:val="-14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и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поддерживающая</w:t>
      </w:r>
      <w:r>
        <w:rPr>
          <w:rFonts w:ascii="Calibri" w:hAnsi="Calibri"/>
          <w:b/>
          <w:i/>
          <w:color w:val="4F81BC"/>
          <w:spacing w:val="-13"/>
        </w:rPr>
        <w:t xml:space="preserve"> </w:t>
      </w:r>
      <w:r>
        <w:rPr>
          <w:rFonts w:ascii="Calibri" w:hAnsi="Calibri"/>
          <w:b/>
          <w:i/>
          <w:color w:val="4F81BC"/>
          <w:spacing w:val="-5"/>
        </w:rPr>
        <w:t>жизнь.</w:t>
      </w:r>
    </w:p>
    <w:p w:rsidR="00BD20F5" w:rsidRDefault="00BD20F5">
      <w:pPr>
        <w:pStyle w:val="a3"/>
        <w:ind w:left="0" w:firstLine="0"/>
        <w:jc w:val="left"/>
        <w:rPr>
          <w:rFonts w:ascii="Calibri"/>
          <w:b/>
          <w:i/>
          <w:sz w:val="23"/>
        </w:rPr>
      </w:pPr>
    </w:p>
    <w:p w:rsidR="00BD20F5" w:rsidRDefault="00A53781">
      <w:pPr>
        <w:spacing w:line="276" w:lineRule="auto"/>
        <w:ind w:left="959" w:right="1523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Человек является проводником энергии любви, подобно тому, как металл явля-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ется проводником электрической энергии. Недостаток энергии любви приводит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к душевным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и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физическим расстройствам.</w:t>
      </w:r>
      <w:r>
        <w:rPr>
          <w:rFonts w:ascii="Calibri" w:hAnsi="Calibri"/>
          <w:b/>
          <w:i/>
          <w:color w:val="4F81BC"/>
          <w:spacing w:val="1"/>
        </w:rPr>
        <w:t xml:space="preserve"> </w:t>
      </w:r>
      <w:r>
        <w:rPr>
          <w:rFonts w:ascii="Calibri" w:hAnsi="Calibri"/>
          <w:b/>
          <w:i/>
          <w:color w:val="4F81BC"/>
        </w:rPr>
        <w:t>Многие проблемы</w:t>
      </w:r>
    </w:p>
    <w:p w:rsidR="00BD20F5" w:rsidRDefault="007E1345">
      <w:pPr>
        <w:ind w:left="95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099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248920</wp:posOffset>
                </wp:positionV>
                <wp:extent cx="5203825" cy="6350"/>
                <wp:effectExtent l="0" t="0" r="0" b="0"/>
                <wp:wrapTopAndBottom/>
                <wp:docPr id="200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4C397" id="Rectangle 135" o:spid="_x0000_s1026" style="position:absolute;margin-left:83.55pt;margin-top:19.6pt;width:409.75pt;height:.5pt;z-index:-15615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во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взаимоотношениях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людей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связаны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недостатком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энергии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любви.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6"/>
      </w:pPr>
      <w:r>
        <w:t>Ученый-физик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Арт-Онг</w:t>
      </w:r>
      <w:r>
        <w:rPr>
          <w:spacing w:val="1"/>
        </w:rPr>
        <w:t xml:space="preserve"> </w:t>
      </w:r>
      <w:r>
        <w:t>Джумсаи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показывающие,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влияют на растения мысли и чувства людей. Если, поливая растения, человек думает об оби-</w:t>
      </w:r>
      <w:r>
        <w:rPr>
          <w:spacing w:val="1"/>
        </w:rPr>
        <w:t xml:space="preserve"> </w:t>
      </w:r>
      <w:r>
        <w:t>дах, проблемах, злится, то растения очень скоро начинают увядать. Если человек поливает</w:t>
      </w:r>
      <w:r>
        <w:rPr>
          <w:spacing w:val="1"/>
        </w:rPr>
        <w:t xml:space="preserve"> </w:t>
      </w:r>
      <w:r>
        <w:t>растения, не думая ни о чем, то растение развивается согласно своему биологическому рит-</w:t>
      </w:r>
      <w:r>
        <w:rPr>
          <w:spacing w:val="1"/>
        </w:rPr>
        <w:t xml:space="preserve"> </w:t>
      </w:r>
      <w:r>
        <w:t>му. Если мысли и чувства человека полны любви, то растения начинают бурно расти и цве-</w:t>
      </w:r>
      <w:r>
        <w:rPr>
          <w:spacing w:val="1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пришло биологическое</w:t>
      </w:r>
      <w:r>
        <w:rPr>
          <w:spacing w:val="-1"/>
        </w:rPr>
        <w:t xml:space="preserve"> </w:t>
      </w:r>
      <w:r>
        <w:t>время.</w:t>
      </w:r>
    </w:p>
    <w:p w:rsidR="00BD20F5" w:rsidRDefault="00A53781">
      <w:pPr>
        <w:pStyle w:val="a3"/>
        <w:ind w:right="552"/>
      </w:pPr>
      <w:r>
        <w:t>Многочисленные исследования физиков, биологов, медиков, психологов подтверждают</w:t>
      </w:r>
      <w:r>
        <w:rPr>
          <w:spacing w:val="-57"/>
        </w:rPr>
        <w:t xml:space="preserve"> </w:t>
      </w:r>
      <w:r>
        <w:t>чудодейственное влияние энергии любви на все сферы человеческой жизни. Мы полагаем,</w:t>
      </w:r>
      <w:r>
        <w:rPr>
          <w:spacing w:val="1"/>
        </w:rPr>
        <w:t xml:space="preserve"> </w:t>
      </w:r>
      <w:r>
        <w:t>что воссоединение с энергией любви необходимо во всех областях жизни: социальной, эко-</w:t>
      </w:r>
      <w:r>
        <w:rPr>
          <w:spacing w:val="1"/>
        </w:rPr>
        <w:t xml:space="preserve"> </w:t>
      </w:r>
      <w:r>
        <w:t>номической, политической.</w:t>
      </w:r>
      <w:r>
        <w:rPr>
          <w:spacing w:val="1"/>
        </w:rPr>
        <w:t xml:space="preserve"> </w:t>
      </w:r>
      <w:r>
        <w:t>Конечно, прежде всего это воссоединение должно произойти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образования.</w:t>
      </w:r>
    </w:p>
    <w:p w:rsidR="00BD20F5" w:rsidRDefault="00A53781">
      <w:pPr>
        <w:pStyle w:val="a3"/>
        <w:ind w:right="545"/>
      </w:pPr>
      <w:r>
        <w:rPr>
          <w:spacing w:val="-6"/>
        </w:rPr>
        <w:t>Великий</w:t>
      </w:r>
      <w:r>
        <w:rPr>
          <w:spacing w:val="-9"/>
        </w:rPr>
        <w:t xml:space="preserve"> </w:t>
      </w:r>
      <w:r>
        <w:rPr>
          <w:spacing w:val="-6"/>
        </w:rPr>
        <w:t>Духовный</w:t>
      </w:r>
      <w:r>
        <w:rPr>
          <w:spacing w:val="-10"/>
        </w:rPr>
        <w:t xml:space="preserve"> </w:t>
      </w:r>
      <w:r>
        <w:rPr>
          <w:spacing w:val="-6"/>
        </w:rPr>
        <w:t>Учитель</w:t>
      </w:r>
      <w:r>
        <w:rPr>
          <w:spacing w:val="-11"/>
        </w:rPr>
        <w:t xml:space="preserve"> </w:t>
      </w:r>
      <w:r>
        <w:rPr>
          <w:spacing w:val="-6"/>
        </w:rPr>
        <w:t>казахского</w:t>
      </w:r>
      <w:r>
        <w:rPr>
          <w:spacing w:val="-11"/>
        </w:rPr>
        <w:t xml:space="preserve"> </w:t>
      </w:r>
      <w:r>
        <w:rPr>
          <w:spacing w:val="-6"/>
        </w:rPr>
        <w:t>народа</w:t>
      </w:r>
      <w:r>
        <w:rPr>
          <w:spacing w:val="-8"/>
        </w:rPr>
        <w:t xml:space="preserve"> </w:t>
      </w:r>
      <w:r>
        <w:rPr>
          <w:spacing w:val="-5"/>
        </w:rPr>
        <w:t>Абай</w:t>
      </w:r>
      <w:r>
        <w:rPr>
          <w:spacing w:val="-8"/>
        </w:rPr>
        <w:t xml:space="preserve"> </w:t>
      </w:r>
      <w:r>
        <w:rPr>
          <w:spacing w:val="-5"/>
        </w:rPr>
        <w:t>в</w:t>
      </w:r>
      <w:r>
        <w:rPr>
          <w:spacing w:val="-6"/>
        </w:rPr>
        <w:t xml:space="preserve"> </w:t>
      </w:r>
      <w:r>
        <w:rPr>
          <w:spacing w:val="-5"/>
        </w:rPr>
        <w:t>«Словах</w:t>
      </w:r>
      <w:r>
        <w:rPr>
          <w:spacing w:val="-9"/>
        </w:rPr>
        <w:t xml:space="preserve"> </w:t>
      </w:r>
      <w:r>
        <w:rPr>
          <w:spacing w:val="-5"/>
        </w:rPr>
        <w:t>назидания»</w:t>
      </w:r>
      <w:r>
        <w:rPr>
          <w:spacing w:val="-17"/>
        </w:rPr>
        <w:t xml:space="preserve"> </w:t>
      </w:r>
      <w:r>
        <w:rPr>
          <w:spacing w:val="-5"/>
        </w:rPr>
        <w:t>говорил</w:t>
      </w:r>
      <w:r>
        <w:rPr>
          <w:spacing w:val="-11"/>
        </w:rPr>
        <w:t xml:space="preserve"> </w:t>
      </w:r>
      <w:r>
        <w:rPr>
          <w:spacing w:val="-5"/>
        </w:rPr>
        <w:t>о</w:t>
      </w:r>
      <w:r>
        <w:rPr>
          <w:spacing w:val="-9"/>
        </w:rPr>
        <w:t xml:space="preserve"> </w:t>
      </w:r>
      <w:r>
        <w:rPr>
          <w:spacing w:val="-5"/>
        </w:rPr>
        <w:t>любви</w:t>
      </w:r>
      <w:r>
        <w:rPr>
          <w:spacing w:val="-58"/>
        </w:rPr>
        <w:t xml:space="preserve"> </w:t>
      </w:r>
      <w:r>
        <w:rPr>
          <w:spacing w:val="-3"/>
        </w:rPr>
        <w:t>как</w:t>
      </w:r>
      <w:r>
        <w:rPr>
          <w:spacing w:val="-11"/>
        </w:rPr>
        <w:t xml:space="preserve"> </w:t>
      </w:r>
      <w:r>
        <w:rPr>
          <w:spacing w:val="-3"/>
        </w:rPr>
        <w:t>о</w:t>
      </w:r>
      <w:r>
        <w:rPr>
          <w:spacing w:val="-11"/>
        </w:rPr>
        <w:t xml:space="preserve"> </w:t>
      </w:r>
      <w:r>
        <w:rPr>
          <w:spacing w:val="-3"/>
        </w:rPr>
        <w:t>вечной</w:t>
      </w:r>
      <w:r>
        <w:rPr>
          <w:spacing w:val="-10"/>
        </w:rPr>
        <w:t xml:space="preserve"> </w:t>
      </w:r>
      <w:r>
        <w:rPr>
          <w:spacing w:val="-3"/>
        </w:rPr>
        <w:t>общечеловеческой</w:t>
      </w:r>
      <w:r>
        <w:rPr>
          <w:spacing w:val="-11"/>
        </w:rPr>
        <w:t xml:space="preserve"> </w:t>
      </w:r>
      <w:r>
        <w:rPr>
          <w:spacing w:val="-3"/>
        </w:rPr>
        <w:t>ценности:</w:t>
      </w:r>
      <w:r>
        <w:rPr>
          <w:spacing w:val="-5"/>
        </w:rPr>
        <w:t xml:space="preserve"> </w:t>
      </w:r>
      <w:r>
        <w:rPr>
          <w:spacing w:val="-3"/>
        </w:rPr>
        <w:t>«В</w:t>
      </w:r>
      <w:r>
        <w:rPr>
          <w:spacing w:val="-10"/>
        </w:rPr>
        <w:t xml:space="preserve"> </w:t>
      </w:r>
      <w:r>
        <w:rPr>
          <w:spacing w:val="-3"/>
        </w:rPr>
        <w:t>человеческой</w:t>
      </w:r>
      <w:r>
        <w:rPr>
          <w:spacing w:val="-11"/>
        </w:rPr>
        <w:t xml:space="preserve"> </w:t>
      </w:r>
      <w:r>
        <w:rPr>
          <w:spacing w:val="-3"/>
        </w:rPr>
        <w:t>душе</w:t>
      </w:r>
      <w:r>
        <w:rPr>
          <w:spacing w:val="-9"/>
        </w:rPr>
        <w:t xml:space="preserve"> </w:t>
      </w:r>
      <w:r>
        <w:rPr>
          <w:spacing w:val="-3"/>
        </w:rPr>
        <w:t>должны</w:t>
      </w:r>
      <w:r>
        <w:rPr>
          <w:spacing w:val="-11"/>
        </w:rPr>
        <w:t xml:space="preserve"> </w:t>
      </w:r>
      <w:r>
        <w:rPr>
          <w:spacing w:val="-3"/>
        </w:rPr>
        <w:t>быть</w:t>
      </w:r>
      <w:r>
        <w:rPr>
          <w:spacing w:val="-11"/>
        </w:rPr>
        <w:t xml:space="preserve"> </w:t>
      </w:r>
      <w:r>
        <w:rPr>
          <w:spacing w:val="-3"/>
        </w:rPr>
        <w:t>два</w:t>
      </w:r>
      <w:r>
        <w:rPr>
          <w:spacing w:val="-12"/>
        </w:rPr>
        <w:t xml:space="preserve"> </w:t>
      </w:r>
      <w:r>
        <w:rPr>
          <w:spacing w:val="-3"/>
        </w:rPr>
        <w:t>качества,</w:t>
      </w:r>
      <w:r>
        <w:rPr>
          <w:spacing w:val="-11"/>
        </w:rPr>
        <w:t xml:space="preserve"> </w:t>
      </w:r>
      <w:r>
        <w:rPr>
          <w:spacing w:val="-3"/>
        </w:rPr>
        <w:t>два</w:t>
      </w:r>
      <w:r>
        <w:rPr>
          <w:spacing w:val="-58"/>
        </w:rPr>
        <w:t xml:space="preserve"> </w:t>
      </w:r>
      <w:r>
        <w:t>чувства – справедливость и любовь…», «Люби, брат, всех людей на Земле». Подходы Абая и</w:t>
      </w:r>
      <w:r>
        <w:rPr>
          <w:spacing w:val="1"/>
        </w:rPr>
        <w:t xml:space="preserve"> </w:t>
      </w:r>
      <w:r>
        <w:rPr>
          <w:spacing w:val="-6"/>
        </w:rPr>
        <w:t xml:space="preserve">Я. А. Коменского поражают своей глубиной понимания и сходством </w:t>
      </w:r>
      <w:r>
        <w:rPr>
          <w:spacing w:val="-5"/>
        </w:rPr>
        <w:t>позиций. Абай также разли-</w:t>
      </w:r>
      <w:r>
        <w:rPr>
          <w:spacing w:val="-4"/>
        </w:rPr>
        <w:t xml:space="preserve"> </w:t>
      </w:r>
      <w:r>
        <w:rPr>
          <w:spacing w:val="-6"/>
        </w:rPr>
        <w:t>чал</w:t>
      </w:r>
      <w:r>
        <w:rPr>
          <w:spacing w:val="-5"/>
        </w:rPr>
        <w:t xml:space="preserve"> </w:t>
      </w:r>
      <w:r>
        <w:rPr>
          <w:spacing w:val="-6"/>
        </w:rPr>
        <w:t>плотскую</w:t>
      </w:r>
      <w:r>
        <w:rPr>
          <w:spacing w:val="-2"/>
        </w:rPr>
        <w:t xml:space="preserve"> </w:t>
      </w:r>
      <w:r>
        <w:rPr>
          <w:spacing w:val="-6"/>
        </w:rPr>
        <w:t>и</w:t>
      </w:r>
      <w:r>
        <w:rPr>
          <w:spacing w:val="-1"/>
        </w:rPr>
        <w:t xml:space="preserve"> </w:t>
      </w:r>
      <w:r>
        <w:rPr>
          <w:spacing w:val="-6"/>
        </w:rPr>
        <w:t>духовную</w:t>
      </w:r>
      <w:r>
        <w:rPr>
          <w:spacing w:val="-5"/>
        </w:rPr>
        <w:t xml:space="preserve"> любовь:</w:t>
      </w:r>
      <w:r>
        <w:rPr>
          <w:spacing w:val="4"/>
        </w:rPr>
        <w:t xml:space="preserve"> </w:t>
      </w:r>
      <w:r>
        <w:rPr>
          <w:spacing w:val="-5"/>
        </w:rPr>
        <w:t>«Любовь</w:t>
      </w:r>
      <w:r>
        <w:rPr>
          <w:spacing w:val="-4"/>
        </w:rPr>
        <w:t xml:space="preserve"> </w:t>
      </w:r>
      <w:r>
        <w:rPr>
          <w:spacing w:val="-5"/>
        </w:rPr>
        <w:t>и</w:t>
      </w:r>
      <w:r>
        <w:rPr>
          <w:spacing w:val="-2"/>
        </w:rPr>
        <w:t xml:space="preserve"> </w:t>
      </w:r>
      <w:r>
        <w:rPr>
          <w:spacing w:val="-5"/>
        </w:rPr>
        <w:t>страсть</w:t>
      </w:r>
      <w:r>
        <w:rPr>
          <w:spacing w:val="-3"/>
        </w:rPr>
        <w:t xml:space="preserve"> </w:t>
      </w:r>
      <w:r>
        <w:rPr>
          <w:spacing w:val="-5"/>
        </w:rPr>
        <w:t>–</w:t>
      </w:r>
      <w:r>
        <w:rPr>
          <w:spacing w:val="-2"/>
        </w:rPr>
        <w:t xml:space="preserve"> </w:t>
      </w:r>
      <w:r>
        <w:rPr>
          <w:spacing w:val="-5"/>
        </w:rPr>
        <w:t>это</w:t>
      </w:r>
      <w:r>
        <w:rPr>
          <w:spacing w:val="-3"/>
        </w:rPr>
        <w:t xml:space="preserve"> </w:t>
      </w:r>
      <w:r>
        <w:rPr>
          <w:spacing w:val="-5"/>
        </w:rPr>
        <w:t>разные</w:t>
      </w:r>
      <w:r>
        <w:rPr>
          <w:spacing w:val="-6"/>
        </w:rPr>
        <w:t xml:space="preserve"> </w:t>
      </w:r>
      <w:r>
        <w:rPr>
          <w:spacing w:val="-5"/>
        </w:rPr>
        <w:t>пути…»</w:t>
      </w:r>
      <w:r>
        <w:rPr>
          <w:spacing w:val="-9"/>
        </w:rPr>
        <w:t xml:space="preserve"> </w:t>
      </w:r>
      <w:r>
        <w:rPr>
          <w:spacing w:val="-5"/>
        </w:rPr>
        <w:t>Понимая</w:t>
      </w:r>
      <w:r>
        <w:rPr>
          <w:spacing w:val="-6"/>
        </w:rPr>
        <w:t xml:space="preserve"> </w:t>
      </w:r>
      <w:r>
        <w:rPr>
          <w:spacing w:val="-5"/>
        </w:rPr>
        <w:t>Аллаха</w:t>
      </w:r>
      <w:r>
        <w:rPr>
          <w:spacing w:val="-6"/>
        </w:rPr>
        <w:t xml:space="preserve"> </w:t>
      </w:r>
      <w:r>
        <w:rPr>
          <w:spacing w:val="-5"/>
        </w:rPr>
        <w:t>ши-</w:t>
      </w:r>
    </w:p>
    <w:p w:rsidR="00BD20F5" w:rsidRDefault="00BD20F5">
      <w:pPr>
        <w:pStyle w:val="a3"/>
        <w:spacing w:before="8"/>
        <w:ind w:left="0" w:firstLine="0"/>
        <w:jc w:val="left"/>
        <w:rPr>
          <w:sz w:val="25"/>
        </w:rPr>
      </w:pPr>
    </w:p>
    <w:p w:rsidR="00BD20F5" w:rsidRDefault="00A53781">
      <w:pPr>
        <w:spacing w:before="120"/>
        <w:ind w:left="393"/>
        <w:rPr>
          <w:sz w:val="20"/>
        </w:rPr>
      </w:pPr>
      <w:r>
        <w:rPr>
          <w:sz w:val="20"/>
          <w:vertAlign w:val="superscript"/>
        </w:rPr>
        <w:t>211</w:t>
      </w:r>
      <w:r>
        <w:rPr>
          <w:spacing w:val="-3"/>
          <w:sz w:val="20"/>
        </w:rPr>
        <w:t xml:space="preserve"> </w:t>
      </w:r>
      <w:r>
        <w:rPr>
          <w:sz w:val="20"/>
        </w:rPr>
        <w:t>Фромм</w:t>
      </w:r>
      <w:r>
        <w:rPr>
          <w:spacing w:val="-1"/>
          <w:sz w:val="20"/>
        </w:rPr>
        <w:t xml:space="preserve"> </w:t>
      </w:r>
      <w:r>
        <w:rPr>
          <w:sz w:val="20"/>
        </w:rPr>
        <w:t>Э.</w:t>
      </w:r>
      <w:r>
        <w:rPr>
          <w:spacing w:val="-1"/>
          <w:sz w:val="20"/>
        </w:rPr>
        <w:t xml:space="preserve"> </w:t>
      </w:r>
      <w:r>
        <w:rPr>
          <w:sz w:val="20"/>
        </w:rPr>
        <w:t>Искусство</w:t>
      </w:r>
      <w:r>
        <w:rPr>
          <w:spacing w:val="-3"/>
          <w:sz w:val="20"/>
        </w:rPr>
        <w:t xml:space="preserve"> </w:t>
      </w:r>
      <w:r>
        <w:rPr>
          <w:sz w:val="20"/>
        </w:rPr>
        <w:t>любить.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Педагогика,1990.С.</w:t>
      </w:r>
      <w:r>
        <w:rPr>
          <w:spacing w:val="-3"/>
          <w:sz w:val="20"/>
        </w:rPr>
        <w:t xml:space="preserve"> </w:t>
      </w:r>
      <w:r>
        <w:rPr>
          <w:sz w:val="20"/>
        </w:rPr>
        <w:t>44.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212</w:t>
      </w:r>
      <w:r>
        <w:rPr>
          <w:spacing w:val="-2"/>
          <w:sz w:val="20"/>
        </w:rPr>
        <w:t xml:space="preserve"> </w:t>
      </w:r>
      <w:r>
        <w:rPr>
          <w:sz w:val="20"/>
        </w:rPr>
        <w:t>Франкл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поисках</w:t>
      </w:r>
      <w:r>
        <w:rPr>
          <w:spacing w:val="-3"/>
          <w:sz w:val="20"/>
        </w:rPr>
        <w:t xml:space="preserve"> </w:t>
      </w:r>
      <w:r>
        <w:rPr>
          <w:sz w:val="20"/>
        </w:rPr>
        <w:t>смысла.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Прогресс,</w:t>
      </w:r>
      <w:r>
        <w:rPr>
          <w:spacing w:val="-1"/>
          <w:sz w:val="20"/>
        </w:rPr>
        <w:t xml:space="preserve"> </w:t>
      </w:r>
      <w:r>
        <w:rPr>
          <w:sz w:val="20"/>
        </w:rPr>
        <w:t>1990.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34.</w:t>
      </w:r>
    </w:p>
    <w:p w:rsidR="00BD20F5" w:rsidRDefault="00BD20F5">
      <w:pPr>
        <w:rPr>
          <w:sz w:val="20"/>
        </w:rPr>
        <w:sectPr w:rsidR="00BD20F5">
          <w:footerReference w:type="default" r:id="rId98"/>
          <w:pgSz w:w="11910" w:h="16840"/>
          <w:pgMar w:top="1040" w:right="580" w:bottom="1280" w:left="740" w:header="0" w:footer="108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rPr>
          <w:spacing w:val="-3"/>
        </w:rPr>
        <w:lastRenderedPageBreak/>
        <w:t>ре,</w:t>
      </w:r>
      <w:r>
        <w:rPr>
          <w:spacing w:val="-7"/>
        </w:rPr>
        <w:t xml:space="preserve"> </w:t>
      </w:r>
      <w:r>
        <w:rPr>
          <w:spacing w:val="-3"/>
        </w:rPr>
        <w:t>надрелигиозно,</w:t>
      </w:r>
      <w:r>
        <w:rPr>
          <w:spacing w:val="-7"/>
        </w:rPr>
        <w:t xml:space="preserve"> </w:t>
      </w:r>
      <w:r>
        <w:rPr>
          <w:spacing w:val="-2"/>
        </w:rPr>
        <w:t>как</w:t>
      </w:r>
      <w:r>
        <w:rPr>
          <w:spacing w:val="-6"/>
        </w:rPr>
        <w:t xml:space="preserve"> </w:t>
      </w:r>
      <w:r>
        <w:rPr>
          <w:spacing w:val="-2"/>
        </w:rPr>
        <w:t>чистый</w:t>
      </w:r>
      <w:r>
        <w:rPr>
          <w:spacing w:val="-6"/>
        </w:rPr>
        <w:t xml:space="preserve"> </w:t>
      </w:r>
      <w:r>
        <w:rPr>
          <w:spacing w:val="-2"/>
        </w:rPr>
        <w:t>дух,</w:t>
      </w:r>
      <w:r>
        <w:rPr>
          <w:spacing w:val="-4"/>
        </w:rPr>
        <w:t xml:space="preserve"> </w:t>
      </w:r>
      <w:r>
        <w:rPr>
          <w:spacing w:val="-2"/>
        </w:rPr>
        <w:t>высшую</w:t>
      </w:r>
      <w:r>
        <w:rPr>
          <w:spacing w:val="-6"/>
        </w:rPr>
        <w:t xml:space="preserve"> </w:t>
      </w:r>
      <w:r>
        <w:rPr>
          <w:spacing w:val="-2"/>
        </w:rPr>
        <w:t>истину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любовь,</w:t>
      </w:r>
      <w:r>
        <w:rPr>
          <w:spacing w:val="-7"/>
        </w:rPr>
        <w:t xml:space="preserve"> </w:t>
      </w:r>
      <w:r>
        <w:rPr>
          <w:spacing w:val="-2"/>
        </w:rPr>
        <w:t>он</w:t>
      </w:r>
      <w:r>
        <w:rPr>
          <w:spacing w:val="-5"/>
        </w:rPr>
        <w:t xml:space="preserve"> </w:t>
      </w:r>
      <w:r>
        <w:rPr>
          <w:spacing w:val="-2"/>
        </w:rPr>
        <w:t>писал:</w:t>
      </w:r>
      <w:r>
        <w:rPr>
          <w:spacing w:val="-1"/>
        </w:rPr>
        <w:t xml:space="preserve"> </w:t>
      </w:r>
      <w:r>
        <w:rPr>
          <w:spacing w:val="-2"/>
        </w:rPr>
        <w:t>«Любовь</w:t>
      </w:r>
      <w:r>
        <w:rPr>
          <w:spacing w:val="-6"/>
        </w:rPr>
        <w:t xml:space="preserve"> </w:t>
      </w:r>
      <w:r>
        <w:rPr>
          <w:spacing w:val="-2"/>
        </w:rPr>
        <w:t>Аллаха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бес-</w:t>
      </w:r>
      <w:r>
        <w:rPr>
          <w:spacing w:val="-57"/>
        </w:rPr>
        <w:t xml:space="preserve"> </w:t>
      </w:r>
      <w:r>
        <w:rPr>
          <w:spacing w:val="-1"/>
        </w:rPr>
        <w:t>предельная</w:t>
      </w:r>
      <w:r>
        <w:rPr>
          <w:spacing w:val="-14"/>
        </w:rPr>
        <w:t xml:space="preserve"> </w:t>
      </w:r>
      <w:r>
        <w:rPr>
          <w:spacing w:val="-1"/>
        </w:rPr>
        <w:t>святая</w:t>
      </w:r>
      <w:r>
        <w:rPr>
          <w:spacing w:val="-17"/>
        </w:rPr>
        <w:t xml:space="preserve"> </w:t>
      </w:r>
      <w:r>
        <w:rPr>
          <w:spacing w:val="-1"/>
        </w:rPr>
        <w:t>истина.</w:t>
      </w:r>
      <w:r>
        <w:rPr>
          <w:spacing w:val="-14"/>
        </w:rPr>
        <w:t xml:space="preserve"> </w:t>
      </w:r>
      <w:r>
        <w:rPr>
          <w:spacing w:val="-1"/>
        </w:rPr>
        <w:t>Смысл</w:t>
      </w:r>
      <w:r>
        <w:rPr>
          <w:spacing w:val="-14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любви»</w:t>
      </w:r>
      <w:r>
        <w:rPr>
          <w:vertAlign w:val="superscript"/>
        </w:rPr>
        <w:t>214</w:t>
      </w:r>
      <w:r>
        <w:t>.</w:t>
      </w:r>
    </w:p>
    <w:p w:rsidR="00BD20F5" w:rsidRDefault="00A53781">
      <w:pPr>
        <w:pStyle w:val="a3"/>
        <w:ind w:right="551"/>
      </w:pPr>
      <w:r>
        <w:t>Когда сердце учителя (воспитателя) наполнено такой любовью, то сердца детей рас-</w:t>
      </w:r>
      <w:r>
        <w:rPr>
          <w:spacing w:val="1"/>
        </w:rPr>
        <w:t xml:space="preserve"> </w:t>
      </w:r>
      <w:r>
        <w:t>кроются ему навстречу.</w:t>
      </w:r>
      <w:r>
        <w:rPr>
          <w:spacing w:val="1"/>
        </w:rPr>
        <w:t xml:space="preserve"> </w:t>
      </w:r>
      <w:r>
        <w:t>Без энергии бескорыстной и безусловной</w:t>
      </w:r>
      <w:r>
        <w:rPr>
          <w:spacing w:val="1"/>
        </w:rPr>
        <w:t xml:space="preserve"> </w:t>
      </w:r>
      <w:r>
        <w:t>любви, струящейся из</w:t>
      </w:r>
      <w:r>
        <w:rPr>
          <w:spacing w:val="1"/>
        </w:rPr>
        <w:t xml:space="preserve"> </w:t>
      </w:r>
      <w:r>
        <w:t>сердца педагога, духовно-нравственное воспитание невозможно. В лучшем случае оно оста-</w:t>
      </w:r>
      <w:r>
        <w:rPr>
          <w:spacing w:val="1"/>
        </w:rPr>
        <w:t xml:space="preserve"> </w:t>
      </w:r>
      <w:r>
        <w:t>нется на уровне книжного знания, в то время как его целью должно стать практическое при-</w:t>
      </w:r>
      <w:r>
        <w:rPr>
          <w:spacing w:val="1"/>
        </w:rPr>
        <w:t xml:space="preserve"> </w:t>
      </w:r>
      <w:r>
        <w:t>менение</w:t>
      </w:r>
      <w:r>
        <w:rPr>
          <w:spacing w:val="-2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12"/>
        </w:tabs>
        <w:spacing w:before="1"/>
        <w:ind w:right="546" w:firstLine="566"/>
        <w:jc w:val="both"/>
        <w:rPr>
          <w:sz w:val="24"/>
        </w:rPr>
      </w:pPr>
      <w:r>
        <w:rPr>
          <w:b/>
          <w:i/>
          <w:spacing w:val="-2"/>
          <w:sz w:val="24"/>
        </w:rPr>
        <w:t>Принцип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ненасилия</w:t>
      </w:r>
      <w:r>
        <w:rPr>
          <w:i/>
          <w:spacing w:val="-2"/>
          <w:sz w:val="24"/>
        </w:rPr>
        <w:t>,</w:t>
      </w:r>
      <w:r>
        <w:rPr>
          <w:i/>
          <w:spacing w:val="-7"/>
          <w:sz w:val="24"/>
        </w:rPr>
        <w:t xml:space="preserve"> </w:t>
      </w:r>
      <w:r>
        <w:rPr>
          <w:spacing w:val="-2"/>
          <w:sz w:val="24"/>
        </w:rPr>
        <w:t>позволяющий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воспитуемом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вечное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духовное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начало,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уважать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мнение,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интересы,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выбора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жизненного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пути,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принимать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таким,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есть.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тонкое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душевное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 xml:space="preserve">прикосновение человека к </w:t>
      </w:r>
      <w:r>
        <w:rPr>
          <w:spacing w:val="-5"/>
          <w:sz w:val="24"/>
        </w:rPr>
        <w:t>человеку. Поэтому следует воспитывать, обращаясь не к темной сторо-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60"/>
          <w:sz w:val="24"/>
        </w:rPr>
        <w:t xml:space="preserve"> </w:t>
      </w:r>
      <w:r>
        <w:rPr>
          <w:sz w:val="24"/>
        </w:rPr>
        <w:t>будет</w:t>
      </w:r>
      <w:r>
        <w:rPr>
          <w:spacing w:val="60"/>
          <w:sz w:val="24"/>
        </w:rPr>
        <w:t xml:space="preserve"> </w:t>
      </w:r>
      <w:r>
        <w:rPr>
          <w:sz w:val="24"/>
        </w:rPr>
        <w:t>плохо,</w:t>
      </w:r>
      <w:r>
        <w:rPr>
          <w:spacing w:val="60"/>
          <w:sz w:val="24"/>
        </w:rPr>
        <w:t xml:space="preserve"> </w:t>
      </w:r>
      <w:r>
        <w:rPr>
          <w:sz w:val="24"/>
        </w:rPr>
        <w:t>если</w:t>
      </w:r>
      <w:r>
        <w:rPr>
          <w:spacing w:val="60"/>
          <w:sz w:val="24"/>
        </w:rPr>
        <w:t xml:space="preserve"> </w:t>
      </w:r>
      <w:r>
        <w:rPr>
          <w:sz w:val="24"/>
        </w:rPr>
        <w:t>ты…),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светлой</w:t>
      </w:r>
      <w:r>
        <w:rPr>
          <w:spacing w:val="60"/>
          <w:sz w:val="24"/>
        </w:rPr>
        <w:t xml:space="preserve"> </w:t>
      </w:r>
      <w:r>
        <w:rPr>
          <w:sz w:val="24"/>
        </w:rPr>
        <w:t>(как</w:t>
      </w:r>
      <w:r>
        <w:rPr>
          <w:spacing w:val="60"/>
          <w:sz w:val="24"/>
        </w:rPr>
        <w:t xml:space="preserve"> </w:t>
      </w:r>
      <w:r>
        <w:rPr>
          <w:sz w:val="24"/>
        </w:rPr>
        <w:t>будет</w:t>
      </w:r>
      <w:r>
        <w:rPr>
          <w:spacing w:val="60"/>
          <w:sz w:val="24"/>
        </w:rPr>
        <w:t xml:space="preserve"> </w:t>
      </w:r>
      <w:r>
        <w:rPr>
          <w:sz w:val="24"/>
        </w:rPr>
        <w:t>хорошо,</w:t>
      </w:r>
      <w:r>
        <w:rPr>
          <w:spacing w:val="60"/>
          <w:sz w:val="24"/>
        </w:rPr>
        <w:t xml:space="preserve"> </w:t>
      </w:r>
      <w:r>
        <w:rPr>
          <w:sz w:val="24"/>
        </w:rPr>
        <w:t>если</w:t>
      </w:r>
      <w:r>
        <w:rPr>
          <w:spacing w:val="60"/>
          <w:sz w:val="24"/>
        </w:rPr>
        <w:t xml:space="preserve"> </w:t>
      </w:r>
      <w:r>
        <w:rPr>
          <w:sz w:val="24"/>
        </w:rPr>
        <w:t>ты…)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(Л.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С.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Выготский,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Маслоу,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К.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Р.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Роджерс,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С.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Макаренко,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Ш.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Амонашвили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др.).</w:t>
      </w:r>
    </w:p>
    <w:p w:rsidR="00BD20F5" w:rsidRDefault="00A53781">
      <w:pPr>
        <w:pStyle w:val="a3"/>
        <w:ind w:right="549"/>
      </w:pPr>
      <w:r>
        <w:t>Любое искусственное, неискреннее, насильственное вмешательство в процесс духовно-</w:t>
      </w:r>
      <w:r>
        <w:rPr>
          <w:spacing w:val="-57"/>
        </w:rPr>
        <w:t xml:space="preserve"> </w:t>
      </w:r>
      <w:r>
        <w:t>нравственного развития личности может привести к метапатологиям, а в дальнейшем к дест-</w:t>
      </w:r>
      <w:r>
        <w:rPr>
          <w:spacing w:val="1"/>
        </w:rPr>
        <w:t xml:space="preserve"> </w:t>
      </w:r>
      <w:r>
        <w:t>руктивному поведению личности. Тогда педагогика будет способствовать тому, что снова</w:t>
      </w:r>
      <w:r>
        <w:rPr>
          <w:spacing w:val="1"/>
        </w:rPr>
        <w:t xml:space="preserve"> </w:t>
      </w:r>
      <w:r>
        <w:t>начнут</w:t>
      </w:r>
      <w:r>
        <w:rPr>
          <w:spacing w:val="2"/>
        </w:rPr>
        <w:t xml:space="preserve"> </w:t>
      </w:r>
      <w:r>
        <w:t>«из вечных</w:t>
      </w:r>
      <w:r>
        <w:rPr>
          <w:spacing w:val="-2"/>
        </w:rPr>
        <w:t xml:space="preserve"> </w:t>
      </w:r>
      <w:r>
        <w:t>истин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казематы»,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образно</w:t>
      </w:r>
      <w:r>
        <w:rPr>
          <w:spacing w:val="3"/>
        </w:rPr>
        <w:t xml:space="preserve"> </w:t>
      </w:r>
      <w:r>
        <w:t>сказал</w:t>
      </w:r>
      <w:r>
        <w:rPr>
          <w:spacing w:val="-2"/>
        </w:rPr>
        <w:t xml:space="preserve"> </w:t>
      </w:r>
      <w:r>
        <w:t>Максимилиан</w:t>
      </w:r>
      <w:r>
        <w:rPr>
          <w:spacing w:val="-2"/>
        </w:rPr>
        <w:t xml:space="preserve"> </w:t>
      </w:r>
      <w:r>
        <w:t>Волошин…</w:t>
      </w:r>
    </w:p>
    <w:p w:rsidR="00BD20F5" w:rsidRDefault="00A53781">
      <w:pPr>
        <w:ind w:left="393" w:right="552" w:firstLine="566"/>
        <w:jc w:val="both"/>
        <w:rPr>
          <w:sz w:val="24"/>
        </w:rPr>
      </w:pPr>
      <w:r>
        <w:rPr>
          <w:i/>
          <w:sz w:val="24"/>
        </w:rPr>
        <w:t>Принцип ненасилия позволяет видеть в воспитуемом его вечную духовную природу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потенциальную красоту его внутреннего духовного мира, самобытность и неповторимость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во всех своих проявлениях независимо от его развития и поведения в настоящем. </w:t>
      </w:r>
      <w:r>
        <w:rPr>
          <w:sz w:val="24"/>
        </w:rPr>
        <w:t>Таким 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разом,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смыслов.</w:t>
      </w:r>
    </w:p>
    <w:p w:rsidR="00BD20F5" w:rsidRDefault="00A53781">
      <w:pPr>
        <w:spacing w:before="1"/>
        <w:ind w:left="393" w:right="548" w:firstLine="566"/>
        <w:jc w:val="both"/>
        <w:rPr>
          <w:sz w:val="24"/>
        </w:rPr>
      </w:pPr>
      <w:r>
        <w:rPr>
          <w:sz w:val="24"/>
        </w:rPr>
        <w:t xml:space="preserve">Этот процесс А. Г. Маслоу называет </w:t>
      </w:r>
      <w:r>
        <w:rPr>
          <w:b/>
          <w:i/>
          <w:sz w:val="24"/>
        </w:rPr>
        <w:t>ресакрализацией</w:t>
      </w:r>
      <w:r>
        <w:rPr>
          <w:sz w:val="24"/>
        </w:rPr>
        <w:t>, что означает «готовность смот-</w:t>
      </w:r>
      <w:r>
        <w:rPr>
          <w:spacing w:val="1"/>
          <w:sz w:val="24"/>
        </w:rPr>
        <w:t xml:space="preserve"> </w:t>
      </w:r>
      <w:r>
        <w:rPr>
          <w:sz w:val="24"/>
        </w:rPr>
        <w:t>реть на человека «глазами вечности,… воспринять его как нечто целое и неделимое, наде-</w:t>
      </w:r>
      <w:r>
        <w:rPr>
          <w:spacing w:val="1"/>
          <w:sz w:val="24"/>
        </w:rPr>
        <w:t xml:space="preserve"> </w:t>
      </w:r>
      <w:r>
        <w:rPr>
          <w:sz w:val="24"/>
        </w:rPr>
        <w:t>ленное и святостью, и бессмертием, и символическим величием, и предназначением»</w:t>
      </w:r>
      <w:r>
        <w:rPr>
          <w:sz w:val="24"/>
          <w:vertAlign w:val="superscript"/>
        </w:rPr>
        <w:t>215</w:t>
      </w:r>
      <w:r>
        <w:rPr>
          <w:sz w:val="24"/>
        </w:rPr>
        <w:t xml:space="preserve">. </w:t>
      </w:r>
      <w:r>
        <w:rPr>
          <w:i/>
          <w:sz w:val="24"/>
        </w:rPr>
        <w:t>Вос-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становление морально-ценностной насыщенности человеческого существования </w:t>
      </w:r>
      <w:r>
        <w:rPr>
          <w:sz w:val="24"/>
        </w:rPr>
        <w:t>и есть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 самоактуализации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Маслоу.</w:t>
      </w:r>
    </w:p>
    <w:p w:rsidR="00BD20F5" w:rsidRDefault="00A53781">
      <w:pPr>
        <w:pStyle w:val="a3"/>
        <w:ind w:right="551"/>
      </w:pPr>
      <w:r>
        <w:t>Принцип ненасилия обеспечивает атмосферу искренности и доверия на занятиях, что</w:t>
      </w:r>
      <w:r>
        <w:rPr>
          <w:spacing w:val="1"/>
        </w:rPr>
        <w:t xml:space="preserve"> </w:t>
      </w:r>
      <w:r>
        <w:t>способствует развитию творческой активности учащихся, их самовыражению и самопозна-</w:t>
      </w:r>
      <w:r>
        <w:rPr>
          <w:spacing w:val="1"/>
        </w:rPr>
        <w:t xml:space="preserve"> </w:t>
      </w:r>
      <w:r>
        <w:t>нию,</w:t>
      </w:r>
      <w:r>
        <w:rPr>
          <w:spacing w:val="-1"/>
        </w:rPr>
        <w:t xml:space="preserve"> </w:t>
      </w:r>
      <w:r>
        <w:t>раскрытию внутренних</w:t>
      </w:r>
      <w:r>
        <w:rPr>
          <w:spacing w:val="1"/>
        </w:rPr>
        <w:t xml:space="preserve"> </w:t>
      </w:r>
      <w:r>
        <w:t>сил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самосовершенствования.</w:t>
      </w:r>
    </w:p>
    <w:p w:rsidR="00BD20F5" w:rsidRDefault="00A53781">
      <w:pPr>
        <w:pStyle w:val="a3"/>
        <w:ind w:right="546"/>
      </w:pPr>
      <w:r>
        <w:rPr>
          <w:spacing w:val="-2"/>
        </w:rPr>
        <w:t xml:space="preserve">Конечно, каждый учитель сталкивается с отрицательными качествами </w:t>
      </w:r>
      <w:r>
        <w:rPr>
          <w:spacing w:val="-1"/>
        </w:rPr>
        <w:t>и поступками уча-</w:t>
      </w:r>
      <w:r>
        <w:rPr>
          <w:spacing w:val="-57"/>
        </w:rPr>
        <w:t xml:space="preserve"> </w:t>
      </w:r>
      <w:r>
        <w:rPr>
          <w:spacing w:val="-6"/>
        </w:rPr>
        <w:t xml:space="preserve">щихся: ложью, цинизмом, жестокостью и т. д. Особенно </w:t>
      </w:r>
      <w:r>
        <w:rPr>
          <w:spacing w:val="-5"/>
        </w:rPr>
        <w:t>непросто учителю самопознания в стар-</w:t>
      </w:r>
      <w:r>
        <w:rPr>
          <w:spacing w:val="-4"/>
        </w:rPr>
        <w:t xml:space="preserve"> </w:t>
      </w:r>
      <w:r>
        <w:rPr>
          <w:spacing w:val="-6"/>
        </w:rPr>
        <w:t xml:space="preserve">ших классах, когда многие учащиеся разуверились </w:t>
      </w:r>
      <w:r>
        <w:rPr>
          <w:spacing w:val="-5"/>
        </w:rPr>
        <w:t>в общечеловеческих ценностях и в силу подро-</w:t>
      </w:r>
      <w:r>
        <w:rPr>
          <w:spacing w:val="-57"/>
        </w:rPr>
        <w:t xml:space="preserve"> </w:t>
      </w:r>
      <w:r>
        <w:rPr>
          <w:spacing w:val="-4"/>
        </w:rPr>
        <w:t>сткового</w:t>
      </w:r>
      <w:r>
        <w:rPr>
          <w:spacing w:val="-10"/>
        </w:rPr>
        <w:t xml:space="preserve"> </w:t>
      </w:r>
      <w:r>
        <w:rPr>
          <w:spacing w:val="-4"/>
        </w:rPr>
        <w:t>возраста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многих</w:t>
      </w:r>
      <w:r>
        <w:rPr>
          <w:spacing w:val="-7"/>
        </w:rPr>
        <w:t xml:space="preserve"> </w:t>
      </w:r>
      <w:r>
        <w:rPr>
          <w:spacing w:val="-4"/>
        </w:rPr>
        <w:t>других</w:t>
      </w:r>
      <w:r>
        <w:rPr>
          <w:spacing w:val="-7"/>
        </w:rPr>
        <w:t xml:space="preserve"> </w:t>
      </w:r>
      <w:r>
        <w:rPr>
          <w:spacing w:val="-4"/>
        </w:rPr>
        <w:t>причин</w:t>
      </w:r>
      <w:r>
        <w:rPr>
          <w:spacing w:val="-9"/>
        </w:rPr>
        <w:t xml:space="preserve"> </w:t>
      </w:r>
      <w:r>
        <w:rPr>
          <w:spacing w:val="-4"/>
        </w:rPr>
        <w:t>(конфликты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семье,</w:t>
      </w:r>
      <w:r>
        <w:rPr>
          <w:spacing w:val="-10"/>
        </w:rPr>
        <w:t xml:space="preserve"> </w:t>
      </w:r>
      <w:r>
        <w:rPr>
          <w:spacing w:val="-4"/>
        </w:rPr>
        <w:t>классе,</w:t>
      </w:r>
      <w:r>
        <w:rPr>
          <w:spacing w:val="-10"/>
        </w:rPr>
        <w:t xml:space="preserve"> </w:t>
      </w:r>
      <w:r>
        <w:rPr>
          <w:spacing w:val="-4"/>
        </w:rPr>
        <w:t>раннее</w:t>
      </w:r>
      <w:r>
        <w:rPr>
          <w:spacing w:val="-10"/>
        </w:rPr>
        <w:t xml:space="preserve"> </w:t>
      </w:r>
      <w:r>
        <w:rPr>
          <w:spacing w:val="-3"/>
        </w:rPr>
        <w:t>погружение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мир</w:t>
      </w:r>
      <w:r>
        <w:rPr>
          <w:spacing w:val="-58"/>
        </w:rPr>
        <w:t xml:space="preserve"> </w:t>
      </w:r>
      <w:r>
        <w:rPr>
          <w:spacing w:val="-6"/>
        </w:rPr>
        <w:t xml:space="preserve">Интернета, большое количество развлечений </w:t>
      </w:r>
      <w:r>
        <w:rPr>
          <w:spacing w:val="-5"/>
        </w:rPr>
        <w:t>и т. д.) часто ведут себя вызывающе. Что же делать в</w:t>
      </w:r>
      <w:r>
        <w:rPr>
          <w:spacing w:val="-57"/>
        </w:rPr>
        <w:t xml:space="preserve"> </w:t>
      </w:r>
      <w:r>
        <w:rPr>
          <w:spacing w:val="-5"/>
        </w:rPr>
        <w:t>таких</w:t>
      </w:r>
      <w:r>
        <w:rPr>
          <w:spacing w:val="-8"/>
        </w:rPr>
        <w:t xml:space="preserve"> </w:t>
      </w:r>
      <w:r>
        <w:rPr>
          <w:spacing w:val="-5"/>
        </w:rPr>
        <w:t>случаях?</w:t>
      </w:r>
      <w:r>
        <w:rPr>
          <w:spacing w:val="-7"/>
        </w:rPr>
        <w:t xml:space="preserve"> </w:t>
      </w:r>
      <w:r>
        <w:rPr>
          <w:spacing w:val="-5"/>
        </w:rPr>
        <w:t>Наказывать,</w:t>
      </w:r>
      <w:r>
        <w:rPr>
          <w:spacing w:val="-9"/>
        </w:rPr>
        <w:t xml:space="preserve"> </w:t>
      </w:r>
      <w:r>
        <w:rPr>
          <w:spacing w:val="-5"/>
        </w:rPr>
        <w:t>возмущаться,</w:t>
      </w:r>
      <w:r>
        <w:rPr>
          <w:spacing w:val="-6"/>
        </w:rPr>
        <w:t xml:space="preserve"> </w:t>
      </w:r>
      <w:r>
        <w:rPr>
          <w:spacing w:val="-5"/>
        </w:rPr>
        <w:t>укорять?</w:t>
      </w:r>
      <w:r>
        <w:rPr>
          <w:spacing w:val="-6"/>
        </w:rPr>
        <w:t xml:space="preserve"> </w:t>
      </w:r>
      <w:r>
        <w:rPr>
          <w:spacing w:val="-4"/>
        </w:rPr>
        <w:t>Само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8"/>
        </w:rPr>
        <w:t xml:space="preserve"> </w:t>
      </w:r>
      <w:r>
        <w:rPr>
          <w:spacing w:val="-4"/>
        </w:rPr>
        <w:t>себе</w:t>
      </w:r>
      <w:r>
        <w:rPr>
          <w:spacing w:val="-10"/>
        </w:rPr>
        <w:t xml:space="preserve"> </w:t>
      </w:r>
      <w:r>
        <w:rPr>
          <w:spacing w:val="-4"/>
        </w:rPr>
        <w:t>наказание</w:t>
      </w:r>
      <w:r>
        <w:rPr>
          <w:spacing w:val="-11"/>
        </w:rPr>
        <w:t xml:space="preserve"> </w:t>
      </w:r>
      <w:r>
        <w:rPr>
          <w:spacing w:val="-4"/>
        </w:rPr>
        <w:t>не</w:t>
      </w:r>
      <w:r>
        <w:rPr>
          <w:spacing w:val="-11"/>
        </w:rPr>
        <w:t xml:space="preserve"> </w:t>
      </w:r>
      <w:r>
        <w:rPr>
          <w:spacing w:val="-4"/>
        </w:rPr>
        <w:t>плохо.</w:t>
      </w:r>
      <w:r>
        <w:rPr>
          <w:spacing w:val="-9"/>
        </w:rPr>
        <w:t xml:space="preserve"> </w:t>
      </w:r>
      <w:r>
        <w:rPr>
          <w:spacing w:val="-4"/>
        </w:rPr>
        <w:t>Корень</w:t>
      </w:r>
      <w:r>
        <w:rPr>
          <w:spacing w:val="-9"/>
        </w:rPr>
        <w:t xml:space="preserve"> </w:t>
      </w:r>
      <w:r>
        <w:rPr>
          <w:spacing w:val="-4"/>
        </w:rPr>
        <w:t>сло-</w:t>
      </w:r>
      <w:r>
        <w:rPr>
          <w:spacing w:val="-58"/>
        </w:rPr>
        <w:t xml:space="preserve"> </w:t>
      </w:r>
      <w:r>
        <w:rPr>
          <w:spacing w:val="-6"/>
        </w:rPr>
        <w:t xml:space="preserve">ва «наказ» указывает на достойное и мудрое </w:t>
      </w:r>
      <w:r>
        <w:rPr>
          <w:spacing w:val="-5"/>
        </w:rPr>
        <w:t>наставление старших. Но как правильно дать мудрый</w:t>
      </w:r>
      <w:r>
        <w:rPr>
          <w:spacing w:val="-57"/>
        </w:rPr>
        <w:t xml:space="preserve"> </w:t>
      </w:r>
      <w:r>
        <w:t>наказ</w:t>
      </w:r>
      <w:r>
        <w:rPr>
          <w:spacing w:val="-14"/>
        </w:rPr>
        <w:t xml:space="preserve"> </w:t>
      </w:r>
      <w:r>
        <w:t>юному</w:t>
      </w:r>
      <w:r>
        <w:rPr>
          <w:spacing w:val="-19"/>
        </w:rPr>
        <w:t xml:space="preserve"> </w:t>
      </w:r>
      <w:r>
        <w:t>проказнику,</w:t>
      </w:r>
      <w:r>
        <w:rPr>
          <w:spacing w:val="-14"/>
        </w:rPr>
        <w:t xml:space="preserve"> </w:t>
      </w:r>
      <w:r>
        <w:t>огорчающему</w:t>
      </w:r>
      <w:r>
        <w:rPr>
          <w:spacing w:val="-14"/>
        </w:rPr>
        <w:t xml:space="preserve"> </w:t>
      </w:r>
      <w:r>
        <w:t>учителя?</w:t>
      </w:r>
    </w:p>
    <w:p w:rsidR="00BD20F5" w:rsidRDefault="00A53781">
      <w:pPr>
        <w:pStyle w:val="a3"/>
        <w:spacing w:before="1"/>
        <w:ind w:right="561"/>
      </w:pPr>
      <w:r>
        <w:t>Прежде всего не стоит спешить с наказанием, говорить и воспитывать в отрицательных</w:t>
      </w:r>
      <w:r>
        <w:rPr>
          <w:spacing w:val="-57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сердце</w:t>
      </w:r>
      <w:r>
        <w:rPr>
          <w:spacing w:val="-2"/>
        </w:rPr>
        <w:t xml:space="preserve"> </w:t>
      </w:r>
      <w:r>
        <w:t>самого</w:t>
      </w:r>
      <w:r>
        <w:rPr>
          <w:spacing w:val="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загрязнено</w:t>
      </w:r>
      <w:r>
        <w:rPr>
          <w:spacing w:val="-1"/>
        </w:rPr>
        <w:t xml:space="preserve"> </w:t>
      </w:r>
      <w:r>
        <w:t>раздражением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гневом.</w:t>
      </w:r>
    </w:p>
    <w:p w:rsidR="00BD20F5" w:rsidRDefault="00A53781">
      <w:pPr>
        <w:pStyle w:val="a3"/>
        <w:ind w:right="55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пронзительное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трогательное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Януша</w:t>
      </w:r>
      <w:r>
        <w:rPr>
          <w:spacing w:val="-57"/>
        </w:rPr>
        <w:t xml:space="preserve"> </w:t>
      </w:r>
      <w:r>
        <w:t>Корчака «Интернат», в котором он пишет: «Откладывая обсуждение дела в долгий ящик, ты</w:t>
      </w:r>
      <w:r>
        <w:rPr>
          <w:spacing w:val="1"/>
        </w:rPr>
        <w:t xml:space="preserve"> </w:t>
      </w:r>
      <w:r>
        <w:t>получаешь</w:t>
      </w:r>
      <w:r>
        <w:rPr>
          <w:spacing w:val="-1"/>
        </w:rPr>
        <w:t xml:space="preserve"> </w:t>
      </w:r>
      <w:r>
        <w:t>возможность,</w:t>
      </w:r>
      <w:r>
        <w:rPr>
          <w:spacing w:val="2"/>
        </w:rPr>
        <w:t xml:space="preserve"> </w:t>
      </w:r>
      <w:r>
        <w:t>усилив</w:t>
      </w:r>
      <w:r>
        <w:rPr>
          <w:spacing w:val="-2"/>
        </w:rPr>
        <w:t xml:space="preserve"> </w:t>
      </w:r>
      <w:r>
        <w:t>бдительность,</w:t>
      </w:r>
      <w:r>
        <w:rPr>
          <w:spacing w:val="-3"/>
        </w:rPr>
        <w:t xml:space="preserve"> </w:t>
      </w:r>
      <w:r>
        <w:t>заметить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сам…</w:t>
      </w:r>
    </w:p>
    <w:p w:rsidR="00BD20F5" w:rsidRDefault="00A53781">
      <w:pPr>
        <w:pStyle w:val="a3"/>
        <w:ind w:right="549"/>
      </w:pPr>
      <w:r>
        <w:rPr>
          <w:spacing w:val="-2"/>
        </w:rPr>
        <w:t>Еще</w:t>
      </w:r>
      <w:r>
        <w:rPr>
          <w:spacing w:val="-13"/>
        </w:rPr>
        <w:t xml:space="preserve"> </w:t>
      </w:r>
      <w:r>
        <w:rPr>
          <w:spacing w:val="-2"/>
        </w:rPr>
        <w:t>раз: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спеши.</w:t>
      </w:r>
      <w:r>
        <w:rPr>
          <w:spacing w:val="-12"/>
        </w:rPr>
        <w:t xml:space="preserve"> </w:t>
      </w:r>
      <w:r>
        <w:rPr>
          <w:spacing w:val="-1"/>
        </w:rPr>
        <w:t>Выжди</w:t>
      </w:r>
      <w:r>
        <w:rPr>
          <w:spacing w:val="-9"/>
        </w:rPr>
        <w:t xml:space="preserve"> </w:t>
      </w:r>
      <w:r>
        <w:rPr>
          <w:spacing w:val="-1"/>
        </w:rPr>
        <w:t>удобный</w:t>
      </w:r>
      <w:r>
        <w:rPr>
          <w:spacing w:val="-11"/>
        </w:rPr>
        <w:t xml:space="preserve"> </w:t>
      </w:r>
      <w:r>
        <w:rPr>
          <w:spacing w:val="-1"/>
        </w:rPr>
        <w:t>момент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поговори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ребенком,</w:t>
      </w:r>
      <w:r>
        <w:rPr>
          <w:spacing w:val="-14"/>
        </w:rPr>
        <w:t xml:space="preserve"> </w:t>
      </w:r>
      <w:r>
        <w:rPr>
          <w:spacing w:val="-1"/>
        </w:rPr>
        <w:t>когда</w:t>
      </w:r>
      <w:r>
        <w:rPr>
          <w:spacing w:val="-12"/>
        </w:rPr>
        <w:t xml:space="preserve"> </w:t>
      </w:r>
      <w:r>
        <w:rPr>
          <w:spacing w:val="-1"/>
        </w:rPr>
        <w:t>он</w:t>
      </w:r>
      <w:r>
        <w:rPr>
          <w:spacing w:val="-11"/>
        </w:rPr>
        <w:t xml:space="preserve"> </w:t>
      </w:r>
      <w:r>
        <w:rPr>
          <w:spacing w:val="-1"/>
        </w:rPr>
        <w:t>дружелюбно</w:t>
      </w:r>
      <w:r>
        <w:rPr>
          <w:spacing w:val="-58"/>
        </w:rPr>
        <w:t xml:space="preserve"> </w:t>
      </w:r>
      <w:r>
        <w:rPr>
          <w:spacing w:val="-1"/>
        </w:rPr>
        <w:t>настроен,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само</w:t>
      </w:r>
      <w:r>
        <w:rPr>
          <w:spacing w:val="-10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течением</w:t>
      </w:r>
      <w:r>
        <w:rPr>
          <w:spacing w:val="-9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перестало</w:t>
      </w:r>
      <w:r>
        <w:rPr>
          <w:spacing w:val="-1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важным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актуальным.</w:t>
      </w:r>
      <w:r>
        <w:rPr>
          <w:spacing w:val="-9"/>
        </w:rPr>
        <w:t xml:space="preserve"> </w:t>
      </w:r>
      <w:r>
        <w:t>Ох,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было</w:t>
      </w:r>
      <w:r>
        <w:rPr>
          <w:spacing w:val="-58"/>
        </w:rPr>
        <w:t xml:space="preserve"> </w:t>
      </w:r>
      <w:r>
        <w:rPr>
          <w:spacing w:val="-6"/>
        </w:rPr>
        <w:t xml:space="preserve">давно, месяц тому </w:t>
      </w:r>
      <w:r>
        <w:rPr>
          <w:spacing w:val="-5"/>
        </w:rPr>
        <w:t>назад. И он тебе откровенно расскажет, что его толкнуло на дурной поступок, и</w:t>
      </w:r>
      <w:r>
        <w:rPr>
          <w:spacing w:val="-57"/>
        </w:rPr>
        <w:t xml:space="preserve"> </w:t>
      </w:r>
      <w:r>
        <w:rPr>
          <w:spacing w:val="-5"/>
        </w:rPr>
        <w:t>как</w:t>
      </w:r>
      <w:r>
        <w:rPr>
          <w:spacing w:val="-11"/>
        </w:rPr>
        <w:t xml:space="preserve"> </w:t>
      </w:r>
      <w:r>
        <w:rPr>
          <w:spacing w:val="-5"/>
        </w:rPr>
        <w:t>он</w:t>
      </w:r>
      <w:r>
        <w:rPr>
          <w:spacing w:val="-11"/>
        </w:rPr>
        <w:t xml:space="preserve"> </w:t>
      </w:r>
      <w:r>
        <w:rPr>
          <w:spacing w:val="-5"/>
        </w:rPr>
        <w:t>его</w:t>
      </w:r>
      <w:r>
        <w:rPr>
          <w:spacing w:val="-10"/>
        </w:rPr>
        <w:t xml:space="preserve"> </w:t>
      </w:r>
      <w:r>
        <w:rPr>
          <w:spacing w:val="-5"/>
        </w:rPr>
        <w:t>совершил,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что</w:t>
      </w:r>
      <w:r>
        <w:rPr>
          <w:spacing w:val="-12"/>
        </w:rPr>
        <w:t xml:space="preserve"> </w:t>
      </w:r>
      <w:r>
        <w:rPr>
          <w:spacing w:val="-5"/>
        </w:rPr>
        <w:t>чувствовал</w:t>
      </w:r>
      <w:r>
        <w:rPr>
          <w:spacing w:val="-15"/>
        </w:rPr>
        <w:t xml:space="preserve"> </w:t>
      </w:r>
      <w:r>
        <w:rPr>
          <w:spacing w:val="-5"/>
        </w:rPr>
        <w:t>до,</w:t>
      </w:r>
      <w:r>
        <w:rPr>
          <w:spacing w:val="-10"/>
        </w:rPr>
        <w:t xml:space="preserve"> </w:t>
      </w:r>
      <w:r>
        <w:rPr>
          <w:spacing w:val="-5"/>
        </w:rPr>
        <w:t>во</w:t>
      </w:r>
      <w:r>
        <w:rPr>
          <w:spacing w:val="-12"/>
        </w:rPr>
        <w:t xml:space="preserve"> </w:t>
      </w:r>
      <w:r>
        <w:rPr>
          <w:spacing w:val="-5"/>
        </w:rPr>
        <w:t>время</w:t>
      </w:r>
      <w:r>
        <w:rPr>
          <w:spacing w:val="-12"/>
        </w:rPr>
        <w:t xml:space="preserve"> </w:t>
      </w:r>
      <w:r>
        <w:rPr>
          <w:spacing w:val="-5"/>
        </w:rPr>
        <w:t>него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после.</w:t>
      </w:r>
    </w:p>
    <w:p w:rsidR="00BD20F5" w:rsidRDefault="00A53781">
      <w:pPr>
        <w:pStyle w:val="a3"/>
        <w:ind w:right="553"/>
      </w:pPr>
      <w:r>
        <w:t>Дальше: не рассердишься, у тебя будет время обдумать, взвесить, подготовиться. От</w:t>
      </w:r>
      <w:r>
        <w:rPr>
          <w:spacing w:val="1"/>
        </w:rPr>
        <w:t xml:space="preserve"> </w:t>
      </w:r>
      <w:r>
        <w:t>разумного решения зависит подчас все твое дальнейшее отношение к ребенку или группе</w:t>
      </w:r>
      <w:r>
        <w:rPr>
          <w:spacing w:val="1"/>
        </w:rPr>
        <w:t xml:space="preserve"> </w:t>
      </w:r>
      <w:r>
        <w:t>ребят».</w:t>
      </w:r>
    </w:p>
    <w:p w:rsidR="00BD20F5" w:rsidRDefault="00A53781">
      <w:pPr>
        <w:pStyle w:val="a3"/>
        <w:spacing w:before="1"/>
        <w:ind w:left="959" w:firstLine="0"/>
      </w:pPr>
      <w:r>
        <w:t>Если</w:t>
      </w:r>
      <w:r>
        <w:rPr>
          <w:spacing w:val="29"/>
        </w:rPr>
        <w:t xml:space="preserve"> </w:t>
      </w:r>
      <w:r>
        <w:t>ученик</w:t>
      </w:r>
      <w:r>
        <w:rPr>
          <w:spacing w:val="27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испытывает</w:t>
      </w:r>
      <w:r>
        <w:rPr>
          <w:spacing w:val="27"/>
        </w:rPr>
        <w:t xml:space="preserve"> </w:t>
      </w:r>
      <w:r>
        <w:t>желания</w:t>
      </w:r>
      <w:r>
        <w:rPr>
          <w:spacing w:val="27"/>
        </w:rPr>
        <w:t xml:space="preserve"> </w:t>
      </w:r>
      <w:r>
        <w:t>самосовершенствоваться,</w:t>
      </w:r>
      <w:r>
        <w:rPr>
          <w:spacing w:val="28"/>
        </w:rPr>
        <w:t xml:space="preserve"> </w:t>
      </w:r>
      <w:r>
        <w:t>то</w:t>
      </w:r>
      <w:r>
        <w:rPr>
          <w:spacing w:val="26"/>
        </w:rPr>
        <w:t xml:space="preserve"> </w:t>
      </w:r>
      <w:r>
        <w:t>необходимо</w:t>
      </w:r>
      <w:r>
        <w:rPr>
          <w:spacing w:val="27"/>
        </w:rPr>
        <w:t xml:space="preserve"> </w:t>
      </w:r>
      <w:r>
        <w:t>учиты-</w:t>
      </w: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1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128270</wp:posOffset>
                </wp:positionV>
                <wp:extent cx="1828800" cy="8890"/>
                <wp:effectExtent l="0" t="0" r="0" b="0"/>
                <wp:wrapTopAndBottom/>
                <wp:docPr id="199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827F1" id="Rectangle 134" o:spid="_x0000_s1026" style="position:absolute;margin-left:56.65pt;margin-top:10.1pt;width:2in;height:.7pt;z-index:-15614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VMeAIAAP0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214</w:t>
      </w:r>
      <w:r>
        <w:rPr>
          <w:spacing w:val="-3"/>
          <w:sz w:val="20"/>
        </w:rPr>
        <w:t xml:space="preserve"> </w:t>
      </w:r>
      <w:r>
        <w:rPr>
          <w:sz w:val="20"/>
        </w:rPr>
        <w:t>Кунанбаев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назидания. –</w:t>
      </w:r>
      <w:r>
        <w:rPr>
          <w:spacing w:val="-2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2"/>
          <w:sz w:val="20"/>
        </w:rPr>
        <w:t xml:space="preserve"> </w:t>
      </w:r>
      <w:r>
        <w:rPr>
          <w:sz w:val="20"/>
        </w:rPr>
        <w:t>Жазушы,</w:t>
      </w:r>
      <w:r>
        <w:rPr>
          <w:spacing w:val="-3"/>
          <w:sz w:val="20"/>
        </w:rPr>
        <w:t xml:space="preserve"> </w:t>
      </w:r>
      <w:r>
        <w:rPr>
          <w:sz w:val="20"/>
        </w:rPr>
        <w:t>1970.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215</w:t>
      </w:r>
      <w:r>
        <w:rPr>
          <w:spacing w:val="-4"/>
          <w:sz w:val="20"/>
        </w:rPr>
        <w:t xml:space="preserve"> </w:t>
      </w:r>
      <w:r>
        <w:rPr>
          <w:sz w:val="20"/>
        </w:rPr>
        <w:t>Маслоу</w:t>
      </w:r>
      <w:r>
        <w:rPr>
          <w:spacing w:val="-4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Дальние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психики.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Евразия,1997.С. 62.</w:t>
      </w:r>
    </w:p>
    <w:p w:rsidR="00BD20F5" w:rsidRDefault="00BD20F5">
      <w:pPr>
        <w:rPr>
          <w:sz w:val="20"/>
        </w:rPr>
        <w:sectPr w:rsidR="00BD20F5">
          <w:footerReference w:type="default" r:id="rId99"/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вать, что для каждого человека наступает свое время для осознания своей истинной духов-</w:t>
      </w:r>
      <w:r>
        <w:rPr>
          <w:spacing w:val="1"/>
        </w:rPr>
        <w:t xml:space="preserve"> </w:t>
      </w:r>
      <w:r>
        <w:t>ной природы, как для каждого вида растений приходит свое время цветения и плодоноше-</w:t>
      </w:r>
      <w:r>
        <w:rPr>
          <w:spacing w:val="1"/>
        </w:rPr>
        <w:t xml:space="preserve"> </w:t>
      </w:r>
      <w:r>
        <w:t>ния. В данном случае разумнее не форсировать события, а предоставить роль учителя само-</w:t>
      </w:r>
      <w:r>
        <w:rPr>
          <w:spacing w:val="1"/>
        </w:rPr>
        <w:t xml:space="preserve"> </w:t>
      </w:r>
      <w:r>
        <w:t>му процессу жизни. Есть путь, который пролегает через собственные испытания, благодаря</w:t>
      </w:r>
      <w:r>
        <w:rPr>
          <w:spacing w:val="1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мы обретаем</w:t>
      </w:r>
      <w:r>
        <w:rPr>
          <w:spacing w:val="1"/>
        </w:rPr>
        <w:t xml:space="preserve"> </w:t>
      </w:r>
      <w:r>
        <w:t>неизменный</w:t>
      </w:r>
      <w:r>
        <w:rPr>
          <w:spacing w:val="3"/>
        </w:rPr>
        <w:t xml:space="preserve"> </w:t>
      </w:r>
      <w:r>
        <w:t>уникальный</w:t>
      </w:r>
      <w:r>
        <w:rPr>
          <w:spacing w:val="-1"/>
        </w:rPr>
        <w:t xml:space="preserve"> </w:t>
      </w:r>
      <w:r>
        <w:t>опыт.</w:t>
      </w:r>
    </w:p>
    <w:p w:rsidR="00BD20F5" w:rsidRDefault="00A53781">
      <w:pPr>
        <w:pStyle w:val="a3"/>
        <w:spacing w:before="1"/>
        <w:ind w:right="544"/>
      </w:pPr>
      <w:r>
        <w:rPr>
          <w:spacing w:val="-3"/>
        </w:rPr>
        <w:t>Таким образом, ребенок становится сотворцом своего духовно-нравственного воспитания,</w:t>
      </w:r>
      <w:r>
        <w:rPr>
          <w:spacing w:val="-57"/>
        </w:rPr>
        <w:t xml:space="preserve"> </w:t>
      </w:r>
      <w:r>
        <w:rPr>
          <w:spacing w:val="-1"/>
        </w:rPr>
        <w:t>имея</w:t>
      </w:r>
      <w:r>
        <w:rPr>
          <w:spacing w:val="-11"/>
        </w:rPr>
        <w:t xml:space="preserve"> </w:t>
      </w:r>
      <w:r>
        <w:rPr>
          <w:spacing w:val="-1"/>
        </w:rPr>
        <w:t>право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ошибку,</w:t>
      </w:r>
      <w:r>
        <w:rPr>
          <w:spacing w:val="-7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осознать</w:t>
      </w:r>
      <w:r>
        <w:rPr>
          <w:spacing w:val="-8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отказаться</w:t>
      </w:r>
      <w:r>
        <w:rPr>
          <w:spacing w:val="-1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повторения</w:t>
      </w:r>
      <w:r>
        <w:rPr>
          <w:spacing w:val="-12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любящим</w:t>
      </w:r>
      <w:r>
        <w:rPr>
          <w:spacing w:val="-1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6"/>
        </w:rPr>
        <w:t>строгим</w:t>
      </w:r>
      <w:r>
        <w:rPr>
          <w:spacing w:val="-13"/>
        </w:rPr>
        <w:t xml:space="preserve"> </w:t>
      </w:r>
      <w:r>
        <w:rPr>
          <w:spacing w:val="-6"/>
        </w:rPr>
        <w:t>покровительством</w:t>
      </w:r>
      <w:r>
        <w:rPr>
          <w:spacing w:val="-8"/>
        </w:rPr>
        <w:t xml:space="preserve"> </w:t>
      </w:r>
      <w:r>
        <w:rPr>
          <w:spacing w:val="-6"/>
        </w:rPr>
        <w:t>учителя,</w:t>
      </w:r>
      <w:r>
        <w:rPr>
          <w:spacing w:val="-15"/>
        </w:rPr>
        <w:t xml:space="preserve"> </w:t>
      </w:r>
      <w:r>
        <w:rPr>
          <w:spacing w:val="-6"/>
        </w:rPr>
        <w:t>который</w:t>
      </w:r>
      <w:r>
        <w:rPr>
          <w:spacing w:val="-14"/>
        </w:rPr>
        <w:t xml:space="preserve"> </w:t>
      </w:r>
      <w:r>
        <w:rPr>
          <w:spacing w:val="-6"/>
        </w:rPr>
        <w:t>не</w:t>
      </w:r>
      <w:r>
        <w:rPr>
          <w:spacing w:val="-11"/>
        </w:rPr>
        <w:t xml:space="preserve"> </w:t>
      </w:r>
      <w:r>
        <w:rPr>
          <w:spacing w:val="-5"/>
        </w:rPr>
        <w:t>оттолкнул,</w:t>
      </w:r>
      <w:r>
        <w:rPr>
          <w:spacing w:val="-12"/>
        </w:rPr>
        <w:t xml:space="preserve"> </w:t>
      </w:r>
      <w:r>
        <w:rPr>
          <w:spacing w:val="-5"/>
        </w:rPr>
        <w:t>не</w:t>
      </w:r>
      <w:r>
        <w:rPr>
          <w:spacing w:val="-11"/>
        </w:rPr>
        <w:t xml:space="preserve"> </w:t>
      </w:r>
      <w:r>
        <w:rPr>
          <w:spacing w:val="-5"/>
        </w:rPr>
        <w:t>унизил,</w:t>
      </w:r>
      <w:r>
        <w:rPr>
          <w:spacing w:val="-15"/>
        </w:rPr>
        <w:t xml:space="preserve"> </w:t>
      </w:r>
      <w:r>
        <w:rPr>
          <w:spacing w:val="-5"/>
        </w:rPr>
        <w:t>не</w:t>
      </w:r>
      <w:r>
        <w:rPr>
          <w:spacing w:val="-11"/>
        </w:rPr>
        <w:t xml:space="preserve"> </w:t>
      </w:r>
      <w:r>
        <w:rPr>
          <w:spacing w:val="-5"/>
        </w:rPr>
        <w:t>заклеймил…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27"/>
        </w:tabs>
        <w:ind w:right="544" w:firstLine="566"/>
        <w:jc w:val="both"/>
        <w:rPr>
          <w:sz w:val="24"/>
        </w:rPr>
      </w:pPr>
      <w:r>
        <w:rPr>
          <w:b/>
          <w:i/>
          <w:sz w:val="24"/>
        </w:rPr>
        <w:t xml:space="preserve">Принцип единства мысли, слова и дела </w:t>
      </w:r>
      <w:r>
        <w:rPr>
          <w:sz w:val="24"/>
        </w:rPr>
        <w:t>(единство сознания и деятельности), под-</w:t>
      </w:r>
      <w:r>
        <w:rPr>
          <w:spacing w:val="1"/>
          <w:sz w:val="24"/>
        </w:rPr>
        <w:t xml:space="preserve"> </w:t>
      </w:r>
      <w:r>
        <w:rPr>
          <w:sz w:val="24"/>
        </w:rPr>
        <w:t>черкивающий, что духовно-нравственное образование – это процесс преображения не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ученика, но и педагога, так как духовно-нравственные ценности невозможно получить 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 их невозможно усвоить из хорошего урока, их необходимо практиковать. Напри-</w:t>
      </w:r>
      <w:r>
        <w:rPr>
          <w:spacing w:val="1"/>
          <w:sz w:val="24"/>
        </w:rPr>
        <w:t xml:space="preserve"> </w:t>
      </w:r>
      <w:r>
        <w:rPr>
          <w:sz w:val="24"/>
        </w:rPr>
        <w:t>мер, ценность «добро». Сколько бы мы ни читали, ни говорили об этом, мы не поймем,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же это такое, пока сами не совершим добрый поступок. Иными словами, необходима прак-</w:t>
      </w:r>
      <w:r>
        <w:rPr>
          <w:spacing w:val="1"/>
          <w:sz w:val="24"/>
        </w:rPr>
        <w:t xml:space="preserve"> </w:t>
      </w:r>
      <w:r>
        <w:rPr>
          <w:sz w:val="24"/>
        </w:rPr>
        <w:t>тика, и не единичная, а постоянная, причем с осознанием того, что есть добро, а что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прячется за маской добра. Тогда постепенно изнутри придет сознание того, что быть добры-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нас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естественно, как дышать.</w:t>
      </w:r>
    </w:p>
    <w:p w:rsidR="00BD20F5" w:rsidRDefault="00A53781">
      <w:pPr>
        <w:spacing w:before="207" w:line="273" w:lineRule="auto"/>
        <w:ind w:left="959" w:right="1812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Процесс духовно-нравственного образования будет успешен, только если учи-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тель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сам практикует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общечеловеческие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ценности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в жизни.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Например,</w:t>
      </w:r>
    </w:p>
    <w:p w:rsidR="00BD20F5" w:rsidRDefault="007E1345">
      <w:pPr>
        <w:spacing w:before="5" w:line="276" w:lineRule="auto"/>
        <w:ind w:left="959" w:right="1705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2016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448310</wp:posOffset>
                </wp:positionV>
                <wp:extent cx="5203825" cy="6350"/>
                <wp:effectExtent l="0" t="0" r="0" b="0"/>
                <wp:wrapTopAndBottom/>
                <wp:docPr id="198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444FA" id="Rectangle 133" o:spid="_x0000_s1026" style="position:absolute;margin-left:83.55pt;margin-top:35.3pt;width:409.75pt;height:.5pt;z-index:-15614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как бы убежденно не говорил учитель о здоровом образе жизни, если он сам ку-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рит,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значит,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его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учение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бесполезно.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48" w:firstLine="566"/>
        <w:jc w:val="both"/>
        <w:rPr>
          <w:sz w:val="24"/>
        </w:rPr>
      </w:pPr>
      <w:r>
        <w:rPr>
          <w:sz w:val="24"/>
        </w:rPr>
        <w:t>Все великие учителя человечества говорили то, что думали, и делали то, что говорили.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Единство сознания и деятельности (мысли, слова и дела) как высший педагогический прин-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цип </w:t>
      </w:r>
      <w:r>
        <w:rPr>
          <w:sz w:val="24"/>
        </w:rPr>
        <w:t>является трудно достижимым идеалом, но если учителя примут его в качестве направ-</w:t>
      </w:r>
      <w:r>
        <w:rPr>
          <w:spacing w:val="1"/>
          <w:sz w:val="24"/>
        </w:rPr>
        <w:t xml:space="preserve"> </w:t>
      </w:r>
      <w:r>
        <w:rPr>
          <w:sz w:val="24"/>
        </w:rPr>
        <w:t>ляющего принципа своего внутреннего развития, то они станут значимой личностью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22"/>
        </w:tabs>
        <w:ind w:right="543" w:firstLine="566"/>
        <w:jc w:val="both"/>
        <w:rPr>
          <w:sz w:val="24"/>
        </w:rPr>
      </w:pPr>
      <w:r>
        <w:rPr>
          <w:b/>
          <w:i/>
          <w:spacing w:val="-4"/>
          <w:sz w:val="24"/>
        </w:rPr>
        <w:t xml:space="preserve">Принцип социального взаимодействия. </w:t>
      </w:r>
      <w:r>
        <w:rPr>
          <w:spacing w:val="-4"/>
          <w:sz w:val="24"/>
        </w:rPr>
        <w:t xml:space="preserve">Возможности учебно-познавательной </w:t>
      </w:r>
      <w:r>
        <w:rPr>
          <w:spacing w:val="-3"/>
          <w:sz w:val="24"/>
        </w:rPr>
        <w:t>деятель-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уроках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ограничены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позволяют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полной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мере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освоить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всю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норм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 xml:space="preserve">социального поведения. Поэтому необходимо осуществление </w:t>
      </w:r>
      <w:r>
        <w:rPr>
          <w:spacing w:val="-5"/>
          <w:sz w:val="24"/>
        </w:rPr>
        <w:t>тесной связи учебной работы и вне-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 xml:space="preserve">классной деятельности как эффективного средства раскрытия внутренних </w:t>
      </w:r>
      <w:r>
        <w:rPr>
          <w:spacing w:val="-2"/>
          <w:sz w:val="24"/>
        </w:rPr>
        <w:t>человеческих качеств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личности. Существует много форм внеклассной деятельности, через которую </w:t>
      </w:r>
      <w:r>
        <w:rPr>
          <w:spacing w:val="-1"/>
          <w:sz w:val="24"/>
        </w:rPr>
        <w:t>можно развивать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 xml:space="preserve">нравственные качества учащихся. Например, кружки, классные часы, конкурсы, тренинги, </w:t>
      </w:r>
      <w:r>
        <w:rPr>
          <w:spacing w:val="-4"/>
          <w:sz w:val="24"/>
        </w:rPr>
        <w:t>диспу-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ты,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экскурсии,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посещение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музеев,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театров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др.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данный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подчеркивает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важность</w:t>
      </w:r>
      <w:r>
        <w:rPr>
          <w:spacing w:val="-7"/>
          <w:sz w:val="24"/>
        </w:rPr>
        <w:t xml:space="preserve"> </w:t>
      </w:r>
      <w:r>
        <w:rPr>
          <w:i/>
          <w:spacing w:val="-2"/>
          <w:sz w:val="24"/>
        </w:rPr>
        <w:t>лич-</w:t>
      </w:r>
      <w:r>
        <w:rPr>
          <w:i/>
          <w:spacing w:val="-58"/>
          <w:sz w:val="24"/>
        </w:rPr>
        <w:t xml:space="preserve"> </w:t>
      </w:r>
      <w:r>
        <w:rPr>
          <w:i/>
          <w:spacing w:val="-4"/>
          <w:sz w:val="24"/>
        </w:rPr>
        <w:t xml:space="preserve">ного участия </w:t>
      </w:r>
      <w:r>
        <w:rPr>
          <w:spacing w:val="-4"/>
          <w:sz w:val="24"/>
        </w:rPr>
        <w:t xml:space="preserve">школьников </w:t>
      </w:r>
      <w:r>
        <w:rPr>
          <w:spacing w:val="-3"/>
          <w:sz w:val="24"/>
        </w:rPr>
        <w:t>в социальнополезной деятельности, социальнозначимых, благотвори-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нравственный</w:t>
      </w:r>
      <w:r>
        <w:rPr>
          <w:spacing w:val="24"/>
          <w:sz w:val="24"/>
        </w:rPr>
        <w:t xml:space="preserve"> </w:t>
      </w:r>
      <w:r>
        <w:rPr>
          <w:spacing w:val="-6"/>
          <w:sz w:val="24"/>
        </w:rPr>
        <w:t>театр,</w:t>
      </w:r>
      <w:r>
        <w:rPr>
          <w:spacing w:val="24"/>
          <w:sz w:val="24"/>
        </w:rPr>
        <w:t xml:space="preserve"> </w:t>
      </w:r>
      <w:r>
        <w:rPr>
          <w:spacing w:val="-6"/>
          <w:sz w:val="24"/>
        </w:rPr>
        <w:t>концерты,</w:t>
      </w:r>
      <w:r>
        <w:rPr>
          <w:spacing w:val="23"/>
          <w:sz w:val="24"/>
        </w:rPr>
        <w:t xml:space="preserve"> </w:t>
      </w:r>
      <w:r>
        <w:rPr>
          <w:spacing w:val="-6"/>
          <w:sz w:val="24"/>
        </w:rPr>
        <w:t>праздничные</w:t>
      </w:r>
      <w:r>
        <w:rPr>
          <w:spacing w:val="26"/>
          <w:sz w:val="24"/>
        </w:rPr>
        <w:t xml:space="preserve"> </w:t>
      </w:r>
      <w:r>
        <w:rPr>
          <w:spacing w:val="-6"/>
          <w:sz w:val="24"/>
        </w:rPr>
        <w:t>мероприятия</w:t>
      </w:r>
      <w:r>
        <w:rPr>
          <w:spacing w:val="25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т.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д.</w:t>
      </w:r>
      <w:r>
        <w:rPr>
          <w:spacing w:val="27"/>
          <w:sz w:val="24"/>
        </w:rPr>
        <w:t xml:space="preserve"> </w:t>
      </w:r>
      <w:r>
        <w:rPr>
          <w:spacing w:val="-5"/>
          <w:sz w:val="24"/>
        </w:rPr>
        <w:t>Необходимо</w:t>
      </w:r>
      <w:r>
        <w:rPr>
          <w:spacing w:val="23"/>
          <w:sz w:val="24"/>
        </w:rPr>
        <w:t xml:space="preserve"> </w:t>
      </w:r>
      <w:r>
        <w:rPr>
          <w:spacing w:val="-5"/>
          <w:sz w:val="24"/>
        </w:rPr>
        <w:t>подчеркнуть,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что</w:t>
      </w:r>
      <w:r>
        <w:rPr>
          <w:spacing w:val="-4"/>
          <w:sz w:val="24"/>
        </w:rPr>
        <w:t xml:space="preserve"> все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концертные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нравственно-духовный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смысл,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нести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светлые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облагоражи-</w:t>
      </w:r>
      <w:r>
        <w:rPr>
          <w:spacing w:val="-58"/>
          <w:sz w:val="24"/>
        </w:rPr>
        <w:t xml:space="preserve"> </w:t>
      </w:r>
      <w:r>
        <w:rPr>
          <w:sz w:val="24"/>
        </w:rPr>
        <w:t>вающие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идеи.</w:t>
      </w:r>
    </w:p>
    <w:p w:rsidR="00BD20F5" w:rsidRDefault="00A53781">
      <w:pPr>
        <w:pStyle w:val="a3"/>
        <w:ind w:right="547"/>
      </w:pPr>
      <w:r>
        <w:rPr>
          <w:spacing w:val="-4"/>
        </w:rPr>
        <w:t xml:space="preserve">Воспитательная эффективность </w:t>
      </w:r>
      <w:r>
        <w:rPr>
          <w:spacing w:val="-3"/>
        </w:rPr>
        <w:t>благотворительной деятельности, или бескорыстного слу-</w:t>
      </w:r>
      <w:r>
        <w:rPr>
          <w:spacing w:val="-2"/>
        </w:rPr>
        <w:t xml:space="preserve"> </w:t>
      </w:r>
      <w:r>
        <w:rPr>
          <w:spacing w:val="-3"/>
        </w:rPr>
        <w:t>жения</w:t>
      </w:r>
      <w:r>
        <w:rPr>
          <w:spacing w:val="-12"/>
        </w:rPr>
        <w:t xml:space="preserve"> </w:t>
      </w:r>
      <w:r>
        <w:rPr>
          <w:spacing w:val="-3"/>
        </w:rPr>
        <w:t>людям,</w:t>
      </w:r>
      <w:r>
        <w:rPr>
          <w:spacing w:val="-9"/>
        </w:rPr>
        <w:t xml:space="preserve"> </w:t>
      </w:r>
      <w:r>
        <w:rPr>
          <w:spacing w:val="-3"/>
        </w:rPr>
        <w:t>очень</w:t>
      </w:r>
      <w:r>
        <w:rPr>
          <w:spacing w:val="-10"/>
        </w:rPr>
        <w:t xml:space="preserve"> </w:t>
      </w:r>
      <w:r>
        <w:rPr>
          <w:spacing w:val="-3"/>
        </w:rPr>
        <w:t>велика.</w:t>
      </w:r>
      <w:r>
        <w:rPr>
          <w:spacing w:val="-11"/>
        </w:rPr>
        <w:t xml:space="preserve"> </w:t>
      </w:r>
      <w:r>
        <w:rPr>
          <w:spacing w:val="-3"/>
        </w:rPr>
        <w:t>Когда</w:t>
      </w:r>
      <w:r>
        <w:rPr>
          <w:spacing w:val="-9"/>
        </w:rPr>
        <w:t xml:space="preserve"> </w:t>
      </w:r>
      <w:r>
        <w:rPr>
          <w:spacing w:val="-3"/>
        </w:rPr>
        <w:t>учащиеся</w:t>
      </w:r>
      <w:r>
        <w:rPr>
          <w:spacing w:val="-10"/>
        </w:rPr>
        <w:t xml:space="preserve"> </w:t>
      </w:r>
      <w:r>
        <w:rPr>
          <w:spacing w:val="-2"/>
        </w:rPr>
        <w:t>видят</w:t>
      </w:r>
      <w:r>
        <w:rPr>
          <w:spacing w:val="-10"/>
        </w:rPr>
        <w:t xml:space="preserve"> </w:t>
      </w:r>
      <w:r>
        <w:rPr>
          <w:spacing w:val="-2"/>
        </w:rPr>
        <w:t>тех,</w:t>
      </w:r>
      <w:r>
        <w:rPr>
          <w:spacing w:val="-12"/>
        </w:rPr>
        <w:t xml:space="preserve"> </w:t>
      </w:r>
      <w:r>
        <w:rPr>
          <w:spacing w:val="-2"/>
        </w:rPr>
        <w:t>кто</w:t>
      </w:r>
      <w:r>
        <w:rPr>
          <w:spacing w:val="-10"/>
        </w:rPr>
        <w:t xml:space="preserve"> </w:t>
      </w:r>
      <w:r>
        <w:rPr>
          <w:spacing w:val="-2"/>
        </w:rPr>
        <w:t>менее</w:t>
      </w:r>
      <w:r>
        <w:rPr>
          <w:spacing w:val="-8"/>
        </w:rPr>
        <w:t xml:space="preserve"> </w:t>
      </w:r>
      <w:r>
        <w:rPr>
          <w:spacing w:val="-2"/>
        </w:rPr>
        <w:t>удачлив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жизни,</w:t>
      </w:r>
      <w:r>
        <w:rPr>
          <w:spacing w:val="-11"/>
        </w:rPr>
        <w:t xml:space="preserve"> </w:t>
      </w:r>
      <w:r>
        <w:rPr>
          <w:spacing w:val="-2"/>
        </w:rPr>
        <w:t>их</w:t>
      </w:r>
      <w:r>
        <w:rPr>
          <w:spacing w:val="-10"/>
        </w:rPr>
        <w:t xml:space="preserve"> </w:t>
      </w:r>
      <w:r>
        <w:rPr>
          <w:spacing w:val="-2"/>
        </w:rPr>
        <w:t>собствен-</w:t>
      </w:r>
      <w:r>
        <w:rPr>
          <w:spacing w:val="-58"/>
        </w:rPr>
        <w:t xml:space="preserve"> </w:t>
      </w:r>
      <w:r>
        <w:rPr>
          <w:spacing w:val="-3"/>
        </w:rPr>
        <w:t>ные</w:t>
      </w:r>
      <w:r>
        <w:rPr>
          <w:spacing w:val="-12"/>
        </w:rPr>
        <w:t xml:space="preserve"> </w:t>
      </w:r>
      <w:r>
        <w:rPr>
          <w:spacing w:val="-3"/>
        </w:rPr>
        <w:t>проблемы</w:t>
      </w:r>
      <w:r>
        <w:rPr>
          <w:spacing w:val="-12"/>
        </w:rPr>
        <w:t xml:space="preserve"> </w:t>
      </w:r>
      <w:r>
        <w:rPr>
          <w:spacing w:val="-3"/>
        </w:rPr>
        <w:t>начинают</w:t>
      </w:r>
      <w:r>
        <w:rPr>
          <w:spacing w:val="-10"/>
        </w:rPr>
        <w:t xml:space="preserve"> </w:t>
      </w:r>
      <w:r>
        <w:rPr>
          <w:spacing w:val="-3"/>
        </w:rPr>
        <w:t>казаться</w:t>
      </w:r>
      <w:r>
        <w:rPr>
          <w:spacing w:val="-11"/>
        </w:rPr>
        <w:t xml:space="preserve"> </w:t>
      </w:r>
      <w:r>
        <w:rPr>
          <w:spacing w:val="-2"/>
        </w:rPr>
        <w:t>им</w:t>
      </w:r>
      <w:r>
        <w:rPr>
          <w:spacing w:val="-11"/>
        </w:rPr>
        <w:t xml:space="preserve"> </w:t>
      </w:r>
      <w:r>
        <w:rPr>
          <w:spacing w:val="-2"/>
        </w:rPr>
        <w:t>менее</w:t>
      </w:r>
      <w:r>
        <w:rPr>
          <w:spacing w:val="-12"/>
        </w:rPr>
        <w:t xml:space="preserve"> </w:t>
      </w:r>
      <w:r>
        <w:rPr>
          <w:spacing w:val="-2"/>
        </w:rPr>
        <w:t>значительными,</w:t>
      </w:r>
      <w:r>
        <w:rPr>
          <w:spacing w:val="-11"/>
        </w:rPr>
        <w:t xml:space="preserve"> </w:t>
      </w:r>
      <w:r>
        <w:rPr>
          <w:spacing w:val="-2"/>
        </w:rPr>
        <w:t>их</w:t>
      </w:r>
      <w:r>
        <w:rPr>
          <w:spacing w:val="-7"/>
        </w:rPr>
        <w:t xml:space="preserve"> </w:t>
      </w:r>
      <w:r>
        <w:rPr>
          <w:spacing w:val="-2"/>
        </w:rPr>
        <w:t>сердца</w:t>
      </w:r>
      <w:r>
        <w:rPr>
          <w:spacing w:val="-10"/>
        </w:rPr>
        <w:t xml:space="preserve"> </w:t>
      </w:r>
      <w:r>
        <w:rPr>
          <w:spacing w:val="-2"/>
        </w:rPr>
        <w:t>раскрываются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наполня-</w:t>
      </w:r>
      <w:r>
        <w:rPr>
          <w:spacing w:val="-58"/>
        </w:rPr>
        <w:t xml:space="preserve"> </w:t>
      </w:r>
      <w:r>
        <w:rPr>
          <w:spacing w:val="-2"/>
        </w:rPr>
        <w:t>ются</w:t>
      </w:r>
      <w:r>
        <w:rPr>
          <w:spacing w:val="-13"/>
        </w:rPr>
        <w:t xml:space="preserve"> </w:t>
      </w:r>
      <w:r>
        <w:rPr>
          <w:spacing w:val="-2"/>
        </w:rPr>
        <w:t>любовью.</w:t>
      </w:r>
      <w:r>
        <w:rPr>
          <w:spacing w:val="-12"/>
        </w:rPr>
        <w:t xml:space="preserve"> </w:t>
      </w:r>
      <w:r>
        <w:rPr>
          <w:spacing w:val="-2"/>
        </w:rPr>
        <w:t>Когда</w:t>
      </w:r>
      <w:r>
        <w:rPr>
          <w:spacing w:val="-13"/>
        </w:rPr>
        <w:t xml:space="preserve"> </w:t>
      </w:r>
      <w:r>
        <w:rPr>
          <w:spacing w:val="-2"/>
        </w:rPr>
        <w:t>ребята</w:t>
      </w:r>
      <w:r>
        <w:rPr>
          <w:spacing w:val="-12"/>
        </w:rPr>
        <w:t xml:space="preserve"> </w:t>
      </w:r>
      <w:r>
        <w:rPr>
          <w:spacing w:val="-2"/>
        </w:rPr>
        <w:t>понимают,</w:t>
      </w:r>
      <w:r>
        <w:rPr>
          <w:spacing w:val="-13"/>
        </w:rPr>
        <w:t xml:space="preserve"> </w:t>
      </w:r>
      <w:r>
        <w:rPr>
          <w:spacing w:val="-2"/>
        </w:rPr>
        <w:t>что</w:t>
      </w:r>
      <w:r>
        <w:rPr>
          <w:spacing w:val="-10"/>
        </w:rPr>
        <w:t xml:space="preserve"> </w:t>
      </w:r>
      <w:r>
        <w:rPr>
          <w:spacing w:val="-2"/>
        </w:rPr>
        <w:t>могут</w:t>
      </w:r>
      <w:r>
        <w:rPr>
          <w:spacing w:val="-10"/>
        </w:rPr>
        <w:t xml:space="preserve"> </w:t>
      </w:r>
      <w:r>
        <w:rPr>
          <w:spacing w:val="-1"/>
        </w:rPr>
        <w:t>реально</w:t>
      </w:r>
      <w:r>
        <w:rPr>
          <w:spacing w:val="-12"/>
        </w:rPr>
        <w:t xml:space="preserve"> </w:t>
      </w:r>
      <w:r>
        <w:rPr>
          <w:spacing w:val="-1"/>
        </w:rPr>
        <w:t>помочь</w:t>
      </w:r>
      <w:r>
        <w:rPr>
          <w:spacing w:val="-11"/>
        </w:rPr>
        <w:t xml:space="preserve"> </w:t>
      </w:r>
      <w:r>
        <w:rPr>
          <w:spacing w:val="-1"/>
        </w:rPr>
        <w:t>кому-то,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1"/>
        </w:rPr>
        <w:t xml:space="preserve"> </w:t>
      </w:r>
      <w:r>
        <w:rPr>
          <w:spacing w:val="-1"/>
        </w:rPr>
        <w:t>начинают</w:t>
      </w:r>
      <w:r>
        <w:rPr>
          <w:spacing w:val="-12"/>
        </w:rPr>
        <w:t xml:space="preserve"> </w:t>
      </w:r>
      <w:r>
        <w:rPr>
          <w:spacing w:val="-1"/>
        </w:rPr>
        <w:t>ощу-</w:t>
      </w:r>
      <w:r>
        <w:rPr>
          <w:spacing w:val="-57"/>
        </w:rPr>
        <w:t xml:space="preserve"> </w:t>
      </w:r>
      <w:r>
        <w:rPr>
          <w:spacing w:val="-6"/>
        </w:rPr>
        <w:t>щать</w:t>
      </w:r>
      <w:r>
        <w:rPr>
          <w:spacing w:val="-14"/>
        </w:rPr>
        <w:t xml:space="preserve"> </w:t>
      </w:r>
      <w:r>
        <w:rPr>
          <w:spacing w:val="-6"/>
        </w:rPr>
        <w:t>новый</w:t>
      </w:r>
      <w:r>
        <w:rPr>
          <w:spacing w:val="-9"/>
        </w:rPr>
        <w:t xml:space="preserve"> </w:t>
      </w:r>
      <w:r>
        <w:rPr>
          <w:spacing w:val="-6"/>
        </w:rPr>
        <w:t>смысл</w:t>
      </w:r>
      <w:r>
        <w:rPr>
          <w:spacing w:val="-10"/>
        </w:rPr>
        <w:t xml:space="preserve"> </w:t>
      </w:r>
      <w:r>
        <w:rPr>
          <w:spacing w:val="-6"/>
        </w:rPr>
        <w:t>своей</w:t>
      </w:r>
      <w:r>
        <w:rPr>
          <w:spacing w:val="-11"/>
        </w:rPr>
        <w:t xml:space="preserve"> </w:t>
      </w:r>
      <w:r>
        <w:rPr>
          <w:spacing w:val="-5"/>
        </w:rPr>
        <w:t>жизни,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что-то</w:t>
      </w:r>
      <w:r>
        <w:rPr>
          <w:spacing w:val="-12"/>
        </w:rPr>
        <w:t xml:space="preserve"> </w:t>
      </w:r>
      <w:r>
        <w:rPr>
          <w:spacing w:val="-5"/>
        </w:rPr>
        <w:t>высокое</w:t>
      </w:r>
      <w:r>
        <w:rPr>
          <w:spacing w:val="-13"/>
        </w:rPr>
        <w:t xml:space="preserve"> </w:t>
      </w:r>
      <w:r>
        <w:rPr>
          <w:spacing w:val="-5"/>
        </w:rPr>
        <w:t>рождается</w:t>
      </w:r>
      <w:r>
        <w:rPr>
          <w:spacing w:val="-12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их</w:t>
      </w:r>
      <w:r>
        <w:rPr>
          <w:spacing w:val="-12"/>
        </w:rPr>
        <w:t xml:space="preserve"> </w:t>
      </w:r>
      <w:r>
        <w:rPr>
          <w:spacing w:val="-5"/>
        </w:rPr>
        <w:t>душах.</w:t>
      </w:r>
    </w:p>
    <w:p w:rsidR="00BD20F5" w:rsidRDefault="00A53781">
      <w:pPr>
        <w:pStyle w:val="a3"/>
        <w:ind w:right="547"/>
      </w:pPr>
      <w:r>
        <w:t>Учитель может вдохновить ребят на осуществление разнообразных социальнозначи-</w:t>
      </w:r>
      <w:r>
        <w:rPr>
          <w:spacing w:val="1"/>
        </w:rPr>
        <w:t xml:space="preserve"> </w:t>
      </w:r>
      <w:r>
        <w:t>мых проектов: уборка мусора на природе, поздравление с праздниками ветеранов войны и</w:t>
      </w:r>
      <w:r>
        <w:rPr>
          <w:spacing w:val="1"/>
        </w:rPr>
        <w:t xml:space="preserve"> </w:t>
      </w:r>
      <w:r>
        <w:t>труда, выступление с концертами в детском доме и др. Еще лучше, если ребята сами, по сво-</w:t>
      </w:r>
      <w:r>
        <w:rPr>
          <w:spacing w:val="1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предложат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социальнозначимые</w:t>
      </w:r>
      <w:r>
        <w:rPr>
          <w:spacing w:val="-3"/>
        </w:rPr>
        <w:t xml:space="preserve"> </w:t>
      </w:r>
      <w:r>
        <w:t>или благотворительные</w:t>
      </w:r>
      <w:r>
        <w:rPr>
          <w:spacing w:val="-3"/>
        </w:rPr>
        <w:t xml:space="preserve"> </w:t>
      </w:r>
      <w:r>
        <w:t>проекты.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41"/>
        </w:tabs>
        <w:ind w:right="551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Принцип национального наследия. </w:t>
      </w:r>
      <w:r>
        <w:rPr>
          <w:sz w:val="24"/>
        </w:rPr>
        <w:t>Ш. А. Амонашвили писал: «Детство – это дар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человечеству для того, чтобы оно впитало в себя культуру и духовный опыт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6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смогло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саму природу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основах».</w:t>
      </w:r>
      <w:r>
        <w:rPr>
          <w:spacing w:val="14"/>
          <w:sz w:val="24"/>
        </w:rPr>
        <w:t xml:space="preserve"> </w:t>
      </w:r>
      <w:r>
        <w:rPr>
          <w:b/>
          <w:i/>
          <w:sz w:val="24"/>
        </w:rPr>
        <w:t>Обще-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47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человеческие духовные ценности </w:t>
      </w:r>
      <w:r>
        <w:rPr>
          <w:i/>
          <w:sz w:val="24"/>
        </w:rPr>
        <w:t xml:space="preserve">познаются только через призму </w:t>
      </w:r>
      <w:r>
        <w:rPr>
          <w:b/>
          <w:i/>
          <w:sz w:val="24"/>
        </w:rPr>
        <w:t>национальной духовной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культуры. </w:t>
      </w:r>
      <w:r>
        <w:rPr>
          <w:sz w:val="24"/>
        </w:rPr>
        <w:t>Каждая национальная духовная культура отражает одни и те же вечные общече-</w:t>
      </w:r>
      <w:r>
        <w:rPr>
          <w:spacing w:val="1"/>
          <w:sz w:val="24"/>
        </w:rPr>
        <w:t xml:space="preserve"> </w:t>
      </w:r>
      <w:r>
        <w:rPr>
          <w:sz w:val="24"/>
        </w:rPr>
        <w:t>ловеческие ценности: истину, любовь, совесть, справедливость, сострадание, почтение к ро-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BD20F5" w:rsidRDefault="00A53781">
      <w:pPr>
        <w:pStyle w:val="a3"/>
        <w:spacing w:before="1"/>
        <w:ind w:right="548"/>
      </w:pPr>
      <w:r>
        <w:t>Духовно-нравственная сила и истинность национального наследия Казахстана прошла</w:t>
      </w:r>
      <w:r>
        <w:rPr>
          <w:spacing w:val="1"/>
        </w:rPr>
        <w:t xml:space="preserve"> </w:t>
      </w:r>
      <w:r>
        <w:rPr>
          <w:spacing w:val="-1"/>
        </w:rPr>
        <w:t>проверку</w:t>
      </w:r>
      <w:r>
        <w:rPr>
          <w:spacing w:val="-14"/>
        </w:rPr>
        <w:t xml:space="preserve"> </w:t>
      </w:r>
      <w:r>
        <w:rPr>
          <w:spacing w:val="-1"/>
        </w:rPr>
        <w:t>временем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способна</w:t>
      </w:r>
      <w:r>
        <w:rPr>
          <w:spacing w:val="-10"/>
        </w:rPr>
        <w:t xml:space="preserve"> </w:t>
      </w:r>
      <w:r>
        <w:rPr>
          <w:spacing w:val="-1"/>
        </w:rPr>
        <w:t>вдохновить</w:t>
      </w:r>
      <w:r>
        <w:rPr>
          <w:spacing w:val="-10"/>
        </w:rPr>
        <w:t xml:space="preserve"> </w:t>
      </w:r>
      <w:r>
        <w:rPr>
          <w:spacing w:val="-1"/>
        </w:rPr>
        <w:t>современную</w:t>
      </w:r>
      <w:r>
        <w:rPr>
          <w:spacing w:val="-9"/>
        </w:rPr>
        <w:t xml:space="preserve"> </w:t>
      </w:r>
      <w:r>
        <w:rPr>
          <w:spacing w:val="-1"/>
        </w:rPr>
        <w:t>молодежь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жизнь,</w:t>
      </w:r>
      <w:r>
        <w:rPr>
          <w:spacing w:val="-12"/>
        </w:rPr>
        <w:t xml:space="preserve"> </w:t>
      </w:r>
      <w:r>
        <w:rPr>
          <w:spacing w:val="-1"/>
        </w:rPr>
        <w:t>освещенную</w:t>
      </w:r>
      <w:r>
        <w:rPr>
          <w:spacing w:val="-9"/>
        </w:rPr>
        <w:t xml:space="preserve"> </w:t>
      </w:r>
      <w:r>
        <w:t>све-</w:t>
      </w:r>
      <w:r>
        <w:rPr>
          <w:spacing w:val="-57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rPr>
          <w:spacing w:val="-1"/>
        </w:rPr>
        <w:t>вечных</w:t>
      </w:r>
      <w:r>
        <w:rPr>
          <w:spacing w:val="-8"/>
        </w:rPr>
        <w:t xml:space="preserve"> </w:t>
      </w:r>
      <w:r>
        <w:rPr>
          <w:spacing w:val="-1"/>
        </w:rPr>
        <w:t>общечеловеческих</w:t>
      </w:r>
      <w:r>
        <w:rPr>
          <w:spacing w:val="-8"/>
        </w:rPr>
        <w:t xml:space="preserve"> </w:t>
      </w:r>
      <w:r>
        <w:t>ценностей.</w:t>
      </w:r>
      <w:r>
        <w:rPr>
          <w:spacing w:val="-10"/>
        </w:rPr>
        <w:t xml:space="preserve"> </w:t>
      </w:r>
      <w:r>
        <w:t>Сегодня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никогда</w:t>
      </w:r>
      <w:r>
        <w:rPr>
          <w:spacing w:val="-10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изучать</w:t>
      </w:r>
      <w:r>
        <w:rPr>
          <w:spacing w:val="-9"/>
        </w:rPr>
        <w:t xml:space="preserve"> </w:t>
      </w:r>
      <w:r>
        <w:t>труды</w:t>
      </w:r>
      <w:r>
        <w:rPr>
          <w:spacing w:val="-9"/>
        </w:rPr>
        <w:t xml:space="preserve"> </w:t>
      </w:r>
      <w:r>
        <w:t>на-</w:t>
      </w:r>
      <w:r>
        <w:rPr>
          <w:spacing w:val="-58"/>
        </w:rPr>
        <w:t xml:space="preserve"> </w:t>
      </w:r>
      <w:r>
        <w:rPr>
          <w:spacing w:val="-3"/>
        </w:rPr>
        <w:t>ших</w:t>
      </w:r>
      <w:r>
        <w:rPr>
          <w:spacing w:val="-11"/>
        </w:rPr>
        <w:t xml:space="preserve"> </w:t>
      </w:r>
      <w:r>
        <w:rPr>
          <w:spacing w:val="-3"/>
        </w:rPr>
        <w:t>великих</w:t>
      </w:r>
      <w:r>
        <w:rPr>
          <w:spacing w:val="-10"/>
        </w:rPr>
        <w:t xml:space="preserve"> </w:t>
      </w:r>
      <w:r>
        <w:rPr>
          <w:spacing w:val="-2"/>
        </w:rPr>
        <w:t>соотечественников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>общечеловеческой,</w:t>
      </w:r>
      <w:r>
        <w:rPr>
          <w:spacing w:val="-11"/>
        </w:rPr>
        <w:t xml:space="preserve"> </w:t>
      </w:r>
      <w:r>
        <w:rPr>
          <w:spacing w:val="-2"/>
        </w:rPr>
        <w:t>нравственной</w:t>
      </w:r>
      <w:r>
        <w:rPr>
          <w:spacing w:val="-12"/>
        </w:rPr>
        <w:t xml:space="preserve"> </w:t>
      </w:r>
      <w:r>
        <w:rPr>
          <w:spacing w:val="-2"/>
        </w:rPr>
        <w:t>концепцией</w:t>
      </w:r>
      <w:r>
        <w:rPr>
          <w:spacing w:val="-11"/>
        </w:rPr>
        <w:t xml:space="preserve"> </w:t>
      </w:r>
      <w:r>
        <w:rPr>
          <w:spacing w:val="-2"/>
        </w:rPr>
        <w:t>формирова-</w:t>
      </w:r>
      <w:r>
        <w:rPr>
          <w:spacing w:val="-57"/>
        </w:rPr>
        <w:t xml:space="preserve"> </w:t>
      </w:r>
      <w:r>
        <w:rPr>
          <w:spacing w:val="-2"/>
        </w:rPr>
        <w:t>ния</w:t>
      </w:r>
      <w:r>
        <w:rPr>
          <w:spacing w:val="-11"/>
        </w:rPr>
        <w:t xml:space="preserve"> </w:t>
      </w:r>
      <w:r>
        <w:rPr>
          <w:spacing w:val="-2"/>
        </w:rPr>
        <w:t>духа</w:t>
      </w:r>
      <w:r>
        <w:rPr>
          <w:spacing w:val="-10"/>
        </w:rPr>
        <w:t xml:space="preserve"> </w:t>
      </w:r>
      <w:r>
        <w:rPr>
          <w:spacing w:val="-2"/>
        </w:rPr>
        <w:t>молодого</w:t>
      </w:r>
      <w:r>
        <w:rPr>
          <w:spacing w:val="-12"/>
        </w:rPr>
        <w:t xml:space="preserve"> </w:t>
      </w:r>
      <w:r>
        <w:rPr>
          <w:spacing w:val="-2"/>
        </w:rPr>
        <w:t>поколения.</w:t>
      </w:r>
      <w:r>
        <w:rPr>
          <w:spacing w:val="-11"/>
        </w:rPr>
        <w:t xml:space="preserve"> </w:t>
      </w:r>
      <w:r>
        <w:rPr>
          <w:spacing w:val="-2"/>
        </w:rPr>
        <w:t>Глубокое</w:t>
      </w:r>
      <w:r>
        <w:rPr>
          <w:spacing w:val="-12"/>
        </w:rPr>
        <w:t xml:space="preserve"> </w:t>
      </w:r>
      <w:r>
        <w:rPr>
          <w:spacing w:val="-2"/>
        </w:rPr>
        <w:t>философское</w:t>
      </w:r>
      <w:r>
        <w:rPr>
          <w:spacing w:val="-12"/>
        </w:rPr>
        <w:t xml:space="preserve"> </w:t>
      </w:r>
      <w:r>
        <w:rPr>
          <w:spacing w:val="-2"/>
        </w:rPr>
        <w:t>содержание,</w:t>
      </w:r>
      <w:r>
        <w:rPr>
          <w:spacing w:val="-11"/>
        </w:rPr>
        <w:t xml:space="preserve"> </w:t>
      </w:r>
      <w:r>
        <w:rPr>
          <w:spacing w:val="-2"/>
        </w:rPr>
        <w:t>изысканная</w:t>
      </w:r>
      <w:r>
        <w:rPr>
          <w:spacing w:val="-12"/>
        </w:rPr>
        <w:t xml:space="preserve"> </w:t>
      </w:r>
      <w:r>
        <w:rPr>
          <w:spacing w:val="-2"/>
        </w:rPr>
        <w:t>художественная</w:t>
      </w:r>
      <w:r>
        <w:rPr>
          <w:spacing w:val="-57"/>
        </w:rPr>
        <w:t xml:space="preserve"> </w:t>
      </w:r>
      <w:r>
        <w:rPr>
          <w:spacing w:val="-1"/>
        </w:rPr>
        <w:t xml:space="preserve">и поэтическая форма, искренность, актуальность </w:t>
      </w:r>
      <w:r>
        <w:t>делают наследие казахских деятелей бесцен-</w:t>
      </w:r>
      <w:r>
        <w:rPr>
          <w:spacing w:val="-57"/>
        </w:rPr>
        <w:t xml:space="preserve"> </w:t>
      </w:r>
      <w:r>
        <w:rPr>
          <w:spacing w:val="-4"/>
        </w:rPr>
        <w:t>ным</w:t>
      </w:r>
      <w:r>
        <w:rPr>
          <w:spacing w:val="-8"/>
        </w:rPr>
        <w:t xml:space="preserve"> </w:t>
      </w:r>
      <w:r>
        <w:rPr>
          <w:spacing w:val="-4"/>
        </w:rPr>
        <w:t>материалом</w:t>
      </w:r>
      <w:r>
        <w:rPr>
          <w:spacing w:val="-11"/>
        </w:rPr>
        <w:t xml:space="preserve">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4"/>
        </w:rPr>
        <w:t>духовно-нравственного</w:t>
      </w:r>
      <w:r>
        <w:rPr>
          <w:spacing w:val="-8"/>
        </w:rPr>
        <w:t xml:space="preserve"> </w:t>
      </w:r>
      <w:r>
        <w:rPr>
          <w:spacing w:val="-4"/>
        </w:rPr>
        <w:t>возрождения</w:t>
      </w:r>
      <w:r>
        <w:rPr>
          <w:spacing w:val="-8"/>
        </w:rPr>
        <w:t xml:space="preserve"> </w:t>
      </w:r>
      <w:r>
        <w:rPr>
          <w:spacing w:val="-4"/>
        </w:rPr>
        <w:t>современного</w:t>
      </w:r>
      <w:r>
        <w:rPr>
          <w:spacing w:val="-9"/>
        </w:rPr>
        <w:t xml:space="preserve"> </w:t>
      </w:r>
      <w:r>
        <w:rPr>
          <w:spacing w:val="-4"/>
        </w:rPr>
        <w:t>общества.</w:t>
      </w:r>
    </w:p>
    <w:p w:rsidR="00BD20F5" w:rsidRDefault="00A53781">
      <w:pPr>
        <w:ind w:left="393" w:right="550" w:firstLine="566"/>
        <w:jc w:val="both"/>
        <w:rPr>
          <w:i/>
          <w:sz w:val="24"/>
        </w:rPr>
      </w:pPr>
      <w:r>
        <w:rPr>
          <w:sz w:val="24"/>
        </w:rPr>
        <w:t xml:space="preserve">В то же время очень важно в процессе нравственно-духовного образования </w:t>
      </w: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 от национальной до общечеловеческой культуры как сокровищницы вечных ценно-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стей.</w:t>
      </w:r>
    </w:p>
    <w:p w:rsidR="00BD20F5" w:rsidRDefault="00A53781">
      <w:pPr>
        <w:ind w:left="393" w:right="544" w:firstLine="566"/>
        <w:jc w:val="both"/>
        <w:rPr>
          <w:sz w:val="24"/>
        </w:rPr>
      </w:pPr>
      <w:r>
        <w:rPr>
          <w:sz w:val="24"/>
        </w:rPr>
        <w:t>Выход в духовное пространство-время, пространство общечеловеческой культуры по-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могает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   обрести    высший    смысл    жизни.    Назовем,    вслед    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П. А. Флоренским, </w:t>
      </w:r>
      <w:r>
        <w:rPr>
          <w:i/>
          <w:sz w:val="24"/>
        </w:rPr>
        <w:t xml:space="preserve">духосферой </w:t>
      </w:r>
      <w:r>
        <w:rPr>
          <w:sz w:val="24"/>
        </w:rPr>
        <w:t>– объективное пространство духовных знаний, возвышенных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смыслов и идей. </w:t>
      </w:r>
      <w:r>
        <w:rPr>
          <w:b/>
          <w:i/>
          <w:sz w:val="24"/>
        </w:rPr>
        <w:t xml:space="preserve">Духосфера </w:t>
      </w:r>
      <w:r>
        <w:rPr>
          <w:i/>
          <w:sz w:val="24"/>
        </w:rPr>
        <w:t>как порождение совокупного человеческого сознания, пытающе-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гося постичь вечное, имеет важнейшее значение для духовно-нравственного развития лич-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ности. </w:t>
      </w:r>
      <w:r>
        <w:rPr>
          <w:sz w:val="24"/>
        </w:rPr>
        <w:t>Поэтому очень важно, чтобы учащийся как можно раньше открыл для себя удиви-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тельный мир духосферы, в котором он может запросто побеседовать с Сократом или 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Аль-Фараби.</w:t>
      </w:r>
    </w:p>
    <w:p w:rsidR="00BD20F5" w:rsidRDefault="00A53781">
      <w:pPr>
        <w:spacing w:before="1"/>
        <w:ind w:left="393" w:right="550" w:firstLine="566"/>
        <w:jc w:val="both"/>
        <w:rPr>
          <w:i/>
          <w:sz w:val="24"/>
        </w:rPr>
      </w:pPr>
      <w:r>
        <w:rPr>
          <w:b/>
          <w:i/>
          <w:sz w:val="24"/>
        </w:rPr>
        <w:t xml:space="preserve">Истинная духовная культура </w:t>
      </w:r>
      <w:r>
        <w:rPr>
          <w:sz w:val="24"/>
        </w:rPr>
        <w:t xml:space="preserve">– </w:t>
      </w:r>
      <w:r>
        <w:rPr>
          <w:i/>
          <w:sz w:val="24"/>
        </w:rPr>
        <w:t>это расширение границ любви, уход от узости мыш-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ления и развитие более широкого видения мира, результатом которого будет светлая ра-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27"/>
        </w:tabs>
        <w:ind w:right="551" w:firstLine="566"/>
        <w:jc w:val="both"/>
        <w:rPr>
          <w:sz w:val="24"/>
        </w:rPr>
      </w:pPr>
      <w:r>
        <w:rPr>
          <w:b/>
          <w:i/>
          <w:sz w:val="24"/>
        </w:rPr>
        <w:t xml:space="preserve">Принцип природосообразности, </w:t>
      </w:r>
      <w:r>
        <w:rPr>
          <w:sz w:val="24"/>
        </w:rPr>
        <w:t>предложенный Я. А. Коменским, является класси-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ческим принципом большинства образовательных программ. Этот принцип учитывает воз-</w:t>
      </w:r>
      <w:r>
        <w:rPr>
          <w:spacing w:val="1"/>
          <w:sz w:val="24"/>
        </w:rPr>
        <w:t xml:space="preserve"> </w:t>
      </w:r>
      <w:r>
        <w:rPr>
          <w:sz w:val="24"/>
        </w:rPr>
        <w:t>растные и индивидуальные особенности личности, уровень внутренней потребности в ду-</w:t>
      </w:r>
      <w:r>
        <w:rPr>
          <w:spacing w:val="1"/>
          <w:sz w:val="24"/>
        </w:rPr>
        <w:t xml:space="preserve"> </w:t>
      </w:r>
      <w:r>
        <w:rPr>
          <w:sz w:val="24"/>
        </w:rPr>
        <w:t>ховно-нравственном развитии, состояние физиологического и психического здоровья. Безус-</w:t>
      </w:r>
      <w:r>
        <w:rPr>
          <w:spacing w:val="1"/>
          <w:sz w:val="24"/>
        </w:rPr>
        <w:t xml:space="preserve"> </w:t>
      </w:r>
      <w:r>
        <w:rPr>
          <w:sz w:val="24"/>
        </w:rPr>
        <w:t>ловно, в процессе нравственно-духовного образования необходимо учитывать все вышепе-</w:t>
      </w:r>
      <w:r>
        <w:rPr>
          <w:spacing w:val="1"/>
          <w:sz w:val="24"/>
        </w:rPr>
        <w:t xml:space="preserve"> </w:t>
      </w:r>
      <w:r>
        <w:rPr>
          <w:sz w:val="24"/>
        </w:rPr>
        <w:t>речисленные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BD20F5" w:rsidRDefault="00A53781">
      <w:pPr>
        <w:pStyle w:val="a3"/>
        <w:ind w:right="547"/>
      </w:pPr>
      <w:r>
        <w:rPr>
          <w:spacing w:val="-6"/>
        </w:rPr>
        <w:t xml:space="preserve">Не лишним будет вспомнить слова Л. С. Выготского, </w:t>
      </w:r>
      <w:r>
        <w:rPr>
          <w:spacing w:val="-5"/>
        </w:rPr>
        <w:t>который отмечал, что «будет гораздо</w:t>
      </w:r>
      <w:r>
        <w:rPr>
          <w:spacing w:val="-4"/>
        </w:rPr>
        <w:t xml:space="preserve"> </w:t>
      </w:r>
      <w:r>
        <w:rPr>
          <w:spacing w:val="-5"/>
        </w:rPr>
        <w:t>меньше</w:t>
      </w:r>
      <w:r>
        <w:rPr>
          <w:spacing w:val="-10"/>
        </w:rPr>
        <w:t xml:space="preserve"> </w:t>
      </w:r>
      <w:r>
        <w:rPr>
          <w:spacing w:val="-5"/>
        </w:rPr>
        <w:t>психологического</w:t>
      </w:r>
      <w:r>
        <w:rPr>
          <w:spacing w:val="-8"/>
        </w:rPr>
        <w:t xml:space="preserve"> </w:t>
      </w:r>
      <w:r>
        <w:rPr>
          <w:spacing w:val="-5"/>
        </w:rPr>
        <w:t>абсурда,</w:t>
      </w:r>
      <w:r>
        <w:rPr>
          <w:spacing w:val="-10"/>
        </w:rPr>
        <w:t xml:space="preserve"> </w:t>
      </w:r>
      <w:r>
        <w:rPr>
          <w:spacing w:val="-4"/>
        </w:rPr>
        <w:t>когда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r>
        <w:rPr>
          <w:spacing w:val="-4"/>
        </w:rPr>
        <w:t>разным</w:t>
      </w:r>
      <w:r>
        <w:rPr>
          <w:spacing w:val="-8"/>
        </w:rPr>
        <w:t xml:space="preserve"> </w:t>
      </w:r>
      <w:r>
        <w:rPr>
          <w:spacing w:val="-4"/>
        </w:rPr>
        <w:t>детям</w:t>
      </w:r>
      <w:r>
        <w:rPr>
          <w:spacing w:val="-5"/>
        </w:rPr>
        <w:t xml:space="preserve"> </w:t>
      </w:r>
      <w:r>
        <w:rPr>
          <w:spacing w:val="-4"/>
        </w:rPr>
        <w:t>учитель</w:t>
      </w:r>
      <w:r>
        <w:rPr>
          <w:spacing w:val="-9"/>
        </w:rPr>
        <w:t xml:space="preserve"> </w:t>
      </w: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будет</w:t>
      </w:r>
      <w:r>
        <w:rPr>
          <w:spacing w:val="-9"/>
        </w:rPr>
        <w:t xml:space="preserve"> </w:t>
      </w:r>
      <w:r>
        <w:rPr>
          <w:spacing w:val="-4"/>
        </w:rPr>
        <w:t>идти</w:t>
      </w:r>
      <w:r>
        <w:rPr>
          <w:spacing w:val="-7"/>
        </w:rPr>
        <w:t xml:space="preserve"> </w:t>
      </w:r>
      <w:r>
        <w:rPr>
          <w:spacing w:val="-4"/>
        </w:rPr>
        <w:t>с</w:t>
      </w:r>
      <w:r>
        <w:rPr>
          <w:spacing w:val="-10"/>
        </w:rPr>
        <w:t xml:space="preserve"> </w:t>
      </w:r>
      <w:r>
        <w:rPr>
          <w:spacing w:val="-4"/>
        </w:rPr>
        <w:t>одним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тем</w:t>
      </w:r>
      <w:r>
        <w:rPr>
          <w:spacing w:val="-10"/>
        </w:rPr>
        <w:t xml:space="preserve"> </w:t>
      </w:r>
      <w:r>
        <w:rPr>
          <w:spacing w:val="-4"/>
        </w:rPr>
        <w:t>же</w:t>
      </w:r>
      <w:r>
        <w:rPr>
          <w:spacing w:val="-57"/>
        </w:rPr>
        <w:t xml:space="preserve"> </w:t>
      </w:r>
      <w:r>
        <w:rPr>
          <w:spacing w:val="-5"/>
        </w:rPr>
        <w:t xml:space="preserve">материалом, предъявлять одни и те же требования, оценивать по одним критериям». Каждый </w:t>
      </w:r>
      <w:r>
        <w:rPr>
          <w:spacing w:val="-4"/>
        </w:rPr>
        <w:t>уче-</w:t>
      </w:r>
      <w:r>
        <w:rPr>
          <w:spacing w:val="-57"/>
        </w:rPr>
        <w:t xml:space="preserve"> </w:t>
      </w:r>
      <w:r>
        <w:rPr>
          <w:spacing w:val="-6"/>
        </w:rPr>
        <w:t>ник</w:t>
      </w:r>
      <w:r>
        <w:rPr>
          <w:spacing w:val="-14"/>
        </w:rPr>
        <w:t xml:space="preserve"> </w:t>
      </w:r>
      <w:r>
        <w:rPr>
          <w:spacing w:val="-6"/>
        </w:rPr>
        <w:t>имеет,</w:t>
      </w:r>
      <w:r>
        <w:rPr>
          <w:spacing w:val="-12"/>
        </w:rPr>
        <w:t xml:space="preserve"> </w:t>
      </w:r>
      <w:r>
        <w:rPr>
          <w:spacing w:val="-6"/>
        </w:rPr>
        <w:t>кроме</w:t>
      </w:r>
      <w:r>
        <w:rPr>
          <w:spacing w:val="-13"/>
        </w:rPr>
        <w:t xml:space="preserve"> </w:t>
      </w:r>
      <w:r>
        <w:rPr>
          <w:spacing w:val="-6"/>
        </w:rPr>
        <w:t>возрастных</w:t>
      </w:r>
      <w:r>
        <w:rPr>
          <w:spacing w:val="-12"/>
        </w:rPr>
        <w:t xml:space="preserve"> </w:t>
      </w:r>
      <w:r>
        <w:rPr>
          <w:spacing w:val="-6"/>
        </w:rPr>
        <w:t>особенностей,</w:t>
      </w:r>
      <w:r>
        <w:rPr>
          <w:spacing w:val="-14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свои</w:t>
      </w:r>
      <w:r>
        <w:rPr>
          <w:spacing w:val="-14"/>
        </w:rPr>
        <w:t xml:space="preserve"> </w:t>
      </w:r>
      <w:r>
        <w:rPr>
          <w:spacing w:val="-6"/>
        </w:rPr>
        <w:t>психологические</w:t>
      </w:r>
      <w:r>
        <w:rPr>
          <w:spacing w:val="-13"/>
        </w:rPr>
        <w:t xml:space="preserve"> </w:t>
      </w:r>
      <w:r>
        <w:rPr>
          <w:spacing w:val="-5"/>
        </w:rPr>
        <w:t>особенности.</w:t>
      </w:r>
    </w:p>
    <w:p w:rsidR="00BD20F5" w:rsidRDefault="00A53781">
      <w:pPr>
        <w:pStyle w:val="a3"/>
        <w:ind w:right="548"/>
      </w:pPr>
      <w:r>
        <w:rPr>
          <w:spacing w:val="-1"/>
        </w:rPr>
        <w:t>Дифференциальная</w:t>
      </w:r>
      <w:r>
        <w:rPr>
          <w:spacing w:val="-12"/>
        </w:rPr>
        <w:t xml:space="preserve"> </w:t>
      </w:r>
      <w:r>
        <w:rPr>
          <w:spacing w:val="-1"/>
        </w:rPr>
        <w:t>психология</w:t>
      </w:r>
      <w:r>
        <w:rPr>
          <w:spacing w:val="-11"/>
        </w:rPr>
        <w:t xml:space="preserve"> </w:t>
      </w:r>
      <w:r>
        <w:rPr>
          <w:spacing w:val="-1"/>
        </w:rPr>
        <w:t>давно</w:t>
      </w:r>
      <w:r>
        <w:rPr>
          <w:spacing w:val="-12"/>
        </w:rPr>
        <w:t xml:space="preserve"> </w:t>
      </w:r>
      <w:r>
        <w:rPr>
          <w:spacing w:val="-1"/>
        </w:rPr>
        <w:t>пытается</w:t>
      </w:r>
      <w:r>
        <w:rPr>
          <w:spacing w:val="-10"/>
        </w:rPr>
        <w:t xml:space="preserve"> </w:t>
      </w:r>
      <w:r>
        <w:t>обратить</w:t>
      </w:r>
      <w:r>
        <w:rPr>
          <w:spacing w:val="-10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дидактов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факт,</w:t>
      </w:r>
      <w:r>
        <w:rPr>
          <w:spacing w:val="-5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одинаково</w:t>
      </w:r>
      <w:r>
        <w:rPr>
          <w:spacing w:val="-8"/>
        </w:rPr>
        <w:t xml:space="preserve"> </w:t>
      </w:r>
      <w:r>
        <w:t>воспринимают</w:t>
      </w:r>
      <w:r>
        <w:rPr>
          <w:spacing w:val="-7"/>
        </w:rPr>
        <w:t xml:space="preserve"> </w:t>
      </w:r>
      <w:r>
        <w:t>излагаемый</w:t>
      </w:r>
      <w:r>
        <w:rPr>
          <w:spacing w:val="-4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материал,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них</w:t>
      </w:r>
      <w:r>
        <w:rPr>
          <w:spacing w:val="-58"/>
        </w:rPr>
        <w:t xml:space="preserve"> </w:t>
      </w:r>
      <w:r>
        <w:rPr>
          <w:spacing w:val="-1"/>
        </w:rPr>
        <w:t>могут</w:t>
      </w:r>
      <w:r>
        <w:rPr>
          <w:spacing w:val="-12"/>
        </w:rPr>
        <w:t xml:space="preserve"> </w:t>
      </w:r>
      <w:r>
        <w:rPr>
          <w:spacing w:val="-1"/>
        </w:rPr>
        <w:t>быть</w:t>
      </w:r>
      <w:r>
        <w:rPr>
          <w:spacing w:val="-11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типы</w:t>
      </w:r>
      <w:r>
        <w:rPr>
          <w:spacing w:val="-14"/>
        </w:rPr>
        <w:t xml:space="preserve"> </w:t>
      </w:r>
      <w:r>
        <w:rPr>
          <w:spacing w:val="-1"/>
        </w:rPr>
        <w:t>мышления,</w:t>
      </w:r>
      <w:r>
        <w:rPr>
          <w:spacing w:val="-13"/>
        </w:rPr>
        <w:t xml:space="preserve"> </w:t>
      </w:r>
      <w:r>
        <w:rPr>
          <w:spacing w:val="-1"/>
        </w:rPr>
        <w:t>разная</w:t>
      </w:r>
      <w:r>
        <w:rPr>
          <w:spacing w:val="-12"/>
        </w:rPr>
        <w:t xml:space="preserve"> </w:t>
      </w:r>
      <w:r>
        <w:t>степень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скорость</w:t>
      </w:r>
      <w:r>
        <w:rPr>
          <w:spacing w:val="-12"/>
        </w:rPr>
        <w:t xml:space="preserve"> </w:t>
      </w:r>
      <w:r>
        <w:t>переработки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воспроизведения</w:t>
      </w:r>
      <w:r>
        <w:rPr>
          <w:spacing w:val="-58"/>
        </w:rPr>
        <w:t xml:space="preserve"> </w:t>
      </w:r>
      <w:r>
        <w:rPr>
          <w:spacing w:val="-2"/>
        </w:rPr>
        <w:t>информации,</w:t>
      </w:r>
      <w:r>
        <w:rPr>
          <w:spacing w:val="-12"/>
        </w:rPr>
        <w:t xml:space="preserve"> </w:t>
      </w:r>
      <w:r>
        <w:rPr>
          <w:spacing w:val="-2"/>
        </w:rPr>
        <w:t>разные</w:t>
      </w:r>
      <w:r>
        <w:rPr>
          <w:spacing w:val="-11"/>
        </w:rPr>
        <w:t xml:space="preserve"> </w:t>
      </w:r>
      <w:r>
        <w:rPr>
          <w:spacing w:val="-2"/>
        </w:rPr>
        <w:t>виды</w:t>
      </w:r>
      <w:r>
        <w:rPr>
          <w:spacing w:val="-13"/>
        </w:rPr>
        <w:t xml:space="preserve"> </w:t>
      </w:r>
      <w:r>
        <w:rPr>
          <w:spacing w:val="-2"/>
        </w:rPr>
        <w:t>памяти.</w:t>
      </w:r>
      <w:r>
        <w:rPr>
          <w:spacing w:val="-10"/>
        </w:rPr>
        <w:t xml:space="preserve"> </w:t>
      </w:r>
      <w:r>
        <w:rPr>
          <w:spacing w:val="-2"/>
        </w:rPr>
        <w:t>Поэтому</w:t>
      </w:r>
      <w:r>
        <w:rPr>
          <w:spacing w:val="-12"/>
        </w:rPr>
        <w:t xml:space="preserve"> </w:t>
      </w:r>
      <w:r>
        <w:rPr>
          <w:spacing w:val="-2"/>
        </w:rPr>
        <w:t>учителям</w:t>
      </w:r>
      <w:r>
        <w:rPr>
          <w:spacing w:val="-12"/>
        </w:rPr>
        <w:t xml:space="preserve"> </w:t>
      </w:r>
      <w:r>
        <w:rPr>
          <w:spacing w:val="-2"/>
        </w:rPr>
        <w:t>необходимо</w:t>
      </w:r>
      <w:r>
        <w:rPr>
          <w:spacing w:val="-12"/>
        </w:rPr>
        <w:t xml:space="preserve"> </w:t>
      </w:r>
      <w:r>
        <w:rPr>
          <w:spacing w:val="-2"/>
        </w:rPr>
        <w:t>применять</w:t>
      </w:r>
      <w:r>
        <w:rPr>
          <w:spacing w:val="-11"/>
        </w:rPr>
        <w:t xml:space="preserve"> </w:t>
      </w:r>
      <w:r>
        <w:rPr>
          <w:spacing w:val="-2"/>
        </w:rPr>
        <w:t>гуманный</w:t>
      </w:r>
      <w:r>
        <w:rPr>
          <w:spacing w:val="-11"/>
        </w:rPr>
        <w:t xml:space="preserve"> </w:t>
      </w:r>
      <w:r>
        <w:rPr>
          <w:spacing w:val="-2"/>
        </w:rPr>
        <w:t>подход</w:t>
      </w:r>
      <w:r>
        <w:rPr>
          <w:spacing w:val="-58"/>
        </w:rPr>
        <w:t xml:space="preserve"> </w:t>
      </w:r>
      <w:r>
        <w:rPr>
          <w:spacing w:val="-4"/>
        </w:rPr>
        <w:t>ко</w:t>
      </w:r>
      <w:r>
        <w:rPr>
          <w:spacing w:val="-10"/>
        </w:rPr>
        <w:t xml:space="preserve"> </w:t>
      </w:r>
      <w:r>
        <w:rPr>
          <w:spacing w:val="-4"/>
        </w:rPr>
        <w:t>всем</w:t>
      </w:r>
      <w:r>
        <w:rPr>
          <w:spacing w:val="-8"/>
        </w:rPr>
        <w:t xml:space="preserve"> </w:t>
      </w:r>
      <w:r>
        <w:rPr>
          <w:spacing w:val="-4"/>
        </w:rPr>
        <w:t>сферам</w:t>
      </w:r>
      <w:r>
        <w:rPr>
          <w:spacing w:val="-11"/>
        </w:rPr>
        <w:t xml:space="preserve"> </w:t>
      </w:r>
      <w:r>
        <w:rPr>
          <w:spacing w:val="-4"/>
        </w:rPr>
        <w:t>деятельности учащихся,</w:t>
      </w:r>
      <w:r>
        <w:rPr>
          <w:spacing w:val="-8"/>
        </w:rPr>
        <w:t xml:space="preserve"> </w:t>
      </w:r>
      <w:r>
        <w:rPr>
          <w:spacing w:val="-4"/>
        </w:rPr>
        <w:t>активизируя</w:t>
      </w:r>
      <w:r>
        <w:rPr>
          <w:spacing w:val="-8"/>
        </w:rPr>
        <w:t xml:space="preserve"> </w:t>
      </w:r>
      <w:r>
        <w:rPr>
          <w:spacing w:val="-4"/>
        </w:rPr>
        <w:t>их</w:t>
      </w:r>
      <w:r>
        <w:rPr>
          <w:spacing w:val="-8"/>
        </w:rPr>
        <w:t xml:space="preserve"> </w:t>
      </w:r>
      <w:r>
        <w:rPr>
          <w:spacing w:val="-4"/>
        </w:rPr>
        <w:t>самостоятельность.</w:t>
      </w:r>
    </w:p>
    <w:p w:rsidR="00BD20F5" w:rsidRDefault="00BD20F5">
      <w:pPr>
        <w:pStyle w:val="a3"/>
        <w:spacing w:before="6"/>
        <w:ind w:left="0" w:firstLine="0"/>
        <w:jc w:val="left"/>
      </w:pPr>
    </w:p>
    <w:p w:rsidR="00BD20F5" w:rsidRDefault="00A53781">
      <w:pPr>
        <w:pStyle w:val="2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46"/>
        </w:numPr>
        <w:tabs>
          <w:tab w:val="left" w:pos="1246"/>
        </w:tabs>
        <w:ind w:right="549" w:firstLine="566"/>
        <w:jc w:val="both"/>
        <w:rPr>
          <w:sz w:val="24"/>
        </w:rPr>
      </w:pPr>
      <w:r>
        <w:rPr>
          <w:sz w:val="24"/>
        </w:rPr>
        <w:t>По какому принципу следует проводить отбор содержания нравственно-духовного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образования?</w:t>
      </w:r>
    </w:p>
    <w:p w:rsidR="00BD20F5" w:rsidRDefault="00A53781">
      <w:pPr>
        <w:pStyle w:val="a5"/>
        <w:numPr>
          <w:ilvl w:val="0"/>
          <w:numId w:val="46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взаимодействия?</w:t>
      </w:r>
    </w:p>
    <w:p w:rsidR="00BD20F5" w:rsidRDefault="00A53781">
      <w:pPr>
        <w:pStyle w:val="a5"/>
        <w:numPr>
          <w:ilvl w:val="0"/>
          <w:numId w:val="46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наследия?</w:t>
      </w:r>
    </w:p>
    <w:p w:rsidR="00BD20F5" w:rsidRDefault="00A53781">
      <w:pPr>
        <w:pStyle w:val="a5"/>
        <w:numPr>
          <w:ilvl w:val="0"/>
          <w:numId w:val="46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Прочитайте и поразмышляйте над главой V «Семена образования, добродетели 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благочестия заложены в нас от природы» из книги «Великая дидактика» Я. А. Коменского.</w:t>
      </w:r>
      <w:r>
        <w:rPr>
          <w:spacing w:val="1"/>
          <w:sz w:val="24"/>
        </w:rPr>
        <w:t xml:space="preserve"> </w:t>
      </w:r>
      <w:r>
        <w:rPr>
          <w:sz w:val="24"/>
        </w:rPr>
        <w:t>Выпишите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понравившиеся вам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и идеи.</w:t>
      </w:r>
    </w:p>
    <w:p w:rsidR="00BD20F5" w:rsidRDefault="00A53781">
      <w:pPr>
        <w:pStyle w:val="a5"/>
        <w:numPr>
          <w:ilvl w:val="0"/>
          <w:numId w:val="46"/>
        </w:numPr>
        <w:tabs>
          <w:tab w:val="left" w:pos="1246"/>
        </w:tabs>
        <w:ind w:right="556" w:firstLine="566"/>
        <w:jc w:val="both"/>
        <w:rPr>
          <w:sz w:val="24"/>
        </w:rPr>
      </w:pPr>
      <w:r>
        <w:rPr>
          <w:sz w:val="24"/>
        </w:rPr>
        <w:t>Осмыслите высказывания Я. А. Коменского. Где бы их можно было цитировать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параграфа?</w:t>
      </w:r>
    </w:p>
    <w:p w:rsidR="00BD20F5" w:rsidRDefault="00A53781">
      <w:pPr>
        <w:pStyle w:val="a3"/>
        <w:ind w:left="959" w:firstLine="0"/>
      </w:pPr>
      <w:r>
        <w:t>«Нигде</w:t>
      </w:r>
      <w:r>
        <w:rPr>
          <w:spacing w:val="11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учат</w:t>
      </w:r>
      <w:r>
        <w:rPr>
          <w:spacing w:val="13"/>
        </w:rPr>
        <w:t xml:space="preserve"> </w:t>
      </w:r>
      <w:r>
        <w:t>главному</w:t>
      </w:r>
      <w:r>
        <w:rPr>
          <w:spacing w:val="10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нравственности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благочестию,</w:t>
      </w:r>
      <w:r>
        <w:rPr>
          <w:spacing w:val="13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учат,</w:t>
      </w:r>
      <w:r>
        <w:rPr>
          <w:spacing w:val="13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поверхно-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3" w:firstLine="0"/>
      </w:pPr>
      <w:r>
        <w:lastRenderedPageBreak/>
        <w:t>стно… Никто не развивает нравов путем внутреннего преодоления страстей, но все дают</w:t>
      </w:r>
      <w:r>
        <w:rPr>
          <w:spacing w:val="1"/>
        </w:rPr>
        <w:t xml:space="preserve"> </w:t>
      </w:r>
      <w:r>
        <w:t>лишь поверхностный очерк учения о нравственности путем внешнего определения и разде-</w:t>
      </w:r>
      <w:r>
        <w:rPr>
          <w:spacing w:val="1"/>
        </w:rPr>
        <w:t xml:space="preserve"> </w:t>
      </w:r>
      <w:r>
        <w:t>ления добродетелей»</w:t>
      </w:r>
      <w:r>
        <w:rPr>
          <w:vertAlign w:val="superscript"/>
        </w:rPr>
        <w:t>216</w:t>
      </w:r>
      <w:r>
        <w:t>.</w:t>
      </w:r>
    </w:p>
    <w:p w:rsidR="00BD20F5" w:rsidRDefault="00A53781">
      <w:pPr>
        <w:pStyle w:val="a3"/>
        <w:spacing w:before="1"/>
        <w:ind w:right="559"/>
      </w:pPr>
      <w:r>
        <w:t>«Нужно учить так, чтобы люди, насколько это возможно, приобретали знания не из</w:t>
      </w:r>
      <w:r>
        <w:rPr>
          <w:spacing w:val="1"/>
        </w:rPr>
        <w:t xml:space="preserve"> </w:t>
      </w:r>
      <w:r>
        <w:t>книг, но из неба и земли, из дубов и буков, т. е. знали и изучали самые вещи, а не только чу-</w:t>
      </w:r>
      <w:r>
        <w:rPr>
          <w:spacing w:val="1"/>
        </w:rPr>
        <w:t xml:space="preserve"> </w:t>
      </w:r>
      <w:r>
        <w:t>жие</w:t>
      </w:r>
      <w:r>
        <w:rPr>
          <w:spacing w:val="-2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 свидетельства</w:t>
      </w:r>
      <w:r>
        <w:rPr>
          <w:spacing w:val="-2"/>
        </w:rPr>
        <w:t xml:space="preserve"> </w:t>
      </w:r>
      <w:r>
        <w:t>о вещах»</w:t>
      </w:r>
      <w:r>
        <w:rPr>
          <w:vertAlign w:val="superscript"/>
        </w:rPr>
        <w:t>217</w:t>
      </w:r>
      <w:r>
        <w:t>.</w:t>
      </w:r>
    </w:p>
    <w:p w:rsidR="00BD20F5" w:rsidRDefault="00A53781">
      <w:pPr>
        <w:pStyle w:val="a5"/>
        <w:numPr>
          <w:ilvl w:val="0"/>
          <w:numId w:val="46"/>
        </w:numPr>
        <w:tabs>
          <w:tab w:val="left" w:pos="1246"/>
        </w:tabs>
        <w:ind w:right="557" w:firstLine="566"/>
        <w:jc w:val="both"/>
        <w:rPr>
          <w:sz w:val="24"/>
        </w:rPr>
      </w:pPr>
      <w:r>
        <w:rPr>
          <w:sz w:val="24"/>
        </w:rPr>
        <w:t>Как вы думаете, современная система образования страдает теми же недостатками,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и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Коменского?</w:t>
      </w:r>
      <w:r>
        <w:rPr>
          <w:spacing w:val="3"/>
          <w:sz w:val="24"/>
        </w:rPr>
        <w:t xml:space="preserve"> </w:t>
      </w:r>
      <w:r>
        <w:rPr>
          <w:sz w:val="24"/>
        </w:rPr>
        <w:t>Почему?</w:t>
      </w:r>
    </w:p>
    <w:p w:rsidR="00BD20F5" w:rsidRDefault="00A53781">
      <w:pPr>
        <w:pStyle w:val="a5"/>
        <w:numPr>
          <w:ilvl w:val="0"/>
          <w:numId w:val="46"/>
        </w:numPr>
        <w:tabs>
          <w:tab w:val="left" w:pos="1246"/>
        </w:tabs>
        <w:ind w:right="555" w:firstLine="566"/>
        <w:jc w:val="both"/>
        <w:rPr>
          <w:sz w:val="24"/>
        </w:rPr>
      </w:pPr>
      <w:r>
        <w:rPr>
          <w:sz w:val="24"/>
        </w:rPr>
        <w:t>Прочитайте и проанализируйте отрывок из книги Януша Корчака «Интернат» «Мой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принцип:</w:t>
      </w:r>
      <w:r>
        <w:rPr>
          <w:spacing w:val="1"/>
          <w:sz w:val="24"/>
        </w:rPr>
        <w:t xml:space="preserve"> </w:t>
      </w:r>
      <w:r>
        <w:rPr>
          <w:sz w:val="24"/>
        </w:rPr>
        <w:t>«Пусть дитя грешит».</w:t>
      </w:r>
    </w:p>
    <w:p w:rsidR="00BD20F5" w:rsidRDefault="00A53781">
      <w:pPr>
        <w:pStyle w:val="a3"/>
        <w:spacing w:line="235" w:lineRule="auto"/>
        <w:ind w:right="550"/>
      </w:pPr>
      <w:r>
        <w:t>«Не будем стараться предупреждать каждое движение: колеблется – подсказывать до-</w:t>
      </w:r>
      <w:r>
        <w:rPr>
          <w:spacing w:val="1"/>
        </w:rPr>
        <w:t xml:space="preserve"> </w:t>
      </w:r>
      <w:r>
        <w:t>рогу, оступится – лететь на помощь. Помни, в минуты тягчайшей душевной борьбы нас мо-</w:t>
      </w:r>
      <w:r>
        <w:rPr>
          <w:spacing w:val="1"/>
        </w:rPr>
        <w:t xml:space="preserve"> </w:t>
      </w:r>
      <w:r>
        <w:t>жет не оказаться рядом… Когда со страстью борется еще слабая воля, пусть она терпит по-</w:t>
      </w:r>
      <w:r>
        <w:rPr>
          <w:spacing w:val="1"/>
        </w:rPr>
        <w:t xml:space="preserve"> </w:t>
      </w:r>
      <w:r>
        <w:t>ражение.</w:t>
      </w:r>
      <w:r>
        <w:rPr>
          <w:spacing w:val="-1"/>
        </w:rPr>
        <w:t xml:space="preserve"> </w:t>
      </w:r>
      <w:r>
        <w:t>Помни: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совестью</w:t>
      </w:r>
      <w:r>
        <w:rPr>
          <w:spacing w:val="-1"/>
        </w:rPr>
        <w:t xml:space="preserve"> </w:t>
      </w:r>
      <w:r>
        <w:t>вырабатывается</w:t>
      </w:r>
      <w:r>
        <w:rPr>
          <w:spacing w:val="-1"/>
        </w:rPr>
        <w:t xml:space="preserve"> </w:t>
      </w:r>
      <w:r>
        <w:t>моральная</w:t>
      </w:r>
      <w:r>
        <w:rPr>
          <w:spacing w:val="-1"/>
        </w:rPr>
        <w:t xml:space="preserve"> </w:t>
      </w:r>
      <w:r>
        <w:t>стойкость».</w:t>
      </w:r>
    </w:p>
    <w:p w:rsidR="00BD20F5" w:rsidRDefault="00A53781">
      <w:pPr>
        <w:pStyle w:val="a3"/>
        <w:spacing w:before="1" w:line="235" w:lineRule="auto"/>
        <w:ind w:right="551"/>
      </w:pPr>
      <w:r>
        <w:t>«Ибо если ребенок не ошибается в детстве и всячески опекаемый и охраняемый не</w:t>
      </w:r>
      <w:r>
        <w:rPr>
          <w:spacing w:val="1"/>
        </w:rPr>
        <w:t xml:space="preserve"> </w:t>
      </w:r>
      <w:r>
        <w:t>учится бороться с искушениями, он вырастает пассивно-нравственным: по отсутствию воз-</w:t>
      </w:r>
      <w:r>
        <w:rPr>
          <w:spacing w:val="1"/>
        </w:rPr>
        <w:t xml:space="preserve"> </w:t>
      </w:r>
      <w:r>
        <w:t>можности согрешить, а не активно-нравственным – нравственным благодаря сильному сдер-</w:t>
      </w:r>
      <w:r>
        <w:rPr>
          <w:spacing w:val="1"/>
        </w:rPr>
        <w:t xml:space="preserve"> </w:t>
      </w:r>
      <w:r>
        <w:t>живающему</w:t>
      </w:r>
      <w:r>
        <w:rPr>
          <w:spacing w:val="-6"/>
        </w:rPr>
        <w:t xml:space="preserve"> </w:t>
      </w:r>
      <w:r>
        <w:t>началу».</w:t>
      </w:r>
    </w:p>
    <w:p w:rsidR="00BD20F5" w:rsidRDefault="00A53781">
      <w:pPr>
        <w:pStyle w:val="a3"/>
        <w:spacing w:line="235" w:lineRule="auto"/>
        <w:ind w:right="555"/>
      </w:pPr>
      <w:r>
        <w:t>«И часто учитель, возмущенный недостойным поступком ученика, говорит: «Никогда я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тебя этого не</w:t>
      </w:r>
      <w:r>
        <w:rPr>
          <w:spacing w:val="-1"/>
        </w:rPr>
        <w:t xml:space="preserve"> </w:t>
      </w:r>
      <w:r>
        <w:t>ожидал... Значит, даже</w:t>
      </w:r>
      <w:r>
        <w:rPr>
          <w:spacing w:val="-2"/>
        </w:rPr>
        <w:t xml:space="preserve"> </w:t>
      </w:r>
      <w:r>
        <w:t>тебе</w:t>
      </w:r>
      <w:r>
        <w:rPr>
          <w:spacing w:val="-1"/>
        </w:rPr>
        <w:t xml:space="preserve"> </w:t>
      </w:r>
      <w:r>
        <w:t>нельзя доверять?»</w:t>
      </w:r>
    </w:p>
    <w:p w:rsidR="00BD20F5" w:rsidRDefault="00A53781">
      <w:pPr>
        <w:pStyle w:val="a3"/>
        <w:spacing w:line="235" w:lineRule="auto"/>
        <w:ind w:right="551"/>
      </w:pPr>
      <w:r>
        <w:t>«То-то и плохо, что не ожидал. Плохо и то, что безоговорочно доверял. Никудышный</w:t>
      </w:r>
      <w:r>
        <w:rPr>
          <w:spacing w:val="1"/>
        </w:rPr>
        <w:t xml:space="preserve"> </w:t>
      </w:r>
      <w:r>
        <w:t>ты воспитатель: не знаешь даже, что ребенок – человек. Ты возмущаешься не потому, что</w:t>
      </w:r>
      <w:r>
        <w:rPr>
          <w:spacing w:val="1"/>
        </w:rPr>
        <w:t xml:space="preserve"> </w:t>
      </w:r>
      <w:r>
        <w:t>видишь грозящую ребенку опасность, а потому, что ребенок может испортить репутацию</w:t>
      </w:r>
      <w:r>
        <w:rPr>
          <w:spacing w:val="1"/>
        </w:rPr>
        <w:t xml:space="preserve"> </w:t>
      </w:r>
      <w:r>
        <w:t>твоего учреждения, твоей педагогической системы и лично твою: ты заботишься исключи-</w:t>
      </w:r>
      <w:r>
        <w:rPr>
          <w:spacing w:val="1"/>
        </w:rPr>
        <w:t xml:space="preserve"> </w:t>
      </w:r>
      <w:r>
        <w:t>тельно о себе…»</w:t>
      </w:r>
    </w:p>
    <w:p w:rsidR="00BD20F5" w:rsidRDefault="00A53781">
      <w:pPr>
        <w:pStyle w:val="a3"/>
        <w:spacing w:line="268" w:lineRule="exact"/>
        <w:ind w:left="959" w:firstLine="0"/>
      </w:pPr>
      <w:r>
        <w:t>«Позволь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ошибаться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радостно</w:t>
      </w:r>
      <w:r>
        <w:rPr>
          <w:spacing w:val="-2"/>
        </w:rPr>
        <w:t xml:space="preserve"> </w:t>
      </w:r>
      <w:r>
        <w:t>стремиться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исправлению…»</w:t>
      </w:r>
    </w:p>
    <w:p w:rsidR="00BD20F5" w:rsidRDefault="00A53781">
      <w:pPr>
        <w:pStyle w:val="a3"/>
        <w:spacing w:line="271" w:lineRule="exact"/>
        <w:ind w:left="959" w:firstLine="0"/>
      </w:pPr>
      <w:r>
        <w:t>«Всякий</w:t>
      </w:r>
      <w:r>
        <w:rPr>
          <w:spacing w:val="-2"/>
        </w:rPr>
        <w:t xml:space="preserve"> </w:t>
      </w:r>
      <w:r>
        <w:t>раз,</w:t>
      </w:r>
      <w:r>
        <w:rPr>
          <w:spacing w:val="-1"/>
        </w:rPr>
        <w:t xml:space="preserve"> </w:t>
      </w:r>
      <w:r>
        <w:t>впадая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тон монастырского</w:t>
      </w:r>
      <w:r>
        <w:rPr>
          <w:spacing w:val="-1"/>
        </w:rPr>
        <w:t xml:space="preserve"> </w:t>
      </w:r>
      <w:r>
        <w:t>колокола,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делал</w:t>
      </w:r>
      <w:r>
        <w:rPr>
          <w:spacing w:val="-2"/>
        </w:rPr>
        <w:t xml:space="preserve"> </w:t>
      </w:r>
      <w:r>
        <w:t>ошибку...»</w:t>
      </w:r>
    </w:p>
    <w:p w:rsidR="00BD20F5" w:rsidRDefault="00A53781">
      <w:pPr>
        <w:pStyle w:val="a3"/>
        <w:spacing w:before="1" w:line="232" w:lineRule="auto"/>
        <w:ind w:right="560"/>
      </w:pPr>
      <w:r>
        <w:rPr>
          <w:b/>
        </w:rPr>
        <w:t xml:space="preserve">Работа в группах. </w:t>
      </w:r>
      <w:r>
        <w:t>Выберите один из принципов, обсудите в группе, как вы будете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самопознания.</w:t>
      </w:r>
    </w:p>
    <w:p w:rsidR="00BD20F5" w:rsidRDefault="00BD20F5">
      <w:pPr>
        <w:pStyle w:val="a3"/>
        <w:spacing w:before="7"/>
        <w:ind w:left="0" w:firstLine="0"/>
        <w:jc w:val="left"/>
        <w:rPr>
          <w:sz w:val="23"/>
        </w:rPr>
      </w:pPr>
    </w:p>
    <w:p w:rsidR="00BD20F5" w:rsidRDefault="00A53781">
      <w:pPr>
        <w:pStyle w:val="2"/>
        <w:spacing w:line="271" w:lineRule="exact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spacing w:line="235" w:lineRule="auto"/>
        <w:ind w:right="575" w:firstLine="0"/>
        <w:jc w:val="left"/>
      </w:pPr>
      <w:r>
        <w:rPr>
          <w:i/>
        </w:rPr>
        <w:t>Я. А. Коменский</w:t>
      </w:r>
      <w:r>
        <w:t>. Великая дидактика. Избранные педагогические сочинения в 2 т. – М.: Педа-</w:t>
      </w:r>
      <w:r>
        <w:rPr>
          <w:spacing w:val="-57"/>
        </w:rPr>
        <w:t xml:space="preserve"> </w:t>
      </w:r>
      <w:r>
        <w:t>гогика,</w:t>
      </w:r>
      <w:r>
        <w:rPr>
          <w:spacing w:val="-1"/>
        </w:rPr>
        <w:t xml:space="preserve"> </w:t>
      </w:r>
      <w:r>
        <w:t>1982.</w:t>
      </w:r>
    </w:p>
    <w:p w:rsidR="00BD20F5" w:rsidRDefault="00A53781">
      <w:pPr>
        <w:spacing w:line="268" w:lineRule="exact"/>
        <w:ind w:left="393"/>
        <w:rPr>
          <w:sz w:val="24"/>
        </w:rPr>
      </w:pPr>
      <w:r>
        <w:rPr>
          <w:i/>
          <w:sz w:val="24"/>
        </w:rPr>
        <w:t>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Корчак.</w:t>
      </w:r>
      <w:r>
        <w:rPr>
          <w:sz w:val="24"/>
        </w:rPr>
        <w:t>Интернат.–</w:t>
      </w:r>
      <w:r>
        <w:rPr>
          <w:spacing w:val="-4"/>
          <w:sz w:val="24"/>
        </w:rPr>
        <w:t xml:space="preserve"> </w:t>
      </w:r>
      <w:r>
        <w:rPr>
          <w:color w:val="212121"/>
          <w:sz w:val="24"/>
        </w:rPr>
        <w:t>М.: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Книга,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1980.</w:t>
      </w:r>
    </w:p>
    <w:p w:rsidR="00BD20F5" w:rsidRDefault="00A53781">
      <w:pPr>
        <w:pStyle w:val="a3"/>
        <w:spacing w:line="270" w:lineRule="exact"/>
        <w:ind w:firstLine="0"/>
        <w:jc w:val="left"/>
      </w:pPr>
      <w:r>
        <w:rPr>
          <w:i/>
        </w:rPr>
        <w:t>А.</w:t>
      </w:r>
      <w:r>
        <w:rPr>
          <w:i/>
          <w:spacing w:val="-3"/>
        </w:rPr>
        <w:t xml:space="preserve"> </w:t>
      </w:r>
      <w:r>
        <w:rPr>
          <w:i/>
        </w:rPr>
        <w:t>Г.</w:t>
      </w:r>
      <w:r>
        <w:rPr>
          <w:i/>
          <w:spacing w:val="-2"/>
        </w:rPr>
        <w:t xml:space="preserve"> </w:t>
      </w:r>
      <w:r>
        <w:rPr>
          <w:i/>
        </w:rPr>
        <w:t>Маслоу.</w:t>
      </w:r>
      <w:r>
        <w:rPr>
          <w:i/>
          <w:spacing w:val="-2"/>
        </w:rPr>
        <w:t xml:space="preserve"> </w:t>
      </w:r>
      <w:r>
        <w:t>Дальние</w:t>
      </w:r>
      <w:r>
        <w:rPr>
          <w:spacing w:val="-3"/>
        </w:rPr>
        <w:t xml:space="preserve"> </w:t>
      </w:r>
      <w:r>
        <w:t>пределы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СПб.:</w:t>
      </w:r>
      <w:r>
        <w:rPr>
          <w:spacing w:val="-3"/>
        </w:rPr>
        <w:t xml:space="preserve"> </w:t>
      </w:r>
      <w:r>
        <w:t>Евразия,1997.</w:t>
      </w:r>
    </w:p>
    <w:p w:rsidR="00BD20F5" w:rsidRDefault="00A53781">
      <w:pPr>
        <w:pStyle w:val="a3"/>
        <w:spacing w:line="270" w:lineRule="exact"/>
        <w:ind w:firstLine="0"/>
        <w:jc w:val="left"/>
      </w:pPr>
      <w:r>
        <w:rPr>
          <w:i/>
        </w:rPr>
        <w:t>Э.</w:t>
      </w:r>
      <w:r>
        <w:rPr>
          <w:i/>
          <w:spacing w:val="-4"/>
        </w:rPr>
        <w:t xml:space="preserve"> </w:t>
      </w:r>
      <w:r>
        <w:rPr>
          <w:i/>
        </w:rPr>
        <w:t>Фромм.</w:t>
      </w:r>
      <w:r>
        <w:t>Искусство</w:t>
      </w:r>
      <w:r>
        <w:rPr>
          <w:spacing w:val="-4"/>
        </w:rPr>
        <w:t xml:space="preserve"> </w:t>
      </w:r>
      <w:r>
        <w:t>любить.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Педагогика,1990.</w:t>
      </w:r>
    </w:p>
    <w:p w:rsidR="00BD20F5" w:rsidRDefault="00A53781">
      <w:pPr>
        <w:pStyle w:val="a3"/>
        <w:spacing w:line="270" w:lineRule="exact"/>
        <w:ind w:firstLine="0"/>
        <w:jc w:val="left"/>
      </w:pPr>
      <w:r>
        <w:rPr>
          <w:i/>
        </w:rPr>
        <w:t>В.</w:t>
      </w:r>
      <w:r>
        <w:rPr>
          <w:i/>
          <w:spacing w:val="-3"/>
        </w:rPr>
        <w:t xml:space="preserve"> </w:t>
      </w:r>
      <w:r>
        <w:rPr>
          <w:i/>
        </w:rPr>
        <w:t>Франкл.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смысла.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Прогресс,</w:t>
      </w:r>
      <w:r>
        <w:rPr>
          <w:spacing w:val="-2"/>
        </w:rPr>
        <w:t xml:space="preserve"> </w:t>
      </w:r>
      <w:r>
        <w:t>1990.</w:t>
      </w:r>
    </w:p>
    <w:p w:rsidR="00BD20F5" w:rsidRDefault="00A53781">
      <w:pPr>
        <w:pStyle w:val="a3"/>
        <w:spacing w:line="270" w:lineRule="exact"/>
        <w:ind w:firstLine="0"/>
        <w:jc w:val="left"/>
      </w:pPr>
      <w:r>
        <w:rPr>
          <w:i/>
        </w:rPr>
        <w:t>Г.</w:t>
      </w:r>
      <w:r>
        <w:rPr>
          <w:i/>
          <w:spacing w:val="-2"/>
        </w:rPr>
        <w:t xml:space="preserve"> </w:t>
      </w:r>
      <w:r>
        <w:rPr>
          <w:i/>
        </w:rPr>
        <w:t>Есим</w:t>
      </w:r>
      <w:r>
        <w:t>.</w:t>
      </w:r>
      <w:r>
        <w:rPr>
          <w:spacing w:val="-3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совести.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Алматы:</w:t>
      </w:r>
      <w:r>
        <w:rPr>
          <w:spacing w:val="-2"/>
        </w:rPr>
        <w:t xml:space="preserve"> </w:t>
      </w:r>
      <w:r>
        <w:t>Раритет,</w:t>
      </w:r>
      <w:r>
        <w:rPr>
          <w:spacing w:val="-1"/>
        </w:rPr>
        <w:t xml:space="preserve"> </w:t>
      </w:r>
      <w:r>
        <w:t>2008.</w:t>
      </w:r>
    </w:p>
    <w:p w:rsidR="00BD20F5" w:rsidRDefault="00A53781">
      <w:pPr>
        <w:spacing w:line="271" w:lineRule="exact"/>
        <w:ind w:left="393"/>
        <w:rPr>
          <w:sz w:val="24"/>
        </w:rPr>
      </w:pPr>
      <w:r>
        <w:rPr>
          <w:i/>
          <w:sz w:val="24"/>
        </w:rPr>
        <w:t>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Бахтин.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Тетралогия.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Лабиринт,</w:t>
      </w:r>
      <w:r>
        <w:rPr>
          <w:spacing w:val="-2"/>
          <w:sz w:val="24"/>
        </w:rPr>
        <w:t xml:space="preserve"> </w:t>
      </w:r>
      <w:r>
        <w:rPr>
          <w:sz w:val="24"/>
        </w:rPr>
        <w:t>1998.</w:t>
      </w:r>
    </w:p>
    <w:p w:rsidR="00BD20F5" w:rsidRDefault="00A53781">
      <w:pPr>
        <w:spacing w:line="270" w:lineRule="exact"/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Амонашвили.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Амрита-Русь, 2012.</w:t>
      </w:r>
    </w:p>
    <w:p w:rsidR="00BD20F5" w:rsidRDefault="00A53781">
      <w:pPr>
        <w:pStyle w:val="a3"/>
        <w:spacing w:before="1" w:line="235" w:lineRule="auto"/>
        <w:ind w:right="698" w:firstLine="0"/>
        <w:jc w:val="left"/>
      </w:pPr>
      <w:r>
        <w:rPr>
          <w:i/>
        </w:rPr>
        <w:t xml:space="preserve">Г. А. Омарова. </w:t>
      </w:r>
      <w:r>
        <w:t>Духовно-нравственное воспитание студентов вузов на основе общечеловече-</w:t>
      </w:r>
      <w:r>
        <w:rPr>
          <w:spacing w:val="-57"/>
        </w:rPr>
        <w:t xml:space="preserve"> </w:t>
      </w:r>
      <w:r>
        <w:t>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– Алматы, 2010</w:t>
      </w:r>
    </w:p>
    <w:p w:rsidR="00BD20F5" w:rsidRDefault="00A53781">
      <w:pPr>
        <w:spacing w:line="235" w:lineRule="auto"/>
        <w:ind w:left="393"/>
        <w:rPr>
          <w:sz w:val="24"/>
        </w:rPr>
      </w:pPr>
      <w:r>
        <w:rPr>
          <w:i/>
          <w:sz w:val="24"/>
        </w:rPr>
        <w:t>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Мукажанова,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Омарова.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«Самопознание»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школе:Пособие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учителей. –</w:t>
      </w:r>
      <w:r>
        <w:rPr>
          <w:spacing w:val="-1"/>
          <w:sz w:val="24"/>
        </w:rPr>
        <w:t xml:space="preserve"> </w:t>
      </w:r>
      <w:r>
        <w:rPr>
          <w:sz w:val="24"/>
        </w:rPr>
        <w:t>Алматы: ННПООЦ</w:t>
      </w:r>
      <w:r>
        <w:rPr>
          <w:spacing w:val="3"/>
          <w:sz w:val="24"/>
        </w:rPr>
        <w:t xml:space="preserve"> </w:t>
      </w:r>
      <w:r>
        <w:rPr>
          <w:sz w:val="24"/>
        </w:rPr>
        <w:t>«Бөбек»,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ind w:left="0" w:firstLine="0"/>
        <w:jc w:val="left"/>
        <w:rPr>
          <w:sz w:val="21"/>
        </w:rPr>
      </w:pPr>
    </w:p>
    <w:p w:rsidR="00BD20F5" w:rsidRDefault="00A53781">
      <w:pPr>
        <w:pStyle w:val="a5"/>
        <w:numPr>
          <w:ilvl w:val="2"/>
          <w:numId w:val="65"/>
        </w:numPr>
        <w:tabs>
          <w:tab w:val="left" w:pos="970"/>
        </w:tabs>
        <w:ind w:left="969" w:hanging="577"/>
        <w:rPr>
          <w:b/>
          <w:sz w:val="19"/>
        </w:rPr>
      </w:pPr>
      <w:r>
        <w:rPr>
          <w:b/>
          <w:color w:val="001F5F"/>
          <w:sz w:val="24"/>
        </w:rPr>
        <w:t>П</w:t>
      </w:r>
      <w:r>
        <w:rPr>
          <w:b/>
          <w:color w:val="001F5F"/>
          <w:sz w:val="19"/>
        </w:rPr>
        <w:t>ОСТНЕКЛАССИЧЕСКИЙ</w:t>
      </w:r>
      <w:r>
        <w:rPr>
          <w:b/>
          <w:color w:val="001F5F"/>
          <w:spacing w:val="-7"/>
          <w:sz w:val="19"/>
        </w:rPr>
        <w:t xml:space="preserve"> </w:t>
      </w:r>
      <w:r>
        <w:rPr>
          <w:b/>
          <w:color w:val="001F5F"/>
          <w:sz w:val="19"/>
        </w:rPr>
        <w:t>ЭТАП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РАЗВИТИЯ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СОВРЕМЕННОЙ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НАУКИ</w:t>
      </w:r>
    </w:p>
    <w:p w:rsidR="00BD20F5" w:rsidRDefault="00BD20F5">
      <w:pPr>
        <w:pStyle w:val="a3"/>
        <w:spacing w:before="11"/>
        <w:ind w:left="0" w:firstLine="0"/>
        <w:jc w:val="left"/>
        <w:rPr>
          <w:b/>
          <w:sz w:val="22"/>
        </w:rPr>
      </w:pPr>
    </w:p>
    <w:p w:rsidR="00BD20F5" w:rsidRDefault="00A53781">
      <w:pPr>
        <w:pStyle w:val="a3"/>
        <w:spacing w:line="235" w:lineRule="auto"/>
        <w:ind w:right="550"/>
      </w:pPr>
      <w:r>
        <w:t>В конце ХХ в. начинается процесс объединения естественнонаучной и гуманитарной</w:t>
      </w:r>
      <w:r>
        <w:rPr>
          <w:spacing w:val="1"/>
        </w:rPr>
        <w:t xml:space="preserve"> </w:t>
      </w:r>
      <w:r>
        <w:t>культур, вызванный самим ходом развития науки. Специалисты по философии науки говорят</w:t>
      </w:r>
      <w:r>
        <w:rPr>
          <w:spacing w:val="-5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природа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естествознании</w:t>
      </w:r>
      <w:r>
        <w:rPr>
          <w:spacing w:val="4"/>
        </w:rPr>
        <w:t xml:space="preserve"> </w:t>
      </w:r>
      <w:r>
        <w:t>конца</w:t>
      </w:r>
      <w:r>
        <w:rPr>
          <w:spacing w:val="2"/>
        </w:rPr>
        <w:t xml:space="preserve"> </w:t>
      </w:r>
      <w:r>
        <w:t>ХХ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ХХI</w:t>
      </w:r>
      <w:r>
        <w:rPr>
          <w:spacing w:val="-4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обнаруживает</w:t>
      </w:r>
      <w:r>
        <w:rPr>
          <w:spacing w:val="3"/>
        </w:rPr>
        <w:t xml:space="preserve"> </w:t>
      </w:r>
      <w:r>
        <w:t>черты,</w:t>
      </w:r>
      <w:r>
        <w:rPr>
          <w:spacing w:val="3"/>
        </w:rPr>
        <w:t xml:space="preserve"> </w:t>
      </w:r>
      <w:r>
        <w:t>близкие</w:t>
      </w:r>
    </w:p>
    <w:p w:rsidR="00BD20F5" w:rsidRDefault="007E1345">
      <w:pPr>
        <w:pStyle w:val="a3"/>
        <w:spacing w:before="8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2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102870</wp:posOffset>
                </wp:positionV>
                <wp:extent cx="1828800" cy="8890"/>
                <wp:effectExtent l="0" t="0" r="0" b="0"/>
                <wp:wrapTopAndBottom/>
                <wp:docPr id="197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69B04" id="Rectangle 132" o:spid="_x0000_s1026" style="position:absolute;margin-left:56.65pt;margin-top:8.1pt;width:2in;height:.7pt;z-index:-15613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85teQIAAP0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216</w:t>
      </w:r>
      <w:r>
        <w:rPr>
          <w:spacing w:val="-3"/>
          <w:sz w:val="20"/>
        </w:rPr>
        <w:t xml:space="preserve"> </w:t>
      </w:r>
      <w:r>
        <w:rPr>
          <w:sz w:val="20"/>
        </w:rPr>
        <w:t>Коменский Я.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Избранные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сочинения в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3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2.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Педагогика,</w:t>
      </w:r>
      <w:r>
        <w:rPr>
          <w:spacing w:val="-2"/>
          <w:sz w:val="20"/>
        </w:rPr>
        <w:t xml:space="preserve"> </w:t>
      </w:r>
      <w:r>
        <w:rPr>
          <w:sz w:val="20"/>
        </w:rPr>
        <w:t>1982.С. 356.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217</w:t>
      </w:r>
      <w:r>
        <w:rPr>
          <w:spacing w:val="-1"/>
          <w:sz w:val="20"/>
        </w:rPr>
        <w:t xml:space="preserve"> </w:t>
      </w:r>
      <w:r>
        <w:rPr>
          <w:sz w:val="20"/>
        </w:rPr>
        <w:t>Там же.</w:t>
      </w:r>
      <w:r>
        <w:rPr>
          <w:spacing w:val="1"/>
          <w:sz w:val="20"/>
        </w:rPr>
        <w:t xml:space="preserve"> </w:t>
      </w:r>
      <w:r>
        <w:rPr>
          <w:sz w:val="20"/>
        </w:rPr>
        <w:t>С. 357.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 w:line="235" w:lineRule="auto"/>
        <w:ind w:right="558" w:firstLine="0"/>
      </w:pPr>
      <w:r>
        <w:lastRenderedPageBreak/>
        <w:t>человеческому миру. А научная картина мира, складывающаяся на наших глазах, включает в</w:t>
      </w:r>
      <w:r>
        <w:rPr>
          <w:spacing w:val="-5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природу, и</w:t>
      </w:r>
      <w:r>
        <w:rPr>
          <w:spacing w:val="-1"/>
        </w:rPr>
        <w:t xml:space="preserve"> </w:t>
      </w:r>
      <w:r>
        <w:t>человека, и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как взаимосвязанные</w:t>
      </w:r>
      <w:r>
        <w:rPr>
          <w:spacing w:val="-3"/>
        </w:rPr>
        <w:t xml:space="preserve"> </w:t>
      </w:r>
      <w:r>
        <w:t>части единого</w:t>
      </w:r>
      <w:r>
        <w:rPr>
          <w:spacing w:val="-1"/>
        </w:rPr>
        <w:t xml:space="preserve"> </w:t>
      </w:r>
      <w:r>
        <w:t>целого</w:t>
      </w:r>
      <w:r>
        <w:rPr>
          <w:vertAlign w:val="superscript"/>
        </w:rPr>
        <w:t>218</w:t>
      </w:r>
      <w:r>
        <w:t>.</w:t>
      </w:r>
    </w:p>
    <w:p w:rsidR="00BD20F5" w:rsidRDefault="00A53781">
      <w:pPr>
        <w:pStyle w:val="a3"/>
        <w:spacing w:before="2" w:line="235" w:lineRule="auto"/>
        <w:ind w:right="549"/>
      </w:pPr>
      <w:r>
        <w:t>Последние открытия в современной науке обладают огромным потенциалом нравст-</w:t>
      </w:r>
      <w:r>
        <w:rPr>
          <w:spacing w:val="1"/>
        </w:rPr>
        <w:t xml:space="preserve"> </w:t>
      </w:r>
      <w:r>
        <w:t>венно-духовного осмысления устройства мира и человека в нем. Это знания о живой Все-</w:t>
      </w:r>
      <w:r>
        <w:rPr>
          <w:spacing w:val="1"/>
        </w:rPr>
        <w:t xml:space="preserve"> </w:t>
      </w:r>
      <w:r>
        <w:t>ленной, которая устроена с необыкновенной любовью и заботой именно для жизни человека</w:t>
      </w:r>
      <w:r>
        <w:rPr>
          <w:spacing w:val="1"/>
        </w:rPr>
        <w:t xml:space="preserve"> </w:t>
      </w:r>
      <w:r>
        <w:t>в ней; знания об изумительном, совершенном устройстве человеческого тела, влиянии не</w:t>
      </w:r>
      <w:r>
        <w:rPr>
          <w:spacing w:val="1"/>
        </w:rPr>
        <w:t xml:space="preserve"> </w:t>
      </w:r>
      <w:r>
        <w:t>только действий и слов, но и мыслей на здоровье человека и окружающий мир. Современные</w:t>
      </w:r>
      <w:r>
        <w:rPr>
          <w:spacing w:val="-57"/>
        </w:rPr>
        <w:t xml:space="preserve"> </w:t>
      </w:r>
      <w:r>
        <w:t>исследования выявляют тесную взаимосвязь между внутренним миром человека и внешней</w:t>
      </w:r>
      <w:r>
        <w:rPr>
          <w:spacing w:val="1"/>
        </w:rPr>
        <w:t xml:space="preserve"> </w:t>
      </w:r>
      <w:r>
        <w:t>жизнью природы и общества. Живые знания могут вдохновить учащихся и зажечь в них</w:t>
      </w:r>
      <w:r>
        <w:rPr>
          <w:spacing w:val="1"/>
        </w:rPr>
        <w:t xml:space="preserve"> </w:t>
      </w:r>
      <w:r>
        <w:t>страсть</w:t>
      </w:r>
      <w:r>
        <w:rPr>
          <w:spacing w:val="-1"/>
        </w:rPr>
        <w:t xml:space="preserve"> </w:t>
      </w:r>
      <w:r>
        <w:t>к знанию,</w:t>
      </w:r>
      <w:r>
        <w:rPr>
          <w:spacing w:val="-3"/>
        </w:rPr>
        <w:t xml:space="preserve"> </w:t>
      </w:r>
      <w:r>
        <w:t>истине</w:t>
      </w:r>
      <w:r>
        <w:rPr>
          <w:spacing w:val="-2"/>
        </w:rPr>
        <w:t xml:space="preserve"> </w:t>
      </w:r>
      <w:r>
        <w:t>и служению</w:t>
      </w:r>
      <w:r>
        <w:rPr>
          <w:spacing w:val="-1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и человечеству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BD20F5" w:rsidRDefault="00A53781">
      <w:pPr>
        <w:spacing w:line="235" w:lineRule="auto"/>
        <w:ind w:left="393" w:right="553" w:firstLine="566"/>
        <w:jc w:val="both"/>
        <w:rPr>
          <w:b/>
          <w:sz w:val="24"/>
        </w:rPr>
      </w:pPr>
      <w:r>
        <w:rPr>
          <w:sz w:val="24"/>
        </w:rPr>
        <w:t>Выдающийся российский философ Вячеслав Семенович Степин описал в своих трудах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эволюцию типов научной рациональности, выделив несколько основных этапов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науки: </w:t>
      </w:r>
      <w:r>
        <w:rPr>
          <w:b/>
          <w:i/>
          <w:sz w:val="24"/>
        </w:rPr>
        <w:t>классический, неклассический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постнеклассический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этапы</w:t>
      </w:r>
      <w:r>
        <w:rPr>
          <w:sz w:val="24"/>
          <w:vertAlign w:val="superscript"/>
        </w:rPr>
        <w:t>219</w:t>
      </w:r>
      <w:r>
        <w:rPr>
          <w:b/>
          <w:sz w:val="24"/>
        </w:rPr>
        <w:t>.</w:t>
      </w:r>
    </w:p>
    <w:p w:rsidR="00BD20F5" w:rsidRDefault="00A53781">
      <w:pPr>
        <w:pStyle w:val="a3"/>
        <w:spacing w:line="235" w:lineRule="auto"/>
        <w:ind w:right="552"/>
      </w:pPr>
      <w:r>
        <w:t>Чтобы понять особенности современного постнеклассического этапа научной рацио-</w:t>
      </w:r>
      <w:r>
        <w:rPr>
          <w:spacing w:val="1"/>
        </w:rPr>
        <w:t xml:space="preserve"> </w:t>
      </w:r>
      <w:r>
        <w:t>нальности,</w:t>
      </w:r>
      <w:r>
        <w:rPr>
          <w:spacing w:val="-4"/>
        </w:rPr>
        <w:t xml:space="preserve"> </w:t>
      </w:r>
      <w:r>
        <w:t>приведем</w:t>
      </w:r>
      <w:r>
        <w:rPr>
          <w:spacing w:val="-1"/>
        </w:rPr>
        <w:t xml:space="preserve"> </w:t>
      </w:r>
      <w:r>
        <w:t>описание</w:t>
      </w:r>
      <w:r>
        <w:rPr>
          <w:spacing w:val="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этапов.</w:t>
      </w:r>
    </w:p>
    <w:p w:rsidR="00BD20F5" w:rsidRDefault="00A53781">
      <w:pPr>
        <w:pStyle w:val="a3"/>
        <w:spacing w:line="235" w:lineRule="auto"/>
        <w:ind w:right="546"/>
      </w:pPr>
      <w:r>
        <w:rPr>
          <w:b/>
        </w:rPr>
        <w:t xml:space="preserve">Классический этап развития научной рациональности. </w:t>
      </w:r>
      <w:r>
        <w:t>Основными характеристи-</w:t>
      </w:r>
      <w:r>
        <w:rPr>
          <w:spacing w:val="1"/>
        </w:rPr>
        <w:t xml:space="preserve"> </w:t>
      </w:r>
      <w:r>
        <w:t>ками классического этапа развитиянауки являлись: антитеологизм, однозначный детерми-</w:t>
      </w:r>
      <w:r>
        <w:rPr>
          <w:spacing w:val="1"/>
        </w:rPr>
        <w:t xml:space="preserve"> </w:t>
      </w:r>
      <w:r>
        <w:t>низм, механицизм. Представление о физической картине мира было основано на законах</w:t>
      </w:r>
      <w:r>
        <w:rPr>
          <w:spacing w:val="1"/>
        </w:rPr>
        <w:t xml:space="preserve"> </w:t>
      </w:r>
      <w:r>
        <w:t>Ньютона,</w:t>
      </w:r>
      <w:r>
        <w:rPr>
          <w:spacing w:val="-1"/>
        </w:rPr>
        <w:t xml:space="preserve"> </w:t>
      </w:r>
      <w:r>
        <w:t>законах</w:t>
      </w:r>
      <w:r>
        <w:rPr>
          <w:spacing w:val="-1"/>
        </w:rPr>
        <w:t xml:space="preserve"> </w:t>
      </w:r>
      <w:r>
        <w:t>классической</w:t>
      </w:r>
      <w:r>
        <w:rPr>
          <w:spacing w:val="4"/>
        </w:rPr>
        <w:t xml:space="preserve"> </w:t>
      </w:r>
      <w:r>
        <w:t>механики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BD20F5" w:rsidRDefault="00A53781">
      <w:pPr>
        <w:spacing w:line="235" w:lineRule="auto"/>
        <w:ind w:left="393" w:right="548" w:firstLine="566"/>
        <w:jc w:val="both"/>
        <w:rPr>
          <w:sz w:val="24"/>
        </w:rPr>
      </w:pPr>
      <w:r>
        <w:rPr>
          <w:i/>
          <w:sz w:val="24"/>
        </w:rPr>
        <w:t xml:space="preserve">Гносеологические основания классической науки: </w:t>
      </w:r>
      <w:r>
        <w:rPr>
          <w:sz w:val="24"/>
        </w:rPr>
        <w:t>объективные методы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 математическая модель объекта, дедуктивно-аксиоматический способ построе-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теории.</w:t>
      </w:r>
    </w:p>
    <w:p w:rsidR="00BD20F5" w:rsidRDefault="00A53781">
      <w:pPr>
        <w:pStyle w:val="a3"/>
        <w:spacing w:line="235" w:lineRule="auto"/>
        <w:ind w:right="551"/>
      </w:pPr>
      <w:r>
        <w:rPr>
          <w:i/>
        </w:rPr>
        <w:t xml:space="preserve">Социальные основания: </w:t>
      </w:r>
      <w:r>
        <w:t>дисциплинарная организация, создание научных и учебных за-</w:t>
      </w:r>
      <w:r>
        <w:rPr>
          <w:spacing w:val="1"/>
        </w:rPr>
        <w:t xml:space="preserve"> </w:t>
      </w:r>
      <w:r>
        <w:t>ведений нового типа (исследовательские лаборатории, институты, академические и инже-</w:t>
      </w:r>
      <w:r>
        <w:rPr>
          <w:spacing w:val="1"/>
        </w:rPr>
        <w:t xml:space="preserve"> </w:t>
      </w:r>
      <w:r>
        <w:t>нерные сообщества, политехнические и естественнонаучные вузы и кафедры, испытательные</w:t>
      </w:r>
      <w:r>
        <w:rPr>
          <w:spacing w:val="-57"/>
        </w:rPr>
        <w:t xml:space="preserve"> </w:t>
      </w:r>
      <w:r>
        <w:t>стенды,</w:t>
      </w:r>
      <w:r>
        <w:rPr>
          <w:spacing w:val="12"/>
        </w:rPr>
        <w:t xml:space="preserve"> </w:t>
      </w:r>
      <w:r>
        <w:t>научные</w:t>
      </w:r>
      <w:r>
        <w:rPr>
          <w:spacing w:val="11"/>
        </w:rPr>
        <w:t xml:space="preserve"> </w:t>
      </w:r>
      <w:r>
        <w:t>журналы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др.),</w:t>
      </w:r>
      <w:r>
        <w:rPr>
          <w:spacing w:val="11"/>
        </w:rPr>
        <w:t xml:space="preserve"> </w:t>
      </w:r>
      <w:r>
        <w:t>востребованность</w:t>
      </w:r>
      <w:r>
        <w:rPr>
          <w:spacing w:val="13"/>
        </w:rPr>
        <w:t xml:space="preserve"> </w:t>
      </w:r>
      <w:r>
        <w:t>науки</w:t>
      </w:r>
      <w:r>
        <w:rPr>
          <w:spacing w:val="14"/>
        </w:rPr>
        <w:t xml:space="preserve"> </w:t>
      </w:r>
      <w:r>
        <w:t>обществом,</w:t>
      </w:r>
      <w:r>
        <w:rPr>
          <w:spacing w:val="14"/>
        </w:rPr>
        <w:t xml:space="preserve"> </w:t>
      </w:r>
      <w:r>
        <w:t>усиление</w:t>
      </w:r>
      <w:r>
        <w:rPr>
          <w:spacing w:val="11"/>
        </w:rPr>
        <w:t xml:space="preserve"> </w:t>
      </w:r>
      <w:r>
        <w:t>связи</w:t>
      </w:r>
      <w:r>
        <w:rPr>
          <w:spacing w:val="14"/>
        </w:rPr>
        <w:t xml:space="preserve"> </w:t>
      </w:r>
      <w:r>
        <w:t>науки</w:t>
      </w:r>
      <w:r>
        <w:rPr>
          <w:spacing w:val="-58"/>
        </w:rPr>
        <w:t xml:space="preserve"> </w:t>
      </w:r>
      <w:r>
        <w:t>с производством, создание промышленного сектора науки, возникновение массовой, «боль-</w:t>
      </w:r>
      <w:r>
        <w:rPr>
          <w:spacing w:val="1"/>
        </w:rPr>
        <w:t xml:space="preserve"> </w:t>
      </w:r>
      <w:r>
        <w:t>шой»</w:t>
      </w:r>
      <w:r>
        <w:rPr>
          <w:spacing w:val="-8"/>
        </w:rPr>
        <w:t xml:space="preserve"> </w:t>
      </w:r>
      <w:r>
        <w:t>науки.</w:t>
      </w:r>
    </w:p>
    <w:p w:rsidR="00BD20F5" w:rsidRDefault="00A53781">
      <w:pPr>
        <w:pStyle w:val="a3"/>
        <w:spacing w:line="235" w:lineRule="auto"/>
        <w:ind w:right="546"/>
      </w:pPr>
      <w:r>
        <w:t>Осознание ограниченности когнитивных ресурсов классической науки приходится на</w:t>
      </w:r>
      <w:r>
        <w:rPr>
          <w:spacing w:val="1"/>
        </w:rPr>
        <w:t xml:space="preserve"> </w:t>
      </w:r>
      <w:r>
        <w:t>конец XIX – начало XX в., время начала кризиса ее основ (период создания Эйнштейном</w:t>
      </w:r>
      <w:r>
        <w:rPr>
          <w:spacing w:val="1"/>
        </w:rPr>
        <w:t xml:space="preserve"> </w:t>
      </w:r>
      <w:r>
        <w:t>теории относительности, закона неопределенности Гейзенберга, квантовой механики, конст-</w:t>
      </w:r>
      <w:r>
        <w:rPr>
          <w:spacing w:val="1"/>
        </w:rPr>
        <w:t xml:space="preserve"> </w:t>
      </w:r>
      <w:r>
        <w:t>руктивной</w:t>
      </w:r>
      <w:r>
        <w:rPr>
          <w:spacing w:val="-1"/>
        </w:rPr>
        <w:t xml:space="preserve"> </w:t>
      </w:r>
      <w:r>
        <w:t>логики</w:t>
      </w:r>
      <w:r>
        <w:rPr>
          <w:spacing w:val="-2"/>
        </w:rPr>
        <w:t xml:space="preserve"> </w:t>
      </w:r>
      <w:r>
        <w:t>и математики и др.).</w:t>
      </w:r>
    </w:p>
    <w:p w:rsidR="00BD20F5" w:rsidRDefault="00A53781">
      <w:pPr>
        <w:spacing w:line="268" w:lineRule="exact"/>
        <w:ind w:left="959"/>
        <w:jc w:val="both"/>
        <w:rPr>
          <w:b/>
          <w:i/>
          <w:sz w:val="24"/>
        </w:rPr>
      </w:pPr>
      <w:r>
        <w:rPr>
          <w:sz w:val="24"/>
        </w:rPr>
        <w:t>Качественно</w:t>
      </w:r>
      <w:r>
        <w:rPr>
          <w:spacing w:val="1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2"/>
          <w:sz w:val="24"/>
        </w:rPr>
        <w:t xml:space="preserve"> </w:t>
      </w:r>
      <w:r>
        <w:rPr>
          <w:sz w:val="24"/>
        </w:rPr>
        <w:t>этап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b/>
          <w:i/>
          <w:sz w:val="24"/>
        </w:rPr>
        <w:t>неклассический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этап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научной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рациональности,</w:t>
      </w:r>
    </w:p>
    <w:p w:rsidR="00BD20F5" w:rsidRDefault="00A53781">
      <w:pPr>
        <w:pStyle w:val="a3"/>
        <w:spacing w:line="270" w:lineRule="exact"/>
        <w:ind w:firstLine="0"/>
      </w:pPr>
      <w:r>
        <w:t>основанный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существенно</w:t>
      </w:r>
      <w:r>
        <w:rPr>
          <w:spacing w:val="-3"/>
        </w:rPr>
        <w:t xml:space="preserve"> </w:t>
      </w:r>
      <w:r>
        <w:t>отличном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классического</w:t>
      </w:r>
      <w:r>
        <w:rPr>
          <w:spacing w:val="-3"/>
        </w:rPr>
        <w:t xml:space="preserve"> </w:t>
      </w:r>
      <w:r>
        <w:t>фундаменте.</w:t>
      </w:r>
    </w:p>
    <w:p w:rsidR="00BD20F5" w:rsidRDefault="00A53781">
      <w:pPr>
        <w:pStyle w:val="a3"/>
        <w:spacing w:line="235" w:lineRule="auto"/>
        <w:ind w:right="548"/>
      </w:pPr>
      <w:r>
        <w:rPr>
          <w:i/>
        </w:rPr>
        <w:t xml:space="preserve">Онтология неклассической науки: </w:t>
      </w:r>
      <w:r>
        <w:t>релятивизм, индетерминизм, массовость (множество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статическая</w:t>
      </w:r>
      <w:r>
        <w:rPr>
          <w:spacing w:val="1"/>
        </w:rPr>
        <w:t xml:space="preserve"> </w:t>
      </w:r>
      <w:r>
        <w:t>система),</w:t>
      </w:r>
      <w:r>
        <w:rPr>
          <w:spacing w:val="1"/>
        </w:rPr>
        <w:t xml:space="preserve"> </w:t>
      </w:r>
      <w:r>
        <w:t>системность,</w:t>
      </w:r>
      <w:r>
        <w:rPr>
          <w:spacing w:val="1"/>
        </w:rPr>
        <w:t xml:space="preserve"> </w:t>
      </w:r>
      <w:r>
        <w:t>структурность,</w:t>
      </w:r>
      <w:r>
        <w:rPr>
          <w:spacing w:val="1"/>
        </w:rPr>
        <w:t xml:space="preserve"> </w:t>
      </w:r>
      <w:r>
        <w:t>организован-</w:t>
      </w:r>
      <w:r>
        <w:rPr>
          <w:spacing w:val="-57"/>
        </w:rPr>
        <w:t xml:space="preserve"> </w:t>
      </w:r>
      <w:r>
        <w:t>ность,</w:t>
      </w:r>
      <w:r>
        <w:rPr>
          <w:spacing w:val="-1"/>
        </w:rPr>
        <w:t xml:space="preserve"> </w:t>
      </w:r>
      <w:r>
        <w:t>эволюционность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и объектов.</w:t>
      </w:r>
    </w:p>
    <w:p w:rsidR="00BD20F5" w:rsidRDefault="00A53781">
      <w:pPr>
        <w:pStyle w:val="a3"/>
        <w:spacing w:line="235" w:lineRule="auto"/>
        <w:ind w:right="548"/>
      </w:pPr>
      <w:r>
        <w:rPr>
          <w:i/>
        </w:rPr>
        <w:t xml:space="preserve">Гносеология неклассической науки: </w:t>
      </w:r>
      <w:r>
        <w:t>субъект-объектность научного знания, гипотетич-</w:t>
      </w:r>
      <w:r>
        <w:rPr>
          <w:spacing w:val="1"/>
        </w:rPr>
        <w:t xml:space="preserve"> </w:t>
      </w:r>
      <w:r>
        <w:t>ность, вероятностный характер научных законов и теорий, частичная эмпирическая и теоре-</w:t>
      </w:r>
      <w:r>
        <w:rPr>
          <w:spacing w:val="1"/>
        </w:rPr>
        <w:t xml:space="preserve"> </w:t>
      </w:r>
      <w:r>
        <w:t>тическая</w:t>
      </w:r>
      <w:r>
        <w:rPr>
          <w:spacing w:val="-1"/>
        </w:rPr>
        <w:t xml:space="preserve"> </w:t>
      </w:r>
      <w:r>
        <w:t>верифицируемость научного знания.</w:t>
      </w:r>
    </w:p>
    <w:p w:rsidR="00BD20F5" w:rsidRDefault="00A53781">
      <w:pPr>
        <w:spacing w:line="235" w:lineRule="auto"/>
        <w:ind w:left="393" w:right="546" w:firstLine="566"/>
        <w:jc w:val="both"/>
        <w:rPr>
          <w:sz w:val="24"/>
        </w:rPr>
      </w:pPr>
      <w:r>
        <w:rPr>
          <w:i/>
          <w:sz w:val="24"/>
        </w:rPr>
        <w:t xml:space="preserve">Методология неклассической науки: </w:t>
      </w:r>
      <w:r>
        <w:rPr>
          <w:sz w:val="24"/>
        </w:rPr>
        <w:t>отсутствие универсального научного метода, плю-</w:t>
      </w:r>
      <w:r>
        <w:rPr>
          <w:spacing w:val="1"/>
          <w:sz w:val="24"/>
        </w:rPr>
        <w:t xml:space="preserve"> </w:t>
      </w:r>
      <w:r>
        <w:rPr>
          <w:sz w:val="24"/>
        </w:rPr>
        <w:t>рализмнаучных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интуиция,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конструктивизм.</w:t>
      </w:r>
    </w:p>
    <w:p w:rsidR="00BD20F5" w:rsidRDefault="00A53781">
      <w:pPr>
        <w:pStyle w:val="a3"/>
        <w:spacing w:line="235" w:lineRule="auto"/>
        <w:ind w:right="548"/>
      </w:pPr>
      <w:r>
        <w:rPr>
          <w:i/>
        </w:rPr>
        <w:t xml:space="preserve">Социология неклассической науки: </w:t>
      </w:r>
      <w:r>
        <w:t>«зернистая» структура научного сообщества, много-</w:t>
      </w:r>
      <w:r>
        <w:rPr>
          <w:spacing w:val="1"/>
        </w:rPr>
        <w:t xml:space="preserve"> </w:t>
      </w:r>
      <w:r>
        <w:t>образие</w:t>
      </w:r>
      <w:r>
        <w:rPr>
          <w:spacing w:val="12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научной</w:t>
      </w:r>
      <w:r>
        <w:rPr>
          <w:spacing w:val="14"/>
        </w:rPr>
        <w:t xml:space="preserve"> </w:t>
      </w:r>
      <w:r>
        <w:t>кооперации,</w:t>
      </w:r>
      <w:r>
        <w:rPr>
          <w:spacing w:val="11"/>
        </w:rPr>
        <w:t xml:space="preserve"> </w:t>
      </w:r>
      <w:r>
        <w:t>наука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объект</w:t>
      </w:r>
      <w:r>
        <w:rPr>
          <w:spacing w:val="14"/>
        </w:rPr>
        <w:t xml:space="preserve"> </w:t>
      </w:r>
      <w:r>
        <w:t>экономического,</w:t>
      </w:r>
      <w:r>
        <w:rPr>
          <w:spacing w:val="11"/>
        </w:rPr>
        <w:t xml:space="preserve"> </w:t>
      </w:r>
      <w:r>
        <w:t>правового,</w:t>
      </w:r>
      <w:r>
        <w:rPr>
          <w:spacing w:val="13"/>
        </w:rPr>
        <w:t xml:space="preserve"> </w:t>
      </w:r>
      <w:r>
        <w:t>социального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государственного регулирования.</w:t>
      </w:r>
    </w:p>
    <w:p w:rsidR="00BD20F5" w:rsidRDefault="00A53781">
      <w:pPr>
        <w:pStyle w:val="a3"/>
        <w:spacing w:line="235" w:lineRule="auto"/>
        <w:ind w:right="549"/>
      </w:pPr>
      <w:r>
        <w:t>Неклассический этап развития «новоевропейской» науки проходит пик развития в 70-е</w:t>
      </w:r>
      <w:r>
        <w:rPr>
          <w:spacing w:val="1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смену</w:t>
      </w:r>
      <w:r>
        <w:rPr>
          <w:spacing w:val="-5"/>
        </w:rPr>
        <w:t xml:space="preserve"> </w:t>
      </w:r>
      <w:r>
        <w:t>приходит</w:t>
      </w:r>
      <w:r>
        <w:rPr>
          <w:spacing w:val="-3"/>
        </w:rPr>
        <w:t xml:space="preserve"> </w:t>
      </w:r>
      <w:r>
        <w:t>парадигма</w:t>
      </w:r>
      <w:r>
        <w:rPr>
          <w:spacing w:val="-1"/>
        </w:rPr>
        <w:t xml:space="preserve"> </w:t>
      </w:r>
      <w:r>
        <w:t>постнеклассической науки.</w:t>
      </w:r>
    </w:p>
    <w:p w:rsidR="00BD20F5" w:rsidRDefault="00A53781">
      <w:pPr>
        <w:spacing w:line="235" w:lineRule="auto"/>
        <w:ind w:left="393" w:right="544" w:firstLine="566"/>
        <w:jc w:val="both"/>
        <w:rPr>
          <w:sz w:val="24"/>
        </w:rPr>
      </w:pPr>
      <w:r>
        <w:rPr>
          <w:b/>
          <w:spacing w:val="-4"/>
          <w:sz w:val="24"/>
        </w:rPr>
        <w:t>Постнеклассический этап развития научной рациональности</w:t>
      </w:r>
      <w:r>
        <w:rPr>
          <w:spacing w:val="-4"/>
          <w:sz w:val="24"/>
        </w:rPr>
        <w:t xml:space="preserve">. </w:t>
      </w:r>
      <w:r>
        <w:rPr>
          <w:i/>
          <w:spacing w:val="-4"/>
          <w:sz w:val="24"/>
        </w:rPr>
        <w:t>Лидеры постнеклассиче-</w:t>
      </w:r>
      <w:r>
        <w:rPr>
          <w:i/>
          <w:spacing w:val="-57"/>
          <w:sz w:val="24"/>
        </w:rPr>
        <w:t xml:space="preserve"> </w:t>
      </w:r>
      <w:r>
        <w:rPr>
          <w:i/>
          <w:spacing w:val="-6"/>
          <w:sz w:val="24"/>
        </w:rPr>
        <w:t>ской науки:</w:t>
      </w:r>
      <w:r>
        <w:rPr>
          <w:spacing w:val="-6"/>
          <w:sz w:val="24"/>
        </w:rPr>
        <w:t xml:space="preserve">биология, </w:t>
      </w:r>
      <w:r>
        <w:rPr>
          <w:spacing w:val="-5"/>
          <w:sz w:val="24"/>
        </w:rPr>
        <w:t xml:space="preserve">экология, синергетика, глобалистика, науки о человеке. </w:t>
      </w:r>
      <w:r>
        <w:rPr>
          <w:i/>
          <w:spacing w:val="-5"/>
          <w:sz w:val="24"/>
        </w:rPr>
        <w:t>Преимущественный</w:t>
      </w:r>
      <w:r>
        <w:rPr>
          <w:i/>
          <w:spacing w:val="-57"/>
          <w:sz w:val="24"/>
        </w:rPr>
        <w:t xml:space="preserve"> </w:t>
      </w:r>
      <w:r>
        <w:rPr>
          <w:i/>
          <w:spacing w:val="-4"/>
          <w:sz w:val="24"/>
        </w:rPr>
        <w:t>предмет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исследования</w:t>
      </w:r>
      <w:r>
        <w:rPr>
          <w:i/>
          <w:spacing w:val="-6"/>
          <w:sz w:val="24"/>
        </w:rPr>
        <w:t xml:space="preserve"> </w:t>
      </w:r>
      <w:r>
        <w:rPr>
          <w:i/>
          <w:spacing w:val="-3"/>
          <w:sz w:val="24"/>
        </w:rPr>
        <w:t>постнеклассической</w:t>
      </w:r>
      <w:r>
        <w:rPr>
          <w:i/>
          <w:spacing w:val="-7"/>
          <w:sz w:val="24"/>
        </w:rPr>
        <w:t xml:space="preserve"> </w:t>
      </w:r>
      <w:r>
        <w:rPr>
          <w:i/>
          <w:spacing w:val="-3"/>
          <w:sz w:val="24"/>
        </w:rPr>
        <w:t>науки:</w:t>
      </w:r>
      <w:r>
        <w:rPr>
          <w:i/>
          <w:spacing w:val="-6"/>
          <w:sz w:val="24"/>
        </w:rPr>
        <w:t xml:space="preserve"> </w:t>
      </w:r>
      <w:r>
        <w:rPr>
          <w:spacing w:val="-3"/>
          <w:sz w:val="24"/>
        </w:rPr>
        <w:t>сверхсложные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(механические,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физи-</w:t>
      </w:r>
    </w:p>
    <w:p w:rsidR="00BD20F5" w:rsidRDefault="007E1345">
      <w:pPr>
        <w:pStyle w:val="a3"/>
        <w:spacing w:before="6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30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160020</wp:posOffset>
                </wp:positionV>
                <wp:extent cx="1828800" cy="8890"/>
                <wp:effectExtent l="0" t="0" r="0" b="0"/>
                <wp:wrapTopAndBottom/>
                <wp:docPr id="196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4FBDD" id="Rectangle 131" o:spid="_x0000_s1026" style="position:absolute;margin-left:56.65pt;margin-top:12.6pt;width:2in;height:.7pt;z-index:-1561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218</w:t>
      </w:r>
      <w:r>
        <w:rPr>
          <w:spacing w:val="-3"/>
          <w:sz w:val="20"/>
        </w:rPr>
        <w:t xml:space="preserve"> </w:t>
      </w:r>
      <w:r>
        <w:rPr>
          <w:sz w:val="20"/>
        </w:rPr>
        <w:t>Философия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науки: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Учебное</w:t>
      </w:r>
      <w:r>
        <w:rPr>
          <w:spacing w:val="-1"/>
          <w:sz w:val="20"/>
        </w:rPr>
        <w:t xml:space="preserve"> </w:t>
      </w:r>
      <w:r>
        <w:rPr>
          <w:sz w:val="20"/>
        </w:rPr>
        <w:t>пособие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вузов. 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Академический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проект,</w:t>
      </w:r>
      <w:r>
        <w:rPr>
          <w:spacing w:val="-3"/>
          <w:sz w:val="20"/>
        </w:rPr>
        <w:t xml:space="preserve"> </w:t>
      </w:r>
      <w:r>
        <w:rPr>
          <w:sz w:val="20"/>
        </w:rPr>
        <w:t>2006.</w:t>
      </w:r>
    </w:p>
    <w:p w:rsidR="00BD20F5" w:rsidRDefault="00A53781">
      <w:pPr>
        <w:spacing w:before="1"/>
        <w:ind w:left="393" w:right="551"/>
        <w:rPr>
          <w:sz w:val="20"/>
        </w:rPr>
      </w:pPr>
      <w:r>
        <w:rPr>
          <w:sz w:val="20"/>
          <w:vertAlign w:val="superscript"/>
        </w:rPr>
        <w:t>219</w:t>
      </w:r>
      <w:r>
        <w:rPr>
          <w:spacing w:val="-3"/>
          <w:sz w:val="20"/>
        </w:rPr>
        <w:t xml:space="preserve"> </w:t>
      </w:r>
      <w:r>
        <w:rPr>
          <w:sz w:val="20"/>
        </w:rPr>
        <w:t>Степин</w:t>
      </w:r>
      <w:r>
        <w:rPr>
          <w:spacing w:val="-4"/>
          <w:sz w:val="20"/>
        </w:rPr>
        <w:t xml:space="preserve"> </w:t>
      </w:r>
      <w:r>
        <w:rPr>
          <w:sz w:val="20"/>
        </w:rPr>
        <w:t>В.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Философия</w:t>
      </w:r>
      <w:r>
        <w:rPr>
          <w:spacing w:val="-1"/>
          <w:sz w:val="20"/>
        </w:rPr>
        <w:t xml:space="preserve"> </w:t>
      </w:r>
      <w:r>
        <w:rPr>
          <w:sz w:val="20"/>
        </w:rPr>
        <w:t>науки.</w:t>
      </w:r>
      <w:r>
        <w:rPr>
          <w:spacing w:val="-3"/>
          <w:sz w:val="20"/>
        </w:rPr>
        <w:t xml:space="preserve"> </w:t>
      </w:r>
      <w:r>
        <w:rPr>
          <w:sz w:val="20"/>
        </w:rPr>
        <w:t>Общие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проблемы: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аспирантов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соискателей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ученой</w:t>
      </w:r>
      <w:r>
        <w:rPr>
          <w:spacing w:val="-3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-47"/>
          <w:sz w:val="20"/>
        </w:rPr>
        <w:t xml:space="preserve"> </w:t>
      </w:r>
      <w:r>
        <w:rPr>
          <w:sz w:val="20"/>
        </w:rPr>
        <w:t>кандидата</w:t>
      </w:r>
      <w:r>
        <w:rPr>
          <w:spacing w:val="-1"/>
          <w:sz w:val="20"/>
        </w:rPr>
        <w:t xml:space="preserve"> </w:t>
      </w:r>
      <w:r>
        <w:rPr>
          <w:sz w:val="20"/>
        </w:rPr>
        <w:t>наук.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Гардарики, 2006.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 w:line="235" w:lineRule="auto"/>
        <w:ind w:right="547" w:firstLine="0"/>
      </w:pPr>
      <w:r>
        <w:rPr>
          <w:spacing w:val="-4"/>
        </w:rPr>
        <w:lastRenderedPageBreak/>
        <w:t xml:space="preserve">ческие, химические, биологические, </w:t>
      </w:r>
      <w:r>
        <w:rPr>
          <w:spacing w:val="-3"/>
        </w:rPr>
        <w:t>экологические, инженерно-технические, технологические,</w:t>
      </w:r>
      <w:r>
        <w:rPr>
          <w:spacing w:val="-2"/>
        </w:rPr>
        <w:t xml:space="preserve"> </w:t>
      </w:r>
      <w:r>
        <w:rPr>
          <w:spacing w:val="-6"/>
        </w:rPr>
        <w:t>компьютерные, медицинские, социальные и др.), включающие человека в качестве существенного</w:t>
      </w:r>
      <w:r>
        <w:rPr>
          <w:spacing w:val="-57"/>
        </w:rPr>
        <w:t xml:space="preserve"> </w:t>
      </w:r>
      <w:r>
        <w:t>элемента</w:t>
      </w:r>
      <w:r>
        <w:rPr>
          <w:spacing w:val="-14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функционирования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развития.</w:t>
      </w:r>
    </w:p>
    <w:p w:rsidR="00BD20F5" w:rsidRDefault="00A53781">
      <w:pPr>
        <w:pStyle w:val="a3"/>
        <w:spacing w:line="235" w:lineRule="auto"/>
        <w:ind w:right="550"/>
      </w:pPr>
      <w:r>
        <w:t>Идеология, философские основания и методология постнеклассической науки сущест-</w:t>
      </w:r>
      <w:r>
        <w:rPr>
          <w:spacing w:val="1"/>
        </w:rPr>
        <w:t xml:space="preserve"> </w:t>
      </w:r>
      <w:r>
        <w:t>венно отличаются и во многом несовместимы с принципами и духом не только классическо-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но и ее</w:t>
      </w:r>
      <w:r>
        <w:rPr>
          <w:spacing w:val="-1"/>
        </w:rPr>
        <w:t xml:space="preserve"> </w:t>
      </w:r>
      <w:r>
        <w:t>неклассическогоэтапа.</w:t>
      </w:r>
    </w:p>
    <w:p w:rsidR="00BD20F5" w:rsidRDefault="00A53781">
      <w:pPr>
        <w:spacing w:line="235" w:lineRule="auto"/>
        <w:ind w:left="393" w:right="552" w:firstLine="566"/>
        <w:jc w:val="both"/>
        <w:rPr>
          <w:sz w:val="24"/>
        </w:rPr>
      </w:pPr>
      <w:r>
        <w:rPr>
          <w:i/>
          <w:sz w:val="24"/>
        </w:rPr>
        <w:t xml:space="preserve">Методология постнеклассической науки – </w:t>
      </w:r>
      <w:r>
        <w:rPr>
          <w:b/>
          <w:i/>
          <w:sz w:val="24"/>
        </w:rPr>
        <w:t>методологический плюрализм</w:t>
      </w:r>
      <w:r>
        <w:rPr>
          <w:sz w:val="24"/>
        </w:rPr>
        <w:t>. Появляются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о научностии рациональности.</w:t>
      </w:r>
    </w:p>
    <w:p w:rsidR="00BD20F5" w:rsidRDefault="00A53781">
      <w:pPr>
        <w:pStyle w:val="a3"/>
        <w:spacing w:line="235" w:lineRule="auto"/>
        <w:ind w:right="547"/>
      </w:pPr>
      <w:r>
        <w:t xml:space="preserve">Постнеклассика, у истоков которой мы находимся, функционирует как </w:t>
      </w:r>
      <w:r>
        <w:rPr>
          <w:i/>
        </w:rPr>
        <w:t xml:space="preserve">знание </w:t>
      </w:r>
      <w:r>
        <w:t xml:space="preserve">– </w:t>
      </w:r>
      <w:r>
        <w:rPr>
          <w:i/>
        </w:rPr>
        <w:t>инст-</w:t>
      </w:r>
      <w:r>
        <w:rPr>
          <w:i/>
          <w:spacing w:val="1"/>
        </w:rPr>
        <w:t xml:space="preserve"> </w:t>
      </w:r>
      <w:r>
        <w:rPr>
          <w:i/>
        </w:rPr>
        <w:t xml:space="preserve">румент, ориентированный на </w:t>
      </w:r>
      <w:r>
        <w:rPr>
          <w:b/>
          <w:i/>
        </w:rPr>
        <w:t xml:space="preserve">утверждение человека в мире. </w:t>
      </w:r>
      <w:r>
        <w:t>В ней появляются новые пре-</w:t>
      </w:r>
      <w:r>
        <w:rPr>
          <w:spacing w:val="1"/>
        </w:rPr>
        <w:t xml:space="preserve"> </w:t>
      </w:r>
      <w:r>
        <w:t>обладающие тенденции: к объединению естественнонаучной и гуманитарной культур, выяв-</w:t>
      </w:r>
      <w:r>
        <w:rPr>
          <w:spacing w:val="1"/>
        </w:rPr>
        <w:t xml:space="preserve"> </w:t>
      </w:r>
      <w:r>
        <w:t>лению целесообразности, полезности, экологической и гуманистической ценности знания,</w:t>
      </w:r>
      <w:r>
        <w:rPr>
          <w:spacing w:val="1"/>
        </w:rPr>
        <w:t xml:space="preserve"> </w:t>
      </w:r>
      <w:r>
        <w:t>переходу от традиционных вопросов науки «Что? Как? Почему?» к вопросу, традиционному</w:t>
      </w:r>
      <w:r>
        <w:rPr>
          <w:spacing w:val="1"/>
        </w:rPr>
        <w:t xml:space="preserve"> </w:t>
      </w:r>
      <w:r>
        <w:t>скорее для рациональных, ненаучных форм знания (философии, религии и искусству), – во-</w:t>
      </w:r>
      <w:r>
        <w:rPr>
          <w:spacing w:val="1"/>
        </w:rPr>
        <w:t xml:space="preserve"> </w:t>
      </w:r>
      <w:r>
        <w:t>просу</w:t>
      </w:r>
      <w:r>
        <w:rPr>
          <w:spacing w:val="-1"/>
        </w:rPr>
        <w:t xml:space="preserve"> </w:t>
      </w:r>
      <w:r>
        <w:t>«Зачем?»</w:t>
      </w:r>
    </w:p>
    <w:p w:rsidR="00BD20F5" w:rsidRDefault="00A53781">
      <w:pPr>
        <w:pStyle w:val="a3"/>
        <w:spacing w:line="235" w:lineRule="auto"/>
        <w:ind w:right="552"/>
      </w:pPr>
      <w:r>
        <w:t>Как замечает специалист по философии науки С. А. Лебедев, «природа в естествозна-</w:t>
      </w:r>
      <w:r>
        <w:rPr>
          <w:spacing w:val="1"/>
        </w:rPr>
        <w:t xml:space="preserve"> </w:t>
      </w:r>
      <w:r>
        <w:t>нии конца ХХ – начала ХХI в. вдруг обнаруживает черты, близкие человеку, человеческому</w:t>
      </w:r>
      <w:r>
        <w:rPr>
          <w:spacing w:val="1"/>
        </w:rPr>
        <w:t xml:space="preserve"> </w:t>
      </w:r>
      <w:r>
        <w:t>миру, а научная картина мира, которая складывается на наших глазах, включает в себя и</w:t>
      </w:r>
      <w:r>
        <w:rPr>
          <w:spacing w:val="1"/>
        </w:rPr>
        <w:t xml:space="preserve"> </w:t>
      </w:r>
      <w:r>
        <w:t>природу, и человека, и культуру как органически взаимосвязанные части единого в своей ос-</w:t>
      </w:r>
      <w:r>
        <w:rPr>
          <w:spacing w:val="1"/>
        </w:rPr>
        <w:t xml:space="preserve"> </w:t>
      </w:r>
      <w:r>
        <w:t>нове</w:t>
      </w:r>
      <w:r>
        <w:rPr>
          <w:spacing w:val="-2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Универсума»</w:t>
      </w:r>
      <w:r>
        <w:rPr>
          <w:vertAlign w:val="superscript"/>
        </w:rPr>
        <w:t>220</w:t>
      </w:r>
      <w:r>
        <w:t>.</w:t>
      </w:r>
    </w:p>
    <w:p w:rsidR="00BD20F5" w:rsidRDefault="00A53781">
      <w:pPr>
        <w:pStyle w:val="a3"/>
        <w:spacing w:line="235" w:lineRule="auto"/>
        <w:ind w:right="546"/>
      </w:pPr>
      <w:r>
        <w:t>Ниже представим схемы, в которых отражены различия типов научной рациональности</w:t>
      </w:r>
      <w:r>
        <w:rPr>
          <w:spacing w:val="-57"/>
        </w:rPr>
        <w:t xml:space="preserve"> </w:t>
      </w:r>
      <w:r>
        <w:t>с точки зрения объекта научного исследования. Мы можем наблюдать, как расширяется объ-</w:t>
      </w:r>
      <w:r>
        <w:rPr>
          <w:spacing w:val="1"/>
        </w:rPr>
        <w:t xml:space="preserve"> </w:t>
      </w:r>
      <w:r>
        <w:t>ект</w:t>
      </w:r>
      <w:r>
        <w:rPr>
          <w:spacing w:val="-1"/>
        </w:rPr>
        <w:t xml:space="preserve"> </w:t>
      </w:r>
      <w:r>
        <w:t>научного исследования, включая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все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граней.</w:t>
      </w:r>
    </w:p>
    <w:p w:rsidR="00BD20F5" w:rsidRDefault="00A53781">
      <w:pPr>
        <w:pStyle w:val="a3"/>
        <w:spacing w:line="235" w:lineRule="auto"/>
        <w:ind w:right="561"/>
      </w:pPr>
      <w:r>
        <w:t>На первой схеме, отражающей классический тип научной рациональности, объектом</w:t>
      </w:r>
      <w:r>
        <w:rPr>
          <w:spacing w:val="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собственно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объект,</w:t>
      </w:r>
      <w:r>
        <w:rPr>
          <w:spacing w:val="-1"/>
        </w:rPr>
        <w:t xml:space="preserve"> </w:t>
      </w:r>
      <w:r>
        <w:t>некая</w:t>
      </w:r>
      <w:r>
        <w:rPr>
          <w:spacing w:val="-1"/>
        </w:rPr>
        <w:t xml:space="preserve"> </w:t>
      </w:r>
      <w:r>
        <w:t>простая</w:t>
      </w:r>
      <w:r>
        <w:rPr>
          <w:spacing w:val="-4"/>
        </w:rPr>
        <w:t xml:space="preserve"> </w:t>
      </w:r>
      <w:r>
        <w:t>система.</w:t>
      </w:r>
    </w:p>
    <w:p w:rsidR="00BD20F5" w:rsidRDefault="00A53781">
      <w:pPr>
        <w:pStyle w:val="a3"/>
        <w:spacing w:line="235" w:lineRule="auto"/>
        <w:ind w:right="550"/>
      </w:pPr>
      <w:r>
        <w:t>На второй схеме, отражающей неклассический тип научной рациональности, объектом</w:t>
      </w:r>
      <w:r>
        <w:rPr>
          <w:spacing w:val="1"/>
        </w:rPr>
        <w:t xml:space="preserve"> </w:t>
      </w:r>
      <w:r>
        <w:t>научного исследования становятся также и средства исследования, и тип исследовательской</w:t>
      </w:r>
      <w:r>
        <w:rPr>
          <w:spacing w:val="1"/>
        </w:rPr>
        <w:t xml:space="preserve"> </w:t>
      </w:r>
      <w:r>
        <w:t>деятельности. Сам объект становится сложной системой (множество объектов любого рода –</w:t>
      </w:r>
      <w:r>
        <w:rPr>
          <w:spacing w:val="1"/>
        </w:rPr>
        <w:t xml:space="preserve"> </w:t>
      </w:r>
      <w:r>
        <w:t>статическая</w:t>
      </w:r>
      <w:r>
        <w:rPr>
          <w:spacing w:val="-1"/>
        </w:rPr>
        <w:t xml:space="preserve"> </w:t>
      </w:r>
      <w:r>
        <w:t>система).</w:t>
      </w:r>
    </w:p>
    <w:p w:rsidR="00BD20F5" w:rsidRDefault="00A53781">
      <w:pPr>
        <w:spacing w:line="235" w:lineRule="auto"/>
        <w:ind w:left="393" w:right="546" w:firstLine="566"/>
        <w:jc w:val="both"/>
        <w:rPr>
          <w:b/>
          <w:i/>
          <w:sz w:val="24"/>
        </w:rPr>
      </w:pPr>
      <w:r>
        <w:rPr>
          <w:sz w:val="24"/>
        </w:rPr>
        <w:t>На третьей схеме, отражающей постнеклассический тип научной рациональности, объ-</w:t>
      </w:r>
      <w:r>
        <w:rPr>
          <w:spacing w:val="1"/>
          <w:sz w:val="24"/>
        </w:rPr>
        <w:t xml:space="preserve"> </w:t>
      </w:r>
      <w:r>
        <w:rPr>
          <w:sz w:val="24"/>
        </w:rPr>
        <w:t>ектом научного исследования становятся не только средства исследования и тип исследова-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тельской деятельности, но и сам субъект (исследователь). И что особенно важно, </w:t>
      </w:r>
      <w:r>
        <w:rPr>
          <w:i/>
          <w:sz w:val="24"/>
        </w:rPr>
        <w:t>на 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этапе в объект научного исследования обязательно включаются </w:t>
      </w:r>
      <w:r>
        <w:rPr>
          <w:b/>
          <w:i/>
          <w:sz w:val="24"/>
        </w:rPr>
        <w:t xml:space="preserve">общечеловеческие цели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ценности. </w:t>
      </w:r>
      <w:r>
        <w:rPr>
          <w:i/>
          <w:sz w:val="24"/>
        </w:rPr>
        <w:t>Сам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объект </w:t>
      </w:r>
      <w:r>
        <w:rPr>
          <w:i/>
          <w:sz w:val="24"/>
        </w:rPr>
        <w:t>становится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сложной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саморазвивающейся системой.</w:t>
      </w:r>
    </w:p>
    <w:p w:rsidR="00BD20F5" w:rsidRDefault="007E1345">
      <w:pPr>
        <w:pStyle w:val="a3"/>
        <w:ind w:left="0" w:firstLine="0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03552" behindDoc="1" locked="0" layoutInCell="1" allowOverlap="1">
                <wp:simplePos x="0" y="0"/>
                <wp:positionH relativeFrom="page">
                  <wp:posOffset>1704340</wp:posOffset>
                </wp:positionH>
                <wp:positionV relativeFrom="paragraph">
                  <wp:posOffset>134620</wp:posOffset>
                </wp:positionV>
                <wp:extent cx="4561205" cy="833120"/>
                <wp:effectExtent l="0" t="0" r="0" b="0"/>
                <wp:wrapTopAndBottom/>
                <wp:docPr id="173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1205" cy="833120"/>
                          <a:chOff x="2684" y="212"/>
                          <a:chExt cx="7183" cy="1312"/>
                        </a:xfrm>
                      </wpg:grpSpPr>
                      <wps:wsp>
                        <wps:cNvPr id="174" name="Freeform 130"/>
                        <wps:cNvSpPr>
                          <a:spLocks/>
                        </wps:cNvSpPr>
                        <wps:spPr bwMode="auto">
                          <a:xfrm>
                            <a:off x="2714" y="761"/>
                            <a:ext cx="1377" cy="526"/>
                          </a:xfrm>
                          <a:custGeom>
                            <a:avLst/>
                            <a:gdLst>
                              <a:gd name="T0" fmla="+- 0 4003 2714"/>
                              <a:gd name="T1" fmla="*/ T0 w 1377"/>
                              <a:gd name="T2" fmla="+- 0 761 761"/>
                              <a:gd name="T3" fmla="*/ 761 h 526"/>
                              <a:gd name="T4" fmla="+- 0 2802 2714"/>
                              <a:gd name="T5" fmla="*/ T4 w 1377"/>
                              <a:gd name="T6" fmla="+- 0 761 761"/>
                              <a:gd name="T7" fmla="*/ 761 h 526"/>
                              <a:gd name="T8" fmla="+- 0 2767 2714"/>
                              <a:gd name="T9" fmla="*/ T8 w 1377"/>
                              <a:gd name="T10" fmla="+- 0 768 761"/>
                              <a:gd name="T11" fmla="*/ 768 h 526"/>
                              <a:gd name="T12" fmla="+- 0 2740 2714"/>
                              <a:gd name="T13" fmla="*/ T12 w 1377"/>
                              <a:gd name="T14" fmla="+- 0 787 761"/>
                              <a:gd name="T15" fmla="*/ 787 h 526"/>
                              <a:gd name="T16" fmla="+- 0 2721 2714"/>
                              <a:gd name="T17" fmla="*/ T16 w 1377"/>
                              <a:gd name="T18" fmla="+- 0 815 761"/>
                              <a:gd name="T19" fmla="*/ 815 h 526"/>
                              <a:gd name="T20" fmla="+- 0 2714 2714"/>
                              <a:gd name="T21" fmla="*/ T20 w 1377"/>
                              <a:gd name="T22" fmla="+- 0 849 761"/>
                              <a:gd name="T23" fmla="*/ 849 h 526"/>
                              <a:gd name="T24" fmla="+- 0 2714 2714"/>
                              <a:gd name="T25" fmla="*/ T24 w 1377"/>
                              <a:gd name="T26" fmla="+- 0 1199 761"/>
                              <a:gd name="T27" fmla="*/ 1199 h 526"/>
                              <a:gd name="T28" fmla="+- 0 2721 2714"/>
                              <a:gd name="T29" fmla="*/ T28 w 1377"/>
                              <a:gd name="T30" fmla="+- 0 1234 761"/>
                              <a:gd name="T31" fmla="*/ 1234 h 526"/>
                              <a:gd name="T32" fmla="+- 0 2740 2714"/>
                              <a:gd name="T33" fmla="*/ T32 w 1377"/>
                              <a:gd name="T34" fmla="+- 0 1261 761"/>
                              <a:gd name="T35" fmla="*/ 1261 h 526"/>
                              <a:gd name="T36" fmla="+- 0 2767 2714"/>
                              <a:gd name="T37" fmla="*/ T36 w 1377"/>
                              <a:gd name="T38" fmla="+- 0 1280 761"/>
                              <a:gd name="T39" fmla="*/ 1280 h 526"/>
                              <a:gd name="T40" fmla="+- 0 2802 2714"/>
                              <a:gd name="T41" fmla="*/ T40 w 1377"/>
                              <a:gd name="T42" fmla="+- 0 1287 761"/>
                              <a:gd name="T43" fmla="*/ 1287 h 526"/>
                              <a:gd name="T44" fmla="+- 0 4003 2714"/>
                              <a:gd name="T45" fmla="*/ T44 w 1377"/>
                              <a:gd name="T46" fmla="+- 0 1287 761"/>
                              <a:gd name="T47" fmla="*/ 1287 h 526"/>
                              <a:gd name="T48" fmla="+- 0 4038 2714"/>
                              <a:gd name="T49" fmla="*/ T48 w 1377"/>
                              <a:gd name="T50" fmla="+- 0 1280 761"/>
                              <a:gd name="T51" fmla="*/ 1280 h 526"/>
                              <a:gd name="T52" fmla="+- 0 4065 2714"/>
                              <a:gd name="T53" fmla="*/ T52 w 1377"/>
                              <a:gd name="T54" fmla="+- 0 1261 761"/>
                              <a:gd name="T55" fmla="*/ 1261 h 526"/>
                              <a:gd name="T56" fmla="+- 0 4084 2714"/>
                              <a:gd name="T57" fmla="*/ T56 w 1377"/>
                              <a:gd name="T58" fmla="+- 0 1234 761"/>
                              <a:gd name="T59" fmla="*/ 1234 h 526"/>
                              <a:gd name="T60" fmla="+- 0 4091 2714"/>
                              <a:gd name="T61" fmla="*/ T60 w 1377"/>
                              <a:gd name="T62" fmla="+- 0 1199 761"/>
                              <a:gd name="T63" fmla="*/ 1199 h 526"/>
                              <a:gd name="T64" fmla="+- 0 4091 2714"/>
                              <a:gd name="T65" fmla="*/ T64 w 1377"/>
                              <a:gd name="T66" fmla="+- 0 849 761"/>
                              <a:gd name="T67" fmla="*/ 849 h 526"/>
                              <a:gd name="T68" fmla="+- 0 4084 2714"/>
                              <a:gd name="T69" fmla="*/ T68 w 1377"/>
                              <a:gd name="T70" fmla="+- 0 815 761"/>
                              <a:gd name="T71" fmla="*/ 815 h 526"/>
                              <a:gd name="T72" fmla="+- 0 4065 2714"/>
                              <a:gd name="T73" fmla="*/ T72 w 1377"/>
                              <a:gd name="T74" fmla="+- 0 787 761"/>
                              <a:gd name="T75" fmla="*/ 787 h 526"/>
                              <a:gd name="T76" fmla="+- 0 4038 2714"/>
                              <a:gd name="T77" fmla="*/ T76 w 1377"/>
                              <a:gd name="T78" fmla="+- 0 768 761"/>
                              <a:gd name="T79" fmla="*/ 768 h 526"/>
                              <a:gd name="T80" fmla="+- 0 4003 2714"/>
                              <a:gd name="T81" fmla="*/ T80 w 1377"/>
                              <a:gd name="T82" fmla="+- 0 761 761"/>
                              <a:gd name="T83" fmla="*/ 761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77" h="526">
                                <a:moveTo>
                                  <a:pt x="1289" y="0"/>
                                </a:moveTo>
                                <a:lnTo>
                                  <a:pt x="88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289" y="526"/>
                                </a:lnTo>
                                <a:lnTo>
                                  <a:pt x="1324" y="519"/>
                                </a:lnTo>
                                <a:lnTo>
                                  <a:pt x="1351" y="500"/>
                                </a:lnTo>
                                <a:lnTo>
                                  <a:pt x="1370" y="473"/>
                                </a:lnTo>
                                <a:lnTo>
                                  <a:pt x="1377" y="438"/>
                                </a:lnTo>
                                <a:lnTo>
                                  <a:pt x="1377" y="88"/>
                                </a:lnTo>
                                <a:lnTo>
                                  <a:pt x="1370" y="54"/>
                                </a:lnTo>
                                <a:lnTo>
                                  <a:pt x="1351" y="26"/>
                                </a:lnTo>
                                <a:lnTo>
                                  <a:pt x="1324" y="7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4" y="721"/>
                            <a:ext cx="1377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6" name="Freeform 128"/>
                        <wps:cNvSpPr>
                          <a:spLocks/>
                        </wps:cNvSpPr>
                        <wps:spPr bwMode="auto">
                          <a:xfrm>
                            <a:off x="2694" y="721"/>
                            <a:ext cx="1377" cy="526"/>
                          </a:xfrm>
                          <a:custGeom>
                            <a:avLst/>
                            <a:gdLst>
                              <a:gd name="T0" fmla="+- 0 2782 2694"/>
                              <a:gd name="T1" fmla="*/ T0 w 1377"/>
                              <a:gd name="T2" fmla="+- 0 721 721"/>
                              <a:gd name="T3" fmla="*/ 721 h 526"/>
                              <a:gd name="T4" fmla="+- 0 2747 2694"/>
                              <a:gd name="T5" fmla="*/ T4 w 1377"/>
                              <a:gd name="T6" fmla="+- 0 728 721"/>
                              <a:gd name="T7" fmla="*/ 728 h 526"/>
                              <a:gd name="T8" fmla="+- 0 2720 2694"/>
                              <a:gd name="T9" fmla="*/ T8 w 1377"/>
                              <a:gd name="T10" fmla="+- 0 747 721"/>
                              <a:gd name="T11" fmla="*/ 747 h 526"/>
                              <a:gd name="T12" fmla="+- 0 2701 2694"/>
                              <a:gd name="T13" fmla="*/ T12 w 1377"/>
                              <a:gd name="T14" fmla="+- 0 775 721"/>
                              <a:gd name="T15" fmla="*/ 775 h 526"/>
                              <a:gd name="T16" fmla="+- 0 2694 2694"/>
                              <a:gd name="T17" fmla="*/ T16 w 1377"/>
                              <a:gd name="T18" fmla="+- 0 809 721"/>
                              <a:gd name="T19" fmla="*/ 809 h 526"/>
                              <a:gd name="T20" fmla="+- 0 2694 2694"/>
                              <a:gd name="T21" fmla="*/ T20 w 1377"/>
                              <a:gd name="T22" fmla="+- 0 1159 721"/>
                              <a:gd name="T23" fmla="*/ 1159 h 526"/>
                              <a:gd name="T24" fmla="+- 0 2701 2694"/>
                              <a:gd name="T25" fmla="*/ T24 w 1377"/>
                              <a:gd name="T26" fmla="+- 0 1194 721"/>
                              <a:gd name="T27" fmla="*/ 1194 h 526"/>
                              <a:gd name="T28" fmla="+- 0 2720 2694"/>
                              <a:gd name="T29" fmla="*/ T28 w 1377"/>
                              <a:gd name="T30" fmla="+- 0 1221 721"/>
                              <a:gd name="T31" fmla="*/ 1221 h 526"/>
                              <a:gd name="T32" fmla="+- 0 2747 2694"/>
                              <a:gd name="T33" fmla="*/ T32 w 1377"/>
                              <a:gd name="T34" fmla="+- 0 1240 721"/>
                              <a:gd name="T35" fmla="*/ 1240 h 526"/>
                              <a:gd name="T36" fmla="+- 0 2782 2694"/>
                              <a:gd name="T37" fmla="*/ T36 w 1377"/>
                              <a:gd name="T38" fmla="+- 0 1247 721"/>
                              <a:gd name="T39" fmla="*/ 1247 h 526"/>
                              <a:gd name="T40" fmla="+- 0 3983 2694"/>
                              <a:gd name="T41" fmla="*/ T40 w 1377"/>
                              <a:gd name="T42" fmla="+- 0 1247 721"/>
                              <a:gd name="T43" fmla="*/ 1247 h 526"/>
                              <a:gd name="T44" fmla="+- 0 4018 2694"/>
                              <a:gd name="T45" fmla="*/ T44 w 1377"/>
                              <a:gd name="T46" fmla="+- 0 1240 721"/>
                              <a:gd name="T47" fmla="*/ 1240 h 526"/>
                              <a:gd name="T48" fmla="+- 0 4045 2694"/>
                              <a:gd name="T49" fmla="*/ T48 w 1377"/>
                              <a:gd name="T50" fmla="+- 0 1221 721"/>
                              <a:gd name="T51" fmla="*/ 1221 h 526"/>
                              <a:gd name="T52" fmla="+- 0 4064 2694"/>
                              <a:gd name="T53" fmla="*/ T52 w 1377"/>
                              <a:gd name="T54" fmla="+- 0 1194 721"/>
                              <a:gd name="T55" fmla="*/ 1194 h 526"/>
                              <a:gd name="T56" fmla="+- 0 4071 2694"/>
                              <a:gd name="T57" fmla="*/ T56 w 1377"/>
                              <a:gd name="T58" fmla="+- 0 1159 721"/>
                              <a:gd name="T59" fmla="*/ 1159 h 526"/>
                              <a:gd name="T60" fmla="+- 0 4071 2694"/>
                              <a:gd name="T61" fmla="*/ T60 w 1377"/>
                              <a:gd name="T62" fmla="+- 0 809 721"/>
                              <a:gd name="T63" fmla="*/ 809 h 526"/>
                              <a:gd name="T64" fmla="+- 0 4064 2694"/>
                              <a:gd name="T65" fmla="*/ T64 w 1377"/>
                              <a:gd name="T66" fmla="+- 0 775 721"/>
                              <a:gd name="T67" fmla="*/ 775 h 526"/>
                              <a:gd name="T68" fmla="+- 0 4045 2694"/>
                              <a:gd name="T69" fmla="*/ T68 w 1377"/>
                              <a:gd name="T70" fmla="+- 0 747 721"/>
                              <a:gd name="T71" fmla="*/ 747 h 526"/>
                              <a:gd name="T72" fmla="+- 0 4018 2694"/>
                              <a:gd name="T73" fmla="*/ T72 w 1377"/>
                              <a:gd name="T74" fmla="+- 0 728 721"/>
                              <a:gd name="T75" fmla="*/ 728 h 526"/>
                              <a:gd name="T76" fmla="+- 0 3983 2694"/>
                              <a:gd name="T77" fmla="*/ T76 w 1377"/>
                              <a:gd name="T78" fmla="+- 0 721 721"/>
                              <a:gd name="T79" fmla="*/ 721 h 526"/>
                              <a:gd name="T80" fmla="+- 0 2782 2694"/>
                              <a:gd name="T81" fmla="*/ T80 w 1377"/>
                              <a:gd name="T82" fmla="+- 0 721 721"/>
                              <a:gd name="T83" fmla="*/ 721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77" h="526">
                                <a:moveTo>
                                  <a:pt x="88" y="0"/>
                                </a:move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289" y="526"/>
                                </a:lnTo>
                                <a:lnTo>
                                  <a:pt x="1324" y="519"/>
                                </a:lnTo>
                                <a:lnTo>
                                  <a:pt x="1351" y="500"/>
                                </a:lnTo>
                                <a:lnTo>
                                  <a:pt x="1370" y="473"/>
                                </a:lnTo>
                                <a:lnTo>
                                  <a:pt x="1377" y="438"/>
                                </a:lnTo>
                                <a:lnTo>
                                  <a:pt x="1377" y="88"/>
                                </a:lnTo>
                                <a:lnTo>
                                  <a:pt x="1370" y="54"/>
                                </a:lnTo>
                                <a:lnTo>
                                  <a:pt x="1351" y="26"/>
                                </a:lnTo>
                                <a:lnTo>
                                  <a:pt x="1324" y="7"/>
                                </a:lnTo>
                                <a:lnTo>
                                  <a:pt x="1289" y="0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27"/>
                        <wps:cNvSpPr>
                          <a:spLocks/>
                        </wps:cNvSpPr>
                        <wps:spPr bwMode="auto">
                          <a:xfrm>
                            <a:off x="4550" y="752"/>
                            <a:ext cx="1507" cy="526"/>
                          </a:xfrm>
                          <a:custGeom>
                            <a:avLst/>
                            <a:gdLst>
                              <a:gd name="T0" fmla="+- 0 5969 4550"/>
                              <a:gd name="T1" fmla="*/ T0 w 1507"/>
                              <a:gd name="T2" fmla="+- 0 752 752"/>
                              <a:gd name="T3" fmla="*/ 752 h 526"/>
                              <a:gd name="T4" fmla="+- 0 4638 4550"/>
                              <a:gd name="T5" fmla="*/ T4 w 1507"/>
                              <a:gd name="T6" fmla="+- 0 752 752"/>
                              <a:gd name="T7" fmla="*/ 752 h 526"/>
                              <a:gd name="T8" fmla="+- 0 4603 4550"/>
                              <a:gd name="T9" fmla="*/ T8 w 1507"/>
                              <a:gd name="T10" fmla="+- 0 759 752"/>
                              <a:gd name="T11" fmla="*/ 759 h 526"/>
                              <a:gd name="T12" fmla="+- 0 4576 4550"/>
                              <a:gd name="T13" fmla="*/ T12 w 1507"/>
                              <a:gd name="T14" fmla="+- 0 778 752"/>
                              <a:gd name="T15" fmla="*/ 778 h 526"/>
                              <a:gd name="T16" fmla="+- 0 4557 4550"/>
                              <a:gd name="T17" fmla="*/ T16 w 1507"/>
                              <a:gd name="T18" fmla="+- 0 806 752"/>
                              <a:gd name="T19" fmla="*/ 806 h 526"/>
                              <a:gd name="T20" fmla="+- 0 4550 4550"/>
                              <a:gd name="T21" fmla="*/ T20 w 1507"/>
                              <a:gd name="T22" fmla="+- 0 840 752"/>
                              <a:gd name="T23" fmla="*/ 840 h 526"/>
                              <a:gd name="T24" fmla="+- 0 4550 4550"/>
                              <a:gd name="T25" fmla="*/ T24 w 1507"/>
                              <a:gd name="T26" fmla="+- 0 1190 752"/>
                              <a:gd name="T27" fmla="*/ 1190 h 526"/>
                              <a:gd name="T28" fmla="+- 0 4557 4550"/>
                              <a:gd name="T29" fmla="*/ T28 w 1507"/>
                              <a:gd name="T30" fmla="+- 0 1225 752"/>
                              <a:gd name="T31" fmla="*/ 1225 h 526"/>
                              <a:gd name="T32" fmla="+- 0 4576 4550"/>
                              <a:gd name="T33" fmla="*/ T32 w 1507"/>
                              <a:gd name="T34" fmla="+- 0 1252 752"/>
                              <a:gd name="T35" fmla="*/ 1252 h 526"/>
                              <a:gd name="T36" fmla="+- 0 4603 4550"/>
                              <a:gd name="T37" fmla="*/ T36 w 1507"/>
                              <a:gd name="T38" fmla="+- 0 1271 752"/>
                              <a:gd name="T39" fmla="*/ 1271 h 526"/>
                              <a:gd name="T40" fmla="+- 0 4638 4550"/>
                              <a:gd name="T41" fmla="*/ T40 w 1507"/>
                              <a:gd name="T42" fmla="+- 0 1278 752"/>
                              <a:gd name="T43" fmla="*/ 1278 h 526"/>
                              <a:gd name="T44" fmla="+- 0 5969 4550"/>
                              <a:gd name="T45" fmla="*/ T44 w 1507"/>
                              <a:gd name="T46" fmla="+- 0 1278 752"/>
                              <a:gd name="T47" fmla="*/ 1278 h 526"/>
                              <a:gd name="T48" fmla="+- 0 6004 4550"/>
                              <a:gd name="T49" fmla="*/ T48 w 1507"/>
                              <a:gd name="T50" fmla="+- 0 1271 752"/>
                              <a:gd name="T51" fmla="*/ 1271 h 526"/>
                              <a:gd name="T52" fmla="+- 0 6031 4550"/>
                              <a:gd name="T53" fmla="*/ T52 w 1507"/>
                              <a:gd name="T54" fmla="+- 0 1252 752"/>
                              <a:gd name="T55" fmla="*/ 1252 h 526"/>
                              <a:gd name="T56" fmla="+- 0 6050 4550"/>
                              <a:gd name="T57" fmla="*/ T56 w 1507"/>
                              <a:gd name="T58" fmla="+- 0 1225 752"/>
                              <a:gd name="T59" fmla="*/ 1225 h 526"/>
                              <a:gd name="T60" fmla="+- 0 6057 4550"/>
                              <a:gd name="T61" fmla="*/ T60 w 1507"/>
                              <a:gd name="T62" fmla="+- 0 1190 752"/>
                              <a:gd name="T63" fmla="*/ 1190 h 526"/>
                              <a:gd name="T64" fmla="+- 0 6057 4550"/>
                              <a:gd name="T65" fmla="*/ T64 w 1507"/>
                              <a:gd name="T66" fmla="+- 0 840 752"/>
                              <a:gd name="T67" fmla="*/ 840 h 526"/>
                              <a:gd name="T68" fmla="+- 0 6050 4550"/>
                              <a:gd name="T69" fmla="*/ T68 w 1507"/>
                              <a:gd name="T70" fmla="+- 0 806 752"/>
                              <a:gd name="T71" fmla="*/ 806 h 526"/>
                              <a:gd name="T72" fmla="+- 0 6031 4550"/>
                              <a:gd name="T73" fmla="*/ T72 w 1507"/>
                              <a:gd name="T74" fmla="+- 0 778 752"/>
                              <a:gd name="T75" fmla="*/ 778 h 526"/>
                              <a:gd name="T76" fmla="+- 0 6004 4550"/>
                              <a:gd name="T77" fmla="*/ T76 w 1507"/>
                              <a:gd name="T78" fmla="+- 0 759 752"/>
                              <a:gd name="T79" fmla="*/ 759 h 526"/>
                              <a:gd name="T80" fmla="+- 0 5969 4550"/>
                              <a:gd name="T81" fmla="*/ T80 w 1507"/>
                              <a:gd name="T82" fmla="+- 0 752 752"/>
                              <a:gd name="T83" fmla="*/ 752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07" h="526">
                                <a:moveTo>
                                  <a:pt x="1419" y="0"/>
                                </a:moveTo>
                                <a:lnTo>
                                  <a:pt x="88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419" y="526"/>
                                </a:lnTo>
                                <a:lnTo>
                                  <a:pt x="1454" y="519"/>
                                </a:lnTo>
                                <a:lnTo>
                                  <a:pt x="1481" y="500"/>
                                </a:lnTo>
                                <a:lnTo>
                                  <a:pt x="1500" y="473"/>
                                </a:lnTo>
                                <a:lnTo>
                                  <a:pt x="1507" y="438"/>
                                </a:lnTo>
                                <a:lnTo>
                                  <a:pt x="1507" y="88"/>
                                </a:lnTo>
                                <a:lnTo>
                                  <a:pt x="1500" y="54"/>
                                </a:lnTo>
                                <a:lnTo>
                                  <a:pt x="1481" y="26"/>
                                </a:lnTo>
                                <a:lnTo>
                                  <a:pt x="1454" y="7"/>
                                </a:lnTo>
                                <a:lnTo>
                                  <a:pt x="1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0" y="712"/>
                            <a:ext cx="1507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9" name="Freeform 125"/>
                        <wps:cNvSpPr>
                          <a:spLocks/>
                        </wps:cNvSpPr>
                        <wps:spPr bwMode="auto">
                          <a:xfrm>
                            <a:off x="4530" y="712"/>
                            <a:ext cx="1507" cy="526"/>
                          </a:xfrm>
                          <a:custGeom>
                            <a:avLst/>
                            <a:gdLst>
                              <a:gd name="T0" fmla="+- 0 4618 4530"/>
                              <a:gd name="T1" fmla="*/ T0 w 1507"/>
                              <a:gd name="T2" fmla="+- 0 712 712"/>
                              <a:gd name="T3" fmla="*/ 712 h 526"/>
                              <a:gd name="T4" fmla="+- 0 4583 4530"/>
                              <a:gd name="T5" fmla="*/ T4 w 1507"/>
                              <a:gd name="T6" fmla="+- 0 719 712"/>
                              <a:gd name="T7" fmla="*/ 719 h 526"/>
                              <a:gd name="T8" fmla="+- 0 4556 4530"/>
                              <a:gd name="T9" fmla="*/ T8 w 1507"/>
                              <a:gd name="T10" fmla="+- 0 738 712"/>
                              <a:gd name="T11" fmla="*/ 738 h 526"/>
                              <a:gd name="T12" fmla="+- 0 4537 4530"/>
                              <a:gd name="T13" fmla="*/ T12 w 1507"/>
                              <a:gd name="T14" fmla="+- 0 766 712"/>
                              <a:gd name="T15" fmla="*/ 766 h 526"/>
                              <a:gd name="T16" fmla="+- 0 4530 4530"/>
                              <a:gd name="T17" fmla="*/ T16 w 1507"/>
                              <a:gd name="T18" fmla="+- 0 800 712"/>
                              <a:gd name="T19" fmla="*/ 800 h 526"/>
                              <a:gd name="T20" fmla="+- 0 4530 4530"/>
                              <a:gd name="T21" fmla="*/ T20 w 1507"/>
                              <a:gd name="T22" fmla="+- 0 1150 712"/>
                              <a:gd name="T23" fmla="*/ 1150 h 526"/>
                              <a:gd name="T24" fmla="+- 0 4537 4530"/>
                              <a:gd name="T25" fmla="*/ T24 w 1507"/>
                              <a:gd name="T26" fmla="+- 0 1185 712"/>
                              <a:gd name="T27" fmla="*/ 1185 h 526"/>
                              <a:gd name="T28" fmla="+- 0 4556 4530"/>
                              <a:gd name="T29" fmla="*/ T28 w 1507"/>
                              <a:gd name="T30" fmla="+- 0 1212 712"/>
                              <a:gd name="T31" fmla="*/ 1212 h 526"/>
                              <a:gd name="T32" fmla="+- 0 4583 4530"/>
                              <a:gd name="T33" fmla="*/ T32 w 1507"/>
                              <a:gd name="T34" fmla="+- 0 1231 712"/>
                              <a:gd name="T35" fmla="*/ 1231 h 526"/>
                              <a:gd name="T36" fmla="+- 0 4618 4530"/>
                              <a:gd name="T37" fmla="*/ T36 w 1507"/>
                              <a:gd name="T38" fmla="+- 0 1238 712"/>
                              <a:gd name="T39" fmla="*/ 1238 h 526"/>
                              <a:gd name="T40" fmla="+- 0 5949 4530"/>
                              <a:gd name="T41" fmla="*/ T40 w 1507"/>
                              <a:gd name="T42" fmla="+- 0 1238 712"/>
                              <a:gd name="T43" fmla="*/ 1238 h 526"/>
                              <a:gd name="T44" fmla="+- 0 5984 4530"/>
                              <a:gd name="T45" fmla="*/ T44 w 1507"/>
                              <a:gd name="T46" fmla="+- 0 1231 712"/>
                              <a:gd name="T47" fmla="*/ 1231 h 526"/>
                              <a:gd name="T48" fmla="+- 0 6011 4530"/>
                              <a:gd name="T49" fmla="*/ T48 w 1507"/>
                              <a:gd name="T50" fmla="+- 0 1212 712"/>
                              <a:gd name="T51" fmla="*/ 1212 h 526"/>
                              <a:gd name="T52" fmla="+- 0 6030 4530"/>
                              <a:gd name="T53" fmla="*/ T52 w 1507"/>
                              <a:gd name="T54" fmla="+- 0 1185 712"/>
                              <a:gd name="T55" fmla="*/ 1185 h 526"/>
                              <a:gd name="T56" fmla="+- 0 6037 4530"/>
                              <a:gd name="T57" fmla="*/ T56 w 1507"/>
                              <a:gd name="T58" fmla="+- 0 1150 712"/>
                              <a:gd name="T59" fmla="*/ 1150 h 526"/>
                              <a:gd name="T60" fmla="+- 0 6037 4530"/>
                              <a:gd name="T61" fmla="*/ T60 w 1507"/>
                              <a:gd name="T62" fmla="+- 0 800 712"/>
                              <a:gd name="T63" fmla="*/ 800 h 526"/>
                              <a:gd name="T64" fmla="+- 0 6030 4530"/>
                              <a:gd name="T65" fmla="*/ T64 w 1507"/>
                              <a:gd name="T66" fmla="+- 0 766 712"/>
                              <a:gd name="T67" fmla="*/ 766 h 526"/>
                              <a:gd name="T68" fmla="+- 0 6011 4530"/>
                              <a:gd name="T69" fmla="*/ T68 w 1507"/>
                              <a:gd name="T70" fmla="+- 0 738 712"/>
                              <a:gd name="T71" fmla="*/ 738 h 526"/>
                              <a:gd name="T72" fmla="+- 0 5984 4530"/>
                              <a:gd name="T73" fmla="*/ T72 w 1507"/>
                              <a:gd name="T74" fmla="+- 0 719 712"/>
                              <a:gd name="T75" fmla="*/ 719 h 526"/>
                              <a:gd name="T76" fmla="+- 0 5949 4530"/>
                              <a:gd name="T77" fmla="*/ T76 w 1507"/>
                              <a:gd name="T78" fmla="+- 0 712 712"/>
                              <a:gd name="T79" fmla="*/ 712 h 526"/>
                              <a:gd name="T80" fmla="+- 0 4618 4530"/>
                              <a:gd name="T81" fmla="*/ T80 w 1507"/>
                              <a:gd name="T82" fmla="+- 0 712 712"/>
                              <a:gd name="T83" fmla="*/ 712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07" h="526">
                                <a:moveTo>
                                  <a:pt x="88" y="0"/>
                                </a:move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419" y="526"/>
                                </a:lnTo>
                                <a:lnTo>
                                  <a:pt x="1454" y="519"/>
                                </a:lnTo>
                                <a:lnTo>
                                  <a:pt x="1481" y="500"/>
                                </a:lnTo>
                                <a:lnTo>
                                  <a:pt x="1500" y="473"/>
                                </a:lnTo>
                                <a:lnTo>
                                  <a:pt x="1507" y="438"/>
                                </a:lnTo>
                                <a:lnTo>
                                  <a:pt x="1507" y="88"/>
                                </a:lnTo>
                                <a:lnTo>
                                  <a:pt x="1500" y="54"/>
                                </a:lnTo>
                                <a:lnTo>
                                  <a:pt x="1481" y="26"/>
                                </a:lnTo>
                                <a:lnTo>
                                  <a:pt x="1454" y="7"/>
                                </a:lnTo>
                                <a:lnTo>
                                  <a:pt x="1419" y="0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5" y="952"/>
                            <a:ext cx="398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5" y="912"/>
                            <a:ext cx="398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2" name="Freeform 122"/>
                        <wps:cNvSpPr>
                          <a:spLocks/>
                        </wps:cNvSpPr>
                        <wps:spPr bwMode="auto">
                          <a:xfrm>
                            <a:off x="4105" y="912"/>
                            <a:ext cx="398" cy="142"/>
                          </a:xfrm>
                          <a:custGeom>
                            <a:avLst/>
                            <a:gdLst>
                              <a:gd name="T0" fmla="+- 0 4403 4105"/>
                              <a:gd name="T1" fmla="*/ T0 w 398"/>
                              <a:gd name="T2" fmla="+- 0 912 912"/>
                              <a:gd name="T3" fmla="*/ 912 h 142"/>
                              <a:gd name="T4" fmla="+- 0 4403 4105"/>
                              <a:gd name="T5" fmla="*/ T4 w 398"/>
                              <a:gd name="T6" fmla="+- 0 947 912"/>
                              <a:gd name="T7" fmla="*/ 947 h 142"/>
                              <a:gd name="T8" fmla="+- 0 4105 4105"/>
                              <a:gd name="T9" fmla="*/ T8 w 398"/>
                              <a:gd name="T10" fmla="+- 0 947 912"/>
                              <a:gd name="T11" fmla="*/ 947 h 142"/>
                              <a:gd name="T12" fmla="+- 0 4105 4105"/>
                              <a:gd name="T13" fmla="*/ T12 w 398"/>
                              <a:gd name="T14" fmla="+- 0 1018 912"/>
                              <a:gd name="T15" fmla="*/ 1018 h 142"/>
                              <a:gd name="T16" fmla="+- 0 4403 4105"/>
                              <a:gd name="T17" fmla="*/ T16 w 398"/>
                              <a:gd name="T18" fmla="+- 0 1018 912"/>
                              <a:gd name="T19" fmla="*/ 1018 h 142"/>
                              <a:gd name="T20" fmla="+- 0 4403 4105"/>
                              <a:gd name="T21" fmla="*/ T20 w 398"/>
                              <a:gd name="T22" fmla="+- 0 1054 912"/>
                              <a:gd name="T23" fmla="*/ 1054 h 142"/>
                              <a:gd name="T24" fmla="+- 0 4503 4105"/>
                              <a:gd name="T25" fmla="*/ T24 w 398"/>
                              <a:gd name="T26" fmla="+- 0 983 912"/>
                              <a:gd name="T27" fmla="*/ 983 h 142"/>
                              <a:gd name="T28" fmla="+- 0 4403 4105"/>
                              <a:gd name="T29" fmla="*/ T28 w 398"/>
                              <a:gd name="T30" fmla="+- 0 912 912"/>
                              <a:gd name="T31" fmla="*/ 912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8" h="142">
                                <a:moveTo>
                                  <a:pt x="298" y="0"/>
                                </a:moveTo>
                                <a:lnTo>
                                  <a:pt x="298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106"/>
                                </a:lnTo>
                                <a:lnTo>
                                  <a:pt x="298" y="106"/>
                                </a:lnTo>
                                <a:lnTo>
                                  <a:pt x="298" y="142"/>
                                </a:lnTo>
                                <a:lnTo>
                                  <a:pt x="398" y="71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21"/>
                        <wps:cNvSpPr>
                          <a:spLocks/>
                        </wps:cNvSpPr>
                        <wps:spPr bwMode="auto">
                          <a:xfrm>
                            <a:off x="6874" y="626"/>
                            <a:ext cx="2153" cy="739"/>
                          </a:xfrm>
                          <a:custGeom>
                            <a:avLst/>
                            <a:gdLst>
                              <a:gd name="T0" fmla="+- 0 8904 6874"/>
                              <a:gd name="T1" fmla="*/ T0 w 2153"/>
                              <a:gd name="T2" fmla="+- 0 626 626"/>
                              <a:gd name="T3" fmla="*/ 626 h 739"/>
                              <a:gd name="T4" fmla="+- 0 6997 6874"/>
                              <a:gd name="T5" fmla="*/ T4 w 2153"/>
                              <a:gd name="T6" fmla="+- 0 626 626"/>
                              <a:gd name="T7" fmla="*/ 626 h 739"/>
                              <a:gd name="T8" fmla="+- 0 6949 6874"/>
                              <a:gd name="T9" fmla="*/ T8 w 2153"/>
                              <a:gd name="T10" fmla="+- 0 636 626"/>
                              <a:gd name="T11" fmla="*/ 636 h 739"/>
                              <a:gd name="T12" fmla="+- 0 6910 6874"/>
                              <a:gd name="T13" fmla="*/ T12 w 2153"/>
                              <a:gd name="T14" fmla="+- 0 662 626"/>
                              <a:gd name="T15" fmla="*/ 662 h 739"/>
                              <a:gd name="T16" fmla="+- 0 6884 6874"/>
                              <a:gd name="T17" fmla="*/ T16 w 2153"/>
                              <a:gd name="T18" fmla="+- 0 701 626"/>
                              <a:gd name="T19" fmla="*/ 701 h 739"/>
                              <a:gd name="T20" fmla="+- 0 6874 6874"/>
                              <a:gd name="T21" fmla="*/ T20 w 2153"/>
                              <a:gd name="T22" fmla="+- 0 749 626"/>
                              <a:gd name="T23" fmla="*/ 749 h 739"/>
                              <a:gd name="T24" fmla="+- 0 6874 6874"/>
                              <a:gd name="T25" fmla="*/ T24 w 2153"/>
                              <a:gd name="T26" fmla="+- 0 1242 626"/>
                              <a:gd name="T27" fmla="*/ 1242 h 739"/>
                              <a:gd name="T28" fmla="+- 0 6884 6874"/>
                              <a:gd name="T29" fmla="*/ T28 w 2153"/>
                              <a:gd name="T30" fmla="+- 0 1290 626"/>
                              <a:gd name="T31" fmla="*/ 1290 h 739"/>
                              <a:gd name="T32" fmla="+- 0 6910 6874"/>
                              <a:gd name="T33" fmla="*/ T32 w 2153"/>
                              <a:gd name="T34" fmla="+- 0 1329 626"/>
                              <a:gd name="T35" fmla="*/ 1329 h 739"/>
                              <a:gd name="T36" fmla="+- 0 6949 6874"/>
                              <a:gd name="T37" fmla="*/ T36 w 2153"/>
                              <a:gd name="T38" fmla="+- 0 1355 626"/>
                              <a:gd name="T39" fmla="*/ 1355 h 739"/>
                              <a:gd name="T40" fmla="+- 0 6997 6874"/>
                              <a:gd name="T41" fmla="*/ T40 w 2153"/>
                              <a:gd name="T42" fmla="+- 0 1365 626"/>
                              <a:gd name="T43" fmla="*/ 1365 h 739"/>
                              <a:gd name="T44" fmla="+- 0 8904 6874"/>
                              <a:gd name="T45" fmla="*/ T44 w 2153"/>
                              <a:gd name="T46" fmla="+- 0 1365 626"/>
                              <a:gd name="T47" fmla="*/ 1365 h 739"/>
                              <a:gd name="T48" fmla="+- 0 8952 6874"/>
                              <a:gd name="T49" fmla="*/ T48 w 2153"/>
                              <a:gd name="T50" fmla="+- 0 1355 626"/>
                              <a:gd name="T51" fmla="*/ 1355 h 739"/>
                              <a:gd name="T52" fmla="+- 0 8991 6874"/>
                              <a:gd name="T53" fmla="*/ T52 w 2153"/>
                              <a:gd name="T54" fmla="+- 0 1329 626"/>
                              <a:gd name="T55" fmla="*/ 1329 h 739"/>
                              <a:gd name="T56" fmla="+- 0 9017 6874"/>
                              <a:gd name="T57" fmla="*/ T56 w 2153"/>
                              <a:gd name="T58" fmla="+- 0 1290 626"/>
                              <a:gd name="T59" fmla="*/ 1290 h 739"/>
                              <a:gd name="T60" fmla="+- 0 9027 6874"/>
                              <a:gd name="T61" fmla="*/ T60 w 2153"/>
                              <a:gd name="T62" fmla="+- 0 1242 626"/>
                              <a:gd name="T63" fmla="*/ 1242 h 739"/>
                              <a:gd name="T64" fmla="+- 0 9027 6874"/>
                              <a:gd name="T65" fmla="*/ T64 w 2153"/>
                              <a:gd name="T66" fmla="+- 0 749 626"/>
                              <a:gd name="T67" fmla="*/ 749 h 739"/>
                              <a:gd name="T68" fmla="+- 0 9017 6874"/>
                              <a:gd name="T69" fmla="*/ T68 w 2153"/>
                              <a:gd name="T70" fmla="+- 0 701 626"/>
                              <a:gd name="T71" fmla="*/ 701 h 739"/>
                              <a:gd name="T72" fmla="+- 0 8991 6874"/>
                              <a:gd name="T73" fmla="*/ T72 w 2153"/>
                              <a:gd name="T74" fmla="+- 0 662 626"/>
                              <a:gd name="T75" fmla="*/ 662 h 739"/>
                              <a:gd name="T76" fmla="+- 0 8952 6874"/>
                              <a:gd name="T77" fmla="*/ T76 w 2153"/>
                              <a:gd name="T78" fmla="+- 0 636 626"/>
                              <a:gd name="T79" fmla="*/ 636 h 739"/>
                              <a:gd name="T80" fmla="+- 0 8904 6874"/>
                              <a:gd name="T81" fmla="*/ T80 w 2153"/>
                              <a:gd name="T82" fmla="+- 0 626 626"/>
                              <a:gd name="T83" fmla="*/ 626 h 7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53" h="739">
                                <a:moveTo>
                                  <a:pt x="2030" y="0"/>
                                </a:moveTo>
                                <a:lnTo>
                                  <a:pt x="123" y="0"/>
                                </a:lnTo>
                                <a:lnTo>
                                  <a:pt x="75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3"/>
                                </a:lnTo>
                                <a:lnTo>
                                  <a:pt x="0" y="616"/>
                                </a:lnTo>
                                <a:lnTo>
                                  <a:pt x="10" y="664"/>
                                </a:lnTo>
                                <a:lnTo>
                                  <a:pt x="36" y="703"/>
                                </a:lnTo>
                                <a:lnTo>
                                  <a:pt x="75" y="729"/>
                                </a:lnTo>
                                <a:lnTo>
                                  <a:pt x="123" y="739"/>
                                </a:lnTo>
                                <a:lnTo>
                                  <a:pt x="2030" y="739"/>
                                </a:lnTo>
                                <a:lnTo>
                                  <a:pt x="2078" y="729"/>
                                </a:lnTo>
                                <a:lnTo>
                                  <a:pt x="2117" y="703"/>
                                </a:lnTo>
                                <a:lnTo>
                                  <a:pt x="2143" y="664"/>
                                </a:lnTo>
                                <a:lnTo>
                                  <a:pt x="2153" y="616"/>
                                </a:lnTo>
                                <a:lnTo>
                                  <a:pt x="2153" y="123"/>
                                </a:lnTo>
                                <a:lnTo>
                                  <a:pt x="2143" y="75"/>
                                </a:lnTo>
                                <a:lnTo>
                                  <a:pt x="2117" y="36"/>
                                </a:lnTo>
                                <a:lnTo>
                                  <a:pt x="2078" y="10"/>
                                </a:lnTo>
                                <a:lnTo>
                                  <a:pt x="2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4" y="586"/>
                            <a:ext cx="2153" cy="7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5" name="Freeform 119"/>
                        <wps:cNvSpPr>
                          <a:spLocks/>
                        </wps:cNvSpPr>
                        <wps:spPr bwMode="auto">
                          <a:xfrm>
                            <a:off x="6854" y="586"/>
                            <a:ext cx="2153" cy="739"/>
                          </a:xfrm>
                          <a:custGeom>
                            <a:avLst/>
                            <a:gdLst>
                              <a:gd name="T0" fmla="+- 0 6977 6854"/>
                              <a:gd name="T1" fmla="*/ T0 w 2153"/>
                              <a:gd name="T2" fmla="+- 0 586 586"/>
                              <a:gd name="T3" fmla="*/ 586 h 739"/>
                              <a:gd name="T4" fmla="+- 0 6929 6854"/>
                              <a:gd name="T5" fmla="*/ T4 w 2153"/>
                              <a:gd name="T6" fmla="+- 0 596 586"/>
                              <a:gd name="T7" fmla="*/ 596 h 739"/>
                              <a:gd name="T8" fmla="+- 0 6890 6854"/>
                              <a:gd name="T9" fmla="*/ T8 w 2153"/>
                              <a:gd name="T10" fmla="+- 0 622 586"/>
                              <a:gd name="T11" fmla="*/ 622 h 739"/>
                              <a:gd name="T12" fmla="+- 0 6864 6854"/>
                              <a:gd name="T13" fmla="*/ T12 w 2153"/>
                              <a:gd name="T14" fmla="+- 0 661 586"/>
                              <a:gd name="T15" fmla="*/ 661 h 739"/>
                              <a:gd name="T16" fmla="+- 0 6854 6854"/>
                              <a:gd name="T17" fmla="*/ T16 w 2153"/>
                              <a:gd name="T18" fmla="+- 0 709 586"/>
                              <a:gd name="T19" fmla="*/ 709 h 739"/>
                              <a:gd name="T20" fmla="+- 0 6854 6854"/>
                              <a:gd name="T21" fmla="*/ T20 w 2153"/>
                              <a:gd name="T22" fmla="+- 0 1202 586"/>
                              <a:gd name="T23" fmla="*/ 1202 h 739"/>
                              <a:gd name="T24" fmla="+- 0 6864 6854"/>
                              <a:gd name="T25" fmla="*/ T24 w 2153"/>
                              <a:gd name="T26" fmla="+- 0 1250 586"/>
                              <a:gd name="T27" fmla="*/ 1250 h 739"/>
                              <a:gd name="T28" fmla="+- 0 6890 6854"/>
                              <a:gd name="T29" fmla="*/ T28 w 2153"/>
                              <a:gd name="T30" fmla="+- 0 1289 586"/>
                              <a:gd name="T31" fmla="*/ 1289 h 739"/>
                              <a:gd name="T32" fmla="+- 0 6929 6854"/>
                              <a:gd name="T33" fmla="*/ T32 w 2153"/>
                              <a:gd name="T34" fmla="+- 0 1315 586"/>
                              <a:gd name="T35" fmla="*/ 1315 h 739"/>
                              <a:gd name="T36" fmla="+- 0 6977 6854"/>
                              <a:gd name="T37" fmla="*/ T36 w 2153"/>
                              <a:gd name="T38" fmla="+- 0 1325 586"/>
                              <a:gd name="T39" fmla="*/ 1325 h 739"/>
                              <a:gd name="T40" fmla="+- 0 8884 6854"/>
                              <a:gd name="T41" fmla="*/ T40 w 2153"/>
                              <a:gd name="T42" fmla="+- 0 1325 586"/>
                              <a:gd name="T43" fmla="*/ 1325 h 739"/>
                              <a:gd name="T44" fmla="+- 0 8932 6854"/>
                              <a:gd name="T45" fmla="*/ T44 w 2153"/>
                              <a:gd name="T46" fmla="+- 0 1315 586"/>
                              <a:gd name="T47" fmla="*/ 1315 h 739"/>
                              <a:gd name="T48" fmla="+- 0 8971 6854"/>
                              <a:gd name="T49" fmla="*/ T48 w 2153"/>
                              <a:gd name="T50" fmla="+- 0 1289 586"/>
                              <a:gd name="T51" fmla="*/ 1289 h 739"/>
                              <a:gd name="T52" fmla="+- 0 8997 6854"/>
                              <a:gd name="T53" fmla="*/ T52 w 2153"/>
                              <a:gd name="T54" fmla="+- 0 1250 586"/>
                              <a:gd name="T55" fmla="*/ 1250 h 739"/>
                              <a:gd name="T56" fmla="+- 0 9007 6854"/>
                              <a:gd name="T57" fmla="*/ T56 w 2153"/>
                              <a:gd name="T58" fmla="+- 0 1202 586"/>
                              <a:gd name="T59" fmla="*/ 1202 h 739"/>
                              <a:gd name="T60" fmla="+- 0 9007 6854"/>
                              <a:gd name="T61" fmla="*/ T60 w 2153"/>
                              <a:gd name="T62" fmla="+- 0 709 586"/>
                              <a:gd name="T63" fmla="*/ 709 h 739"/>
                              <a:gd name="T64" fmla="+- 0 8997 6854"/>
                              <a:gd name="T65" fmla="*/ T64 w 2153"/>
                              <a:gd name="T66" fmla="+- 0 661 586"/>
                              <a:gd name="T67" fmla="*/ 661 h 739"/>
                              <a:gd name="T68" fmla="+- 0 8971 6854"/>
                              <a:gd name="T69" fmla="*/ T68 w 2153"/>
                              <a:gd name="T70" fmla="+- 0 622 586"/>
                              <a:gd name="T71" fmla="*/ 622 h 739"/>
                              <a:gd name="T72" fmla="+- 0 8932 6854"/>
                              <a:gd name="T73" fmla="*/ T72 w 2153"/>
                              <a:gd name="T74" fmla="+- 0 596 586"/>
                              <a:gd name="T75" fmla="*/ 596 h 739"/>
                              <a:gd name="T76" fmla="+- 0 8884 6854"/>
                              <a:gd name="T77" fmla="*/ T76 w 2153"/>
                              <a:gd name="T78" fmla="+- 0 586 586"/>
                              <a:gd name="T79" fmla="*/ 586 h 739"/>
                              <a:gd name="T80" fmla="+- 0 6977 6854"/>
                              <a:gd name="T81" fmla="*/ T80 w 2153"/>
                              <a:gd name="T82" fmla="+- 0 586 586"/>
                              <a:gd name="T83" fmla="*/ 586 h 7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53" h="739">
                                <a:moveTo>
                                  <a:pt x="123" y="0"/>
                                </a:moveTo>
                                <a:lnTo>
                                  <a:pt x="75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3"/>
                                </a:lnTo>
                                <a:lnTo>
                                  <a:pt x="0" y="616"/>
                                </a:lnTo>
                                <a:lnTo>
                                  <a:pt x="10" y="664"/>
                                </a:lnTo>
                                <a:lnTo>
                                  <a:pt x="36" y="703"/>
                                </a:lnTo>
                                <a:lnTo>
                                  <a:pt x="75" y="729"/>
                                </a:lnTo>
                                <a:lnTo>
                                  <a:pt x="123" y="739"/>
                                </a:lnTo>
                                <a:lnTo>
                                  <a:pt x="2030" y="739"/>
                                </a:lnTo>
                                <a:lnTo>
                                  <a:pt x="2078" y="729"/>
                                </a:lnTo>
                                <a:lnTo>
                                  <a:pt x="2117" y="703"/>
                                </a:lnTo>
                                <a:lnTo>
                                  <a:pt x="2143" y="664"/>
                                </a:lnTo>
                                <a:lnTo>
                                  <a:pt x="2153" y="616"/>
                                </a:lnTo>
                                <a:lnTo>
                                  <a:pt x="2153" y="123"/>
                                </a:lnTo>
                                <a:lnTo>
                                  <a:pt x="2143" y="75"/>
                                </a:lnTo>
                                <a:lnTo>
                                  <a:pt x="2117" y="36"/>
                                </a:lnTo>
                                <a:lnTo>
                                  <a:pt x="2078" y="10"/>
                                </a:lnTo>
                                <a:lnTo>
                                  <a:pt x="2030" y="0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18"/>
                        <wps:cNvSpPr>
                          <a:spLocks/>
                        </wps:cNvSpPr>
                        <wps:spPr bwMode="auto">
                          <a:xfrm>
                            <a:off x="6112" y="952"/>
                            <a:ext cx="705" cy="142"/>
                          </a:xfrm>
                          <a:custGeom>
                            <a:avLst/>
                            <a:gdLst>
                              <a:gd name="T0" fmla="+- 0 6641 6112"/>
                              <a:gd name="T1" fmla="*/ T0 w 705"/>
                              <a:gd name="T2" fmla="+- 0 952 952"/>
                              <a:gd name="T3" fmla="*/ 952 h 142"/>
                              <a:gd name="T4" fmla="+- 0 6641 6112"/>
                              <a:gd name="T5" fmla="*/ T4 w 705"/>
                              <a:gd name="T6" fmla="+- 0 987 952"/>
                              <a:gd name="T7" fmla="*/ 987 h 142"/>
                              <a:gd name="T8" fmla="+- 0 6112 6112"/>
                              <a:gd name="T9" fmla="*/ T8 w 705"/>
                              <a:gd name="T10" fmla="+- 0 987 952"/>
                              <a:gd name="T11" fmla="*/ 987 h 142"/>
                              <a:gd name="T12" fmla="+- 0 6112 6112"/>
                              <a:gd name="T13" fmla="*/ T12 w 705"/>
                              <a:gd name="T14" fmla="+- 0 1058 952"/>
                              <a:gd name="T15" fmla="*/ 1058 h 142"/>
                              <a:gd name="T16" fmla="+- 0 6641 6112"/>
                              <a:gd name="T17" fmla="*/ T16 w 705"/>
                              <a:gd name="T18" fmla="+- 0 1058 952"/>
                              <a:gd name="T19" fmla="*/ 1058 h 142"/>
                              <a:gd name="T20" fmla="+- 0 6641 6112"/>
                              <a:gd name="T21" fmla="*/ T20 w 705"/>
                              <a:gd name="T22" fmla="+- 0 1094 952"/>
                              <a:gd name="T23" fmla="*/ 1094 h 142"/>
                              <a:gd name="T24" fmla="+- 0 6817 6112"/>
                              <a:gd name="T25" fmla="*/ T24 w 705"/>
                              <a:gd name="T26" fmla="+- 0 1023 952"/>
                              <a:gd name="T27" fmla="*/ 1023 h 142"/>
                              <a:gd name="T28" fmla="+- 0 6641 6112"/>
                              <a:gd name="T29" fmla="*/ T28 w 705"/>
                              <a:gd name="T30" fmla="+- 0 952 952"/>
                              <a:gd name="T31" fmla="*/ 952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5" h="142">
                                <a:moveTo>
                                  <a:pt x="529" y="0"/>
                                </a:moveTo>
                                <a:lnTo>
                                  <a:pt x="529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106"/>
                                </a:lnTo>
                                <a:lnTo>
                                  <a:pt x="529" y="106"/>
                                </a:lnTo>
                                <a:lnTo>
                                  <a:pt x="529" y="142"/>
                                </a:lnTo>
                                <a:lnTo>
                                  <a:pt x="705" y="71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2" y="912"/>
                            <a:ext cx="705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8" name="Freeform 116"/>
                        <wps:cNvSpPr>
                          <a:spLocks/>
                        </wps:cNvSpPr>
                        <wps:spPr bwMode="auto">
                          <a:xfrm>
                            <a:off x="6092" y="912"/>
                            <a:ext cx="705" cy="142"/>
                          </a:xfrm>
                          <a:custGeom>
                            <a:avLst/>
                            <a:gdLst>
                              <a:gd name="T0" fmla="+- 0 6621 6092"/>
                              <a:gd name="T1" fmla="*/ T0 w 705"/>
                              <a:gd name="T2" fmla="+- 0 912 912"/>
                              <a:gd name="T3" fmla="*/ 912 h 142"/>
                              <a:gd name="T4" fmla="+- 0 6621 6092"/>
                              <a:gd name="T5" fmla="*/ T4 w 705"/>
                              <a:gd name="T6" fmla="+- 0 947 912"/>
                              <a:gd name="T7" fmla="*/ 947 h 142"/>
                              <a:gd name="T8" fmla="+- 0 6092 6092"/>
                              <a:gd name="T9" fmla="*/ T8 w 705"/>
                              <a:gd name="T10" fmla="+- 0 947 912"/>
                              <a:gd name="T11" fmla="*/ 947 h 142"/>
                              <a:gd name="T12" fmla="+- 0 6092 6092"/>
                              <a:gd name="T13" fmla="*/ T12 w 705"/>
                              <a:gd name="T14" fmla="+- 0 1018 912"/>
                              <a:gd name="T15" fmla="*/ 1018 h 142"/>
                              <a:gd name="T16" fmla="+- 0 6621 6092"/>
                              <a:gd name="T17" fmla="*/ T16 w 705"/>
                              <a:gd name="T18" fmla="+- 0 1018 912"/>
                              <a:gd name="T19" fmla="*/ 1018 h 142"/>
                              <a:gd name="T20" fmla="+- 0 6621 6092"/>
                              <a:gd name="T21" fmla="*/ T20 w 705"/>
                              <a:gd name="T22" fmla="+- 0 1054 912"/>
                              <a:gd name="T23" fmla="*/ 1054 h 142"/>
                              <a:gd name="T24" fmla="+- 0 6797 6092"/>
                              <a:gd name="T25" fmla="*/ T24 w 705"/>
                              <a:gd name="T26" fmla="+- 0 983 912"/>
                              <a:gd name="T27" fmla="*/ 983 h 142"/>
                              <a:gd name="T28" fmla="+- 0 6621 6092"/>
                              <a:gd name="T29" fmla="*/ T28 w 705"/>
                              <a:gd name="T30" fmla="+- 0 912 912"/>
                              <a:gd name="T31" fmla="*/ 912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5" h="142">
                                <a:moveTo>
                                  <a:pt x="529" y="0"/>
                                </a:moveTo>
                                <a:lnTo>
                                  <a:pt x="529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106"/>
                                </a:lnTo>
                                <a:lnTo>
                                  <a:pt x="529" y="106"/>
                                </a:lnTo>
                                <a:lnTo>
                                  <a:pt x="529" y="142"/>
                                </a:lnTo>
                                <a:lnTo>
                                  <a:pt x="705" y="71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9062" y="975"/>
                            <a:ext cx="805" cy="65"/>
                          </a:xfrm>
                          <a:prstGeom prst="rect">
                            <a:avLst/>
                          </a:pr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2" y="935"/>
                            <a:ext cx="805" cy="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" name="Freeform 113"/>
                        <wps:cNvSpPr>
                          <a:spLocks/>
                        </wps:cNvSpPr>
                        <wps:spPr bwMode="auto">
                          <a:xfrm>
                            <a:off x="9042" y="903"/>
                            <a:ext cx="805" cy="130"/>
                          </a:xfrm>
                          <a:custGeom>
                            <a:avLst/>
                            <a:gdLst>
                              <a:gd name="T0" fmla="+- 0 9847 9042"/>
                              <a:gd name="T1" fmla="*/ T0 w 805"/>
                              <a:gd name="T2" fmla="+- 0 903 903"/>
                              <a:gd name="T3" fmla="*/ 903 h 130"/>
                              <a:gd name="T4" fmla="+- 0 9847 9042"/>
                              <a:gd name="T5" fmla="*/ T4 w 805"/>
                              <a:gd name="T6" fmla="+- 0 935 903"/>
                              <a:gd name="T7" fmla="*/ 935 h 130"/>
                              <a:gd name="T8" fmla="+- 0 9042 9042"/>
                              <a:gd name="T9" fmla="*/ T8 w 805"/>
                              <a:gd name="T10" fmla="+- 0 935 903"/>
                              <a:gd name="T11" fmla="*/ 935 h 130"/>
                              <a:gd name="T12" fmla="+- 0 9042 9042"/>
                              <a:gd name="T13" fmla="*/ T12 w 805"/>
                              <a:gd name="T14" fmla="+- 0 1000 903"/>
                              <a:gd name="T15" fmla="*/ 1000 h 130"/>
                              <a:gd name="T16" fmla="+- 0 9847 9042"/>
                              <a:gd name="T17" fmla="*/ T16 w 805"/>
                              <a:gd name="T18" fmla="+- 0 1000 903"/>
                              <a:gd name="T19" fmla="*/ 1000 h 130"/>
                              <a:gd name="T20" fmla="+- 0 9847 9042"/>
                              <a:gd name="T21" fmla="*/ T20 w 805"/>
                              <a:gd name="T22" fmla="+- 0 1033 903"/>
                              <a:gd name="T23" fmla="*/ 1033 h 130"/>
                              <a:gd name="T24" fmla="+- 0 9847 9042"/>
                              <a:gd name="T25" fmla="*/ T24 w 805"/>
                              <a:gd name="T26" fmla="+- 0 968 903"/>
                              <a:gd name="T27" fmla="*/ 968 h 130"/>
                              <a:gd name="T28" fmla="+- 0 9847 9042"/>
                              <a:gd name="T29" fmla="*/ T28 w 805"/>
                              <a:gd name="T30" fmla="+- 0 903 903"/>
                              <a:gd name="T31" fmla="*/ 903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05" h="130">
                                <a:moveTo>
                                  <a:pt x="805" y="0"/>
                                </a:moveTo>
                                <a:lnTo>
                                  <a:pt x="80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97"/>
                                </a:lnTo>
                                <a:lnTo>
                                  <a:pt x="805" y="97"/>
                                </a:lnTo>
                                <a:lnTo>
                                  <a:pt x="805" y="130"/>
                                </a:lnTo>
                                <a:lnTo>
                                  <a:pt x="805" y="65"/>
                                </a:lnTo>
                                <a:lnTo>
                                  <a:pt x="8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112"/>
                        <wps:cNvSpPr>
                          <a:spLocks/>
                        </wps:cNvSpPr>
                        <wps:spPr bwMode="auto">
                          <a:xfrm>
                            <a:off x="6320" y="227"/>
                            <a:ext cx="3107" cy="1282"/>
                          </a:xfrm>
                          <a:custGeom>
                            <a:avLst/>
                            <a:gdLst>
                              <a:gd name="T0" fmla="+- 0 6463 6320"/>
                              <a:gd name="T1" fmla="*/ T0 w 3107"/>
                              <a:gd name="T2" fmla="+- 0 227 227"/>
                              <a:gd name="T3" fmla="*/ 227 h 1282"/>
                              <a:gd name="T4" fmla="+- 0 6435 6320"/>
                              <a:gd name="T5" fmla="*/ T4 w 3107"/>
                              <a:gd name="T6" fmla="+- 0 235 227"/>
                              <a:gd name="T7" fmla="*/ 235 h 1282"/>
                              <a:gd name="T8" fmla="+- 0 6412 6320"/>
                              <a:gd name="T9" fmla="*/ T8 w 3107"/>
                              <a:gd name="T10" fmla="+- 0 258 227"/>
                              <a:gd name="T11" fmla="*/ 258 h 1282"/>
                              <a:gd name="T12" fmla="+- 0 6397 6320"/>
                              <a:gd name="T13" fmla="*/ T12 w 3107"/>
                              <a:gd name="T14" fmla="+- 0 291 227"/>
                              <a:gd name="T15" fmla="*/ 291 h 1282"/>
                              <a:gd name="T16" fmla="+- 0 6391 6320"/>
                              <a:gd name="T17" fmla="*/ T16 w 3107"/>
                              <a:gd name="T18" fmla="+- 0 332 227"/>
                              <a:gd name="T19" fmla="*/ 332 h 1282"/>
                              <a:gd name="T20" fmla="+- 0 6391 6320"/>
                              <a:gd name="T21" fmla="*/ T20 w 3107"/>
                              <a:gd name="T22" fmla="+- 0 750 227"/>
                              <a:gd name="T23" fmla="*/ 750 h 1282"/>
                              <a:gd name="T24" fmla="+- 0 6386 6320"/>
                              <a:gd name="T25" fmla="*/ T24 w 3107"/>
                              <a:gd name="T26" fmla="+- 0 790 227"/>
                              <a:gd name="T27" fmla="*/ 790 h 1282"/>
                              <a:gd name="T28" fmla="+- 0 6370 6320"/>
                              <a:gd name="T29" fmla="*/ T28 w 3107"/>
                              <a:gd name="T30" fmla="+- 0 823 227"/>
                              <a:gd name="T31" fmla="*/ 823 h 1282"/>
                              <a:gd name="T32" fmla="+- 0 6348 6320"/>
                              <a:gd name="T33" fmla="*/ T32 w 3107"/>
                              <a:gd name="T34" fmla="+- 0 846 227"/>
                              <a:gd name="T35" fmla="*/ 846 h 1282"/>
                              <a:gd name="T36" fmla="+- 0 6320 6320"/>
                              <a:gd name="T37" fmla="*/ T36 w 3107"/>
                              <a:gd name="T38" fmla="+- 0 854 227"/>
                              <a:gd name="T39" fmla="*/ 854 h 1282"/>
                              <a:gd name="T40" fmla="+- 0 6348 6320"/>
                              <a:gd name="T41" fmla="*/ T40 w 3107"/>
                              <a:gd name="T42" fmla="+- 0 862 227"/>
                              <a:gd name="T43" fmla="*/ 862 h 1282"/>
                              <a:gd name="T44" fmla="+- 0 6370 6320"/>
                              <a:gd name="T45" fmla="*/ T44 w 3107"/>
                              <a:gd name="T46" fmla="+- 0 885 227"/>
                              <a:gd name="T47" fmla="*/ 885 h 1282"/>
                              <a:gd name="T48" fmla="+- 0 6386 6320"/>
                              <a:gd name="T49" fmla="*/ T48 w 3107"/>
                              <a:gd name="T50" fmla="+- 0 918 227"/>
                              <a:gd name="T51" fmla="*/ 918 h 1282"/>
                              <a:gd name="T52" fmla="+- 0 6391 6320"/>
                              <a:gd name="T53" fmla="*/ T52 w 3107"/>
                              <a:gd name="T54" fmla="+- 0 958 227"/>
                              <a:gd name="T55" fmla="*/ 958 h 1282"/>
                              <a:gd name="T56" fmla="+- 0 6391 6320"/>
                              <a:gd name="T57" fmla="*/ T56 w 3107"/>
                              <a:gd name="T58" fmla="+- 0 1377 227"/>
                              <a:gd name="T59" fmla="*/ 1377 h 1282"/>
                              <a:gd name="T60" fmla="+- 0 6397 6320"/>
                              <a:gd name="T61" fmla="*/ T60 w 3107"/>
                              <a:gd name="T62" fmla="+- 0 1417 227"/>
                              <a:gd name="T63" fmla="*/ 1417 h 1282"/>
                              <a:gd name="T64" fmla="+- 0 6412 6320"/>
                              <a:gd name="T65" fmla="*/ T64 w 3107"/>
                              <a:gd name="T66" fmla="+- 0 1450 227"/>
                              <a:gd name="T67" fmla="*/ 1450 h 1282"/>
                              <a:gd name="T68" fmla="+- 0 6435 6320"/>
                              <a:gd name="T69" fmla="*/ T68 w 3107"/>
                              <a:gd name="T70" fmla="+- 0 1473 227"/>
                              <a:gd name="T71" fmla="*/ 1473 h 1282"/>
                              <a:gd name="T72" fmla="+- 0 6463 6320"/>
                              <a:gd name="T73" fmla="*/ T72 w 3107"/>
                              <a:gd name="T74" fmla="+- 0 1481 227"/>
                              <a:gd name="T75" fmla="*/ 1481 h 1282"/>
                              <a:gd name="T76" fmla="+- 0 9284 6320"/>
                              <a:gd name="T77" fmla="*/ T76 w 3107"/>
                              <a:gd name="T78" fmla="+- 0 241 227"/>
                              <a:gd name="T79" fmla="*/ 241 h 1282"/>
                              <a:gd name="T80" fmla="+- 0 9312 6320"/>
                              <a:gd name="T81" fmla="*/ T80 w 3107"/>
                              <a:gd name="T82" fmla="+- 0 249 227"/>
                              <a:gd name="T83" fmla="*/ 249 h 1282"/>
                              <a:gd name="T84" fmla="+- 0 9334 6320"/>
                              <a:gd name="T85" fmla="*/ T84 w 3107"/>
                              <a:gd name="T86" fmla="+- 0 272 227"/>
                              <a:gd name="T87" fmla="*/ 272 h 1282"/>
                              <a:gd name="T88" fmla="+- 0 9350 6320"/>
                              <a:gd name="T89" fmla="*/ T88 w 3107"/>
                              <a:gd name="T90" fmla="+- 0 306 227"/>
                              <a:gd name="T91" fmla="*/ 306 h 1282"/>
                              <a:gd name="T92" fmla="+- 0 9355 6320"/>
                              <a:gd name="T93" fmla="*/ T92 w 3107"/>
                              <a:gd name="T94" fmla="+- 0 347 227"/>
                              <a:gd name="T95" fmla="*/ 347 h 1282"/>
                              <a:gd name="T96" fmla="+- 0 9355 6320"/>
                              <a:gd name="T97" fmla="*/ T96 w 3107"/>
                              <a:gd name="T98" fmla="+- 0 769 227"/>
                              <a:gd name="T99" fmla="*/ 769 h 1282"/>
                              <a:gd name="T100" fmla="+- 0 9361 6320"/>
                              <a:gd name="T101" fmla="*/ T100 w 3107"/>
                              <a:gd name="T102" fmla="+- 0 811 227"/>
                              <a:gd name="T103" fmla="*/ 811 h 1282"/>
                              <a:gd name="T104" fmla="+- 0 9376 6320"/>
                              <a:gd name="T105" fmla="*/ T104 w 3107"/>
                              <a:gd name="T106" fmla="+- 0 844 227"/>
                              <a:gd name="T107" fmla="*/ 844 h 1282"/>
                              <a:gd name="T108" fmla="+- 0 9399 6320"/>
                              <a:gd name="T109" fmla="*/ T108 w 3107"/>
                              <a:gd name="T110" fmla="+- 0 867 227"/>
                              <a:gd name="T111" fmla="*/ 867 h 1282"/>
                              <a:gd name="T112" fmla="+- 0 9427 6320"/>
                              <a:gd name="T113" fmla="*/ T112 w 3107"/>
                              <a:gd name="T114" fmla="+- 0 875 227"/>
                              <a:gd name="T115" fmla="*/ 875 h 1282"/>
                              <a:gd name="T116" fmla="+- 0 9399 6320"/>
                              <a:gd name="T117" fmla="*/ T116 w 3107"/>
                              <a:gd name="T118" fmla="+- 0 883 227"/>
                              <a:gd name="T119" fmla="*/ 883 h 1282"/>
                              <a:gd name="T120" fmla="+- 0 9376 6320"/>
                              <a:gd name="T121" fmla="*/ T120 w 3107"/>
                              <a:gd name="T122" fmla="+- 0 906 227"/>
                              <a:gd name="T123" fmla="*/ 906 h 1282"/>
                              <a:gd name="T124" fmla="+- 0 9361 6320"/>
                              <a:gd name="T125" fmla="*/ T124 w 3107"/>
                              <a:gd name="T126" fmla="+- 0 940 227"/>
                              <a:gd name="T127" fmla="*/ 940 h 1282"/>
                              <a:gd name="T128" fmla="+- 0 9355 6320"/>
                              <a:gd name="T129" fmla="*/ T128 w 3107"/>
                              <a:gd name="T130" fmla="+- 0 981 227"/>
                              <a:gd name="T131" fmla="*/ 981 h 1282"/>
                              <a:gd name="T132" fmla="+- 0 9355 6320"/>
                              <a:gd name="T133" fmla="*/ T132 w 3107"/>
                              <a:gd name="T134" fmla="+- 0 1403 227"/>
                              <a:gd name="T135" fmla="*/ 1403 h 1282"/>
                              <a:gd name="T136" fmla="+- 0 9350 6320"/>
                              <a:gd name="T137" fmla="*/ T136 w 3107"/>
                              <a:gd name="T138" fmla="+- 0 1445 227"/>
                              <a:gd name="T139" fmla="*/ 1445 h 1282"/>
                              <a:gd name="T140" fmla="+- 0 9334 6320"/>
                              <a:gd name="T141" fmla="*/ T140 w 3107"/>
                              <a:gd name="T142" fmla="+- 0 1478 227"/>
                              <a:gd name="T143" fmla="*/ 1478 h 1282"/>
                              <a:gd name="T144" fmla="+- 0 9312 6320"/>
                              <a:gd name="T145" fmla="*/ T144 w 3107"/>
                              <a:gd name="T146" fmla="+- 0 1501 227"/>
                              <a:gd name="T147" fmla="*/ 1501 h 1282"/>
                              <a:gd name="T148" fmla="+- 0 9284 6320"/>
                              <a:gd name="T149" fmla="*/ T148 w 3107"/>
                              <a:gd name="T150" fmla="+- 0 1509 227"/>
                              <a:gd name="T151" fmla="*/ 1509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107" h="1282">
                                <a:moveTo>
                                  <a:pt x="143" y="0"/>
                                </a:moveTo>
                                <a:lnTo>
                                  <a:pt x="115" y="8"/>
                                </a:lnTo>
                                <a:lnTo>
                                  <a:pt x="92" y="31"/>
                                </a:lnTo>
                                <a:lnTo>
                                  <a:pt x="77" y="64"/>
                                </a:lnTo>
                                <a:lnTo>
                                  <a:pt x="71" y="105"/>
                                </a:lnTo>
                                <a:lnTo>
                                  <a:pt x="71" y="523"/>
                                </a:lnTo>
                                <a:lnTo>
                                  <a:pt x="66" y="563"/>
                                </a:lnTo>
                                <a:lnTo>
                                  <a:pt x="50" y="596"/>
                                </a:lnTo>
                                <a:lnTo>
                                  <a:pt x="28" y="619"/>
                                </a:lnTo>
                                <a:lnTo>
                                  <a:pt x="0" y="627"/>
                                </a:lnTo>
                                <a:lnTo>
                                  <a:pt x="28" y="635"/>
                                </a:lnTo>
                                <a:lnTo>
                                  <a:pt x="50" y="658"/>
                                </a:lnTo>
                                <a:lnTo>
                                  <a:pt x="66" y="691"/>
                                </a:lnTo>
                                <a:lnTo>
                                  <a:pt x="71" y="731"/>
                                </a:lnTo>
                                <a:lnTo>
                                  <a:pt x="71" y="1150"/>
                                </a:lnTo>
                                <a:lnTo>
                                  <a:pt x="77" y="1190"/>
                                </a:lnTo>
                                <a:lnTo>
                                  <a:pt x="92" y="1223"/>
                                </a:lnTo>
                                <a:lnTo>
                                  <a:pt x="115" y="1246"/>
                                </a:lnTo>
                                <a:lnTo>
                                  <a:pt x="143" y="1254"/>
                                </a:lnTo>
                                <a:moveTo>
                                  <a:pt x="2964" y="14"/>
                                </a:moveTo>
                                <a:lnTo>
                                  <a:pt x="2992" y="22"/>
                                </a:lnTo>
                                <a:lnTo>
                                  <a:pt x="3014" y="45"/>
                                </a:lnTo>
                                <a:lnTo>
                                  <a:pt x="3030" y="79"/>
                                </a:lnTo>
                                <a:lnTo>
                                  <a:pt x="3035" y="120"/>
                                </a:lnTo>
                                <a:lnTo>
                                  <a:pt x="3035" y="542"/>
                                </a:lnTo>
                                <a:lnTo>
                                  <a:pt x="3041" y="584"/>
                                </a:lnTo>
                                <a:lnTo>
                                  <a:pt x="3056" y="617"/>
                                </a:lnTo>
                                <a:lnTo>
                                  <a:pt x="3079" y="640"/>
                                </a:lnTo>
                                <a:lnTo>
                                  <a:pt x="3107" y="648"/>
                                </a:lnTo>
                                <a:lnTo>
                                  <a:pt x="3079" y="656"/>
                                </a:lnTo>
                                <a:lnTo>
                                  <a:pt x="3056" y="679"/>
                                </a:lnTo>
                                <a:lnTo>
                                  <a:pt x="3041" y="713"/>
                                </a:lnTo>
                                <a:lnTo>
                                  <a:pt x="3035" y="754"/>
                                </a:lnTo>
                                <a:lnTo>
                                  <a:pt x="3035" y="1176"/>
                                </a:lnTo>
                                <a:lnTo>
                                  <a:pt x="3030" y="1218"/>
                                </a:lnTo>
                                <a:lnTo>
                                  <a:pt x="3014" y="1251"/>
                                </a:lnTo>
                                <a:lnTo>
                                  <a:pt x="2992" y="1274"/>
                                </a:lnTo>
                                <a:lnTo>
                                  <a:pt x="2964" y="1282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954" y="827"/>
                            <a:ext cx="87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1F5F"/>
                                  <w:sz w:val="24"/>
                                </w:rPr>
                                <w:t>Субъект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4813" y="817"/>
                            <a:ext cx="9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1F5F"/>
                                  <w:sz w:val="24"/>
                                </w:rPr>
                                <w:t>Средства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7098" y="699"/>
                            <a:ext cx="1686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line="242" w:lineRule="auto"/>
                                <w:ind w:right="15" w:firstLine="4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1F5F"/>
                                  <w:sz w:val="24"/>
                                </w:rPr>
                                <w:t>Объект,</w:t>
                              </w:r>
                              <w:r>
                                <w:rPr>
                                  <w:color w:val="001F5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pacing w:val="-1"/>
                                  <w:sz w:val="24"/>
                                </w:rPr>
                                <w:t>простая</w:t>
                              </w:r>
                              <w:r>
                                <w:rPr>
                                  <w:color w:val="001F5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24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41" style="position:absolute;margin-left:134.2pt;margin-top:10.6pt;width:359.15pt;height:65.6pt;z-index:-15612928;mso-wrap-distance-left:0;mso-wrap-distance-right:0;mso-position-horizontal-relative:page" coordorigin="2684,212" coordsize="7183,1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">
                <v:shape id="Freeform 130" o:spid="_x0000_s1042" style="position:absolute;left:2714;top:761;width:1377;height:526;visibility:visible;mso-wrap-style:square;v-text-anchor:top" coordsize="1377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" path="m1289,l88,,53,7,26,26,7,54,,88,,438r7,35l26,500r27,19l88,526r1201,l1324,519r27,-19l1370,473r7,-35l1377,88r-7,-34l1351,26,1324,7,1289,xe" fillcolor="#233e5f" stroked="f">
                  <v:fill opacity="32896f"/>
                  <v:path arrowok="t" o:connecttype="custom" o:connectlocs="1289,761;88,761;53,768;26,787;7,815;0,849;0,1199;7,1234;26,1261;53,1280;88,1287;1289,1287;1324,1280;1351,1261;1370,1234;1377,1199;1377,849;1370,815;1351,787;1324,768;1289,761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9" o:spid="_x0000_s1043" type="#_x0000_t75" style="position:absolute;left:2694;top:721;width:1377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">
                  <v:imagedata r:id="rId107" o:title=""/>
                </v:shape>
                <v:shape id="Freeform 128" o:spid="_x0000_s1044" style="position:absolute;left:2694;top:721;width:1377;height:526;visibility:visible;mso-wrap-style:square;v-text-anchor:top" coordsize="1377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" path="m88,l53,7,26,26,7,54,,88,,438r7,35l26,500r27,19l88,526r1201,l1324,519r27,-19l1370,473r7,-35l1377,88r-7,-34l1351,26,1324,7,1289,,88,xe" filled="f" strokecolor="#94b3d6" strokeweight="1pt">
                  <v:path arrowok="t" o:connecttype="custom" o:connectlocs="88,721;53,728;26,747;7,775;0,809;0,1159;7,1194;26,1221;53,1240;88,1247;1289,1247;1324,1240;1351,1221;1370,1194;1377,1159;1377,809;1370,775;1351,747;1324,728;1289,721;88,721" o:connectangles="0,0,0,0,0,0,0,0,0,0,0,0,0,0,0,0,0,0,0,0,0"/>
                </v:shape>
                <v:shape id="Freeform 127" o:spid="_x0000_s1045" style="position:absolute;left:4550;top:752;width:1507;height:526;visibility:visible;mso-wrap-style:square;v-text-anchor:top" coordsize="1507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" path="m1419,l88,,53,7,26,26,7,54,,88,,438r7,35l26,500r27,19l88,526r1331,l1454,519r27,-19l1500,473r7,-35l1507,88r-7,-34l1481,26,1454,7,1419,xe" fillcolor="#233e5f" stroked="f">
                  <v:fill opacity="32896f"/>
                  <v:path arrowok="t" o:connecttype="custom" o:connectlocs="1419,752;88,752;53,759;26,778;7,806;0,840;0,1190;7,1225;26,1252;53,1271;88,1278;1419,1278;1454,1271;1481,1252;1500,1225;1507,1190;1507,840;1500,806;1481,778;1454,759;1419,752" o:connectangles="0,0,0,0,0,0,0,0,0,0,0,0,0,0,0,0,0,0,0,0,0"/>
                </v:shape>
                <v:shape id="Picture 126" o:spid="_x0000_s1046" type="#_x0000_t75" style="position:absolute;left:4530;top:712;width:1507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">
                  <v:imagedata r:id="rId108" o:title=""/>
                </v:shape>
                <v:shape id="Freeform 125" o:spid="_x0000_s1047" style="position:absolute;left:4530;top:712;width:1507;height:526;visibility:visible;mso-wrap-style:square;v-text-anchor:top" coordsize="1507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" path="m88,l53,7,26,26,7,54,,88,,438r7,35l26,500r27,19l88,526r1331,l1454,519r27,-19l1500,473r7,-35l1507,88r-7,-34l1481,26,1454,7,1419,,88,xe" filled="f" strokecolor="#94b3d6" strokeweight="1pt">
                  <v:path arrowok="t" o:connecttype="custom" o:connectlocs="88,712;53,719;26,738;7,766;0,800;0,1150;7,1185;26,1212;53,1231;88,1238;1419,1238;1454,1231;1481,1212;1500,1185;1507,1150;1507,800;1500,766;1481,738;1454,719;1419,712;88,712" o:connectangles="0,0,0,0,0,0,0,0,0,0,0,0,0,0,0,0,0,0,0,0,0"/>
                </v:shape>
                <v:shape id="Picture 124" o:spid="_x0000_s1048" type="#_x0000_t75" style="position:absolute;left:4125;top:952;width:398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">
                  <v:imagedata r:id="rId109" o:title=""/>
                </v:shape>
                <v:shape id="Picture 123" o:spid="_x0000_s1049" type="#_x0000_t75" style="position:absolute;left:4105;top:912;width:398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">
                  <v:imagedata r:id="rId110" o:title=""/>
                </v:shape>
                <v:shape id="Freeform 122" o:spid="_x0000_s1050" style="position:absolute;left:4105;top:912;width:398;height:142;visibility:visible;mso-wrap-style:square;v-text-anchor:top" coordsize="398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" path="m298,r,35l,35r,71l298,106r,36l398,71,298,xe" filled="f" strokecolor="#94b3d6" strokeweight="1pt">
                  <v:path arrowok="t" o:connecttype="custom" o:connectlocs="298,912;298,947;0,947;0,1018;298,1018;298,1054;398,983;298,912" o:connectangles="0,0,0,0,0,0,0,0"/>
                </v:shape>
                <v:shape id="Freeform 121" o:spid="_x0000_s1051" style="position:absolute;left:6874;top:626;width:2153;height:739;visibility:visible;mso-wrap-style:square;v-text-anchor:top" coordsize="2153,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" path="m2030,l123,,75,10,36,36,10,75,,123,,616r10,48l36,703r39,26l123,739r1907,l2078,729r39,-26l2143,664r10,-48l2153,123,2143,75,2117,36,2078,10,2030,xe" fillcolor="#233e5f" stroked="f">
                  <v:fill opacity="32896f"/>
                  <v:path arrowok="t" o:connecttype="custom" o:connectlocs="2030,626;123,626;75,636;36,662;10,701;0,749;0,1242;10,1290;36,1329;75,1355;123,1365;2030,1365;2078,1355;2117,1329;2143,1290;2153,1242;2153,749;2143,701;2117,662;2078,636;2030,626" o:connectangles="0,0,0,0,0,0,0,0,0,0,0,0,0,0,0,0,0,0,0,0,0"/>
                </v:shape>
                <v:shape id="Picture 120" o:spid="_x0000_s1052" type="#_x0000_t75" style="position:absolute;left:6854;top:586;width:2153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">
                  <v:imagedata r:id="rId111" o:title=""/>
                </v:shape>
                <v:shape id="Freeform 119" o:spid="_x0000_s1053" style="position:absolute;left:6854;top:586;width:2153;height:739;visibility:visible;mso-wrap-style:square;v-text-anchor:top" coordsize="2153,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" path="m123,l75,10,36,36,10,75,,123,,616r10,48l36,703r39,26l123,739r1907,l2078,729r39,-26l2143,664r10,-48l2153,123,2143,75,2117,36,2078,10,2030,,123,xe" filled="f" strokecolor="#94b3d6" strokeweight="1pt">
                  <v:path arrowok="t" o:connecttype="custom" o:connectlocs="123,586;75,596;36,622;10,661;0,709;0,1202;10,1250;36,1289;75,1315;123,1325;2030,1325;2078,1315;2117,1289;2143,1250;2153,1202;2153,709;2143,661;2117,622;2078,596;2030,586;123,586" o:connectangles="0,0,0,0,0,0,0,0,0,0,0,0,0,0,0,0,0,0,0,0,0"/>
                </v:shape>
                <v:shape id="Freeform 118" o:spid="_x0000_s1054" style="position:absolute;left:6112;top:952;width:705;height:142;visibility:visible;mso-wrap-style:square;v-text-anchor:top" coordsize="70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" path="m529,r,35l,35r,71l529,106r,36l705,71,529,xe" fillcolor="#233e5f" stroked="f">
                  <v:fill opacity="32896f"/>
                  <v:path arrowok="t" o:connecttype="custom" o:connectlocs="529,952;529,987;0,987;0,1058;529,1058;529,1094;705,1023;529,952" o:connectangles="0,0,0,0,0,0,0,0"/>
                </v:shape>
                <v:shape id="Picture 117" o:spid="_x0000_s1055" type="#_x0000_t75" style="position:absolute;left:6092;top:912;width:705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">
                  <v:imagedata r:id="rId112" o:title=""/>
                </v:shape>
                <v:shape id="Freeform 116" o:spid="_x0000_s1056" style="position:absolute;left:6092;top:912;width:705;height:142;visibility:visible;mso-wrap-style:square;v-text-anchor:top" coordsize="70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" path="m529,r,35l,35r,71l529,106r,36l705,71,529,xe" filled="f" strokecolor="#94b3d6" strokeweight="1pt">
                  <v:path arrowok="t" o:connecttype="custom" o:connectlocs="529,912;529,947;0,947;0,1018;529,1018;529,1054;705,983;529,912" o:connectangles="0,0,0,0,0,0,0,0"/>
                </v:shape>
                <v:rect id="Rectangle 115" o:spid="_x0000_s1057" style="position:absolute;left:9062;top:975;width:805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" fillcolor="#233e5f" stroked="f">
                  <v:fill opacity="32896f"/>
                </v:rect>
                <v:shape id="Picture 114" o:spid="_x0000_s1058" type="#_x0000_t75" style="position:absolute;left:9042;top:935;width:805;height: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">
                  <v:imagedata r:id="rId113" o:title=""/>
                </v:shape>
                <v:shape id="Freeform 113" o:spid="_x0000_s1059" style="position:absolute;left:9042;top:903;width:805;height:130;visibility:visible;mso-wrap-style:square;v-text-anchor:top" coordsize="805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" path="m805,r,32l,32,,97r805,l805,130r,-65l805,xe" filled="f" strokecolor="#94b3d6" strokeweight="1pt">
                  <v:path arrowok="t" o:connecttype="custom" o:connectlocs="805,903;805,935;0,935;0,1000;805,1000;805,1033;805,968;805,903" o:connectangles="0,0,0,0,0,0,0,0"/>
                </v:shape>
                <v:shape id="AutoShape 112" o:spid="_x0000_s1060" style="position:absolute;left:6320;top:227;width:3107;height:1282;visibility:visible;mso-wrap-style:square;v-text-anchor:top" coordsize="3107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" path="m143,l115,8,92,31,77,64r-6,41l71,523r-5,40l50,596,28,619,,627r28,8l50,658r16,33l71,731r,419l77,1190r15,33l115,1246r28,8m2964,14r28,8l3014,45r16,34l3035,120r,422l3041,584r15,33l3079,640r28,8l3079,656r-23,23l3041,713r-6,41l3035,1176r-5,42l3014,1251r-22,23l2964,1282e" filled="f" strokecolor="#94b3d6" strokeweight="1.5pt">
                  <v:path arrowok="t" o:connecttype="custom" o:connectlocs="143,227;115,235;92,258;77,291;71,332;71,750;66,790;50,823;28,846;0,854;28,862;50,885;66,918;71,958;71,1377;77,1417;92,1450;115,1473;143,1481;2964,241;2992,249;3014,272;3030,306;3035,347;3035,769;3041,811;3056,844;3079,867;3107,875;3079,883;3056,906;3041,940;3035,981;3035,1403;3030,1445;3014,1478;2992,1501;2964,1509" o:connectangles="0,0,0,0,0,0,0,0,0,0,0,0,0,0,0,0,0,0,0,0,0,0,0,0,0,0,0,0,0,0,0,0,0,0,0,0,0,0"/>
                </v:shape>
                <v:shape id="Text Box 111" o:spid="_x0000_s1061" type="#_x0000_t202" style="position:absolute;left:2954;top:827;width:87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:rsidR="0084624B" w:rsidRDefault="0084624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Субъект</w:t>
                        </w:r>
                      </w:p>
                    </w:txbxContent>
                  </v:textbox>
                </v:shape>
                <v:shape id="Text Box 110" o:spid="_x0000_s1062" type="#_x0000_t202" style="position:absolute;left:4813;top:817;width:9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:rsidR="0084624B" w:rsidRDefault="0084624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Средства</w:t>
                        </w:r>
                      </w:p>
                    </w:txbxContent>
                  </v:textbox>
                </v:shape>
                <v:shape id="Text Box 109" o:spid="_x0000_s1063" type="#_x0000_t202" style="position:absolute;left:7098;top:699;width:1686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:rsidR="0084624B" w:rsidRDefault="0084624B">
                        <w:pPr>
                          <w:spacing w:line="242" w:lineRule="auto"/>
                          <w:ind w:right="15" w:firstLine="429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Объект,</w:t>
                        </w:r>
                        <w:r>
                          <w:rPr>
                            <w:color w:val="001F5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pacing w:val="-1"/>
                            <w:sz w:val="24"/>
                          </w:rPr>
                          <w:t>простая</w:t>
                        </w:r>
                        <w:r>
                          <w:rPr>
                            <w:color w:val="001F5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4"/>
                          </w:rPr>
                          <w:t>система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D20F5" w:rsidRDefault="00BD20F5">
      <w:pPr>
        <w:pStyle w:val="a3"/>
        <w:spacing w:before="5"/>
        <w:ind w:left="0" w:firstLine="0"/>
        <w:jc w:val="left"/>
        <w:rPr>
          <w:b/>
          <w:i/>
          <w:sz w:val="6"/>
        </w:rPr>
      </w:pPr>
    </w:p>
    <w:p w:rsidR="00BD20F5" w:rsidRDefault="00A53781">
      <w:pPr>
        <w:pStyle w:val="3"/>
        <w:spacing w:before="90"/>
        <w:ind w:left="433" w:right="534"/>
        <w:jc w:val="center"/>
      </w:pPr>
      <w:r>
        <w:t>Классический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рациональности</w:t>
      </w:r>
    </w:p>
    <w:p w:rsidR="00BD20F5" w:rsidRDefault="007E1345">
      <w:pPr>
        <w:pStyle w:val="a3"/>
        <w:spacing w:before="9"/>
        <w:ind w:left="0" w:firstLine="0"/>
        <w:jc w:val="left"/>
        <w:rPr>
          <w:b/>
          <w:i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704064" behindDoc="1" locked="0" layoutInCell="1" allowOverlap="1">
                <wp:simplePos x="0" y="0"/>
                <wp:positionH relativeFrom="page">
                  <wp:posOffset>1577975</wp:posOffset>
                </wp:positionH>
                <wp:positionV relativeFrom="paragraph">
                  <wp:posOffset>212090</wp:posOffset>
                </wp:positionV>
                <wp:extent cx="4286885" cy="1013460"/>
                <wp:effectExtent l="0" t="0" r="0" b="0"/>
                <wp:wrapTopAndBottom/>
                <wp:docPr id="146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6885" cy="1013460"/>
                          <a:chOff x="2485" y="334"/>
                          <a:chExt cx="6751" cy="1596"/>
                        </a:xfrm>
                      </wpg:grpSpPr>
                      <wps:wsp>
                        <wps:cNvPr id="147" name="Freeform 107"/>
                        <wps:cNvSpPr>
                          <a:spLocks/>
                        </wps:cNvSpPr>
                        <wps:spPr bwMode="auto">
                          <a:xfrm>
                            <a:off x="2515" y="609"/>
                            <a:ext cx="1466" cy="526"/>
                          </a:xfrm>
                          <a:custGeom>
                            <a:avLst/>
                            <a:gdLst>
                              <a:gd name="T0" fmla="+- 0 3893 2515"/>
                              <a:gd name="T1" fmla="*/ T0 w 1466"/>
                              <a:gd name="T2" fmla="+- 0 609 609"/>
                              <a:gd name="T3" fmla="*/ 609 h 526"/>
                              <a:gd name="T4" fmla="+- 0 2603 2515"/>
                              <a:gd name="T5" fmla="*/ T4 w 1466"/>
                              <a:gd name="T6" fmla="+- 0 609 609"/>
                              <a:gd name="T7" fmla="*/ 609 h 526"/>
                              <a:gd name="T8" fmla="+- 0 2568 2515"/>
                              <a:gd name="T9" fmla="*/ T8 w 1466"/>
                              <a:gd name="T10" fmla="+- 0 616 609"/>
                              <a:gd name="T11" fmla="*/ 616 h 526"/>
                              <a:gd name="T12" fmla="+- 0 2541 2515"/>
                              <a:gd name="T13" fmla="*/ T12 w 1466"/>
                              <a:gd name="T14" fmla="+- 0 635 609"/>
                              <a:gd name="T15" fmla="*/ 635 h 526"/>
                              <a:gd name="T16" fmla="+- 0 2522 2515"/>
                              <a:gd name="T17" fmla="*/ T16 w 1466"/>
                              <a:gd name="T18" fmla="+- 0 663 609"/>
                              <a:gd name="T19" fmla="*/ 663 h 526"/>
                              <a:gd name="T20" fmla="+- 0 2515 2515"/>
                              <a:gd name="T21" fmla="*/ T20 w 1466"/>
                              <a:gd name="T22" fmla="+- 0 697 609"/>
                              <a:gd name="T23" fmla="*/ 697 h 526"/>
                              <a:gd name="T24" fmla="+- 0 2515 2515"/>
                              <a:gd name="T25" fmla="*/ T24 w 1466"/>
                              <a:gd name="T26" fmla="+- 0 1047 609"/>
                              <a:gd name="T27" fmla="*/ 1047 h 526"/>
                              <a:gd name="T28" fmla="+- 0 2522 2515"/>
                              <a:gd name="T29" fmla="*/ T28 w 1466"/>
                              <a:gd name="T30" fmla="+- 0 1082 609"/>
                              <a:gd name="T31" fmla="*/ 1082 h 526"/>
                              <a:gd name="T32" fmla="+- 0 2541 2515"/>
                              <a:gd name="T33" fmla="*/ T32 w 1466"/>
                              <a:gd name="T34" fmla="+- 0 1109 609"/>
                              <a:gd name="T35" fmla="*/ 1109 h 526"/>
                              <a:gd name="T36" fmla="+- 0 2568 2515"/>
                              <a:gd name="T37" fmla="*/ T36 w 1466"/>
                              <a:gd name="T38" fmla="+- 0 1128 609"/>
                              <a:gd name="T39" fmla="*/ 1128 h 526"/>
                              <a:gd name="T40" fmla="+- 0 2603 2515"/>
                              <a:gd name="T41" fmla="*/ T40 w 1466"/>
                              <a:gd name="T42" fmla="+- 0 1135 609"/>
                              <a:gd name="T43" fmla="*/ 1135 h 526"/>
                              <a:gd name="T44" fmla="+- 0 3893 2515"/>
                              <a:gd name="T45" fmla="*/ T44 w 1466"/>
                              <a:gd name="T46" fmla="+- 0 1135 609"/>
                              <a:gd name="T47" fmla="*/ 1135 h 526"/>
                              <a:gd name="T48" fmla="+- 0 3928 2515"/>
                              <a:gd name="T49" fmla="*/ T48 w 1466"/>
                              <a:gd name="T50" fmla="+- 0 1128 609"/>
                              <a:gd name="T51" fmla="*/ 1128 h 526"/>
                              <a:gd name="T52" fmla="+- 0 3955 2515"/>
                              <a:gd name="T53" fmla="*/ T52 w 1466"/>
                              <a:gd name="T54" fmla="+- 0 1109 609"/>
                              <a:gd name="T55" fmla="*/ 1109 h 526"/>
                              <a:gd name="T56" fmla="+- 0 3974 2515"/>
                              <a:gd name="T57" fmla="*/ T56 w 1466"/>
                              <a:gd name="T58" fmla="+- 0 1082 609"/>
                              <a:gd name="T59" fmla="*/ 1082 h 526"/>
                              <a:gd name="T60" fmla="+- 0 3981 2515"/>
                              <a:gd name="T61" fmla="*/ T60 w 1466"/>
                              <a:gd name="T62" fmla="+- 0 1047 609"/>
                              <a:gd name="T63" fmla="*/ 1047 h 526"/>
                              <a:gd name="T64" fmla="+- 0 3981 2515"/>
                              <a:gd name="T65" fmla="*/ T64 w 1466"/>
                              <a:gd name="T66" fmla="+- 0 697 609"/>
                              <a:gd name="T67" fmla="*/ 697 h 526"/>
                              <a:gd name="T68" fmla="+- 0 3974 2515"/>
                              <a:gd name="T69" fmla="*/ T68 w 1466"/>
                              <a:gd name="T70" fmla="+- 0 663 609"/>
                              <a:gd name="T71" fmla="*/ 663 h 526"/>
                              <a:gd name="T72" fmla="+- 0 3955 2515"/>
                              <a:gd name="T73" fmla="*/ T72 w 1466"/>
                              <a:gd name="T74" fmla="+- 0 635 609"/>
                              <a:gd name="T75" fmla="*/ 635 h 526"/>
                              <a:gd name="T76" fmla="+- 0 3928 2515"/>
                              <a:gd name="T77" fmla="*/ T76 w 1466"/>
                              <a:gd name="T78" fmla="+- 0 616 609"/>
                              <a:gd name="T79" fmla="*/ 616 h 526"/>
                              <a:gd name="T80" fmla="+- 0 3893 2515"/>
                              <a:gd name="T81" fmla="*/ T80 w 1466"/>
                              <a:gd name="T82" fmla="+- 0 609 609"/>
                              <a:gd name="T83" fmla="*/ 609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6" h="526">
                                <a:moveTo>
                                  <a:pt x="1378" y="0"/>
                                </a:moveTo>
                                <a:lnTo>
                                  <a:pt x="88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378" y="526"/>
                                </a:lnTo>
                                <a:lnTo>
                                  <a:pt x="1413" y="519"/>
                                </a:lnTo>
                                <a:lnTo>
                                  <a:pt x="1440" y="500"/>
                                </a:lnTo>
                                <a:lnTo>
                                  <a:pt x="1459" y="473"/>
                                </a:lnTo>
                                <a:lnTo>
                                  <a:pt x="1466" y="438"/>
                                </a:lnTo>
                                <a:lnTo>
                                  <a:pt x="1466" y="88"/>
                                </a:lnTo>
                                <a:lnTo>
                                  <a:pt x="1459" y="54"/>
                                </a:lnTo>
                                <a:lnTo>
                                  <a:pt x="1440" y="26"/>
                                </a:lnTo>
                                <a:lnTo>
                                  <a:pt x="1413" y="7"/>
                                </a:lnTo>
                                <a:lnTo>
                                  <a:pt x="1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5" y="569"/>
                            <a:ext cx="1466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9" name="Freeform 105"/>
                        <wps:cNvSpPr>
                          <a:spLocks/>
                        </wps:cNvSpPr>
                        <wps:spPr bwMode="auto">
                          <a:xfrm>
                            <a:off x="2495" y="569"/>
                            <a:ext cx="1466" cy="526"/>
                          </a:xfrm>
                          <a:custGeom>
                            <a:avLst/>
                            <a:gdLst>
                              <a:gd name="T0" fmla="+- 0 2583 2495"/>
                              <a:gd name="T1" fmla="*/ T0 w 1466"/>
                              <a:gd name="T2" fmla="+- 0 569 569"/>
                              <a:gd name="T3" fmla="*/ 569 h 526"/>
                              <a:gd name="T4" fmla="+- 0 2548 2495"/>
                              <a:gd name="T5" fmla="*/ T4 w 1466"/>
                              <a:gd name="T6" fmla="+- 0 576 569"/>
                              <a:gd name="T7" fmla="*/ 576 h 526"/>
                              <a:gd name="T8" fmla="+- 0 2521 2495"/>
                              <a:gd name="T9" fmla="*/ T8 w 1466"/>
                              <a:gd name="T10" fmla="+- 0 595 569"/>
                              <a:gd name="T11" fmla="*/ 595 h 526"/>
                              <a:gd name="T12" fmla="+- 0 2502 2495"/>
                              <a:gd name="T13" fmla="*/ T12 w 1466"/>
                              <a:gd name="T14" fmla="+- 0 623 569"/>
                              <a:gd name="T15" fmla="*/ 623 h 526"/>
                              <a:gd name="T16" fmla="+- 0 2495 2495"/>
                              <a:gd name="T17" fmla="*/ T16 w 1466"/>
                              <a:gd name="T18" fmla="+- 0 657 569"/>
                              <a:gd name="T19" fmla="*/ 657 h 526"/>
                              <a:gd name="T20" fmla="+- 0 2495 2495"/>
                              <a:gd name="T21" fmla="*/ T20 w 1466"/>
                              <a:gd name="T22" fmla="+- 0 1007 569"/>
                              <a:gd name="T23" fmla="*/ 1007 h 526"/>
                              <a:gd name="T24" fmla="+- 0 2502 2495"/>
                              <a:gd name="T25" fmla="*/ T24 w 1466"/>
                              <a:gd name="T26" fmla="+- 0 1042 569"/>
                              <a:gd name="T27" fmla="*/ 1042 h 526"/>
                              <a:gd name="T28" fmla="+- 0 2521 2495"/>
                              <a:gd name="T29" fmla="*/ T28 w 1466"/>
                              <a:gd name="T30" fmla="+- 0 1069 569"/>
                              <a:gd name="T31" fmla="*/ 1069 h 526"/>
                              <a:gd name="T32" fmla="+- 0 2548 2495"/>
                              <a:gd name="T33" fmla="*/ T32 w 1466"/>
                              <a:gd name="T34" fmla="+- 0 1088 569"/>
                              <a:gd name="T35" fmla="*/ 1088 h 526"/>
                              <a:gd name="T36" fmla="+- 0 2583 2495"/>
                              <a:gd name="T37" fmla="*/ T36 w 1466"/>
                              <a:gd name="T38" fmla="+- 0 1095 569"/>
                              <a:gd name="T39" fmla="*/ 1095 h 526"/>
                              <a:gd name="T40" fmla="+- 0 3873 2495"/>
                              <a:gd name="T41" fmla="*/ T40 w 1466"/>
                              <a:gd name="T42" fmla="+- 0 1095 569"/>
                              <a:gd name="T43" fmla="*/ 1095 h 526"/>
                              <a:gd name="T44" fmla="+- 0 3908 2495"/>
                              <a:gd name="T45" fmla="*/ T44 w 1466"/>
                              <a:gd name="T46" fmla="+- 0 1088 569"/>
                              <a:gd name="T47" fmla="*/ 1088 h 526"/>
                              <a:gd name="T48" fmla="+- 0 3935 2495"/>
                              <a:gd name="T49" fmla="*/ T48 w 1466"/>
                              <a:gd name="T50" fmla="+- 0 1069 569"/>
                              <a:gd name="T51" fmla="*/ 1069 h 526"/>
                              <a:gd name="T52" fmla="+- 0 3954 2495"/>
                              <a:gd name="T53" fmla="*/ T52 w 1466"/>
                              <a:gd name="T54" fmla="+- 0 1042 569"/>
                              <a:gd name="T55" fmla="*/ 1042 h 526"/>
                              <a:gd name="T56" fmla="+- 0 3961 2495"/>
                              <a:gd name="T57" fmla="*/ T56 w 1466"/>
                              <a:gd name="T58" fmla="+- 0 1007 569"/>
                              <a:gd name="T59" fmla="*/ 1007 h 526"/>
                              <a:gd name="T60" fmla="+- 0 3961 2495"/>
                              <a:gd name="T61" fmla="*/ T60 w 1466"/>
                              <a:gd name="T62" fmla="+- 0 657 569"/>
                              <a:gd name="T63" fmla="*/ 657 h 526"/>
                              <a:gd name="T64" fmla="+- 0 3954 2495"/>
                              <a:gd name="T65" fmla="*/ T64 w 1466"/>
                              <a:gd name="T66" fmla="+- 0 623 569"/>
                              <a:gd name="T67" fmla="*/ 623 h 526"/>
                              <a:gd name="T68" fmla="+- 0 3935 2495"/>
                              <a:gd name="T69" fmla="*/ T68 w 1466"/>
                              <a:gd name="T70" fmla="+- 0 595 569"/>
                              <a:gd name="T71" fmla="*/ 595 h 526"/>
                              <a:gd name="T72" fmla="+- 0 3908 2495"/>
                              <a:gd name="T73" fmla="*/ T72 w 1466"/>
                              <a:gd name="T74" fmla="+- 0 576 569"/>
                              <a:gd name="T75" fmla="*/ 576 h 526"/>
                              <a:gd name="T76" fmla="+- 0 3873 2495"/>
                              <a:gd name="T77" fmla="*/ T76 w 1466"/>
                              <a:gd name="T78" fmla="+- 0 569 569"/>
                              <a:gd name="T79" fmla="*/ 569 h 526"/>
                              <a:gd name="T80" fmla="+- 0 2583 2495"/>
                              <a:gd name="T81" fmla="*/ T80 w 1466"/>
                              <a:gd name="T82" fmla="+- 0 569 569"/>
                              <a:gd name="T83" fmla="*/ 569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66" h="526">
                                <a:moveTo>
                                  <a:pt x="88" y="0"/>
                                </a:move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378" y="526"/>
                                </a:lnTo>
                                <a:lnTo>
                                  <a:pt x="1413" y="519"/>
                                </a:lnTo>
                                <a:lnTo>
                                  <a:pt x="1440" y="500"/>
                                </a:lnTo>
                                <a:lnTo>
                                  <a:pt x="1459" y="473"/>
                                </a:lnTo>
                                <a:lnTo>
                                  <a:pt x="1466" y="438"/>
                                </a:lnTo>
                                <a:lnTo>
                                  <a:pt x="1466" y="88"/>
                                </a:lnTo>
                                <a:lnTo>
                                  <a:pt x="1459" y="54"/>
                                </a:lnTo>
                                <a:lnTo>
                                  <a:pt x="1440" y="26"/>
                                </a:lnTo>
                                <a:lnTo>
                                  <a:pt x="1413" y="7"/>
                                </a:lnTo>
                                <a:lnTo>
                                  <a:pt x="1378" y="0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04"/>
                        <wps:cNvSpPr>
                          <a:spLocks/>
                        </wps:cNvSpPr>
                        <wps:spPr bwMode="auto">
                          <a:xfrm>
                            <a:off x="4470" y="600"/>
                            <a:ext cx="1604" cy="526"/>
                          </a:xfrm>
                          <a:custGeom>
                            <a:avLst/>
                            <a:gdLst>
                              <a:gd name="T0" fmla="+- 0 5986 4470"/>
                              <a:gd name="T1" fmla="*/ T0 w 1604"/>
                              <a:gd name="T2" fmla="+- 0 600 600"/>
                              <a:gd name="T3" fmla="*/ 600 h 526"/>
                              <a:gd name="T4" fmla="+- 0 4558 4470"/>
                              <a:gd name="T5" fmla="*/ T4 w 1604"/>
                              <a:gd name="T6" fmla="+- 0 600 600"/>
                              <a:gd name="T7" fmla="*/ 600 h 526"/>
                              <a:gd name="T8" fmla="+- 0 4523 4470"/>
                              <a:gd name="T9" fmla="*/ T8 w 1604"/>
                              <a:gd name="T10" fmla="+- 0 607 600"/>
                              <a:gd name="T11" fmla="*/ 607 h 526"/>
                              <a:gd name="T12" fmla="+- 0 4496 4470"/>
                              <a:gd name="T13" fmla="*/ T12 w 1604"/>
                              <a:gd name="T14" fmla="+- 0 626 600"/>
                              <a:gd name="T15" fmla="*/ 626 h 526"/>
                              <a:gd name="T16" fmla="+- 0 4477 4470"/>
                              <a:gd name="T17" fmla="*/ T16 w 1604"/>
                              <a:gd name="T18" fmla="+- 0 654 600"/>
                              <a:gd name="T19" fmla="*/ 654 h 526"/>
                              <a:gd name="T20" fmla="+- 0 4470 4470"/>
                              <a:gd name="T21" fmla="*/ T20 w 1604"/>
                              <a:gd name="T22" fmla="+- 0 688 600"/>
                              <a:gd name="T23" fmla="*/ 688 h 526"/>
                              <a:gd name="T24" fmla="+- 0 4470 4470"/>
                              <a:gd name="T25" fmla="*/ T24 w 1604"/>
                              <a:gd name="T26" fmla="+- 0 1038 600"/>
                              <a:gd name="T27" fmla="*/ 1038 h 526"/>
                              <a:gd name="T28" fmla="+- 0 4477 4470"/>
                              <a:gd name="T29" fmla="*/ T28 w 1604"/>
                              <a:gd name="T30" fmla="+- 0 1073 600"/>
                              <a:gd name="T31" fmla="*/ 1073 h 526"/>
                              <a:gd name="T32" fmla="+- 0 4496 4470"/>
                              <a:gd name="T33" fmla="*/ T32 w 1604"/>
                              <a:gd name="T34" fmla="+- 0 1100 600"/>
                              <a:gd name="T35" fmla="*/ 1100 h 526"/>
                              <a:gd name="T36" fmla="+- 0 4523 4470"/>
                              <a:gd name="T37" fmla="*/ T36 w 1604"/>
                              <a:gd name="T38" fmla="+- 0 1119 600"/>
                              <a:gd name="T39" fmla="*/ 1119 h 526"/>
                              <a:gd name="T40" fmla="+- 0 4558 4470"/>
                              <a:gd name="T41" fmla="*/ T40 w 1604"/>
                              <a:gd name="T42" fmla="+- 0 1126 600"/>
                              <a:gd name="T43" fmla="*/ 1126 h 526"/>
                              <a:gd name="T44" fmla="+- 0 5986 4470"/>
                              <a:gd name="T45" fmla="*/ T44 w 1604"/>
                              <a:gd name="T46" fmla="+- 0 1126 600"/>
                              <a:gd name="T47" fmla="*/ 1126 h 526"/>
                              <a:gd name="T48" fmla="+- 0 6021 4470"/>
                              <a:gd name="T49" fmla="*/ T48 w 1604"/>
                              <a:gd name="T50" fmla="+- 0 1119 600"/>
                              <a:gd name="T51" fmla="*/ 1119 h 526"/>
                              <a:gd name="T52" fmla="+- 0 6048 4470"/>
                              <a:gd name="T53" fmla="*/ T52 w 1604"/>
                              <a:gd name="T54" fmla="+- 0 1100 600"/>
                              <a:gd name="T55" fmla="*/ 1100 h 526"/>
                              <a:gd name="T56" fmla="+- 0 6067 4470"/>
                              <a:gd name="T57" fmla="*/ T56 w 1604"/>
                              <a:gd name="T58" fmla="+- 0 1073 600"/>
                              <a:gd name="T59" fmla="*/ 1073 h 526"/>
                              <a:gd name="T60" fmla="+- 0 6074 4470"/>
                              <a:gd name="T61" fmla="*/ T60 w 1604"/>
                              <a:gd name="T62" fmla="+- 0 1038 600"/>
                              <a:gd name="T63" fmla="*/ 1038 h 526"/>
                              <a:gd name="T64" fmla="+- 0 6074 4470"/>
                              <a:gd name="T65" fmla="*/ T64 w 1604"/>
                              <a:gd name="T66" fmla="+- 0 688 600"/>
                              <a:gd name="T67" fmla="*/ 688 h 526"/>
                              <a:gd name="T68" fmla="+- 0 6067 4470"/>
                              <a:gd name="T69" fmla="*/ T68 w 1604"/>
                              <a:gd name="T70" fmla="+- 0 654 600"/>
                              <a:gd name="T71" fmla="*/ 654 h 526"/>
                              <a:gd name="T72" fmla="+- 0 6048 4470"/>
                              <a:gd name="T73" fmla="*/ T72 w 1604"/>
                              <a:gd name="T74" fmla="+- 0 626 600"/>
                              <a:gd name="T75" fmla="*/ 626 h 526"/>
                              <a:gd name="T76" fmla="+- 0 6021 4470"/>
                              <a:gd name="T77" fmla="*/ T76 w 1604"/>
                              <a:gd name="T78" fmla="+- 0 607 600"/>
                              <a:gd name="T79" fmla="*/ 607 h 526"/>
                              <a:gd name="T80" fmla="+- 0 5986 4470"/>
                              <a:gd name="T81" fmla="*/ T80 w 1604"/>
                              <a:gd name="T82" fmla="+- 0 600 600"/>
                              <a:gd name="T83" fmla="*/ 600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04" h="526">
                                <a:moveTo>
                                  <a:pt x="1516" y="0"/>
                                </a:moveTo>
                                <a:lnTo>
                                  <a:pt x="88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516" y="526"/>
                                </a:lnTo>
                                <a:lnTo>
                                  <a:pt x="1551" y="519"/>
                                </a:lnTo>
                                <a:lnTo>
                                  <a:pt x="1578" y="500"/>
                                </a:lnTo>
                                <a:lnTo>
                                  <a:pt x="1597" y="473"/>
                                </a:lnTo>
                                <a:lnTo>
                                  <a:pt x="1604" y="438"/>
                                </a:lnTo>
                                <a:lnTo>
                                  <a:pt x="1604" y="88"/>
                                </a:lnTo>
                                <a:lnTo>
                                  <a:pt x="1597" y="54"/>
                                </a:lnTo>
                                <a:lnTo>
                                  <a:pt x="1578" y="26"/>
                                </a:lnTo>
                                <a:lnTo>
                                  <a:pt x="1551" y="7"/>
                                </a:lnTo>
                                <a:lnTo>
                                  <a:pt x="1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0" y="560"/>
                            <a:ext cx="1604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2" name="Freeform 102"/>
                        <wps:cNvSpPr>
                          <a:spLocks/>
                        </wps:cNvSpPr>
                        <wps:spPr bwMode="auto">
                          <a:xfrm>
                            <a:off x="4450" y="560"/>
                            <a:ext cx="1604" cy="526"/>
                          </a:xfrm>
                          <a:custGeom>
                            <a:avLst/>
                            <a:gdLst>
                              <a:gd name="T0" fmla="+- 0 4538 4450"/>
                              <a:gd name="T1" fmla="*/ T0 w 1604"/>
                              <a:gd name="T2" fmla="+- 0 560 560"/>
                              <a:gd name="T3" fmla="*/ 560 h 526"/>
                              <a:gd name="T4" fmla="+- 0 4503 4450"/>
                              <a:gd name="T5" fmla="*/ T4 w 1604"/>
                              <a:gd name="T6" fmla="+- 0 567 560"/>
                              <a:gd name="T7" fmla="*/ 567 h 526"/>
                              <a:gd name="T8" fmla="+- 0 4476 4450"/>
                              <a:gd name="T9" fmla="*/ T8 w 1604"/>
                              <a:gd name="T10" fmla="+- 0 586 560"/>
                              <a:gd name="T11" fmla="*/ 586 h 526"/>
                              <a:gd name="T12" fmla="+- 0 4457 4450"/>
                              <a:gd name="T13" fmla="*/ T12 w 1604"/>
                              <a:gd name="T14" fmla="+- 0 614 560"/>
                              <a:gd name="T15" fmla="*/ 614 h 526"/>
                              <a:gd name="T16" fmla="+- 0 4450 4450"/>
                              <a:gd name="T17" fmla="*/ T16 w 1604"/>
                              <a:gd name="T18" fmla="+- 0 648 560"/>
                              <a:gd name="T19" fmla="*/ 648 h 526"/>
                              <a:gd name="T20" fmla="+- 0 4450 4450"/>
                              <a:gd name="T21" fmla="*/ T20 w 1604"/>
                              <a:gd name="T22" fmla="+- 0 998 560"/>
                              <a:gd name="T23" fmla="*/ 998 h 526"/>
                              <a:gd name="T24" fmla="+- 0 4457 4450"/>
                              <a:gd name="T25" fmla="*/ T24 w 1604"/>
                              <a:gd name="T26" fmla="+- 0 1033 560"/>
                              <a:gd name="T27" fmla="*/ 1033 h 526"/>
                              <a:gd name="T28" fmla="+- 0 4476 4450"/>
                              <a:gd name="T29" fmla="*/ T28 w 1604"/>
                              <a:gd name="T30" fmla="+- 0 1060 560"/>
                              <a:gd name="T31" fmla="*/ 1060 h 526"/>
                              <a:gd name="T32" fmla="+- 0 4503 4450"/>
                              <a:gd name="T33" fmla="*/ T32 w 1604"/>
                              <a:gd name="T34" fmla="+- 0 1079 560"/>
                              <a:gd name="T35" fmla="*/ 1079 h 526"/>
                              <a:gd name="T36" fmla="+- 0 4538 4450"/>
                              <a:gd name="T37" fmla="*/ T36 w 1604"/>
                              <a:gd name="T38" fmla="+- 0 1086 560"/>
                              <a:gd name="T39" fmla="*/ 1086 h 526"/>
                              <a:gd name="T40" fmla="+- 0 5966 4450"/>
                              <a:gd name="T41" fmla="*/ T40 w 1604"/>
                              <a:gd name="T42" fmla="+- 0 1086 560"/>
                              <a:gd name="T43" fmla="*/ 1086 h 526"/>
                              <a:gd name="T44" fmla="+- 0 6001 4450"/>
                              <a:gd name="T45" fmla="*/ T44 w 1604"/>
                              <a:gd name="T46" fmla="+- 0 1079 560"/>
                              <a:gd name="T47" fmla="*/ 1079 h 526"/>
                              <a:gd name="T48" fmla="+- 0 6028 4450"/>
                              <a:gd name="T49" fmla="*/ T48 w 1604"/>
                              <a:gd name="T50" fmla="+- 0 1060 560"/>
                              <a:gd name="T51" fmla="*/ 1060 h 526"/>
                              <a:gd name="T52" fmla="+- 0 6047 4450"/>
                              <a:gd name="T53" fmla="*/ T52 w 1604"/>
                              <a:gd name="T54" fmla="+- 0 1033 560"/>
                              <a:gd name="T55" fmla="*/ 1033 h 526"/>
                              <a:gd name="T56" fmla="+- 0 6054 4450"/>
                              <a:gd name="T57" fmla="*/ T56 w 1604"/>
                              <a:gd name="T58" fmla="+- 0 998 560"/>
                              <a:gd name="T59" fmla="*/ 998 h 526"/>
                              <a:gd name="T60" fmla="+- 0 6054 4450"/>
                              <a:gd name="T61" fmla="*/ T60 w 1604"/>
                              <a:gd name="T62" fmla="+- 0 648 560"/>
                              <a:gd name="T63" fmla="*/ 648 h 526"/>
                              <a:gd name="T64" fmla="+- 0 6047 4450"/>
                              <a:gd name="T65" fmla="*/ T64 w 1604"/>
                              <a:gd name="T66" fmla="+- 0 614 560"/>
                              <a:gd name="T67" fmla="*/ 614 h 526"/>
                              <a:gd name="T68" fmla="+- 0 6028 4450"/>
                              <a:gd name="T69" fmla="*/ T68 w 1604"/>
                              <a:gd name="T70" fmla="+- 0 586 560"/>
                              <a:gd name="T71" fmla="*/ 586 h 526"/>
                              <a:gd name="T72" fmla="+- 0 6001 4450"/>
                              <a:gd name="T73" fmla="*/ T72 w 1604"/>
                              <a:gd name="T74" fmla="+- 0 567 560"/>
                              <a:gd name="T75" fmla="*/ 567 h 526"/>
                              <a:gd name="T76" fmla="+- 0 5966 4450"/>
                              <a:gd name="T77" fmla="*/ T76 w 1604"/>
                              <a:gd name="T78" fmla="+- 0 560 560"/>
                              <a:gd name="T79" fmla="*/ 560 h 526"/>
                              <a:gd name="T80" fmla="+- 0 4538 4450"/>
                              <a:gd name="T81" fmla="*/ T80 w 1604"/>
                              <a:gd name="T82" fmla="+- 0 560 560"/>
                              <a:gd name="T83" fmla="*/ 560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04" h="526">
                                <a:moveTo>
                                  <a:pt x="88" y="0"/>
                                </a:move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516" y="526"/>
                                </a:lnTo>
                                <a:lnTo>
                                  <a:pt x="1551" y="519"/>
                                </a:lnTo>
                                <a:lnTo>
                                  <a:pt x="1578" y="500"/>
                                </a:lnTo>
                                <a:lnTo>
                                  <a:pt x="1597" y="473"/>
                                </a:lnTo>
                                <a:lnTo>
                                  <a:pt x="1604" y="438"/>
                                </a:lnTo>
                                <a:lnTo>
                                  <a:pt x="1604" y="88"/>
                                </a:lnTo>
                                <a:lnTo>
                                  <a:pt x="1597" y="54"/>
                                </a:lnTo>
                                <a:lnTo>
                                  <a:pt x="1578" y="26"/>
                                </a:lnTo>
                                <a:lnTo>
                                  <a:pt x="1551" y="7"/>
                                </a:lnTo>
                                <a:lnTo>
                                  <a:pt x="1516" y="0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01"/>
                        <wps:cNvSpPr>
                          <a:spLocks/>
                        </wps:cNvSpPr>
                        <wps:spPr bwMode="auto">
                          <a:xfrm>
                            <a:off x="4017" y="800"/>
                            <a:ext cx="424" cy="142"/>
                          </a:xfrm>
                          <a:custGeom>
                            <a:avLst/>
                            <a:gdLst>
                              <a:gd name="T0" fmla="+- 0 4335 4017"/>
                              <a:gd name="T1" fmla="*/ T0 w 424"/>
                              <a:gd name="T2" fmla="+- 0 800 800"/>
                              <a:gd name="T3" fmla="*/ 800 h 142"/>
                              <a:gd name="T4" fmla="+- 0 4335 4017"/>
                              <a:gd name="T5" fmla="*/ T4 w 424"/>
                              <a:gd name="T6" fmla="+- 0 835 800"/>
                              <a:gd name="T7" fmla="*/ 835 h 142"/>
                              <a:gd name="T8" fmla="+- 0 4017 4017"/>
                              <a:gd name="T9" fmla="*/ T8 w 424"/>
                              <a:gd name="T10" fmla="+- 0 835 800"/>
                              <a:gd name="T11" fmla="*/ 835 h 142"/>
                              <a:gd name="T12" fmla="+- 0 4017 4017"/>
                              <a:gd name="T13" fmla="*/ T12 w 424"/>
                              <a:gd name="T14" fmla="+- 0 906 800"/>
                              <a:gd name="T15" fmla="*/ 906 h 142"/>
                              <a:gd name="T16" fmla="+- 0 4335 4017"/>
                              <a:gd name="T17" fmla="*/ T16 w 424"/>
                              <a:gd name="T18" fmla="+- 0 906 800"/>
                              <a:gd name="T19" fmla="*/ 906 h 142"/>
                              <a:gd name="T20" fmla="+- 0 4335 4017"/>
                              <a:gd name="T21" fmla="*/ T20 w 424"/>
                              <a:gd name="T22" fmla="+- 0 942 800"/>
                              <a:gd name="T23" fmla="*/ 942 h 142"/>
                              <a:gd name="T24" fmla="+- 0 4441 4017"/>
                              <a:gd name="T25" fmla="*/ T24 w 424"/>
                              <a:gd name="T26" fmla="+- 0 871 800"/>
                              <a:gd name="T27" fmla="*/ 871 h 142"/>
                              <a:gd name="T28" fmla="+- 0 4335 4017"/>
                              <a:gd name="T29" fmla="*/ T28 w 424"/>
                              <a:gd name="T30" fmla="+- 0 800 800"/>
                              <a:gd name="T31" fmla="*/ 800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4" h="142">
                                <a:moveTo>
                                  <a:pt x="318" y="0"/>
                                </a:moveTo>
                                <a:lnTo>
                                  <a:pt x="318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106"/>
                                </a:lnTo>
                                <a:lnTo>
                                  <a:pt x="318" y="106"/>
                                </a:lnTo>
                                <a:lnTo>
                                  <a:pt x="318" y="142"/>
                                </a:lnTo>
                                <a:lnTo>
                                  <a:pt x="424" y="71"/>
                                </a:lnTo>
                                <a:lnTo>
                                  <a:pt x="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7" y="760"/>
                            <a:ext cx="424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" name="Freeform 99"/>
                        <wps:cNvSpPr>
                          <a:spLocks/>
                        </wps:cNvSpPr>
                        <wps:spPr bwMode="auto">
                          <a:xfrm>
                            <a:off x="3997" y="760"/>
                            <a:ext cx="424" cy="142"/>
                          </a:xfrm>
                          <a:custGeom>
                            <a:avLst/>
                            <a:gdLst>
                              <a:gd name="T0" fmla="+- 0 4315 3997"/>
                              <a:gd name="T1" fmla="*/ T0 w 424"/>
                              <a:gd name="T2" fmla="+- 0 760 760"/>
                              <a:gd name="T3" fmla="*/ 760 h 142"/>
                              <a:gd name="T4" fmla="+- 0 4315 3997"/>
                              <a:gd name="T5" fmla="*/ T4 w 424"/>
                              <a:gd name="T6" fmla="+- 0 795 760"/>
                              <a:gd name="T7" fmla="*/ 795 h 142"/>
                              <a:gd name="T8" fmla="+- 0 3997 3997"/>
                              <a:gd name="T9" fmla="*/ T8 w 424"/>
                              <a:gd name="T10" fmla="+- 0 795 760"/>
                              <a:gd name="T11" fmla="*/ 795 h 142"/>
                              <a:gd name="T12" fmla="+- 0 3997 3997"/>
                              <a:gd name="T13" fmla="*/ T12 w 424"/>
                              <a:gd name="T14" fmla="+- 0 866 760"/>
                              <a:gd name="T15" fmla="*/ 866 h 142"/>
                              <a:gd name="T16" fmla="+- 0 4315 3997"/>
                              <a:gd name="T17" fmla="*/ T16 w 424"/>
                              <a:gd name="T18" fmla="+- 0 866 760"/>
                              <a:gd name="T19" fmla="*/ 866 h 142"/>
                              <a:gd name="T20" fmla="+- 0 4315 3997"/>
                              <a:gd name="T21" fmla="*/ T20 w 424"/>
                              <a:gd name="T22" fmla="+- 0 902 760"/>
                              <a:gd name="T23" fmla="*/ 902 h 142"/>
                              <a:gd name="T24" fmla="+- 0 4421 3997"/>
                              <a:gd name="T25" fmla="*/ T24 w 424"/>
                              <a:gd name="T26" fmla="+- 0 831 760"/>
                              <a:gd name="T27" fmla="*/ 831 h 142"/>
                              <a:gd name="T28" fmla="+- 0 4315 3997"/>
                              <a:gd name="T29" fmla="*/ T28 w 424"/>
                              <a:gd name="T30" fmla="+- 0 760 760"/>
                              <a:gd name="T31" fmla="*/ 760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4" h="142">
                                <a:moveTo>
                                  <a:pt x="318" y="0"/>
                                </a:moveTo>
                                <a:lnTo>
                                  <a:pt x="318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106"/>
                                </a:lnTo>
                                <a:lnTo>
                                  <a:pt x="318" y="106"/>
                                </a:lnTo>
                                <a:lnTo>
                                  <a:pt x="318" y="142"/>
                                </a:lnTo>
                                <a:lnTo>
                                  <a:pt x="424" y="71"/>
                                </a:lnTo>
                                <a:lnTo>
                                  <a:pt x="3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98"/>
                        <wps:cNvSpPr>
                          <a:spLocks/>
                        </wps:cNvSpPr>
                        <wps:spPr bwMode="auto">
                          <a:xfrm>
                            <a:off x="6944" y="467"/>
                            <a:ext cx="2292" cy="739"/>
                          </a:xfrm>
                          <a:custGeom>
                            <a:avLst/>
                            <a:gdLst>
                              <a:gd name="T0" fmla="+- 0 9113 6944"/>
                              <a:gd name="T1" fmla="*/ T0 w 2292"/>
                              <a:gd name="T2" fmla="+- 0 467 467"/>
                              <a:gd name="T3" fmla="*/ 467 h 739"/>
                              <a:gd name="T4" fmla="+- 0 7067 6944"/>
                              <a:gd name="T5" fmla="*/ T4 w 2292"/>
                              <a:gd name="T6" fmla="+- 0 467 467"/>
                              <a:gd name="T7" fmla="*/ 467 h 739"/>
                              <a:gd name="T8" fmla="+- 0 7019 6944"/>
                              <a:gd name="T9" fmla="*/ T8 w 2292"/>
                              <a:gd name="T10" fmla="+- 0 477 467"/>
                              <a:gd name="T11" fmla="*/ 477 h 739"/>
                              <a:gd name="T12" fmla="+- 0 6980 6944"/>
                              <a:gd name="T13" fmla="*/ T12 w 2292"/>
                              <a:gd name="T14" fmla="+- 0 503 467"/>
                              <a:gd name="T15" fmla="*/ 503 h 739"/>
                              <a:gd name="T16" fmla="+- 0 6954 6944"/>
                              <a:gd name="T17" fmla="*/ T16 w 2292"/>
                              <a:gd name="T18" fmla="+- 0 542 467"/>
                              <a:gd name="T19" fmla="*/ 542 h 739"/>
                              <a:gd name="T20" fmla="+- 0 6944 6944"/>
                              <a:gd name="T21" fmla="*/ T20 w 2292"/>
                              <a:gd name="T22" fmla="+- 0 590 467"/>
                              <a:gd name="T23" fmla="*/ 590 h 739"/>
                              <a:gd name="T24" fmla="+- 0 6944 6944"/>
                              <a:gd name="T25" fmla="*/ T24 w 2292"/>
                              <a:gd name="T26" fmla="+- 0 1083 467"/>
                              <a:gd name="T27" fmla="*/ 1083 h 739"/>
                              <a:gd name="T28" fmla="+- 0 6954 6944"/>
                              <a:gd name="T29" fmla="*/ T28 w 2292"/>
                              <a:gd name="T30" fmla="+- 0 1131 467"/>
                              <a:gd name="T31" fmla="*/ 1131 h 739"/>
                              <a:gd name="T32" fmla="+- 0 6980 6944"/>
                              <a:gd name="T33" fmla="*/ T32 w 2292"/>
                              <a:gd name="T34" fmla="+- 0 1170 467"/>
                              <a:gd name="T35" fmla="*/ 1170 h 739"/>
                              <a:gd name="T36" fmla="+- 0 7019 6944"/>
                              <a:gd name="T37" fmla="*/ T36 w 2292"/>
                              <a:gd name="T38" fmla="+- 0 1196 467"/>
                              <a:gd name="T39" fmla="*/ 1196 h 739"/>
                              <a:gd name="T40" fmla="+- 0 7067 6944"/>
                              <a:gd name="T41" fmla="*/ T40 w 2292"/>
                              <a:gd name="T42" fmla="+- 0 1206 467"/>
                              <a:gd name="T43" fmla="*/ 1206 h 739"/>
                              <a:gd name="T44" fmla="+- 0 9113 6944"/>
                              <a:gd name="T45" fmla="*/ T44 w 2292"/>
                              <a:gd name="T46" fmla="+- 0 1206 467"/>
                              <a:gd name="T47" fmla="*/ 1206 h 739"/>
                              <a:gd name="T48" fmla="+- 0 9161 6944"/>
                              <a:gd name="T49" fmla="*/ T48 w 2292"/>
                              <a:gd name="T50" fmla="+- 0 1196 467"/>
                              <a:gd name="T51" fmla="*/ 1196 h 739"/>
                              <a:gd name="T52" fmla="+- 0 9200 6944"/>
                              <a:gd name="T53" fmla="*/ T52 w 2292"/>
                              <a:gd name="T54" fmla="+- 0 1170 467"/>
                              <a:gd name="T55" fmla="*/ 1170 h 739"/>
                              <a:gd name="T56" fmla="+- 0 9226 6944"/>
                              <a:gd name="T57" fmla="*/ T56 w 2292"/>
                              <a:gd name="T58" fmla="+- 0 1131 467"/>
                              <a:gd name="T59" fmla="*/ 1131 h 739"/>
                              <a:gd name="T60" fmla="+- 0 9236 6944"/>
                              <a:gd name="T61" fmla="*/ T60 w 2292"/>
                              <a:gd name="T62" fmla="+- 0 1083 467"/>
                              <a:gd name="T63" fmla="*/ 1083 h 739"/>
                              <a:gd name="T64" fmla="+- 0 9236 6944"/>
                              <a:gd name="T65" fmla="*/ T64 w 2292"/>
                              <a:gd name="T66" fmla="+- 0 590 467"/>
                              <a:gd name="T67" fmla="*/ 590 h 739"/>
                              <a:gd name="T68" fmla="+- 0 9226 6944"/>
                              <a:gd name="T69" fmla="*/ T68 w 2292"/>
                              <a:gd name="T70" fmla="+- 0 542 467"/>
                              <a:gd name="T71" fmla="*/ 542 h 739"/>
                              <a:gd name="T72" fmla="+- 0 9200 6944"/>
                              <a:gd name="T73" fmla="*/ T72 w 2292"/>
                              <a:gd name="T74" fmla="+- 0 503 467"/>
                              <a:gd name="T75" fmla="*/ 503 h 739"/>
                              <a:gd name="T76" fmla="+- 0 9161 6944"/>
                              <a:gd name="T77" fmla="*/ T76 w 2292"/>
                              <a:gd name="T78" fmla="+- 0 477 467"/>
                              <a:gd name="T79" fmla="*/ 477 h 739"/>
                              <a:gd name="T80" fmla="+- 0 9113 6944"/>
                              <a:gd name="T81" fmla="*/ T80 w 2292"/>
                              <a:gd name="T82" fmla="+- 0 467 467"/>
                              <a:gd name="T83" fmla="*/ 467 h 7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92" h="739">
                                <a:moveTo>
                                  <a:pt x="2169" y="0"/>
                                </a:moveTo>
                                <a:lnTo>
                                  <a:pt x="123" y="0"/>
                                </a:lnTo>
                                <a:lnTo>
                                  <a:pt x="75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3"/>
                                </a:lnTo>
                                <a:lnTo>
                                  <a:pt x="0" y="616"/>
                                </a:lnTo>
                                <a:lnTo>
                                  <a:pt x="10" y="664"/>
                                </a:lnTo>
                                <a:lnTo>
                                  <a:pt x="36" y="703"/>
                                </a:lnTo>
                                <a:lnTo>
                                  <a:pt x="75" y="729"/>
                                </a:lnTo>
                                <a:lnTo>
                                  <a:pt x="123" y="739"/>
                                </a:lnTo>
                                <a:lnTo>
                                  <a:pt x="2169" y="739"/>
                                </a:lnTo>
                                <a:lnTo>
                                  <a:pt x="2217" y="729"/>
                                </a:lnTo>
                                <a:lnTo>
                                  <a:pt x="2256" y="703"/>
                                </a:lnTo>
                                <a:lnTo>
                                  <a:pt x="2282" y="664"/>
                                </a:lnTo>
                                <a:lnTo>
                                  <a:pt x="2292" y="616"/>
                                </a:lnTo>
                                <a:lnTo>
                                  <a:pt x="2292" y="123"/>
                                </a:lnTo>
                                <a:lnTo>
                                  <a:pt x="2282" y="75"/>
                                </a:lnTo>
                                <a:lnTo>
                                  <a:pt x="2256" y="36"/>
                                </a:lnTo>
                                <a:lnTo>
                                  <a:pt x="2217" y="10"/>
                                </a:lnTo>
                                <a:lnTo>
                                  <a:pt x="2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4" y="427"/>
                            <a:ext cx="2292" cy="7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8" name="Freeform 96"/>
                        <wps:cNvSpPr>
                          <a:spLocks/>
                        </wps:cNvSpPr>
                        <wps:spPr bwMode="auto">
                          <a:xfrm>
                            <a:off x="6924" y="427"/>
                            <a:ext cx="2292" cy="739"/>
                          </a:xfrm>
                          <a:custGeom>
                            <a:avLst/>
                            <a:gdLst>
                              <a:gd name="T0" fmla="+- 0 7047 6924"/>
                              <a:gd name="T1" fmla="*/ T0 w 2292"/>
                              <a:gd name="T2" fmla="+- 0 427 427"/>
                              <a:gd name="T3" fmla="*/ 427 h 739"/>
                              <a:gd name="T4" fmla="+- 0 6999 6924"/>
                              <a:gd name="T5" fmla="*/ T4 w 2292"/>
                              <a:gd name="T6" fmla="+- 0 437 427"/>
                              <a:gd name="T7" fmla="*/ 437 h 739"/>
                              <a:gd name="T8" fmla="+- 0 6960 6924"/>
                              <a:gd name="T9" fmla="*/ T8 w 2292"/>
                              <a:gd name="T10" fmla="+- 0 463 427"/>
                              <a:gd name="T11" fmla="*/ 463 h 739"/>
                              <a:gd name="T12" fmla="+- 0 6934 6924"/>
                              <a:gd name="T13" fmla="*/ T12 w 2292"/>
                              <a:gd name="T14" fmla="+- 0 502 427"/>
                              <a:gd name="T15" fmla="*/ 502 h 739"/>
                              <a:gd name="T16" fmla="+- 0 6924 6924"/>
                              <a:gd name="T17" fmla="*/ T16 w 2292"/>
                              <a:gd name="T18" fmla="+- 0 550 427"/>
                              <a:gd name="T19" fmla="*/ 550 h 739"/>
                              <a:gd name="T20" fmla="+- 0 6924 6924"/>
                              <a:gd name="T21" fmla="*/ T20 w 2292"/>
                              <a:gd name="T22" fmla="+- 0 1043 427"/>
                              <a:gd name="T23" fmla="*/ 1043 h 739"/>
                              <a:gd name="T24" fmla="+- 0 6934 6924"/>
                              <a:gd name="T25" fmla="*/ T24 w 2292"/>
                              <a:gd name="T26" fmla="+- 0 1091 427"/>
                              <a:gd name="T27" fmla="*/ 1091 h 739"/>
                              <a:gd name="T28" fmla="+- 0 6960 6924"/>
                              <a:gd name="T29" fmla="*/ T28 w 2292"/>
                              <a:gd name="T30" fmla="+- 0 1130 427"/>
                              <a:gd name="T31" fmla="*/ 1130 h 739"/>
                              <a:gd name="T32" fmla="+- 0 6999 6924"/>
                              <a:gd name="T33" fmla="*/ T32 w 2292"/>
                              <a:gd name="T34" fmla="+- 0 1156 427"/>
                              <a:gd name="T35" fmla="*/ 1156 h 739"/>
                              <a:gd name="T36" fmla="+- 0 7047 6924"/>
                              <a:gd name="T37" fmla="*/ T36 w 2292"/>
                              <a:gd name="T38" fmla="+- 0 1166 427"/>
                              <a:gd name="T39" fmla="*/ 1166 h 739"/>
                              <a:gd name="T40" fmla="+- 0 9093 6924"/>
                              <a:gd name="T41" fmla="*/ T40 w 2292"/>
                              <a:gd name="T42" fmla="+- 0 1166 427"/>
                              <a:gd name="T43" fmla="*/ 1166 h 739"/>
                              <a:gd name="T44" fmla="+- 0 9141 6924"/>
                              <a:gd name="T45" fmla="*/ T44 w 2292"/>
                              <a:gd name="T46" fmla="+- 0 1156 427"/>
                              <a:gd name="T47" fmla="*/ 1156 h 739"/>
                              <a:gd name="T48" fmla="+- 0 9180 6924"/>
                              <a:gd name="T49" fmla="*/ T48 w 2292"/>
                              <a:gd name="T50" fmla="+- 0 1130 427"/>
                              <a:gd name="T51" fmla="*/ 1130 h 739"/>
                              <a:gd name="T52" fmla="+- 0 9206 6924"/>
                              <a:gd name="T53" fmla="*/ T52 w 2292"/>
                              <a:gd name="T54" fmla="+- 0 1091 427"/>
                              <a:gd name="T55" fmla="*/ 1091 h 739"/>
                              <a:gd name="T56" fmla="+- 0 9216 6924"/>
                              <a:gd name="T57" fmla="*/ T56 w 2292"/>
                              <a:gd name="T58" fmla="+- 0 1043 427"/>
                              <a:gd name="T59" fmla="*/ 1043 h 739"/>
                              <a:gd name="T60" fmla="+- 0 9216 6924"/>
                              <a:gd name="T61" fmla="*/ T60 w 2292"/>
                              <a:gd name="T62" fmla="+- 0 550 427"/>
                              <a:gd name="T63" fmla="*/ 550 h 739"/>
                              <a:gd name="T64" fmla="+- 0 9206 6924"/>
                              <a:gd name="T65" fmla="*/ T64 w 2292"/>
                              <a:gd name="T66" fmla="+- 0 502 427"/>
                              <a:gd name="T67" fmla="*/ 502 h 739"/>
                              <a:gd name="T68" fmla="+- 0 9180 6924"/>
                              <a:gd name="T69" fmla="*/ T68 w 2292"/>
                              <a:gd name="T70" fmla="+- 0 463 427"/>
                              <a:gd name="T71" fmla="*/ 463 h 739"/>
                              <a:gd name="T72" fmla="+- 0 9141 6924"/>
                              <a:gd name="T73" fmla="*/ T72 w 2292"/>
                              <a:gd name="T74" fmla="+- 0 437 427"/>
                              <a:gd name="T75" fmla="*/ 437 h 739"/>
                              <a:gd name="T76" fmla="+- 0 9093 6924"/>
                              <a:gd name="T77" fmla="*/ T76 w 2292"/>
                              <a:gd name="T78" fmla="+- 0 427 427"/>
                              <a:gd name="T79" fmla="*/ 427 h 739"/>
                              <a:gd name="T80" fmla="+- 0 7047 6924"/>
                              <a:gd name="T81" fmla="*/ T80 w 2292"/>
                              <a:gd name="T82" fmla="+- 0 427 427"/>
                              <a:gd name="T83" fmla="*/ 427 h 7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92" h="739">
                                <a:moveTo>
                                  <a:pt x="123" y="0"/>
                                </a:moveTo>
                                <a:lnTo>
                                  <a:pt x="75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3"/>
                                </a:lnTo>
                                <a:lnTo>
                                  <a:pt x="0" y="616"/>
                                </a:lnTo>
                                <a:lnTo>
                                  <a:pt x="10" y="664"/>
                                </a:lnTo>
                                <a:lnTo>
                                  <a:pt x="36" y="703"/>
                                </a:lnTo>
                                <a:lnTo>
                                  <a:pt x="75" y="729"/>
                                </a:lnTo>
                                <a:lnTo>
                                  <a:pt x="123" y="739"/>
                                </a:lnTo>
                                <a:lnTo>
                                  <a:pt x="2169" y="739"/>
                                </a:lnTo>
                                <a:lnTo>
                                  <a:pt x="2217" y="729"/>
                                </a:lnTo>
                                <a:lnTo>
                                  <a:pt x="2256" y="703"/>
                                </a:lnTo>
                                <a:lnTo>
                                  <a:pt x="2282" y="664"/>
                                </a:lnTo>
                                <a:lnTo>
                                  <a:pt x="2292" y="616"/>
                                </a:lnTo>
                                <a:lnTo>
                                  <a:pt x="2292" y="123"/>
                                </a:lnTo>
                                <a:lnTo>
                                  <a:pt x="2282" y="75"/>
                                </a:lnTo>
                                <a:lnTo>
                                  <a:pt x="2256" y="36"/>
                                </a:lnTo>
                                <a:lnTo>
                                  <a:pt x="2217" y="10"/>
                                </a:lnTo>
                                <a:lnTo>
                                  <a:pt x="2169" y="0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95"/>
                        <wps:cNvSpPr>
                          <a:spLocks/>
                        </wps:cNvSpPr>
                        <wps:spPr bwMode="auto">
                          <a:xfrm>
                            <a:off x="6133" y="800"/>
                            <a:ext cx="750" cy="142"/>
                          </a:xfrm>
                          <a:custGeom>
                            <a:avLst/>
                            <a:gdLst>
                              <a:gd name="T0" fmla="+- 0 6695 6133"/>
                              <a:gd name="T1" fmla="*/ T0 w 750"/>
                              <a:gd name="T2" fmla="+- 0 800 800"/>
                              <a:gd name="T3" fmla="*/ 800 h 142"/>
                              <a:gd name="T4" fmla="+- 0 6695 6133"/>
                              <a:gd name="T5" fmla="*/ T4 w 750"/>
                              <a:gd name="T6" fmla="+- 0 835 800"/>
                              <a:gd name="T7" fmla="*/ 835 h 142"/>
                              <a:gd name="T8" fmla="+- 0 6133 6133"/>
                              <a:gd name="T9" fmla="*/ T8 w 750"/>
                              <a:gd name="T10" fmla="+- 0 835 800"/>
                              <a:gd name="T11" fmla="*/ 835 h 142"/>
                              <a:gd name="T12" fmla="+- 0 6133 6133"/>
                              <a:gd name="T13" fmla="*/ T12 w 750"/>
                              <a:gd name="T14" fmla="+- 0 906 800"/>
                              <a:gd name="T15" fmla="*/ 906 h 142"/>
                              <a:gd name="T16" fmla="+- 0 6695 6133"/>
                              <a:gd name="T17" fmla="*/ T16 w 750"/>
                              <a:gd name="T18" fmla="+- 0 906 800"/>
                              <a:gd name="T19" fmla="*/ 906 h 142"/>
                              <a:gd name="T20" fmla="+- 0 6695 6133"/>
                              <a:gd name="T21" fmla="*/ T20 w 750"/>
                              <a:gd name="T22" fmla="+- 0 942 800"/>
                              <a:gd name="T23" fmla="*/ 942 h 142"/>
                              <a:gd name="T24" fmla="+- 0 6883 6133"/>
                              <a:gd name="T25" fmla="*/ T24 w 750"/>
                              <a:gd name="T26" fmla="+- 0 871 800"/>
                              <a:gd name="T27" fmla="*/ 871 h 142"/>
                              <a:gd name="T28" fmla="+- 0 6695 6133"/>
                              <a:gd name="T29" fmla="*/ T28 w 750"/>
                              <a:gd name="T30" fmla="+- 0 800 800"/>
                              <a:gd name="T31" fmla="*/ 800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50" h="142">
                                <a:moveTo>
                                  <a:pt x="562" y="0"/>
                                </a:moveTo>
                                <a:lnTo>
                                  <a:pt x="562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106"/>
                                </a:lnTo>
                                <a:lnTo>
                                  <a:pt x="562" y="106"/>
                                </a:lnTo>
                                <a:lnTo>
                                  <a:pt x="562" y="142"/>
                                </a:lnTo>
                                <a:lnTo>
                                  <a:pt x="750" y="71"/>
                                </a:lnTo>
                                <a:lnTo>
                                  <a:pt x="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3" y="760"/>
                            <a:ext cx="750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1" name="Freeform 93"/>
                        <wps:cNvSpPr>
                          <a:spLocks/>
                        </wps:cNvSpPr>
                        <wps:spPr bwMode="auto">
                          <a:xfrm>
                            <a:off x="6113" y="760"/>
                            <a:ext cx="750" cy="142"/>
                          </a:xfrm>
                          <a:custGeom>
                            <a:avLst/>
                            <a:gdLst>
                              <a:gd name="T0" fmla="+- 0 6675 6113"/>
                              <a:gd name="T1" fmla="*/ T0 w 750"/>
                              <a:gd name="T2" fmla="+- 0 760 760"/>
                              <a:gd name="T3" fmla="*/ 760 h 142"/>
                              <a:gd name="T4" fmla="+- 0 6675 6113"/>
                              <a:gd name="T5" fmla="*/ T4 w 750"/>
                              <a:gd name="T6" fmla="+- 0 795 760"/>
                              <a:gd name="T7" fmla="*/ 795 h 142"/>
                              <a:gd name="T8" fmla="+- 0 6113 6113"/>
                              <a:gd name="T9" fmla="*/ T8 w 750"/>
                              <a:gd name="T10" fmla="+- 0 795 760"/>
                              <a:gd name="T11" fmla="*/ 795 h 142"/>
                              <a:gd name="T12" fmla="+- 0 6113 6113"/>
                              <a:gd name="T13" fmla="*/ T12 w 750"/>
                              <a:gd name="T14" fmla="+- 0 866 760"/>
                              <a:gd name="T15" fmla="*/ 866 h 142"/>
                              <a:gd name="T16" fmla="+- 0 6675 6113"/>
                              <a:gd name="T17" fmla="*/ T16 w 750"/>
                              <a:gd name="T18" fmla="+- 0 866 760"/>
                              <a:gd name="T19" fmla="*/ 866 h 142"/>
                              <a:gd name="T20" fmla="+- 0 6675 6113"/>
                              <a:gd name="T21" fmla="*/ T20 w 750"/>
                              <a:gd name="T22" fmla="+- 0 902 760"/>
                              <a:gd name="T23" fmla="*/ 902 h 142"/>
                              <a:gd name="T24" fmla="+- 0 6863 6113"/>
                              <a:gd name="T25" fmla="*/ T24 w 750"/>
                              <a:gd name="T26" fmla="+- 0 831 760"/>
                              <a:gd name="T27" fmla="*/ 831 h 142"/>
                              <a:gd name="T28" fmla="+- 0 6675 6113"/>
                              <a:gd name="T29" fmla="*/ T28 w 750"/>
                              <a:gd name="T30" fmla="+- 0 760 760"/>
                              <a:gd name="T31" fmla="*/ 760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50" h="142">
                                <a:moveTo>
                                  <a:pt x="562" y="0"/>
                                </a:moveTo>
                                <a:lnTo>
                                  <a:pt x="562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106"/>
                                </a:lnTo>
                                <a:lnTo>
                                  <a:pt x="562" y="106"/>
                                </a:lnTo>
                                <a:lnTo>
                                  <a:pt x="562" y="142"/>
                                </a:lnTo>
                                <a:lnTo>
                                  <a:pt x="750" y="71"/>
                                </a:lnTo>
                                <a:lnTo>
                                  <a:pt x="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92"/>
                        <wps:cNvSpPr>
                          <a:spLocks/>
                        </wps:cNvSpPr>
                        <wps:spPr bwMode="auto">
                          <a:xfrm>
                            <a:off x="4184" y="349"/>
                            <a:ext cx="152" cy="1534"/>
                          </a:xfrm>
                          <a:custGeom>
                            <a:avLst/>
                            <a:gdLst>
                              <a:gd name="T0" fmla="+- 0 4336 4184"/>
                              <a:gd name="T1" fmla="*/ T0 w 152"/>
                              <a:gd name="T2" fmla="+- 0 349 349"/>
                              <a:gd name="T3" fmla="*/ 349 h 1534"/>
                              <a:gd name="T4" fmla="+- 0 4306 4184"/>
                              <a:gd name="T5" fmla="*/ T4 w 152"/>
                              <a:gd name="T6" fmla="+- 0 359 349"/>
                              <a:gd name="T7" fmla="*/ 359 h 1534"/>
                              <a:gd name="T8" fmla="+- 0 4282 4184"/>
                              <a:gd name="T9" fmla="*/ T8 w 152"/>
                              <a:gd name="T10" fmla="+- 0 386 349"/>
                              <a:gd name="T11" fmla="*/ 386 h 1534"/>
                              <a:gd name="T12" fmla="+- 0 4266 4184"/>
                              <a:gd name="T13" fmla="*/ T12 w 152"/>
                              <a:gd name="T14" fmla="+- 0 427 349"/>
                              <a:gd name="T15" fmla="*/ 427 h 1534"/>
                              <a:gd name="T16" fmla="+- 0 4260 4184"/>
                              <a:gd name="T17" fmla="*/ T16 w 152"/>
                              <a:gd name="T18" fmla="+- 0 477 349"/>
                              <a:gd name="T19" fmla="*/ 477 h 1534"/>
                              <a:gd name="T20" fmla="+- 0 4260 4184"/>
                              <a:gd name="T21" fmla="*/ T20 w 152"/>
                              <a:gd name="T22" fmla="+- 0 988 349"/>
                              <a:gd name="T23" fmla="*/ 988 h 1534"/>
                              <a:gd name="T24" fmla="+- 0 4254 4184"/>
                              <a:gd name="T25" fmla="*/ T24 w 152"/>
                              <a:gd name="T26" fmla="+- 0 1038 349"/>
                              <a:gd name="T27" fmla="*/ 1038 h 1534"/>
                              <a:gd name="T28" fmla="+- 0 4238 4184"/>
                              <a:gd name="T29" fmla="*/ T28 w 152"/>
                              <a:gd name="T30" fmla="+- 0 1079 349"/>
                              <a:gd name="T31" fmla="*/ 1079 h 1534"/>
                              <a:gd name="T32" fmla="+- 0 4214 4184"/>
                              <a:gd name="T33" fmla="*/ T32 w 152"/>
                              <a:gd name="T34" fmla="+- 0 1106 349"/>
                              <a:gd name="T35" fmla="*/ 1106 h 1534"/>
                              <a:gd name="T36" fmla="+- 0 4184 4184"/>
                              <a:gd name="T37" fmla="*/ T36 w 152"/>
                              <a:gd name="T38" fmla="+- 0 1116 349"/>
                              <a:gd name="T39" fmla="*/ 1116 h 1534"/>
                              <a:gd name="T40" fmla="+- 0 4214 4184"/>
                              <a:gd name="T41" fmla="*/ T40 w 152"/>
                              <a:gd name="T42" fmla="+- 0 1126 349"/>
                              <a:gd name="T43" fmla="*/ 1126 h 1534"/>
                              <a:gd name="T44" fmla="+- 0 4238 4184"/>
                              <a:gd name="T45" fmla="*/ T44 w 152"/>
                              <a:gd name="T46" fmla="+- 0 1153 349"/>
                              <a:gd name="T47" fmla="*/ 1153 h 1534"/>
                              <a:gd name="T48" fmla="+- 0 4254 4184"/>
                              <a:gd name="T49" fmla="*/ T48 w 152"/>
                              <a:gd name="T50" fmla="+- 0 1194 349"/>
                              <a:gd name="T51" fmla="*/ 1194 h 1534"/>
                              <a:gd name="T52" fmla="+- 0 4260 4184"/>
                              <a:gd name="T53" fmla="*/ T52 w 152"/>
                              <a:gd name="T54" fmla="+- 0 1244 349"/>
                              <a:gd name="T55" fmla="*/ 1244 h 1534"/>
                              <a:gd name="T56" fmla="+- 0 4260 4184"/>
                              <a:gd name="T57" fmla="*/ T56 w 152"/>
                              <a:gd name="T58" fmla="+- 0 1755 349"/>
                              <a:gd name="T59" fmla="*/ 1755 h 1534"/>
                              <a:gd name="T60" fmla="+- 0 4266 4184"/>
                              <a:gd name="T61" fmla="*/ T60 w 152"/>
                              <a:gd name="T62" fmla="+- 0 1805 349"/>
                              <a:gd name="T63" fmla="*/ 1805 h 1534"/>
                              <a:gd name="T64" fmla="+- 0 4282 4184"/>
                              <a:gd name="T65" fmla="*/ T64 w 152"/>
                              <a:gd name="T66" fmla="+- 0 1846 349"/>
                              <a:gd name="T67" fmla="*/ 1846 h 1534"/>
                              <a:gd name="T68" fmla="+- 0 4306 4184"/>
                              <a:gd name="T69" fmla="*/ T68 w 152"/>
                              <a:gd name="T70" fmla="+- 0 1873 349"/>
                              <a:gd name="T71" fmla="*/ 1873 h 1534"/>
                              <a:gd name="T72" fmla="+- 0 4336 4184"/>
                              <a:gd name="T73" fmla="*/ T72 w 152"/>
                              <a:gd name="T74" fmla="+- 0 1883 349"/>
                              <a:gd name="T75" fmla="*/ 1883 h 1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52" h="1534">
                                <a:moveTo>
                                  <a:pt x="152" y="0"/>
                                </a:moveTo>
                                <a:lnTo>
                                  <a:pt x="122" y="10"/>
                                </a:lnTo>
                                <a:lnTo>
                                  <a:pt x="98" y="37"/>
                                </a:lnTo>
                                <a:lnTo>
                                  <a:pt x="82" y="78"/>
                                </a:lnTo>
                                <a:lnTo>
                                  <a:pt x="76" y="128"/>
                                </a:lnTo>
                                <a:lnTo>
                                  <a:pt x="76" y="639"/>
                                </a:lnTo>
                                <a:lnTo>
                                  <a:pt x="70" y="689"/>
                                </a:lnTo>
                                <a:lnTo>
                                  <a:pt x="54" y="730"/>
                                </a:lnTo>
                                <a:lnTo>
                                  <a:pt x="30" y="757"/>
                                </a:lnTo>
                                <a:lnTo>
                                  <a:pt x="0" y="767"/>
                                </a:lnTo>
                                <a:lnTo>
                                  <a:pt x="30" y="777"/>
                                </a:lnTo>
                                <a:lnTo>
                                  <a:pt x="54" y="804"/>
                                </a:lnTo>
                                <a:lnTo>
                                  <a:pt x="70" y="845"/>
                                </a:lnTo>
                                <a:lnTo>
                                  <a:pt x="76" y="895"/>
                                </a:lnTo>
                                <a:lnTo>
                                  <a:pt x="76" y="1406"/>
                                </a:lnTo>
                                <a:lnTo>
                                  <a:pt x="82" y="1456"/>
                                </a:lnTo>
                                <a:lnTo>
                                  <a:pt x="98" y="1497"/>
                                </a:lnTo>
                                <a:lnTo>
                                  <a:pt x="122" y="1524"/>
                                </a:lnTo>
                                <a:lnTo>
                                  <a:pt x="152" y="1534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91"/>
                        <wps:cNvSpPr>
                          <a:spLocks/>
                        </wps:cNvSpPr>
                        <wps:spPr bwMode="auto">
                          <a:xfrm>
                            <a:off x="6211" y="1050"/>
                            <a:ext cx="619" cy="369"/>
                          </a:xfrm>
                          <a:custGeom>
                            <a:avLst/>
                            <a:gdLst>
                              <a:gd name="T0" fmla="+- 0 6830 6211"/>
                              <a:gd name="T1" fmla="*/ T0 w 619"/>
                              <a:gd name="T2" fmla="+- 0 1051 1051"/>
                              <a:gd name="T3" fmla="*/ 1051 h 369"/>
                              <a:gd name="T4" fmla="+- 0 6623 6211"/>
                              <a:gd name="T5" fmla="*/ T4 w 619"/>
                              <a:gd name="T6" fmla="+- 0 1094 1051"/>
                              <a:gd name="T7" fmla="*/ 1094 h 369"/>
                              <a:gd name="T8" fmla="+- 0 6673 6211"/>
                              <a:gd name="T9" fmla="*/ T8 w 619"/>
                              <a:gd name="T10" fmla="+- 0 1148 1051"/>
                              <a:gd name="T11" fmla="*/ 1148 h 369"/>
                              <a:gd name="T12" fmla="+- 0 6494 6211"/>
                              <a:gd name="T13" fmla="*/ T12 w 619"/>
                              <a:gd name="T14" fmla="+- 0 1313 1051"/>
                              <a:gd name="T15" fmla="*/ 1313 h 369"/>
                              <a:gd name="T16" fmla="+- 0 6348 6211"/>
                              <a:gd name="T17" fmla="*/ T16 w 619"/>
                              <a:gd name="T18" fmla="+- 0 1156 1051"/>
                              <a:gd name="T19" fmla="*/ 1156 h 369"/>
                              <a:gd name="T20" fmla="+- 0 6410 6211"/>
                              <a:gd name="T21" fmla="*/ T20 w 619"/>
                              <a:gd name="T22" fmla="+- 0 1099 1051"/>
                              <a:gd name="T23" fmla="*/ 1099 h 369"/>
                              <a:gd name="T24" fmla="+- 0 6211 6211"/>
                              <a:gd name="T25" fmla="*/ T24 w 619"/>
                              <a:gd name="T26" fmla="+- 0 1067 1051"/>
                              <a:gd name="T27" fmla="*/ 1067 h 369"/>
                              <a:gd name="T28" fmla="+- 0 6229 6211"/>
                              <a:gd name="T29" fmla="*/ T28 w 619"/>
                              <a:gd name="T30" fmla="+- 0 1267 1051"/>
                              <a:gd name="T31" fmla="*/ 1267 h 369"/>
                              <a:gd name="T32" fmla="+- 0 6290 6211"/>
                              <a:gd name="T33" fmla="*/ T32 w 619"/>
                              <a:gd name="T34" fmla="+- 0 1210 1051"/>
                              <a:gd name="T35" fmla="*/ 1210 h 369"/>
                              <a:gd name="T36" fmla="+- 0 6483 6211"/>
                              <a:gd name="T37" fmla="*/ T36 w 619"/>
                              <a:gd name="T38" fmla="+- 0 1419 1051"/>
                              <a:gd name="T39" fmla="*/ 1419 h 369"/>
                              <a:gd name="T40" fmla="+- 0 6721 6211"/>
                              <a:gd name="T41" fmla="*/ T40 w 619"/>
                              <a:gd name="T42" fmla="+- 0 1199 1051"/>
                              <a:gd name="T43" fmla="*/ 1199 h 369"/>
                              <a:gd name="T44" fmla="+- 0 6771 6211"/>
                              <a:gd name="T45" fmla="*/ T44 w 619"/>
                              <a:gd name="T46" fmla="+- 0 1253 1051"/>
                              <a:gd name="T47" fmla="*/ 1253 h 369"/>
                              <a:gd name="T48" fmla="+- 0 6830 6211"/>
                              <a:gd name="T49" fmla="*/ T48 w 619"/>
                              <a:gd name="T50" fmla="+- 0 1051 1051"/>
                              <a:gd name="T51" fmla="*/ 1051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19" h="369">
                                <a:moveTo>
                                  <a:pt x="619" y="0"/>
                                </a:moveTo>
                                <a:lnTo>
                                  <a:pt x="412" y="43"/>
                                </a:lnTo>
                                <a:lnTo>
                                  <a:pt x="462" y="97"/>
                                </a:lnTo>
                                <a:lnTo>
                                  <a:pt x="283" y="262"/>
                                </a:lnTo>
                                <a:lnTo>
                                  <a:pt x="137" y="105"/>
                                </a:lnTo>
                                <a:lnTo>
                                  <a:pt x="199" y="48"/>
                                </a:lnTo>
                                <a:lnTo>
                                  <a:pt x="0" y="16"/>
                                </a:lnTo>
                                <a:lnTo>
                                  <a:pt x="18" y="216"/>
                                </a:lnTo>
                                <a:lnTo>
                                  <a:pt x="79" y="159"/>
                                </a:lnTo>
                                <a:lnTo>
                                  <a:pt x="272" y="368"/>
                                </a:lnTo>
                                <a:lnTo>
                                  <a:pt x="510" y="148"/>
                                </a:lnTo>
                                <a:lnTo>
                                  <a:pt x="560" y="202"/>
                                </a:lnTo>
                                <a:lnTo>
                                  <a:pt x="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" y="1010"/>
                            <a:ext cx="619" cy="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" name="Freeform 89"/>
                        <wps:cNvSpPr>
                          <a:spLocks/>
                        </wps:cNvSpPr>
                        <wps:spPr bwMode="auto">
                          <a:xfrm>
                            <a:off x="6191" y="1010"/>
                            <a:ext cx="619" cy="369"/>
                          </a:xfrm>
                          <a:custGeom>
                            <a:avLst/>
                            <a:gdLst>
                              <a:gd name="T0" fmla="+- 0 6810 6191"/>
                              <a:gd name="T1" fmla="*/ T0 w 619"/>
                              <a:gd name="T2" fmla="+- 0 1011 1011"/>
                              <a:gd name="T3" fmla="*/ 1011 h 369"/>
                              <a:gd name="T4" fmla="+- 0 6603 6191"/>
                              <a:gd name="T5" fmla="*/ T4 w 619"/>
                              <a:gd name="T6" fmla="+- 0 1054 1011"/>
                              <a:gd name="T7" fmla="*/ 1054 h 369"/>
                              <a:gd name="T8" fmla="+- 0 6653 6191"/>
                              <a:gd name="T9" fmla="*/ T8 w 619"/>
                              <a:gd name="T10" fmla="+- 0 1108 1011"/>
                              <a:gd name="T11" fmla="*/ 1108 h 369"/>
                              <a:gd name="T12" fmla="+- 0 6474 6191"/>
                              <a:gd name="T13" fmla="*/ T12 w 619"/>
                              <a:gd name="T14" fmla="+- 0 1273 1011"/>
                              <a:gd name="T15" fmla="*/ 1273 h 369"/>
                              <a:gd name="T16" fmla="+- 0 6328 6191"/>
                              <a:gd name="T17" fmla="*/ T16 w 619"/>
                              <a:gd name="T18" fmla="+- 0 1116 1011"/>
                              <a:gd name="T19" fmla="*/ 1116 h 369"/>
                              <a:gd name="T20" fmla="+- 0 6390 6191"/>
                              <a:gd name="T21" fmla="*/ T20 w 619"/>
                              <a:gd name="T22" fmla="+- 0 1059 1011"/>
                              <a:gd name="T23" fmla="*/ 1059 h 369"/>
                              <a:gd name="T24" fmla="+- 0 6191 6191"/>
                              <a:gd name="T25" fmla="*/ T24 w 619"/>
                              <a:gd name="T26" fmla="+- 0 1027 1011"/>
                              <a:gd name="T27" fmla="*/ 1027 h 369"/>
                              <a:gd name="T28" fmla="+- 0 6209 6191"/>
                              <a:gd name="T29" fmla="*/ T28 w 619"/>
                              <a:gd name="T30" fmla="+- 0 1227 1011"/>
                              <a:gd name="T31" fmla="*/ 1227 h 369"/>
                              <a:gd name="T32" fmla="+- 0 6270 6191"/>
                              <a:gd name="T33" fmla="*/ T32 w 619"/>
                              <a:gd name="T34" fmla="+- 0 1170 1011"/>
                              <a:gd name="T35" fmla="*/ 1170 h 369"/>
                              <a:gd name="T36" fmla="+- 0 6463 6191"/>
                              <a:gd name="T37" fmla="*/ T36 w 619"/>
                              <a:gd name="T38" fmla="+- 0 1379 1011"/>
                              <a:gd name="T39" fmla="*/ 1379 h 369"/>
                              <a:gd name="T40" fmla="+- 0 6701 6191"/>
                              <a:gd name="T41" fmla="*/ T40 w 619"/>
                              <a:gd name="T42" fmla="+- 0 1159 1011"/>
                              <a:gd name="T43" fmla="*/ 1159 h 369"/>
                              <a:gd name="T44" fmla="+- 0 6751 6191"/>
                              <a:gd name="T45" fmla="*/ T44 w 619"/>
                              <a:gd name="T46" fmla="+- 0 1213 1011"/>
                              <a:gd name="T47" fmla="*/ 1213 h 369"/>
                              <a:gd name="T48" fmla="+- 0 6810 6191"/>
                              <a:gd name="T49" fmla="*/ T48 w 619"/>
                              <a:gd name="T50" fmla="+- 0 1011 1011"/>
                              <a:gd name="T51" fmla="*/ 1011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19" h="369">
                                <a:moveTo>
                                  <a:pt x="619" y="0"/>
                                </a:moveTo>
                                <a:lnTo>
                                  <a:pt x="412" y="43"/>
                                </a:lnTo>
                                <a:lnTo>
                                  <a:pt x="462" y="97"/>
                                </a:lnTo>
                                <a:lnTo>
                                  <a:pt x="283" y="262"/>
                                </a:lnTo>
                                <a:lnTo>
                                  <a:pt x="137" y="105"/>
                                </a:lnTo>
                                <a:lnTo>
                                  <a:pt x="199" y="48"/>
                                </a:lnTo>
                                <a:lnTo>
                                  <a:pt x="0" y="16"/>
                                </a:lnTo>
                                <a:lnTo>
                                  <a:pt x="18" y="216"/>
                                </a:lnTo>
                                <a:lnTo>
                                  <a:pt x="79" y="159"/>
                                </a:lnTo>
                                <a:lnTo>
                                  <a:pt x="272" y="368"/>
                                </a:lnTo>
                                <a:lnTo>
                                  <a:pt x="510" y="148"/>
                                </a:lnTo>
                                <a:lnTo>
                                  <a:pt x="560" y="202"/>
                                </a:lnTo>
                                <a:lnTo>
                                  <a:pt x="61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88"/>
                        <wps:cNvSpPr>
                          <a:spLocks/>
                        </wps:cNvSpPr>
                        <wps:spPr bwMode="auto">
                          <a:xfrm>
                            <a:off x="5524" y="1404"/>
                            <a:ext cx="2135" cy="526"/>
                          </a:xfrm>
                          <a:custGeom>
                            <a:avLst/>
                            <a:gdLst>
                              <a:gd name="T0" fmla="+- 0 7571 5524"/>
                              <a:gd name="T1" fmla="*/ T0 w 2135"/>
                              <a:gd name="T2" fmla="+- 0 1404 1404"/>
                              <a:gd name="T3" fmla="*/ 1404 h 526"/>
                              <a:gd name="T4" fmla="+- 0 5612 5524"/>
                              <a:gd name="T5" fmla="*/ T4 w 2135"/>
                              <a:gd name="T6" fmla="+- 0 1404 1404"/>
                              <a:gd name="T7" fmla="*/ 1404 h 526"/>
                              <a:gd name="T8" fmla="+- 0 5577 5524"/>
                              <a:gd name="T9" fmla="*/ T8 w 2135"/>
                              <a:gd name="T10" fmla="+- 0 1411 1404"/>
                              <a:gd name="T11" fmla="*/ 1411 h 526"/>
                              <a:gd name="T12" fmla="+- 0 5550 5524"/>
                              <a:gd name="T13" fmla="*/ T12 w 2135"/>
                              <a:gd name="T14" fmla="+- 0 1430 1404"/>
                              <a:gd name="T15" fmla="*/ 1430 h 526"/>
                              <a:gd name="T16" fmla="+- 0 5531 5524"/>
                              <a:gd name="T17" fmla="*/ T16 w 2135"/>
                              <a:gd name="T18" fmla="+- 0 1458 1404"/>
                              <a:gd name="T19" fmla="*/ 1458 h 526"/>
                              <a:gd name="T20" fmla="+- 0 5524 5524"/>
                              <a:gd name="T21" fmla="*/ T20 w 2135"/>
                              <a:gd name="T22" fmla="+- 0 1492 1404"/>
                              <a:gd name="T23" fmla="*/ 1492 h 526"/>
                              <a:gd name="T24" fmla="+- 0 5524 5524"/>
                              <a:gd name="T25" fmla="*/ T24 w 2135"/>
                              <a:gd name="T26" fmla="+- 0 1842 1404"/>
                              <a:gd name="T27" fmla="*/ 1842 h 526"/>
                              <a:gd name="T28" fmla="+- 0 5531 5524"/>
                              <a:gd name="T29" fmla="*/ T28 w 2135"/>
                              <a:gd name="T30" fmla="+- 0 1877 1404"/>
                              <a:gd name="T31" fmla="*/ 1877 h 526"/>
                              <a:gd name="T32" fmla="+- 0 5550 5524"/>
                              <a:gd name="T33" fmla="*/ T32 w 2135"/>
                              <a:gd name="T34" fmla="+- 0 1904 1404"/>
                              <a:gd name="T35" fmla="*/ 1904 h 526"/>
                              <a:gd name="T36" fmla="+- 0 5577 5524"/>
                              <a:gd name="T37" fmla="*/ T36 w 2135"/>
                              <a:gd name="T38" fmla="+- 0 1923 1404"/>
                              <a:gd name="T39" fmla="*/ 1923 h 526"/>
                              <a:gd name="T40" fmla="+- 0 5612 5524"/>
                              <a:gd name="T41" fmla="*/ T40 w 2135"/>
                              <a:gd name="T42" fmla="+- 0 1930 1404"/>
                              <a:gd name="T43" fmla="*/ 1930 h 526"/>
                              <a:gd name="T44" fmla="+- 0 7571 5524"/>
                              <a:gd name="T45" fmla="*/ T44 w 2135"/>
                              <a:gd name="T46" fmla="+- 0 1930 1404"/>
                              <a:gd name="T47" fmla="*/ 1930 h 526"/>
                              <a:gd name="T48" fmla="+- 0 7606 5524"/>
                              <a:gd name="T49" fmla="*/ T48 w 2135"/>
                              <a:gd name="T50" fmla="+- 0 1923 1404"/>
                              <a:gd name="T51" fmla="*/ 1923 h 526"/>
                              <a:gd name="T52" fmla="+- 0 7633 5524"/>
                              <a:gd name="T53" fmla="*/ T52 w 2135"/>
                              <a:gd name="T54" fmla="+- 0 1904 1404"/>
                              <a:gd name="T55" fmla="*/ 1904 h 526"/>
                              <a:gd name="T56" fmla="+- 0 7652 5524"/>
                              <a:gd name="T57" fmla="*/ T56 w 2135"/>
                              <a:gd name="T58" fmla="+- 0 1877 1404"/>
                              <a:gd name="T59" fmla="*/ 1877 h 526"/>
                              <a:gd name="T60" fmla="+- 0 7659 5524"/>
                              <a:gd name="T61" fmla="*/ T60 w 2135"/>
                              <a:gd name="T62" fmla="+- 0 1842 1404"/>
                              <a:gd name="T63" fmla="*/ 1842 h 526"/>
                              <a:gd name="T64" fmla="+- 0 7659 5524"/>
                              <a:gd name="T65" fmla="*/ T64 w 2135"/>
                              <a:gd name="T66" fmla="+- 0 1492 1404"/>
                              <a:gd name="T67" fmla="*/ 1492 h 526"/>
                              <a:gd name="T68" fmla="+- 0 7652 5524"/>
                              <a:gd name="T69" fmla="*/ T68 w 2135"/>
                              <a:gd name="T70" fmla="+- 0 1458 1404"/>
                              <a:gd name="T71" fmla="*/ 1458 h 526"/>
                              <a:gd name="T72" fmla="+- 0 7633 5524"/>
                              <a:gd name="T73" fmla="*/ T72 w 2135"/>
                              <a:gd name="T74" fmla="+- 0 1430 1404"/>
                              <a:gd name="T75" fmla="*/ 1430 h 526"/>
                              <a:gd name="T76" fmla="+- 0 7606 5524"/>
                              <a:gd name="T77" fmla="*/ T76 w 2135"/>
                              <a:gd name="T78" fmla="+- 0 1411 1404"/>
                              <a:gd name="T79" fmla="*/ 1411 h 526"/>
                              <a:gd name="T80" fmla="+- 0 7571 5524"/>
                              <a:gd name="T81" fmla="*/ T80 w 2135"/>
                              <a:gd name="T82" fmla="+- 0 1404 1404"/>
                              <a:gd name="T83" fmla="*/ 1404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35" h="526">
                                <a:moveTo>
                                  <a:pt x="2047" y="0"/>
                                </a:moveTo>
                                <a:lnTo>
                                  <a:pt x="88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2047" y="526"/>
                                </a:lnTo>
                                <a:lnTo>
                                  <a:pt x="2082" y="519"/>
                                </a:lnTo>
                                <a:lnTo>
                                  <a:pt x="2109" y="500"/>
                                </a:lnTo>
                                <a:lnTo>
                                  <a:pt x="2128" y="473"/>
                                </a:lnTo>
                                <a:lnTo>
                                  <a:pt x="2135" y="438"/>
                                </a:lnTo>
                                <a:lnTo>
                                  <a:pt x="2135" y="88"/>
                                </a:lnTo>
                                <a:lnTo>
                                  <a:pt x="2128" y="54"/>
                                </a:lnTo>
                                <a:lnTo>
                                  <a:pt x="2109" y="26"/>
                                </a:lnTo>
                                <a:lnTo>
                                  <a:pt x="2082" y="7"/>
                                </a:lnTo>
                                <a:lnTo>
                                  <a:pt x="2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4" y="1364"/>
                            <a:ext cx="2135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8" name="Freeform 86"/>
                        <wps:cNvSpPr>
                          <a:spLocks/>
                        </wps:cNvSpPr>
                        <wps:spPr bwMode="auto">
                          <a:xfrm>
                            <a:off x="5504" y="1364"/>
                            <a:ext cx="2135" cy="526"/>
                          </a:xfrm>
                          <a:custGeom>
                            <a:avLst/>
                            <a:gdLst>
                              <a:gd name="T0" fmla="+- 0 5592 5504"/>
                              <a:gd name="T1" fmla="*/ T0 w 2135"/>
                              <a:gd name="T2" fmla="+- 0 1364 1364"/>
                              <a:gd name="T3" fmla="*/ 1364 h 526"/>
                              <a:gd name="T4" fmla="+- 0 5557 5504"/>
                              <a:gd name="T5" fmla="*/ T4 w 2135"/>
                              <a:gd name="T6" fmla="+- 0 1371 1364"/>
                              <a:gd name="T7" fmla="*/ 1371 h 526"/>
                              <a:gd name="T8" fmla="+- 0 5530 5504"/>
                              <a:gd name="T9" fmla="*/ T8 w 2135"/>
                              <a:gd name="T10" fmla="+- 0 1390 1364"/>
                              <a:gd name="T11" fmla="*/ 1390 h 526"/>
                              <a:gd name="T12" fmla="+- 0 5511 5504"/>
                              <a:gd name="T13" fmla="*/ T12 w 2135"/>
                              <a:gd name="T14" fmla="+- 0 1418 1364"/>
                              <a:gd name="T15" fmla="*/ 1418 h 526"/>
                              <a:gd name="T16" fmla="+- 0 5504 5504"/>
                              <a:gd name="T17" fmla="*/ T16 w 2135"/>
                              <a:gd name="T18" fmla="+- 0 1452 1364"/>
                              <a:gd name="T19" fmla="*/ 1452 h 526"/>
                              <a:gd name="T20" fmla="+- 0 5504 5504"/>
                              <a:gd name="T21" fmla="*/ T20 w 2135"/>
                              <a:gd name="T22" fmla="+- 0 1802 1364"/>
                              <a:gd name="T23" fmla="*/ 1802 h 526"/>
                              <a:gd name="T24" fmla="+- 0 5511 5504"/>
                              <a:gd name="T25" fmla="*/ T24 w 2135"/>
                              <a:gd name="T26" fmla="+- 0 1837 1364"/>
                              <a:gd name="T27" fmla="*/ 1837 h 526"/>
                              <a:gd name="T28" fmla="+- 0 5530 5504"/>
                              <a:gd name="T29" fmla="*/ T28 w 2135"/>
                              <a:gd name="T30" fmla="+- 0 1864 1364"/>
                              <a:gd name="T31" fmla="*/ 1864 h 526"/>
                              <a:gd name="T32" fmla="+- 0 5557 5504"/>
                              <a:gd name="T33" fmla="*/ T32 w 2135"/>
                              <a:gd name="T34" fmla="+- 0 1883 1364"/>
                              <a:gd name="T35" fmla="*/ 1883 h 526"/>
                              <a:gd name="T36" fmla="+- 0 5592 5504"/>
                              <a:gd name="T37" fmla="*/ T36 w 2135"/>
                              <a:gd name="T38" fmla="+- 0 1890 1364"/>
                              <a:gd name="T39" fmla="*/ 1890 h 526"/>
                              <a:gd name="T40" fmla="+- 0 7551 5504"/>
                              <a:gd name="T41" fmla="*/ T40 w 2135"/>
                              <a:gd name="T42" fmla="+- 0 1890 1364"/>
                              <a:gd name="T43" fmla="*/ 1890 h 526"/>
                              <a:gd name="T44" fmla="+- 0 7586 5504"/>
                              <a:gd name="T45" fmla="*/ T44 w 2135"/>
                              <a:gd name="T46" fmla="+- 0 1883 1364"/>
                              <a:gd name="T47" fmla="*/ 1883 h 526"/>
                              <a:gd name="T48" fmla="+- 0 7613 5504"/>
                              <a:gd name="T49" fmla="*/ T48 w 2135"/>
                              <a:gd name="T50" fmla="+- 0 1864 1364"/>
                              <a:gd name="T51" fmla="*/ 1864 h 526"/>
                              <a:gd name="T52" fmla="+- 0 7632 5504"/>
                              <a:gd name="T53" fmla="*/ T52 w 2135"/>
                              <a:gd name="T54" fmla="+- 0 1837 1364"/>
                              <a:gd name="T55" fmla="*/ 1837 h 526"/>
                              <a:gd name="T56" fmla="+- 0 7639 5504"/>
                              <a:gd name="T57" fmla="*/ T56 w 2135"/>
                              <a:gd name="T58" fmla="+- 0 1802 1364"/>
                              <a:gd name="T59" fmla="*/ 1802 h 526"/>
                              <a:gd name="T60" fmla="+- 0 7639 5504"/>
                              <a:gd name="T61" fmla="*/ T60 w 2135"/>
                              <a:gd name="T62" fmla="+- 0 1452 1364"/>
                              <a:gd name="T63" fmla="*/ 1452 h 526"/>
                              <a:gd name="T64" fmla="+- 0 7632 5504"/>
                              <a:gd name="T65" fmla="*/ T64 w 2135"/>
                              <a:gd name="T66" fmla="+- 0 1418 1364"/>
                              <a:gd name="T67" fmla="*/ 1418 h 526"/>
                              <a:gd name="T68" fmla="+- 0 7613 5504"/>
                              <a:gd name="T69" fmla="*/ T68 w 2135"/>
                              <a:gd name="T70" fmla="+- 0 1390 1364"/>
                              <a:gd name="T71" fmla="*/ 1390 h 526"/>
                              <a:gd name="T72" fmla="+- 0 7586 5504"/>
                              <a:gd name="T73" fmla="*/ T72 w 2135"/>
                              <a:gd name="T74" fmla="+- 0 1371 1364"/>
                              <a:gd name="T75" fmla="*/ 1371 h 526"/>
                              <a:gd name="T76" fmla="+- 0 7551 5504"/>
                              <a:gd name="T77" fmla="*/ T76 w 2135"/>
                              <a:gd name="T78" fmla="+- 0 1364 1364"/>
                              <a:gd name="T79" fmla="*/ 1364 h 526"/>
                              <a:gd name="T80" fmla="+- 0 5592 5504"/>
                              <a:gd name="T81" fmla="*/ T80 w 2135"/>
                              <a:gd name="T82" fmla="+- 0 1364 1364"/>
                              <a:gd name="T83" fmla="*/ 1364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35" h="526">
                                <a:moveTo>
                                  <a:pt x="88" y="0"/>
                                </a:move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2047" y="526"/>
                                </a:lnTo>
                                <a:lnTo>
                                  <a:pt x="2082" y="519"/>
                                </a:lnTo>
                                <a:lnTo>
                                  <a:pt x="2109" y="500"/>
                                </a:lnTo>
                                <a:lnTo>
                                  <a:pt x="2128" y="473"/>
                                </a:lnTo>
                                <a:lnTo>
                                  <a:pt x="2135" y="438"/>
                                </a:lnTo>
                                <a:lnTo>
                                  <a:pt x="2135" y="88"/>
                                </a:lnTo>
                                <a:lnTo>
                                  <a:pt x="2128" y="54"/>
                                </a:lnTo>
                                <a:lnTo>
                                  <a:pt x="2109" y="26"/>
                                </a:lnTo>
                                <a:lnTo>
                                  <a:pt x="2082" y="7"/>
                                </a:lnTo>
                                <a:lnTo>
                                  <a:pt x="2047" y="0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801" y="675"/>
                            <a:ext cx="87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1F5F"/>
                                  <w:sz w:val="24"/>
                                </w:rPr>
                                <w:t>Субъект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781" y="665"/>
                            <a:ext cx="9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1F5F"/>
                                  <w:sz w:val="24"/>
                                </w:rPr>
                                <w:t>Средства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7206" y="540"/>
                            <a:ext cx="1746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ind w:right="15" w:firstLine="4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1F5F"/>
                                  <w:sz w:val="24"/>
                                </w:rPr>
                                <w:t>Объект,</w:t>
                              </w:r>
                              <w:r>
                                <w:rPr>
                                  <w:color w:val="001F5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pacing w:val="-1"/>
                                  <w:sz w:val="24"/>
                                </w:rPr>
                                <w:t>сложная</w:t>
                              </w:r>
                              <w:r>
                                <w:rPr>
                                  <w:color w:val="001F5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24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5526" y="1381"/>
                            <a:ext cx="2090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before="77"/>
                                <w:ind w:left="3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1F5F"/>
                                  <w:sz w:val="24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64" style="position:absolute;margin-left:124.25pt;margin-top:16.7pt;width:337.55pt;height:79.8pt;z-index:-15612416;mso-wrap-distance-left:0;mso-wrap-distance-right:0;mso-position-horizontal-relative:page" coordorigin="2485,334" coordsize="6751,1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">
                <v:shape id="Freeform 107" o:spid="_x0000_s1065" style="position:absolute;left:2515;top:609;width:1466;height:526;visibility:visible;mso-wrap-style:square;v-text-anchor:top" coordsize="146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" path="m1378,l88,,53,7,26,26,7,54,,88,,438r7,35l26,500r27,19l88,526r1290,l1413,519r27,-19l1459,473r7,-35l1466,88r-7,-34l1440,26,1413,7,1378,xe" fillcolor="#233e5f" stroked="f">
                  <v:fill opacity="32896f"/>
                  <v:path arrowok="t" o:connecttype="custom" o:connectlocs="1378,609;88,609;53,616;26,635;7,663;0,697;0,1047;7,1082;26,1109;53,1128;88,1135;1378,1135;1413,1128;1440,1109;1459,1082;1466,1047;1466,697;1459,663;1440,635;1413,616;1378,609" o:connectangles="0,0,0,0,0,0,0,0,0,0,0,0,0,0,0,0,0,0,0,0,0"/>
                </v:shape>
                <v:shape id="Picture 106" o:spid="_x0000_s1066" type="#_x0000_t75" style="position:absolute;left:2495;top:569;width:1466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">
                  <v:imagedata r:id="rId121" o:title=""/>
                </v:shape>
                <v:shape id="Freeform 105" o:spid="_x0000_s1067" style="position:absolute;left:2495;top:569;width:1466;height:526;visibility:visible;mso-wrap-style:square;v-text-anchor:top" coordsize="146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" path="m88,l53,7,26,26,7,54,,88,,438r7,35l26,500r27,19l88,526r1290,l1413,519r27,-19l1459,473r7,-35l1466,88r-7,-34l1440,26,1413,7,1378,,88,xe" filled="f" strokecolor="#94b3d6" strokeweight="1pt">
                  <v:path arrowok="t" o:connecttype="custom" o:connectlocs="88,569;53,576;26,595;7,623;0,657;0,1007;7,1042;26,1069;53,1088;88,1095;1378,1095;1413,1088;1440,1069;1459,1042;1466,1007;1466,657;1459,623;1440,595;1413,576;1378,569;88,569" o:connectangles="0,0,0,0,0,0,0,0,0,0,0,0,0,0,0,0,0,0,0,0,0"/>
                </v:shape>
                <v:shape id="Freeform 104" o:spid="_x0000_s1068" style="position:absolute;left:4470;top:600;width:1604;height:526;visibility:visible;mso-wrap-style:square;v-text-anchor:top" coordsize="160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" path="m1516,l88,,53,7,26,26,7,54,,88,,438r7,35l26,500r27,19l88,526r1428,l1551,519r27,-19l1597,473r7,-35l1604,88r-7,-34l1578,26,1551,7,1516,xe" fillcolor="#233e5f" stroked="f">
                  <v:fill opacity="32896f"/>
                  <v:path arrowok="t" o:connecttype="custom" o:connectlocs="1516,600;88,600;53,607;26,626;7,654;0,688;0,1038;7,1073;26,1100;53,1119;88,1126;1516,1126;1551,1119;1578,1100;1597,1073;1604,1038;1604,688;1597,654;1578,626;1551,607;1516,600" o:connectangles="0,0,0,0,0,0,0,0,0,0,0,0,0,0,0,0,0,0,0,0,0"/>
                </v:shape>
                <v:shape id="Picture 103" o:spid="_x0000_s1069" type="#_x0000_t75" style="position:absolute;left:4450;top:560;width:1604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">
                  <v:imagedata r:id="rId122" o:title=""/>
                </v:shape>
                <v:shape id="Freeform 102" o:spid="_x0000_s1070" style="position:absolute;left:4450;top:560;width:1604;height:526;visibility:visible;mso-wrap-style:square;v-text-anchor:top" coordsize="160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" path="m88,l53,7,26,26,7,54,,88,,438r7,35l26,500r27,19l88,526r1428,l1551,519r27,-19l1597,473r7,-35l1604,88r-7,-34l1578,26,1551,7,1516,,88,xe" filled="f" strokecolor="#94b3d6" strokeweight="1pt">
                  <v:path arrowok="t" o:connecttype="custom" o:connectlocs="88,560;53,567;26,586;7,614;0,648;0,998;7,1033;26,1060;53,1079;88,1086;1516,1086;1551,1079;1578,1060;1597,1033;1604,998;1604,648;1597,614;1578,586;1551,567;1516,560;88,560" o:connectangles="0,0,0,0,0,0,0,0,0,0,0,0,0,0,0,0,0,0,0,0,0"/>
                </v:shape>
                <v:shape id="Freeform 101" o:spid="_x0000_s1071" style="position:absolute;left:4017;top:800;width:424;height:142;visibility:visible;mso-wrap-style:square;v-text-anchor:top" coordsize="424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" path="m318,r,35l,35r,71l318,106r,36l424,71,318,xe" fillcolor="#233e5f" stroked="f">
                  <v:fill opacity="32896f"/>
                  <v:path arrowok="t" o:connecttype="custom" o:connectlocs="318,800;318,835;0,835;0,906;318,906;318,942;424,871;318,800" o:connectangles="0,0,0,0,0,0,0,0"/>
                </v:shape>
                <v:shape id="Picture 100" o:spid="_x0000_s1072" type="#_x0000_t75" style="position:absolute;left:3997;top:760;width:424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">
                  <v:imagedata r:id="rId123" o:title=""/>
                </v:shape>
                <v:shape id="Freeform 99" o:spid="_x0000_s1073" style="position:absolute;left:3997;top:760;width:424;height:142;visibility:visible;mso-wrap-style:square;v-text-anchor:top" coordsize="424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" path="m318,r,35l,35r,71l318,106r,36l424,71,318,xe" filled="f" strokecolor="#94b3d6" strokeweight="1pt">
                  <v:path arrowok="t" o:connecttype="custom" o:connectlocs="318,760;318,795;0,795;0,866;318,866;318,902;424,831;318,760" o:connectangles="0,0,0,0,0,0,0,0"/>
                </v:shape>
                <v:shape id="Freeform 98" o:spid="_x0000_s1074" style="position:absolute;left:6944;top:467;width:2292;height:739;visibility:visible;mso-wrap-style:square;v-text-anchor:top" coordsize="2292,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" path="m2169,l123,,75,10,36,36,10,75,,123,,616r10,48l36,703r39,26l123,739r2046,l2217,729r39,-26l2282,664r10,-48l2292,123,2282,75,2256,36,2217,10,2169,xe" fillcolor="#233e5f" stroked="f">
                  <v:fill opacity="32896f"/>
                  <v:path arrowok="t" o:connecttype="custom" o:connectlocs="2169,467;123,467;75,477;36,503;10,542;0,590;0,1083;10,1131;36,1170;75,1196;123,1206;2169,1206;2217,1196;2256,1170;2282,1131;2292,1083;2292,590;2282,542;2256,503;2217,477;2169,467" o:connectangles="0,0,0,0,0,0,0,0,0,0,0,0,0,0,0,0,0,0,0,0,0"/>
                </v:shape>
                <v:shape id="Picture 97" o:spid="_x0000_s1075" type="#_x0000_t75" style="position:absolute;left:6924;top:427;width:2292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">
                  <v:imagedata r:id="rId124" o:title=""/>
                </v:shape>
                <v:shape id="Freeform 96" o:spid="_x0000_s1076" style="position:absolute;left:6924;top:427;width:2292;height:739;visibility:visible;mso-wrap-style:square;v-text-anchor:top" coordsize="2292,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" path="m123,l75,10,36,36,10,75,,123,,616r10,48l36,703r39,26l123,739r2046,l2217,729r39,-26l2282,664r10,-48l2292,123,2282,75,2256,36,2217,10,2169,,123,xe" filled="f" strokecolor="#94b3d6" strokeweight="1pt">
                  <v:path arrowok="t" o:connecttype="custom" o:connectlocs="123,427;75,437;36,463;10,502;0,550;0,1043;10,1091;36,1130;75,1156;123,1166;2169,1166;2217,1156;2256,1130;2282,1091;2292,1043;2292,550;2282,502;2256,463;2217,437;2169,427;123,427" o:connectangles="0,0,0,0,0,0,0,0,0,0,0,0,0,0,0,0,0,0,0,0,0"/>
                </v:shape>
                <v:shape id="Freeform 95" o:spid="_x0000_s1077" style="position:absolute;left:6133;top:800;width:750;height:142;visibility:visible;mso-wrap-style:square;v-text-anchor:top" coordsize="750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" path="m562,r,35l,35r,71l562,106r,36l750,71,562,xe" fillcolor="#233e5f" stroked="f">
                  <v:fill opacity="32896f"/>
                  <v:path arrowok="t" o:connecttype="custom" o:connectlocs="562,800;562,835;0,835;0,906;562,906;562,942;750,871;562,800" o:connectangles="0,0,0,0,0,0,0,0"/>
                </v:shape>
                <v:shape id="Picture 94" o:spid="_x0000_s1078" type="#_x0000_t75" style="position:absolute;left:6113;top:760;width:75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">
                  <v:imagedata r:id="rId125" o:title=""/>
                </v:shape>
                <v:shape id="Freeform 93" o:spid="_x0000_s1079" style="position:absolute;left:6113;top:760;width:750;height:142;visibility:visible;mso-wrap-style:square;v-text-anchor:top" coordsize="750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" path="m562,r,35l,35r,71l562,106r,36l750,71,562,xe" filled="f" strokecolor="#94b3d6" strokeweight="1pt">
                  <v:path arrowok="t" o:connecttype="custom" o:connectlocs="562,760;562,795;0,795;0,866;562,866;562,902;750,831;562,760" o:connectangles="0,0,0,0,0,0,0,0"/>
                </v:shape>
                <v:shape id="Freeform 92" o:spid="_x0000_s1080" style="position:absolute;left:4184;top:349;width:152;height:1534;visibility:visible;mso-wrap-style:square;v-text-anchor:top" coordsize="152,1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" path="m152,l122,10,98,37,82,78r-6,50l76,639r-6,50l54,730,30,757,,767r30,10l54,804r16,41l76,895r,511l82,1456r16,41l122,1524r30,10e" filled="f" strokecolor="#94b3d6" strokeweight="1.5pt">
                  <v:path arrowok="t" o:connecttype="custom" o:connectlocs="152,349;122,359;98,386;82,427;76,477;76,988;70,1038;54,1079;30,1106;0,1116;30,1126;54,1153;70,1194;76,1244;76,1755;82,1805;98,1846;122,1873;152,1883" o:connectangles="0,0,0,0,0,0,0,0,0,0,0,0,0,0,0,0,0,0,0"/>
                </v:shape>
                <v:shape id="Freeform 91" o:spid="_x0000_s1081" style="position:absolute;left:6211;top:1050;width:619;height:369;visibility:visible;mso-wrap-style:square;v-text-anchor:top" coordsize="619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" path="m619,l412,43r50,54l283,262,137,105,199,48,,16,18,216,79,159,272,368,510,148r50,54l619,xe" fillcolor="#233e5f" stroked="f">
                  <v:fill opacity="32896f"/>
                  <v:path arrowok="t" o:connecttype="custom" o:connectlocs="619,1051;412,1094;462,1148;283,1313;137,1156;199,1099;0,1067;18,1267;79,1210;272,1419;510,1199;560,1253;619,1051" o:connectangles="0,0,0,0,0,0,0,0,0,0,0,0,0"/>
                </v:shape>
                <v:shape id="Picture 90" o:spid="_x0000_s1082" type="#_x0000_t75" style="position:absolute;left:6191;top:1010;width:619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">
                  <v:imagedata r:id="rId126" o:title=""/>
                </v:shape>
                <v:shape id="Freeform 89" o:spid="_x0000_s1083" style="position:absolute;left:6191;top:1010;width:619;height:369;visibility:visible;mso-wrap-style:square;v-text-anchor:top" coordsize="619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" path="m619,l412,43r50,54l283,262,137,105,199,48,,16,18,216,79,159,272,368,510,148r50,54l619,xe" filled="f" strokecolor="#94b3d6" strokeweight="1pt">
                  <v:path arrowok="t" o:connecttype="custom" o:connectlocs="619,1011;412,1054;462,1108;283,1273;137,1116;199,1059;0,1027;18,1227;79,1170;272,1379;510,1159;560,1213;619,1011" o:connectangles="0,0,0,0,0,0,0,0,0,0,0,0,0"/>
                </v:shape>
                <v:shape id="Freeform 88" o:spid="_x0000_s1084" style="position:absolute;left:5524;top:1404;width:2135;height:526;visibility:visible;mso-wrap-style:square;v-text-anchor:top" coordsize="2135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" path="m2047,l88,,53,7,26,26,7,54,,88,,438r7,35l26,500r27,19l88,526r1959,l2082,519r27,-19l2128,473r7,-35l2135,88r-7,-34l2109,26,2082,7,2047,xe" fillcolor="#233e5f" stroked="f">
                  <v:fill opacity="32896f"/>
                  <v:path arrowok="t" o:connecttype="custom" o:connectlocs="2047,1404;88,1404;53,1411;26,1430;7,1458;0,1492;0,1842;7,1877;26,1904;53,1923;88,1930;2047,1930;2082,1923;2109,1904;2128,1877;2135,1842;2135,1492;2128,1458;2109,1430;2082,1411;2047,1404" o:connectangles="0,0,0,0,0,0,0,0,0,0,0,0,0,0,0,0,0,0,0,0,0"/>
                </v:shape>
                <v:shape id="Picture 87" o:spid="_x0000_s1085" type="#_x0000_t75" style="position:absolute;left:5504;top:1364;width:2135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">
                  <v:imagedata r:id="rId127" o:title=""/>
                </v:shape>
                <v:shape id="Freeform 86" o:spid="_x0000_s1086" style="position:absolute;left:5504;top:1364;width:2135;height:526;visibility:visible;mso-wrap-style:square;v-text-anchor:top" coordsize="2135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" path="m88,l53,7,26,26,7,54,,88,,438r7,35l26,500r27,19l88,526r1959,l2082,519r27,-19l2128,473r7,-35l2135,88r-7,-34l2109,26,2082,7,2047,,88,xe" filled="f" strokecolor="#94b3d6" strokeweight="1pt">
                  <v:path arrowok="t" o:connecttype="custom" o:connectlocs="88,1364;53,1371;26,1390;7,1418;0,1452;0,1802;7,1837;26,1864;53,1883;88,1890;2047,1890;2082,1883;2109,1864;2128,1837;2135,1802;2135,1452;2128,1418;2109,1390;2082,1371;2047,1364;88,1364" o:connectangles="0,0,0,0,0,0,0,0,0,0,0,0,0,0,0,0,0,0,0,0,0"/>
                </v:shape>
                <v:shape id="Text Box 85" o:spid="_x0000_s1087" type="#_x0000_t202" style="position:absolute;left:2801;top:675;width:87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:rsidR="0084624B" w:rsidRDefault="0084624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Субъект</w:t>
                        </w:r>
                      </w:p>
                    </w:txbxContent>
                  </v:textbox>
                </v:shape>
                <v:shape id="Text Box 84" o:spid="_x0000_s1088" type="#_x0000_t202" style="position:absolute;left:4781;top:665;width:9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:rsidR="0084624B" w:rsidRDefault="0084624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Средства</w:t>
                        </w:r>
                      </w:p>
                    </w:txbxContent>
                  </v:textbox>
                </v:shape>
                <v:shape id="Text Box 83" o:spid="_x0000_s1089" type="#_x0000_t202" style="position:absolute;left:7206;top:540;width:1746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:rsidR="0084624B" w:rsidRDefault="0084624B">
                        <w:pPr>
                          <w:ind w:right="15" w:firstLine="460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Объект,</w:t>
                        </w:r>
                        <w:r>
                          <w:rPr>
                            <w:color w:val="001F5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pacing w:val="-1"/>
                            <w:sz w:val="24"/>
                          </w:rPr>
                          <w:t>сложная</w:t>
                        </w:r>
                        <w:r>
                          <w:rPr>
                            <w:color w:val="001F5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4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82" o:spid="_x0000_s1090" type="#_x0000_t202" style="position:absolute;left:5526;top:1381;width:2090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:rsidR="0084624B" w:rsidRDefault="0084624B">
                        <w:pPr>
                          <w:spacing w:before="77"/>
                          <w:ind w:left="352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Деятельность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4576" behindDoc="1" locked="0" layoutInCell="1" allowOverlap="1">
                <wp:simplePos x="0" y="0"/>
                <wp:positionH relativeFrom="page">
                  <wp:posOffset>23771860</wp:posOffset>
                </wp:positionH>
                <wp:positionV relativeFrom="paragraph">
                  <wp:posOffset>657860</wp:posOffset>
                </wp:positionV>
                <wp:extent cx="96520" cy="1031240"/>
                <wp:effectExtent l="0" t="0" r="0" b="0"/>
                <wp:wrapTopAndBottom/>
                <wp:docPr id="145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6520" cy="1031240"/>
                        </a:xfrm>
                        <a:custGeom>
                          <a:avLst/>
                          <a:gdLst>
                            <a:gd name="T0" fmla="+- 0 9359 9359"/>
                            <a:gd name="T1" fmla="*/ T0 w 152"/>
                            <a:gd name="T2" fmla="+- 0 259 259"/>
                            <a:gd name="T3" fmla="*/ 259 h 1624"/>
                            <a:gd name="T4" fmla="+- 0 9389 9359"/>
                            <a:gd name="T5" fmla="*/ T4 w 152"/>
                            <a:gd name="T6" fmla="+- 0 270 259"/>
                            <a:gd name="T7" fmla="*/ 270 h 1624"/>
                            <a:gd name="T8" fmla="+- 0 9413 9359"/>
                            <a:gd name="T9" fmla="*/ T8 w 152"/>
                            <a:gd name="T10" fmla="+- 0 299 259"/>
                            <a:gd name="T11" fmla="*/ 299 h 1624"/>
                            <a:gd name="T12" fmla="+- 0 9429 9359"/>
                            <a:gd name="T13" fmla="*/ T12 w 152"/>
                            <a:gd name="T14" fmla="+- 0 342 259"/>
                            <a:gd name="T15" fmla="*/ 342 h 1624"/>
                            <a:gd name="T16" fmla="+- 0 9435 9359"/>
                            <a:gd name="T17" fmla="*/ T16 w 152"/>
                            <a:gd name="T18" fmla="+- 0 394 259"/>
                            <a:gd name="T19" fmla="*/ 394 h 1624"/>
                            <a:gd name="T20" fmla="+- 0 9435 9359"/>
                            <a:gd name="T21" fmla="*/ T20 w 152"/>
                            <a:gd name="T22" fmla="+- 0 936 259"/>
                            <a:gd name="T23" fmla="*/ 936 h 1624"/>
                            <a:gd name="T24" fmla="+- 0 9441 9359"/>
                            <a:gd name="T25" fmla="*/ T24 w 152"/>
                            <a:gd name="T26" fmla="+- 0 988 259"/>
                            <a:gd name="T27" fmla="*/ 988 h 1624"/>
                            <a:gd name="T28" fmla="+- 0 9457 9359"/>
                            <a:gd name="T29" fmla="*/ T28 w 152"/>
                            <a:gd name="T30" fmla="+- 0 1031 259"/>
                            <a:gd name="T31" fmla="*/ 1031 h 1624"/>
                            <a:gd name="T32" fmla="+- 0 9481 9359"/>
                            <a:gd name="T33" fmla="*/ T32 w 152"/>
                            <a:gd name="T34" fmla="+- 0 1060 259"/>
                            <a:gd name="T35" fmla="*/ 1060 h 1624"/>
                            <a:gd name="T36" fmla="+- 0 9511 9359"/>
                            <a:gd name="T37" fmla="*/ T36 w 152"/>
                            <a:gd name="T38" fmla="+- 0 1071 259"/>
                            <a:gd name="T39" fmla="*/ 1071 h 1624"/>
                            <a:gd name="T40" fmla="+- 0 9481 9359"/>
                            <a:gd name="T41" fmla="*/ T40 w 152"/>
                            <a:gd name="T42" fmla="+- 0 1082 259"/>
                            <a:gd name="T43" fmla="*/ 1082 h 1624"/>
                            <a:gd name="T44" fmla="+- 0 9457 9359"/>
                            <a:gd name="T45" fmla="*/ T44 w 152"/>
                            <a:gd name="T46" fmla="+- 0 1111 259"/>
                            <a:gd name="T47" fmla="*/ 1111 h 1624"/>
                            <a:gd name="T48" fmla="+- 0 9441 9359"/>
                            <a:gd name="T49" fmla="*/ T48 w 152"/>
                            <a:gd name="T50" fmla="+- 0 1154 259"/>
                            <a:gd name="T51" fmla="*/ 1154 h 1624"/>
                            <a:gd name="T52" fmla="+- 0 9435 9359"/>
                            <a:gd name="T53" fmla="*/ T52 w 152"/>
                            <a:gd name="T54" fmla="+- 0 1206 259"/>
                            <a:gd name="T55" fmla="*/ 1206 h 1624"/>
                            <a:gd name="T56" fmla="+- 0 9435 9359"/>
                            <a:gd name="T57" fmla="*/ T56 w 152"/>
                            <a:gd name="T58" fmla="+- 0 1748 259"/>
                            <a:gd name="T59" fmla="*/ 1748 h 1624"/>
                            <a:gd name="T60" fmla="+- 0 9429 9359"/>
                            <a:gd name="T61" fmla="*/ T60 w 152"/>
                            <a:gd name="T62" fmla="+- 0 1800 259"/>
                            <a:gd name="T63" fmla="*/ 1800 h 1624"/>
                            <a:gd name="T64" fmla="+- 0 9413 9359"/>
                            <a:gd name="T65" fmla="*/ T64 w 152"/>
                            <a:gd name="T66" fmla="+- 0 1843 259"/>
                            <a:gd name="T67" fmla="*/ 1843 h 1624"/>
                            <a:gd name="T68" fmla="+- 0 9389 9359"/>
                            <a:gd name="T69" fmla="*/ T68 w 152"/>
                            <a:gd name="T70" fmla="+- 0 1872 259"/>
                            <a:gd name="T71" fmla="*/ 1872 h 1624"/>
                            <a:gd name="T72" fmla="+- 0 9359 9359"/>
                            <a:gd name="T73" fmla="*/ T72 w 152"/>
                            <a:gd name="T74" fmla="+- 0 1883 259"/>
                            <a:gd name="T75" fmla="*/ 1883 h 1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52" h="1624">
                              <a:moveTo>
                                <a:pt x="0" y="0"/>
                              </a:moveTo>
                              <a:lnTo>
                                <a:pt x="30" y="11"/>
                              </a:lnTo>
                              <a:lnTo>
                                <a:pt x="54" y="40"/>
                              </a:lnTo>
                              <a:lnTo>
                                <a:pt x="70" y="83"/>
                              </a:lnTo>
                              <a:lnTo>
                                <a:pt x="76" y="135"/>
                              </a:lnTo>
                              <a:lnTo>
                                <a:pt x="76" y="677"/>
                              </a:lnTo>
                              <a:lnTo>
                                <a:pt x="82" y="729"/>
                              </a:lnTo>
                              <a:lnTo>
                                <a:pt x="98" y="772"/>
                              </a:lnTo>
                              <a:lnTo>
                                <a:pt x="122" y="801"/>
                              </a:lnTo>
                              <a:lnTo>
                                <a:pt x="152" y="812"/>
                              </a:lnTo>
                              <a:lnTo>
                                <a:pt x="122" y="823"/>
                              </a:lnTo>
                              <a:lnTo>
                                <a:pt x="98" y="852"/>
                              </a:lnTo>
                              <a:lnTo>
                                <a:pt x="82" y="895"/>
                              </a:lnTo>
                              <a:lnTo>
                                <a:pt x="76" y="947"/>
                              </a:lnTo>
                              <a:lnTo>
                                <a:pt x="76" y="1489"/>
                              </a:lnTo>
                              <a:lnTo>
                                <a:pt x="70" y="1541"/>
                              </a:lnTo>
                              <a:lnTo>
                                <a:pt x="54" y="1584"/>
                              </a:lnTo>
                              <a:lnTo>
                                <a:pt x="30" y="1613"/>
                              </a:lnTo>
                              <a:lnTo>
                                <a:pt x="0" y="1624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94B3D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564014" id="Freeform 80" o:spid="_x0000_s1026" style="position:absolute;z-index:-15611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871.8pt,51.8pt,1873.3pt,52.35pt,1874.5pt,53.8pt,1875.3pt,55.95pt,1875.6pt,58.55pt,1875.6pt,85.65pt,1875.9pt,88.25pt,1876.7pt,90.4pt,1877.9pt,91.85pt,1879.4pt,92.4pt,1877.9pt,92.95pt,1876.7pt,94.4pt,1875.9pt,96.55pt,1875.6pt,99.15pt,1875.6pt,126.25pt,1875.3pt,128.85pt,1874.5pt,131pt,1873.3pt,132.45pt,1871.8pt,133pt" coordsize="152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" filled="f" strokecolor="#94b3d6" strokeweight="1.5pt">
                <v:path arrowok="t" o:connecttype="custom" o:connectlocs="0,164465;19050,171450;34290,189865;44450,217170;48260,250190;48260,594360;52070,627380;62230,654685;77470,673100;96520,680085;77470,687070;62230,705485;52070,732790;48260,765810;48260,1109980;44450,1143000;34290,1170305;19050,1188720;0,1195705" o:connectangles="0,0,0,0,0,0,0,0,0,0,0,0,0,0,0,0,0,0,0"/>
                <o:lock v:ext="edit" verticies="t"/>
                <w10:wrap type="topAndBottom" anchorx="page"/>
              </v:polyline>
            </w:pict>
          </mc:Fallback>
        </mc:AlternateConten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i/>
          <w:sz w:val="12"/>
        </w:rPr>
      </w:pPr>
    </w:p>
    <w:p w:rsidR="00BD20F5" w:rsidRDefault="00A53781">
      <w:pPr>
        <w:spacing w:before="90"/>
        <w:ind w:left="192" w:right="534"/>
        <w:jc w:val="center"/>
        <w:rPr>
          <w:b/>
          <w:i/>
          <w:sz w:val="24"/>
        </w:rPr>
      </w:pPr>
      <w:r>
        <w:rPr>
          <w:b/>
          <w:i/>
          <w:sz w:val="24"/>
        </w:rPr>
        <w:t>Неклассический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тип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научной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рациональности</w:t>
      </w: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7E1345">
      <w:pPr>
        <w:pStyle w:val="a3"/>
        <w:spacing w:before="9"/>
        <w:ind w:left="0" w:firstLine="0"/>
        <w:jc w:val="left"/>
        <w:rPr>
          <w:b/>
          <w:i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5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220345</wp:posOffset>
                </wp:positionV>
                <wp:extent cx="1828800" cy="8890"/>
                <wp:effectExtent l="0" t="0" r="0" b="0"/>
                <wp:wrapTopAndBottom/>
                <wp:docPr id="144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9BFCC" id="Rectangle 79" o:spid="_x0000_s1026" style="position:absolute;margin-left:56.65pt;margin-top:17.35pt;width:2in;height:.7pt;z-index:-15611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y8TdwIAAPw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220</w:t>
      </w:r>
      <w:r>
        <w:rPr>
          <w:spacing w:val="-3"/>
          <w:sz w:val="20"/>
        </w:rPr>
        <w:t xml:space="preserve"> </w:t>
      </w:r>
      <w:r>
        <w:rPr>
          <w:sz w:val="20"/>
        </w:rPr>
        <w:t>Философия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науки: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Учебное</w:t>
      </w:r>
      <w:r>
        <w:rPr>
          <w:spacing w:val="-1"/>
          <w:sz w:val="20"/>
        </w:rPr>
        <w:t xml:space="preserve"> </w:t>
      </w:r>
      <w:r>
        <w:rPr>
          <w:sz w:val="20"/>
        </w:rPr>
        <w:t>пособие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вузов.</w:t>
      </w:r>
      <w:r>
        <w:rPr>
          <w:spacing w:val="-3"/>
          <w:sz w:val="20"/>
        </w:rPr>
        <w:t xml:space="preserve"> </w:t>
      </w:r>
      <w:r>
        <w:rPr>
          <w:sz w:val="20"/>
        </w:rPr>
        <w:t>– М.:</w:t>
      </w:r>
      <w:r>
        <w:rPr>
          <w:spacing w:val="-4"/>
          <w:sz w:val="20"/>
        </w:rPr>
        <w:t xml:space="preserve"> </w:t>
      </w:r>
      <w:r>
        <w:rPr>
          <w:sz w:val="20"/>
        </w:rPr>
        <w:t>Академический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проект,</w:t>
      </w:r>
      <w:r>
        <w:rPr>
          <w:spacing w:val="-3"/>
          <w:sz w:val="20"/>
        </w:rPr>
        <w:t xml:space="preserve"> </w:t>
      </w:r>
      <w:r>
        <w:rPr>
          <w:sz w:val="20"/>
        </w:rPr>
        <w:t>2006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BD20F5">
      <w:pPr>
        <w:pStyle w:val="a3"/>
        <w:spacing w:before="3"/>
        <w:ind w:left="0" w:firstLine="0"/>
        <w:jc w:val="left"/>
        <w:rPr>
          <w:sz w:val="35"/>
        </w:rPr>
      </w:pPr>
    </w:p>
    <w:p w:rsidR="00BD20F5" w:rsidRDefault="00A53781">
      <w:pPr>
        <w:pStyle w:val="a3"/>
        <w:tabs>
          <w:tab w:val="left" w:pos="4171"/>
        </w:tabs>
        <w:spacing w:before="1"/>
        <w:ind w:left="2313" w:firstLine="0"/>
        <w:jc w:val="left"/>
      </w:pPr>
      <w:r>
        <w:rPr>
          <w:color w:val="001F5F"/>
        </w:rPr>
        <w:t>Субъект</w:t>
      </w:r>
      <w:r>
        <w:rPr>
          <w:color w:val="001F5F"/>
        </w:rPr>
        <w:tab/>
      </w:r>
      <w:r>
        <w:rPr>
          <w:color w:val="001F5F"/>
          <w:spacing w:val="-2"/>
          <w:position w:val="1"/>
        </w:rPr>
        <w:t>Средства</w:t>
      </w:r>
    </w:p>
    <w:p w:rsidR="00BD20F5" w:rsidRDefault="00A53781">
      <w:pPr>
        <w:spacing w:before="134"/>
        <w:ind w:left="1253" w:right="2282" w:firstLine="1"/>
        <w:jc w:val="center"/>
      </w:pPr>
      <w:r>
        <w:br w:type="column"/>
      </w:r>
      <w:r>
        <w:rPr>
          <w:color w:val="001F5F"/>
        </w:rPr>
        <w:t>Объект,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саморазвивающаяся</w:t>
      </w:r>
      <w:r>
        <w:rPr>
          <w:color w:val="001F5F"/>
          <w:spacing w:val="-52"/>
        </w:rPr>
        <w:t xml:space="preserve"> </w:t>
      </w:r>
      <w:r>
        <w:rPr>
          <w:color w:val="001F5F"/>
        </w:rPr>
        <w:t>система</w:t>
      </w:r>
    </w:p>
    <w:p w:rsidR="00BD20F5" w:rsidRDefault="00BD20F5">
      <w:pPr>
        <w:jc w:val="center"/>
        <w:sectPr w:rsidR="00BD20F5">
          <w:pgSz w:w="11910" w:h="16840"/>
          <w:pgMar w:top="1000" w:right="580" w:bottom="940" w:left="740" w:header="0" w:footer="758" w:gutter="0"/>
          <w:cols w:num="2" w:space="720" w:equalWidth="0">
            <w:col w:w="5111" w:space="40"/>
            <w:col w:w="5439"/>
          </w:cols>
        </w:sect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spacing w:before="9"/>
        <w:ind w:left="0" w:firstLine="0"/>
        <w:jc w:val="left"/>
        <w:rPr>
          <w:sz w:val="22"/>
        </w:rPr>
      </w:pPr>
    </w:p>
    <w:p w:rsidR="00BD20F5" w:rsidRDefault="007E1345">
      <w:pPr>
        <w:pStyle w:val="3"/>
        <w:spacing w:before="90"/>
        <w:ind w:left="197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3932672" behindDoc="1" locked="0" layoutInCell="1" allowOverlap="1">
                <wp:simplePos x="0" y="0"/>
                <wp:positionH relativeFrom="page">
                  <wp:posOffset>1644650</wp:posOffset>
                </wp:positionH>
                <wp:positionV relativeFrom="paragraph">
                  <wp:posOffset>-1177925</wp:posOffset>
                </wp:positionV>
                <wp:extent cx="4360545" cy="1080770"/>
                <wp:effectExtent l="0" t="0" r="0" b="0"/>
                <wp:wrapNone/>
                <wp:docPr id="113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0545" cy="1080770"/>
                          <a:chOff x="2590" y="-1855"/>
                          <a:chExt cx="6867" cy="1702"/>
                        </a:xfrm>
                      </wpg:grpSpPr>
                      <wps:wsp>
                        <wps:cNvPr id="114" name="Freeform 78"/>
                        <wps:cNvSpPr>
                          <a:spLocks/>
                        </wps:cNvSpPr>
                        <wps:spPr bwMode="auto">
                          <a:xfrm>
                            <a:off x="2813" y="-1483"/>
                            <a:ext cx="1377" cy="526"/>
                          </a:xfrm>
                          <a:custGeom>
                            <a:avLst/>
                            <a:gdLst>
                              <a:gd name="T0" fmla="+- 0 4102 2813"/>
                              <a:gd name="T1" fmla="*/ T0 w 1377"/>
                              <a:gd name="T2" fmla="+- 0 -1483 -1483"/>
                              <a:gd name="T3" fmla="*/ -1483 h 526"/>
                              <a:gd name="T4" fmla="+- 0 2901 2813"/>
                              <a:gd name="T5" fmla="*/ T4 w 1377"/>
                              <a:gd name="T6" fmla="+- 0 -1483 -1483"/>
                              <a:gd name="T7" fmla="*/ -1483 h 526"/>
                              <a:gd name="T8" fmla="+- 0 2866 2813"/>
                              <a:gd name="T9" fmla="*/ T8 w 1377"/>
                              <a:gd name="T10" fmla="+- 0 -1476 -1483"/>
                              <a:gd name="T11" fmla="*/ -1476 h 526"/>
                              <a:gd name="T12" fmla="+- 0 2839 2813"/>
                              <a:gd name="T13" fmla="*/ T12 w 1377"/>
                              <a:gd name="T14" fmla="+- 0 -1457 -1483"/>
                              <a:gd name="T15" fmla="*/ -1457 h 526"/>
                              <a:gd name="T16" fmla="+- 0 2820 2813"/>
                              <a:gd name="T17" fmla="*/ T16 w 1377"/>
                              <a:gd name="T18" fmla="+- 0 -1429 -1483"/>
                              <a:gd name="T19" fmla="*/ -1429 h 526"/>
                              <a:gd name="T20" fmla="+- 0 2813 2813"/>
                              <a:gd name="T21" fmla="*/ T20 w 1377"/>
                              <a:gd name="T22" fmla="+- 0 -1395 -1483"/>
                              <a:gd name="T23" fmla="*/ -1395 h 526"/>
                              <a:gd name="T24" fmla="+- 0 2813 2813"/>
                              <a:gd name="T25" fmla="*/ T24 w 1377"/>
                              <a:gd name="T26" fmla="+- 0 -1045 -1483"/>
                              <a:gd name="T27" fmla="*/ -1045 h 526"/>
                              <a:gd name="T28" fmla="+- 0 2820 2813"/>
                              <a:gd name="T29" fmla="*/ T28 w 1377"/>
                              <a:gd name="T30" fmla="+- 0 -1010 -1483"/>
                              <a:gd name="T31" fmla="*/ -1010 h 526"/>
                              <a:gd name="T32" fmla="+- 0 2839 2813"/>
                              <a:gd name="T33" fmla="*/ T32 w 1377"/>
                              <a:gd name="T34" fmla="+- 0 -983 -1483"/>
                              <a:gd name="T35" fmla="*/ -983 h 526"/>
                              <a:gd name="T36" fmla="+- 0 2866 2813"/>
                              <a:gd name="T37" fmla="*/ T36 w 1377"/>
                              <a:gd name="T38" fmla="+- 0 -964 -1483"/>
                              <a:gd name="T39" fmla="*/ -964 h 526"/>
                              <a:gd name="T40" fmla="+- 0 2901 2813"/>
                              <a:gd name="T41" fmla="*/ T40 w 1377"/>
                              <a:gd name="T42" fmla="+- 0 -957 -1483"/>
                              <a:gd name="T43" fmla="*/ -957 h 526"/>
                              <a:gd name="T44" fmla="+- 0 4102 2813"/>
                              <a:gd name="T45" fmla="*/ T44 w 1377"/>
                              <a:gd name="T46" fmla="+- 0 -957 -1483"/>
                              <a:gd name="T47" fmla="*/ -957 h 526"/>
                              <a:gd name="T48" fmla="+- 0 4137 2813"/>
                              <a:gd name="T49" fmla="*/ T48 w 1377"/>
                              <a:gd name="T50" fmla="+- 0 -964 -1483"/>
                              <a:gd name="T51" fmla="*/ -964 h 526"/>
                              <a:gd name="T52" fmla="+- 0 4164 2813"/>
                              <a:gd name="T53" fmla="*/ T52 w 1377"/>
                              <a:gd name="T54" fmla="+- 0 -983 -1483"/>
                              <a:gd name="T55" fmla="*/ -983 h 526"/>
                              <a:gd name="T56" fmla="+- 0 4183 2813"/>
                              <a:gd name="T57" fmla="*/ T56 w 1377"/>
                              <a:gd name="T58" fmla="+- 0 -1010 -1483"/>
                              <a:gd name="T59" fmla="*/ -1010 h 526"/>
                              <a:gd name="T60" fmla="+- 0 4190 2813"/>
                              <a:gd name="T61" fmla="*/ T60 w 1377"/>
                              <a:gd name="T62" fmla="+- 0 -1045 -1483"/>
                              <a:gd name="T63" fmla="*/ -1045 h 526"/>
                              <a:gd name="T64" fmla="+- 0 4190 2813"/>
                              <a:gd name="T65" fmla="*/ T64 w 1377"/>
                              <a:gd name="T66" fmla="+- 0 -1395 -1483"/>
                              <a:gd name="T67" fmla="*/ -1395 h 526"/>
                              <a:gd name="T68" fmla="+- 0 4183 2813"/>
                              <a:gd name="T69" fmla="*/ T68 w 1377"/>
                              <a:gd name="T70" fmla="+- 0 -1429 -1483"/>
                              <a:gd name="T71" fmla="*/ -1429 h 526"/>
                              <a:gd name="T72" fmla="+- 0 4164 2813"/>
                              <a:gd name="T73" fmla="*/ T72 w 1377"/>
                              <a:gd name="T74" fmla="+- 0 -1457 -1483"/>
                              <a:gd name="T75" fmla="*/ -1457 h 526"/>
                              <a:gd name="T76" fmla="+- 0 4137 2813"/>
                              <a:gd name="T77" fmla="*/ T76 w 1377"/>
                              <a:gd name="T78" fmla="+- 0 -1476 -1483"/>
                              <a:gd name="T79" fmla="*/ -1476 h 526"/>
                              <a:gd name="T80" fmla="+- 0 4102 2813"/>
                              <a:gd name="T81" fmla="*/ T80 w 1377"/>
                              <a:gd name="T82" fmla="+- 0 -1483 -1483"/>
                              <a:gd name="T83" fmla="*/ -1483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77" h="526">
                                <a:moveTo>
                                  <a:pt x="1289" y="0"/>
                                </a:moveTo>
                                <a:lnTo>
                                  <a:pt x="88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289" y="526"/>
                                </a:lnTo>
                                <a:lnTo>
                                  <a:pt x="1324" y="519"/>
                                </a:lnTo>
                                <a:lnTo>
                                  <a:pt x="1351" y="500"/>
                                </a:lnTo>
                                <a:lnTo>
                                  <a:pt x="1370" y="473"/>
                                </a:lnTo>
                                <a:lnTo>
                                  <a:pt x="1377" y="438"/>
                                </a:lnTo>
                                <a:lnTo>
                                  <a:pt x="1377" y="88"/>
                                </a:lnTo>
                                <a:lnTo>
                                  <a:pt x="1370" y="54"/>
                                </a:lnTo>
                                <a:lnTo>
                                  <a:pt x="1351" y="26"/>
                                </a:lnTo>
                                <a:lnTo>
                                  <a:pt x="1324" y="7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3" y="-1523"/>
                            <a:ext cx="1377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" name="Freeform 76"/>
                        <wps:cNvSpPr>
                          <a:spLocks/>
                        </wps:cNvSpPr>
                        <wps:spPr bwMode="auto">
                          <a:xfrm>
                            <a:off x="2793" y="-1523"/>
                            <a:ext cx="1377" cy="526"/>
                          </a:xfrm>
                          <a:custGeom>
                            <a:avLst/>
                            <a:gdLst>
                              <a:gd name="T0" fmla="+- 0 2881 2793"/>
                              <a:gd name="T1" fmla="*/ T0 w 1377"/>
                              <a:gd name="T2" fmla="+- 0 -1523 -1523"/>
                              <a:gd name="T3" fmla="*/ -1523 h 526"/>
                              <a:gd name="T4" fmla="+- 0 2846 2793"/>
                              <a:gd name="T5" fmla="*/ T4 w 1377"/>
                              <a:gd name="T6" fmla="+- 0 -1516 -1523"/>
                              <a:gd name="T7" fmla="*/ -1516 h 526"/>
                              <a:gd name="T8" fmla="+- 0 2819 2793"/>
                              <a:gd name="T9" fmla="*/ T8 w 1377"/>
                              <a:gd name="T10" fmla="+- 0 -1497 -1523"/>
                              <a:gd name="T11" fmla="*/ -1497 h 526"/>
                              <a:gd name="T12" fmla="+- 0 2800 2793"/>
                              <a:gd name="T13" fmla="*/ T12 w 1377"/>
                              <a:gd name="T14" fmla="+- 0 -1469 -1523"/>
                              <a:gd name="T15" fmla="*/ -1469 h 526"/>
                              <a:gd name="T16" fmla="+- 0 2793 2793"/>
                              <a:gd name="T17" fmla="*/ T16 w 1377"/>
                              <a:gd name="T18" fmla="+- 0 -1435 -1523"/>
                              <a:gd name="T19" fmla="*/ -1435 h 526"/>
                              <a:gd name="T20" fmla="+- 0 2793 2793"/>
                              <a:gd name="T21" fmla="*/ T20 w 1377"/>
                              <a:gd name="T22" fmla="+- 0 -1085 -1523"/>
                              <a:gd name="T23" fmla="*/ -1085 h 526"/>
                              <a:gd name="T24" fmla="+- 0 2800 2793"/>
                              <a:gd name="T25" fmla="*/ T24 w 1377"/>
                              <a:gd name="T26" fmla="+- 0 -1050 -1523"/>
                              <a:gd name="T27" fmla="*/ -1050 h 526"/>
                              <a:gd name="T28" fmla="+- 0 2819 2793"/>
                              <a:gd name="T29" fmla="*/ T28 w 1377"/>
                              <a:gd name="T30" fmla="+- 0 -1023 -1523"/>
                              <a:gd name="T31" fmla="*/ -1023 h 526"/>
                              <a:gd name="T32" fmla="+- 0 2846 2793"/>
                              <a:gd name="T33" fmla="*/ T32 w 1377"/>
                              <a:gd name="T34" fmla="+- 0 -1004 -1523"/>
                              <a:gd name="T35" fmla="*/ -1004 h 526"/>
                              <a:gd name="T36" fmla="+- 0 2881 2793"/>
                              <a:gd name="T37" fmla="*/ T36 w 1377"/>
                              <a:gd name="T38" fmla="+- 0 -997 -1523"/>
                              <a:gd name="T39" fmla="*/ -997 h 526"/>
                              <a:gd name="T40" fmla="+- 0 4082 2793"/>
                              <a:gd name="T41" fmla="*/ T40 w 1377"/>
                              <a:gd name="T42" fmla="+- 0 -997 -1523"/>
                              <a:gd name="T43" fmla="*/ -997 h 526"/>
                              <a:gd name="T44" fmla="+- 0 4117 2793"/>
                              <a:gd name="T45" fmla="*/ T44 w 1377"/>
                              <a:gd name="T46" fmla="+- 0 -1004 -1523"/>
                              <a:gd name="T47" fmla="*/ -1004 h 526"/>
                              <a:gd name="T48" fmla="+- 0 4144 2793"/>
                              <a:gd name="T49" fmla="*/ T48 w 1377"/>
                              <a:gd name="T50" fmla="+- 0 -1023 -1523"/>
                              <a:gd name="T51" fmla="*/ -1023 h 526"/>
                              <a:gd name="T52" fmla="+- 0 4163 2793"/>
                              <a:gd name="T53" fmla="*/ T52 w 1377"/>
                              <a:gd name="T54" fmla="+- 0 -1050 -1523"/>
                              <a:gd name="T55" fmla="*/ -1050 h 526"/>
                              <a:gd name="T56" fmla="+- 0 4170 2793"/>
                              <a:gd name="T57" fmla="*/ T56 w 1377"/>
                              <a:gd name="T58" fmla="+- 0 -1085 -1523"/>
                              <a:gd name="T59" fmla="*/ -1085 h 526"/>
                              <a:gd name="T60" fmla="+- 0 4170 2793"/>
                              <a:gd name="T61" fmla="*/ T60 w 1377"/>
                              <a:gd name="T62" fmla="+- 0 -1435 -1523"/>
                              <a:gd name="T63" fmla="*/ -1435 h 526"/>
                              <a:gd name="T64" fmla="+- 0 4163 2793"/>
                              <a:gd name="T65" fmla="*/ T64 w 1377"/>
                              <a:gd name="T66" fmla="+- 0 -1469 -1523"/>
                              <a:gd name="T67" fmla="*/ -1469 h 526"/>
                              <a:gd name="T68" fmla="+- 0 4144 2793"/>
                              <a:gd name="T69" fmla="*/ T68 w 1377"/>
                              <a:gd name="T70" fmla="+- 0 -1497 -1523"/>
                              <a:gd name="T71" fmla="*/ -1497 h 526"/>
                              <a:gd name="T72" fmla="+- 0 4117 2793"/>
                              <a:gd name="T73" fmla="*/ T72 w 1377"/>
                              <a:gd name="T74" fmla="+- 0 -1516 -1523"/>
                              <a:gd name="T75" fmla="*/ -1516 h 526"/>
                              <a:gd name="T76" fmla="+- 0 4082 2793"/>
                              <a:gd name="T77" fmla="*/ T76 w 1377"/>
                              <a:gd name="T78" fmla="+- 0 -1523 -1523"/>
                              <a:gd name="T79" fmla="*/ -1523 h 526"/>
                              <a:gd name="T80" fmla="+- 0 2881 2793"/>
                              <a:gd name="T81" fmla="*/ T80 w 1377"/>
                              <a:gd name="T82" fmla="+- 0 -1523 -1523"/>
                              <a:gd name="T83" fmla="*/ -1523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77" h="526">
                                <a:moveTo>
                                  <a:pt x="88" y="0"/>
                                </a:move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289" y="526"/>
                                </a:lnTo>
                                <a:lnTo>
                                  <a:pt x="1324" y="519"/>
                                </a:lnTo>
                                <a:lnTo>
                                  <a:pt x="1351" y="500"/>
                                </a:lnTo>
                                <a:lnTo>
                                  <a:pt x="1370" y="473"/>
                                </a:lnTo>
                                <a:lnTo>
                                  <a:pt x="1377" y="438"/>
                                </a:lnTo>
                                <a:lnTo>
                                  <a:pt x="1377" y="88"/>
                                </a:lnTo>
                                <a:lnTo>
                                  <a:pt x="1370" y="54"/>
                                </a:lnTo>
                                <a:lnTo>
                                  <a:pt x="1351" y="26"/>
                                </a:lnTo>
                                <a:lnTo>
                                  <a:pt x="1324" y="7"/>
                                </a:lnTo>
                                <a:lnTo>
                                  <a:pt x="1289" y="0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75"/>
                        <wps:cNvSpPr>
                          <a:spLocks/>
                        </wps:cNvSpPr>
                        <wps:spPr bwMode="auto">
                          <a:xfrm>
                            <a:off x="4649" y="-1492"/>
                            <a:ext cx="1507" cy="526"/>
                          </a:xfrm>
                          <a:custGeom>
                            <a:avLst/>
                            <a:gdLst>
                              <a:gd name="T0" fmla="+- 0 6068 4649"/>
                              <a:gd name="T1" fmla="*/ T0 w 1507"/>
                              <a:gd name="T2" fmla="+- 0 -1492 -1492"/>
                              <a:gd name="T3" fmla="*/ -1492 h 526"/>
                              <a:gd name="T4" fmla="+- 0 4737 4649"/>
                              <a:gd name="T5" fmla="*/ T4 w 1507"/>
                              <a:gd name="T6" fmla="+- 0 -1492 -1492"/>
                              <a:gd name="T7" fmla="*/ -1492 h 526"/>
                              <a:gd name="T8" fmla="+- 0 4702 4649"/>
                              <a:gd name="T9" fmla="*/ T8 w 1507"/>
                              <a:gd name="T10" fmla="+- 0 -1485 -1492"/>
                              <a:gd name="T11" fmla="*/ -1485 h 526"/>
                              <a:gd name="T12" fmla="+- 0 4675 4649"/>
                              <a:gd name="T13" fmla="*/ T12 w 1507"/>
                              <a:gd name="T14" fmla="+- 0 -1466 -1492"/>
                              <a:gd name="T15" fmla="*/ -1466 h 526"/>
                              <a:gd name="T16" fmla="+- 0 4656 4649"/>
                              <a:gd name="T17" fmla="*/ T16 w 1507"/>
                              <a:gd name="T18" fmla="+- 0 -1438 -1492"/>
                              <a:gd name="T19" fmla="*/ -1438 h 526"/>
                              <a:gd name="T20" fmla="+- 0 4649 4649"/>
                              <a:gd name="T21" fmla="*/ T20 w 1507"/>
                              <a:gd name="T22" fmla="+- 0 -1404 -1492"/>
                              <a:gd name="T23" fmla="*/ -1404 h 526"/>
                              <a:gd name="T24" fmla="+- 0 4649 4649"/>
                              <a:gd name="T25" fmla="*/ T24 w 1507"/>
                              <a:gd name="T26" fmla="+- 0 -1054 -1492"/>
                              <a:gd name="T27" fmla="*/ -1054 h 526"/>
                              <a:gd name="T28" fmla="+- 0 4656 4649"/>
                              <a:gd name="T29" fmla="*/ T28 w 1507"/>
                              <a:gd name="T30" fmla="+- 0 -1019 -1492"/>
                              <a:gd name="T31" fmla="*/ -1019 h 526"/>
                              <a:gd name="T32" fmla="+- 0 4675 4649"/>
                              <a:gd name="T33" fmla="*/ T32 w 1507"/>
                              <a:gd name="T34" fmla="+- 0 -992 -1492"/>
                              <a:gd name="T35" fmla="*/ -992 h 526"/>
                              <a:gd name="T36" fmla="+- 0 4702 4649"/>
                              <a:gd name="T37" fmla="*/ T36 w 1507"/>
                              <a:gd name="T38" fmla="+- 0 -973 -1492"/>
                              <a:gd name="T39" fmla="*/ -973 h 526"/>
                              <a:gd name="T40" fmla="+- 0 4737 4649"/>
                              <a:gd name="T41" fmla="*/ T40 w 1507"/>
                              <a:gd name="T42" fmla="+- 0 -966 -1492"/>
                              <a:gd name="T43" fmla="*/ -966 h 526"/>
                              <a:gd name="T44" fmla="+- 0 6068 4649"/>
                              <a:gd name="T45" fmla="*/ T44 w 1507"/>
                              <a:gd name="T46" fmla="+- 0 -966 -1492"/>
                              <a:gd name="T47" fmla="*/ -966 h 526"/>
                              <a:gd name="T48" fmla="+- 0 6103 4649"/>
                              <a:gd name="T49" fmla="*/ T48 w 1507"/>
                              <a:gd name="T50" fmla="+- 0 -973 -1492"/>
                              <a:gd name="T51" fmla="*/ -973 h 526"/>
                              <a:gd name="T52" fmla="+- 0 6130 4649"/>
                              <a:gd name="T53" fmla="*/ T52 w 1507"/>
                              <a:gd name="T54" fmla="+- 0 -992 -1492"/>
                              <a:gd name="T55" fmla="*/ -992 h 526"/>
                              <a:gd name="T56" fmla="+- 0 6149 4649"/>
                              <a:gd name="T57" fmla="*/ T56 w 1507"/>
                              <a:gd name="T58" fmla="+- 0 -1019 -1492"/>
                              <a:gd name="T59" fmla="*/ -1019 h 526"/>
                              <a:gd name="T60" fmla="+- 0 6156 4649"/>
                              <a:gd name="T61" fmla="*/ T60 w 1507"/>
                              <a:gd name="T62" fmla="+- 0 -1054 -1492"/>
                              <a:gd name="T63" fmla="*/ -1054 h 526"/>
                              <a:gd name="T64" fmla="+- 0 6156 4649"/>
                              <a:gd name="T65" fmla="*/ T64 w 1507"/>
                              <a:gd name="T66" fmla="+- 0 -1404 -1492"/>
                              <a:gd name="T67" fmla="*/ -1404 h 526"/>
                              <a:gd name="T68" fmla="+- 0 6149 4649"/>
                              <a:gd name="T69" fmla="*/ T68 w 1507"/>
                              <a:gd name="T70" fmla="+- 0 -1438 -1492"/>
                              <a:gd name="T71" fmla="*/ -1438 h 526"/>
                              <a:gd name="T72" fmla="+- 0 6130 4649"/>
                              <a:gd name="T73" fmla="*/ T72 w 1507"/>
                              <a:gd name="T74" fmla="+- 0 -1466 -1492"/>
                              <a:gd name="T75" fmla="*/ -1466 h 526"/>
                              <a:gd name="T76" fmla="+- 0 6103 4649"/>
                              <a:gd name="T77" fmla="*/ T76 w 1507"/>
                              <a:gd name="T78" fmla="+- 0 -1485 -1492"/>
                              <a:gd name="T79" fmla="*/ -1485 h 526"/>
                              <a:gd name="T80" fmla="+- 0 6068 4649"/>
                              <a:gd name="T81" fmla="*/ T80 w 1507"/>
                              <a:gd name="T82" fmla="+- 0 -1492 -1492"/>
                              <a:gd name="T83" fmla="*/ -1492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07" h="526">
                                <a:moveTo>
                                  <a:pt x="1419" y="0"/>
                                </a:moveTo>
                                <a:lnTo>
                                  <a:pt x="88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419" y="526"/>
                                </a:lnTo>
                                <a:lnTo>
                                  <a:pt x="1454" y="519"/>
                                </a:lnTo>
                                <a:lnTo>
                                  <a:pt x="1481" y="500"/>
                                </a:lnTo>
                                <a:lnTo>
                                  <a:pt x="1500" y="473"/>
                                </a:lnTo>
                                <a:lnTo>
                                  <a:pt x="1507" y="438"/>
                                </a:lnTo>
                                <a:lnTo>
                                  <a:pt x="1507" y="88"/>
                                </a:lnTo>
                                <a:lnTo>
                                  <a:pt x="1500" y="54"/>
                                </a:lnTo>
                                <a:lnTo>
                                  <a:pt x="1481" y="26"/>
                                </a:lnTo>
                                <a:lnTo>
                                  <a:pt x="1454" y="7"/>
                                </a:lnTo>
                                <a:lnTo>
                                  <a:pt x="1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9" y="-1532"/>
                            <a:ext cx="1507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9" name="Freeform 73"/>
                        <wps:cNvSpPr>
                          <a:spLocks/>
                        </wps:cNvSpPr>
                        <wps:spPr bwMode="auto">
                          <a:xfrm>
                            <a:off x="4629" y="-1532"/>
                            <a:ext cx="1507" cy="526"/>
                          </a:xfrm>
                          <a:custGeom>
                            <a:avLst/>
                            <a:gdLst>
                              <a:gd name="T0" fmla="+- 0 4717 4629"/>
                              <a:gd name="T1" fmla="*/ T0 w 1507"/>
                              <a:gd name="T2" fmla="+- 0 -1532 -1532"/>
                              <a:gd name="T3" fmla="*/ -1532 h 526"/>
                              <a:gd name="T4" fmla="+- 0 4682 4629"/>
                              <a:gd name="T5" fmla="*/ T4 w 1507"/>
                              <a:gd name="T6" fmla="+- 0 -1525 -1532"/>
                              <a:gd name="T7" fmla="*/ -1525 h 526"/>
                              <a:gd name="T8" fmla="+- 0 4655 4629"/>
                              <a:gd name="T9" fmla="*/ T8 w 1507"/>
                              <a:gd name="T10" fmla="+- 0 -1506 -1532"/>
                              <a:gd name="T11" fmla="*/ -1506 h 526"/>
                              <a:gd name="T12" fmla="+- 0 4636 4629"/>
                              <a:gd name="T13" fmla="*/ T12 w 1507"/>
                              <a:gd name="T14" fmla="+- 0 -1478 -1532"/>
                              <a:gd name="T15" fmla="*/ -1478 h 526"/>
                              <a:gd name="T16" fmla="+- 0 4629 4629"/>
                              <a:gd name="T17" fmla="*/ T16 w 1507"/>
                              <a:gd name="T18" fmla="+- 0 -1444 -1532"/>
                              <a:gd name="T19" fmla="*/ -1444 h 526"/>
                              <a:gd name="T20" fmla="+- 0 4629 4629"/>
                              <a:gd name="T21" fmla="*/ T20 w 1507"/>
                              <a:gd name="T22" fmla="+- 0 -1094 -1532"/>
                              <a:gd name="T23" fmla="*/ -1094 h 526"/>
                              <a:gd name="T24" fmla="+- 0 4636 4629"/>
                              <a:gd name="T25" fmla="*/ T24 w 1507"/>
                              <a:gd name="T26" fmla="+- 0 -1059 -1532"/>
                              <a:gd name="T27" fmla="*/ -1059 h 526"/>
                              <a:gd name="T28" fmla="+- 0 4655 4629"/>
                              <a:gd name="T29" fmla="*/ T28 w 1507"/>
                              <a:gd name="T30" fmla="+- 0 -1032 -1532"/>
                              <a:gd name="T31" fmla="*/ -1032 h 526"/>
                              <a:gd name="T32" fmla="+- 0 4682 4629"/>
                              <a:gd name="T33" fmla="*/ T32 w 1507"/>
                              <a:gd name="T34" fmla="+- 0 -1013 -1532"/>
                              <a:gd name="T35" fmla="*/ -1013 h 526"/>
                              <a:gd name="T36" fmla="+- 0 4717 4629"/>
                              <a:gd name="T37" fmla="*/ T36 w 1507"/>
                              <a:gd name="T38" fmla="+- 0 -1006 -1532"/>
                              <a:gd name="T39" fmla="*/ -1006 h 526"/>
                              <a:gd name="T40" fmla="+- 0 6048 4629"/>
                              <a:gd name="T41" fmla="*/ T40 w 1507"/>
                              <a:gd name="T42" fmla="+- 0 -1006 -1532"/>
                              <a:gd name="T43" fmla="*/ -1006 h 526"/>
                              <a:gd name="T44" fmla="+- 0 6083 4629"/>
                              <a:gd name="T45" fmla="*/ T44 w 1507"/>
                              <a:gd name="T46" fmla="+- 0 -1013 -1532"/>
                              <a:gd name="T47" fmla="*/ -1013 h 526"/>
                              <a:gd name="T48" fmla="+- 0 6110 4629"/>
                              <a:gd name="T49" fmla="*/ T48 w 1507"/>
                              <a:gd name="T50" fmla="+- 0 -1032 -1532"/>
                              <a:gd name="T51" fmla="*/ -1032 h 526"/>
                              <a:gd name="T52" fmla="+- 0 6129 4629"/>
                              <a:gd name="T53" fmla="*/ T52 w 1507"/>
                              <a:gd name="T54" fmla="+- 0 -1059 -1532"/>
                              <a:gd name="T55" fmla="*/ -1059 h 526"/>
                              <a:gd name="T56" fmla="+- 0 6136 4629"/>
                              <a:gd name="T57" fmla="*/ T56 w 1507"/>
                              <a:gd name="T58" fmla="+- 0 -1094 -1532"/>
                              <a:gd name="T59" fmla="*/ -1094 h 526"/>
                              <a:gd name="T60" fmla="+- 0 6136 4629"/>
                              <a:gd name="T61" fmla="*/ T60 w 1507"/>
                              <a:gd name="T62" fmla="+- 0 -1444 -1532"/>
                              <a:gd name="T63" fmla="*/ -1444 h 526"/>
                              <a:gd name="T64" fmla="+- 0 6129 4629"/>
                              <a:gd name="T65" fmla="*/ T64 w 1507"/>
                              <a:gd name="T66" fmla="+- 0 -1478 -1532"/>
                              <a:gd name="T67" fmla="*/ -1478 h 526"/>
                              <a:gd name="T68" fmla="+- 0 6110 4629"/>
                              <a:gd name="T69" fmla="*/ T68 w 1507"/>
                              <a:gd name="T70" fmla="+- 0 -1506 -1532"/>
                              <a:gd name="T71" fmla="*/ -1506 h 526"/>
                              <a:gd name="T72" fmla="+- 0 6083 4629"/>
                              <a:gd name="T73" fmla="*/ T72 w 1507"/>
                              <a:gd name="T74" fmla="+- 0 -1525 -1532"/>
                              <a:gd name="T75" fmla="*/ -1525 h 526"/>
                              <a:gd name="T76" fmla="+- 0 6048 4629"/>
                              <a:gd name="T77" fmla="*/ T76 w 1507"/>
                              <a:gd name="T78" fmla="+- 0 -1532 -1532"/>
                              <a:gd name="T79" fmla="*/ -1532 h 526"/>
                              <a:gd name="T80" fmla="+- 0 4717 4629"/>
                              <a:gd name="T81" fmla="*/ T80 w 1507"/>
                              <a:gd name="T82" fmla="+- 0 -1532 -1532"/>
                              <a:gd name="T83" fmla="*/ -1532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07" h="526">
                                <a:moveTo>
                                  <a:pt x="88" y="0"/>
                                </a:move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419" y="526"/>
                                </a:lnTo>
                                <a:lnTo>
                                  <a:pt x="1454" y="519"/>
                                </a:lnTo>
                                <a:lnTo>
                                  <a:pt x="1481" y="500"/>
                                </a:lnTo>
                                <a:lnTo>
                                  <a:pt x="1500" y="473"/>
                                </a:lnTo>
                                <a:lnTo>
                                  <a:pt x="1507" y="438"/>
                                </a:lnTo>
                                <a:lnTo>
                                  <a:pt x="1507" y="88"/>
                                </a:lnTo>
                                <a:lnTo>
                                  <a:pt x="1500" y="54"/>
                                </a:lnTo>
                                <a:lnTo>
                                  <a:pt x="1481" y="26"/>
                                </a:lnTo>
                                <a:lnTo>
                                  <a:pt x="1454" y="7"/>
                                </a:lnTo>
                                <a:lnTo>
                                  <a:pt x="1419" y="0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4" y="-1292"/>
                            <a:ext cx="398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4" y="-1332"/>
                            <a:ext cx="398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" name="Freeform 70"/>
                        <wps:cNvSpPr>
                          <a:spLocks/>
                        </wps:cNvSpPr>
                        <wps:spPr bwMode="auto">
                          <a:xfrm>
                            <a:off x="4204" y="-1332"/>
                            <a:ext cx="398" cy="142"/>
                          </a:xfrm>
                          <a:custGeom>
                            <a:avLst/>
                            <a:gdLst>
                              <a:gd name="T0" fmla="+- 0 4502 4204"/>
                              <a:gd name="T1" fmla="*/ T0 w 398"/>
                              <a:gd name="T2" fmla="+- 0 -1332 -1332"/>
                              <a:gd name="T3" fmla="*/ -1332 h 142"/>
                              <a:gd name="T4" fmla="+- 0 4502 4204"/>
                              <a:gd name="T5" fmla="*/ T4 w 398"/>
                              <a:gd name="T6" fmla="+- 0 -1296 -1332"/>
                              <a:gd name="T7" fmla="*/ -1296 h 142"/>
                              <a:gd name="T8" fmla="+- 0 4204 4204"/>
                              <a:gd name="T9" fmla="*/ T8 w 398"/>
                              <a:gd name="T10" fmla="+- 0 -1296 -1332"/>
                              <a:gd name="T11" fmla="*/ -1296 h 142"/>
                              <a:gd name="T12" fmla="+- 0 4204 4204"/>
                              <a:gd name="T13" fmla="*/ T12 w 398"/>
                              <a:gd name="T14" fmla="+- 0 -1226 -1332"/>
                              <a:gd name="T15" fmla="*/ -1226 h 142"/>
                              <a:gd name="T16" fmla="+- 0 4502 4204"/>
                              <a:gd name="T17" fmla="*/ T16 w 398"/>
                              <a:gd name="T18" fmla="+- 0 -1226 -1332"/>
                              <a:gd name="T19" fmla="*/ -1226 h 142"/>
                              <a:gd name="T20" fmla="+- 0 4502 4204"/>
                              <a:gd name="T21" fmla="*/ T20 w 398"/>
                              <a:gd name="T22" fmla="+- 0 -1190 -1332"/>
                              <a:gd name="T23" fmla="*/ -1190 h 142"/>
                              <a:gd name="T24" fmla="+- 0 4602 4204"/>
                              <a:gd name="T25" fmla="*/ T24 w 398"/>
                              <a:gd name="T26" fmla="+- 0 -1261 -1332"/>
                              <a:gd name="T27" fmla="*/ -1261 h 142"/>
                              <a:gd name="T28" fmla="+- 0 4502 4204"/>
                              <a:gd name="T29" fmla="*/ T28 w 398"/>
                              <a:gd name="T30" fmla="+- 0 -1332 -1332"/>
                              <a:gd name="T31" fmla="*/ -1332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8" h="142">
                                <a:moveTo>
                                  <a:pt x="298" y="0"/>
                                </a:moveTo>
                                <a:lnTo>
                                  <a:pt x="298" y="36"/>
                                </a:lnTo>
                                <a:lnTo>
                                  <a:pt x="0" y="36"/>
                                </a:lnTo>
                                <a:lnTo>
                                  <a:pt x="0" y="106"/>
                                </a:lnTo>
                                <a:lnTo>
                                  <a:pt x="298" y="106"/>
                                </a:lnTo>
                                <a:lnTo>
                                  <a:pt x="298" y="142"/>
                                </a:lnTo>
                                <a:lnTo>
                                  <a:pt x="398" y="71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69"/>
                        <wps:cNvSpPr>
                          <a:spLocks/>
                        </wps:cNvSpPr>
                        <wps:spPr bwMode="auto">
                          <a:xfrm>
                            <a:off x="6966" y="-1733"/>
                            <a:ext cx="2287" cy="895"/>
                          </a:xfrm>
                          <a:custGeom>
                            <a:avLst/>
                            <a:gdLst>
                              <a:gd name="T0" fmla="+- 0 9104 6966"/>
                              <a:gd name="T1" fmla="*/ T0 w 2287"/>
                              <a:gd name="T2" fmla="+- 0 -1733 -1733"/>
                              <a:gd name="T3" fmla="*/ -1733 h 895"/>
                              <a:gd name="T4" fmla="+- 0 7115 6966"/>
                              <a:gd name="T5" fmla="*/ T4 w 2287"/>
                              <a:gd name="T6" fmla="+- 0 -1733 -1733"/>
                              <a:gd name="T7" fmla="*/ -1733 h 895"/>
                              <a:gd name="T8" fmla="+- 0 7057 6966"/>
                              <a:gd name="T9" fmla="*/ T8 w 2287"/>
                              <a:gd name="T10" fmla="+- 0 -1721 -1733"/>
                              <a:gd name="T11" fmla="*/ -1721 h 895"/>
                              <a:gd name="T12" fmla="+- 0 7010 6966"/>
                              <a:gd name="T13" fmla="*/ T12 w 2287"/>
                              <a:gd name="T14" fmla="+- 0 -1689 -1733"/>
                              <a:gd name="T15" fmla="*/ -1689 h 895"/>
                              <a:gd name="T16" fmla="+- 0 6978 6966"/>
                              <a:gd name="T17" fmla="*/ T16 w 2287"/>
                              <a:gd name="T18" fmla="+- 0 -1642 -1733"/>
                              <a:gd name="T19" fmla="*/ -1642 h 895"/>
                              <a:gd name="T20" fmla="+- 0 6966 6966"/>
                              <a:gd name="T21" fmla="*/ T20 w 2287"/>
                              <a:gd name="T22" fmla="+- 0 -1584 -1733"/>
                              <a:gd name="T23" fmla="*/ -1584 h 895"/>
                              <a:gd name="T24" fmla="+- 0 6966 6966"/>
                              <a:gd name="T25" fmla="*/ T24 w 2287"/>
                              <a:gd name="T26" fmla="+- 0 -987 -1733"/>
                              <a:gd name="T27" fmla="*/ -987 h 895"/>
                              <a:gd name="T28" fmla="+- 0 6978 6966"/>
                              <a:gd name="T29" fmla="*/ T28 w 2287"/>
                              <a:gd name="T30" fmla="+- 0 -929 -1733"/>
                              <a:gd name="T31" fmla="*/ -929 h 895"/>
                              <a:gd name="T32" fmla="+- 0 7010 6966"/>
                              <a:gd name="T33" fmla="*/ T32 w 2287"/>
                              <a:gd name="T34" fmla="+- 0 -882 -1733"/>
                              <a:gd name="T35" fmla="*/ -882 h 895"/>
                              <a:gd name="T36" fmla="+- 0 7057 6966"/>
                              <a:gd name="T37" fmla="*/ T36 w 2287"/>
                              <a:gd name="T38" fmla="+- 0 -850 -1733"/>
                              <a:gd name="T39" fmla="*/ -850 h 895"/>
                              <a:gd name="T40" fmla="+- 0 7115 6966"/>
                              <a:gd name="T41" fmla="*/ T40 w 2287"/>
                              <a:gd name="T42" fmla="+- 0 -838 -1733"/>
                              <a:gd name="T43" fmla="*/ -838 h 895"/>
                              <a:gd name="T44" fmla="+- 0 9104 6966"/>
                              <a:gd name="T45" fmla="*/ T44 w 2287"/>
                              <a:gd name="T46" fmla="+- 0 -838 -1733"/>
                              <a:gd name="T47" fmla="*/ -838 h 895"/>
                              <a:gd name="T48" fmla="+- 0 9162 6966"/>
                              <a:gd name="T49" fmla="*/ T48 w 2287"/>
                              <a:gd name="T50" fmla="+- 0 -850 -1733"/>
                              <a:gd name="T51" fmla="*/ -850 h 895"/>
                              <a:gd name="T52" fmla="+- 0 9209 6966"/>
                              <a:gd name="T53" fmla="*/ T52 w 2287"/>
                              <a:gd name="T54" fmla="+- 0 -882 -1733"/>
                              <a:gd name="T55" fmla="*/ -882 h 895"/>
                              <a:gd name="T56" fmla="+- 0 9241 6966"/>
                              <a:gd name="T57" fmla="*/ T56 w 2287"/>
                              <a:gd name="T58" fmla="+- 0 -929 -1733"/>
                              <a:gd name="T59" fmla="*/ -929 h 895"/>
                              <a:gd name="T60" fmla="+- 0 9253 6966"/>
                              <a:gd name="T61" fmla="*/ T60 w 2287"/>
                              <a:gd name="T62" fmla="+- 0 -987 -1733"/>
                              <a:gd name="T63" fmla="*/ -987 h 895"/>
                              <a:gd name="T64" fmla="+- 0 9253 6966"/>
                              <a:gd name="T65" fmla="*/ T64 w 2287"/>
                              <a:gd name="T66" fmla="+- 0 -1584 -1733"/>
                              <a:gd name="T67" fmla="*/ -1584 h 895"/>
                              <a:gd name="T68" fmla="+- 0 9241 6966"/>
                              <a:gd name="T69" fmla="*/ T68 w 2287"/>
                              <a:gd name="T70" fmla="+- 0 -1642 -1733"/>
                              <a:gd name="T71" fmla="*/ -1642 h 895"/>
                              <a:gd name="T72" fmla="+- 0 9209 6966"/>
                              <a:gd name="T73" fmla="*/ T72 w 2287"/>
                              <a:gd name="T74" fmla="+- 0 -1689 -1733"/>
                              <a:gd name="T75" fmla="*/ -1689 h 895"/>
                              <a:gd name="T76" fmla="+- 0 9162 6966"/>
                              <a:gd name="T77" fmla="*/ T76 w 2287"/>
                              <a:gd name="T78" fmla="+- 0 -1721 -1733"/>
                              <a:gd name="T79" fmla="*/ -1721 h 895"/>
                              <a:gd name="T80" fmla="+- 0 9104 6966"/>
                              <a:gd name="T81" fmla="*/ T80 w 2287"/>
                              <a:gd name="T82" fmla="+- 0 -1733 -1733"/>
                              <a:gd name="T83" fmla="*/ -1733 h 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87" h="895">
                                <a:moveTo>
                                  <a:pt x="2138" y="0"/>
                                </a:moveTo>
                                <a:lnTo>
                                  <a:pt x="149" y="0"/>
                                </a:lnTo>
                                <a:lnTo>
                                  <a:pt x="91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1"/>
                                </a:lnTo>
                                <a:lnTo>
                                  <a:pt x="0" y="149"/>
                                </a:lnTo>
                                <a:lnTo>
                                  <a:pt x="0" y="746"/>
                                </a:lnTo>
                                <a:lnTo>
                                  <a:pt x="12" y="804"/>
                                </a:lnTo>
                                <a:lnTo>
                                  <a:pt x="44" y="851"/>
                                </a:lnTo>
                                <a:lnTo>
                                  <a:pt x="91" y="883"/>
                                </a:lnTo>
                                <a:lnTo>
                                  <a:pt x="149" y="895"/>
                                </a:lnTo>
                                <a:lnTo>
                                  <a:pt x="2138" y="895"/>
                                </a:lnTo>
                                <a:lnTo>
                                  <a:pt x="2196" y="883"/>
                                </a:lnTo>
                                <a:lnTo>
                                  <a:pt x="2243" y="851"/>
                                </a:lnTo>
                                <a:lnTo>
                                  <a:pt x="2275" y="804"/>
                                </a:lnTo>
                                <a:lnTo>
                                  <a:pt x="2287" y="746"/>
                                </a:lnTo>
                                <a:lnTo>
                                  <a:pt x="2287" y="149"/>
                                </a:lnTo>
                                <a:lnTo>
                                  <a:pt x="2275" y="91"/>
                                </a:lnTo>
                                <a:lnTo>
                                  <a:pt x="2243" y="44"/>
                                </a:lnTo>
                                <a:lnTo>
                                  <a:pt x="2196" y="12"/>
                                </a:lnTo>
                                <a:lnTo>
                                  <a:pt x="2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6" y="-1773"/>
                            <a:ext cx="2287" cy="8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" name="Freeform 67"/>
                        <wps:cNvSpPr>
                          <a:spLocks/>
                        </wps:cNvSpPr>
                        <wps:spPr bwMode="auto">
                          <a:xfrm>
                            <a:off x="6946" y="-1773"/>
                            <a:ext cx="2287" cy="895"/>
                          </a:xfrm>
                          <a:custGeom>
                            <a:avLst/>
                            <a:gdLst>
                              <a:gd name="T0" fmla="+- 0 7095 6946"/>
                              <a:gd name="T1" fmla="*/ T0 w 2287"/>
                              <a:gd name="T2" fmla="+- 0 -1773 -1773"/>
                              <a:gd name="T3" fmla="*/ -1773 h 895"/>
                              <a:gd name="T4" fmla="+- 0 7037 6946"/>
                              <a:gd name="T5" fmla="*/ T4 w 2287"/>
                              <a:gd name="T6" fmla="+- 0 -1761 -1773"/>
                              <a:gd name="T7" fmla="*/ -1761 h 895"/>
                              <a:gd name="T8" fmla="+- 0 6990 6946"/>
                              <a:gd name="T9" fmla="*/ T8 w 2287"/>
                              <a:gd name="T10" fmla="+- 0 -1729 -1773"/>
                              <a:gd name="T11" fmla="*/ -1729 h 895"/>
                              <a:gd name="T12" fmla="+- 0 6958 6946"/>
                              <a:gd name="T13" fmla="*/ T12 w 2287"/>
                              <a:gd name="T14" fmla="+- 0 -1682 -1773"/>
                              <a:gd name="T15" fmla="*/ -1682 h 895"/>
                              <a:gd name="T16" fmla="+- 0 6946 6946"/>
                              <a:gd name="T17" fmla="*/ T16 w 2287"/>
                              <a:gd name="T18" fmla="+- 0 -1624 -1773"/>
                              <a:gd name="T19" fmla="*/ -1624 h 895"/>
                              <a:gd name="T20" fmla="+- 0 6946 6946"/>
                              <a:gd name="T21" fmla="*/ T20 w 2287"/>
                              <a:gd name="T22" fmla="+- 0 -1027 -1773"/>
                              <a:gd name="T23" fmla="*/ -1027 h 895"/>
                              <a:gd name="T24" fmla="+- 0 6958 6946"/>
                              <a:gd name="T25" fmla="*/ T24 w 2287"/>
                              <a:gd name="T26" fmla="+- 0 -969 -1773"/>
                              <a:gd name="T27" fmla="*/ -969 h 895"/>
                              <a:gd name="T28" fmla="+- 0 6990 6946"/>
                              <a:gd name="T29" fmla="*/ T28 w 2287"/>
                              <a:gd name="T30" fmla="+- 0 -922 -1773"/>
                              <a:gd name="T31" fmla="*/ -922 h 895"/>
                              <a:gd name="T32" fmla="+- 0 7037 6946"/>
                              <a:gd name="T33" fmla="*/ T32 w 2287"/>
                              <a:gd name="T34" fmla="+- 0 -890 -1773"/>
                              <a:gd name="T35" fmla="*/ -890 h 895"/>
                              <a:gd name="T36" fmla="+- 0 7095 6946"/>
                              <a:gd name="T37" fmla="*/ T36 w 2287"/>
                              <a:gd name="T38" fmla="+- 0 -878 -1773"/>
                              <a:gd name="T39" fmla="*/ -878 h 895"/>
                              <a:gd name="T40" fmla="+- 0 9084 6946"/>
                              <a:gd name="T41" fmla="*/ T40 w 2287"/>
                              <a:gd name="T42" fmla="+- 0 -878 -1773"/>
                              <a:gd name="T43" fmla="*/ -878 h 895"/>
                              <a:gd name="T44" fmla="+- 0 9142 6946"/>
                              <a:gd name="T45" fmla="*/ T44 w 2287"/>
                              <a:gd name="T46" fmla="+- 0 -890 -1773"/>
                              <a:gd name="T47" fmla="*/ -890 h 895"/>
                              <a:gd name="T48" fmla="+- 0 9189 6946"/>
                              <a:gd name="T49" fmla="*/ T48 w 2287"/>
                              <a:gd name="T50" fmla="+- 0 -922 -1773"/>
                              <a:gd name="T51" fmla="*/ -922 h 895"/>
                              <a:gd name="T52" fmla="+- 0 9221 6946"/>
                              <a:gd name="T53" fmla="*/ T52 w 2287"/>
                              <a:gd name="T54" fmla="+- 0 -969 -1773"/>
                              <a:gd name="T55" fmla="*/ -969 h 895"/>
                              <a:gd name="T56" fmla="+- 0 9233 6946"/>
                              <a:gd name="T57" fmla="*/ T56 w 2287"/>
                              <a:gd name="T58" fmla="+- 0 -1027 -1773"/>
                              <a:gd name="T59" fmla="*/ -1027 h 895"/>
                              <a:gd name="T60" fmla="+- 0 9233 6946"/>
                              <a:gd name="T61" fmla="*/ T60 w 2287"/>
                              <a:gd name="T62" fmla="+- 0 -1624 -1773"/>
                              <a:gd name="T63" fmla="*/ -1624 h 895"/>
                              <a:gd name="T64" fmla="+- 0 9221 6946"/>
                              <a:gd name="T65" fmla="*/ T64 w 2287"/>
                              <a:gd name="T66" fmla="+- 0 -1682 -1773"/>
                              <a:gd name="T67" fmla="*/ -1682 h 895"/>
                              <a:gd name="T68" fmla="+- 0 9189 6946"/>
                              <a:gd name="T69" fmla="*/ T68 w 2287"/>
                              <a:gd name="T70" fmla="+- 0 -1729 -1773"/>
                              <a:gd name="T71" fmla="*/ -1729 h 895"/>
                              <a:gd name="T72" fmla="+- 0 9142 6946"/>
                              <a:gd name="T73" fmla="*/ T72 w 2287"/>
                              <a:gd name="T74" fmla="+- 0 -1761 -1773"/>
                              <a:gd name="T75" fmla="*/ -1761 h 895"/>
                              <a:gd name="T76" fmla="+- 0 9084 6946"/>
                              <a:gd name="T77" fmla="*/ T76 w 2287"/>
                              <a:gd name="T78" fmla="+- 0 -1773 -1773"/>
                              <a:gd name="T79" fmla="*/ -1773 h 895"/>
                              <a:gd name="T80" fmla="+- 0 7095 6946"/>
                              <a:gd name="T81" fmla="*/ T80 w 2287"/>
                              <a:gd name="T82" fmla="+- 0 -1773 -1773"/>
                              <a:gd name="T83" fmla="*/ -1773 h 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87" h="895">
                                <a:moveTo>
                                  <a:pt x="149" y="0"/>
                                </a:moveTo>
                                <a:lnTo>
                                  <a:pt x="91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1"/>
                                </a:lnTo>
                                <a:lnTo>
                                  <a:pt x="0" y="149"/>
                                </a:lnTo>
                                <a:lnTo>
                                  <a:pt x="0" y="746"/>
                                </a:lnTo>
                                <a:lnTo>
                                  <a:pt x="12" y="804"/>
                                </a:lnTo>
                                <a:lnTo>
                                  <a:pt x="44" y="851"/>
                                </a:lnTo>
                                <a:lnTo>
                                  <a:pt x="91" y="883"/>
                                </a:lnTo>
                                <a:lnTo>
                                  <a:pt x="149" y="895"/>
                                </a:lnTo>
                                <a:lnTo>
                                  <a:pt x="2138" y="895"/>
                                </a:lnTo>
                                <a:lnTo>
                                  <a:pt x="2196" y="883"/>
                                </a:lnTo>
                                <a:lnTo>
                                  <a:pt x="2243" y="851"/>
                                </a:lnTo>
                                <a:lnTo>
                                  <a:pt x="2275" y="804"/>
                                </a:lnTo>
                                <a:lnTo>
                                  <a:pt x="2287" y="746"/>
                                </a:lnTo>
                                <a:lnTo>
                                  <a:pt x="2287" y="149"/>
                                </a:lnTo>
                                <a:lnTo>
                                  <a:pt x="2275" y="91"/>
                                </a:lnTo>
                                <a:lnTo>
                                  <a:pt x="2243" y="44"/>
                                </a:lnTo>
                                <a:lnTo>
                                  <a:pt x="2196" y="12"/>
                                </a:lnTo>
                                <a:lnTo>
                                  <a:pt x="2138" y="0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66"/>
                        <wps:cNvSpPr>
                          <a:spLocks/>
                        </wps:cNvSpPr>
                        <wps:spPr bwMode="auto">
                          <a:xfrm>
                            <a:off x="6211" y="-1292"/>
                            <a:ext cx="705" cy="142"/>
                          </a:xfrm>
                          <a:custGeom>
                            <a:avLst/>
                            <a:gdLst>
                              <a:gd name="T0" fmla="+- 0 6740 6211"/>
                              <a:gd name="T1" fmla="*/ T0 w 705"/>
                              <a:gd name="T2" fmla="+- 0 -1292 -1292"/>
                              <a:gd name="T3" fmla="*/ -1292 h 142"/>
                              <a:gd name="T4" fmla="+- 0 6740 6211"/>
                              <a:gd name="T5" fmla="*/ T4 w 705"/>
                              <a:gd name="T6" fmla="+- 0 -1256 -1292"/>
                              <a:gd name="T7" fmla="*/ -1256 h 142"/>
                              <a:gd name="T8" fmla="+- 0 6211 6211"/>
                              <a:gd name="T9" fmla="*/ T8 w 705"/>
                              <a:gd name="T10" fmla="+- 0 -1256 -1292"/>
                              <a:gd name="T11" fmla="*/ -1256 h 142"/>
                              <a:gd name="T12" fmla="+- 0 6211 6211"/>
                              <a:gd name="T13" fmla="*/ T12 w 705"/>
                              <a:gd name="T14" fmla="+- 0 -1186 -1292"/>
                              <a:gd name="T15" fmla="*/ -1186 h 142"/>
                              <a:gd name="T16" fmla="+- 0 6740 6211"/>
                              <a:gd name="T17" fmla="*/ T16 w 705"/>
                              <a:gd name="T18" fmla="+- 0 -1186 -1292"/>
                              <a:gd name="T19" fmla="*/ -1186 h 142"/>
                              <a:gd name="T20" fmla="+- 0 6740 6211"/>
                              <a:gd name="T21" fmla="*/ T20 w 705"/>
                              <a:gd name="T22" fmla="+- 0 -1150 -1292"/>
                              <a:gd name="T23" fmla="*/ -1150 h 142"/>
                              <a:gd name="T24" fmla="+- 0 6916 6211"/>
                              <a:gd name="T25" fmla="*/ T24 w 705"/>
                              <a:gd name="T26" fmla="+- 0 -1221 -1292"/>
                              <a:gd name="T27" fmla="*/ -1221 h 142"/>
                              <a:gd name="T28" fmla="+- 0 6740 6211"/>
                              <a:gd name="T29" fmla="*/ T28 w 705"/>
                              <a:gd name="T30" fmla="+- 0 -1292 -1292"/>
                              <a:gd name="T31" fmla="*/ -1292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5" h="142">
                                <a:moveTo>
                                  <a:pt x="529" y="0"/>
                                </a:moveTo>
                                <a:lnTo>
                                  <a:pt x="529" y="36"/>
                                </a:lnTo>
                                <a:lnTo>
                                  <a:pt x="0" y="36"/>
                                </a:lnTo>
                                <a:lnTo>
                                  <a:pt x="0" y="106"/>
                                </a:lnTo>
                                <a:lnTo>
                                  <a:pt x="529" y="106"/>
                                </a:lnTo>
                                <a:lnTo>
                                  <a:pt x="529" y="142"/>
                                </a:lnTo>
                                <a:lnTo>
                                  <a:pt x="705" y="71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" y="-1332"/>
                            <a:ext cx="705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8" name="Freeform 64"/>
                        <wps:cNvSpPr>
                          <a:spLocks/>
                        </wps:cNvSpPr>
                        <wps:spPr bwMode="auto">
                          <a:xfrm>
                            <a:off x="6191" y="-1332"/>
                            <a:ext cx="705" cy="142"/>
                          </a:xfrm>
                          <a:custGeom>
                            <a:avLst/>
                            <a:gdLst>
                              <a:gd name="T0" fmla="+- 0 6720 6191"/>
                              <a:gd name="T1" fmla="*/ T0 w 705"/>
                              <a:gd name="T2" fmla="+- 0 -1332 -1332"/>
                              <a:gd name="T3" fmla="*/ -1332 h 142"/>
                              <a:gd name="T4" fmla="+- 0 6720 6191"/>
                              <a:gd name="T5" fmla="*/ T4 w 705"/>
                              <a:gd name="T6" fmla="+- 0 -1296 -1332"/>
                              <a:gd name="T7" fmla="*/ -1296 h 142"/>
                              <a:gd name="T8" fmla="+- 0 6191 6191"/>
                              <a:gd name="T9" fmla="*/ T8 w 705"/>
                              <a:gd name="T10" fmla="+- 0 -1296 -1332"/>
                              <a:gd name="T11" fmla="*/ -1296 h 142"/>
                              <a:gd name="T12" fmla="+- 0 6191 6191"/>
                              <a:gd name="T13" fmla="*/ T12 w 705"/>
                              <a:gd name="T14" fmla="+- 0 -1226 -1332"/>
                              <a:gd name="T15" fmla="*/ -1226 h 142"/>
                              <a:gd name="T16" fmla="+- 0 6720 6191"/>
                              <a:gd name="T17" fmla="*/ T16 w 705"/>
                              <a:gd name="T18" fmla="+- 0 -1226 -1332"/>
                              <a:gd name="T19" fmla="*/ -1226 h 142"/>
                              <a:gd name="T20" fmla="+- 0 6720 6191"/>
                              <a:gd name="T21" fmla="*/ T20 w 705"/>
                              <a:gd name="T22" fmla="+- 0 -1190 -1332"/>
                              <a:gd name="T23" fmla="*/ -1190 h 142"/>
                              <a:gd name="T24" fmla="+- 0 6896 6191"/>
                              <a:gd name="T25" fmla="*/ T24 w 705"/>
                              <a:gd name="T26" fmla="+- 0 -1261 -1332"/>
                              <a:gd name="T27" fmla="*/ -1261 h 142"/>
                              <a:gd name="T28" fmla="+- 0 6720 6191"/>
                              <a:gd name="T29" fmla="*/ T28 w 705"/>
                              <a:gd name="T30" fmla="+- 0 -1332 -1332"/>
                              <a:gd name="T31" fmla="*/ -1332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5" h="142">
                                <a:moveTo>
                                  <a:pt x="529" y="0"/>
                                </a:moveTo>
                                <a:lnTo>
                                  <a:pt x="529" y="36"/>
                                </a:lnTo>
                                <a:lnTo>
                                  <a:pt x="0" y="36"/>
                                </a:lnTo>
                                <a:lnTo>
                                  <a:pt x="0" y="106"/>
                                </a:lnTo>
                                <a:lnTo>
                                  <a:pt x="529" y="106"/>
                                </a:lnTo>
                                <a:lnTo>
                                  <a:pt x="529" y="142"/>
                                </a:lnTo>
                                <a:lnTo>
                                  <a:pt x="705" y="71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63"/>
                        <wps:cNvSpPr>
                          <a:spLocks/>
                        </wps:cNvSpPr>
                        <wps:spPr bwMode="auto">
                          <a:xfrm>
                            <a:off x="2612" y="-1833"/>
                            <a:ext cx="6822" cy="1624"/>
                          </a:xfrm>
                          <a:custGeom>
                            <a:avLst/>
                            <a:gdLst>
                              <a:gd name="T0" fmla="+- 0 2755 2612"/>
                              <a:gd name="T1" fmla="*/ T0 w 6822"/>
                              <a:gd name="T2" fmla="+- 0 -1743 -1833"/>
                              <a:gd name="T3" fmla="*/ -1743 h 1624"/>
                              <a:gd name="T4" fmla="+- 0 2727 2612"/>
                              <a:gd name="T5" fmla="*/ T4 w 6822"/>
                              <a:gd name="T6" fmla="+- 0 -1733 -1833"/>
                              <a:gd name="T7" fmla="*/ -1733 h 1624"/>
                              <a:gd name="T8" fmla="+- 0 2705 2612"/>
                              <a:gd name="T9" fmla="*/ T8 w 6822"/>
                              <a:gd name="T10" fmla="+- 0 -1706 -1833"/>
                              <a:gd name="T11" fmla="*/ -1706 h 1624"/>
                              <a:gd name="T12" fmla="+- 0 2689 2612"/>
                              <a:gd name="T13" fmla="*/ T12 w 6822"/>
                              <a:gd name="T14" fmla="+- 0 -1665 -1833"/>
                              <a:gd name="T15" fmla="*/ -1665 h 1624"/>
                              <a:gd name="T16" fmla="+- 0 2684 2612"/>
                              <a:gd name="T17" fmla="*/ T16 w 6822"/>
                              <a:gd name="T18" fmla="+- 0 -1615 -1833"/>
                              <a:gd name="T19" fmla="*/ -1615 h 1624"/>
                              <a:gd name="T20" fmla="+- 0 2684 2612"/>
                              <a:gd name="T21" fmla="*/ T20 w 6822"/>
                              <a:gd name="T22" fmla="+- 0 -1104 -1833"/>
                              <a:gd name="T23" fmla="*/ -1104 h 1624"/>
                              <a:gd name="T24" fmla="+- 0 2678 2612"/>
                              <a:gd name="T25" fmla="*/ T24 w 6822"/>
                              <a:gd name="T26" fmla="+- 0 -1054 -1833"/>
                              <a:gd name="T27" fmla="*/ -1054 h 1624"/>
                              <a:gd name="T28" fmla="+- 0 2663 2612"/>
                              <a:gd name="T29" fmla="*/ T28 w 6822"/>
                              <a:gd name="T30" fmla="+- 0 -1013 -1833"/>
                              <a:gd name="T31" fmla="*/ -1013 h 1624"/>
                              <a:gd name="T32" fmla="+- 0 2640 2612"/>
                              <a:gd name="T33" fmla="*/ T32 w 6822"/>
                              <a:gd name="T34" fmla="+- 0 -986 -1833"/>
                              <a:gd name="T35" fmla="*/ -986 h 1624"/>
                              <a:gd name="T36" fmla="+- 0 2612 2612"/>
                              <a:gd name="T37" fmla="*/ T36 w 6822"/>
                              <a:gd name="T38" fmla="+- 0 -976 -1833"/>
                              <a:gd name="T39" fmla="*/ -976 h 1624"/>
                              <a:gd name="T40" fmla="+- 0 2640 2612"/>
                              <a:gd name="T41" fmla="*/ T40 w 6822"/>
                              <a:gd name="T42" fmla="+- 0 -966 -1833"/>
                              <a:gd name="T43" fmla="*/ -966 h 1624"/>
                              <a:gd name="T44" fmla="+- 0 2663 2612"/>
                              <a:gd name="T45" fmla="*/ T44 w 6822"/>
                              <a:gd name="T46" fmla="+- 0 -939 -1833"/>
                              <a:gd name="T47" fmla="*/ -939 h 1624"/>
                              <a:gd name="T48" fmla="+- 0 2678 2612"/>
                              <a:gd name="T49" fmla="*/ T48 w 6822"/>
                              <a:gd name="T50" fmla="+- 0 -898 -1833"/>
                              <a:gd name="T51" fmla="*/ -898 h 1624"/>
                              <a:gd name="T52" fmla="+- 0 2684 2612"/>
                              <a:gd name="T53" fmla="*/ T52 w 6822"/>
                              <a:gd name="T54" fmla="+- 0 -848 -1833"/>
                              <a:gd name="T55" fmla="*/ -848 h 1624"/>
                              <a:gd name="T56" fmla="+- 0 2684 2612"/>
                              <a:gd name="T57" fmla="*/ T56 w 6822"/>
                              <a:gd name="T58" fmla="+- 0 -337 -1833"/>
                              <a:gd name="T59" fmla="*/ -337 h 1624"/>
                              <a:gd name="T60" fmla="+- 0 2689 2612"/>
                              <a:gd name="T61" fmla="*/ T60 w 6822"/>
                              <a:gd name="T62" fmla="+- 0 -287 -1833"/>
                              <a:gd name="T63" fmla="*/ -287 h 1624"/>
                              <a:gd name="T64" fmla="+- 0 2705 2612"/>
                              <a:gd name="T65" fmla="*/ T64 w 6822"/>
                              <a:gd name="T66" fmla="+- 0 -246 -1833"/>
                              <a:gd name="T67" fmla="*/ -246 h 1624"/>
                              <a:gd name="T68" fmla="+- 0 2727 2612"/>
                              <a:gd name="T69" fmla="*/ T68 w 6822"/>
                              <a:gd name="T70" fmla="+- 0 -219 -1833"/>
                              <a:gd name="T71" fmla="*/ -219 h 1624"/>
                              <a:gd name="T72" fmla="+- 0 2755 2612"/>
                              <a:gd name="T73" fmla="*/ T72 w 6822"/>
                              <a:gd name="T74" fmla="+- 0 -209 -1833"/>
                              <a:gd name="T75" fmla="*/ -209 h 1624"/>
                              <a:gd name="T76" fmla="+- 0 9291 2612"/>
                              <a:gd name="T77" fmla="*/ T76 w 6822"/>
                              <a:gd name="T78" fmla="+- 0 -1833 -1833"/>
                              <a:gd name="T79" fmla="*/ -1833 h 1624"/>
                              <a:gd name="T80" fmla="+- 0 9319 2612"/>
                              <a:gd name="T81" fmla="*/ T80 w 6822"/>
                              <a:gd name="T82" fmla="+- 0 -1822 -1833"/>
                              <a:gd name="T83" fmla="*/ -1822 h 1624"/>
                              <a:gd name="T84" fmla="+- 0 9341 2612"/>
                              <a:gd name="T85" fmla="*/ T84 w 6822"/>
                              <a:gd name="T86" fmla="+- 0 -1793 -1833"/>
                              <a:gd name="T87" fmla="*/ -1793 h 1624"/>
                              <a:gd name="T88" fmla="+- 0 9357 2612"/>
                              <a:gd name="T89" fmla="*/ T88 w 6822"/>
                              <a:gd name="T90" fmla="+- 0 -1750 -1833"/>
                              <a:gd name="T91" fmla="*/ -1750 h 1624"/>
                              <a:gd name="T92" fmla="+- 0 9362 2612"/>
                              <a:gd name="T93" fmla="*/ T92 w 6822"/>
                              <a:gd name="T94" fmla="+- 0 -1698 -1833"/>
                              <a:gd name="T95" fmla="*/ -1698 h 1624"/>
                              <a:gd name="T96" fmla="+- 0 9362 2612"/>
                              <a:gd name="T97" fmla="*/ T96 w 6822"/>
                              <a:gd name="T98" fmla="+- 0 -1156 -1833"/>
                              <a:gd name="T99" fmla="*/ -1156 h 1624"/>
                              <a:gd name="T100" fmla="+- 0 9368 2612"/>
                              <a:gd name="T101" fmla="*/ T100 w 6822"/>
                              <a:gd name="T102" fmla="+- 0 -1104 -1833"/>
                              <a:gd name="T103" fmla="*/ -1104 h 1624"/>
                              <a:gd name="T104" fmla="+- 0 9383 2612"/>
                              <a:gd name="T105" fmla="*/ T104 w 6822"/>
                              <a:gd name="T106" fmla="+- 0 -1061 -1833"/>
                              <a:gd name="T107" fmla="*/ -1061 h 1624"/>
                              <a:gd name="T108" fmla="+- 0 9406 2612"/>
                              <a:gd name="T109" fmla="*/ T108 w 6822"/>
                              <a:gd name="T110" fmla="+- 0 -1032 -1833"/>
                              <a:gd name="T111" fmla="*/ -1032 h 1624"/>
                              <a:gd name="T112" fmla="+- 0 9434 2612"/>
                              <a:gd name="T113" fmla="*/ T112 w 6822"/>
                              <a:gd name="T114" fmla="+- 0 -1021 -1833"/>
                              <a:gd name="T115" fmla="*/ -1021 h 1624"/>
                              <a:gd name="T116" fmla="+- 0 9406 2612"/>
                              <a:gd name="T117" fmla="*/ T116 w 6822"/>
                              <a:gd name="T118" fmla="+- 0 -1010 -1833"/>
                              <a:gd name="T119" fmla="*/ -1010 h 1624"/>
                              <a:gd name="T120" fmla="+- 0 9383 2612"/>
                              <a:gd name="T121" fmla="*/ T120 w 6822"/>
                              <a:gd name="T122" fmla="+- 0 -981 -1833"/>
                              <a:gd name="T123" fmla="*/ -981 h 1624"/>
                              <a:gd name="T124" fmla="+- 0 9368 2612"/>
                              <a:gd name="T125" fmla="*/ T124 w 6822"/>
                              <a:gd name="T126" fmla="+- 0 -938 -1833"/>
                              <a:gd name="T127" fmla="*/ -938 h 1624"/>
                              <a:gd name="T128" fmla="+- 0 9362 2612"/>
                              <a:gd name="T129" fmla="*/ T128 w 6822"/>
                              <a:gd name="T130" fmla="+- 0 -886 -1833"/>
                              <a:gd name="T131" fmla="*/ -886 h 1624"/>
                              <a:gd name="T132" fmla="+- 0 9362 2612"/>
                              <a:gd name="T133" fmla="*/ T132 w 6822"/>
                              <a:gd name="T134" fmla="+- 0 -344 -1833"/>
                              <a:gd name="T135" fmla="*/ -344 h 1624"/>
                              <a:gd name="T136" fmla="+- 0 9357 2612"/>
                              <a:gd name="T137" fmla="*/ T136 w 6822"/>
                              <a:gd name="T138" fmla="+- 0 -292 -1833"/>
                              <a:gd name="T139" fmla="*/ -292 h 1624"/>
                              <a:gd name="T140" fmla="+- 0 9341 2612"/>
                              <a:gd name="T141" fmla="*/ T140 w 6822"/>
                              <a:gd name="T142" fmla="+- 0 -249 -1833"/>
                              <a:gd name="T143" fmla="*/ -249 h 1624"/>
                              <a:gd name="T144" fmla="+- 0 9319 2612"/>
                              <a:gd name="T145" fmla="*/ T144 w 6822"/>
                              <a:gd name="T146" fmla="+- 0 -220 -1833"/>
                              <a:gd name="T147" fmla="*/ -220 h 1624"/>
                              <a:gd name="T148" fmla="+- 0 9291 2612"/>
                              <a:gd name="T149" fmla="*/ T148 w 6822"/>
                              <a:gd name="T150" fmla="+- 0 -209 -1833"/>
                              <a:gd name="T151" fmla="*/ -209 h 1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822" h="1624">
                                <a:moveTo>
                                  <a:pt x="143" y="90"/>
                                </a:moveTo>
                                <a:lnTo>
                                  <a:pt x="115" y="100"/>
                                </a:lnTo>
                                <a:lnTo>
                                  <a:pt x="93" y="127"/>
                                </a:lnTo>
                                <a:lnTo>
                                  <a:pt x="77" y="168"/>
                                </a:lnTo>
                                <a:lnTo>
                                  <a:pt x="72" y="218"/>
                                </a:lnTo>
                                <a:lnTo>
                                  <a:pt x="72" y="729"/>
                                </a:lnTo>
                                <a:lnTo>
                                  <a:pt x="66" y="779"/>
                                </a:lnTo>
                                <a:lnTo>
                                  <a:pt x="51" y="820"/>
                                </a:lnTo>
                                <a:lnTo>
                                  <a:pt x="28" y="847"/>
                                </a:lnTo>
                                <a:lnTo>
                                  <a:pt x="0" y="857"/>
                                </a:lnTo>
                                <a:lnTo>
                                  <a:pt x="28" y="867"/>
                                </a:lnTo>
                                <a:lnTo>
                                  <a:pt x="51" y="894"/>
                                </a:lnTo>
                                <a:lnTo>
                                  <a:pt x="66" y="935"/>
                                </a:lnTo>
                                <a:lnTo>
                                  <a:pt x="72" y="985"/>
                                </a:lnTo>
                                <a:lnTo>
                                  <a:pt x="72" y="1496"/>
                                </a:lnTo>
                                <a:lnTo>
                                  <a:pt x="77" y="1546"/>
                                </a:lnTo>
                                <a:lnTo>
                                  <a:pt x="93" y="1587"/>
                                </a:lnTo>
                                <a:lnTo>
                                  <a:pt x="115" y="1614"/>
                                </a:lnTo>
                                <a:lnTo>
                                  <a:pt x="143" y="1624"/>
                                </a:lnTo>
                                <a:moveTo>
                                  <a:pt x="6679" y="0"/>
                                </a:moveTo>
                                <a:lnTo>
                                  <a:pt x="6707" y="11"/>
                                </a:lnTo>
                                <a:lnTo>
                                  <a:pt x="6729" y="40"/>
                                </a:lnTo>
                                <a:lnTo>
                                  <a:pt x="6745" y="83"/>
                                </a:lnTo>
                                <a:lnTo>
                                  <a:pt x="6750" y="135"/>
                                </a:lnTo>
                                <a:lnTo>
                                  <a:pt x="6750" y="677"/>
                                </a:lnTo>
                                <a:lnTo>
                                  <a:pt x="6756" y="729"/>
                                </a:lnTo>
                                <a:lnTo>
                                  <a:pt x="6771" y="772"/>
                                </a:lnTo>
                                <a:lnTo>
                                  <a:pt x="6794" y="801"/>
                                </a:lnTo>
                                <a:lnTo>
                                  <a:pt x="6822" y="812"/>
                                </a:lnTo>
                                <a:lnTo>
                                  <a:pt x="6794" y="823"/>
                                </a:lnTo>
                                <a:lnTo>
                                  <a:pt x="6771" y="852"/>
                                </a:lnTo>
                                <a:lnTo>
                                  <a:pt x="6756" y="895"/>
                                </a:lnTo>
                                <a:lnTo>
                                  <a:pt x="6750" y="947"/>
                                </a:lnTo>
                                <a:lnTo>
                                  <a:pt x="6750" y="1489"/>
                                </a:lnTo>
                                <a:lnTo>
                                  <a:pt x="6745" y="1541"/>
                                </a:lnTo>
                                <a:lnTo>
                                  <a:pt x="6729" y="1584"/>
                                </a:lnTo>
                                <a:lnTo>
                                  <a:pt x="6707" y="1613"/>
                                </a:lnTo>
                                <a:lnTo>
                                  <a:pt x="6679" y="1624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62"/>
                        <wps:cNvSpPr>
                          <a:spLocks/>
                        </wps:cNvSpPr>
                        <wps:spPr bwMode="auto">
                          <a:xfrm>
                            <a:off x="6273" y="-1033"/>
                            <a:ext cx="598" cy="351"/>
                          </a:xfrm>
                          <a:custGeom>
                            <a:avLst/>
                            <a:gdLst>
                              <a:gd name="T0" fmla="+- 0 6274 6274"/>
                              <a:gd name="T1" fmla="*/ T0 w 598"/>
                              <a:gd name="T2" fmla="+- 0 -1032 -1032"/>
                              <a:gd name="T3" fmla="*/ -1032 h 351"/>
                              <a:gd name="T4" fmla="+- 0 6297 6274"/>
                              <a:gd name="T5" fmla="*/ T4 w 598"/>
                              <a:gd name="T6" fmla="+- 0 -837 -1032"/>
                              <a:gd name="T7" fmla="*/ -837 h 351"/>
                              <a:gd name="T8" fmla="+- 0 6354 6274"/>
                              <a:gd name="T9" fmla="*/ T8 w 598"/>
                              <a:gd name="T10" fmla="+- 0 -890 -1032"/>
                              <a:gd name="T11" fmla="*/ -890 h 351"/>
                              <a:gd name="T12" fmla="+- 0 6548 6274"/>
                              <a:gd name="T13" fmla="*/ T12 w 598"/>
                              <a:gd name="T14" fmla="+- 0 -682 -1032"/>
                              <a:gd name="T15" fmla="*/ -682 h 351"/>
                              <a:gd name="T16" fmla="+- 0 6771 6274"/>
                              <a:gd name="T17" fmla="*/ T16 w 598"/>
                              <a:gd name="T18" fmla="+- 0 -888 -1032"/>
                              <a:gd name="T19" fmla="*/ -888 h 351"/>
                              <a:gd name="T20" fmla="+- 0 6821 6274"/>
                              <a:gd name="T21" fmla="*/ T20 w 598"/>
                              <a:gd name="T22" fmla="+- 0 -834 -1032"/>
                              <a:gd name="T23" fmla="*/ -834 h 351"/>
                              <a:gd name="T24" fmla="+- 0 6871 6274"/>
                              <a:gd name="T25" fmla="*/ T24 w 598"/>
                              <a:gd name="T26" fmla="+- 0 -1029 -1032"/>
                              <a:gd name="T27" fmla="*/ -1029 h 351"/>
                              <a:gd name="T28" fmla="+- 0 6673 6274"/>
                              <a:gd name="T29" fmla="*/ T28 w 598"/>
                              <a:gd name="T30" fmla="+- 0 -994 -1032"/>
                              <a:gd name="T31" fmla="*/ -994 h 351"/>
                              <a:gd name="T32" fmla="+- 0 6723 6274"/>
                              <a:gd name="T33" fmla="*/ T32 w 598"/>
                              <a:gd name="T34" fmla="+- 0 -940 -1032"/>
                              <a:gd name="T35" fmla="*/ -940 h 351"/>
                              <a:gd name="T36" fmla="+- 0 6555 6274"/>
                              <a:gd name="T37" fmla="*/ T36 w 598"/>
                              <a:gd name="T38" fmla="+- 0 -784 -1032"/>
                              <a:gd name="T39" fmla="*/ -784 h 351"/>
                              <a:gd name="T40" fmla="+- 0 6409 6274"/>
                              <a:gd name="T41" fmla="*/ T40 w 598"/>
                              <a:gd name="T42" fmla="+- 0 -941 -1032"/>
                              <a:gd name="T43" fmla="*/ -941 h 351"/>
                              <a:gd name="T44" fmla="+- 0 6467 6274"/>
                              <a:gd name="T45" fmla="*/ T44 w 598"/>
                              <a:gd name="T46" fmla="+- 0 -995 -1032"/>
                              <a:gd name="T47" fmla="*/ -995 h 351"/>
                              <a:gd name="T48" fmla="+- 0 6274 6274"/>
                              <a:gd name="T49" fmla="*/ T48 w 598"/>
                              <a:gd name="T50" fmla="+- 0 -1032 -1032"/>
                              <a:gd name="T51" fmla="*/ -1032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98" h="351">
                                <a:moveTo>
                                  <a:pt x="0" y="0"/>
                                </a:moveTo>
                                <a:lnTo>
                                  <a:pt x="23" y="195"/>
                                </a:lnTo>
                                <a:lnTo>
                                  <a:pt x="80" y="142"/>
                                </a:lnTo>
                                <a:lnTo>
                                  <a:pt x="274" y="350"/>
                                </a:lnTo>
                                <a:lnTo>
                                  <a:pt x="497" y="144"/>
                                </a:lnTo>
                                <a:lnTo>
                                  <a:pt x="547" y="198"/>
                                </a:lnTo>
                                <a:lnTo>
                                  <a:pt x="597" y="3"/>
                                </a:lnTo>
                                <a:lnTo>
                                  <a:pt x="399" y="38"/>
                                </a:lnTo>
                                <a:lnTo>
                                  <a:pt x="449" y="92"/>
                                </a:lnTo>
                                <a:lnTo>
                                  <a:pt x="281" y="248"/>
                                </a:lnTo>
                                <a:lnTo>
                                  <a:pt x="135" y="91"/>
                                </a:lnTo>
                                <a:lnTo>
                                  <a:pt x="193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3" y="-1073"/>
                            <a:ext cx="598" cy="3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2" name="Freeform 60"/>
                        <wps:cNvSpPr>
                          <a:spLocks/>
                        </wps:cNvSpPr>
                        <wps:spPr bwMode="auto">
                          <a:xfrm>
                            <a:off x="6253" y="-1073"/>
                            <a:ext cx="598" cy="351"/>
                          </a:xfrm>
                          <a:custGeom>
                            <a:avLst/>
                            <a:gdLst>
                              <a:gd name="T0" fmla="+- 0 6851 6254"/>
                              <a:gd name="T1" fmla="*/ T0 w 598"/>
                              <a:gd name="T2" fmla="+- 0 -1069 -1072"/>
                              <a:gd name="T3" fmla="*/ -1069 h 351"/>
                              <a:gd name="T4" fmla="+- 0 6653 6254"/>
                              <a:gd name="T5" fmla="*/ T4 w 598"/>
                              <a:gd name="T6" fmla="+- 0 -1034 -1072"/>
                              <a:gd name="T7" fmla="*/ -1034 h 351"/>
                              <a:gd name="T8" fmla="+- 0 6703 6254"/>
                              <a:gd name="T9" fmla="*/ T8 w 598"/>
                              <a:gd name="T10" fmla="+- 0 -980 -1072"/>
                              <a:gd name="T11" fmla="*/ -980 h 351"/>
                              <a:gd name="T12" fmla="+- 0 6535 6254"/>
                              <a:gd name="T13" fmla="*/ T12 w 598"/>
                              <a:gd name="T14" fmla="+- 0 -824 -1072"/>
                              <a:gd name="T15" fmla="*/ -824 h 351"/>
                              <a:gd name="T16" fmla="+- 0 6389 6254"/>
                              <a:gd name="T17" fmla="*/ T16 w 598"/>
                              <a:gd name="T18" fmla="+- 0 -981 -1072"/>
                              <a:gd name="T19" fmla="*/ -981 h 351"/>
                              <a:gd name="T20" fmla="+- 0 6447 6254"/>
                              <a:gd name="T21" fmla="*/ T20 w 598"/>
                              <a:gd name="T22" fmla="+- 0 -1035 -1072"/>
                              <a:gd name="T23" fmla="*/ -1035 h 351"/>
                              <a:gd name="T24" fmla="+- 0 6254 6254"/>
                              <a:gd name="T25" fmla="*/ T24 w 598"/>
                              <a:gd name="T26" fmla="+- 0 -1072 -1072"/>
                              <a:gd name="T27" fmla="*/ -1072 h 351"/>
                              <a:gd name="T28" fmla="+- 0 6277 6254"/>
                              <a:gd name="T29" fmla="*/ T28 w 598"/>
                              <a:gd name="T30" fmla="+- 0 -877 -1072"/>
                              <a:gd name="T31" fmla="*/ -877 h 351"/>
                              <a:gd name="T32" fmla="+- 0 6334 6254"/>
                              <a:gd name="T33" fmla="*/ T32 w 598"/>
                              <a:gd name="T34" fmla="+- 0 -930 -1072"/>
                              <a:gd name="T35" fmla="*/ -930 h 351"/>
                              <a:gd name="T36" fmla="+- 0 6528 6254"/>
                              <a:gd name="T37" fmla="*/ T36 w 598"/>
                              <a:gd name="T38" fmla="+- 0 -722 -1072"/>
                              <a:gd name="T39" fmla="*/ -722 h 351"/>
                              <a:gd name="T40" fmla="+- 0 6751 6254"/>
                              <a:gd name="T41" fmla="*/ T40 w 598"/>
                              <a:gd name="T42" fmla="+- 0 -928 -1072"/>
                              <a:gd name="T43" fmla="*/ -928 h 351"/>
                              <a:gd name="T44" fmla="+- 0 6801 6254"/>
                              <a:gd name="T45" fmla="*/ T44 w 598"/>
                              <a:gd name="T46" fmla="+- 0 -874 -1072"/>
                              <a:gd name="T47" fmla="*/ -874 h 351"/>
                              <a:gd name="T48" fmla="+- 0 6851 6254"/>
                              <a:gd name="T49" fmla="*/ T48 w 598"/>
                              <a:gd name="T50" fmla="+- 0 -1069 -1072"/>
                              <a:gd name="T51" fmla="*/ -1069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98" h="351">
                                <a:moveTo>
                                  <a:pt x="597" y="3"/>
                                </a:moveTo>
                                <a:lnTo>
                                  <a:pt x="399" y="38"/>
                                </a:lnTo>
                                <a:lnTo>
                                  <a:pt x="449" y="92"/>
                                </a:lnTo>
                                <a:lnTo>
                                  <a:pt x="281" y="248"/>
                                </a:lnTo>
                                <a:lnTo>
                                  <a:pt x="135" y="91"/>
                                </a:lnTo>
                                <a:lnTo>
                                  <a:pt x="193" y="37"/>
                                </a:lnTo>
                                <a:lnTo>
                                  <a:pt x="0" y="0"/>
                                </a:lnTo>
                                <a:lnTo>
                                  <a:pt x="23" y="195"/>
                                </a:lnTo>
                                <a:lnTo>
                                  <a:pt x="80" y="142"/>
                                </a:lnTo>
                                <a:lnTo>
                                  <a:pt x="274" y="350"/>
                                </a:lnTo>
                                <a:lnTo>
                                  <a:pt x="497" y="144"/>
                                </a:lnTo>
                                <a:lnTo>
                                  <a:pt x="547" y="198"/>
                                </a:lnTo>
                                <a:lnTo>
                                  <a:pt x="59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59"/>
                        <wps:cNvSpPr>
                          <a:spLocks/>
                        </wps:cNvSpPr>
                        <wps:spPr bwMode="auto">
                          <a:xfrm>
                            <a:off x="5639" y="-688"/>
                            <a:ext cx="2006" cy="526"/>
                          </a:xfrm>
                          <a:custGeom>
                            <a:avLst/>
                            <a:gdLst>
                              <a:gd name="T0" fmla="+- 0 7557 5639"/>
                              <a:gd name="T1" fmla="*/ T0 w 2006"/>
                              <a:gd name="T2" fmla="+- 0 -688 -688"/>
                              <a:gd name="T3" fmla="*/ -688 h 526"/>
                              <a:gd name="T4" fmla="+- 0 5727 5639"/>
                              <a:gd name="T5" fmla="*/ T4 w 2006"/>
                              <a:gd name="T6" fmla="+- 0 -688 -688"/>
                              <a:gd name="T7" fmla="*/ -688 h 526"/>
                              <a:gd name="T8" fmla="+- 0 5692 5639"/>
                              <a:gd name="T9" fmla="*/ T8 w 2006"/>
                              <a:gd name="T10" fmla="+- 0 -681 -688"/>
                              <a:gd name="T11" fmla="*/ -681 h 526"/>
                              <a:gd name="T12" fmla="+- 0 5665 5639"/>
                              <a:gd name="T13" fmla="*/ T12 w 2006"/>
                              <a:gd name="T14" fmla="+- 0 -662 -688"/>
                              <a:gd name="T15" fmla="*/ -662 h 526"/>
                              <a:gd name="T16" fmla="+- 0 5646 5639"/>
                              <a:gd name="T17" fmla="*/ T16 w 2006"/>
                              <a:gd name="T18" fmla="+- 0 -634 -688"/>
                              <a:gd name="T19" fmla="*/ -634 h 526"/>
                              <a:gd name="T20" fmla="+- 0 5639 5639"/>
                              <a:gd name="T21" fmla="*/ T20 w 2006"/>
                              <a:gd name="T22" fmla="+- 0 -600 -688"/>
                              <a:gd name="T23" fmla="*/ -600 h 526"/>
                              <a:gd name="T24" fmla="+- 0 5639 5639"/>
                              <a:gd name="T25" fmla="*/ T24 w 2006"/>
                              <a:gd name="T26" fmla="+- 0 -250 -688"/>
                              <a:gd name="T27" fmla="*/ -250 h 526"/>
                              <a:gd name="T28" fmla="+- 0 5646 5639"/>
                              <a:gd name="T29" fmla="*/ T28 w 2006"/>
                              <a:gd name="T30" fmla="+- 0 -215 -688"/>
                              <a:gd name="T31" fmla="*/ -215 h 526"/>
                              <a:gd name="T32" fmla="+- 0 5665 5639"/>
                              <a:gd name="T33" fmla="*/ T32 w 2006"/>
                              <a:gd name="T34" fmla="+- 0 -188 -688"/>
                              <a:gd name="T35" fmla="*/ -188 h 526"/>
                              <a:gd name="T36" fmla="+- 0 5692 5639"/>
                              <a:gd name="T37" fmla="*/ T36 w 2006"/>
                              <a:gd name="T38" fmla="+- 0 -169 -688"/>
                              <a:gd name="T39" fmla="*/ -169 h 526"/>
                              <a:gd name="T40" fmla="+- 0 5727 5639"/>
                              <a:gd name="T41" fmla="*/ T40 w 2006"/>
                              <a:gd name="T42" fmla="+- 0 -162 -688"/>
                              <a:gd name="T43" fmla="*/ -162 h 526"/>
                              <a:gd name="T44" fmla="+- 0 7557 5639"/>
                              <a:gd name="T45" fmla="*/ T44 w 2006"/>
                              <a:gd name="T46" fmla="+- 0 -162 -688"/>
                              <a:gd name="T47" fmla="*/ -162 h 526"/>
                              <a:gd name="T48" fmla="+- 0 7592 5639"/>
                              <a:gd name="T49" fmla="*/ T48 w 2006"/>
                              <a:gd name="T50" fmla="+- 0 -169 -688"/>
                              <a:gd name="T51" fmla="*/ -169 h 526"/>
                              <a:gd name="T52" fmla="+- 0 7619 5639"/>
                              <a:gd name="T53" fmla="*/ T52 w 2006"/>
                              <a:gd name="T54" fmla="+- 0 -188 -688"/>
                              <a:gd name="T55" fmla="*/ -188 h 526"/>
                              <a:gd name="T56" fmla="+- 0 7638 5639"/>
                              <a:gd name="T57" fmla="*/ T56 w 2006"/>
                              <a:gd name="T58" fmla="+- 0 -215 -688"/>
                              <a:gd name="T59" fmla="*/ -215 h 526"/>
                              <a:gd name="T60" fmla="+- 0 7645 5639"/>
                              <a:gd name="T61" fmla="*/ T60 w 2006"/>
                              <a:gd name="T62" fmla="+- 0 -250 -688"/>
                              <a:gd name="T63" fmla="*/ -250 h 526"/>
                              <a:gd name="T64" fmla="+- 0 7645 5639"/>
                              <a:gd name="T65" fmla="*/ T64 w 2006"/>
                              <a:gd name="T66" fmla="+- 0 -600 -688"/>
                              <a:gd name="T67" fmla="*/ -600 h 526"/>
                              <a:gd name="T68" fmla="+- 0 7638 5639"/>
                              <a:gd name="T69" fmla="*/ T68 w 2006"/>
                              <a:gd name="T70" fmla="+- 0 -634 -688"/>
                              <a:gd name="T71" fmla="*/ -634 h 526"/>
                              <a:gd name="T72" fmla="+- 0 7619 5639"/>
                              <a:gd name="T73" fmla="*/ T72 w 2006"/>
                              <a:gd name="T74" fmla="+- 0 -662 -688"/>
                              <a:gd name="T75" fmla="*/ -662 h 526"/>
                              <a:gd name="T76" fmla="+- 0 7592 5639"/>
                              <a:gd name="T77" fmla="*/ T76 w 2006"/>
                              <a:gd name="T78" fmla="+- 0 -681 -688"/>
                              <a:gd name="T79" fmla="*/ -681 h 526"/>
                              <a:gd name="T80" fmla="+- 0 7557 5639"/>
                              <a:gd name="T81" fmla="*/ T80 w 2006"/>
                              <a:gd name="T82" fmla="+- 0 -688 -688"/>
                              <a:gd name="T83" fmla="*/ -688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06" h="526">
                                <a:moveTo>
                                  <a:pt x="1918" y="0"/>
                                </a:moveTo>
                                <a:lnTo>
                                  <a:pt x="88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918" y="526"/>
                                </a:lnTo>
                                <a:lnTo>
                                  <a:pt x="1953" y="519"/>
                                </a:lnTo>
                                <a:lnTo>
                                  <a:pt x="1980" y="500"/>
                                </a:lnTo>
                                <a:lnTo>
                                  <a:pt x="1999" y="473"/>
                                </a:lnTo>
                                <a:lnTo>
                                  <a:pt x="2006" y="438"/>
                                </a:lnTo>
                                <a:lnTo>
                                  <a:pt x="2006" y="88"/>
                                </a:lnTo>
                                <a:lnTo>
                                  <a:pt x="1999" y="54"/>
                                </a:lnTo>
                                <a:lnTo>
                                  <a:pt x="1980" y="26"/>
                                </a:lnTo>
                                <a:lnTo>
                                  <a:pt x="1953" y="7"/>
                                </a:lnTo>
                                <a:lnTo>
                                  <a:pt x="1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9" y="-728"/>
                            <a:ext cx="2006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5" name="Freeform 57"/>
                        <wps:cNvSpPr>
                          <a:spLocks/>
                        </wps:cNvSpPr>
                        <wps:spPr bwMode="auto">
                          <a:xfrm>
                            <a:off x="5619" y="-728"/>
                            <a:ext cx="2006" cy="526"/>
                          </a:xfrm>
                          <a:custGeom>
                            <a:avLst/>
                            <a:gdLst>
                              <a:gd name="T0" fmla="+- 0 5707 5619"/>
                              <a:gd name="T1" fmla="*/ T0 w 2006"/>
                              <a:gd name="T2" fmla="+- 0 -728 -728"/>
                              <a:gd name="T3" fmla="*/ -728 h 526"/>
                              <a:gd name="T4" fmla="+- 0 5672 5619"/>
                              <a:gd name="T5" fmla="*/ T4 w 2006"/>
                              <a:gd name="T6" fmla="+- 0 -721 -728"/>
                              <a:gd name="T7" fmla="*/ -721 h 526"/>
                              <a:gd name="T8" fmla="+- 0 5645 5619"/>
                              <a:gd name="T9" fmla="*/ T8 w 2006"/>
                              <a:gd name="T10" fmla="+- 0 -702 -728"/>
                              <a:gd name="T11" fmla="*/ -702 h 526"/>
                              <a:gd name="T12" fmla="+- 0 5626 5619"/>
                              <a:gd name="T13" fmla="*/ T12 w 2006"/>
                              <a:gd name="T14" fmla="+- 0 -674 -728"/>
                              <a:gd name="T15" fmla="*/ -674 h 526"/>
                              <a:gd name="T16" fmla="+- 0 5619 5619"/>
                              <a:gd name="T17" fmla="*/ T16 w 2006"/>
                              <a:gd name="T18" fmla="+- 0 -640 -728"/>
                              <a:gd name="T19" fmla="*/ -640 h 526"/>
                              <a:gd name="T20" fmla="+- 0 5619 5619"/>
                              <a:gd name="T21" fmla="*/ T20 w 2006"/>
                              <a:gd name="T22" fmla="+- 0 -290 -728"/>
                              <a:gd name="T23" fmla="*/ -290 h 526"/>
                              <a:gd name="T24" fmla="+- 0 5626 5619"/>
                              <a:gd name="T25" fmla="*/ T24 w 2006"/>
                              <a:gd name="T26" fmla="+- 0 -255 -728"/>
                              <a:gd name="T27" fmla="*/ -255 h 526"/>
                              <a:gd name="T28" fmla="+- 0 5645 5619"/>
                              <a:gd name="T29" fmla="*/ T28 w 2006"/>
                              <a:gd name="T30" fmla="+- 0 -228 -728"/>
                              <a:gd name="T31" fmla="*/ -228 h 526"/>
                              <a:gd name="T32" fmla="+- 0 5672 5619"/>
                              <a:gd name="T33" fmla="*/ T32 w 2006"/>
                              <a:gd name="T34" fmla="+- 0 -209 -728"/>
                              <a:gd name="T35" fmla="*/ -209 h 526"/>
                              <a:gd name="T36" fmla="+- 0 5707 5619"/>
                              <a:gd name="T37" fmla="*/ T36 w 2006"/>
                              <a:gd name="T38" fmla="+- 0 -202 -728"/>
                              <a:gd name="T39" fmla="*/ -202 h 526"/>
                              <a:gd name="T40" fmla="+- 0 7537 5619"/>
                              <a:gd name="T41" fmla="*/ T40 w 2006"/>
                              <a:gd name="T42" fmla="+- 0 -202 -728"/>
                              <a:gd name="T43" fmla="*/ -202 h 526"/>
                              <a:gd name="T44" fmla="+- 0 7572 5619"/>
                              <a:gd name="T45" fmla="*/ T44 w 2006"/>
                              <a:gd name="T46" fmla="+- 0 -209 -728"/>
                              <a:gd name="T47" fmla="*/ -209 h 526"/>
                              <a:gd name="T48" fmla="+- 0 7599 5619"/>
                              <a:gd name="T49" fmla="*/ T48 w 2006"/>
                              <a:gd name="T50" fmla="+- 0 -228 -728"/>
                              <a:gd name="T51" fmla="*/ -228 h 526"/>
                              <a:gd name="T52" fmla="+- 0 7618 5619"/>
                              <a:gd name="T53" fmla="*/ T52 w 2006"/>
                              <a:gd name="T54" fmla="+- 0 -255 -728"/>
                              <a:gd name="T55" fmla="*/ -255 h 526"/>
                              <a:gd name="T56" fmla="+- 0 7625 5619"/>
                              <a:gd name="T57" fmla="*/ T56 w 2006"/>
                              <a:gd name="T58" fmla="+- 0 -290 -728"/>
                              <a:gd name="T59" fmla="*/ -290 h 526"/>
                              <a:gd name="T60" fmla="+- 0 7625 5619"/>
                              <a:gd name="T61" fmla="*/ T60 w 2006"/>
                              <a:gd name="T62" fmla="+- 0 -640 -728"/>
                              <a:gd name="T63" fmla="*/ -640 h 526"/>
                              <a:gd name="T64" fmla="+- 0 7618 5619"/>
                              <a:gd name="T65" fmla="*/ T64 w 2006"/>
                              <a:gd name="T66" fmla="+- 0 -674 -728"/>
                              <a:gd name="T67" fmla="*/ -674 h 526"/>
                              <a:gd name="T68" fmla="+- 0 7599 5619"/>
                              <a:gd name="T69" fmla="*/ T68 w 2006"/>
                              <a:gd name="T70" fmla="+- 0 -702 -728"/>
                              <a:gd name="T71" fmla="*/ -702 h 526"/>
                              <a:gd name="T72" fmla="+- 0 7572 5619"/>
                              <a:gd name="T73" fmla="*/ T72 w 2006"/>
                              <a:gd name="T74" fmla="+- 0 -721 -728"/>
                              <a:gd name="T75" fmla="*/ -721 h 526"/>
                              <a:gd name="T76" fmla="+- 0 7537 5619"/>
                              <a:gd name="T77" fmla="*/ T76 w 2006"/>
                              <a:gd name="T78" fmla="+- 0 -728 -728"/>
                              <a:gd name="T79" fmla="*/ -728 h 526"/>
                              <a:gd name="T80" fmla="+- 0 5707 5619"/>
                              <a:gd name="T81" fmla="*/ T80 w 2006"/>
                              <a:gd name="T82" fmla="+- 0 -728 -728"/>
                              <a:gd name="T83" fmla="*/ -728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06" h="526">
                                <a:moveTo>
                                  <a:pt x="88" y="0"/>
                                </a:move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918" y="526"/>
                                </a:lnTo>
                                <a:lnTo>
                                  <a:pt x="1953" y="519"/>
                                </a:lnTo>
                                <a:lnTo>
                                  <a:pt x="1980" y="500"/>
                                </a:lnTo>
                                <a:lnTo>
                                  <a:pt x="1999" y="473"/>
                                </a:lnTo>
                                <a:lnTo>
                                  <a:pt x="2006" y="438"/>
                                </a:lnTo>
                                <a:lnTo>
                                  <a:pt x="2006" y="88"/>
                                </a:lnTo>
                                <a:lnTo>
                                  <a:pt x="1999" y="54"/>
                                </a:lnTo>
                                <a:lnTo>
                                  <a:pt x="1980" y="26"/>
                                </a:lnTo>
                                <a:lnTo>
                                  <a:pt x="1953" y="7"/>
                                </a:lnTo>
                                <a:lnTo>
                                  <a:pt x="1918" y="0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56"/>
                        <wps:cNvSpPr>
                          <a:spLocks/>
                        </wps:cNvSpPr>
                        <wps:spPr bwMode="auto">
                          <a:xfrm>
                            <a:off x="3290" y="-680"/>
                            <a:ext cx="1860" cy="526"/>
                          </a:xfrm>
                          <a:custGeom>
                            <a:avLst/>
                            <a:gdLst>
                              <a:gd name="T0" fmla="+- 0 5062 3290"/>
                              <a:gd name="T1" fmla="*/ T0 w 1860"/>
                              <a:gd name="T2" fmla="+- 0 -680 -680"/>
                              <a:gd name="T3" fmla="*/ -680 h 526"/>
                              <a:gd name="T4" fmla="+- 0 3378 3290"/>
                              <a:gd name="T5" fmla="*/ T4 w 1860"/>
                              <a:gd name="T6" fmla="+- 0 -680 -680"/>
                              <a:gd name="T7" fmla="*/ -680 h 526"/>
                              <a:gd name="T8" fmla="+- 0 3343 3290"/>
                              <a:gd name="T9" fmla="*/ T8 w 1860"/>
                              <a:gd name="T10" fmla="+- 0 -673 -680"/>
                              <a:gd name="T11" fmla="*/ -673 h 526"/>
                              <a:gd name="T12" fmla="+- 0 3316 3290"/>
                              <a:gd name="T13" fmla="*/ T12 w 1860"/>
                              <a:gd name="T14" fmla="+- 0 -654 -680"/>
                              <a:gd name="T15" fmla="*/ -654 h 526"/>
                              <a:gd name="T16" fmla="+- 0 3297 3290"/>
                              <a:gd name="T17" fmla="*/ T16 w 1860"/>
                              <a:gd name="T18" fmla="+- 0 -626 -680"/>
                              <a:gd name="T19" fmla="*/ -626 h 526"/>
                              <a:gd name="T20" fmla="+- 0 3290 3290"/>
                              <a:gd name="T21" fmla="*/ T20 w 1860"/>
                              <a:gd name="T22" fmla="+- 0 -592 -680"/>
                              <a:gd name="T23" fmla="*/ -592 h 526"/>
                              <a:gd name="T24" fmla="+- 0 3290 3290"/>
                              <a:gd name="T25" fmla="*/ T24 w 1860"/>
                              <a:gd name="T26" fmla="+- 0 -242 -680"/>
                              <a:gd name="T27" fmla="*/ -242 h 526"/>
                              <a:gd name="T28" fmla="+- 0 3297 3290"/>
                              <a:gd name="T29" fmla="*/ T28 w 1860"/>
                              <a:gd name="T30" fmla="+- 0 -207 -680"/>
                              <a:gd name="T31" fmla="*/ -207 h 526"/>
                              <a:gd name="T32" fmla="+- 0 3316 3290"/>
                              <a:gd name="T33" fmla="*/ T32 w 1860"/>
                              <a:gd name="T34" fmla="+- 0 -180 -680"/>
                              <a:gd name="T35" fmla="*/ -180 h 526"/>
                              <a:gd name="T36" fmla="+- 0 3343 3290"/>
                              <a:gd name="T37" fmla="*/ T36 w 1860"/>
                              <a:gd name="T38" fmla="+- 0 -161 -680"/>
                              <a:gd name="T39" fmla="*/ -161 h 526"/>
                              <a:gd name="T40" fmla="+- 0 3378 3290"/>
                              <a:gd name="T41" fmla="*/ T40 w 1860"/>
                              <a:gd name="T42" fmla="+- 0 -154 -680"/>
                              <a:gd name="T43" fmla="*/ -154 h 526"/>
                              <a:gd name="T44" fmla="+- 0 5062 3290"/>
                              <a:gd name="T45" fmla="*/ T44 w 1860"/>
                              <a:gd name="T46" fmla="+- 0 -154 -680"/>
                              <a:gd name="T47" fmla="*/ -154 h 526"/>
                              <a:gd name="T48" fmla="+- 0 5097 3290"/>
                              <a:gd name="T49" fmla="*/ T48 w 1860"/>
                              <a:gd name="T50" fmla="+- 0 -161 -680"/>
                              <a:gd name="T51" fmla="*/ -161 h 526"/>
                              <a:gd name="T52" fmla="+- 0 5124 3290"/>
                              <a:gd name="T53" fmla="*/ T52 w 1860"/>
                              <a:gd name="T54" fmla="+- 0 -180 -680"/>
                              <a:gd name="T55" fmla="*/ -180 h 526"/>
                              <a:gd name="T56" fmla="+- 0 5143 3290"/>
                              <a:gd name="T57" fmla="*/ T56 w 1860"/>
                              <a:gd name="T58" fmla="+- 0 -207 -680"/>
                              <a:gd name="T59" fmla="*/ -207 h 526"/>
                              <a:gd name="T60" fmla="+- 0 5150 3290"/>
                              <a:gd name="T61" fmla="*/ T60 w 1860"/>
                              <a:gd name="T62" fmla="+- 0 -242 -680"/>
                              <a:gd name="T63" fmla="*/ -242 h 526"/>
                              <a:gd name="T64" fmla="+- 0 5150 3290"/>
                              <a:gd name="T65" fmla="*/ T64 w 1860"/>
                              <a:gd name="T66" fmla="+- 0 -592 -680"/>
                              <a:gd name="T67" fmla="*/ -592 h 526"/>
                              <a:gd name="T68" fmla="+- 0 5143 3290"/>
                              <a:gd name="T69" fmla="*/ T68 w 1860"/>
                              <a:gd name="T70" fmla="+- 0 -626 -680"/>
                              <a:gd name="T71" fmla="*/ -626 h 526"/>
                              <a:gd name="T72" fmla="+- 0 5124 3290"/>
                              <a:gd name="T73" fmla="*/ T72 w 1860"/>
                              <a:gd name="T74" fmla="+- 0 -654 -680"/>
                              <a:gd name="T75" fmla="*/ -654 h 526"/>
                              <a:gd name="T76" fmla="+- 0 5097 3290"/>
                              <a:gd name="T77" fmla="*/ T76 w 1860"/>
                              <a:gd name="T78" fmla="+- 0 -673 -680"/>
                              <a:gd name="T79" fmla="*/ -673 h 526"/>
                              <a:gd name="T80" fmla="+- 0 5062 3290"/>
                              <a:gd name="T81" fmla="*/ T80 w 1860"/>
                              <a:gd name="T82" fmla="+- 0 -680 -680"/>
                              <a:gd name="T83" fmla="*/ -680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60" h="526">
                                <a:moveTo>
                                  <a:pt x="1772" y="0"/>
                                </a:moveTo>
                                <a:lnTo>
                                  <a:pt x="88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772" y="526"/>
                                </a:lnTo>
                                <a:lnTo>
                                  <a:pt x="1807" y="519"/>
                                </a:lnTo>
                                <a:lnTo>
                                  <a:pt x="1834" y="500"/>
                                </a:lnTo>
                                <a:lnTo>
                                  <a:pt x="1853" y="473"/>
                                </a:lnTo>
                                <a:lnTo>
                                  <a:pt x="1860" y="438"/>
                                </a:lnTo>
                                <a:lnTo>
                                  <a:pt x="1860" y="88"/>
                                </a:lnTo>
                                <a:lnTo>
                                  <a:pt x="1853" y="54"/>
                                </a:lnTo>
                                <a:lnTo>
                                  <a:pt x="1834" y="26"/>
                                </a:lnTo>
                                <a:lnTo>
                                  <a:pt x="1807" y="7"/>
                                </a:lnTo>
                                <a:lnTo>
                                  <a:pt x="1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E5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0" y="-720"/>
                            <a:ext cx="1860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8" name="Freeform 54"/>
                        <wps:cNvSpPr>
                          <a:spLocks/>
                        </wps:cNvSpPr>
                        <wps:spPr bwMode="auto">
                          <a:xfrm>
                            <a:off x="3270" y="-720"/>
                            <a:ext cx="1860" cy="526"/>
                          </a:xfrm>
                          <a:custGeom>
                            <a:avLst/>
                            <a:gdLst>
                              <a:gd name="T0" fmla="+- 0 3358 3270"/>
                              <a:gd name="T1" fmla="*/ T0 w 1860"/>
                              <a:gd name="T2" fmla="+- 0 -720 -720"/>
                              <a:gd name="T3" fmla="*/ -720 h 526"/>
                              <a:gd name="T4" fmla="+- 0 3323 3270"/>
                              <a:gd name="T5" fmla="*/ T4 w 1860"/>
                              <a:gd name="T6" fmla="+- 0 -713 -720"/>
                              <a:gd name="T7" fmla="*/ -713 h 526"/>
                              <a:gd name="T8" fmla="+- 0 3296 3270"/>
                              <a:gd name="T9" fmla="*/ T8 w 1860"/>
                              <a:gd name="T10" fmla="+- 0 -694 -720"/>
                              <a:gd name="T11" fmla="*/ -694 h 526"/>
                              <a:gd name="T12" fmla="+- 0 3277 3270"/>
                              <a:gd name="T13" fmla="*/ T12 w 1860"/>
                              <a:gd name="T14" fmla="+- 0 -666 -720"/>
                              <a:gd name="T15" fmla="*/ -666 h 526"/>
                              <a:gd name="T16" fmla="+- 0 3270 3270"/>
                              <a:gd name="T17" fmla="*/ T16 w 1860"/>
                              <a:gd name="T18" fmla="+- 0 -632 -720"/>
                              <a:gd name="T19" fmla="*/ -632 h 526"/>
                              <a:gd name="T20" fmla="+- 0 3270 3270"/>
                              <a:gd name="T21" fmla="*/ T20 w 1860"/>
                              <a:gd name="T22" fmla="+- 0 -282 -720"/>
                              <a:gd name="T23" fmla="*/ -282 h 526"/>
                              <a:gd name="T24" fmla="+- 0 3277 3270"/>
                              <a:gd name="T25" fmla="*/ T24 w 1860"/>
                              <a:gd name="T26" fmla="+- 0 -247 -720"/>
                              <a:gd name="T27" fmla="*/ -247 h 526"/>
                              <a:gd name="T28" fmla="+- 0 3296 3270"/>
                              <a:gd name="T29" fmla="*/ T28 w 1860"/>
                              <a:gd name="T30" fmla="+- 0 -220 -720"/>
                              <a:gd name="T31" fmla="*/ -220 h 526"/>
                              <a:gd name="T32" fmla="+- 0 3323 3270"/>
                              <a:gd name="T33" fmla="*/ T32 w 1860"/>
                              <a:gd name="T34" fmla="+- 0 -201 -720"/>
                              <a:gd name="T35" fmla="*/ -201 h 526"/>
                              <a:gd name="T36" fmla="+- 0 3358 3270"/>
                              <a:gd name="T37" fmla="*/ T36 w 1860"/>
                              <a:gd name="T38" fmla="+- 0 -194 -720"/>
                              <a:gd name="T39" fmla="*/ -194 h 526"/>
                              <a:gd name="T40" fmla="+- 0 5042 3270"/>
                              <a:gd name="T41" fmla="*/ T40 w 1860"/>
                              <a:gd name="T42" fmla="+- 0 -194 -720"/>
                              <a:gd name="T43" fmla="*/ -194 h 526"/>
                              <a:gd name="T44" fmla="+- 0 5077 3270"/>
                              <a:gd name="T45" fmla="*/ T44 w 1860"/>
                              <a:gd name="T46" fmla="+- 0 -201 -720"/>
                              <a:gd name="T47" fmla="*/ -201 h 526"/>
                              <a:gd name="T48" fmla="+- 0 5104 3270"/>
                              <a:gd name="T49" fmla="*/ T48 w 1860"/>
                              <a:gd name="T50" fmla="+- 0 -220 -720"/>
                              <a:gd name="T51" fmla="*/ -220 h 526"/>
                              <a:gd name="T52" fmla="+- 0 5123 3270"/>
                              <a:gd name="T53" fmla="*/ T52 w 1860"/>
                              <a:gd name="T54" fmla="+- 0 -247 -720"/>
                              <a:gd name="T55" fmla="*/ -247 h 526"/>
                              <a:gd name="T56" fmla="+- 0 5130 3270"/>
                              <a:gd name="T57" fmla="*/ T56 w 1860"/>
                              <a:gd name="T58" fmla="+- 0 -282 -720"/>
                              <a:gd name="T59" fmla="*/ -282 h 526"/>
                              <a:gd name="T60" fmla="+- 0 5130 3270"/>
                              <a:gd name="T61" fmla="*/ T60 w 1860"/>
                              <a:gd name="T62" fmla="+- 0 -632 -720"/>
                              <a:gd name="T63" fmla="*/ -632 h 526"/>
                              <a:gd name="T64" fmla="+- 0 5123 3270"/>
                              <a:gd name="T65" fmla="*/ T64 w 1860"/>
                              <a:gd name="T66" fmla="+- 0 -666 -720"/>
                              <a:gd name="T67" fmla="*/ -666 h 526"/>
                              <a:gd name="T68" fmla="+- 0 5104 3270"/>
                              <a:gd name="T69" fmla="*/ T68 w 1860"/>
                              <a:gd name="T70" fmla="+- 0 -694 -720"/>
                              <a:gd name="T71" fmla="*/ -694 h 526"/>
                              <a:gd name="T72" fmla="+- 0 5077 3270"/>
                              <a:gd name="T73" fmla="*/ T72 w 1860"/>
                              <a:gd name="T74" fmla="+- 0 -713 -720"/>
                              <a:gd name="T75" fmla="*/ -713 h 526"/>
                              <a:gd name="T76" fmla="+- 0 5042 3270"/>
                              <a:gd name="T77" fmla="*/ T76 w 1860"/>
                              <a:gd name="T78" fmla="+- 0 -720 -720"/>
                              <a:gd name="T79" fmla="*/ -720 h 526"/>
                              <a:gd name="T80" fmla="+- 0 3358 3270"/>
                              <a:gd name="T81" fmla="*/ T80 w 1860"/>
                              <a:gd name="T82" fmla="+- 0 -720 -720"/>
                              <a:gd name="T83" fmla="*/ -720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60" h="526">
                                <a:moveTo>
                                  <a:pt x="88" y="0"/>
                                </a:move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3"/>
                                </a:lnTo>
                                <a:lnTo>
                                  <a:pt x="26" y="500"/>
                                </a:lnTo>
                                <a:lnTo>
                                  <a:pt x="53" y="519"/>
                                </a:lnTo>
                                <a:lnTo>
                                  <a:pt x="88" y="526"/>
                                </a:lnTo>
                                <a:lnTo>
                                  <a:pt x="1772" y="526"/>
                                </a:lnTo>
                                <a:lnTo>
                                  <a:pt x="1807" y="519"/>
                                </a:lnTo>
                                <a:lnTo>
                                  <a:pt x="1834" y="500"/>
                                </a:lnTo>
                                <a:lnTo>
                                  <a:pt x="1853" y="473"/>
                                </a:lnTo>
                                <a:lnTo>
                                  <a:pt x="1860" y="438"/>
                                </a:lnTo>
                                <a:lnTo>
                                  <a:pt x="1860" y="88"/>
                                </a:lnTo>
                                <a:lnTo>
                                  <a:pt x="1853" y="54"/>
                                </a:lnTo>
                                <a:lnTo>
                                  <a:pt x="1834" y="26"/>
                                </a:lnTo>
                                <a:lnTo>
                                  <a:pt x="1807" y="7"/>
                                </a:lnTo>
                                <a:lnTo>
                                  <a:pt x="1772" y="0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1" y="-489"/>
                            <a:ext cx="398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1" y="-529"/>
                            <a:ext cx="398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1" name="Freeform 51"/>
                        <wps:cNvSpPr>
                          <a:spLocks/>
                        </wps:cNvSpPr>
                        <wps:spPr bwMode="auto">
                          <a:xfrm>
                            <a:off x="5171" y="-529"/>
                            <a:ext cx="398" cy="142"/>
                          </a:xfrm>
                          <a:custGeom>
                            <a:avLst/>
                            <a:gdLst>
                              <a:gd name="T0" fmla="+- 0 5469 5171"/>
                              <a:gd name="T1" fmla="*/ T0 w 398"/>
                              <a:gd name="T2" fmla="+- 0 -529 -529"/>
                              <a:gd name="T3" fmla="*/ -529 h 142"/>
                              <a:gd name="T4" fmla="+- 0 5469 5171"/>
                              <a:gd name="T5" fmla="*/ T4 w 398"/>
                              <a:gd name="T6" fmla="+- 0 -493 -529"/>
                              <a:gd name="T7" fmla="*/ -493 h 142"/>
                              <a:gd name="T8" fmla="+- 0 5171 5171"/>
                              <a:gd name="T9" fmla="*/ T8 w 398"/>
                              <a:gd name="T10" fmla="+- 0 -493 -529"/>
                              <a:gd name="T11" fmla="*/ -493 h 142"/>
                              <a:gd name="T12" fmla="+- 0 5171 5171"/>
                              <a:gd name="T13" fmla="*/ T12 w 398"/>
                              <a:gd name="T14" fmla="+- 0 -422 -529"/>
                              <a:gd name="T15" fmla="*/ -422 h 142"/>
                              <a:gd name="T16" fmla="+- 0 5469 5171"/>
                              <a:gd name="T17" fmla="*/ T16 w 398"/>
                              <a:gd name="T18" fmla="+- 0 -422 -529"/>
                              <a:gd name="T19" fmla="*/ -422 h 142"/>
                              <a:gd name="T20" fmla="+- 0 5469 5171"/>
                              <a:gd name="T21" fmla="*/ T20 w 398"/>
                              <a:gd name="T22" fmla="+- 0 -387 -529"/>
                              <a:gd name="T23" fmla="*/ -387 h 142"/>
                              <a:gd name="T24" fmla="+- 0 5569 5171"/>
                              <a:gd name="T25" fmla="*/ T24 w 398"/>
                              <a:gd name="T26" fmla="+- 0 -458 -529"/>
                              <a:gd name="T27" fmla="*/ -458 h 142"/>
                              <a:gd name="T28" fmla="+- 0 5469 5171"/>
                              <a:gd name="T29" fmla="*/ T28 w 398"/>
                              <a:gd name="T30" fmla="+- 0 -529 -529"/>
                              <a:gd name="T31" fmla="*/ -529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8" h="142">
                                <a:moveTo>
                                  <a:pt x="298" y="0"/>
                                </a:moveTo>
                                <a:lnTo>
                                  <a:pt x="298" y="36"/>
                                </a:lnTo>
                                <a:lnTo>
                                  <a:pt x="0" y="36"/>
                                </a:lnTo>
                                <a:lnTo>
                                  <a:pt x="0" y="107"/>
                                </a:lnTo>
                                <a:lnTo>
                                  <a:pt x="298" y="107"/>
                                </a:lnTo>
                                <a:lnTo>
                                  <a:pt x="298" y="142"/>
                                </a:lnTo>
                                <a:lnTo>
                                  <a:pt x="398" y="71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94B3D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5641" y="-711"/>
                            <a:ext cx="1961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before="77"/>
                                <w:ind w:left="28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1F5F"/>
                                  <w:sz w:val="24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3292" y="-703"/>
                            <a:ext cx="1815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624B" w:rsidRDefault="0084624B">
                              <w:pPr>
                                <w:spacing w:before="76"/>
                                <w:ind w:left="15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001F5F"/>
                                  <w:sz w:val="23"/>
                                </w:rPr>
                                <w:t>Цели-ценности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91" style="position:absolute;left:0;text-align:left;margin-left:129.5pt;margin-top:-92.75pt;width:343.35pt;height:85.1pt;z-index:-19383808;mso-position-horizontal-relative:page" coordorigin="2590,-1855" coordsize="6867,1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">
                <v:shape id="Freeform 78" o:spid="_x0000_s1092" style="position:absolute;left:2813;top:-1483;width:1377;height:526;visibility:visible;mso-wrap-style:square;v-text-anchor:top" coordsize="1377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" path="m1289,l88,,53,7,26,26,7,54,,88,,438r7,35l26,500r27,19l88,526r1201,l1324,519r27,-19l1370,473r7,-35l1377,88r-7,-34l1351,26,1324,7,1289,xe" fillcolor="#233e5f" stroked="f">
                  <v:fill opacity="32896f"/>
                  <v:path arrowok="t" o:connecttype="custom" o:connectlocs="1289,-1483;88,-1483;53,-1476;26,-1457;7,-1429;0,-1395;0,-1045;7,-1010;26,-983;53,-964;88,-957;1289,-957;1324,-964;1351,-983;1370,-1010;1377,-1045;1377,-1395;1370,-1429;1351,-1457;1324,-1476;1289,-1483" o:connectangles="0,0,0,0,0,0,0,0,0,0,0,0,0,0,0,0,0,0,0,0,0"/>
                </v:shape>
                <v:shape id="Picture 77" o:spid="_x0000_s1093" type="#_x0000_t75" style="position:absolute;left:2793;top:-1523;width:1377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">
                  <v:imagedata r:id="rId139" o:title=""/>
                </v:shape>
                <v:shape id="Freeform 76" o:spid="_x0000_s1094" style="position:absolute;left:2793;top:-1523;width:1377;height:526;visibility:visible;mso-wrap-style:square;v-text-anchor:top" coordsize="1377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" path="m88,l53,7,26,26,7,54,,88,,438r7,35l26,500r27,19l88,526r1201,l1324,519r27,-19l1370,473r7,-35l1377,88r-7,-34l1351,26,1324,7,1289,,88,xe" filled="f" strokecolor="#94b3d6" strokeweight="1pt">
                  <v:path arrowok="t" o:connecttype="custom" o:connectlocs="88,-1523;53,-1516;26,-1497;7,-1469;0,-1435;0,-1085;7,-1050;26,-1023;53,-1004;88,-997;1289,-997;1324,-1004;1351,-1023;1370,-1050;1377,-1085;1377,-1435;1370,-1469;1351,-1497;1324,-1516;1289,-1523;88,-1523" o:connectangles="0,0,0,0,0,0,0,0,0,0,0,0,0,0,0,0,0,0,0,0,0"/>
                </v:shape>
                <v:shape id="Freeform 75" o:spid="_x0000_s1095" style="position:absolute;left:4649;top:-1492;width:1507;height:526;visibility:visible;mso-wrap-style:square;v-text-anchor:top" coordsize="1507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" path="m1419,l88,,53,7,26,26,7,54,,88,,438r7,35l26,500r27,19l88,526r1331,l1454,519r27,-19l1500,473r7,-35l1507,88r-7,-34l1481,26,1454,7,1419,xe" fillcolor="#233e5f" stroked="f">
                  <v:fill opacity="32896f"/>
                  <v:path arrowok="t" o:connecttype="custom" o:connectlocs="1419,-1492;88,-1492;53,-1485;26,-1466;7,-1438;0,-1404;0,-1054;7,-1019;26,-992;53,-973;88,-966;1419,-966;1454,-973;1481,-992;1500,-1019;1507,-1054;1507,-1404;1500,-1438;1481,-1466;1454,-1485;1419,-1492" o:connectangles="0,0,0,0,0,0,0,0,0,0,0,0,0,0,0,0,0,0,0,0,0"/>
                </v:shape>
                <v:shape id="Picture 74" o:spid="_x0000_s1096" type="#_x0000_t75" style="position:absolute;left:4629;top:-1532;width:1507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">
                  <v:imagedata r:id="rId140" o:title=""/>
                </v:shape>
                <v:shape id="Freeform 73" o:spid="_x0000_s1097" style="position:absolute;left:4629;top:-1532;width:1507;height:526;visibility:visible;mso-wrap-style:square;v-text-anchor:top" coordsize="1507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" path="m88,l53,7,26,26,7,54,,88,,438r7,35l26,500r27,19l88,526r1331,l1454,519r27,-19l1500,473r7,-35l1507,88r-7,-34l1481,26,1454,7,1419,,88,xe" filled="f" strokecolor="#94b3d6" strokeweight="1pt">
                  <v:path arrowok="t" o:connecttype="custom" o:connectlocs="88,-1532;53,-1525;26,-1506;7,-1478;0,-1444;0,-1094;7,-1059;26,-1032;53,-1013;88,-1006;1419,-1006;1454,-1013;1481,-1032;1500,-1059;1507,-1094;1507,-1444;1500,-1478;1481,-1506;1454,-1525;1419,-1532;88,-1532" o:connectangles="0,0,0,0,0,0,0,0,0,0,0,0,0,0,0,0,0,0,0,0,0"/>
                </v:shape>
                <v:shape id="Picture 72" o:spid="_x0000_s1098" type="#_x0000_t75" style="position:absolute;left:4224;top:-1292;width:398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">
                  <v:imagedata r:id="rId141" o:title=""/>
                </v:shape>
                <v:shape id="Picture 71" o:spid="_x0000_s1099" type="#_x0000_t75" style="position:absolute;left:4204;top:-1332;width:398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">
                  <v:imagedata r:id="rId142" o:title=""/>
                </v:shape>
                <v:shape id="Freeform 70" o:spid="_x0000_s1100" style="position:absolute;left:4204;top:-1332;width:398;height:142;visibility:visible;mso-wrap-style:square;v-text-anchor:top" coordsize="398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" path="m298,r,36l,36r,70l298,106r,36l398,71,298,xe" filled="f" strokecolor="#94b3d6" strokeweight="1pt">
                  <v:path arrowok="t" o:connecttype="custom" o:connectlocs="298,-1332;298,-1296;0,-1296;0,-1226;298,-1226;298,-1190;398,-1261;298,-1332" o:connectangles="0,0,0,0,0,0,0,0"/>
                </v:shape>
                <v:shape id="Freeform 69" o:spid="_x0000_s1101" style="position:absolute;left:6966;top:-1733;width:2287;height:895;visibility:visible;mso-wrap-style:square;v-text-anchor:top" coordsize="2287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" path="m2138,l149,,91,12,44,44,12,91,,149,,746r12,58l44,851r47,32l149,895r1989,l2196,883r47,-32l2275,804r12,-58l2287,149,2275,91,2243,44,2196,12,2138,xe" fillcolor="#233e5f" stroked="f">
                  <v:fill opacity="32896f"/>
                  <v:path arrowok="t" o:connecttype="custom" o:connectlocs="2138,-1733;149,-1733;91,-1721;44,-1689;12,-1642;0,-1584;0,-987;12,-929;44,-882;91,-850;149,-838;2138,-838;2196,-850;2243,-882;2275,-929;2287,-987;2287,-1584;2275,-1642;2243,-1689;2196,-1721;2138,-1733" o:connectangles="0,0,0,0,0,0,0,0,0,0,0,0,0,0,0,0,0,0,0,0,0"/>
                </v:shape>
                <v:shape id="Picture 68" o:spid="_x0000_s1102" type="#_x0000_t75" style="position:absolute;left:6946;top:-1773;width:2287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">
                  <v:imagedata r:id="rId143" o:title=""/>
                </v:shape>
                <v:shape id="Freeform 67" o:spid="_x0000_s1103" style="position:absolute;left:6946;top:-1773;width:2287;height:895;visibility:visible;mso-wrap-style:square;v-text-anchor:top" coordsize="2287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" path="m149,l91,12,44,44,12,91,,149,,746r12,58l44,851r47,32l149,895r1989,l2196,883r47,-32l2275,804r12,-58l2287,149,2275,91,2243,44,2196,12,2138,,149,xe" filled="f" strokecolor="#94b3d6" strokeweight="1pt">
                  <v:path arrowok="t" o:connecttype="custom" o:connectlocs="149,-1773;91,-1761;44,-1729;12,-1682;0,-1624;0,-1027;12,-969;44,-922;91,-890;149,-878;2138,-878;2196,-890;2243,-922;2275,-969;2287,-1027;2287,-1624;2275,-1682;2243,-1729;2196,-1761;2138,-1773;149,-1773" o:connectangles="0,0,0,0,0,0,0,0,0,0,0,0,0,0,0,0,0,0,0,0,0"/>
                </v:shape>
                <v:shape id="Freeform 66" o:spid="_x0000_s1104" style="position:absolute;left:6211;top:-1292;width:705;height:142;visibility:visible;mso-wrap-style:square;v-text-anchor:top" coordsize="70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" path="m529,r,36l,36r,70l529,106r,36l705,71,529,xe" fillcolor="#233e5f" stroked="f">
                  <v:fill opacity="32896f"/>
                  <v:path arrowok="t" o:connecttype="custom" o:connectlocs="529,-1292;529,-1256;0,-1256;0,-1186;529,-1186;529,-1150;705,-1221;529,-1292" o:connectangles="0,0,0,0,0,0,0,0"/>
                </v:shape>
                <v:shape id="Picture 65" o:spid="_x0000_s1105" type="#_x0000_t75" style="position:absolute;left:6191;top:-1332;width:705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">
                  <v:imagedata r:id="rId144" o:title=""/>
                </v:shape>
                <v:shape id="Freeform 64" o:spid="_x0000_s1106" style="position:absolute;left:6191;top:-1332;width:705;height:142;visibility:visible;mso-wrap-style:square;v-text-anchor:top" coordsize="70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" path="m529,r,36l,36r,70l529,106r,36l705,71,529,xe" filled="f" strokecolor="#94b3d6" strokeweight="1pt">
                  <v:path arrowok="t" o:connecttype="custom" o:connectlocs="529,-1332;529,-1296;0,-1296;0,-1226;529,-1226;529,-1190;705,-1261;529,-1332" o:connectangles="0,0,0,0,0,0,0,0"/>
                </v:shape>
                <v:shape id="AutoShape 63" o:spid="_x0000_s1107" style="position:absolute;left:2612;top:-1833;width:6822;height:1624;visibility:visible;mso-wrap-style:square;v-text-anchor:top" coordsize="6822,1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" path="m143,90r-28,10l93,127,77,168r-5,50l72,729r-6,50l51,820,28,847,,857r28,10l51,894r15,41l72,985r,511l77,1546r16,41l115,1614r28,10m6679,r28,11l6729,40r16,43l6750,135r,542l6756,729r15,43l6794,801r28,11l6794,823r-23,29l6756,895r-6,52l6750,1489r-5,52l6729,1584r-22,29l6679,1624e" filled="f" strokecolor="#94b3d6" strokeweight="2.25pt">
                  <v:path arrowok="t" o:connecttype="custom" o:connectlocs="143,-1743;115,-1733;93,-1706;77,-1665;72,-1615;72,-1104;66,-1054;51,-1013;28,-986;0,-976;28,-966;51,-939;66,-898;72,-848;72,-337;77,-287;93,-246;115,-219;143,-209;6679,-1833;6707,-1822;6729,-1793;6745,-1750;6750,-1698;6750,-1156;6756,-1104;6771,-1061;6794,-1032;6822,-1021;6794,-1010;6771,-981;6756,-938;6750,-886;6750,-344;6745,-292;6729,-249;6707,-220;6679,-209" o:connectangles="0,0,0,0,0,0,0,0,0,0,0,0,0,0,0,0,0,0,0,0,0,0,0,0,0,0,0,0,0,0,0,0,0,0,0,0,0,0"/>
                </v:shape>
                <v:shape id="Freeform 62" o:spid="_x0000_s1108" style="position:absolute;left:6273;top:-1033;width:598;height:351;visibility:visible;mso-wrap-style:square;v-text-anchor:top" coordsize="59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" path="m,l23,195,80,142,274,350,497,144r50,54l597,3,399,38r50,54l281,248,135,91,193,37,,xe" fillcolor="#233e5f" stroked="f">
                  <v:fill opacity="32896f"/>
                  <v:path arrowok="t" o:connecttype="custom" o:connectlocs="0,-1032;23,-837;80,-890;274,-682;497,-888;547,-834;597,-1029;399,-994;449,-940;281,-784;135,-941;193,-995;0,-1032" o:connectangles="0,0,0,0,0,0,0,0,0,0,0,0,0"/>
                </v:shape>
                <v:shape id="Picture 61" o:spid="_x0000_s1109" type="#_x0000_t75" style="position:absolute;left:6253;top:-1073;width:598;height: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">
                  <v:imagedata r:id="rId145" o:title=""/>
                </v:shape>
                <v:shape id="Freeform 60" o:spid="_x0000_s1110" style="position:absolute;left:6253;top:-1073;width:598;height:351;visibility:visible;mso-wrap-style:square;v-text-anchor:top" coordsize="59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" path="m597,3l399,38r50,54l281,248,135,91,193,37,,,23,195,80,142,274,350,497,144r50,54l597,3xe" filled="f" strokecolor="#94b3d6" strokeweight="1pt">
                  <v:path arrowok="t" o:connecttype="custom" o:connectlocs="597,-1069;399,-1034;449,-980;281,-824;135,-981;193,-1035;0,-1072;23,-877;80,-930;274,-722;497,-928;547,-874;597,-1069" o:connectangles="0,0,0,0,0,0,0,0,0,0,0,0,0"/>
                </v:shape>
                <v:shape id="Freeform 59" o:spid="_x0000_s1111" style="position:absolute;left:5639;top:-688;width:2006;height:526;visibility:visible;mso-wrap-style:square;v-text-anchor:top" coordsize="200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" path="m1918,l88,,53,7,26,26,7,54,,88,,438r7,35l26,500r27,19l88,526r1830,l1953,519r27,-19l1999,473r7,-35l2006,88r-7,-34l1980,26,1953,7,1918,xe" fillcolor="#233e5f" stroked="f">
                  <v:fill opacity="32896f"/>
                  <v:path arrowok="t" o:connecttype="custom" o:connectlocs="1918,-688;88,-688;53,-681;26,-662;7,-634;0,-600;0,-250;7,-215;26,-188;53,-169;88,-162;1918,-162;1953,-169;1980,-188;1999,-215;2006,-250;2006,-600;1999,-634;1980,-662;1953,-681;1918,-688" o:connectangles="0,0,0,0,0,0,0,0,0,0,0,0,0,0,0,0,0,0,0,0,0"/>
                </v:shape>
                <v:shape id="Picture 58" o:spid="_x0000_s1112" type="#_x0000_t75" style="position:absolute;left:5619;top:-728;width:2006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">
                  <v:imagedata r:id="rId146" o:title=""/>
                </v:shape>
                <v:shape id="Freeform 57" o:spid="_x0000_s1113" style="position:absolute;left:5619;top:-728;width:2006;height:526;visibility:visible;mso-wrap-style:square;v-text-anchor:top" coordsize="200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" path="m88,l53,7,26,26,7,54,,88,,438r7,35l26,500r27,19l88,526r1830,l1953,519r27,-19l1999,473r7,-35l2006,88r-7,-34l1980,26,1953,7,1918,,88,xe" filled="f" strokecolor="#94b3d6" strokeweight="1pt">
                  <v:path arrowok="t" o:connecttype="custom" o:connectlocs="88,-728;53,-721;26,-702;7,-674;0,-640;0,-290;7,-255;26,-228;53,-209;88,-202;1918,-202;1953,-209;1980,-228;1999,-255;2006,-290;2006,-640;1999,-674;1980,-702;1953,-721;1918,-728;88,-728" o:connectangles="0,0,0,0,0,0,0,0,0,0,0,0,0,0,0,0,0,0,0,0,0"/>
                </v:shape>
                <v:shape id="Freeform 56" o:spid="_x0000_s1114" style="position:absolute;left:3290;top:-680;width:1860;height:526;visibility:visible;mso-wrap-style:square;v-text-anchor:top" coordsize="1860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" path="m1772,l88,,53,7,26,26,7,54,,88,,438r7,35l26,500r27,19l88,526r1684,l1807,519r27,-19l1853,473r7,-35l1860,88r-7,-34l1834,26,1807,7,1772,xe" fillcolor="#233e5f" stroked="f">
                  <v:fill opacity="32896f"/>
                  <v:path arrowok="t" o:connecttype="custom" o:connectlocs="1772,-680;88,-680;53,-673;26,-654;7,-626;0,-592;0,-242;7,-207;26,-180;53,-161;88,-154;1772,-154;1807,-161;1834,-180;1853,-207;1860,-242;1860,-592;1853,-626;1834,-654;1807,-673;1772,-680" o:connectangles="0,0,0,0,0,0,0,0,0,0,0,0,0,0,0,0,0,0,0,0,0"/>
                </v:shape>
                <v:shape id="Picture 55" o:spid="_x0000_s1115" type="#_x0000_t75" style="position:absolute;left:3270;top:-720;width:1860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">
                  <v:imagedata r:id="rId147" o:title=""/>
                </v:shape>
                <v:shape id="Freeform 54" o:spid="_x0000_s1116" style="position:absolute;left:3270;top:-720;width:1860;height:526;visibility:visible;mso-wrap-style:square;v-text-anchor:top" coordsize="1860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" path="m88,l53,7,26,26,7,54,,88,,438r7,35l26,500r27,19l88,526r1684,l1807,519r27,-19l1853,473r7,-35l1860,88r-7,-34l1834,26,1807,7,1772,,88,xe" filled="f" strokecolor="#94b3d6" strokeweight="1pt">
                  <v:path arrowok="t" o:connecttype="custom" o:connectlocs="88,-720;53,-713;26,-694;7,-666;0,-632;0,-282;7,-247;26,-220;53,-201;88,-194;1772,-194;1807,-201;1834,-220;1853,-247;1860,-282;1860,-632;1853,-666;1834,-694;1807,-713;1772,-720;88,-720" o:connectangles="0,0,0,0,0,0,0,0,0,0,0,0,0,0,0,0,0,0,0,0,0"/>
                </v:shape>
                <v:shape id="Picture 53" o:spid="_x0000_s1117" type="#_x0000_t75" style="position:absolute;left:5191;top:-489;width:398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">
                  <v:imagedata r:id="rId148" o:title=""/>
                </v:shape>
                <v:shape id="Picture 52" o:spid="_x0000_s1118" type="#_x0000_t75" style="position:absolute;left:5171;top:-529;width:398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">
                  <v:imagedata r:id="rId149" o:title=""/>
                </v:shape>
                <v:shape id="Freeform 51" o:spid="_x0000_s1119" style="position:absolute;left:5171;top:-529;width:398;height:142;visibility:visible;mso-wrap-style:square;v-text-anchor:top" coordsize="398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" path="m298,r,36l,36r,71l298,107r,35l398,71,298,xe" filled="f" strokecolor="#94b3d6" strokeweight="1pt">
                  <v:path arrowok="t" o:connecttype="custom" o:connectlocs="298,-529;298,-493;0,-493;0,-422;298,-422;298,-387;398,-458;298,-529" o:connectangles="0,0,0,0,0,0,0,0"/>
                </v:shape>
                <v:shape id="Text Box 50" o:spid="_x0000_s1120" type="#_x0000_t202" style="position:absolute;left:5641;top:-711;width:1961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:rsidR="0084624B" w:rsidRDefault="0084624B">
                        <w:pPr>
                          <w:spacing w:before="77"/>
                          <w:ind w:left="287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Деятельность</w:t>
                        </w:r>
                      </w:p>
                    </w:txbxContent>
                  </v:textbox>
                </v:shape>
                <v:shape id="_x0000_s1121" type="#_x0000_t202" style="position:absolute;left:3292;top:-703;width:1815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:rsidR="0084624B" w:rsidRDefault="0084624B">
                        <w:pPr>
                          <w:spacing w:before="76"/>
                          <w:ind w:left="159"/>
                          <w:rPr>
                            <w:sz w:val="23"/>
                          </w:rPr>
                        </w:pPr>
                        <w:r>
                          <w:rPr>
                            <w:color w:val="001F5F"/>
                            <w:sz w:val="23"/>
                          </w:rPr>
                          <w:t>Цели-ценности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53781">
        <w:t>Постнеклассический</w:t>
      </w:r>
      <w:r w:rsidR="00A53781">
        <w:rPr>
          <w:spacing w:val="-6"/>
        </w:rPr>
        <w:t xml:space="preserve"> </w:t>
      </w:r>
      <w:r w:rsidR="00A53781">
        <w:t>тип</w:t>
      </w:r>
      <w:r w:rsidR="00A53781">
        <w:rPr>
          <w:spacing w:val="-3"/>
        </w:rPr>
        <w:t xml:space="preserve"> </w:t>
      </w:r>
      <w:r w:rsidR="00A53781">
        <w:t>научной рациональности</w:t>
      </w:r>
    </w:p>
    <w:p w:rsidR="00BD20F5" w:rsidRDefault="00BD20F5">
      <w:pPr>
        <w:pStyle w:val="a3"/>
        <w:spacing w:before="3"/>
        <w:ind w:left="0" w:firstLine="0"/>
        <w:jc w:val="left"/>
        <w:rPr>
          <w:b/>
          <w:i/>
          <w:sz w:val="21"/>
        </w:rPr>
      </w:pPr>
    </w:p>
    <w:p w:rsidR="00BD20F5" w:rsidRDefault="00A53781">
      <w:pPr>
        <w:spacing w:before="90"/>
        <w:ind w:left="393" w:right="552" w:firstLine="566"/>
        <w:jc w:val="both"/>
        <w:rPr>
          <w:sz w:val="24"/>
        </w:rPr>
      </w:pPr>
      <w:r>
        <w:rPr>
          <w:sz w:val="24"/>
        </w:rPr>
        <w:t xml:space="preserve">В. С. Степин пишет: </w:t>
      </w:r>
      <w:r>
        <w:rPr>
          <w:i/>
          <w:sz w:val="24"/>
        </w:rPr>
        <w:t>«Техногенная цивилизация ныне вступает в полосу особого типа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прогресса, когда гуманистические ориентиры становятся исходными в определении стра-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тегий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поиска»</w:t>
      </w:r>
      <w:r>
        <w:rPr>
          <w:sz w:val="24"/>
          <w:vertAlign w:val="superscript"/>
        </w:rPr>
        <w:t>221</w:t>
      </w:r>
      <w:r>
        <w:rPr>
          <w:sz w:val="24"/>
        </w:rPr>
        <w:t>.</w:t>
      </w:r>
    </w:p>
    <w:p w:rsidR="00BD20F5" w:rsidRDefault="00A53781">
      <w:pPr>
        <w:ind w:left="393" w:right="549" w:firstLine="566"/>
        <w:jc w:val="both"/>
        <w:rPr>
          <w:i/>
          <w:sz w:val="24"/>
        </w:rPr>
      </w:pPr>
      <w:r>
        <w:rPr>
          <w:sz w:val="24"/>
        </w:rPr>
        <w:t xml:space="preserve">Приведем примеры некоторых новейших исследований, отражающих </w:t>
      </w:r>
      <w:r>
        <w:rPr>
          <w:i/>
          <w:sz w:val="24"/>
        </w:rPr>
        <w:t>новую парадигму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постнеклассической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науки.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43"/>
        </w:tabs>
        <w:spacing w:before="2" w:line="232" w:lineRule="auto"/>
        <w:ind w:right="552" w:firstLine="566"/>
        <w:jc w:val="both"/>
        <w:rPr>
          <w:sz w:val="24"/>
        </w:rPr>
      </w:pPr>
      <w:r>
        <w:rPr>
          <w:sz w:val="24"/>
        </w:rPr>
        <w:t>Исследования Е. Уилсона и М. Рьюза доказывают, что потребность поступать мо-</w:t>
      </w:r>
      <w:r>
        <w:rPr>
          <w:spacing w:val="1"/>
          <w:sz w:val="24"/>
        </w:rPr>
        <w:t xml:space="preserve"> </w:t>
      </w:r>
      <w:r>
        <w:rPr>
          <w:sz w:val="24"/>
        </w:rPr>
        <w:t>рально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генетически заложена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человеке.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12"/>
        </w:tabs>
        <w:spacing w:line="232" w:lineRule="auto"/>
        <w:ind w:right="548" w:firstLine="566"/>
        <w:jc w:val="both"/>
        <w:rPr>
          <w:sz w:val="24"/>
        </w:rPr>
      </w:pPr>
      <w:r>
        <w:rPr>
          <w:sz w:val="24"/>
        </w:rPr>
        <w:t>Открытия японского ученого Масару Эмото показывают, что вода – это универсаль-</w:t>
      </w:r>
      <w:r>
        <w:rPr>
          <w:spacing w:val="1"/>
          <w:sz w:val="24"/>
        </w:rPr>
        <w:t xml:space="preserve"> </w:t>
      </w:r>
      <w:r>
        <w:rPr>
          <w:sz w:val="24"/>
        </w:rPr>
        <w:t>ный носитель информации, в котором в форме кристаллов записываются слова и мысли че-</w:t>
      </w:r>
      <w:r>
        <w:rPr>
          <w:spacing w:val="1"/>
          <w:sz w:val="24"/>
        </w:rPr>
        <w:t xml:space="preserve"> </w:t>
      </w:r>
      <w:r>
        <w:rPr>
          <w:sz w:val="24"/>
        </w:rPr>
        <w:t>ловека. Доктор Эмото говорит, что все существующее имеет вибрацию, и написанные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имеют вибрацию. Если рисуют круг, то создается вибрация круга. Если пишут «лю-</w:t>
      </w:r>
      <w:r>
        <w:rPr>
          <w:spacing w:val="1"/>
          <w:sz w:val="24"/>
        </w:rPr>
        <w:t xml:space="preserve"> </w:t>
      </w:r>
      <w:r>
        <w:rPr>
          <w:sz w:val="24"/>
        </w:rPr>
        <w:t>бовь», то эта надпись создает вибрацию любви. Вода сохраняет эти вибрации в своей кри-</w:t>
      </w:r>
      <w:r>
        <w:rPr>
          <w:spacing w:val="1"/>
          <w:sz w:val="24"/>
        </w:rPr>
        <w:t xml:space="preserve"> </w:t>
      </w:r>
      <w:r>
        <w:rPr>
          <w:sz w:val="24"/>
        </w:rPr>
        <w:t>сталлической структуре. Хорошие слова имеют красивые, гармоничные формы кристаллов.</w:t>
      </w:r>
      <w:r>
        <w:rPr>
          <w:spacing w:val="1"/>
          <w:sz w:val="24"/>
        </w:rPr>
        <w:t xml:space="preserve"> </w:t>
      </w:r>
      <w:r>
        <w:rPr>
          <w:sz w:val="24"/>
        </w:rPr>
        <w:t>Напротив, отрицательные слова производят уродливые, несвязные колебания, которые фор-</w:t>
      </w:r>
      <w:r>
        <w:rPr>
          <w:spacing w:val="1"/>
          <w:sz w:val="24"/>
        </w:rPr>
        <w:t xml:space="preserve"> </w:t>
      </w:r>
      <w:r>
        <w:rPr>
          <w:sz w:val="24"/>
        </w:rPr>
        <w:t>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несимметричные, дисгармоничные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кристаллы.</w:t>
      </w:r>
    </w:p>
    <w:p w:rsidR="00BD20F5" w:rsidRDefault="00A53781">
      <w:pPr>
        <w:pStyle w:val="a3"/>
        <w:spacing w:before="4" w:line="232" w:lineRule="auto"/>
        <w:ind w:right="550"/>
      </w:pPr>
      <w:r>
        <w:t>Учитывая то, что тело человека на 70% состоит из воды, можно предположить, как</w:t>
      </w:r>
      <w:r>
        <w:rPr>
          <w:spacing w:val="1"/>
        </w:rPr>
        <w:t xml:space="preserve"> </w:t>
      </w:r>
      <w:r>
        <w:t>слова и мысли влияют на наше состояние. В лаборатории доктора Эмото провели множество</w:t>
      </w:r>
      <w:r>
        <w:rPr>
          <w:spacing w:val="1"/>
        </w:rPr>
        <w:t xml:space="preserve"> </w:t>
      </w:r>
      <w:r>
        <w:t>экспериментов с целью найти то слово, которое сильнее всего очищает воду. И в результате</w:t>
      </w:r>
      <w:r>
        <w:rPr>
          <w:spacing w:val="1"/>
        </w:rPr>
        <w:t xml:space="preserve"> </w:t>
      </w:r>
      <w:r>
        <w:t>обнаружили, что это не одно слово, а сочетание двух слов – любовь и благодарность. Эмо-</w:t>
      </w:r>
      <w:r>
        <w:rPr>
          <w:spacing w:val="1"/>
        </w:rPr>
        <w:t xml:space="preserve"> </w:t>
      </w:r>
      <w:r>
        <w:t>то</w:t>
      </w:r>
      <w:r>
        <w:rPr>
          <w:vertAlign w:val="superscript"/>
        </w:rPr>
        <w:t>222</w:t>
      </w:r>
      <w:r>
        <w:t xml:space="preserve"> предполагает, что если провести исследования, то можно обнаружить большее число</w:t>
      </w:r>
      <w:r>
        <w:rPr>
          <w:spacing w:val="1"/>
        </w:rPr>
        <w:t xml:space="preserve"> </w:t>
      </w:r>
      <w:r>
        <w:t>тяжких</w:t>
      </w:r>
      <w:r>
        <w:rPr>
          <w:spacing w:val="-4"/>
        </w:rPr>
        <w:t xml:space="preserve"> </w:t>
      </w:r>
      <w:r>
        <w:t>преступлений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областях,</w:t>
      </w:r>
      <w:r>
        <w:rPr>
          <w:spacing w:val="-2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 люди</w:t>
      </w:r>
      <w:r>
        <w:rPr>
          <w:spacing w:val="-1"/>
        </w:rPr>
        <w:t xml:space="preserve"> </w:t>
      </w:r>
      <w:r>
        <w:t>чаще</w:t>
      </w:r>
      <w:r>
        <w:rPr>
          <w:spacing w:val="-4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сквернословие.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03"/>
        </w:tabs>
        <w:spacing w:line="232" w:lineRule="auto"/>
        <w:ind w:right="546" w:firstLine="566"/>
        <w:jc w:val="both"/>
        <w:rPr>
          <w:sz w:val="24"/>
        </w:rPr>
      </w:pPr>
      <w:r>
        <w:rPr>
          <w:spacing w:val="-2"/>
          <w:sz w:val="24"/>
        </w:rPr>
        <w:t>Современные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ученые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приходят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выводу,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материальная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Вселенная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сознательна,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 xml:space="preserve">каждый ее атомимеет сознание (А. А. Липсон, М. Эмото и др.). Поэтому полагаем, что </w:t>
      </w:r>
      <w:r>
        <w:rPr>
          <w:spacing w:val="-2"/>
          <w:sz w:val="24"/>
        </w:rPr>
        <w:t>важно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понять </w:t>
      </w:r>
      <w:r>
        <w:rPr>
          <w:b/>
          <w:i/>
          <w:sz w:val="24"/>
        </w:rPr>
        <w:t xml:space="preserve">универсальность </w:t>
      </w:r>
      <w:r>
        <w:rPr>
          <w:i/>
          <w:sz w:val="24"/>
        </w:rPr>
        <w:t xml:space="preserve">и </w:t>
      </w:r>
      <w:r>
        <w:rPr>
          <w:b/>
          <w:i/>
          <w:sz w:val="24"/>
        </w:rPr>
        <w:t xml:space="preserve">всеобщность духовной реальности </w:t>
      </w:r>
      <w:r>
        <w:rPr>
          <w:i/>
          <w:sz w:val="24"/>
        </w:rPr>
        <w:t>как внутренней сущности не</w:t>
      </w:r>
      <w:r>
        <w:rPr>
          <w:i/>
          <w:spacing w:val="-57"/>
          <w:sz w:val="24"/>
        </w:rPr>
        <w:t xml:space="preserve"> </w:t>
      </w:r>
      <w:r>
        <w:rPr>
          <w:i/>
          <w:spacing w:val="-3"/>
          <w:sz w:val="24"/>
        </w:rPr>
        <w:t>только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человека,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но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всего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мира:</w:t>
      </w:r>
      <w:r>
        <w:rPr>
          <w:i/>
          <w:spacing w:val="-10"/>
          <w:sz w:val="24"/>
        </w:rPr>
        <w:t xml:space="preserve"> </w:t>
      </w:r>
      <w:r>
        <w:rPr>
          <w:spacing w:val="-3"/>
          <w:sz w:val="24"/>
        </w:rPr>
        <w:t>минералов,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растений,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животных,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самой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планеты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Земля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космоса.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Даже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камни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минералы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сознание,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нельзя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назвать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неживой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природой.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24"/>
        </w:tabs>
        <w:spacing w:before="3" w:line="232" w:lineRule="auto"/>
        <w:ind w:right="547" w:firstLine="566"/>
        <w:jc w:val="both"/>
        <w:rPr>
          <w:sz w:val="24"/>
        </w:rPr>
      </w:pPr>
      <w:r>
        <w:rPr>
          <w:sz w:val="24"/>
        </w:rPr>
        <w:t>Современные исследования в области физиологии мозга показывают, что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ция из внешнего мира поступает прежде всего в средний мозг, называемый </w:t>
      </w:r>
      <w:r>
        <w:rPr>
          <w:i/>
          <w:sz w:val="24"/>
        </w:rPr>
        <w:t>лимбической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системой.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Лимбическая система принимает эмоциональную окраску информации, посту-</w:t>
      </w:r>
      <w:r>
        <w:rPr>
          <w:spacing w:val="1"/>
          <w:sz w:val="24"/>
        </w:rPr>
        <w:t xml:space="preserve"> </w:t>
      </w:r>
      <w:r>
        <w:rPr>
          <w:sz w:val="24"/>
        </w:rPr>
        <w:t>пающей в мозг. Если информация негативно окрашена, то лимбическая система 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 не пропускает ее дальше для обработки в нейрокортексе (полушария головного мозга). Это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объясняет, почему, когда сильно ругают детей, они перестают воспринимать слова обвине-</w:t>
      </w:r>
      <w:r>
        <w:rPr>
          <w:spacing w:val="1"/>
          <w:sz w:val="24"/>
        </w:rPr>
        <w:t xml:space="preserve"> </w:t>
      </w:r>
      <w:r>
        <w:rPr>
          <w:sz w:val="24"/>
        </w:rPr>
        <w:t>ний, или почему многие дети закрываются для знаний. Голос учителя, его настроение, 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шение к ученикам мгновенно считываются лимбической системой, и дети не могут воспри-</w:t>
      </w:r>
      <w:r>
        <w:rPr>
          <w:spacing w:val="1"/>
          <w:sz w:val="24"/>
        </w:rPr>
        <w:t xml:space="preserve"> </w:t>
      </w:r>
      <w:r>
        <w:rPr>
          <w:sz w:val="24"/>
        </w:rPr>
        <w:t>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 информацию.</w:t>
      </w:r>
    </w:p>
    <w:p w:rsidR="00BD20F5" w:rsidRDefault="00A53781">
      <w:pPr>
        <w:pStyle w:val="a3"/>
        <w:spacing w:before="1" w:line="232" w:lineRule="auto"/>
        <w:ind w:right="549"/>
      </w:pPr>
      <w:r>
        <w:t>Также было доказано, что в позитивной среде ускоряется движение нейронов мозга, и</w:t>
      </w:r>
      <w:r>
        <w:rPr>
          <w:spacing w:val="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воспринимается легче</w:t>
      </w:r>
      <w:r>
        <w:rPr>
          <w:spacing w:val="-1"/>
        </w:rPr>
        <w:t xml:space="preserve"> </w:t>
      </w:r>
      <w:r>
        <w:t>и глубже.</w:t>
      </w:r>
    </w:p>
    <w:p w:rsidR="00BD20F5" w:rsidRDefault="00A53781">
      <w:pPr>
        <w:pStyle w:val="a3"/>
        <w:spacing w:before="2" w:line="232" w:lineRule="auto"/>
        <w:ind w:right="547"/>
      </w:pPr>
      <w:r>
        <w:t>Таким образом, можно сделать вывод о том, что для того, чтобы вырос гармоничный и</w:t>
      </w:r>
      <w:r>
        <w:rPr>
          <w:spacing w:val="1"/>
        </w:rPr>
        <w:t xml:space="preserve"> </w:t>
      </w:r>
      <w:r>
        <w:t>творческий человек, непременно нужен полный любви внешний опыт (Дэвид Хьюбел и Тор-</w:t>
      </w:r>
      <w:r>
        <w:rPr>
          <w:spacing w:val="1"/>
        </w:rPr>
        <w:t xml:space="preserve"> </w:t>
      </w:r>
      <w:r>
        <w:t>стен</w:t>
      </w:r>
      <w:r>
        <w:rPr>
          <w:spacing w:val="-1"/>
        </w:rPr>
        <w:t xml:space="preserve"> </w:t>
      </w:r>
      <w:r>
        <w:t>Визель, Нобелевская</w:t>
      </w:r>
      <w:r>
        <w:rPr>
          <w:spacing w:val="-1"/>
        </w:rPr>
        <w:t xml:space="preserve"> </w:t>
      </w:r>
      <w:r>
        <w:t>премия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физиологии и</w:t>
      </w:r>
      <w:r>
        <w:rPr>
          <w:spacing w:val="1"/>
        </w:rPr>
        <w:t xml:space="preserve"> </w:t>
      </w:r>
      <w:r>
        <w:t>медицине1981 г.).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15"/>
        </w:tabs>
        <w:spacing w:line="270" w:lineRule="exact"/>
        <w:ind w:left="1214" w:hanging="256"/>
        <w:jc w:val="both"/>
        <w:rPr>
          <w:sz w:val="24"/>
        </w:rPr>
      </w:pPr>
      <w:r>
        <w:rPr>
          <w:b/>
          <w:sz w:val="24"/>
        </w:rPr>
        <w:t>Нейрофизиология.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Известный</w:t>
      </w:r>
      <w:r>
        <w:rPr>
          <w:spacing w:val="15"/>
          <w:sz w:val="24"/>
        </w:rPr>
        <w:t xml:space="preserve"> </w:t>
      </w:r>
      <w:r>
        <w:rPr>
          <w:sz w:val="24"/>
        </w:rPr>
        <w:t>ученый</w:t>
      </w:r>
      <w:r>
        <w:rPr>
          <w:spacing w:val="12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Гончаренко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книге</w:t>
      </w:r>
      <w:r>
        <w:rPr>
          <w:spacing w:val="11"/>
          <w:sz w:val="24"/>
        </w:rPr>
        <w:t xml:space="preserve"> </w:t>
      </w:r>
      <w:r>
        <w:rPr>
          <w:sz w:val="24"/>
        </w:rPr>
        <w:t>«Сознание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физи-</w:t>
      </w:r>
    </w:p>
    <w:p w:rsidR="00BD20F5" w:rsidRDefault="007E1345">
      <w:pPr>
        <w:pStyle w:val="a3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56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193040</wp:posOffset>
                </wp:positionV>
                <wp:extent cx="1828800" cy="8890"/>
                <wp:effectExtent l="0" t="0" r="0" b="0"/>
                <wp:wrapTopAndBottom/>
                <wp:docPr id="11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C1509" id="Rectangle 47" o:spid="_x0000_s1026" style="position:absolute;margin-left:56.65pt;margin-top:15.2pt;width:2in;height:.7pt;z-index:-15610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tsdwIAAPw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551"/>
        <w:rPr>
          <w:sz w:val="20"/>
        </w:rPr>
      </w:pPr>
      <w:r>
        <w:rPr>
          <w:sz w:val="20"/>
          <w:vertAlign w:val="superscript"/>
        </w:rPr>
        <w:t>221</w:t>
      </w:r>
      <w:r>
        <w:rPr>
          <w:spacing w:val="-3"/>
          <w:sz w:val="20"/>
        </w:rPr>
        <w:t xml:space="preserve"> </w:t>
      </w:r>
      <w:r>
        <w:rPr>
          <w:sz w:val="20"/>
        </w:rPr>
        <w:t>Степин</w:t>
      </w:r>
      <w:r>
        <w:rPr>
          <w:spacing w:val="-4"/>
          <w:sz w:val="20"/>
        </w:rPr>
        <w:t xml:space="preserve"> </w:t>
      </w:r>
      <w:r>
        <w:rPr>
          <w:sz w:val="20"/>
        </w:rPr>
        <w:t>В.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Философия</w:t>
      </w:r>
      <w:r>
        <w:rPr>
          <w:spacing w:val="-1"/>
          <w:sz w:val="20"/>
        </w:rPr>
        <w:t xml:space="preserve"> </w:t>
      </w:r>
      <w:r>
        <w:rPr>
          <w:sz w:val="20"/>
        </w:rPr>
        <w:t>науки.</w:t>
      </w:r>
      <w:r>
        <w:rPr>
          <w:spacing w:val="-3"/>
          <w:sz w:val="20"/>
        </w:rPr>
        <w:t xml:space="preserve"> </w:t>
      </w:r>
      <w:r>
        <w:rPr>
          <w:sz w:val="20"/>
        </w:rPr>
        <w:t>Общие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проблемы: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аспирантов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соискателей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ученой</w:t>
      </w:r>
      <w:r>
        <w:rPr>
          <w:spacing w:val="-3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-47"/>
          <w:sz w:val="20"/>
        </w:rPr>
        <w:t xml:space="preserve"> </w:t>
      </w:r>
      <w:r>
        <w:rPr>
          <w:sz w:val="20"/>
        </w:rPr>
        <w:t>кандидата</w:t>
      </w:r>
      <w:r>
        <w:rPr>
          <w:spacing w:val="-1"/>
          <w:sz w:val="20"/>
        </w:rPr>
        <w:t xml:space="preserve"> </w:t>
      </w:r>
      <w:r>
        <w:rPr>
          <w:sz w:val="20"/>
        </w:rPr>
        <w:t>наук.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Гардарики, 2006.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222</w:t>
      </w:r>
      <w:r>
        <w:rPr>
          <w:sz w:val="20"/>
        </w:rPr>
        <w:t>Эмото М.</w:t>
      </w:r>
      <w:r>
        <w:rPr>
          <w:spacing w:val="-2"/>
          <w:sz w:val="20"/>
        </w:rPr>
        <w:t xml:space="preserve"> </w:t>
      </w:r>
      <w:r>
        <w:rPr>
          <w:sz w:val="20"/>
        </w:rPr>
        <w:t>Послания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воды:</w:t>
      </w:r>
      <w:r>
        <w:rPr>
          <w:spacing w:val="-3"/>
          <w:sz w:val="20"/>
        </w:rPr>
        <w:t xml:space="preserve"> </w:t>
      </w:r>
      <w:r>
        <w:rPr>
          <w:sz w:val="20"/>
        </w:rPr>
        <w:t>Тайные</w:t>
      </w:r>
      <w:r>
        <w:rPr>
          <w:spacing w:val="-2"/>
          <w:sz w:val="20"/>
        </w:rPr>
        <w:t xml:space="preserve"> </w:t>
      </w:r>
      <w:r>
        <w:rPr>
          <w:sz w:val="20"/>
        </w:rPr>
        <w:t>коды</w:t>
      </w:r>
      <w:r>
        <w:rPr>
          <w:spacing w:val="-3"/>
          <w:sz w:val="20"/>
        </w:rPr>
        <w:t xml:space="preserve"> </w:t>
      </w:r>
      <w:r>
        <w:rPr>
          <w:sz w:val="20"/>
        </w:rPr>
        <w:t>кристаллов</w:t>
      </w:r>
      <w:r>
        <w:rPr>
          <w:spacing w:val="-3"/>
          <w:sz w:val="20"/>
        </w:rPr>
        <w:t xml:space="preserve"> </w:t>
      </w:r>
      <w:r>
        <w:rPr>
          <w:sz w:val="20"/>
        </w:rPr>
        <w:t>льда.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София,</w:t>
      </w:r>
      <w:r>
        <w:rPr>
          <w:spacing w:val="-1"/>
          <w:sz w:val="20"/>
        </w:rPr>
        <w:t xml:space="preserve"> </w:t>
      </w:r>
      <w:r>
        <w:rPr>
          <w:sz w:val="20"/>
        </w:rPr>
        <w:t>2005.</w:t>
      </w:r>
    </w:p>
    <w:p w:rsidR="00BD20F5" w:rsidRDefault="00BD20F5">
      <w:pPr>
        <w:rPr>
          <w:sz w:val="20"/>
        </w:rPr>
        <w:sectPr w:rsidR="00BD20F5">
          <w:type w:val="continuous"/>
          <w:pgSz w:w="11910" w:h="16840"/>
          <w:pgMar w:top="1580" w:right="580" w:bottom="280" w:left="740" w:header="720" w:footer="720" w:gutter="0"/>
          <w:cols w:space="720"/>
        </w:sectPr>
      </w:pPr>
    </w:p>
    <w:p w:rsidR="00BD20F5" w:rsidRDefault="00A53781">
      <w:pPr>
        <w:spacing w:before="108" w:line="232" w:lineRule="auto"/>
        <w:ind w:left="239" w:right="550"/>
        <w:jc w:val="right"/>
        <w:rPr>
          <w:sz w:val="24"/>
        </w:rPr>
      </w:pPr>
      <w:r>
        <w:rPr>
          <w:sz w:val="24"/>
        </w:rPr>
        <w:lastRenderedPageBreak/>
        <w:t>ческая</w:t>
      </w:r>
      <w:r>
        <w:rPr>
          <w:spacing w:val="16"/>
          <w:sz w:val="24"/>
        </w:rPr>
        <w:t xml:space="preserve"> </w:t>
      </w:r>
      <w:r>
        <w:rPr>
          <w:sz w:val="24"/>
        </w:rPr>
        <w:t>реальность»</w:t>
      </w:r>
      <w:r>
        <w:rPr>
          <w:sz w:val="24"/>
          <w:vertAlign w:val="superscript"/>
        </w:rPr>
        <w:t>223</w:t>
      </w:r>
      <w:r>
        <w:rPr>
          <w:spacing w:val="16"/>
          <w:sz w:val="24"/>
        </w:rPr>
        <w:t xml:space="preserve"> </w:t>
      </w:r>
      <w:r>
        <w:rPr>
          <w:sz w:val="24"/>
        </w:rPr>
        <w:t>пишет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том,</w:t>
      </w:r>
      <w:r>
        <w:rPr>
          <w:spacing w:val="16"/>
          <w:sz w:val="24"/>
        </w:rPr>
        <w:t xml:space="preserve"> </w:t>
      </w:r>
      <w:r>
        <w:rPr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седьмой</w:t>
      </w:r>
      <w:r>
        <w:rPr>
          <w:spacing w:val="15"/>
          <w:sz w:val="24"/>
        </w:rPr>
        <w:t xml:space="preserve"> </w:t>
      </w:r>
      <w:r>
        <w:rPr>
          <w:sz w:val="24"/>
        </w:rPr>
        <w:t>день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эмбриона</w:t>
      </w:r>
      <w:r>
        <w:rPr>
          <w:spacing w:val="13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пульсирующая клетка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 которой затем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сердце.</w:t>
      </w:r>
      <w:r>
        <w:rPr>
          <w:spacing w:val="1"/>
          <w:sz w:val="24"/>
        </w:rPr>
        <w:t xml:space="preserve"> </w:t>
      </w:r>
      <w:r>
        <w:rPr>
          <w:sz w:val="24"/>
        </w:rPr>
        <w:t>Мозг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позже. То</w:t>
      </w:r>
      <w:r>
        <w:rPr>
          <w:spacing w:val="-57"/>
          <w:sz w:val="24"/>
        </w:rPr>
        <w:t xml:space="preserve"> </w:t>
      </w:r>
      <w:r>
        <w:rPr>
          <w:sz w:val="24"/>
        </w:rPr>
        <w:t>есть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эмбриона</w:t>
      </w:r>
      <w:r>
        <w:rPr>
          <w:spacing w:val="8"/>
          <w:sz w:val="24"/>
        </w:rPr>
        <w:t xml:space="preserve"> </w:t>
      </w:r>
      <w:r>
        <w:rPr>
          <w:sz w:val="24"/>
        </w:rPr>
        <w:t>сердце</w:t>
      </w:r>
      <w:r>
        <w:rPr>
          <w:spacing w:val="9"/>
          <w:sz w:val="24"/>
        </w:rPr>
        <w:t xml:space="preserve"> </w:t>
      </w:r>
      <w:r>
        <w:rPr>
          <w:sz w:val="24"/>
        </w:rPr>
        <w:t>взращивает</w:t>
      </w:r>
      <w:r>
        <w:rPr>
          <w:spacing w:val="10"/>
          <w:sz w:val="24"/>
        </w:rPr>
        <w:t xml:space="preserve"> </w:t>
      </w:r>
      <w:r>
        <w:rPr>
          <w:sz w:val="24"/>
        </w:rPr>
        <w:t>мозг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Пульсация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инфор-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мация, заложенная изначально в сердце. </w:t>
      </w:r>
      <w:r>
        <w:rPr>
          <w:sz w:val="24"/>
        </w:rPr>
        <w:t xml:space="preserve">Можно сказать, что в сердце записан </w:t>
      </w:r>
      <w:r>
        <w:rPr>
          <w:i/>
          <w:sz w:val="24"/>
        </w:rPr>
        <w:t>голос совести.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Совесть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это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со-весть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сознательная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весть,</w:t>
      </w:r>
      <w:r>
        <w:rPr>
          <w:spacing w:val="4"/>
          <w:sz w:val="24"/>
        </w:rPr>
        <w:t xml:space="preserve"> </w:t>
      </w:r>
      <w:r>
        <w:rPr>
          <w:sz w:val="24"/>
        </w:rPr>
        <w:t>святая</w:t>
      </w:r>
      <w:r>
        <w:rPr>
          <w:spacing w:val="5"/>
          <w:sz w:val="24"/>
        </w:rPr>
        <w:t xml:space="preserve"> </w:t>
      </w:r>
      <w:r>
        <w:rPr>
          <w:sz w:val="24"/>
        </w:rPr>
        <w:t>весть,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"/>
          <w:sz w:val="24"/>
        </w:rPr>
        <w:t xml:space="preserve"> </w:t>
      </w:r>
      <w:r>
        <w:rPr>
          <w:sz w:val="24"/>
        </w:rPr>
        <w:t>заложена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человеке.</w:t>
      </w:r>
    </w:p>
    <w:p w:rsidR="00BD20F5" w:rsidRDefault="00A53781">
      <w:pPr>
        <w:spacing w:before="3" w:line="232" w:lineRule="auto"/>
        <w:ind w:left="393" w:right="546"/>
        <w:jc w:val="both"/>
        <w:rPr>
          <w:i/>
          <w:sz w:val="24"/>
        </w:rPr>
      </w:pPr>
      <w:r>
        <w:rPr>
          <w:sz w:val="24"/>
        </w:rPr>
        <w:t xml:space="preserve">Сердцу присуща </w:t>
      </w:r>
      <w:r>
        <w:rPr>
          <w:i/>
          <w:sz w:val="24"/>
        </w:rPr>
        <w:t>способность восприятия, врожденный интеллект</w:t>
      </w:r>
      <w:r>
        <w:rPr>
          <w:sz w:val="24"/>
        </w:rPr>
        <w:t>. Можно сказать, что со-</w:t>
      </w:r>
      <w:r>
        <w:rPr>
          <w:spacing w:val="1"/>
          <w:sz w:val="24"/>
        </w:rPr>
        <w:t xml:space="preserve"> </w:t>
      </w:r>
      <w:r>
        <w:rPr>
          <w:sz w:val="24"/>
        </w:rPr>
        <w:t>весть порождает мозг ребенка еще в утробе матери. Недаром выдающийся казахский мысли-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 и поэт Шакарим Кудайбердыулы еще в свое время предлагал ученым разработать и вве-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сти как обязательную для всех образовательных учреждений </w:t>
      </w:r>
      <w:r>
        <w:rPr>
          <w:b/>
          <w:i/>
          <w:sz w:val="24"/>
        </w:rPr>
        <w:t>науку совести</w:t>
      </w:r>
      <w:r>
        <w:rPr>
          <w:sz w:val="24"/>
        </w:rPr>
        <w:t>. Уроки самопо-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знания можно назвать </w:t>
      </w:r>
      <w:r>
        <w:rPr>
          <w:i/>
          <w:sz w:val="24"/>
        </w:rPr>
        <w:t>уроками совести</w:t>
      </w:r>
      <w:r>
        <w:rPr>
          <w:sz w:val="24"/>
        </w:rPr>
        <w:t xml:space="preserve">, поскольку </w:t>
      </w:r>
      <w:r>
        <w:rPr>
          <w:b/>
          <w:i/>
          <w:sz w:val="24"/>
        </w:rPr>
        <w:t xml:space="preserve">совесть </w:t>
      </w:r>
      <w:r>
        <w:rPr>
          <w:i/>
          <w:sz w:val="24"/>
        </w:rPr>
        <w:t>является проявлением всех ду-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ховно-нравственных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ценностей.</w:t>
      </w:r>
    </w:p>
    <w:p w:rsidR="00BD20F5" w:rsidRDefault="00A53781">
      <w:pPr>
        <w:pStyle w:val="a3"/>
        <w:spacing w:before="2" w:line="232" w:lineRule="auto"/>
        <w:ind w:right="552"/>
      </w:pPr>
      <w:r>
        <w:t>Сердце обладает собственным мозгом (мозгом сердца), собственным сердцем (сердцем</w:t>
      </w:r>
      <w:r>
        <w:rPr>
          <w:spacing w:val="1"/>
        </w:rPr>
        <w:t xml:space="preserve"> </w:t>
      </w:r>
      <w:r>
        <w:t>сердца). В 1970 г. физиологи Джон и Беатрисса Лейси</w:t>
      </w:r>
      <w:r>
        <w:rPr>
          <w:vertAlign w:val="superscript"/>
        </w:rPr>
        <w:t>224</w:t>
      </w:r>
      <w:r>
        <w:t xml:space="preserve"> обнаружили, что сердце посылает</w:t>
      </w:r>
      <w:r>
        <w:rPr>
          <w:spacing w:val="1"/>
        </w:rPr>
        <w:t xml:space="preserve"> </w:t>
      </w:r>
      <w:r>
        <w:t>сигналы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мозг, а</w:t>
      </w:r>
      <w:r>
        <w:rPr>
          <w:spacing w:val="-1"/>
        </w:rPr>
        <w:t xml:space="preserve"> </w:t>
      </w:r>
      <w:r>
        <w:t>мозг</w:t>
      </w:r>
      <w:r>
        <w:rPr>
          <w:spacing w:val="-1"/>
        </w:rPr>
        <w:t xml:space="preserve"> </w:t>
      </w:r>
      <w:r>
        <w:t>посылает</w:t>
      </w:r>
      <w:r>
        <w:rPr>
          <w:spacing w:val="-1"/>
        </w:rPr>
        <w:t xml:space="preserve"> </w:t>
      </w:r>
      <w:r>
        <w:t>сигналы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сердце.</w:t>
      </w:r>
    </w:p>
    <w:p w:rsidR="00BD20F5" w:rsidRDefault="00A53781">
      <w:pPr>
        <w:pStyle w:val="a3"/>
        <w:spacing w:line="232" w:lineRule="auto"/>
        <w:ind w:right="546"/>
      </w:pPr>
      <w:r>
        <w:rPr>
          <w:spacing w:val="-3"/>
        </w:rPr>
        <w:t>Позже один из пионеров нейрокардиологии Дж. Эндрю Армор</w:t>
      </w:r>
      <w:r>
        <w:rPr>
          <w:spacing w:val="-3"/>
          <w:vertAlign w:val="superscript"/>
        </w:rPr>
        <w:t>225</w:t>
      </w:r>
      <w:r>
        <w:rPr>
          <w:spacing w:val="-3"/>
        </w:rPr>
        <w:t xml:space="preserve"> </w:t>
      </w:r>
      <w:r>
        <w:rPr>
          <w:spacing w:val="-2"/>
        </w:rPr>
        <w:t xml:space="preserve">представил </w:t>
      </w:r>
      <w:r>
        <w:rPr>
          <w:i/>
          <w:spacing w:val="-2"/>
        </w:rPr>
        <w:t>концепцию</w:t>
      </w:r>
      <w:r>
        <w:rPr>
          <w:i/>
          <w:spacing w:val="-1"/>
        </w:rPr>
        <w:t xml:space="preserve"> </w:t>
      </w:r>
      <w:r>
        <w:rPr>
          <w:i/>
          <w:spacing w:val="-2"/>
        </w:rPr>
        <w:t xml:space="preserve">функционального «мозга сердца». </w:t>
      </w:r>
      <w:r>
        <w:rPr>
          <w:spacing w:val="-2"/>
        </w:rPr>
        <w:t xml:space="preserve">Он обнаружил, что у сердца своя нервная система </w:t>
      </w:r>
      <w:r>
        <w:rPr>
          <w:spacing w:val="-1"/>
        </w:rPr>
        <w:t>– 40 000</w:t>
      </w:r>
      <w:r>
        <w:t xml:space="preserve"> </w:t>
      </w:r>
      <w:r>
        <w:rPr>
          <w:spacing w:val="-3"/>
        </w:rPr>
        <w:t xml:space="preserve">нейронов, </w:t>
      </w:r>
      <w:r>
        <w:rPr>
          <w:spacing w:val="-2"/>
        </w:rPr>
        <w:t>т. е. сердце имеет комплексную внутреннюю нервную систему, которая настолько</w:t>
      </w:r>
      <w:r>
        <w:rPr>
          <w:spacing w:val="-1"/>
        </w:rPr>
        <w:t xml:space="preserve"> </w:t>
      </w:r>
      <w:r>
        <w:t>сложна,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рассматривать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отдельный</w:t>
      </w:r>
      <w:r>
        <w:rPr>
          <w:spacing w:val="-4"/>
        </w:rPr>
        <w:t xml:space="preserve"> </w:t>
      </w:r>
      <w:r>
        <w:t>«маленький</w:t>
      </w:r>
      <w:r>
        <w:rPr>
          <w:spacing w:val="-7"/>
        </w:rPr>
        <w:t xml:space="preserve"> </w:t>
      </w:r>
      <w:r>
        <w:t>мозг».</w:t>
      </w:r>
      <w:r>
        <w:rPr>
          <w:spacing w:val="-7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электриче-</w:t>
      </w:r>
      <w:r>
        <w:rPr>
          <w:spacing w:val="-58"/>
        </w:rPr>
        <w:t xml:space="preserve"> </w:t>
      </w:r>
      <w:r>
        <w:rPr>
          <w:spacing w:val="-3"/>
        </w:rPr>
        <w:t>ское</w:t>
      </w:r>
      <w:r>
        <w:rPr>
          <w:spacing w:val="-12"/>
        </w:rPr>
        <w:t xml:space="preserve"> </w:t>
      </w:r>
      <w:r>
        <w:rPr>
          <w:spacing w:val="-3"/>
        </w:rPr>
        <w:t>поле</w:t>
      </w:r>
      <w:r>
        <w:rPr>
          <w:spacing w:val="-9"/>
        </w:rPr>
        <w:t xml:space="preserve"> </w:t>
      </w:r>
      <w:r>
        <w:rPr>
          <w:spacing w:val="-3"/>
        </w:rPr>
        <w:t>сердца</w:t>
      </w:r>
      <w:r>
        <w:rPr>
          <w:spacing w:val="-9"/>
        </w:rPr>
        <w:t xml:space="preserve"> </w:t>
      </w:r>
      <w:r>
        <w:rPr>
          <w:spacing w:val="-3"/>
        </w:rPr>
        <w:t>(EKG)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60</w:t>
      </w:r>
      <w:r>
        <w:rPr>
          <w:spacing w:val="-8"/>
        </w:rPr>
        <w:t xml:space="preserve"> </w:t>
      </w:r>
      <w:r>
        <w:rPr>
          <w:spacing w:val="-3"/>
        </w:rPr>
        <w:t>раз</w:t>
      </w:r>
      <w:r>
        <w:rPr>
          <w:spacing w:val="-7"/>
        </w:rPr>
        <w:t xml:space="preserve"> </w:t>
      </w:r>
      <w:r>
        <w:rPr>
          <w:spacing w:val="-3"/>
        </w:rPr>
        <w:t>мощнее</w:t>
      </w:r>
      <w:r>
        <w:rPr>
          <w:spacing w:val="-12"/>
        </w:rPr>
        <w:t xml:space="preserve"> </w:t>
      </w:r>
      <w:r>
        <w:rPr>
          <w:spacing w:val="-3"/>
        </w:rPr>
        <w:t>мозгового</w:t>
      </w:r>
      <w:r>
        <w:rPr>
          <w:spacing w:val="-10"/>
        </w:rPr>
        <w:t xml:space="preserve"> </w:t>
      </w:r>
      <w:r>
        <w:rPr>
          <w:spacing w:val="-3"/>
        </w:rPr>
        <w:t>электрического</w:t>
      </w:r>
      <w:r>
        <w:rPr>
          <w:spacing w:val="-10"/>
        </w:rPr>
        <w:t xml:space="preserve"> </w:t>
      </w:r>
      <w:r>
        <w:rPr>
          <w:spacing w:val="-2"/>
        </w:rPr>
        <w:t>поля</w:t>
      </w:r>
      <w:r>
        <w:rPr>
          <w:spacing w:val="-8"/>
        </w:rPr>
        <w:t xml:space="preserve"> </w:t>
      </w:r>
      <w:r>
        <w:rPr>
          <w:spacing w:val="-2"/>
        </w:rPr>
        <w:t>(EKG).</w:t>
      </w:r>
      <w:r>
        <w:rPr>
          <w:spacing w:val="-10"/>
        </w:rPr>
        <w:t xml:space="preserve"> </w:t>
      </w:r>
      <w:r>
        <w:rPr>
          <w:spacing w:val="-2"/>
        </w:rPr>
        <w:t>Магнитное</w:t>
      </w:r>
      <w:r>
        <w:rPr>
          <w:spacing w:val="-12"/>
        </w:rPr>
        <w:t xml:space="preserve"> </w:t>
      </w:r>
      <w:r>
        <w:rPr>
          <w:spacing w:val="-2"/>
        </w:rPr>
        <w:t>поле</w:t>
      </w:r>
      <w:r>
        <w:rPr>
          <w:spacing w:val="-57"/>
        </w:rPr>
        <w:t xml:space="preserve"> </w:t>
      </w:r>
      <w:r>
        <w:t>сердца в 5000 раз мощнее мозгового магнитного поля. Мозг сердца – это внутренняя сеть не-</w:t>
      </w:r>
      <w:r>
        <w:rPr>
          <w:spacing w:val="1"/>
        </w:rPr>
        <w:t xml:space="preserve"> </w:t>
      </w:r>
      <w:r>
        <w:rPr>
          <w:spacing w:val="-3"/>
        </w:rPr>
        <w:t>скольких</w:t>
      </w:r>
      <w:r>
        <w:rPr>
          <w:spacing w:val="-7"/>
        </w:rPr>
        <w:t xml:space="preserve"> </w:t>
      </w:r>
      <w:r>
        <w:rPr>
          <w:spacing w:val="-2"/>
        </w:rPr>
        <w:t>типов</w:t>
      </w:r>
      <w:r>
        <w:rPr>
          <w:spacing w:val="-9"/>
        </w:rPr>
        <w:t xml:space="preserve"> </w:t>
      </w:r>
      <w:r>
        <w:rPr>
          <w:spacing w:val="-2"/>
        </w:rPr>
        <w:t>нейронов,</w:t>
      </w:r>
      <w:r>
        <w:rPr>
          <w:spacing w:val="-8"/>
        </w:rPr>
        <w:t xml:space="preserve"> </w:t>
      </w:r>
      <w:r>
        <w:rPr>
          <w:spacing w:val="-2"/>
        </w:rPr>
        <w:t>нейропередатчиков,</w:t>
      </w:r>
      <w:r>
        <w:rPr>
          <w:spacing w:val="-9"/>
        </w:rPr>
        <w:t xml:space="preserve"> </w:t>
      </w:r>
      <w:r>
        <w:rPr>
          <w:spacing w:val="-2"/>
        </w:rPr>
        <w:t>белков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поддерживающих</w:t>
      </w:r>
      <w:r>
        <w:rPr>
          <w:spacing w:val="-7"/>
        </w:rPr>
        <w:t xml:space="preserve"> </w:t>
      </w:r>
      <w:r>
        <w:rPr>
          <w:spacing w:val="-2"/>
        </w:rPr>
        <w:t>ее</w:t>
      </w:r>
      <w:r>
        <w:rPr>
          <w:spacing w:val="-10"/>
        </w:rPr>
        <w:t xml:space="preserve"> </w:t>
      </w:r>
      <w:r>
        <w:rPr>
          <w:spacing w:val="-2"/>
        </w:rPr>
        <w:t>работу</w:t>
      </w:r>
      <w:r>
        <w:rPr>
          <w:spacing w:val="-12"/>
        </w:rPr>
        <w:t xml:space="preserve"> </w:t>
      </w:r>
      <w:r>
        <w:rPr>
          <w:spacing w:val="-2"/>
        </w:rPr>
        <w:t>клеток,</w:t>
      </w:r>
      <w:r>
        <w:rPr>
          <w:spacing w:val="-9"/>
        </w:rPr>
        <w:t xml:space="preserve"> </w:t>
      </w:r>
      <w:r>
        <w:rPr>
          <w:spacing w:val="-2"/>
        </w:rPr>
        <w:t>по-</w:t>
      </w:r>
      <w:r>
        <w:rPr>
          <w:spacing w:val="-57"/>
        </w:rPr>
        <w:t xml:space="preserve"> </w:t>
      </w:r>
      <w:r>
        <w:t>хожая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аналогичные</w:t>
      </w:r>
      <w:r>
        <w:rPr>
          <w:spacing w:val="-11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мозга.</w:t>
      </w:r>
      <w:r>
        <w:rPr>
          <w:spacing w:val="-11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завершенная</w:t>
      </w:r>
      <w:r>
        <w:rPr>
          <w:spacing w:val="-12"/>
        </w:rPr>
        <w:t xml:space="preserve"> </w:t>
      </w:r>
      <w:r>
        <w:t>схема</w:t>
      </w:r>
      <w:r>
        <w:rPr>
          <w:spacing w:val="-12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ей</w:t>
      </w:r>
      <w:r>
        <w:rPr>
          <w:spacing w:val="-9"/>
        </w:rPr>
        <w:t xml:space="preserve"> </w:t>
      </w:r>
      <w:r>
        <w:t>действовать</w:t>
      </w:r>
      <w:r>
        <w:rPr>
          <w:spacing w:val="-11"/>
        </w:rPr>
        <w:t xml:space="preserve"> </w:t>
      </w:r>
      <w:r>
        <w:t>независимо</w:t>
      </w:r>
      <w:r>
        <w:rPr>
          <w:spacing w:val="-58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головного</w:t>
      </w:r>
      <w:r>
        <w:rPr>
          <w:spacing w:val="-12"/>
        </w:rPr>
        <w:t xml:space="preserve"> </w:t>
      </w:r>
      <w:r>
        <w:t>мозга:</w:t>
      </w:r>
      <w:r>
        <w:rPr>
          <w:spacing w:val="-10"/>
        </w:rPr>
        <w:t xml:space="preserve"> </w:t>
      </w:r>
      <w:r>
        <w:t>учиться,</w:t>
      </w:r>
      <w:r>
        <w:rPr>
          <w:spacing w:val="-12"/>
        </w:rPr>
        <w:t xml:space="preserve"> </w:t>
      </w:r>
      <w:r>
        <w:t>запоминать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даже</w:t>
      </w:r>
      <w:r>
        <w:rPr>
          <w:spacing w:val="-13"/>
        </w:rPr>
        <w:t xml:space="preserve"> </w:t>
      </w:r>
      <w:r>
        <w:t>воспринимать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ощущать.</w:t>
      </w:r>
    </w:p>
    <w:p w:rsidR="00BD20F5" w:rsidRDefault="00A53781">
      <w:pPr>
        <w:pStyle w:val="a3"/>
        <w:spacing w:before="2" w:line="232" w:lineRule="auto"/>
        <w:ind w:right="550"/>
      </w:pPr>
      <w:r>
        <w:t>Сердце оказывает сильное влияние на то, как мы воспринимаем внешний мир и отвеча-</w:t>
      </w:r>
      <w:r>
        <w:rPr>
          <w:spacing w:val="1"/>
        </w:rPr>
        <w:t xml:space="preserve"> </w:t>
      </w:r>
      <w:r>
        <w:t>ем на его воздействия. Оно влияет на интеллект,четкость мышления, творчество, эмоцио-</w:t>
      </w:r>
      <w:r>
        <w:rPr>
          <w:spacing w:val="1"/>
        </w:rPr>
        <w:t xml:space="preserve"> </w:t>
      </w:r>
      <w:r>
        <w:t>нальный</w:t>
      </w:r>
      <w:r>
        <w:rPr>
          <w:spacing w:val="-1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и общую эффективность</w:t>
      </w:r>
      <w:r>
        <w:rPr>
          <w:spacing w:val="-1"/>
        </w:rPr>
        <w:t xml:space="preserve"> </w:t>
      </w:r>
      <w:r>
        <w:t>деятельности.</w:t>
      </w:r>
    </w:p>
    <w:p w:rsidR="00BD20F5" w:rsidRDefault="00A53781">
      <w:pPr>
        <w:pStyle w:val="a3"/>
        <w:spacing w:before="1" w:line="232" w:lineRule="auto"/>
        <w:ind w:right="546"/>
      </w:pPr>
      <w:r>
        <w:rPr>
          <w:spacing w:val="-5"/>
        </w:rPr>
        <w:t xml:space="preserve">Таким образом, выражения «подумать </w:t>
      </w:r>
      <w:r>
        <w:rPr>
          <w:spacing w:val="-4"/>
        </w:rPr>
        <w:t>сердцем», «сердце-магнит» не просто слова, а реаль-</w:t>
      </w:r>
      <w:r>
        <w:rPr>
          <w:spacing w:val="-57"/>
        </w:rPr>
        <w:t xml:space="preserve"> </w:t>
      </w:r>
      <w:r>
        <w:rPr>
          <w:spacing w:val="-1"/>
        </w:rPr>
        <w:t>ность.</w:t>
      </w:r>
      <w:r>
        <w:rPr>
          <w:spacing w:val="-6"/>
        </w:rPr>
        <w:t xml:space="preserve"> </w:t>
      </w:r>
      <w:r>
        <w:rPr>
          <w:spacing w:val="-1"/>
        </w:rPr>
        <w:t>Почему</w:t>
      </w:r>
      <w:r>
        <w:rPr>
          <w:spacing w:val="-9"/>
        </w:rPr>
        <w:t xml:space="preserve"> </w:t>
      </w:r>
      <w:r>
        <w:rPr>
          <w:spacing w:val="-1"/>
        </w:rPr>
        <w:t>мы</w:t>
      </w:r>
      <w:r>
        <w:rPr>
          <w:spacing w:val="-8"/>
        </w:rPr>
        <w:t xml:space="preserve"> </w:t>
      </w:r>
      <w:r>
        <w:rPr>
          <w:spacing w:val="-1"/>
        </w:rPr>
        <w:t>испытываем</w:t>
      </w:r>
      <w:r>
        <w:rPr>
          <w:spacing w:val="-5"/>
        </w:rPr>
        <w:t xml:space="preserve"> </w:t>
      </w:r>
      <w:r>
        <w:rPr>
          <w:spacing w:val="-1"/>
        </w:rPr>
        <w:t>чувства</w:t>
      </w:r>
      <w:r>
        <w:rPr>
          <w:spacing w:val="-8"/>
        </w:rPr>
        <w:t xml:space="preserve"> </w:t>
      </w:r>
      <w:r>
        <w:rPr>
          <w:spacing w:val="-1"/>
        </w:rPr>
        <w:t>любви,</w:t>
      </w:r>
      <w:r>
        <w:rPr>
          <w:spacing w:val="-7"/>
        </w:rPr>
        <w:t xml:space="preserve"> </w:t>
      </w:r>
      <w:r>
        <w:rPr>
          <w:spacing w:val="-1"/>
        </w:rPr>
        <w:t>радости,</w:t>
      </w:r>
      <w:r>
        <w:rPr>
          <w:spacing w:val="-7"/>
        </w:rPr>
        <w:t xml:space="preserve"> </w:t>
      </w:r>
      <w:r>
        <w:rPr>
          <w:spacing w:val="-1"/>
        </w:rPr>
        <w:t>горя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сопровождающие</w:t>
      </w:r>
      <w:r>
        <w:rPr>
          <w:spacing w:val="-8"/>
        </w:rPr>
        <w:t xml:space="preserve"> </w:t>
      </w:r>
      <w:r>
        <w:rPr>
          <w:spacing w:val="-1"/>
        </w:rPr>
        <w:t>их</w:t>
      </w:r>
      <w:r>
        <w:rPr>
          <w:spacing w:val="-6"/>
        </w:rPr>
        <w:t xml:space="preserve"> </w:t>
      </w:r>
      <w:r>
        <w:rPr>
          <w:spacing w:val="-1"/>
        </w:rPr>
        <w:t>ощущения</w:t>
      </w:r>
      <w:r>
        <w:rPr>
          <w:spacing w:val="-57"/>
        </w:rPr>
        <w:t xml:space="preserve"> </w:t>
      </w:r>
      <w:r>
        <w:rPr>
          <w:spacing w:val="-3"/>
        </w:rPr>
        <w:t>расширения,</w:t>
      </w:r>
      <w:r>
        <w:rPr>
          <w:spacing w:val="-12"/>
        </w:rPr>
        <w:t xml:space="preserve"> </w:t>
      </w:r>
      <w:r>
        <w:rPr>
          <w:spacing w:val="-3"/>
        </w:rPr>
        <w:t>полета</w:t>
      </w:r>
      <w:r>
        <w:rPr>
          <w:spacing w:val="-12"/>
        </w:rPr>
        <w:t xml:space="preserve"> </w:t>
      </w:r>
      <w:r>
        <w:rPr>
          <w:spacing w:val="-3"/>
        </w:rPr>
        <w:t>или</w:t>
      </w:r>
      <w:r>
        <w:rPr>
          <w:spacing w:val="-10"/>
        </w:rPr>
        <w:t xml:space="preserve"> </w:t>
      </w:r>
      <w:r>
        <w:rPr>
          <w:spacing w:val="-3"/>
        </w:rPr>
        <w:t>тяжести,</w:t>
      </w:r>
      <w:r>
        <w:rPr>
          <w:spacing w:val="-11"/>
        </w:rPr>
        <w:t xml:space="preserve"> </w:t>
      </w:r>
      <w:r>
        <w:rPr>
          <w:spacing w:val="-3"/>
        </w:rPr>
        <w:t>боли</w:t>
      </w:r>
      <w:r>
        <w:rPr>
          <w:spacing w:val="-11"/>
        </w:rPr>
        <w:t xml:space="preserve"> </w:t>
      </w:r>
      <w:r>
        <w:rPr>
          <w:spacing w:val="-3"/>
        </w:rPr>
        <w:t>именно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области</w:t>
      </w:r>
      <w:r>
        <w:rPr>
          <w:spacing w:val="-8"/>
        </w:rPr>
        <w:t xml:space="preserve"> </w:t>
      </w:r>
      <w:r>
        <w:rPr>
          <w:spacing w:val="-3"/>
        </w:rPr>
        <w:t>сердца?</w:t>
      </w:r>
      <w:r>
        <w:rPr>
          <w:spacing w:val="-8"/>
        </w:rPr>
        <w:t xml:space="preserve"> </w:t>
      </w:r>
      <w:r>
        <w:rPr>
          <w:spacing w:val="-3"/>
        </w:rPr>
        <w:t>Почему</w:t>
      </w:r>
      <w:r>
        <w:rPr>
          <w:spacing w:val="-11"/>
        </w:rPr>
        <w:t xml:space="preserve"> </w:t>
      </w:r>
      <w:r>
        <w:rPr>
          <w:spacing w:val="-3"/>
        </w:rPr>
        <w:t>именно</w:t>
      </w:r>
      <w:r>
        <w:rPr>
          <w:spacing w:val="-11"/>
        </w:rPr>
        <w:t xml:space="preserve"> </w:t>
      </w:r>
      <w:r>
        <w:rPr>
          <w:spacing w:val="-3"/>
        </w:rPr>
        <w:t>там</w:t>
      </w:r>
      <w:r>
        <w:rPr>
          <w:spacing w:val="-8"/>
        </w:rPr>
        <w:t xml:space="preserve"> </w:t>
      </w:r>
      <w:r>
        <w:rPr>
          <w:spacing w:val="-2"/>
        </w:rPr>
        <w:t>«болит</w:t>
      </w:r>
      <w:r>
        <w:rPr>
          <w:spacing w:val="-11"/>
        </w:rPr>
        <w:t xml:space="preserve"> </w:t>
      </w:r>
      <w:r>
        <w:rPr>
          <w:spacing w:val="-2"/>
        </w:rPr>
        <w:t>ду-</w:t>
      </w:r>
      <w:r>
        <w:rPr>
          <w:spacing w:val="-57"/>
        </w:rPr>
        <w:t xml:space="preserve"> </w:t>
      </w:r>
      <w:r>
        <w:rPr>
          <w:spacing w:val="-1"/>
        </w:rPr>
        <w:t>ша,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2"/>
        </w:rPr>
        <w:t xml:space="preserve"> </w:t>
      </w:r>
      <w:r>
        <w:rPr>
          <w:spacing w:val="-1"/>
        </w:rPr>
        <w:t>сердце</w:t>
      </w:r>
      <w:r>
        <w:rPr>
          <w:spacing w:val="-14"/>
        </w:rPr>
        <w:t xml:space="preserve"> </w:t>
      </w:r>
      <w:r>
        <w:t>ноет»,</w:t>
      </w:r>
      <w:r>
        <w:rPr>
          <w:spacing w:val="-9"/>
        </w:rPr>
        <w:t xml:space="preserve"> </w:t>
      </w:r>
      <w:r>
        <w:t>«чует</w:t>
      </w:r>
      <w:r>
        <w:rPr>
          <w:spacing w:val="-12"/>
        </w:rPr>
        <w:t xml:space="preserve"> </w:t>
      </w:r>
      <w:r>
        <w:t>сердце</w:t>
      </w:r>
      <w:r>
        <w:rPr>
          <w:spacing w:val="-14"/>
        </w:rPr>
        <w:t xml:space="preserve"> </w:t>
      </w:r>
      <w:r>
        <w:t>беду»,</w:t>
      </w:r>
      <w:r>
        <w:rPr>
          <w:spacing w:val="-7"/>
        </w:rPr>
        <w:t xml:space="preserve"> </w:t>
      </w:r>
      <w:r>
        <w:t>«радуется</w:t>
      </w:r>
      <w:r>
        <w:rPr>
          <w:spacing w:val="-11"/>
        </w:rPr>
        <w:t xml:space="preserve"> </w:t>
      </w:r>
      <w:r>
        <w:t>душа»?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почему,</w:t>
      </w:r>
      <w:r>
        <w:rPr>
          <w:spacing w:val="-12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влюблены,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нас</w:t>
      </w:r>
      <w:r>
        <w:rPr>
          <w:spacing w:val="-57"/>
        </w:rPr>
        <w:t xml:space="preserve"> </w:t>
      </w:r>
      <w:r>
        <w:rPr>
          <w:spacing w:val="-5"/>
        </w:rPr>
        <w:t>ничего</w:t>
      </w:r>
      <w:r>
        <w:rPr>
          <w:spacing w:val="-10"/>
        </w:rPr>
        <w:t xml:space="preserve"> </w:t>
      </w:r>
      <w:r>
        <w:rPr>
          <w:spacing w:val="-5"/>
        </w:rPr>
        <w:t>не</w:t>
      </w:r>
      <w:r>
        <w:rPr>
          <w:spacing w:val="-11"/>
        </w:rPr>
        <w:t xml:space="preserve"> </w:t>
      </w:r>
      <w:r>
        <w:rPr>
          <w:spacing w:val="-5"/>
        </w:rPr>
        <w:t>болит,</w:t>
      </w:r>
      <w:r>
        <w:rPr>
          <w:spacing w:val="-10"/>
        </w:rPr>
        <w:t xml:space="preserve"> </w:t>
      </w:r>
      <w:r>
        <w:rPr>
          <w:spacing w:val="-5"/>
        </w:rPr>
        <w:t>и</w:t>
      </w:r>
      <w:r>
        <w:rPr>
          <w:spacing w:val="-7"/>
        </w:rPr>
        <w:t xml:space="preserve"> </w:t>
      </w:r>
      <w:r>
        <w:rPr>
          <w:spacing w:val="-5"/>
        </w:rPr>
        <w:t>мы</w:t>
      </w:r>
      <w:r>
        <w:rPr>
          <w:spacing w:val="-8"/>
        </w:rPr>
        <w:t xml:space="preserve"> </w:t>
      </w:r>
      <w:r>
        <w:rPr>
          <w:spacing w:val="-5"/>
        </w:rPr>
        <w:t>готовы</w:t>
      </w:r>
      <w:r>
        <w:rPr>
          <w:spacing w:val="-8"/>
        </w:rPr>
        <w:t xml:space="preserve"> </w:t>
      </w:r>
      <w:r>
        <w:rPr>
          <w:spacing w:val="-5"/>
        </w:rPr>
        <w:t>горы</w:t>
      </w:r>
      <w:r>
        <w:rPr>
          <w:spacing w:val="-8"/>
        </w:rPr>
        <w:t xml:space="preserve"> </w:t>
      </w:r>
      <w:r>
        <w:rPr>
          <w:spacing w:val="-5"/>
        </w:rPr>
        <w:t>свернуть?</w:t>
      </w:r>
      <w:r>
        <w:rPr>
          <w:spacing w:val="-6"/>
        </w:rPr>
        <w:t xml:space="preserve"> </w:t>
      </w:r>
      <w:r>
        <w:rPr>
          <w:spacing w:val="-5"/>
        </w:rPr>
        <w:t>Почему</w:t>
      </w:r>
      <w:r>
        <w:rPr>
          <w:spacing w:val="-12"/>
        </w:rPr>
        <w:t xml:space="preserve"> </w:t>
      </w:r>
      <w:r>
        <w:rPr>
          <w:spacing w:val="-5"/>
        </w:rPr>
        <w:t>тело</w:t>
      </w:r>
      <w:r>
        <w:rPr>
          <w:spacing w:val="-10"/>
        </w:rPr>
        <w:t xml:space="preserve"> </w:t>
      </w:r>
      <w:r>
        <w:rPr>
          <w:spacing w:val="-5"/>
        </w:rPr>
        <w:t>не</w:t>
      </w:r>
      <w:r>
        <w:rPr>
          <w:spacing w:val="-9"/>
        </w:rPr>
        <w:t xml:space="preserve"> </w:t>
      </w:r>
      <w:r>
        <w:rPr>
          <w:spacing w:val="-5"/>
        </w:rPr>
        <w:t>всегда</w:t>
      </w:r>
      <w:r>
        <w:rPr>
          <w:spacing w:val="-11"/>
        </w:rPr>
        <w:t xml:space="preserve"> </w:t>
      </w:r>
      <w:r>
        <w:rPr>
          <w:spacing w:val="-5"/>
        </w:rPr>
        <w:t>хочет</w:t>
      </w:r>
      <w:r>
        <w:rPr>
          <w:spacing w:val="-9"/>
        </w:rPr>
        <w:t xml:space="preserve"> </w:t>
      </w:r>
      <w:r>
        <w:rPr>
          <w:spacing w:val="-5"/>
        </w:rPr>
        <w:t>слушать</w:t>
      </w:r>
      <w:r>
        <w:rPr>
          <w:spacing w:val="-7"/>
        </w:rPr>
        <w:t xml:space="preserve"> </w:t>
      </w:r>
      <w:r>
        <w:rPr>
          <w:spacing w:val="-5"/>
        </w:rPr>
        <w:t>разум,</w:t>
      </w:r>
      <w:r>
        <w:rPr>
          <w:spacing w:val="-8"/>
        </w:rPr>
        <w:t xml:space="preserve"> </w:t>
      </w:r>
      <w:r>
        <w:rPr>
          <w:spacing w:val="-5"/>
        </w:rPr>
        <w:t>а</w:t>
      </w:r>
      <w:r>
        <w:rPr>
          <w:spacing w:val="-9"/>
        </w:rPr>
        <w:t xml:space="preserve"> </w:t>
      </w:r>
      <w:r>
        <w:rPr>
          <w:spacing w:val="-5"/>
        </w:rPr>
        <w:t>разум</w:t>
      </w:r>
    </w:p>
    <w:p w:rsidR="00BD20F5" w:rsidRDefault="00A53781">
      <w:pPr>
        <w:pStyle w:val="a3"/>
        <w:spacing w:line="266" w:lineRule="exact"/>
        <w:ind w:firstLine="0"/>
      </w:pPr>
      <w:r>
        <w:rPr>
          <w:spacing w:val="-6"/>
        </w:rPr>
        <w:t>–</w:t>
      </w:r>
      <w:r>
        <w:rPr>
          <w:spacing w:val="-12"/>
        </w:rPr>
        <w:t xml:space="preserve"> </w:t>
      </w:r>
      <w:r>
        <w:rPr>
          <w:spacing w:val="-6"/>
        </w:rPr>
        <w:t>сердце?</w:t>
      </w:r>
      <w:r>
        <w:rPr>
          <w:spacing w:val="-11"/>
        </w:rPr>
        <w:t xml:space="preserve"> </w:t>
      </w:r>
      <w:r>
        <w:rPr>
          <w:spacing w:val="-6"/>
        </w:rPr>
        <w:t>Эти</w:t>
      </w:r>
      <w:r>
        <w:rPr>
          <w:spacing w:val="-14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другие</w:t>
      </w:r>
      <w:r>
        <w:rPr>
          <w:spacing w:val="-13"/>
        </w:rPr>
        <w:t xml:space="preserve"> </w:t>
      </w:r>
      <w:r>
        <w:rPr>
          <w:spacing w:val="-5"/>
        </w:rPr>
        <w:t>вопросы</w:t>
      </w:r>
      <w:r>
        <w:rPr>
          <w:spacing w:val="-13"/>
        </w:rPr>
        <w:t xml:space="preserve"> </w:t>
      </w:r>
      <w:r>
        <w:rPr>
          <w:spacing w:val="-5"/>
        </w:rPr>
        <w:t>можно</w:t>
      </w:r>
      <w:r>
        <w:rPr>
          <w:spacing w:val="-12"/>
        </w:rPr>
        <w:t xml:space="preserve"> </w:t>
      </w:r>
      <w:r>
        <w:rPr>
          <w:spacing w:val="-5"/>
        </w:rPr>
        <w:t>обсуждать</w:t>
      </w:r>
      <w:r>
        <w:rPr>
          <w:spacing w:val="-14"/>
        </w:rPr>
        <w:t xml:space="preserve"> </w:t>
      </w:r>
      <w:r>
        <w:rPr>
          <w:spacing w:val="-5"/>
        </w:rPr>
        <w:t>с</w:t>
      </w:r>
      <w:r>
        <w:rPr>
          <w:spacing w:val="-9"/>
        </w:rPr>
        <w:t xml:space="preserve"> </w:t>
      </w:r>
      <w:r>
        <w:rPr>
          <w:spacing w:val="-5"/>
        </w:rPr>
        <w:t>учащимися</w:t>
      </w:r>
      <w:r>
        <w:rPr>
          <w:spacing w:val="-15"/>
        </w:rPr>
        <w:t xml:space="preserve"> </w:t>
      </w:r>
      <w:r>
        <w:rPr>
          <w:spacing w:val="-5"/>
        </w:rPr>
        <w:t>на</w:t>
      </w:r>
      <w:r>
        <w:rPr>
          <w:spacing w:val="-9"/>
        </w:rPr>
        <w:t xml:space="preserve"> </w:t>
      </w:r>
      <w:r>
        <w:rPr>
          <w:spacing w:val="-5"/>
        </w:rPr>
        <w:t>уроках.</w:t>
      </w:r>
    </w:p>
    <w:p w:rsidR="00BD20F5" w:rsidRDefault="00A53781">
      <w:pPr>
        <w:pStyle w:val="a3"/>
        <w:spacing w:before="4" w:line="232" w:lineRule="auto"/>
        <w:ind w:right="548"/>
      </w:pPr>
      <w:r>
        <w:t>А. И. Гончаренко</w:t>
      </w:r>
      <w:r>
        <w:rPr>
          <w:spacing w:val="1"/>
        </w:rPr>
        <w:t xml:space="preserve"> </w:t>
      </w:r>
      <w:r>
        <w:t>в книге</w:t>
      </w:r>
      <w:r>
        <w:rPr>
          <w:spacing w:val="1"/>
        </w:rPr>
        <w:t xml:space="preserve"> </w:t>
      </w:r>
      <w:r>
        <w:t>«Пространство сердца как</w:t>
      </w:r>
      <w:r>
        <w:rPr>
          <w:spacing w:val="1"/>
        </w:rPr>
        <w:t xml:space="preserve"> </w:t>
      </w:r>
      <w:r>
        <w:t>основа сверхсознания» писал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 что в нас сочетаются две телесные плоти: нервная и сердечная, два сознания: одно –</w:t>
      </w:r>
      <w:r>
        <w:rPr>
          <w:spacing w:val="1"/>
        </w:rPr>
        <w:t xml:space="preserve"> </w:t>
      </w:r>
      <w:r>
        <w:t>сознание сердца, другое – сознание мозга. От мозга сердца информация до головного мозга</w:t>
      </w:r>
      <w:r>
        <w:rPr>
          <w:spacing w:val="1"/>
        </w:rPr>
        <w:t xml:space="preserve"> </w:t>
      </w:r>
      <w:r>
        <w:t>доходит через 6–8 секунд. Этот промежуток времени является самым уязвимым моментом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обход сердца.</w:t>
      </w:r>
    </w:p>
    <w:p w:rsidR="00BD20F5" w:rsidRDefault="00A53781">
      <w:pPr>
        <w:spacing w:line="232" w:lineRule="auto"/>
        <w:ind w:left="393" w:right="551" w:firstLine="566"/>
        <w:jc w:val="both"/>
        <w:rPr>
          <w:sz w:val="24"/>
        </w:rPr>
      </w:pPr>
      <w:r>
        <w:rPr>
          <w:i/>
          <w:sz w:val="24"/>
        </w:rPr>
        <w:t>Если прежде чем что-то сделать или сказать, мы немного «подумаем сердцем», т. 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пропустим информацию через сердце, то сколько грубых слов не будет сказано, 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ошибок не будет совершено, скольких проблем можно будет избежать. </w:t>
      </w:r>
      <w:r>
        <w:rPr>
          <w:sz w:val="24"/>
        </w:rPr>
        <w:t>Поразмышляйте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том, как важно </w:t>
      </w:r>
      <w:r>
        <w:rPr>
          <w:i/>
          <w:sz w:val="24"/>
        </w:rPr>
        <w:t>думать сердцем, видеть глазами сердца, принимать решения сердцем, слы-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сердцем</w:t>
      </w:r>
      <w:r>
        <w:rPr>
          <w:sz w:val="24"/>
        </w:rPr>
        <w:t>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15"/>
        </w:tabs>
        <w:spacing w:before="2" w:line="232" w:lineRule="auto"/>
        <w:ind w:right="554" w:firstLine="566"/>
        <w:jc w:val="both"/>
        <w:rPr>
          <w:i/>
          <w:sz w:val="24"/>
        </w:rPr>
      </w:pPr>
      <w:r>
        <w:rPr>
          <w:sz w:val="24"/>
        </w:rPr>
        <w:t>Современные физики приходят к выводу, что любовь – это не просто эмоция, жела-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ние или привязанность. </w:t>
      </w:r>
      <w:r>
        <w:rPr>
          <w:b/>
          <w:i/>
          <w:sz w:val="24"/>
        </w:rPr>
        <w:t>Любовь – это мощная энергия, которая способна преображать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окружающий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мир, это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энергия, рождающая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поддерживающая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жизнь</w:t>
      </w:r>
      <w:r>
        <w:rPr>
          <w:i/>
          <w:sz w:val="24"/>
        </w:rPr>
        <w:t>.</w:t>
      </w:r>
    </w:p>
    <w:p w:rsidR="00BD20F5" w:rsidRDefault="00A53781">
      <w:pPr>
        <w:pStyle w:val="a3"/>
        <w:spacing w:line="232" w:lineRule="auto"/>
        <w:ind w:right="552"/>
      </w:pPr>
      <w:r>
        <w:t>Многочисленные исследования физиков, биологов, медиков, психологов подтверждают</w:t>
      </w:r>
      <w:r>
        <w:rPr>
          <w:spacing w:val="-57"/>
        </w:rPr>
        <w:t xml:space="preserve"> </w:t>
      </w:r>
      <w:r>
        <w:t>чудодейственное влияние энергии любви на все сферы человеческой жизни. Ученый-физик и</w:t>
      </w:r>
      <w:r>
        <w:rPr>
          <w:spacing w:val="-57"/>
        </w:rPr>
        <w:t xml:space="preserve"> </w:t>
      </w:r>
      <w:r>
        <w:t>педагог Арт-Онг Джумсаи описывает опыты, показывающие, как влияют на растения мысли</w:t>
      </w:r>
      <w:r>
        <w:rPr>
          <w:spacing w:val="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чувства</w:t>
      </w:r>
      <w:r>
        <w:rPr>
          <w:spacing w:val="20"/>
        </w:rPr>
        <w:t xml:space="preserve"> </w:t>
      </w:r>
      <w:r>
        <w:t>людей.</w:t>
      </w:r>
      <w:r>
        <w:rPr>
          <w:spacing w:val="21"/>
        </w:rPr>
        <w:t xml:space="preserve"> </w:t>
      </w:r>
      <w:r>
        <w:t>Если,</w:t>
      </w:r>
      <w:r>
        <w:rPr>
          <w:spacing w:val="21"/>
        </w:rPr>
        <w:t xml:space="preserve"> </w:t>
      </w:r>
      <w:r>
        <w:t>поливая</w:t>
      </w:r>
      <w:r>
        <w:rPr>
          <w:spacing w:val="21"/>
        </w:rPr>
        <w:t xml:space="preserve"> </w:t>
      </w:r>
      <w:r>
        <w:t>растения,</w:t>
      </w:r>
      <w:r>
        <w:rPr>
          <w:spacing w:val="21"/>
        </w:rPr>
        <w:t xml:space="preserve"> </w:t>
      </w:r>
      <w:r>
        <w:t>человек</w:t>
      </w:r>
      <w:r>
        <w:rPr>
          <w:spacing w:val="22"/>
        </w:rPr>
        <w:t xml:space="preserve"> </w:t>
      </w:r>
      <w:r>
        <w:t>думает</w:t>
      </w:r>
      <w:r>
        <w:rPr>
          <w:spacing w:val="22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обидах,</w:t>
      </w:r>
      <w:r>
        <w:rPr>
          <w:spacing w:val="19"/>
        </w:rPr>
        <w:t xml:space="preserve"> </w:t>
      </w:r>
      <w:r>
        <w:t>проблемах,</w:t>
      </w:r>
      <w:r>
        <w:rPr>
          <w:spacing w:val="21"/>
        </w:rPr>
        <w:t xml:space="preserve"> </w:t>
      </w:r>
      <w:r>
        <w:t>злится,</w:t>
      </w:r>
      <w:r>
        <w:rPr>
          <w:spacing w:val="21"/>
        </w:rPr>
        <w:t xml:space="preserve"> </w:t>
      </w:r>
      <w:r>
        <w:t>то</w:t>
      </w:r>
    </w:p>
    <w:p w:rsidR="00BD20F5" w:rsidRDefault="007E1345">
      <w:pPr>
        <w:pStyle w:val="a3"/>
        <w:spacing w:before="4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66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115570</wp:posOffset>
                </wp:positionV>
                <wp:extent cx="1828800" cy="8890"/>
                <wp:effectExtent l="0" t="0" r="0" b="0"/>
                <wp:wrapTopAndBottom/>
                <wp:docPr id="11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22D4D" id="Rectangle 46" o:spid="_x0000_s1026" style="position:absolute;margin-left:56.65pt;margin-top:9.1pt;width:2in;height:.7pt;z-index:-15609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hmXdwIAAPw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Pr="00E606B8" w:rsidRDefault="00A53781">
      <w:pPr>
        <w:spacing w:before="68"/>
        <w:ind w:left="393" w:right="549"/>
        <w:rPr>
          <w:sz w:val="20"/>
          <w:lang w:val="en-US"/>
        </w:rPr>
      </w:pPr>
      <w:r>
        <w:rPr>
          <w:sz w:val="20"/>
          <w:vertAlign w:val="superscript"/>
        </w:rPr>
        <w:t>223</w:t>
      </w:r>
      <w:r>
        <w:rPr>
          <w:sz w:val="20"/>
        </w:rPr>
        <w:t>Гончаренко А. И. Пространство сердца как основа сверхсознания // Сознание и физическая реальность. Т</w:t>
      </w:r>
      <w:r w:rsidRPr="00E606B8">
        <w:rPr>
          <w:sz w:val="20"/>
          <w:lang w:val="en-US"/>
        </w:rPr>
        <w:t>. 2. –</w:t>
      </w:r>
      <w:r w:rsidRPr="00E606B8">
        <w:rPr>
          <w:spacing w:val="-47"/>
          <w:sz w:val="20"/>
          <w:lang w:val="en-US"/>
        </w:rPr>
        <w:t xml:space="preserve"> </w:t>
      </w:r>
      <w:r>
        <w:rPr>
          <w:sz w:val="20"/>
        </w:rPr>
        <w:t>М</w:t>
      </w:r>
      <w:r w:rsidRPr="00E606B8">
        <w:rPr>
          <w:sz w:val="20"/>
          <w:lang w:val="en-US"/>
        </w:rPr>
        <w:t>.,</w:t>
      </w:r>
      <w:r w:rsidRPr="00E606B8">
        <w:rPr>
          <w:spacing w:val="-1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1997.</w:t>
      </w:r>
    </w:p>
    <w:p w:rsidR="00BD20F5" w:rsidRDefault="00A53781">
      <w:pPr>
        <w:ind w:left="393" w:right="573"/>
        <w:rPr>
          <w:sz w:val="20"/>
        </w:rPr>
      </w:pPr>
      <w:r w:rsidRPr="00E606B8">
        <w:rPr>
          <w:sz w:val="20"/>
          <w:vertAlign w:val="superscript"/>
          <w:lang w:val="en-US"/>
        </w:rPr>
        <w:t>224</w:t>
      </w:r>
      <w:r w:rsidRPr="00E606B8">
        <w:rPr>
          <w:sz w:val="20"/>
          <w:lang w:val="en-US"/>
        </w:rPr>
        <w:t xml:space="preserve"> Lacey B. C., Lacey J. I. Studies of heart rate and other bodily processes in sensorimotor behavior. – In: Cardiovascu-</w:t>
      </w:r>
      <w:r w:rsidRPr="00E606B8">
        <w:rPr>
          <w:spacing w:val="-47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lar Psychophysiology.</w:t>
      </w:r>
      <w:r w:rsidRPr="00E606B8">
        <w:rPr>
          <w:spacing w:val="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–</w:t>
      </w:r>
      <w:r w:rsidRPr="00E606B8">
        <w:rPr>
          <w:spacing w:val="1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Chicago:</w:t>
      </w:r>
      <w:r w:rsidRPr="00E606B8">
        <w:rPr>
          <w:spacing w:val="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Aldine, 1974.</w:t>
      </w:r>
      <w:r w:rsidRPr="00E606B8">
        <w:rPr>
          <w:spacing w:val="3"/>
          <w:sz w:val="20"/>
          <w:lang w:val="en-US"/>
        </w:rPr>
        <w:t xml:space="preserve"> </w:t>
      </w:r>
      <w:r>
        <w:rPr>
          <w:sz w:val="20"/>
        </w:rPr>
        <w:t>Р.</w:t>
      </w:r>
      <w:r>
        <w:rPr>
          <w:spacing w:val="1"/>
          <w:sz w:val="20"/>
        </w:rPr>
        <w:t xml:space="preserve"> </w:t>
      </w:r>
      <w:r>
        <w:rPr>
          <w:sz w:val="20"/>
        </w:rPr>
        <w:t>538–564.</w:t>
      </w:r>
    </w:p>
    <w:p w:rsidR="00BD20F5" w:rsidRDefault="0084624B">
      <w:pPr>
        <w:spacing w:before="1"/>
        <w:ind w:left="393"/>
        <w:rPr>
          <w:sz w:val="20"/>
        </w:rPr>
      </w:pPr>
      <w:hyperlink r:id="rId150">
        <w:r w:rsidR="00A53781">
          <w:rPr>
            <w:sz w:val="20"/>
            <w:vertAlign w:val="superscript"/>
          </w:rPr>
          <w:t>225</w:t>
        </w:r>
        <w:r w:rsidR="00A53781">
          <w:rPr>
            <w:sz w:val="20"/>
          </w:rPr>
          <w:t>Тытарь</w:t>
        </w:r>
        <w:r w:rsidR="00A53781">
          <w:rPr>
            <w:spacing w:val="-3"/>
            <w:sz w:val="20"/>
          </w:rPr>
          <w:t xml:space="preserve"> </w:t>
        </w:r>
        <w:r w:rsidR="00A53781">
          <w:rPr>
            <w:sz w:val="20"/>
          </w:rPr>
          <w:t>Е.</w:t>
        </w:r>
        <w:r w:rsidR="00A53781">
          <w:rPr>
            <w:spacing w:val="-7"/>
            <w:sz w:val="20"/>
          </w:rPr>
          <w:t xml:space="preserve"> </w:t>
        </w:r>
        <w:r w:rsidR="00A53781">
          <w:rPr>
            <w:sz w:val="20"/>
          </w:rPr>
          <w:t>Т.,</w:t>
        </w:r>
        <w:r w:rsidR="00A53781">
          <w:rPr>
            <w:spacing w:val="-5"/>
            <w:sz w:val="20"/>
          </w:rPr>
          <w:t xml:space="preserve"> </w:t>
        </w:r>
        <w:r w:rsidR="00A53781">
          <w:rPr>
            <w:sz w:val="20"/>
          </w:rPr>
          <w:t>Тытарь</w:t>
        </w:r>
        <w:r w:rsidR="00A53781">
          <w:rPr>
            <w:spacing w:val="-2"/>
            <w:sz w:val="20"/>
          </w:rPr>
          <w:t xml:space="preserve"> </w:t>
        </w:r>
        <w:r w:rsidR="00A53781">
          <w:rPr>
            <w:sz w:val="20"/>
          </w:rPr>
          <w:t>А.</w:t>
        </w:r>
        <w:r w:rsidR="00A53781">
          <w:rPr>
            <w:spacing w:val="-2"/>
            <w:sz w:val="20"/>
          </w:rPr>
          <w:t xml:space="preserve"> </w:t>
        </w:r>
        <w:r w:rsidR="00A53781">
          <w:rPr>
            <w:sz w:val="20"/>
          </w:rPr>
          <w:t>Д.</w:t>
        </w:r>
      </w:hyperlink>
      <w:r w:rsidR="00A53781">
        <w:rPr>
          <w:sz w:val="20"/>
        </w:rPr>
        <w:t>Личностный</w:t>
      </w:r>
      <w:r w:rsidR="00A53781">
        <w:rPr>
          <w:spacing w:val="-1"/>
          <w:sz w:val="20"/>
        </w:rPr>
        <w:t xml:space="preserve"> </w:t>
      </w:r>
      <w:r w:rsidR="00A53781">
        <w:rPr>
          <w:sz w:val="20"/>
        </w:rPr>
        <w:t>тренинг</w:t>
      </w:r>
      <w:r w:rsidR="00A53781">
        <w:rPr>
          <w:spacing w:val="1"/>
          <w:sz w:val="20"/>
        </w:rPr>
        <w:t xml:space="preserve"> </w:t>
      </w:r>
      <w:r w:rsidR="00A53781">
        <w:rPr>
          <w:sz w:val="20"/>
        </w:rPr>
        <w:t>«Путь</w:t>
      </w:r>
      <w:r w:rsidR="00A53781">
        <w:rPr>
          <w:spacing w:val="-3"/>
          <w:sz w:val="20"/>
        </w:rPr>
        <w:t xml:space="preserve"> </w:t>
      </w:r>
      <w:r w:rsidR="00A53781">
        <w:rPr>
          <w:sz w:val="20"/>
        </w:rPr>
        <w:t>сердца».</w:t>
      </w:r>
      <w:hyperlink r:id="rId151">
        <w:r w:rsidR="00A53781">
          <w:rPr>
            <w:sz w:val="20"/>
          </w:rPr>
          <w:t>http://www.synergia.ru</w:t>
        </w:r>
      </w:hyperlink>
    </w:p>
    <w:p w:rsidR="00BD20F5" w:rsidRDefault="00BD20F5">
      <w:pPr>
        <w:rPr>
          <w:sz w:val="20"/>
        </w:rPr>
        <w:sectPr w:rsidR="00BD20F5">
          <w:pgSz w:w="11910" w:h="16840"/>
          <w:pgMar w:top="100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8" w:line="232" w:lineRule="auto"/>
        <w:ind w:right="557" w:firstLine="0"/>
      </w:pPr>
      <w:r>
        <w:lastRenderedPageBreak/>
        <w:t>растения растут медленно, иногда начинают увядать. Если мысли и чувства человека полны</w:t>
      </w:r>
      <w:r>
        <w:rPr>
          <w:spacing w:val="1"/>
        </w:rPr>
        <w:t xml:space="preserve"> </w:t>
      </w:r>
      <w:r>
        <w:t>любви, то растения начинают бурно расти и цвести, даже если не пришло биологическое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 их</w:t>
      </w:r>
      <w:r>
        <w:rPr>
          <w:spacing w:val="2"/>
        </w:rPr>
        <w:t xml:space="preserve"> </w:t>
      </w:r>
      <w:r>
        <w:t>цветения.</w:t>
      </w:r>
    </w:p>
    <w:p w:rsidR="00BD20F5" w:rsidRDefault="00A53781">
      <w:pPr>
        <w:pStyle w:val="a3"/>
        <w:spacing w:before="1" w:line="232" w:lineRule="auto"/>
        <w:ind w:right="552"/>
      </w:pPr>
      <w:r>
        <w:t xml:space="preserve">Таким образом, </w:t>
      </w:r>
      <w:r>
        <w:rPr>
          <w:i/>
        </w:rPr>
        <w:t xml:space="preserve">человек является проводником </w:t>
      </w:r>
      <w:r>
        <w:rPr>
          <w:b/>
          <w:i/>
        </w:rPr>
        <w:t>энергии любви</w:t>
      </w:r>
      <w:r>
        <w:t>, подобно тому, как ме-</w:t>
      </w:r>
      <w:r>
        <w:rPr>
          <w:spacing w:val="1"/>
        </w:rPr>
        <w:t xml:space="preserve"> </w:t>
      </w:r>
      <w:r>
        <w:t>талл является проводником электрической энергии. Недостаток энергии любви приводит к</w:t>
      </w:r>
      <w:r>
        <w:rPr>
          <w:spacing w:val="1"/>
        </w:rPr>
        <w:t xml:space="preserve"> </w:t>
      </w:r>
      <w:r>
        <w:t>душевным и физическим расстройствам.</w:t>
      </w:r>
      <w:r>
        <w:rPr>
          <w:spacing w:val="1"/>
        </w:rPr>
        <w:t xml:space="preserve"> </w:t>
      </w:r>
      <w:r>
        <w:t>Многие проблемы во взаимоотношениях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недостатком</w:t>
      </w:r>
      <w:r>
        <w:rPr>
          <w:spacing w:val="-1"/>
        </w:rPr>
        <w:t xml:space="preserve"> </w:t>
      </w:r>
      <w:r>
        <w:t>энергии любви.</w:t>
      </w:r>
    </w:p>
    <w:p w:rsidR="00BD20F5" w:rsidRDefault="00A53781">
      <w:pPr>
        <w:pStyle w:val="a5"/>
        <w:numPr>
          <w:ilvl w:val="3"/>
          <w:numId w:val="65"/>
        </w:numPr>
        <w:tabs>
          <w:tab w:val="left" w:pos="1214"/>
        </w:tabs>
        <w:spacing w:before="2" w:line="232" w:lineRule="auto"/>
        <w:ind w:right="546" w:firstLine="566"/>
        <w:jc w:val="both"/>
        <w:rPr>
          <w:sz w:val="24"/>
        </w:rPr>
      </w:pPr>
      <w:r>
        <w:rPr>
          <w:b/>
          <w:spacing w:val="-2"/>
          <w:sz w:val="24"/>
        </w:rPr>
        <w:t>Антропный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принцип</w:t>
      </w:r>
      <w:r>
        <w:rPr>
          <w:b/>
          <w:spacing w:val="-6"/>
          <w:sz w:val="24"/>
        </w:rPr>
        <w:t xml:space="preserve"> </w:t>
      </w:r>
      <w:r>
        <w:rPr>
          <w:spacing w:val="-1"/>
          <w:sz w:val="24"/>
        </w:rPr>
        <w:t>(греч.</w:t>
      </w:r>
      <w:r>
        <w:rPr>
          <w:spacing w:val="-7"/>
          <w:sz w:val="24"/>
        </w:rPr>
        <w:t xml:space="preserve"> </w:t>
      </w:r>
      <w:r>
        <w:rPr>
          <w:i/>
          <w:spacing w:val="-1"/>
          <w:sz w:val="24"/>
        </w:rPr>
        <w:t>anthropos</w:t>
      </w:r>
      <w:r>
        <w:rPr>
          <w:i/>
          <w:spacing w:val="-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«человек»)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 xml:space="preserve">космологии, устанавливающий зависимость существования человека как сложной системы </w:t>
      </w:r>
      <w:r>
        <w:rPr>
          <w:spacing w:val="-4"/>
          <w:sz w:val="24"/>
        </w:rPr>
        <w:t>и кос-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мического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существа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параметров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Вселенной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частности,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фундаментальных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фи-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зических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постоянных: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постоянной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Планка,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скорости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света,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массы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протона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электрона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др.).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Фи-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зические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расчеты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показывают,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изменилась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хотя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бы</w:t>
      </w:r>
      <w:r>
        <w:rPr>
          <w:spacing w:val="-9"/>
          <w:sz w:val="24"/>
        </w:rPr>
        <w:t xml:space="preserve"> </w:t>
      </w:r>
      <w:r>
        <w:rPr>
          <w:sz w:val="24"/>
        </w:rPr>
        <w:t>одна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фундамен-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тальных </w:t>
      </w:r>
      <w:r>
        <w:rPr>
          <w:spacing w:val="-5"/>
          <w:sz w:val="24"/>
        </w:rPr>
        <w:t>постоянных (при неизменности остальных параметров и сохранении всех физических за-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конов),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стало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невозможным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существование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физических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объектов: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ядер,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ато-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 xml:space="preserve">мов и т. д. Например, если уменьшить массу протона всего на 30%, то в нашем физическом </w:t>
      </w:r>
      <w:r>
        <w:rPr>
          <w:spacing w:val="-4"/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отсутствовали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бы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любые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атомы,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кроме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атомов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водорода,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жизнь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стала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бы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невозможной.</w:t>
      </w:r>
    </w:p>
    <w:p w:rsidR="00BD20F5" w:rsidRDefault="00A53781">
      <w:pPr>
        <w:pStyle w:val="a3"/>
        <w:spacing w:before="4" w:line="232" w:lineRule="auto"/>
        <w:ind w:right="546"/>
      </w:pPr>
      <w:r>
        <w:t>Осмысление этих зависимостей и привело к выдвижению в науке и философии</w:t>
      </w:r>
      <w:r>
        <w:rPr>
          <w:spacing w:val="1"/>
        </w:rPr>
        <w:t xml:space="preserve"> </w:t>
      </w:r>
      <w:r>
        <w:rPr>
          <w:i/>
        </w:rPr>
        <w:t>ан-</w:t>
      </w:r>
      <w:r>
        <w:rPr>
          <w:i/>
          <w:spacing w:val="1"/>
        </w:rPr>
        <w:t xml:space="preserve"> </w:t>
      </w:r>
      <w:r>
        <w:rPr>
          <w:i/>
        </w:rPr>
        <w:t>тропного принципа</w:t>
      </w:r>
      <w:r>
        <w:t>. Существуют различные формулировки антропного принципа, но чаще</w:t>
      </w:r>
      <w:r>
        <w:rPr>
          <w:spacing w:val="1"/>
        </w:rPr>
        <w:t xml:space="preserve"> </w:t>
      </w:r>
      <w:r>
        <w:t>всего он используется в форме двух утверждений (слабого и сильного), выдвинутых в 1973 г.</w:t>
      </w:r>
      <w:r>
        <w:rPr>
          <w:spacing w:val="-57"/>
        </w:rPr>
        <w:t xml:space="preserve"> </w:t>
      </w:r>
      <w:r>
        <w:t>специалистом по теории гравитации Б. Картером. «Слабый» антропный принцип гласит: «То,</w:t>
      </w:r>
      <w:r>
        <w:rPr>
          <w:spacing w:val="-57"/>
        </w:rPr>
        <w:t xml:space="preserve"> </w:t>
      </w:r>
      <w:r>
        <w:t>что мы ожидаем наблюдать, должно быть ограничено условиями, необходимыми для нашего</w:t>
      </w:r>
      <w:r>
        <w:rPr>
          <w:spacing w:val="1"/>
        </w:rPr>
        <w:t xml:space="preserve"> </w:t>
      </w:r>
      <w:r>
        <w:t>существования как наблюдателей». «Сильный» антропный принцип говорит о том, что «Все-</w:t>
      </w:r>
      <w:r>
        <w:rPr>
          <w:spacing w:val="-57"/>
        </w:rPr>
        <w:t xml:space="preserve"> </w:t>
      </w:r>
      <w:r>
        <w:t>ленная (и,</w:t>
      </w:r>
      <w:r>
        <w:rPr>
          <w:spacing w:val="1"/>
        </w:rPr>
        <w:t xml:space="preserve"> </w:t>
      </w:r>
      <w:r>
        <w:t>следовательно, фундаментальные параметры, от</w:t>
      </w:r>
      <w:r>
        <w:rPr>
          <w:spacing w:val="1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она зависит) должна</w:t>
      </w:r>
      <w:r>
        <w:rPr>
          <w:spacing w:val="1"/>
        </w:rPr>
        <w:t xml:space="preserve"> </w:t>
      </w:r>
      <w:r>
        <w:t>быть такой, чтобы в ней на некотором этапе эволюции допускалось существование наблюда-</w:t>
      </w:r>
      <w:r>
        <w:rPr>
          <w:spacing w:val="1"/>
        </w:rPr>
        <w:t xml:space="preserve"> </w:t>
      </w:r>
      <w:r>
        <w:t>телей». Иными словами, наш мир оказался устроенным так удачно, что в нем возникли усло-</w:t>
      </w:r>
      <w:r>
        <w:rPr>
          <w:spacing w:val="1"/>
        </w:rPr>
        <w:t xml:space="preserve"> </w:t>
      </w:r>
      <w:r>
        <w:t>вия,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мог появиться человек.</w:t>
      </w:r>
    </w:p>
    <w:p w:rsidR="00BD20F5" w:rsidRDefault="00A53781">
      <w:pPr>
        <w:pStyle w:val="a3"/>
        <w:spacing w:before="1" w:line="232" w:lineRule="auto"/>
        <w:ind w:right="550"/>
      </w:pPr>
      <w:r>
        <w:t>Очевидно, что в мировоззренческом плане антропный принцип воплощает в себе фило-</w:t>
      </w:r>
      <w:r>
        <w:rPr>
          <w:spacing w:val="-57"/>
        </w:rPr>
        <w:t xml:space="preserve"> </w:t>
      </w:r>
      <w:r>
        <w:rPr>
          <w:spacing w:val="-1"/>
        </w:rPr>
        <w:t>софскую</w:t>
      </w:r>
      <w:r>
        <w:rPr>
          <w:spacing w:val="-9"/>
        </w:rPr>
        <w:t xml:space="preserve"> </w:t>
      </w:r>
      <w:r>
        <w:t>идею</w:t>
      </w:r>
      <w:r>
        <w:rPr>
          <w:spacing w:val="-8"/>
        </w:rPr>
        <w:t xml:space="preserve"> </w:t>
      </w:r>
      <w:r>
        <w:t>взаимосвязи</w:t>
      </w:r>
      <w:r>
        <w:rPr>
          <w:spacing w:val="-8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Универсума,</w:t>
      </w:r>
      <w:r>
        <w:rPr>
          <w:spacing w:val="-9"/>
        </w:rPr>
        <w:t xml:space="preserve"> </w:t>
      </w:r>
      <w:r>
        <w:t>идею</w:t>
      </w:r>
      <w:r>
        <w:rPr>
          <w:spacing w:val="-7"/>
        </w:rPr>
        <w:t xml:space="preserve"> </w:t>
      </w:r>
      <w:r>
        <w:t>разумного</w:t>
      </w:r>
      <w:r>
        <w:rPr>
          <w:spacing w:val="-9"/>
        </w:rPr>
        <w:t xml:space="preserve"> </w:t>
      </w:r>
      <w:r>
        <w:t>творения</w:t>
      </w:r>
      <w:r>
        <w:rPr>
          <w:spacing w:val="-7"/>
        </w:rPr>
        <w:t xml:space="preserve"> </w:t>
      </w:r>
      <w:r>
        <w:t>Вселенной,</w:t>
      </w:r>
      <w:r>
        <w:rPr>
          <w:spacing w:val="-7"/>
        </w:rPr>
        <w:t xml:space="preserve"> </w:t>
      </w:r>
      <w:r>
        <w:t>вы-</w:t>
      </w:r>
      <w:r>
        <w:rPr>
          <w:spacing w:val="-58"/>
        </w:rPr>
        <w:t xml:space="preserve"> </w:t>
      </w:r>
      <w:r>
        <w:t>двинутую</w:t>
      </w:r>
      <w:r>
        <w:rPr>
          <w:spacing w:val="-3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античности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развиваемую</w:t>
      </w:r>
      <w:r>
        <w:rPr>
          <w:spacing w:val="-4"/>
        </w:rPr>
        <w:t xml:space="preserve"> </w:t>
      </w:r>
      <w:r>
        <w:t>целой</w:t>
      </w:r>
      <w:r>
        <w:rPr>
          <w:spacing w:val="-4"/>
        </w:rPr>
        <w:t xml:space="preserve"> </w:t>
      </w:r>
      <w:r>
        <w:t>плеядой</w:t>
      </w:r>
      <w:r>
        <w:rPr>
          <w:spacing w:val="-4"/>
        </w:rPr>
        <w:t xml:space="preserve"> </w:t>
      </w:r>
      <w:r>
        <w:t>философов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естествоиспытателей</w:t>
      </w:r>
      <w:r>
        <w:rPr>
          <w:spacing w:val="-58"/>
        </w:rPr>
        <w:t xml:space="preserve"> </w:t>
      </w:r>
      <w:r>
        <w:rPr>
          <w:spacing w:val="-4"/>
        </w:rPr>
        <w:t>(Протагор,</w:t>
      </w:r>
      <w:r>
        <w:rPr>
          <w:spacing w:val="-9"/>
        </w:rPr>
        <w:t xml:space="preserve"> </w:t>
      </w:r>
      <w:r>
        <w:rPr>
          <w:spacing w:val="-4"/>
        </w:rPr>
        <w:t>Анаксагор,</w:t>
      </w:r>
      <w:r>
        <w:rPr>
          <w:spacing w:val="-9"/>
        </w:rPr>
        <w:t xml:space="preserve"> </w:t>
      </w:r>
      <w:r>
        <w:rPr>
          <w:spacing w:val="-4"/>
        </w:rPr>
        <w:t>Бруно,</w:t>
      </w:r>
      <w:r>
        <w:rPr>
          <w:spacing w:val="-9"/>
        </w:rPr>
        <w:t xml:space="preserve"> </w:t>
      </w:r>
      <w:r>
        <w:rPr>
          <w:spacing w:val="-4"/>
        </w:rPr>
        <w:t>Циолковский,</w:t>
      </w:r>
      <w:r>
        <w:rPr>
          <w:spacing w:val="-8"/>
        </w:rPr>
        <w:t xml:space="preserve"> </w:t>
      </w:r>
      <w:r>
        <w:rPr>
          <w:spacing w:val="-4"/>
        </w:rPr>
        <w:t>Вернадский,</w:t>
      </w:r>
      <w:r>
        <w:rPr>
          <w:spacing w:val="-11"/>
        </w:rPr>
        <w:t xml:space="preserve"> </w:t>
      </w:r>
      <w:r>
        <w:rPr>
          <w:spacing w:val="-3"/>
        </w:rPr>
        <w:t>Чижевский,</w:t>
      </w:r>
      <w:r>
        <w:rPr>
          <w:spacing w:val="-8"/>
        </w:rPr>
        <w:t xml:space="preserve"> </w:t>
      </w:r>
      <w:r>
        <w:rPr>
          <w:spacing w:val="-3"/>
        </w:rPr>
        <w:t>Тейяр</w:t>
      </w:r>
      <w:r>
        <w:rPr>
          <w:spacing w:val="-11"/>
        </w:rPr>
        <w:t xml:space="preserve"> </w:t>
      </w:r>
      <w:r>
        <w:rPr>
          <w:spacing w:val="-3"/>
        </w:rPr>
        <w:t>де</w:t>
      </w:r>
      <w:r>
        <w:rPr>
          <w:spacing w:val="-12"/>
        </w:rPr>
        <w:t xml:space="preserve"> </w:t>
      </w:r>
      <w:r>
        <w:rPr>
          <w:spacing w:val="-3"/>
        </w:rPr>
        <w:t>Шарден</w:t>
      </w:r>
      <w:r>
        <w:rPr>
          <w:spacing w:val="-7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др.).</w:t>
      </w:r>
    </w:p>
    <w:p w:rsidR="00BD20F5" w:rsidRDefault="00A53781">
      <w:pPr>
        <w:pStyle w:val="a3"/>
        <w:spacing w:before="2" w:line="232" w:lineRule="auto"/>
        <w:ind w:right="550"/>
      </w:pPr>
      <w:r>
        <w:t>Значение антропного принципа возрастает в наше время, для которого характерны кос-</w:t>
      </w:r>
      <w:r>
        <w:rPr>
          <w:spacing w:val="1"/>
        </w:rPr>
        <w:t xml:space="preserve"> </w:t>
      </w:r>
      <w:r>
        <w:t xml:space="preserve">мическая активность человека и все более серьезный поворот современной науки к </w:t>
      </w:r>
      <w:r>
        <w:rPr>
          <w:i/>
        </w:rPr>
        <w:t>гумани-</w:t>
      </w:r>
      <w:r>
        <w:rPr>
          <w:i/>
          <w:spacing w:val="1"/>
        </w:rPr>
        <w:t xml:space="preserve"> </w:t>
      </w:r>
      <w:r>
        <w:rPr>
          <w:i/>
        </w:rPr>
        <w:t>стической</w:t>
      </w:r>
      <w:r>
        <w:rPr>
          <w:i/>
          <w:spacing w:val="-1"/>
        </w:rPr>
        <w:t xml:space="preserve"> </w:t>
      </w:r>
      <w:r>
        <w:rPr>
          <w:i/>
        </w:rPr>
        <w:t>проблематике</w:t>
      </w:r>
      <w:r>
        <w:t>.</w:t>
      </w:r>
    </w:p>
    <w:p w:rsidR="00BD20F5" w:rsidRDefault="00A53781">
      <w:pPr>
        <w:spacing w:before="1" w:line="232" w:lineRule="auto"/>
        <w:ind w:left="393" w:right="547" w:firstLine="566"/>
        <w:jc w:val="both"/>
        <w:rPr>
          <w:b/>
          <w:i/>
          <w:sz w:val="24"/>
        </w:rPr>
      </w:pPr>
      <w:r>
        <w:rPr>
          <w:sz w:val="24"/>
        </w:rPr>
        <w:t>Это лишь малая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 науки, которые под-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тверждают, что </w:t>
      </w:r>
      <w:r>
        <w:rPr>
          <w:b/>
          <w:i/>
          <w:sz w:val="24"/>
        </w:rPr>
        <w:t xml:space="preserve">современная модель мира </w:t>
      </w:r>
      <w:r>
        <w:rPr>
          <w:i/>
          <w:sz w:val="24"/>
        </w:rPr>
        <w:t>имеет сложную многоуровневую, многомерную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структуруи в то же время целостную единую внутреннюю природу, а </w:t>
      </w:r>
      <w:r>
        <w:rPr>
          <w:b/>
          <w:i/>
          <w:sz w:val="24"/>
        </w:rPr>
        <w:t xml:space="preserve">модель человека </w:t>
      </w:r>
      <w:r>
        <w:rPr>
          <w:i/>
          <w:sz w:val="24"/>
        </w:rPr>
        <w:t>рас-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сматривается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сущностно эквивалентная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модель мира.</w:t>
      </w:r>
    </w:p>
    <w:p w:rsidR="00BD20F5" w:rsidRDefault="00A53781">
      <w:pPr>
        <w:spacing w:line="232" w:lineRule="auto"/>
        <w:ind w:left="393" w:right="546" w:firstLine="566"/>
        <w:jc w:val="both"/>
        <w:rPr>
          <w:sz w:val="24"/>
        </w:rPr>
      </w:pPr>
      <w:r>
        <w:rPr>
          <w:sz w:val="24"/>
        </w:rPr>
        <w:t xml:space="preserve">В школьном образовании следует учитывать </w:t>
      </w:r>
      <w:r>
        <w:rPr>
          <w:i/>
          <w:sz w:val="24"/>
        </w:rPr>
        <w:t>новый постнеклассический этап развития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науки. </w:t>
      </w:r>
      <w:r>
        <w:rPr>
          <w:sz w:val="24"/>
        </w:rPr>
        <w:t>И здесь видится большое поле возможностей для целенаправленной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по </w:t>
      </w:r>
      <w:r>
        <w:rPr>
          <w:i/>
          <w:sz w:val="24"/>
        </w:rPr>
        <w:t>интеграции духовно-нравственного образования и других школьных пред-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метов</w:t>
      </w:r>
      <w:r>
        <w:rPr>
          <w:sz w:val="24"/>
        </w:rPr>
        <w:t>. К сожалению, в реальной педагогической практике аксиологический потенциал со-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наукине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 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даже не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учителями.</w:t>
      </w:r>
    </w:p>
    <w:p w:rsidR="00BD20F5" w:rsidRDefault="00A53781">
      <w:pPr>
        <w:pStyle w:val="a3"/>
        <w:spacing w:before="1" w:line="232" w:lineRule="auto"/>
        <w:ind w:right="548"/>
      </w:pPr>
      <w:r>
        <w:t>Не стоит бояться того, что для детей это будет сложно. Дети – это ученые без предрас-</w:t>
      </w:r>
      <w:r>
        <w:rPr>
          <w:spacing w:val="1"/>
        </w:rPr>
        <w:t xml:space="preserve"> </w:t>
      </w:r>
      <w:r>
        <w:t>судков, которые искренно ищут истину. И только современное образование, раздробив цело-</w:t>
      </w:r>
      <w:r>
        <w:rPr>
          <w:spacing w:val="1"/>
        </w:rPr>
        <w:t xml:space="preserve"> </w:t>
      </w:r>
      <w:r>
        <w:t>стную картину мира на осколки, несвязанные между собой части, придумав формализован-</w:t>
      </w:r>
      <w:r>
        <w:rPr>
          <w:spacing w:val="1"/>
        </w:rPr>
        <w:t xml:space="preserve"> </w:t>
      </w:r>
      <w:r>
        <w:t>ный и неживой язык для описания живого мира и заставив вызубрить все это, может вну-</w:t>
      </w:r>
      <w:r>
        <w:rPr>
          <w:spacing w:val="1"/>
        </w:rPr>
        <w:t xml:space="preserve"> </w:t>
      </w:r>
      <w:r>
        <w:t>шить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скуку</w:t>
      </w:r>
      <w:r>
        <w:rPr>
          <w:spacing w:val="-6"/>
        </w:rPr>
        <w:t xml:space="preserve"> </w:t>
      </w:r>
      <w:r>
        <w:t>и нежелание</w:t>
      </w:r>
      <w:r>
        <w:rPr>
          <w:spacing w:val="-2"/>
        </w:rPr>
        <w:t xml:space="preserve"> </w:t>
      </w:r>
      <w:r>
        <w:t>проявить свою</w:t>
      </w:r>
      <w:r>
        <w:rPr>
          <w:spacing w:val="-4"/>
        </w:rPr>
        <w:t xml:space="preserve"> </w:t>
      </w:r>
      <w:r>
        <w:t>природу</w:t>
      </w:r>
      <w:r>
        <w:rPr>
          <w:spacing w:val="-3"/>
        </w:rPr>
        <w:t xml:space="preserve"> </w:t>
      </w:r>
      <w:r>
        <w:t>ученого-исследователя.</w:t>
      </w:r>
    </w:p>
    <w:p w:rsidR="00BD20F5" w:rsidRDefault="00A53781">
      <w:pPr>
        <w:pStyle w:val="a3"/>
        <w:spacing w:line="266" w:lineRule="exact"/>
        <w:ind w:left="959" w:firstLine="0"/>
      </w:pPr>
      <w:r>
        <w:t>Ш.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Амонашвили так</w:t>
      </w:r>
      <w:r>
        <w:rPr>
          <w:spacing w:val="-3"/>
        </w:rPr>
        <w:t xml:space="preserve"> </w:t>
      </w:r>
      <w:r>
        <w:t>пишет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этом:</w:t>
      </w:r>
    </w:p>
    <w:p w:rsidR="00BD20F5" w:rsidRDefault="00A53781">
      <w:pPr>
        <w:pStyle w:val="a3"/>
        <w:spacing w:line="269" w:lineRule="exact"/>
        <w:ind w:left="959" w:firstLine="0"/>
      </w:pPr>
      <w:r>
        <w:t>«Дети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ученые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допускают,</w:t>
      </w:r>
      <w:r>
        <w:rPr>
          <w:spacing w:val="-2"/>
        </w:rPr>
        <w:t xml:space="preserve"> </w:t>
      </w:r>
      <w:r>
        <w:t>испытывают,</w:t>
      </w:r>
      <w:r>
        <w:rPr>
          <w:spacing w:val="-3"/>
        </w:rPr>
        <w:t xml:space="preserve"> </w:t>
      </w:r>
      <w:r>
        <w:t>ищут,</w:t>
      </w:r>
      <w:r>
        <w:rPr>
          <w:spacing w:val="-2"/>
        </w:rPr>
        <w:t xml:space="preserve"> </w:t>
      </w:r>
      <w:r>
        <w:t>порой</w:t>
      </w:r>
      <w:r>
        <w:rPr>
          <w:spacing w:val="-2"/>
        </w:rPr>
        <w:t xml:space="preserve"> </w:t>
      </w:r>
      <w:r>
        <w:t>рискуя</w:t>
      </w:r>
      <w:r>
        <w:rPr>
          <w:spacing w:val="-2"/>
        </w:rPr>
        <w:t xml:space="preserve"> </w:t>
      </w:r>
      <w:r>
        <w:t>жизнью.</w:t>
      </w:r>
    </w:p>
    <w:p w:rsidR="00BD20F5" w:rsidRDefault="00A53781">
      <w:pPr>
        <w:pStyle w:val="a3"/>
        <w:spacing w:before="3" w:line="232" w:lineRule="auto"/>
        <w:ind w:right="554"/>
      </w:pPr>
      <w:r>
        <w:t>Дети – ученые без ограничений мысли – охватывают видимое и невидимое, близкое и</w:t>
      </w:r>
      <w:r>
        <w:rPr>
          <w:spacing w:val="1"/>
        </w:rPr>
        <w:t xml:space="preserve"> </w:t>
      </w:r>
      <w:r>
        <w:t>отдаленное,</w:t>
      </w:r>
      <w:r>
        <w:rPr>
          <w:spacing w:val="-1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и материальное, космическое</w:t>
      </w:r>
      <w:r>
        <w:rPr>
          <w:spacing w:val="-2"/>
        </w:rPr>
        <w:t xml:space="preserve"> </w:t>
      </w:r>
      <w:r>
        <w:t>и земное.</w:t>
      </w:r>
    </w:p>
    <w:p w:rsidR="00BD20F5" w:rsidRDefault="00A53781">
      <w:pPr>
        <w:pStyle w:val="a3"/>
        <w:spacing w:before="1" w:line="232" w:lineRule="auto"/>
        <w:ind w:left="959" w:right="5454" w:firstLine="0"/>
      </w:pPr>
      <w:r>
        <w:t>Дети – ученые без узкой специализации.</w:t>
      </w:r>
      <w:r>
        <w:rPr>
          <w:spacing w:val="-57"/>
        </w:rPr>
        <w:t xml:space="preserve"> </w:t>
      </w:r>
      <w:r>
        <w:t>Дети –</w:t>
      </w:r>
      <w:r>
        <w:rPr>
          <w:spacing w:val="-1"/>
        </w:rPr>
        <w:t xml:space="preserve"> </w:t>
      </w:r>
      <w:r>
        <w:t>жаждущие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дарящие</w:t>
      </w:r>
      <w:r>
        <w:rPr>
          <w:spacing w:val="-2"/>
        </w:rPr>
        <w:t xml:space="preserve"> </w:t>
      </w:r>
      <w:r>
        <w:t>знания.</w:t>
      </w:r>
    </w:p>
    <w:p w:rsidR="00BD20F5" w:rsidRDefault="00A53781">
      <w:pPr>
        <w:pStyle w:val="a3"/>
        <w:spacing w:line="269" w:lineRule="exact"/>
        <w:ind w:left="959" w:firstLine="0"/>
      </w:pPr>
      <w:r>
        <w:t>Дети</w:t>
      </w:r>
      <w:r>
        <w:rPr>
          <w:spacing w:val="-1"/>
        </w:rPr>
        <w:t xml:space="preserve"> </w:t>
      </w:r>
      <w:r>
        <w:t>– ученые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верой.</w:t>
      </w:r>
    </w:p>
    <w:p w:rsidR="00BD20F5" w:rsidRDefault="00BD20F5">
      <w:pPr>
        <w:spacing w:line="269" w:lineRule="exact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1" w:line="272" w:lineRule="exact"/>
        <w:ind w:left="959" w:firstLine="0"/>
      </w:pPr>
      <w:r>
        <w:lastRenderedPageBreak/>
        <w:t>Кто</w:t>
      </w:r>
      <w:r>
        <w:rPr>
          <w:spacing w:val="-3"/>
        </w:rPr>
        <w:t xml:space="preserve"> </w:t>
      </w:r>
      <w:r>
        <w:t>сказал,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любят</w:t>
      </w:r>
      <w:r>
        <w:rPr>
          <w:spacing w:val="-1"/>
        </w:rPr>
        <w:t xml:space="preserve"> </w:t>
      </w:r>
      <w:r>
        <w:t>учиться,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 лень? Это</w:t>
      </w:r>
      <w:r>
        <w:rPr>
          <w:spacing w:val="-5"/>
        </w:rPr>
        <w:t xml:space="preserve"> </w:t>
      </w:r>
      <w:r>
        <w:t>заблуждение».</w:t>
      </w:r>
    </w:p>
    <w:p w:rsidR="00BD20F5" w:rsidRDefault="00A53781">
      <w:pPr>
        <w:pStyle w:val="a3"/>
        <w:spacing w:before="3" w:line="232" w:lineRule="auto"/>
        <w:ind w:right="543"/>
      </w:pPr>
      <w:r>
        <w:rPr>
          <w:spacing w:val="-6"/>
        </w:rPr>
        <w:t xml:space="preserve">А что делаем мы, </w:t>
      </w:r>
      <w:r>
        <w:rPr>
          <w:spacing w:val="-5"/>
        </w:rPr>
        <w:t>взрослые: «Кроме того, что не доверяем и принуждаем, допускаем еще од-</w:t>
      </w:r>
      <w:r>
        <w:rPr>
          <w:spacing w:val="-57"/>
        </w:rPr>
        <w:t xml:space="preserve"> </w:t>
      </w:r>
      <w:r>
        <w:rPr>
          <w:spacing w:val="-6"/>
        </w:rPr>
        <w:t xml:space="preserve">ну оплошность: </w:t>
      </w:r>
      <w:r>
        <w:rPr>
          <w:spacing w:val="-5"/>
        </w:rPr>
        <w:t>дробим целостные знания на мелкие кусочки, превращаем их в длинный ряд про-</w:t>
      </w:r>
      <w:r>
        <w:rPr>
          <w:spacing w:val="-4"/>
        </w:rPr>
        <w:t xml:space="preserve"> </w:t>
      </w:r>
      <w:r>
        <w:rPr>
          <w:spacing w:val="-2"/>
        </w:rPr>
        <w:t xml:space="preserve">нумерованных упражнений, примеров, задач, </w:t>
      </w:r>
      <w:r>
        <w:rPr>
          <w:spacing w:val="-1"/>
        </w:rPr>
        <w:t>параграфов и заставляем выполнять и заучивать</w:t>
      </w:r>
      <w:r>
        <w:t xml:space="preserve"> </w:t>
      </w:r>
      <w:r>
        <w:rPr>
          <w:spacing w:val="-3"/>
        </w:rPr>
        <w:t>их…В</w:t>
      </w:r>
      <w:r>
        <w:rPr>
          <w:spacing w:val="-12"/>
        </w:rPr>
        <w:t xml:space="preserve"> </w:t>
      </w:r>
      <w:r>
        <w:rPr>
          <w:spacing w:val="-2"/>
        </w:rPr>
        <w:t>ребенке</w:t>
      </w:r>
      <w:r>
        <w:rPr>
          <w:spacing w:val="-13"/>
        </w:rPr>
        <w:t xml:space="preserve"> </w:t>
      </w:r>
      <w:r>
        <w:rPr>
          <w:spacing w:val="-2"/>
        </w:rPr>
        <w:t>заложен</w:t>
      </w:r>
      <w:r>
        <w:rPr>
          <w:spacing w:val="-8"/>
        </w:rPr>
        <w:t xml:space="preserve"> </w:t>
      </w:r>
      <w:r>
        <w:rPr>
          <w:i/>
          <w:spacing w:val="-2"/>
        </w:rPr>
        <w:t>естественный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закон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познания: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видеть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часть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в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целом,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а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целое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–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в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части.</w:t>
      </w:r>
      <w:r>
        <w:rPr>
          <w:i/>
          <w:spacing w:val="-58"/>
        </w:rPr>
        <w:t xml:space="preserve"> </w:t>
      </w:r>
      <w:r>
        <w:rPr>
          <w:spacing w:val="-6"/>
        </w:rPr>
        <w:t>Только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таком</w:t>
      </w:r>
      <w:r>
        <w:rPr>
          <w:spacing w:val="-13"/>
        </w:rPr>
        <w:t xml:space="preserve"> </w:t>
      </w:r>
      <w:r>
        <w:rPr>
          <w:spacing w:val="-6"/>
        </w:rPr>
        <w:t>движении</w:t>
      </w:r>
      <w:r>
        <w:rPr>
          <w:spacing w:val="-14"/>
        </w:rPr>
        <w:t xml:space="preserve"> </w:t>
      </w:r>
      <w:r>
        <w:rPr>
          <w:spacing w:val="-5"/>
        </w:rPr>
        <w:t>мысли</w:t>
      </w:r>
      <w:r>
        <w:rPr>
          <w:spacing w:val="-11"/>
        </w:rPr>
        <w:t xml:space="preserve"> </w:t>
      </w:r>
      <w:r>
        <w:rPr>
          <w:spacing w:val="-5"/>
        </w:rPr>
        <w:t>он</w:t>
      </w:r>
      <w:r>
        <w:rPr>
          <w:spacing w:val="-9"/>
        </w:rPr>
        <w:t xml:space="preserve"> </w:t>
      </w:r>
      <w:r>
        <w:rPr>
          <w:spacing w:val="-5"/>
        </w:rPr>
        <w:t>видит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чувствует</w:t>
      </w:r>
      <w:r>
        <w:rPr>
          <w:spacing w:val="-11"/>
        </w:rPr>
        <w:t xml:space="preserve"> </w:t>
      </w:r>
      <w:r>
        <w:rPr>
          <w:spacing w:val="-5"/>
        </w:rPr>
        <w:t>красоту</w:t>
      </w:r>
      <w:r>
        <w:rPr>
          <w:spacing w:val="-17"/>
        </w:rPr>
        <w:t xml:space="preserve"> </w:t>
      </w:r>
      <w:r>
        <w:rPr>
          <w:spacing w:val="-5"/>
        </w:rPr>
        <w:t>знания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радуется</w:t>
      </w:r>
      <w:r>
        <w:rPr>
          <w:spacing w:val="-10"/>
        </w:rPr>
        <w:t xml:space="preserve"> </w:t>
      </w:r>
      <w:r>
        <w:rPr>
          <w:spacing w:val="-5"/>
        </w:rPr>
        <w:t>ей.</w:t>
      </w:r>
    </w:p>
    <w:p w:rsidR="00BD20F5" w:rsidRDefault="00A53781">
      <w:pPr>
        <w:pStyle w:val="a3"/>
        <w:spacing w:line="267" w:lineRule="exact"/>
        <w:ind w:left="370" w:right="534" w:firstLine="0"/>
        <w:jc w:val="center"/>
      </w:pPr>
      <w:r>
        <w:t>Дети</w:t>
      </w:r>
      <w:r>
        <w:rPr>
          <w:spacing w:val="-2"/>
        </w:rPr>
        <w:t xml:space="preserve"> </w:t>
      </w:r>
      <w:r>
        <w:t>хотят</w:t>
      </w:r>
      <w:r>
        <w:rPr>
          <w:spacing w:val="-2"/>
        </w:rPr>
        <w:t xml:space="preserve"> </w:t>
      </w:r>
      <w:r>
        <w:t>познать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кусочки</w:t>
      </w:r>
      <w:r>
        <w:rPr>
          <w:spacing w:val="-2"/>
        </w:rPr>
        <w:t xml:space="preserve"> </w:t>
      </w:r>
      <w:r>
        <w:t>облаков,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небо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облаками.</w:t>
      </w:r>
    </w:p>
    <w:p w:rsidR="00BD20F5" w:rsidRDefault="00A53781">
      <w:pPr>
        <w:pStyle w:val="a3"/>
        <w:spacing w:line="269" w:lineRule="exact"/>
        <w:ind w:left="367" w:right="534" w:firstLine="0"/>
        <w:jc w:val="center"/>
      </w:pPr>
      <w:r>
        <w:t>Радуются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тусклой</w:t>
      </w:r>
      <w:r>
        <w:rPr>
          <w:spacing w:val="-1"/>
        </w:rPr>
        <w:t xml:space="preserve"> </w:t>
      </w:r>
      <w:r>
        <w:t>звезде,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звездному</w:t>
      </w:r>
      <w:r>
        <w:rPr>
          <w:spacing w:val="-7"/>
        </w:rPr>
        <w:t xml:space="preserve"> </w:t>
      </w:r>
      <w:r>
        <w:t>небу.</w:t>
      </w:r>
    </w:p>
    <w:p w:rsidR="00BD20F5" w:rsidRDefault="00A53781">
      <w:pPr>
        <w:pStyle w:val="a3"/>
        <w:spacing w:line="268" w:lineRule="exact"/>
        <w:ind w:left="376" w:right="534" w:firstLine="0"/>
        <w:jc w:val="center"/>
      </w:pPr>
      <w:r>
        <w:t>Они</w:t>
      </w:r>
      <w:r>
        <w:rPr>
          <w:spacing w:val="-2"/>
        </w:rPr>
        <w:t xml:space="preserve"> </w:t>
      </w:r>
      <w:r>
        <w:t>играют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песчинкой,</w:t>
      </w:r>
      <w:r>
        <w:rPr>
          <w:spacing w:val="-4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песком.</w:t>
      </w:r>
    </w:p>
    <w:p w:rsidR="00BD20F5" w:rsidRDefault="00A53781">
      <w:pPr>
        <w:pStyle w:val="a3"/>
        <w:spacing w:before="2" w:line="232" w:lineRule="auto"/>
        <w:ind w:right="546"/>
      </w:pPr>
      <w:r>
        <w:rPr>
          <w:spacing w:val="-5"/>
        </w:rPr>
        <w:t xml:space="preserve">В таком видении целостной картины мира рождается восхищение </w:t>
      </w:r>
      <w:r>
        <w:rPr>
          <w:spacing w:val="-4"/>
        </w:rPr>
        <w:t>красотой. Лишь через об-</w:t>
      </w:r>
      <w:r>
        <w:rPr>
          <w:spacing w:val="-57"/>
        </w:rPr>
        <w:t xml:space="preserve"> </w:t>
      </w:r>
      <w:r>
        <w:rPr>
          <w:spacing w:val="-6"/>
        </w:rPr>
        <w:t>раз</w:t>
      </w:r>
      <w:r>
        <w:rPr>
          <w:spacing w:val="-9"/>
        </w:rPr>
        <w:t xml:space="preserve"> </w:t>
      </w:r>
      <w:r>
        <w:rPr>
          <w:spacing w:val="-6"/>
        </w:rPr>
        <w:t>целого</w:t>
      </w:r>
      <w:r>
        <w:rPr>
          <w:spacing w:val="-10"/>
        </w:rPr>
        <w:t xml:space="preserve"> </w:t>
      </w:r>
      <w:r>
        <w:rPr>
          <w:spacing w:val="-6"/>
        </w:rPr>
        <w:t>дети</w:t>
      </w:r>
      <w:r>
        <w:rPr>
          <w:spacing w:val="-3"/>
        </w:rPr>
        <w:t xml:space="preserve"> </w:t>
      </w:r>
      <w:r>
        <w:rPr>
          <w:spacing w:val="-6"/>
        </w:rPr>
        <w:t>устремляются</w:t>
      </w:r>
      <w:r>
        <w:rPr>
          <w:spacing w:val="-10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 xml:space="preserve"> </w:t>
      </w:r>
      <w:r>
        <w:rPr>
          <w:spacing w:val="-5"/>
        </w:rPr>
        <w:t>частям,</w:t>
      </w:r>
      <w:r>
        <w:rPr>
          <w:spacing w:val="-10"/>
        </w:rPr>
        <w:t xml:space="preserve"> </w:t>
      </w:r>
      <w:r>
        <w:rPr>
          <w:spacing w:val="-5"/>
        </w:rPr>
        <w:t>не</w:t>
      </w:r>
      <w:r>
        <w:rPr>
          <w:spacing w:val="-10"/>
        </w:rPr>
        <w:t xml:space="preserve"> </w:t>
      </w:r>
      <w:r>
        <w:rPr>
          <w:spacing w:val="-5"/>
        </w:rPr>
        <w:t>забывая</w:t>
      </w:r>
      <w:r>
        <w:rPr>
          <w:spacing w:val="-8"/>
        </w:rPr>
        <w:t xml:space="preserve"> </w:t>
      </w:r>
      <w:r>
        <w:rPr>
          <w:spacing w:val="-5"/>
        </w:rPr>
        <w:t>о</w:t>
      </w:r>
      <w:r>
        <w:rPr>
          <w:spacing w:val="-9"/>
        </w:rPr>
        <w:t xml:space="preserve"> </w:t>
      </w:r>
      <w:r>
        <w:rPr>
          <w:spacing w:val="-5"/>
        </w:rPr>
        <w:t>том,</w:t>
      </w:r>
      <w:r>
        <w:rPr>
          <w:spacing w:val="-10"/>
        </w:rPr>
        <w:t xml:space="preserve"> </w:t>
      </w:r>
      <w:r>
        <w:rPr>
          <w:spacing w:val="-5"/>
        </w:rPr>
        <w:t>что</w:t>
      </w:r>
      <w:r>
        <w:rPr>
          <w:spacing w:val="-9"/>
        </w:rPr>
        <w:t xml:space="preserve"> </w:t>
      </w:r>
      <w:r>
        <w:rPr>
          <w:spacing w:val="-5"/>
        </w:rPr>
        <w:t>в</w:t>
      </w:r>
      <w:r>
        <w:rPr>
          <w:spacing w:val="-8"/>
        </w:rPr>
        <w:t xml:space="preserve"> </w:t>
      </w:r>
      <w:r>
        <w:rPr>
          <w:spacing w:val="-5"/>
        </w:rPr>
        <w:t>частях</w:t>
      </w:r>
      <w:r>
        <w:rPr>
          <w:spacing w:val="-7"/>
        </w:rPr>
        <w:t xml:space="preserve"> </w:t>
      </w:r>
      <w:r>
        <w:rPr>
          <w:spacing w:val="-5"/>
        </w:rPr>
        <w:t>тоже</w:t>
      </w:r>
      <w:r>
        <w:rPr>
          <w:spacing w:val="-11"/>
        </w:rPr>
        <w:t xml:space="preserve"> </w:t>
      </w:r>
      <w:r>
        <w:rPr>
          <w:spacing w:val="-5"/>
        </w:rPr>
        <w:t>просвечивает</w:t>
      </w:r>
      <w:r>
        <w:rPr>
          <w:spacing w:val="-8"/>
        </w:rPr>
        <w:t xml:space="preserve"> </w:t>
      </w:r>
      <w:r>
        <w:rPr>
          <w:spacing w:val="-5"/>
        </w:rPr>
        <w:t>целое.</w:t>
      </w:r>
      <w:r>
        <w:rPr>
          <w:spacing w:val="-8"/>
        </w:rPr>
        <w:t xml:space="preserve"> </w:t>
      </w:r>
      <w:r>
        <w:rPr>
          <w:spacing w:val="-5"/>
        </w:rPr>
        <w:t>В</w:t>
      </w:r>
      <w:r>
        <w:rPr>
          <w:spacing w:val="-58"/>
        </w:rPr>
        <w:t xml:space="preserve"> </w:t>
      </w:r>
      <w:r>
        <w:rPr>
          <w:spacing w:val="-6"/>
        </w:rPr>
        <w:t>этом</w:t>
      </w:r>
      <w:r>
        <w:rPr>
          <w:spacing w:val="-16"/>
        </w:rPr>
        <w:t xml:space="preserve"> </w:t>
      </w:r>
      <w:r>
        <w:rPr>
          <w:spacing w:val="-6"/>
        </w:rPr>
        <w:t>заключена</w:t>
      </w:r>
      <w:r>
        <w:rPr>
          <w:spacing w:val="-13"/>
        </w:rPr>
        <w:t xml:space="preserve"> </w:t>
      </w:r>
      <w:r>
        <w:rPr>
          <w:spacing w:val="-6"/>
        </w:rPr>
        <w:t>одна</w:t>
      </w:r>
      <w:r>
        <w:rPr>
          <w:spacing w:val="-16"/>
        </w:rPr>
        <w:t xml:space="preserve"> </w:t>
      </w:r>
      <w:r>
        <w:rPr>
          <w:spacing w:val="-6"/>
        </w:rPr>
        <w:t>из</w:t>
      </w:r>
      <w:r>
        <w:rPr>
          <w:spacing w:val="-9"/>
        </w:rPr>
        <w:t xml:space="preserve"> </w:t>
      </w:r>
      <w:r>
        <w:rPr>
          <w:spacing w:val="-5"/>
        </w:rPr>
        <w:t>тайн</w:t>
      </w:r>
      <w:r>
        <w:rPr>
          <w:spacing w:val="-11"/>
        </w:rPr>
        <w:t xml:space="preserve"> </w:t>
      </w:r>
      <w:r>
        <w:rPr>
          <w:spacing w:val="-5"/>
        </w:rPr>
        <w:t>взращивания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усиления</w:t>
      </w:r>
      <w:r>
        <w:rPr>
          <w:spacing w:val="-12"/>
        </w:rPr>
        <w:t xml:space="preserve"> </w:t>
      </w:r>
      <w:r>
        <w:rPr>
          <w:spacing w:val="-5"/>
        </w:rPr>
        <w:t>познавательного</w:t>
      </w:r>
      <w:r>
        <w:rPr>
          <w:spacing w:val="-12"/>
        </w:rPr>
        <w:t xml:space="preserve"> </w:t>
      </w:r>
      <w:r>
        <w:rPr>
          <w:spacing w:val="-5"/>
        </w:rPr>
        <w:t>интереса»</w:t>
      </w:r>
      <w:r>
        <w:rPr>
          <w:spacing w:val="-5"/>
          <w:vertAlign w:val="superscript"/>
        </w:rPr>
        <w:t>226</w:t>
      </w:r>
      <w:r>
        <w:rPr>
          <w:spacing w:val="-5"/>
        </w:rPr>
        <w:t>.</w:t>
      </w:r>
    </w:p>
    <w:p w:rsidR="00BD20F5" w:rsidRDefault="00A53781">
      <w:pPr>
        <w:pStyle w:val="a3"/>
        <w:spacing w:line="267" w:lineRule="exact"/>
        <w:ind w:left="959" w:firstLine="0"/>
      </w:pPr>
      <w:r>
        <w:t>Все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гении:</w:t>
      </w:r>
    </w:p>
    <w:p w:rsidR="00BD20F5" w:rsidRDefault="00A53781">
      <w:pPr>
        <w:pStyle w:val="a3"/>
        <w:spacing w:before="3" w:line="232" w:lineRule="auto"/>
        <w:ind w:left="3797" w:right="2966" w:firstLine="0"/>
        <w:jc w:val="left"/>
      </w:pPr>
      <w:r>
        <w:t>В одном мгновенье видеть Вечность,</w:t>
      </w:r>
      <w:r>
        <w:rPr>
          <w:spacing w:val="-57"/>
        </w:rPr>
        <w:t xml:space="preserve"> </w:t>
      </w:r>
      <w:r>
        <w:t>Огромный</w:t>
      </w:r>
      <w:r>
        <w:rPr>
          <w:spacing w:val="-1"/>
        </w:rPr>
        <w:t xml:space="preserve"> </w:t>
      </w:r>
      <w:r>
        <w:t>мир –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зерне</w:t>
      </w:r>
      <w:r>
        <w:rPr>
          <w:spacing w:val="-2"/>
        </w:rPr>
        <w:t xml:space="preserve"> </w:t>
      </w:r>
      <w:r>
        <w:t>песка,</w:t>
      </w:r>
    </w:p>
    <w:p w:rsidR="00BD20F5" w:rsidRDefault="00A53781">
      <w:pPr>
        <w:pStyle w:val="a3"/>
        <w:spacing w:line="232" w:lineRule="auto"/>
        <w:ind w:left="3797" w:right="3283" w:firstLine="0"/>
        <w:jc w:val="left"/>
      </w:pPr>
      <w:r>
        <w:t>В единой горсти – бесконечность,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небо –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чашечке</w:t>
      </w:r>
      <w:r>
        <w:rPr>
          <w:spacing w:val="-1"/>
        </w:rPr>
        <w:t xml:space="preserve"> </w:t>
      </w:r>
      <w:r>
        <w:t>цветка.</w:t>
      </w:r>
    </w:p>
    <w:p w:rsidR="00BD20F5" w:rsidRDefault="00A53781">
      <w:pPr>
        <w:spacing w:before="1" w:line="232" w:lineRule="auto"/>
        <w:ind w:left="393" w:right="550" w:firstLine="7991"/>
        <w:jc w:val="right"/>
        <w:rPr>
          <w:sz w:val="24"/>
        </w:rPr>
      </w:pPr>
      <w:r>
        <w:rPr>
          <w:i/>
          <w:sz w:val="24"/>
        </w:rPr>
        <w:t>Уильям Блейк</w:t>
      </w:r>
      <w:r>
        <w:rPr>
          <w:sz w:val="24"/>
          <w:vertAlign w:val="superscript"/>
        </w:rPr>
        <w:t>227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вышесказанного,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основываться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3"/>
          <w:sz w:val="24"/>
        </w:rPr>
        <w:t xml:space="preserve"> </w:t>
      </w:r>
      <w:r>
        <w:rPr>
          <w:b/>
          <w:i/>
          <w:sz w:val="24"/>
        </w:rPr>
        <w:t>целостной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картине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мира</w:t>
      </w:r>
      <w:r>
        <w:rPr>
          <w:i/>
          <w:sz w:val="24"/>
        </w:rPr>
        <w:t>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обогащенной</w:t>
      </w:r>
      <w:r>
        <w:rPr>
          <w:i/>
          <w:spacing w:val="52"/>
          <w:sz w:val="24"/>
        </w:rPr>
        <w:t xml:space="preserve"> </w:t>
      </w:r>
      <w:r>
        <w:rPr>
          <w:b/>
          <w:i/>
          <w:sz w:val="24"/>
        </w:rPr>
        <w:t>духовно-нравственным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смыс-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лом</w:t>
      </w:r>
      <w:r>
        <w:rPr>
          <w:i/>
          <w:sz w:val="24"/>
        </w:rPr>
        <w:t>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выявит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мировоззренческое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воспитательное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науки.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Поэто-</w:t>
      </w:r>
      <w:r>
        <w:rPr>
          <w:spacing w:val="-57"/>
          <w:sz w:val="24"/>
        </w:rPr>
        <w:t xml:space="preserve"> </w:t>
      </w:r>
      <w:r>
        <w:rPr>
          <w:sz w:val="24"/>
        </w:rPr>
        <w:t>му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оттуда</w:t>
      </w:r>
      <w:r>
        <w:rPr>
          <w:spacing w:val="5"/>
          <w:sz w:val="24"/>
        </w:rPr>
        <w:t xml:space="preserve"> </w:t>
      </w:r>
      <w:r>
        <w:rPr>
          <w:sz w:val="24"/>
        </w:rPr>
        <w:t>черпать</w:t>
      </w:r>
      <w:r>
        <w:rPr>
          <w:spacing w:val="6"/>
          <w:sz w:val="24"/>
        </w:rPr>
        <w:t xml:space="preserve"> </w:t>
      </w:r>
      <w:r>
        <w:rPr>
          <w:sz w:val="24"/>
        </w:rPr>
        <w:t>идеи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</w:p>
    <w:p w:rsidR="00BD20F5" w:rsidRDefault="00A53781">
      <w:pPr>
        <w:pStyle w:val="a3"/>
        <w:spacing w:line="268" w:lineRule="exact"/>
        <w:ind w:firstLine="0"/>
      </w:pPr>
      <w:r>
        <w:t>вдохновение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самопознания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дисциплин.</w:t>
      </w:r>
    </w:p>
    <w:p w:rsidR="00BD20F5" w:rsidRDefault="00A53781">
      <w:pPr>
        <w:spacing w:before="2" w:line="232" w:lineRule="auto"/>
        <w:ind w:left="393" w:right="547" w:firstLine="566"/>
        <w:jc w:val="both"/>
        <w:rPr>
          <w:sz w:val="24"/>
        </w:rPr>
      </w:pPr>
      <w:r>
        <w:rPr>
          <w:sz w:val="24"/>
        </w:rPr>
        <w:t xml:space="preserve">Программа НДО «Самопознание» отражает </w:t>
      </w:r>
      <w:r>
        <w:rPr>
          <w:i/>
          <w:sz w:val="24"/>
        </w:rPr>
        <w:t>новую постнеклассическую парадигму об-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разования и науки</w:t>
      </w:r>
      <w:r>
        <w:rPr>
          <w:sz w:val="24"/>
        </w:rPr>
        <w:t xml:space="preserve">, утверждает </w:t>
      </w:r>
      <w:r>
        <w:rPr>
          <w:b/>
          <w:i/>
          <w:sz w:val="24"/>
        </w:rPr>
        <w:t>приоритет духовного начала</w:t>
      </w:r>
      <w:r>
        <w:rPr>
          <w:sz w:val="24"/>
        </w:rPr>
        <w:t>, что позволяет раскрыть цело-</w:t>
      </w:r>
      <w:r>
        <w:rPr>
          <w:spacing w:val="1"/>
          <w:sz w:val="24"/>
        </w:rPr>
        <w:t xml:space="preserve"> </w:t>
      </w:r>
      <w:r>
        <w:rPr>
          <w:sz w:val="24"/>
        </w:rPr>
        <w:t>стный контекст всех школьных дисциплин, в то время как сейчас они разделены, бездуховны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лишены интегрирующего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принципа, внутренней связи.</w:t>
      </w:r>
    </w:p>
    <w:p w:rsidR="00BD20F5" w:rsidRDefault="00A53781">
      <w:pPr>
        <w:spacing w:before="2" w:line="232" w:lineRule="auto"/>
        <w:ind w:left="393" w:right="552" w:firstLine="566"/>
        <w:jc w:val="both"/>
        <w:rPr>
          <w:b/>
          <w:i/>
          <w:sz w:val="24"/>
        </w:rPr>
      </w:pPr>
      <w:r>
        <w:rPr>
          <w:i/>
          <w:sz w:val="24"/>
        </w:rPr>
        <w:t xml:space="preserve">Образование, основанное на </w:t>
      </w:r>
      <w:r>
        <w:rPr>
          <w:b/>
          <w:i/>
          <w:sz w:val="24"/>
        </w:rPr>
        <w:t>общечеловеческих ценностях</w:t>
      </w:r>
      <w:r>
        <w:rPr>
          <w:sz w:val="24"/>
        </w:rPr>
        <w:t xml:space="preserve">, </w:t>
      </w:r>
      <w:r>
        <w:rPr>
          <w:i/>
          <w:sz w:val="24"/>
        </w:rPr>
        <w:t>принесет с собой мир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одновременно создаст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гармонию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между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человеком 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окружающим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миром.</w:t>
      </w:r>
    </w:p>
    <w:p w:rsidR="00BD20F5" w:rsidRDefault="00BD20F5">
      <w:pPr>
        <w:pStyle w:val="a3"/>
        <w:spacing w:before="2"/>
        <w:ind w:left="0" w:firstLine="0"/>
        <w:jc w:val="left"/>
        <w:rPr>
          <w:b/>
          <w:i/>
          <w:sz w:val="23"/>
        </w:rPr>
      </w:pPr>
    </w:p>
    <w:p w:rsidR="00BD20F5" w:rsidRDefault="00A53781">
      <w:pPr>
        <w:pStyle w:val="2"/>
        <w:spacing w:line="269" w:lineRule="exact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45"/>
        </w:numPr>
        <w:tabs>
          <w:tab w:val="left" w:pos="1246"/>
        </w:tabs>
        <w:spacing w:line="265" w:lineRule="exact"/>
        <w:ind w:hanging="287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науки?</w:t>
      </w:r>
    </w:p>
    <w:p w:rsidR="00BD20F5" w:rsidRDefault="00A53781">
      <w:pPr>
        <w:pStyle w:val="a5"/>
        <w:numPr>
          <w:ilvl w:val="0"/>
          <w:numId w:val="45"/>
        </w:numPr>
        <w:tabs>
          <w:tab w:val="left" w:pos="1246"/>
        </w:tabs>
        <w:spacing w:line="269" w:lineRule="exact"/>
        <w:ind w:hanging="287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неклассического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науки?</w:t>
      </w:r>
    </w:p>
    <w:p w:rsidR="00BD20F5" w:rsidRDefault="00A53781">
      <w:pPr>
        <w:pStyle w:val="a5"/>
        <w:numPr>
          <w:ilvl w:val="0"/>
          <w:numId w:val="45"/>
        </w:numPr>
        <w:tabs>
          <w:tab w:val="left" w:pos="1246"/>
        </w:tabs>
        <w:spacing w:line="268" w:lineRule="exact"/>
        <w:ind w:hanging="287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постнеклассического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науки?</w:t>
      </w:r>
    </w:p>
    <w:p w:rsidR="00BD20F5" w:rsidRDefault="00A53781">
      <w:pPr>
        <w:pStyle w:val="a5"/>
        <w:numPr>
          <w:ilvl w:val="0"/>
          <w:numId w:val="45"/>
        </w:numPr>
        <w:tabs>
          <w:tab w:val="left" w:pos="1246"/>
        </w:tabs>
        <w:spacing w:before="2" w:line="232" w:lineRule="auto"/>
        <w:ind w:left="393" w:right="557" w:firstLine="566"/>
        <w:rPr>
          <w:sz w:val="24"/>
        </w:rPr>
      </w:pPr>
      <w:r>
        <w:rPr>
          <w:sz w:val="24"/>
        </w:rPr>
        <w:t>Приведите</w:t>
      </w:r>
      <w:r>
        <w:rPr>
          <w:spacing w:val="1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9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19"/>
          <w:sz w:val="24"/>
        </w:rPr>
        <w:t xml:space="preserve"> </w:t>
      </w:r>
      <w:r>
        <w:rPr>
          <w:sz w:val="24"/>
        </w:rPr>
        <w:t>постнеклассического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этапа</w:t>
      </w:r>
      <w:r>
        <w:rPr>
          <w:spacing w:val="18"/>
          <w:sz w:val="24"/>
        </w:rPr>
        <w:t xml:space="preserve"> </w:t>
      </w:r>
      <w:r>
        <w:rPr>
          <w:sz w:val="24"/>
        </w:rPr>
        <w:t>науки.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чем</w:t>
      </w:r>
      <w:r>
        <w:rPr>
          <w:spacing w:val="1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30"/>
          <w:sz w:val="24"/>
        </w:rPr>
        <w:t xml:space="preserve"> </w:t>
      </w:r>
      <w:r>
        <w:rPr>
          <w:sz w:val="24"/>
        </w:rPr>
        <w:t>ду-</w:t>
      </w:r>
      <w:r>
        <w:rPr>
          <w:spacing w:val="-57"/>
          <w:sz w:val="24"/>
        </w:rPr>
        <w:t xml:space="preserve"> </w:t>
      </w:r>
      <w:r>
        <w:rPr>
          <w:sz w:val="24"/>
        </w:rPr>
        <w:t>ховно-нравственный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открытий?</w:t>
      </w:r>
    </w:p>
    <w:p w:rsidR="00BD20F5" w:rsidRDefault="00A53781">
      <w:pPr>
        <w:pStyle w:val="a5"/>
        <w:numPr>
          <w:ilvl w:val="0"/>
          <w:numId w:val="45"/>
        </w:numPr>
        <w:tabs>
          <w:tab w:val="left" w:pos="1246"/>
        </w:tabs>
        <w:spacing w:line="269" w:lineRule="exact"/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живое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целостное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знание</w:t>
      </w:r>
      <w:r>
        <w:rPr>
          <w:sz w:val="24"/>
        </w:rPr>
        <w:t>?</w:t>
      </w:r>
    </w:p>
    <w:p w:rsidR="00BD20F5" w:rsidRDefault="00BD20F5">
      <w:pPr>
        <w:pStyle w:val="a3"/>
        <w:spacing w:before="2"/>
        <w:ind w:left="0" w:firstLine="0"/>
        <w:jc w:val="left"/>
        <w:rPr>
          <w:sz w:val="23"/>
        </w:rPr>
      </w:pPr>
    </w:p>
    <w:p w:rsidR="00BD20F5" w:rsidRDefault="00A53781">
      <w:pPr>
        <w:pStyle w:val="2"/>
        <w:spacing w:before="1" w:line="269" w:lineRule="exact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spacing w:line="232" w:lineRule="auto"/>
        <w:ind w:right="853" w:firstLine="0"/>
        <w:jc w:val="left"/>
      </w:pPr>
      <w:r>
        <w:rPr>
          <w:i/>
        </w:rPr>
        <w:t>В. С. Степин.</w:t>
      </w:r>
      <w:r>
        <w:t>Философия науки. Общие проблемы: Учебник для аспирантов и соискателей</w:t>
      </w:r>
      <w:r>
        <w:rPr>
          <w:spacing w:val="-57"/>
        </w:rPr>
        <w:t xml:space="preserve"> </w:t>
      </w:r>
      <w:r>
        <w:t>ученой</w:t>
      </w:r>
      <w:r>
        <w:rPr>
          <w:spacing w:val="-1"/>
        </w:rPr>
        <w:t xml:space="preserve"> </w:t>
      </w:r>
      <w:r>
        <w:t>степени кандидата</w:t>
      </w:r>
      <w:r>
        <w:rPr>
          <w:spacing w:val="-1"/>
        </w:rPr>
        <w:t xml:space="preserve"> </w:t>
      </w:r>
      <w:r>
        <w:t>наук. –</w:t>
      </w:r>
      <w:r>
        <w:rPr>
          <w:spacing w:val="-1"/>
        </w:rPr>
        <w:t xml:space="preserve"> </w:t>
      </w:r>
      <w:r>
        <w:t>М.: Гардарики, 2006.</w:t>
      </w:r>
    </w:p>
    <w:p w:rsidR="00BD20F5" w:rsidRDefault="00A53781">
      <w:pPr>
        <w:spacing w:line="267" w:lineRule="exact"/>
        <w:ind w:left="393"/>
        <w:rPr>
          <w:sz w:val="24"/>
        </w:rPr>
      </w:pPr>
      <w:r>
        <w:rPr>
          <w:i/>
          <w:sz w:val="24"/>
        </w:rPr>
        <w:t>Ш.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Амонашвили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Амрита-Русь, 2012.</w:t>
      </w:r>
    </w:p>
    <w:p w:rsidR="00BD20F5" w:rsidRDefault="00A53781">
      <w:pPr>
        <w:pStyle w:val="a3"/>
        <w:spacing w:before="1" w:line="232" w:lineRule="auto"/>
        <w:ind w:firstLine="0"/>
        <w:jc w:val="left"/>
      </w:pPr>
      <w:r>
        <w:rPr>
          <w:i/>
        </w:rPr>
        <w:t>А.</w:t>
      </w:r>
      <w:r>
        <w:rPr>
          <w:i/>
          <w:spacing w:val="-5"/>
        </w:rPr>
        <w:t xml:space="preserve"> </w:t>
      </w:r>
      <w:r>
        <w:rPr>
          <w:i/>
        </w:rPr>
        <w:t>И.</w:t>
      </w:r>
      <w:r>
        <w:rPr>
          <w:i/>
          <w:spacing w:val="-5"/>
        </w:rPr>
        <w:t xml:space="preserve"> </w:t>
      </w:r>
      <w:r>
        <w:rPr>
          <w:i/>
        </w:rPr>
        <w:t>Гончаренко</w:t>
      </w:r>
      <w:r>
        <w:t>.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сердца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сверхсознания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Сознание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физическая</w:t>
      </w:r>
      <w:r>
        <w:rPr>
          <w:spacing w:val="-57"/>
        </w:rPr>
        <w:t xml:space="preserve"> </w:t>
      </w:r>
      <w:r>
        <w:t>реальность.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2. №3. –</w:t>
      </w:r>
      <w:r>
        <w:rPr>
          <w:spacing w:val="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1997.</w:t>
      </w:r>
    </w:p>
    <w:p w:rsidR="00BD20F5" w:rsidRDefault="00A53781">
      <w:pPr>
        <w:pStyle w:val="a3"/>
        <w:spacing w:line="267" w:lineRule="exact"/>
        <w:ind w:firstLine="0"/>
        <w:jc w:val="left"/>
      </w:pPr>
      <w:r>
        <w:t>Философия</w:t>
      </w:r>
      <w:r>
        <w:rPr>
          <w:spacing w:val="-4"/>
        </w:rPr>
        <w:t xml:space="preserve"> </w:t>
      </w:r>
      <w:r>
        <w:t>науки:</w:t>
      </w:r>
      <w:r>
        <w:rPr>
          <w:spacing w:val="-4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вузов.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Академический</w:t>
      </w:r>
      <w:r>
        <w:rPr>
          <w:spacing w:val="-4"/>
        </w:rPr>
        <w:t xml:space="preserve"> </w:t>
      </w:r>
      <w:r>
        <w:t>проект,</w:t>
      </w:r>
      <w:r>
        <w:rPr>
          <w:spacing w:val="-4"/>
        </w:rPr>
        <w:t xml:space="preserve"> </w:t>
      </w:r>
      <w:r>
        <w:t>2006.</w:t>
      </w:r>
    </w:p>
    <w:p w:rsidR="00BD20F5" w:rsidRDefault="00A53781">
      <w:pPr>
        <w:pStyle w:val="a3"/>
        <w:spacing w:line="271" w:lineRule="exact"/>
        <w:ind w:firstLine="0"/>
        <w:jc w:val="left"/>
      </w:pPr>
      <w:r>
        <w:rPr>
          <w:i/>
        </w:rPr>
        <w:t>М.</w:t>
      </w:r>
      <w:r>
        <w:rPr>
          <w:i/>
          <w:spacing w:val="-5"/>
        </w:rPr>
        <w:t xml:space="preserve"> </w:t>
      </w:r>
      <w:r>
        <w:rPr>
          <w:i/>
        </w:rPr>
        <w:t>Эмото.</w:t>
      </w:r>
      <w:r>
        <w:t>Послания</w:t>
      </w:r>
      <w:r>
        <w:rPr>
          <w:spacing w:val="-4"/>
        </w:rPr>
        <w:t xml:space="preserve"> </w:t>
      </w:r>
      <w:r>
        <w:t>воды:</w:t>
      </w:r>
      <w:r>
        <w:rPr>
          <w:spacing w:val="-5"/>
        </w:rPr>
        <w:t xml:space="preserve"> </w:t>
      </w:r>
      <w:r>
        <w:t>Тайные</w:t>
      </w:r>
      <w:r>
        <w:rPr>
          <w:spacing w:val="-6"/>
        </w:rPr>
        <w:t xml:space="preserve"> </w:t>
      </w:r>
      <w:r>
        <w:t>коды</w:t>
      </w:r>
      <w:r>
        <w:rPr>
          <w:spacing w:val="-4"/>
        </w:rPr>
        <w:t xml:space="preserve"> </w:t>
      </w:r>
      <w:r>
        <w:t>кристаллов</w:t>
      </w:r>
      <w:r>
        <w:rPr>
          <w:spacing w:val="-5"/>
        </w:rPr>
        <w:t xml:space="preserve"> </w:t>
      </w:r>
      <w:r>
        <w:t>льда.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София,</w:t>
      </w:r>
      <w:r>
        <w:rPr>
          <w:spacing w:val="-5"/>
        </w:rPr>
        <w:t xml:space="preserve"> </w:t>
      </w:r>
      <w:r>
        <w:t>2005.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2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71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1828800" cy="8890"/>
                <wp:effectExtent l="0" t="0" r="0" b="0"/>
                <wp:wrapTopAndBottom/>
                <wp:docPr id="11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023AB" id="Rectangle 45" o:spid="_x0000_s1026" style="position:absolute;margin-left:56.65pt;margin-top:14.75pt;width:2in;height:.7pt;z-index:-15609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2NdwIAAPw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226</w:t>
      </w:r>
      <w:r>
        <w:rPr>
          <w:spacing w:val="-3"/>
          <w:sz w:val="20"/>
        </w:rPr>
        <w:t xml:space="preserve"> </w:t>
      </w:r>
      <w:r>
        <w:rPr>
          <w:sz w:val="20"/>
        </w:rPr>
        <w:t>Амонашвили</w:t>
      </w:r>
      <w:r>
        <w:rPr>
          <w:spacing w:val="-4"/>
          <w:sz w:val="20"/>
        </w:rPr>
        <w:t xml:space="preserve"> </w:t>
      </w:r>
      <w:r>
        <w:rPr>
          <w:sz w:val="20"/>
        </w:rPr>
        <w:t>Ш. А.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1"/>
          <w:sz w:val="20"/>
        </w:rPr>
        <w:t xml:space="preserve"> </w:t>
      </w:r>
      <w:r>
        <w:rPr>
          <w:sz w:val="20"/>
        </w:rPr>
        <w:t>гуманной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педагогики.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Амрита-Русь,</w:t>
      </w:r>
      <w:r>
        <w:rPr>
          <w:spacing w:val="-3"/>
          <w:sz w:val="20"/>
        </w:rPr>
        <w:t xml:space="preserve"> </w:t>
      </w:r>
      <w:r>
        <w:rPr>
          <w:sz w:val="20"/>
        </w:rPr>
        <w:t>2012.С. 67.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227</w:t>
      </w:r>
      <w:r>
        <w:rPr>
          <w:spacing w:val="-3"/>
          <w:sz w:val="20"/>
        </w:rPr>
        <w:t xml:space="preserve"> </w:t>
      </w:r>
      <w:r>
        <w:rPr>
          <w:sz w:val="20"/>
        </w:rPr>
        <w:t>Блейк</w:t>
      </w:r>
      <w:r>
        <w:rPr>
          <w:spacing w:val="-3"/>
          <w:sz w:val="20"/>
        </w:rPr>
        <w:t xml:space="preserve"> </w:t>
      </w:r>
      <w:r>
        <w:rPr>
          <w:sz w:val="20"/>
        </w:rPr>
        <w:t>У.</w:t>
      </w:r>
      <w:r>
        <w:rPr>
          <w:spacing w:val="-1"/>
          <w:sz w:val="20"/>
        </w:rPr>
        <w:t xml:space="preserve"> </w:t>
      </w:r>
      <w:r>
        <w:rPr>
          <w:sz w:val="20"/>
        </w:rPr>
        <w:t>Песни</w:t>
      </w:r>
      <w:r>
        <w:rPr>
          <w:spacing w:val="-1"/>
          <w:sz w:val="20"/>
        </w:rPr>
        <w:t xml:space="preserve"> </w:t>
      </w:r>
      <w:r>
        <w:rPr>
          <w:sz w:val="20"/>
        </w:rPr>
        <w:t>невинности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опыта.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СПб,</w:t>
      </w:r>
      <w:r>
        <w:rPr>
          <w:spacing w:val="-2"/>
          <w:sz w:val="20"/>
        </w:rPr>
        <w:t xml:space="preserve"> </w:t>
      </w:r>
      <w:r>
        <w:rPr>
          <w:sz w:val="20"/>
        </w:rPr>
        <w:t>1993.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1"/>
        <w:spacing w:line="242" w:lineRule="auto"/>
        <w:ind w:left="3948" w:right="0" w:hanging="3380"/>
        <w:jc w:val="left"/>
      </w:pPr>
      <w:r>
        <w:rPr>
          <w:color w:val="001F5F"/>
        </w:rPr>
        <w:lastRenderedPageBreak/>
        <w:t>Глава 3.2.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АКТУАЛЬНЫЕ ВОПРОСЫ МЕТОДИКИ ПРЕПОДАВАНИЯ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САМОПОЗНАНИЯ</w:t>
      </w:r>
    </w:p>
    <w:p w:rsidR="00BD20F5" w:rsidRDefault="00BD20F5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BD20F5" w:rsidRDefault="00A53781">
      <w:pPr>
        <w:pStyle w:val="a5"/>
        <w:numPr>
          <w:ilvl w:val="2"/>
          <w:numId w:val="44"/>
        </w:numPr>
        <w:tabs>
          <w:tab w:val="left" w:pos="922"/>
        </w:tabs>
        <w:spacing w:before="1"/>
        <w:ind w:hanging="529"/>
        <w:rPr>
          <w:b/>
          <w:sz w:val="19"/>
        </w:rPr>
      </w:pPr>
      <w:r>
        <w:rPr>
          <w:b/>
          <w:color w:val="001F5F"/>
          <w:sz w:val="24"/>
        </w:rPr>
        <w:t>К</w:t>
      </w:r>
      <w:r>
        <w:rPr>
          <w:b/>
          <w:color w:val="001F5F"/>
          <w:sz w:val="19"/>
        </w:rPr>
        <w:t>ЛЮЧЕВЫЕ</w:t>
      </w:r>
      <w:r>
        <w:rPr>
          <w:b/>
          <w:color w:val="001F5F"/>
          <w:spacing w:val="-8"/>
          <w:sz w:val="19"/>
        </w:rPr>
        <w:t xml:space="preserve"> </w:t>
      </w:r>
      <w:r>
        <w:rPr>
          <w:b/>
          <w:color w:val="001F5F"/>
          <w:sz w:val="19"/>
        </w:rPr>
        <w:t>МОМЕНТЫ</w:t>
      </w:r>
      <w:r>
        <w:rPr>
          <w:b/>
          <w:color w:val="001F5F"/>
          <w:spacing w:val="-3"/>
          <w:sz w:val="19"/>
        </w:rPr>
        <w:t xml:space="preserve"> </w:t>
      </w:r>
      <w:r>
        <w:rPr>
          <w:b/>
          <w:color w:val="001F5F"/>
          <w:sz w:val="19"/>
        </w:rPr>
        <w:t>ПРЕПОДАВАНИЯ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САМОПОЗНАНИЯ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D20F5" w:rsidRDefault="00A53781">
      <w:pPr>
        <w:ind w:left="393" w:right="549" w:firstLine="566"/>
        <w:jc w:val="both"/>
        <w:rPr>
          <w:b/>
          <w:i/>
          <w:sz w:val="24"/>
        </w:rPr>
      </w:pPr>
      <w:r>
        <w:rPr>
          <w:sz w:val="24"/>
        </w:rPr>
        <w:t>Современная система образования нацелена на то, чтобы человек мог стать кормиль-</w:t>
      </w:r>
      <w:r>
        <w:rPr>
          <w:spacing w:val="1"/>
          <w:sz w:val="24"/>
        </w:rPr>
        <w:t xml:space="preserve"> </w:t>
      </w:r>
      <w:r>
        <w:rPr>
          <w:sz w:val="24"/>
        </w:rPr>
        <w:t>цем семьи и гражданином. Однако она не открывает секрета счастливой жизни, а 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 между нереальным и реальным, что и является самым важным обучением, кото-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рое нужно человеку. </w:t>
      </w:r>
      <w:r>
        <w:rPr>
          <w:i/>
          <w:sz w:val="24"/>
        </w:rPr>
        <w:t>Истинное образование должно дать возможность человеку осознать,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человечество – одна семья.</w:t>
      </w:r>
    </w:p>
    <w:p w:rsidR="00BD20F5" w:rsidRDefault="00A53781">
      <w:pPr>
        <w:pStyle w:val="a3"/>
        <w:ind w:right="547"/>
      </w:pPr>
      <w:r>
        <w:t>Непригодна любая система образования, которая не помогает обучающимся отличать</w:t>
      </w:r>
      <w:r>
        <w:rPr>
          <w:spacing w:val="1"/>
        </w:rPr>
        <w:t xml:space="preserve"> </w:t>
      </w:r>
      <w:r>
        <w:t>праведное поведение от неправедного, не учит законам уважения и почтения старших, не</w:t>
      </w:r>
      <w:r>
        <w:rPr>
          <w:spacing w:val="1"/>
        </w:rPr>
        <w:t xml:space="preserve"> </w:t>
      </w:r>
      <w:r>
        <w:t>расширяет горизонты интересов, не способствует служению родителям и не вдохновляет по-</w:t>
      </w:r>
      <w:r>
        <w:rPr>
          <w:spacing w:val="1"/>
        </w:rPr>
        <w:t xml:space="preserve"> </w:t>
      </w:r>
      <w:r>
        <w:t>святить свои умения и достижения процветанию семьи, аула, общества, страны, нации и че-</w:t>
      </w:r>
      <w:r>
        <w:rPr>
          <w:spacing w:val="1"/>
        </w:rPr>
        <w:t xml:space="preserve"> </w:t>
      </w:r>
      <w:r>
        <w:t>ловечества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BD20F5" w:rsidRDefault="00A53781">
      <w:pPr>
        <w:spacing w:before="1"/>
        <w:ind w:left="393" w:right="551" w:firstLine="566"/>
        <w:jc w:val="both"/>
        <w:rPr>
          <w:i/>
          <w:sz w:val="24"/>
        </w:rPr>
      </w:pPr>
      <w:r>
        <w:rPr>
          <w:sz w:val="24"/>
        </w:rPr>
        <w:t xml:space="preserve">С. А. Назарбаева так определила </w:t>
      </w:r>
      <w:r>
        <w:rPr>
          <w:b/>
          <w:i/>
          <w:sz w:val="24"/>
        </w:rPr>
        <w:t>основное противоречие современности</w:t>
      </w:r>
      <w:r>
        <w:rPr>
          <w:i/>
          <w:sz w:val="24"/>
        </w:rPr>
        <w:t xml:space="preserve">: </w:t>
      </w:r>
      <w:r>
        <w:rPr>
          <w:sz w:val="24"/>
        </w:rPr>
        <w:t>«</w:t>
      </w:r>
      <w:r>
        <w:rPr>
          <w:i/>
          <w:sz w:val="24"/>
        </w:rPr>
        <w:t>Считает-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странным языкам для дальнейшего получения диплома престижного вуза. В итоге выраста-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ет «дитя прогресса», которое не в состоянии отличить добро от зла, сострадать и сопе-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ближнему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своему.</w:t>
      </w:r>
    </w:p>
    <w:p w:rsidR="00BD20F5" w:rsidRDefault="00A53781">
      <w:pPr>
        <w:ind w:left="393" w:right="554" w:firstLine="566"/>
        <w:jc w:val="both"/>
        <w:rPr>
          <w:i/>
          <w:sz w:val="24"/>
        </w:rPr>
      </w:pPr>
      <w:r>
        <w:rPr>
          <w:i/>
          <w:sz w:val="24"/>
        </w:rPr>
        <w:t>С самых первых шагов в жизни детям нужно прививать знания об извечных общечело-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ценностях: любви,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всепрощении, терпимости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милосердии…»</w:t>
      </w:r>
    </w:p>
    <w:p w:rsidR="00BD20F5" w:rsidRDefault="00A53781">
      <w:pPr>
        <w:ind w:left="393" w:right="547" w:firstLine="566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умы,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взаимосвязи глобальных проблем и сущности человека. </w:t>
      </w:r>
      <w:r>
        <w:rPr>
          <w:b/>
          <w:i/>
          <w:sz w:val="24"/>
        </w:rPr>
        <w:t xml:space="preserve">Глобальные проблемы </w:t>
      </w:r>
      <w:r>
        <w:rPr>
          <w:i/>
          <w:sz w:val="24"/>
        </w:rPr>
        <w:t>– это 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блемы, касающиеся (в той или иной степени) всех стран и народов, решение которых воз-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можно лишь объединенными усилиями всего мирового сообщества. </w:t>
      </w:r>
      <w:r>
        <w:rPr>
          <w:sz w:val="24"/>
        </w:rPr>
        <w:t>С решением этих про-</w:t>
      </w:r>
      <w:r>
        <w:rPr>
          <w:spacing w:val="1"/>
          <w:sz w:val="24"/>
        </w:rPr>
        <w:t xml:space="preserve"> </w:t>
      </w:r>
      <w:r>
        <w:rPr>
          <w:sz w:val="24"/>
        </w:rPr>
        <w:t>блем связано само существование земной цивилизации или, по крайней мере, ее 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</w:p>
    <w:p w:rsidR="00BD20F5" w:rsidRDefault="00A53781">
      <w:pPr>
        <w:pStyle w:val="a3"/>
        <w:spacing w:before="1"/>
        <w:ind w:right="546"/>
      </w:pPr>
      <w:r>
        <w:t>Общая позиция Римского клуба по поводу перспектив решения глобальных проблем</w:t>
      </w:r>
      <w:r>
        <w:rPr>
          <w:spacing w:val="1"/>
        </w:rPr>
        <w:t xml:space="preserve"> </w:t>
      </w:r>
      <w:r>
        <w:t>человечества выражена в заглавии книги А. Печчеи</w:t>
      </w:r>
      <w:r>
        <w:rPr>
          <w:vertAlign w:val="superscript"/>
        </w:rPr>
        <w:t>228</w:t>
      </w:r>
      <w:r>
        <w:rPr>
          <w:spacing w:val="1"/>
        </w:rPr>
        <w:t xml:space="preserve"> </w:t>
      </w:r>
      <w:r>
        <w:t>«Человеческие качества» (1977 г.).</w:t>
      </w:r>
      <w:r>
        <w:rPr>
          <w:spacing w:val="1"/>
        </w:rPr>
        <w:t xml:space="preserve"> </w:t>
      </w:r>
      <w:r>
        <w:t>Успех возможен прежде всегопутем изменения качеств человека, чего можно добиться путем</w:t>
      </w:r>
      <w:r>
        <w:rPr>
          <w:spacing w:val="-57"/>
        </w:rPr>
        <w:t xml:space="preserve"> </w:t>
      </w:r>
      <w:r>
        <w:t>воспитания «нового гуманизма», включающего глобальность, любовь к справедливости, от-</w:t>
      </w:r>
      <w:r>
        <w:rPr>
          <w:spacing w:val="1"/>
        </w:rPr>
        <w:t xml:space="preserve"> </w:t>
      </w:r>
      <w:r>
        <w:t>вращение</w:t>
      </w:r>
      <w:r>
        <w:rPr>
          <w:spacing w:val="-2"/>
        </w:rPr>
        <w:t xml:space="preserve"> </w:t>
      </w:r>
      <w:r>
        <w:t>к насилию.</w:t>
      </w:r>
    </w:p>
    <w:p w:rsidR="00BD20F5" w:rsidRDefault="00A53781">
      <w:pPr>
        <w:pStyle w:val="a3"/>
        <w:ind w:right="551"/>
      </w:pPr>
      <w:r>
        <w:t>Еще в свое время Аль-Фараби четко поставил вопрос о единстве обучения и воспита-</w:t>
      </w:r>
      <w:r>
        <w:rPr>
          <w:spacing w:val="1"/>
        </w:rPr>
        <w:t xml:space="preserve"> </w:t>
      </w:r>
      <w:r>
        <w:t>ния, называя их «двумя крыльями подрастающего поколения». Он убежденно предупреждал,</w:t>
      </w:r>
      <w:r>
        <w:rPr>
          <w:spacing w:val="-57"/>
        </w:rPr>
        <w:t xml:space="preserve"> </w:t>
      </w:r>
      <w:r>
        <w:t>что «знание без воспитания приводит к катастрофе», в правоте чего человечество не раз убе-</w:t>
      </w:r>
      <w:r>
        <w:rPr>
          <w:spacing w:val="1"/>
        </w:rPr>
        <w:t xml:space="preserve"> </w:t>
      </w:r>
      <w:r>
        <w:t>ждалось на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горьком</w:t>
      </w:r>
      <w:r>
        <w:rPr>
          <w:spacing w:val="-1"/>
        </w:rPr>
        <w:t xml:space="preserve"> </w:t>
      </w:r>
      <w:r>
        <w:t>опыте</w:t>
      </w:r>
      <w:r>
        <w:rPr>
          <w:vertAlign w:val="superscript"/>
        </w:rPr>
        <w:t>229</w:t>
      </w:r>
      <w:r>
        <w:t>.</w:t>
      </w:r>
    </w:p>
    <w:p w:rsidR="00BD20F5" w:rsidRDefault="00A53781">
      <w:pPr>
        <w:pStyle w:val="a3"/>
        <w:spacing w:before="1"/>
        <w:ind w:right="553"/>
      </w:pPr>
      <w:r>
        <w:t>В первом параграфе данной главы подробно рассмотрена история развития Программы</w:t>
      </w:r>
      <w:r>
        <w:rPr>
          <w:spacing w:val="1"/>
        </w:rPr>
        <w:t xml:space="preserve"> </w:t>
      </w:r>
      <w:r>
        <w:t>НДО</w:t>
      </w:r>
      <w:r>
        <w:rPr>
          <w:spacing w:val="1"/>
        </w:rPr>
        <w:t xml:space="preserve"> </w:t>
      </w:r>
      <w:r>
        <w:t>«Самопознание».</w:t>
      </w:r>
      <w:r>
        <w:rPr>
          <w:spacing w:val="1"/>
        </w:rPr>
        <w:t xml:space="preserve"> </w:t>
      </w:r>
      <w:r>
        <w:t>Приведем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вехи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дисциплины«Самопознание»,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 при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преподавании.</w:t>
      </w:r>
    </w:p>
    <w:p w:rsidR="00BD20F5" w:rsidRDefault="00A53781">
      <w:pPr>
        <w:pStyle w:val="a3"/>
        <w:ind w:left="959" w:firstLine="0"/>
      </w:pPr>
      <w:r>
        <w:t>Национальный</w:t>
      </w:r>
      <w:r>
        <w:rPr>
          <w:spacing w:val="71"/>
        </w:rPr>
        <w:t xml:space="preserve"> </w:t>
      </w:r>
      <w:r>
        <w:t xml:space="preserve">научно-практический,  </w:t>
      </w:r>
      <w:r>
        <w:rPr>
          <w:spacing w:val="9"/>
        </w:rPr>
        <w:t xml:space="preserve"> </w:t>
      </w:r>
      <w:r>
        <w:t xml:space="preserve">образовательный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оздоровительный  </w:t>
      </w:r>
      <w:r>
        <w:rPr>
          <w:spacing w:val="15"/>
        </w:rPr>
        <w:t xml:space="preserve"> </w:t>
      </w:r>
      <w:r>
        <w:t>центр</w:t>
      </w:r>
    </w:p>
    <w:p w:rsidR="00BD20F5" w:rsidRDefault="00A53781">
      <w:pPr>
        <w:pStyle w:val="a3"/>
        <w:ind w:right="546" w:firstLine="0"/>
      </w:pPr>
      <w:r>
        <w:t>«Бөбек» в период 2001–2009 гг. под патронажем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НДО</w:t>
      </w:r>
      <w:r>
        <w:rPr>
          <w:spacing w:val="60"/>
        </w:rPr>
        <w:t xml:space="preserve"> </w:t>
      </w:r>
      <w:r>
        <w:t>«Самопознание»</w:t>
      </w:r>
      <w:r>
        <w:rPr>
          <w:spacing w:val="1"/>
        </w:rPr>
        <w:t xml:space="preserve"> </w:t>
      </w:r>
      <w:r>
        <w:t>С. А. Назарбаевой на 184 экспериментальных площадках страны занимался эксперименталь-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апробацией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метапредмета</w:t>
      </w:r>
      <w:r>
        <w:rPr>
          <w:spacing w:val="1"/>
        </w:rPr>
        <w:t xml:space="preserve"> </w:t>
      </w:r>
      <w:r>
        <w:t>«Самопознание»,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молодежи общечеловеческим</w:t>
      </w:r>
      <w:r>
        <w:rPr>
          <w:spacing w:val="-1"/>
        </w:rPr>
        <w:t xml:space="preserve"> </w:t>
      </w:r>
      <w:r>
        <w:t>ценностям</w:t>
      </w:r>
      <w:r>
        <w:rPr>
          <w:vertAlign w:val="superscript"/>
        </w:rPr>
        <w:t>230</w:t>
      </w:r>
      <w:r>
        <w:t>.</w:t>
      </w:r>
    </w:p>
    <w:p w:rsidR="00BD20F5" w:rsidRDefault="00A53781">
      <w:pPr>
        <w:pStyle w:val="a3"/>
        <w:ind w:right="548"/>
      </w:pPr>
      <w:r>
        <w:t>В 2010–2011 учебном году осуществлено массовое внедрение предмета в националь-</w:t>
      </w:r>
      <w:r>
        <w:rPr>
          <w:spacing w:val="1"/>
        </w:rPr>
        <w:t xml:space="preserve"> </w:t>
      </w:r>
      <w:r>
        <w:t>ную</w:t>
      </w:r>
      <w:r>
        <w:rPr>
          <w:spacing w:val="24"/>
        </w:rPr>
        <w:t xml:space="preserve"> </w:t>
      </w:r>
      <w:r>
        <w:t>систему</w:t>
      </w:r>
      <w:r>
        <w:rPr>
          <w:spacing w:val="17"/>
        </w:rPr>
        <w:t xml:space="preserve"> </w:t>
      </w:r>
      <w:r>
        <w:t>образования.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2013</w:t>
      </w:r>
      <w:r>
        <w:rPr>
          <w:spacing w:val="2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t>начинается</w:t>
      </w:r>
      <w:r>
        <w:rPr>
          <w:spacing w:val="21"/>
        </w:rPr>
        <w:t xml:space="preserve"> </w:t>
      </w:r>
      <w:r>
        <w:t>обновление</w:t>
      </w:r>
      <w:r>
        <w:rPr>
          <w:spacing w:val="21"/>
        </w:rPr>
        <w:t xml:space="preserve"> </w:t>
      </w:r>
      <w:r>
        <w:t>содержания</w:t>
      </w:r>
      <w:r>
        <w:rPr>
          <w:spacing w:val="22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раз-</w:t>
      </w:r>
    </w:p>
    <w:p w:rsidR="00BD20F5" w:rsidRDefault="007E1345">
      <w:pPr>
        <w:pStyle w:val="a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76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127000</wp:posOffset>
                </wp:positionV>
                <wp:extent cx="1828800" cy="8890"/>
                <wp:effectExtent l="0" t="0" r="0" b="0"/>
                <wp:wrapTopAndBottom/>
                <wp:docPr id="10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A1D44" id="Rectangle 44" o:spid="_x0000_s1026" style="position:absolute;margin-left:56.65pt;margin-top:10pt;width:2in;height:.7pt;z-index:-15608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imdgIAAPw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8"/>
        <w:ind w:left="393"/>
        <w:rPr>
          <w:sz w:val="20"/>
        </w:rPr>
      </w:pPr>
      <w:r>
        <w:rPr>
          <w:sz w:val="20"/>
          <w:vertAlign w:val="superscript"/>
        </w:rPr>
        <w:t>228</w:t>
      </w:r>
      <w:r>
        <w:rPr>
          <w:sz w:val="20"/>
        </w:rPr>
        <w:t>Печчеи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качества,</w:t>
      </w:r>
      <w:r>
        <w:rPr>
          <w:spacing w:val="-4"/>
          <w:sz w:val="20"/>
        </w:rPr>
        <w:t xml:space="preserve"> </w:t>
      </w:r>
      <w:r>
        <w:rPr>
          <w:sz w:val="20"/>
        </w:rPr>
        <w:t>1977.</w:t>
      </w:r>
    </w:p>
    <w:p w:rsidR="00BD20F5" w:rsidRDefault="00A53781">
      <w:pPr>
        <w:ind w:left="393" w:right="699"/>
        <w:rPr>
          <w:sz w:val="20"/>
        </w:rPr>
      </w:pPr>
      <w:r>
        <w:rPr>
          <w:sz w:val="20"/>
          <w:vertAlign w:val="superscript"/>
        </w:rPr>
        <w:t>229</w:t>
      </w:r>
      <w:r>
        <w:rPr>
          <w:sz w:val="20"/>
        </w:rPr>
        <w:t>Омарова Г. А., Ахметова А. И., Абдрахманова А. М., Багадаева Ж. А.Духовное наследие человечества (5–11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классы):</w:t>
      </w:r>
      <w:r>
        <w:rPr>
          <w:spacing w:val="-1"/>
          <w:sz w:val="20"/>
        </w:rPr>
        <w:t xml:space="preserve"> </w:t>
      </w:r>
      <w:r>
        <w:rPr>
          <w:sz w:val="20"/>
        </w:rPr>
        <w:t>Методическое пособие для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учителей.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6"/>
          <w:sz w:val="20"/>
        </w:rPr>
        <w:t xml:space="preserve"> </w:t>
      </w:r>
      <w:r>
        <w:rPr>
          <w:sz w:val="20"/>
        </w:rPr>
        <w:t>ННПООЦ</w:t>
      </w:r>
      <w:r>
        <w:rPr>
          <w:spacing w:val="7"/>
          <w:sz w:val="20"/>
        </w:rPr>
        <w:t xml:space="preserve"> </w:t>
      </w:r>
      <w:r>
        <w:rPr>
          <w:sz w:val="20"/>
        </w:rPr>
        <w:t>«Бөбек»,</w:t>
      </w:r>
      <w:r>
        <w:rPr>
          <w:spacing w:val="5"/>
          <w:sz w:val="20"/>
        </w:rPr>
        <w:t xml:space="preserve"> </w:t>
      </w:r>
      <w:r>
        <w:rPr>
          <w:sz w:val="20"/>
        </w:rPr>
        <w:t>2014.</w:t>
      </w:r>
    </w:p>
    <w:p w:rsidR="00BD20F5" w:rsidRDefault="00A53781">
      <w:pPr>
        <w:spacing w:before="1"/>
        <w:ind w:left="393" w:right="665"/>
        <w:rPr>
          <w:sz w:val="20"/>
        </w:rPr>
      </w:pPr>
      <w:r>
        <w:rPr>
          <w:sz w:val="20"/>
          <w:vertAlign w:val="superscript"/>
        </w:rPr>
        <w:t>230</w:t>
      </w:r>
      <w:r>
        <w:rPr>
          <w:sz w:val="20"/>
        </w:rPr>
        <w:t>Научно-практические основы внедрения Программы НДО «Самопознание» в систему непрерывного образо-</w:t>
      </w:r>
      <w:r>
        <w:rPr>
          <w:spacing w:val="-47"/>
          <w:sz w:val="20"/>
        </w:rPr>
        <w:t xml:space="preserve"> </w:t>
      </w:r>
      <w:r>
        <w:rPr>
          <w:sz w:val="20"/>
        </w:rPr>
        <w:t>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РК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Научный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руководительБ. К.</w:t>
      </w:r>
      <w:r>
        <w:rPr>
          <w:spacing w:val="1"/>
          <w:sz w:val="20"/>
        </w:rPr>
        <w:t xml:space="preserve"> </w:t>
      </w:r>
      <w:r>
        <w:rPr>
          <w:sz w:val="20"/>
        </w:rPr>
        <w:t>Кудышева.</w:t>
      </w:r>
      <w:r>
        <w:rPr>
          <w:spacing w:val="1"/>
          <w:sz w:val="20"/>
        </w:rPr>
        <w:t xml:space="preserve"> </w:t>
      </w:r>
      <w:r>
        <w:rPr>
          <w:sz w:val="20"/>
        </w:rPr>
        <w:t>– Алматы, 2009.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работка</w:t>
      </w:r>
      <w:r>
        <w:rPr>
          <w:spacing w:val="-5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трехуровневых</w:t>
      </w:r>
      <w:r>
        <w:rPr>
          <w:spacing w:val="-2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самопознания.</w:t>
      </w:r>
    </w:p>
    <w:p w:rsidR="00BD20F5" w:rsidRDefault="00A53781">
      <w:pPr>
        <w:pStyle w:val="a3"/>
        <w:ind w:right="548"/>
      </w:pPr>
      <w:r>
        <w:t>Таким образом, можно выделить два этапа становления и развития метапредмета «Са-</w:t>
      </w:r>
      <w:r>
        <w:rPr>
          <w:spacing w:val="1"/>
        </w:rPr>
        <w:t xml:space="preserve"> </w:t>
      </w:r>
      <w:r>
        <w:t>мопознание». На первом этапе егосодержание обеспечивало интегральную компетенцию че-</w:t>
      </w:r>
      <w:r>
        <w:rPr>
          <w:spacing w:val="1"/>
        </w:rPr>
        <w:t xml:space="preserve"> </w:t>
      </w:r>
      <w:r>
        <w:t>ловека</w:t>
      </w:r>
      <w:r>
        <w:rPr>
          <w:spacing w:val="-3"/>
        </w:rPr>
        <w:t xml:space="preserve"> </w:t>
      </w:r>
      <w:r>
        <w:t>быть полноценным</w:t>
      </w:r>
      <w:r>
        <w:rPr>
          <w:spacing w:val="-3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6"/>
        </w:rPr>
        <w:t xml:space="preserve"> </w:t>
      </w:r>
      <w:r>
        <w:rPr>
          <w:vertAlign w:val="superscript"/>
        </w:rPr>
        <w:t>231</w:t>
      </w:r>
      <w:r>
        <w:t>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spacing w:before="1"/>
        <w:ind w:left="393" w:right="551" w:firstLine="566"/>
        <w:rPr>
          <w:sz w:val="24"/>
        </w:rPr>
      </w:pP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2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мир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идей,</w:t>
      </w:r>
      <w:r>
        <w:rPr>
          <w:spacing w:val="12"/>
          <w:sz w:val="24"/>
        </w:rPr>
        <w:t xml:space="preserve"> </w:t>
      </w:r>
      <w:r>
        <w:rPr>
          <w:sz w:val="24"/>
        </w:rPr>
        <w:t>но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свой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творче-</w:t>
      </w:r>
      <w:r>
        <w:rPr>
          <w:spacing w:val="-57"/>
          <w:sz w:val="24"/>
        </w:rPr>
        <w:t xml:space="preserve"> </w:t>
      </w:r>
      <w:r>
        <w:rPr>
          <w:sz w:val="24"/>
        </w:rPr>
        <w:t>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общечеловеческую культуру.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left="393" w:right="548" w:firstLine="566"/>
        <w:rPr>
          <w:sz w:val="24"/>
        </w:rPr>
      </w:pPr>
      <w:r>
        <w:rPr>
          <w:sz w:val="24"/>
        </w:rPr>
        <w:t>Осознанно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цели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нравствен-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ориентирами, определять пути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Целенаправленно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pacing w:val="-4"/>
          <w:sz w:val="24"/>
        </w:rPr>
        <w:t>Нести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всю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полноту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ответственности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окружающий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(социальный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 природный).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миром.</w:t>
      </w:r>
    </w:p>
    <w:p w:rsidR="00BD20F5" w:rsidRDefault="00A53781">
      <w:pPr>
        <w:pStyle w:val="a3"/>
        <w:ind w:right="552"/>
      </w:pPr>
      <w:r>
        <w:t>Как видно из перечисленных характеристик личности, больше были показаны цели и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нежели</w:t>
      </w:r>
      <w:r>
        <w:rPr>
          <w:spacing w:val="1"/>
        </w:rPr>
        <w:t xml:space="preserve"> </w:t>
      </w:r>
      <w:r>
        <w:t>пути и</w:t>
      </w:r>
      <w:r>
        <w:rPr>
          <w:spacing w:val="-1"/>
        </w:rPr>
        <w:t xml:space="preserve"> </w:t>
      </w:r>
      <w:r>
        <w:t>возможности их</w:t>
      </w:r>
      <w:r>
        <w:rPr>
          <w:spacing w:val="2"/>
        </w:rPr>
        <w:t xml:space="preserve"> </w:t>
      </w:r>
      <w:r>
        <w:t>реализации.</w:t>
      </w:r>
    </w:p>
    <w:p w:rsidR="00BD20F5" w:rsidRDefault="00A53781">
      <w:pPr>
        <w:pStyle w:val="a3"/>
        <w:ind w:right="551"/>
      </w:pPr>
      <w:r>
        <w:t>С 2013 г. происходит обновление содержания предмета «Самопознание», которое наце-</w:t>
      </w:r>
      <w:r>
        <w:rPr>
          <w:spacing w:val="-57"/>
        </w:rPr>
        <w:t xml:space="preserve"> </w:t>
      </w:r>
      <w:r>
        <w:t>лено на определение собственно общечеловеческих ценностей и качеств личности, которые</w:t>
      </w:r>
      <w:r>
        <w:rPr>
          <w:spacing w:val="1"/>
        </w:rPr>
        <w:t xml:space="preserve"> </w:t>
      </w:r>
      <w:r>
        <w:t>им соответствуют. Акценты расставлены на такие моральные нормы, как: жить по совести;</w:t>
      </w:r>
      <w:r>
        <w:rPr>
          <w:spacing w:val="1"/>
        </w:rPr>
        <w:t xml:space="preserve"> </w:t>
      </w:r>
      <w:r>
        <w:t>единство мысли, слова и дела; быть, а не казаться; любовь как энергия; бескорыстное служе-</w:t>
      </w:r>
      <w:r>
        <w:rPr>
          <w:spacing w:val="1"/>
        </w:rPr>
        <w:t xml:space="preserve"> </w:t>
      </w:r>
      <w:r>
        <w:t>ние,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примером.</w:t>
      </w:r>
    </w:p>
    <w:p w:rsidR="00BD20F5" w:rsidRDefault="00A53781">
      <w:pPr>
        <w:pStyle w:val="a3"/>
        <w:spacing w:before="1"/>
        <w:ind w:right="559"/>
      </w:pPr>
      <w:r>
        <w:t>На первом этапе содержание предмета «Самопознание» было больше ориентировано на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и моральные</w:t>
      </w:r>
      <w:r>
        <w:rPr>
          <w:spacing w:val="-3"/>
        </w:rPr>
        <w:t xml:space="preserve"> </w:t>
      </w:r>
      <w:r>
        <w:t>нормы, не</w:t>
      </w:r>
      <w:r>
        <w:rPr>
          <w:spacing w:val="-1"/>
        </w:rPr>
        <w:t xml:space="preserve"> </w:t>
      </w:r>
      <w:r>
        <w:t>делая</w:t>
      </w:r>
      <w:r>
        <w:rPr>
          <w:spacing w:val="3"/>
        </w:rPr>
        <w:t xml:space="preserve"> </w:t>
      </w:r>
      <w:r>
        <w:t>упора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духовность.</w:t>
      </w:r>
    </w:p>
    <w:p w:rsidR="00BD20F5" w:rsidRDefault="00A53781">
      <w:pPr>
        <w:pStyle w:val="a3"/>
        <w:ind w:right="549"/>
      </w:pPr>
      <w:r>
        <w:t xml:space="preserve">На втором этапе развития программы была определена сущность понятий </w:t>
      </w:r>
      <w:r>
        <w:rPr>
          <w:i/>
        </w:rPr>
        <w:t xml:space="preserve">духовность </w:t>
      </w:r>
      <w:r>
        <w:t>и</w:t>
      </w:r>
      <w:r>
        <w:rPr>
          <w:spacing w:val="-57"/>
        </w:rPr>
        <w:t xml:space="preserve"> </w:t>
      </w:r>
      <w:r>
        <w:rPr>
          <w:i/>
        </w:rPr>
        <w:t xml:space="preserve">нравственность </w:t>
      </w:r>
      <w:r>
        <w:t>и восстановлена целостность понимания человека как триединства тело –</w:t>
      </w:r>
      <w:r>
        <w:rPr>
          <w:spacing w:val="1"/>
        </w:rPr>
        <w:t xml:space="preserve"> </w:t>
      </w:r>
      <w:r>
        <w:t>душа</w:t>
      </w:r>
      <w:r>
        <w:rPr>
          <w:spacing w:val="-2"/>
        </w:rPr>
        <w:t xml:space="preserve"> </w:t>
      </w:r>
      <w:r>
        <w:t>– дух.</w:t>
      </w:r>
    </w:p>
    <w:p w:rsidR="00BD20F5" w:rsidRDefault="00A53781">
      <w:pPr>
        <w:spacing w:line="242" w:lineRule="auto"/>
        <w:ind w:left="393" w:right="548" w:firstLine="566"/>
        <w:jc w:val="both"/>
        <w:rPr>
          <w:b/>
          <w:i/>
          <w:sz w:val="24"/>
        </w:rPr>
      </w:pPr>
      <w:r>
        <w:rPr>
          <w:i/>
          <w:sz w:val="24"/>
        </w:rPr>
        <w:t>Объектом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самопознания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духовно-нравственное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человека.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Предметом самопознания </w:t>
      </w:r>
      <w:r>
        <w:rPr>
          <w:sz w:val="24"/>
        </w:rPr>
        <w:t xml:space="preserve">– </w:t>
      </w:r>
      <w:r>
        <w:rPr>
          <w:b/>
          <w:i/>
          <w:sz w:val="24"/>
        </w:rPr>
        <w:t>целостность понимания человека как триединства тело –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душа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 дух.</w:t>
      </w:r>
    </w:p>
    <w:p w:rsidR="00BD20F5" w:rsidRDefault="007E1345">
      <w:pPr>
        <w:spacing w:before="198" w:line="273" w:lineRule="auto"/>
        <w:ind w:left="959" w:right="2176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816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569595</wp:posOffset>
                </wp:positionV>
                <wp:extent cx="5203825" cy="6350"/>
                <wp:effectExtent l="0" t="0" r="0" b="0"/>
                <wp:wrapTopAndBottom/>
                <wp:docPr id="10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04F7C" id="Rectangle 43" o:spid="_x0000_s1026" style="position:absolute;margin-left:83.55pt;margin-top:44.85pt;width:409.75pt;height:.5pt;z-index:-15608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 преподавании самопознания объект и предмет являются стержневыми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при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проектировании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содержания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образования.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49" w:firstLine="566"/>
        <w:jc w:val="both"/>
        <w:rPr>
          <w:sz w:val="24"/>
        </w:rPr>
      </w:pPr>
      <w:r>
        <w:rPr>
          <w:sz w:val="24"/>
        </w:rPr>
        <w:t xml:space="preserve">Далее рассмотрим </w:t>
      </w:r>
      <w:r>
        <w:rPr>
          <w:i/>
          <w:sz w:val="24"/>
        </w:rPr>
        <w:t xml:space="preserve">основные детерминанты содержания образования. </w:t>
      </w:r>
      <w:r>
        <w:rPr>
          <w:sz w:val="24"/>
        </w:rPr>
        <w:t>В педагогиче-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ской теории дискуссия о детерминантах содержания образования продолжается не одно де-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сятилетие. Такими детерминантами называются </w:t>
      </w:r>
      <w:r>
        <w:rPr>
          <w:i/>
          <w:sz w:val="24"/>
        </w:rPr>
        <w:t>факторы, определяющие структурные ком-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sz w:val="24"/>
        </w:rPr>
        <w:t>.</w:t>
      </w:r>
    </w:p>
    <w:p w:rsidR="00BD20F5" w:rsidRDefault="00A53781">
      <w:pPr>
        <w:spacing w:before="1"/>
        <w:ind w:left="393" w:right="550" w:firstLine="566"/>
        <w:jc w:val="both"/>
        <w:rPr>
          <w:sz w:val="24"/>
        </w:rPr>
      </w:pPr>
      <w:r>
        <w:rPr>
          <w:sz w:val="24"/>
        </w:rPr>
        <w:t xml:space="preserve">Одной из ведущих детерминант содержания образования является его </w:t>
      </w:r>
      <w:r>
        <w:rPr>
          <w:b/>
          <w:i/>
          <w:sz w:val="24"/>
        </w:rPr>
        <w:t>цель</w:t>
      </w:r>
      <w:r>
        <w:rPr>
          <w:b/>
          <w:sz w:val="24"/>
        </w:rPr>
        <w:t xml:space="preserve">, </w:t>
      </w:r>
      <w:r>
        <w:rPr>
          <w:sz w:val="24"/>
        </w:rPr>
        <w:t>в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 концентрированное выражение как интересы общества, так и интересы 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 делает вклады в образование, чтобы обратить их себе же на пользу.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оно развивает способности личности, ибо целое может выиграть только от вы-</w:t>
      </w:r>
      <w:r>
        <w:rPr>
          <w:spacing w:val="1"/>
          <w:sz w:val="24"/>
        </w:rPr>
        <w:t xml:space="preserve"> </w:t>
      </w:r>
      <w:r>
        <w:rPr>
          <w:sz w:val="24"/>
        </w:rPr>
        <w:t>сокого качества своих составных частей. «</w:t>
      </w:r>
      <w:r>
        <w:rPr>
          <w:i/>
          <w:sz w:val="24"/>
        </w:rPr>
        <w:t>Когда первой и главной целью образования стано-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вится духовное развитие самого индивидуума, получающего это образование, развитие,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которое он сам научился бы смотреть как на высшее благо, тогда естественно и необхо-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димо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достигаются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желательные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(Н.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Кареев).</w:t>
      </w:r>
    </w:p>
    <w:p w:rsidR="00BD20F5" w:rsidRDefault="00A53781">
      <w:pPr>
        <w:ind w:left="393" w:right="552" w:firstLine="566"/>
        <w:jc w:val="both"/>
        <w:rPr>
          <w:i/>
          <w:sz w:val="24"/>
        </w:rPr>
      </w:pPr>
      <w:r>
        <w:rPr>
          <w:b/>
          <w:i/>
          <w:sz w:val="24"/>
        </w:rPr>
        <w:t xml:space="preserve">Цель предмета«Самопознание» </w:t>
      </w:r>
      <w:r>
        <w:rPr>
          <w:sz w:val="24"/>
        </w:rPr>
        <w:t xml:space="preserve">– </w:t>
      </w:r>
      <w:r>
        <w:rPr>
          <w:i/>
          <w:sz w:val="24"/>
        </w:rPr>
        <w:t>становление благородного характера ребенка, гар-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моничное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интеллектуального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потенциала.</w:t>
      </w:r>
    </w:p>
    <w:p w:rsidR="00BD20F5" w:rsidRDefault="00A53781">
      <w:pPr>
        <w:ind w:left="393" w:right="547" w:firstLine="566"/>
        <w:jc w:val="both"/>
        <w:rPr>
          <w:i/>
          <w:sz w:val="24"/>
        </w:rPr>
      </w:pPr>
      <w:r>
        <w:rPr>
          <w:sz w:val="24"/>
        </w:rPr>
        <w:t xml:space="preserve">Такая цель требует подходить к определению содержания образования с позиций </w:t>
      </w:r>
      <w:r>
        <w:rPr>
          <w:i/>
          <w:sz w:val="24"/>
        </w:rPr>
        <w:t>со-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концепции человека.</w:t>
      </w:r>
    </w:p>
    <w:p w:rsidR="00BD20F5" w:rsidRDefault="00A53781">
      <w:pPr>
        <w:pStyle w:val="a3"/>
        <w:ind w:right="550"/>
      </w:pPr>
      <w:r>
        <w:t>Педагогика</w:t>
      </w:r>
      <w:r>
        <w:rPr>
          <w:spacing w:val="1"/>
        </w:rPr>
        <w:t xml:space="preserve"> </w:t>
      </w:r>
      <w:r>
        <w:t>ХХ в.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когнитивизме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превалированием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технократической</w:t>
      </w:r>
      <w:r>
        <w:rPr>
          <w:spacing w:val="9"/>
        </w:rPr>
        <w:t xml:space="preserve"> </w:t>
      </w:r>
      <w:r>
        <w:t>парадигмы.</w:t>
      </w:r>
      <w:r>
        <w:rPr>
          <w:spacing w:val="9"/>
        </w:rPr>
        <w:t xml:space="preserve"> </w:t>
      </w:r>
      <w:r>
        <w:t>Современная</w:t>
      </w:r>
      <w:r>
        <w:rPr>
          <w:spacing w:val="9"/>
        </w:rPr>
        <w:t xml:space="preserve"> </w:t>
      </w:r>
      <w:r>
        <w:t>отечественная</w:t>
      </w:r>
      <w:r>
        <w:rPr>
          <w:spacing w:val="8"/>
        </w:rPr>
        <w:t xml:space="preserve"> </w:t>
      </w:r>
      <w:r>
        <w:t>школа</w:t>
      </w:r>
      <w:r>
        <w:rPr>
          <w:spacing w:val="9"/>
        </w:rPr>
        <w:t xml:space="preserve"> </w:t>
      </w:r>
      <w:r>
        <w:t>продолжает</w:t>
      </w:r>
      <w:r>
        <w:rPr>
          <w:spacing w:val="10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ког-</w:t>
      </w:r>
    </w:p>
    <w:p w:rsidR="00BD20F5" w:rsidRDefault="007E1345">
      <w:pPr>
        <w:pStyle w:val="a3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86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222250</wp:posOffset>
                </wp:positionV>
                <wp:extent cx="1828800" cy="8890"/>
                <wp:effectExtent l="0" t="0" r="0" b="0"/>
                <wp:wrapTopAndBottom/>
                <wp:docPr id="10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3431E" id="Rectangle 42" o:spid="_x0000_s1026" style="position:absolute;margin-left:56.65pt;margin-top:17.5pt;width:2in;height:.7pt;z-index:-15607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OQddwIAAPw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231</w:t>
      </w:r>
      <w:r>
        <w:rPr>
          <w:sz w:val="20"/>
        </w:rPr>
        <w:t>Тамже.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нитивные навыки ребенка, его интеллектуальный потенциал. С начала ХХI в. в образовании</w:t>
      </w:r>
      <w:r>
        <w:rPr>
          <w:spacing w:val="1"/>
        </w:rPr>
        <w:t xml:space="preserve"> </w:t>
      </w:r>
      <w:r>
        <w:t xml:space="preserve">активно внедряются </w:t>
      </w:r>
      <w:r>
        <w:rPr>
          <w:i/>
        </w:rPr>
        <w:t>технологии социального конструктивизма</w:t>
      </w:r>
      <w:r>
        <w:t>, когда учащиеся с помощью</w:t>
      </w:r>
      <w:r>
        <w:rPr>
          <w:spacing w:val="1"/>
        </w:rPr>
        <w:t xml:space="preserve"> </w:t>
      </w:r>
      <w:r>
        <w:t>активных методов обучения учатся организовывать коммуникацию и пространство вокруг</w:t>
      </w:r>
      <w:r>
        <w:rPr>
          <w:spacing w:val="1"/>
        </w:rPr>
        <w:t xml:space="preserve"> </w:t>
      </w:r>
      <w:r>
        <w:t>себя. Это помогает двигаться к гуманистической педагогике. В тоже время необходимо на-</w:t>
      </w:r>
      <w:r>
        <w:rPr>
          <w:spacing w:val="1"/>
        </w:rPr>
        <w:t xml:space="preserve"> </w:t>
      </w:r>
      <w:r>
        <w:t>полнение образования смыслоразвивающими технологиями, ценностными оценками. Сле-</w:t>
      </w:r>
      <w:r>
        <w:rPr>
          <w:spacing w:val="1"/>
        </w:rPr>
        <w:t xml:space="preserve"> </w:t>
      </w:r>
      <w:r>
        <w:t>дующий</w:t>
      </w:r>
      <w:r>
        <w:rPr>
          <w:spacing w:val="-1"/>
        </w:rPr>
        <w:t xml:space="preserve"> </w:t>
      </w:r>
      <w:r>
        <w:t>этап</w:t>
      </w:r>
      <w:r>
        <w:rPr>
          <w:spacing w:val="2"/>
        </w:rPr>
        <w:t xml:space="preserve"> </w:t>
      </w:r>
      <w:r>
        <w:t>– внедрение</w:t>
      </w:r>
      <w:r>
        <w:rPr>
          <w:spacing w:val="-2"/>
        </w:rPr>
        <w:t xml:space="preserve"> </w:t>
      </w:r>
      <w:r>
        <w:t>технологий 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коннективизма</w:t>
      </w:r>
      <w:r>
        <w:rPr>
          <w:vertAlign w:val="superscript"/>
        </w:rPr>
        <w:t>232</w:t>
      </w:r>
      <w:r>
        <w:t>.</w:t>
      </w:r>
    </w:p>
    <w:p w:rsidR="00BD20F5" w:rsidRDefault="00A53781">
      <w:pPr>
        <w:spacing w:before="1"/>
        <w:ind w:left="393" w:right="55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НДО</w:t>
      </w:r>
      <w:r>
        <w:rPr>
          <w:spacing w:val="1"/>
          <w:sz w:val="24"/>
        </w:rPr>
        <w:t xml:space="preserve"> </w:t>
      </w:r>
      <w:r>
        <w:rPr>
          <w:sz w:val="24"/>
        </w:rPr>
        <w:t>«Самопознание»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дух,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духовность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объективная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реальность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духовная реальность проявляется как общечеловеческие ценности, высшие идеалы: совесть,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истина.</w:t>
      </w:r>
    </w:p>
    <w:p w:rsidR="00BD20F5" w:rsidRDefault="00A53781">
      <w:pPr>
        <w:pStyle w:val="a3"/>
        <w:ind w:right="552"/>
        <w:rPr>
          <w:i/>
        </w:rPr>
      </w:pPr>
      <w:r>
        <w:t>Уникальность человеческого существования заключается в том, что только человек,</w:t>
      </w:r>
      <w:r>
        <w:rPr>
          <w:spacing w:val="1"/>
        </w:rPr>
        <w:t xml:space="preserve"> </w:t>
      </w:r>
      <w:r>
        <w:t>используя высший разум, может осознать свою духовную природу и внутреннее родство 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Вселенной</w:t>
      </w:r>
      <w:r>
        <w:rPr>
          <w:vertAlign w:val="superscript"/>
        </w:rPr>
        <w:t>233</w:t>
      </w:r>
      <w:r>
        <w:t>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диалогичного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принцип полифонирования, где взаимодействие происходит не только между учителем и</w:t>
      </w:r>
      <w:r>
        <w:rPr>
          <w:spacing w:val="1"/>
        </w:rPr>
        <w:t xml:space="preserve"> </w:t>
      </w:r>
      <w:r>
        <w:t>учеником на основе диалога, но и у каждого из них есть возможность получать информацию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духовного канала.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называется</w:t>
      </w:r>
      <w:r>
        <w:rPr>
          <w:spacing w:val="4"/>
        </w:rPr>
        <w:t xml:space="preserve"> </w:t>
      </w:r>
      <w:r>
        <w:rPr>
          <w:i/>
        </w:rPr>
        <w:t>полифонированием.</w:t>
      </w:r>
    </w:p>
    <w:p w:rsidR="00BD20F5" w:rsidRDefault="00A53781">
      <w:pPr>
        <w:pStyle w:val="a3"/>
        <w:ind w:right="555"/>
      </w:pPr>
      <w:r>
        <w:t>Человек – система динамическая, становящаяся личностью и проявляющаяся в этом</w:t>
      </w:r>
      <w:r>
        <w:rPr>
          <w:spacing w:val="1"/>
        </w:rPr>
        <w:t xml:space="preserve"> </w:t>
      </w:r>
      <w:r>
        <w:t>качестве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процессе</w:t>
      </w:r>
      <w:r>
        <w:rPr>
          <w:spacing w:val="48"/>
        </w:rPr>
        <w:t xml:space="preserve"> </w:t>
      </w:r>
      <w:r>
        <w:t>взаимодействия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окружающей</w:t>
      </w:r>
      <w:r>
        <w:rPr>
          <w:spacing w:val="49"/>
        </w:rPr>
        <w:t xml:space="preserve"> </w:t>
      </w:r>
      <w:r>
        <w:t>средой.</w:t>
      </w:r>
      <w:r>
        <w:rPr>
          <w:spacing w:val="49"/>
        </w:rPr>
        <w:t xml:space="preserve"> </w:t>
      </w:r>
      <w:r>
        <w:t>Следовательно,</w:t>
      </w:r>
      <w:r>
        <w:rPr>
          <w:spacing w:val="48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отмечает</w:t>
      </w:r>
    </w:p>
    <w:p w:rsidR="00BD20F5" w:rsidRDefault="00A53781">
      <w:pPr>
        <w:pStyle w:val="a3"/>
        <w:spacing w:before="1"/>
        <w:ind w:right="558" w:firstLine="0"/>
      </w:pPr>
      <w:r>
        <w:t>B. C. Леднев</w:t>
      </w:r>
      <w:r>
        <w:rPr>
          <w:vertAlign w:val="superscript"/>
        </w:rPr>
        <w:t>234</w:t>
      </w:r>
      <w:r>
        <w:t>, с точки зрения структуры содержания образования полноты картины можно</w:t>
      </w:r>
      <w:r>
        <w:rPr>
          <w:spacing w:val="1"/>
        </w:rPr>
        <w:t xml:space="preserve"> </w:t>
      </w:r>
      <w:r>
        <w:t>достигнуть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 если личность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рассмотрена</w:t>
      </w:r>
      <w:r>
        <w:rPr>
          <w:spacing w:val="-1"/>
        </w:rPr>
        <w:t xml:space="preserve"> </w:t>
      </w:r>
      <w:r>
        <w:t>в ее</w:t>
      </w:r>
      <w:r>
        <w:rPr>
          <w:spacing w:val="-2"/>
        </w:rPr>
        <w:t xml:space="preserve"> </w:t>
      </w:r>
      <w:r>
        <w:t>динамике.</w:t>
      </w:r>
    </w:p>
    <w:p w:rsidR="00BD20F5" w:rsidRDefault="00A53781">
      <w:pPr>
        <w:ind w:left="393" w:right="553" w:firstLine="566"/>
        <w:jc w:val="both"/>
        <w:rPr>
          <w:sz w:val="24"/>
        </w:rPr>
      </w:pPr>
      <w:r>
        <w:rPr>
          <w:b/>
          <w:i/>
          <w:sz w:val="24"/>
        </w:rPr>
        <w:t xml:space="preserve">Динамика личности </w:t>
      </w:r>
      <w:r>
        <w:rPr>
          <w:i/>
          <w:sz w:val="24"/>
        </w:rPr>
        <w:t>как процесс ее становления представляет собой изменение 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 свойств и качеств субъекта, что и составляет суть онтогенетического 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одним из своих продуктов развитие самого субъекта. Вот почему речь должна идти об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учении </w:t>
      </w:r>
      <w:r>
        <w:rPr>
          <w:i/>
          <w:sz w:val="24"/>
        </w:rPr>
        <w:t>как развивающем виде деятельности</w:t>
      </w:r>
      <w:r>
        <w:rPr>
          <w:sz w:val="24"/>
        </w:rPr>
        <w:t>. Его влияние на развитие личности возрастает,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(трудовой,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общественной).</w:t>
      </w:r>
    </w:p>
    <w:p w:rsidR="00BD20F5" w:rsidRDefault="00A53781">
      <w:pPr>
        <w:ind w:left="393" w:right="547" w:firstLine="566"/>
        <w:jc w:val="both"/>
        <w:rPr>
          <w:i/>
          <w:sz w:val="24"/>
        </w:rPr>
      </w:pPr>
      <w:r>
        <w:rPr>
          <w:sz w:val="24"/>
        </w:rPr>
        <w:t>П. Я. Гальперин</w:t>
      </w:r>
      <w:r>
        <w:rPr>
          <w:sz w:val="24"/>
          <w:vertAlign w:val="superscript"/>
        </w:rPr>
        <w:t>235</w:t>
      </w:r>
      <w:r>
        <w:rPr>
          <w:sz w:val="24"/>
        </w:rPr>
        <w:t xml:space="preserve"> отмечал, что всякую деятельность можно назвать </w:t>
      </w:r>
      <w:r>
        <w:rPr>
          <w:i/>
          <w:sz w:val="24"/>
        </w:rPr>
        <w:t>учением</w:t>
      </w:r>
      <w:r>
        <w:rPr>
          <w:sz w:val="24"/>
        </w:rPr>
        <w:t>, посколь-</w:t>
      </w:r>
      <w:r>
        <w:rPr>
          <w:spacing w:val="1"/>
          <w:sz w:val="24"/>
        </w:rPr>
        <w:t xml:space="preserve"> </w:t>
      </w:r>
      <w:r>
        <w:rPr>
          <w:sz w:val="24"/>
        </w:rPr>
        <w:t>ку в процессе ее осуществления у субъекта формируются новые знания и умения, или преж-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ние знания и умения приобретают новые качества. Исходя из этого, </w:t>
      </w:r>
      <w:r>
        <w:rPr>
          <w:b/>
          <w:i/>
          <w:sz w:val="24"/>
        </w:rPr>
        <w:t>деятельность лично-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сти </w:t>
      </w:r>
      <w:r>
        <w:rPr>
          <w:i/>
          <w:sz w:val="24"/>
        </w:rPr>
        <w:t>также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детерминантой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BD20F5" w:rsidRDefault="00A53781">
      <w:pPr>
        <w:ind w:left="393" w:right="551" w:firstLine="566"/>
        <w:jc w:val="both"/>
        <w:rPr>
          <w:sz w:val="24"/>
        </w:rPr>
      </w:pPr>
      <w:r>
        <w:rPr>
          <w:i/>
          <w:sz w:val="24"/>
        </w:rPr>
        <w:t xml:space="preserve">Под </w:t>
      </w:r>
      <w:r>
        <w:rPr>
          <w:b/>
          <w:i/>
          <w:sz w:val="24"/>
        </w:rPr>
        <w:t xml:space="preserve">духовной деятельностью </w:t>
      </w:r>
      <w:r>
        <w:rPr>
          <w:i/>
          <w:sz w:val="24"/>
        </w:rPr>
        <w:t>понимают творческий процесс производства и воспро-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изводства духовных ценностей (идей, знаний, представлений и т. д.), а также их сохране-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ние, распределение, распространение и потребление. </w:t>
      </w:r>
      <w:r>
        <w:rPr>
          <w:sz w:val="24"/>
        </w:rPr>
        <w:t>В связи с этим духовную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можно условно разделить на </w:t>
      </w:r>
      <w:r>
        <w:rPr>
          <w:i/>
          <w:sz w:val="24"/>
        </w:rPr>
        <w:t xml:space="preserve">духовно-теоретическую </w:t>
      </w:r>
      <w:r>
        <w:rPr>
          <w:sz w:val="24"/>
        </w:rPr>
        <w:t>(производство духовных ценностей) 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духовно-практическую </w:t>
      </w:r>
      <w:r>
        <w:rPr>
          <w:sz w:val="24"/>
        </w:rPr>
        <w:t>(сохранение, распределение, распространение и освоение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 ценностей). Специализированными видами духовной деятельности являются нау-</w:t>
      </w:r>
      <w:r>
        <w:rPr>
          <w:spacing w:val="1"/>
          <w:sz w:val="24"/>
        </w:rPr>
        <w:t xml:space="preserve"> </w:t>
      </w:r>
      <w:r>
        <w:rPr>
          <w:sz w:val="24"/>
        </w:rPr>
        <w:t>ка,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религия, образование</w:t>
      </w:r>
      <w:r>
        <w:rPr>
          <w:sz w:val="24"/>
          <w:vertAlign w:val="superscript"/>
        </w:rPr>
        <w:t>236</w:t>
      </w:r>
      <w:r>
        <w:rPr>
          <w:sz w:val="24"/>
        </w:rPr>
        <w:t>.</w:t>
      </w:r>
    </w:p>
    <w:p w:rsidR="00BD20F5" w:rsidRDefault="00A53781">
      <w:pPr>
        <w:pStyle w:val="a3"/>
        <w:spacing w:before="1"/>
        <w:ind w:right="561"/>
      </w:pPr>
      <w:r>
        <w:t>Сам процесс воспроизводства духовных ценностей основан на механизме их познания,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принципов.</w:t>
      </w:r>
    </w:p>
    <w:p w:rsidR="00BD20F5" w:rsidRDefault="00A53781">
      <w:pPr>
        <w:ind w:left="393" w:right="555" w:firstLine="566"/>
        <w:jc w:val="both"/>
        <w:rPr>
          <w:sz w:val="24"/>
        </w:rPr>
      </w:pPr>
      <w:r>
        <w:rPr>
          <w:b/>
          <w:i/>
          <w:sz w:val="24"/>
        </w:rPr>
        <w:t>Принцип выявления общечеловеческих ценностей,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 которому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следует основывать на вечных общечеловеческих ценностях, понимаемых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высшей духовной природы человека.</w:t>
      </w:r>
    </w:p>
    <w:p w:rsidR="00BD20F5" w:rsidRDefault="007E1345">
      <w:pPr>
        <w:pStyle w:val="a3"/>
        <w:spacing w:before="2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91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1828800" cy="8890"/>
                <wp:effectExtent l="0" t="0" r="0" b="0"/>
                <wp:wrapTopAndBottom/>
                <wp:docPr id="10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5BB34" id="Rectangle 41" o:spid="_x0000_s1026" style="position:absolute;margin-left:56.65pt;margin-top:12.4pt;width:2in;height:.7pt;z-index:-15607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 w:rsidRPr="00E606B8">
        <w:rPr>
          <w:spacing w:val="-2"/>
          <w:w w:val="95"/>
          <w:sz w:val="20"/>
          <w:vertAlign w:val="superscript"/>
          <w:lang w:val="en-US"/>
        </w:rPr>
        <w:t>232</w:t>
      </w:r>
      <w:r>
        <w:rPr>
          <w:spacing w:val="-2"/>
          <w:w w:val="95"/>
          <w:sz w:val="20"/>
        </w:rPr>
        <w:t>Мынбаева</w:t>
      </w:r>
      <w:r w:rsidRPr="00E606B8">
        <w:rPr>
          <w:spacing w:val="-8"/>
          <w:w w:val="95"/>
          <w:sz w:val="20"/>
          <w:lang w:val="en-US"/>
        </w:rPr>
        <w:t xml:space="preserve"> </w:t>
      </w:r>
      <w:r>
        <w:rPr>
          <w:spacing w:val="-2"/>
          <w:w w:val="95"/>
          <w:sz w:val="20"/>
        </w:rPr>
        <w:t>А</w:t>
      </w:r>
      <w:r w:rsidRPr="00E606B8">
        <w:rPr>
          <w:spacing w:val="-2"/>
          <w:w w:val="95"/>
          <w:sz w:val="20"/>
          <w:lang w:val="en-US"/>
        </w:rPr>
        <w:t>.</w:t>
      </w:r>
      <w:r w:rsidRPr="00E606B8">
        <w:rPr>
          <w:spacing w:val="-8"/>
          <w:w w:val="95"/>
          <w:sz w:val="20"/>
          <w:lang w:val="en-US"/>
        </w:rPr>
        <w:t xml:space="preserve"> </w:t>
      </w:r>
      <w:r>
        <w:rPr>
          <w:spacing w:val="-2"/>
          <w:w w:val="95"/>
          <w:sz w:val="20"/>
        </w:rPr>
        <w:t>К</w:t>
      </w:r>
      <w:r w:rsidRPr="00E606B8">
        <w:rPr>
          <w:spacing w:val="-2"/>
          <w:w w:val="95"/>
          <w:sz w:val="20"/>
          <w:lang w:val="en-US"/>
        </w:rPr>
        <w:t>.,</w:t>
      </w:r>
      <w:r w:rsidRPr="00E606B8">
        <w:rPr>
          <w:spacing w:val="-9"/>
          <w:w w:val="95"/>
          <w:sz w:val="20"/>
          <w:lang w:val="en-US"/>
        </w:rPr>
        <w:t xml:space="preserve"> </w:t>
      </w:r>
      <w:r>
        <w:rPr>
          <w:spacing w:val="-2"/>
          <w:w w:val="95"/>
          <w:sz w:val="20"/>
        </w:rPr>
        <w:t>Анарбек</w:t>
      </w:r>
      <w:r w:rsidRPr="00E606B8">
        <w:rPr>
          <w:spacing w:val="-9"/>
          <w:w w:val="95"/>
          <w:sz w:val="20"/>
          <w:lang w:val="en-US"/>
        </w:rPr>
        <w:t xml:space="preserve"> </w:t>
      </w:r>
      <w:r>
        <w:rPr>
          <w:spacing w:val="-2"/>
          <w:w w:val="95"/>
          <w:sz w:val="20"/>
        </w:rPr>
        <w:t>Н</w:t>
      </w:r>
      <w:r w:rsidRPr="00E606B8">
        <w:rPr>
          <w:spacing w:val="-2"/>
          <w:w w:val="95"/>
          <w:sz w:val="20"/>
          <w:lang w:val="en-US"/>
        </w:rPr>
        <w:t>.,</w:t>
      </w:r>
      <w:r w:rsidRPr="00E606B8">
        <w:rPr>
          <w:spacing w:val="-10"/>
          <w:w w:val="95"/>
          <w:sz w:val="20"/>
          <w:lang w:val="en-US"/>
        </w:rPr>
        <w:t xml:space="preserve"> </w:t>
      </w:r>
      <w:r>
        <w:rPr>
          <w:spacing w:val="-2"/>
          <w:w w:val="95"/>
          <w:sz w:val="20"/>
        </w:rPr>
        <w:t>Есеева</w:t>
      </w:r>
      <w:r w:rsidRPr="00E606B8">
        <w:rPr>
          <w:spacing w:val="-9"/>
          <w:w w:val="95"/>
          <w:sz w:val="20"/>
          <w:lang w:val="en-US"/>
        </w:rPr>
        <w:t xml:space="preserve"> </w:t>
      </w:r>
      <w:r>
        <w:rPr>
          <w:spacing w:val="-1"/>
          <w:w w:val="95"/>
          <w:sz w:val="20"/>
        </w:rPr>
        <w:t>М</w:t>
      </w:r>
      <w:r w:rsidRPr="00E606B8">
        <w:rPr>
          <w:spacing w:val="-1"/>
          <w:w w:val="95"/>
          <w:sz w:val="20"/>
          <w:lang w:val="en-US"/>
        </w:rPr>
        <w:t>.</w:t>
      </w:r>
      <w:r w:rsidRPr="00E606B8">
        <w:rPr>
          <w:spacing w:val="-8"/>
          <w:w w:val="95"/>
          <w:sz w:val="20"/>
          <w:lang w:val="en-US"/>
        </w:rPr>
        <w:t xml:space="preserve"> </w:t>
      </w:r>
      <w:r>
        <w:rPr>
          <w:spacing w:val="-1"/>
          <w:w w:val="95"/>
          <w:sz w:val="20"/>
        </w:rPr>
        <w:t>Т</w:t>
      </w:r>
      <w:r w:rsidRPr="00E606B8">
        <w:rPr>
          <w:spacing w:val="-1"/>
          <w:w w:val="95"/>
          <w:sz w:val="20"/>
          <w:lang w:val="en-US"/>
        </w:rPr>
        <w:t>.</w:t>
      </w:r>
      <w:r w:rsidRPr="00E606B8">
        <w:rPr>
          <w:spacing w:val="-12"/>
          <w:w w:val="95"/>
          <w:sz w:val="20"/>
          <w:lang w:val="en-US"/>
        </w:rPr>
        <w:t xml:space="preserve"> </w:t>
      </w:r>
      <w:r w:rsidRPr="00E606B8">
        <w:rPr>
          <w:spacing w:val="-1"/>
          <w:w w:val="95"/>
          <w:sz w:val="20"/>
          <w:lang w:val="en-US"/>
        </w:rPr>
        <w:t>EducationandSpiritualityinKazakhstan:</w:t>
      </w:r>
      <w:r w:rsidRPr="00E606B8">
        <w:rPr>
          <w:spacing w:val="-7"/>
          <w:w w:val="95"/>
          <w:sz w:val="20"/>
          <w:lang w:val="en-US"/>
        </w:rPr>
        <w:t xml:space="preserve"> </w:t>
      </w:r>
      <w:r w:rsidRPr="00E606B8">
        <w:rPr>
          <w:spacing w:val="-1"/>
          <w:w w:val="95"/>
          <w:sz w:val="20"/>
          <w:lang w:val="en-US"/>
        </w:rPr>
        <w:t>«Self-cognition»</w:t>
      </w:r>
      <w:r w:rsidRPr="00E606B8">
        <w:rPr>
          <w:spacing w:val="-14"/>
          <w:w w:val="95"/>
          <w:sz w:val="20"/>
          <w:lang w:val="en-US"/>
        </w:rPr>
        <w:t xml:space="preserve"> </w:t>
      </w:r>
      <w:r w:rsidRPr="00E606B8">
        <w:rPr>
          <w:spacing w:val="-1"/>
          <w:w w:val="95"/>
          <w:sz w:val="20"/>
          <w:lang w:val="en-US"/>
        </w:rPr>
        <w:t>MetadisciplineFeature-</w:t>
      </w:r>
      <w:r w:rsidRPr="00E606B8">
        <w:rPr>
          <w:w w:val="95"/>
          <w:sz w:val="20"/>
          <w:lang w:val="en-US"/>
        </w:rPr>
        <w:t xml:space="preserve"> </w:t>
      </w:r>
      <w:r w:rsidRPr="00E606B8">
        <w:rPr>
          <w:spacing w:val="-2"/>
          <w:w w:val="95"/>
          <w:sz w:val="20"/>
          <w:lang w:val="en-US"/>
        </w:rPr>
        <w:t>sandMethodsofTeaching</w:t>
      </w:r>
      <w:r w:rsidRPr="00E606B8">
        <w:rPr>
          <w:spacing w:val="-9"/>
          <w:w w:val="95"/>
          <w:sz w:val="20"/>
          <w:lang w:val="en-US"/>
        </w:rPr>
        <w:t xml:space="preserve"> </w:t>
      </w:r>
      <w:r w:rsidRPr="00E606B8">
        <w:rPr>
          <w:spacing w:val="-2"/>
          <w:w w:val="95"/>
          <w:sz w:val="20"/>
          <w:lang w:val="en-US"/>
        </w:rPr>
        <w:t>//</w:t>
      </w:r>
      <w:r w:rsidRPr="00E606B8">
        <w:rPr>
          <w:spacing w:val="-11"/>
          <w:w w:val="95"/>
          <w:sz w:val="20"/>
          <w:lang w:val="en-US"/>
        </w:rPr>
        <w:t xml:space="preserve"> </w:t>
      </w:r>
      <w:r w:rsidRPr="00E606B8">
        <w:rPr>
          <w:spacing w:val="-2"/>
          <w:w w:val="95"/>
          <w:sz w:val="20"/>
          <w:lang w:val="en-US"/>
        </w:rPr>
        <w:t>TheEuropeanProceedingsofSocial&amp;BehaviouralSciences.</w:t>
      </w:r>
      <w:r w:rsidRPr="00E606B8">
        <w:rPr>
          <w:spacing w:val="-7"/>
          <w:w w:val="95"/>
          <w:sz w:val="20"/>
          <w:lang w:val="en-US"/>
        </w:rPr>
        <w:t xml:space="preserve"> </w:t>
      </w:r>
      <w:r>
        <w:rPr>
          <w:spacing w:val="-1"/>
          <w:w w:val="95"/>
          <w:sz w:val="20"/>
        </w:rPr>
        <w:t>№8.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–</w:t>
      </w:r>
      <w:r>
        <w:rPr>
          <w:spacing w:val="-9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Турция,</w:t>
      </w:r>
      <w:r>
        <w:rPr>
          <w:spacing w:val="-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2016.</w:t>
      </w:r>
      <w:r>
        <w:rPr>
          <w:spacing w:val="-8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С.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154-161.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pacing w:val="-6"/>
          <w:sz w:val="20"/>
          <w:vertAlign w:val="superscript"/>
        </w:rPr>
        <w:t>233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Мукажанова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Р.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А.,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Омарова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Г.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А.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Общечеловеческие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ценности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(5–11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классы):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Методическое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пособие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учителей.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13"/>
          <w:sz w:val="20"/>
        </w:rPr>
        <w:t xml:space="preserve"> </w:t>
      </w:r>
      <w:r>
        <w:rPr>
          <w:sz w:val="20"/>
        </w:rPr>
        <w:t>ННПООЦ</w:t>
      </w:r>
      <w:r>
        <w:rPr>
          <w:spacing w:val="-10"/>
          <w:sz w:val="20"/>
        </w:rPr>
        <w:t xml:space="preserve"> </w:t>
      </w:r>
      <w:r>
        <w:rPr>
          <w:sz w:val="20"/>
        </w:rPr>
        <w:t>«Бөбек»,</w:t>
      </w:r>
      <w:r>
        <w:rPr>
          <w:spacing w:val="-12"/>
          <w:sz w:val="20"/>
        </w:rPr>
        <w:t xml:space="preserve"> </w:t>
      </w:r>
      <w:r>
        <w:rPr>
          <w:sz w:val="20"/>
        </w:rPr>
        <w:t>2014.</w:t>
      </w:r>
    </w:p>
    <w:p w:rsidR="00BD20F5" w:rsidRDefault="00A53781">
      <w:pPr>
        <w:ind w:left="393" w:right="679"/>
        <w:rPr>
          <w:sz w:val="20"/>
        </w:rPr>
      </w:pPr>
      <w:r>
        <w:rPr>
          <w:sz w:val="20"/>
          <w:vertAlign w:val="superscript"/>
        </w:rPr>
        <w:t>234</w:t>
      </w:r>
      <w:r>
        <w:rPr>
          <w:sz w:val="20"/>
        </w:rPr>
        <w:t>Леднев В. С.Методика профессионального обучения: производственное обучение: Учебно-практическое по-</w:t>
      </w:r>
      <w:r>
        <w:rPr>
          <w:spacing w:val="-47"/>
          <w:sz w:val="20"/>
        </w:rPr>
        <w:t xml:space="preserve"> </w:t>
      </w:r>
      <w:r>
        <w:rPr>
          <w:sz w:val="20"/>
        </w:rPr>
        <w:t>собие. – М.:</w:t>
      </w:r>
      <w:r>
        <w:rPr>
          <w:spacing w:val="-1"/>
          <w:sz w:val="20"/>
        </w:rPr>
        <w:t xml:space="preserve"> </w:t>
      </w:r>
      <w:r>
        <w:rPr>
          <w:sz w:val="20"/>
        </w:rPr>
        <w:t>Московский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университет</w:t>
      </w:r>
      <w:r>
        <w:rPr>
          <w:spacing w:val="2"/>
          <w:sz w:val="20"/>
        </w:rPr>
        <w:t xml:space="preserve"> </w:t>
      </w:r>
      <w:r>
        <w:rPr>
          <w:sz w:val="20"/>
        </w:rPr>
        <w:t>печати</w:t>
      </w:r>
      <w:r>
        <w:rPr>
          <w:spacing w:val="-2"/>
          <w:sz w:val="20"/>
        </w:rPr>
        <w:t xml:space="preserve"> </w:t>
      </w:r>
      <w:r>
        <w:rPr>
          <w:sz w:val="20"/>
        </w:rPr>
        <w:t>(МГУП),</w:t>
      </w:r>
      <w:r>
        <w:rPr>
          <w:spacing w:val="-1"/>
          <w:sz w:val="20"/>
        </w:rPr>
        <w:t xml:space="preserve"> </w:t>
      </w:r>
      <w:r>
        <w:rPr>
          <w:sz w:val="20"/>
        </w:rPr>
        <w:t>2001.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6"/>
          <w:sz w:val="20"/>
        </w:rPr>
        <w:t xml:space="preserve"> </w:t>
      </w:r>
      <w:r>
        <w:rPr>
          <w:sz w:val="20"/>
        </w:rPr>
        <w:t>99.</w:t>
      </w:r>
    </w:p>
    <w:p w:rsidR="00BD20F5" w:rsidRDefault="00A53781">
      <w:pPr>
        <w:ind w:left="393" w:right="672"/>
        <w:rPr>
          <w:sz w:val="20"/>
        </w:rPr>
      </w:pPr>
      <w:r>
        <w:rPr>
          <w:sz w:val="20"/>
          <w:vertAlign w:val="superscript"/>
        </w:rPr>
        <w:t>235</w:t>
      </w:r>
      <w:r>
        <w:rPr>
          <w:sz w:val="20"/>
        </w:rPr>
        <w:t>Гальперин П. Я., Пантина Н. С.Зависимость двигательного навыка от типа ориентировки в задании // Докла-</w:t>
      </w:r>
      <w:r>
        <w:rPr>
          <w:spacing w:val="-47"/>
          <w:sz w:val="20"/>
        </w:rPr>
        <w:t xml:space="preserve"> </w:t>
      </w:r>
      <w:r>
        <w:rPr>
          <w:sz w:val="20"/>
        </w:rPr>
        <w:t>ды</w:t>
      </w:r>
      <w:r>
        <w:rPr>
          <w:spacing w:val="-2"/>
          <w:sz w:val="20"/>
        </w:rPr>
        <w:t xml:space="preserve"> </w:t>
      </w:r>
      <w:r>
        <w:rPr>
          <w:sz w:val="20"/>
        </w:rPr>
        <w:t>АПН РСФСР, 1957.</w:t>
      </w:r>
      <w:r>
        <w:rPr>
          <w:spacing w:val="-2"/>
          <w:sz w:val="20"/>
        </w:rPr>
        <w:t xml:space="preserve"> </w:t>
      </w:r>
      <w:r>
        <w:rPr>
          <w:sz w:val="20"/>
        </w:rPr>
        <w:t>№2.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pacing w:val="-5"/>
          <w:sz w:val="20"/>
          <w:vertAlign w:val="superscript"/>
        </w:rPr>
        <w:t>236</w:t>
      </w:r>
      <w:r>
        <w:rPr>
          <w:spacing w:val="-5"/>
          <w:sz w:val="20"/>
        </w:rPr>
        <w:t>Передня</w:t>
      </w:r>
      <w:r>
        <w:rPr>
          <w:sz w:val="20"/>
        </w:rPr>
        <w:t xml:space="preserve"> </w:t>
      </w:r>
      <w:r>
        <w:rPr>
          <w:spacing w:val="-4"/>
          <w:sz w:val="20"/>
        </w:rPr>
        <w:t>Д.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Социология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духовной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жизни,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2012.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С.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148.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6"/>
      </w:pPr>
      <w:r>
        <w:rPr>
          <w:b/>
          <w:i/>
        </w:rPr>
        <w:lastRenderedPageBreak/>
        <w:t xml:space="preserve">Принцип очеловечивания ценностей </w:t>
      </w:r>
      <w:r>
        <w:t>− только через человека ценности воздействуют</w:t>
      </w:r>
      <w:r>
        <w:rPr>
          <w:spacing w:val="1"/>
        </w:rPr>
        <w:t xml:space="preserve"> </w:t>
      </w:r>
      <w:r>
        <w:t>на мир. Еще раз повторимся, что уникальность человеческого существования заключается в</w:t>
      </w:r>
      <w:r>
        <w:rPr>
          <w:spacing w:val="1"/>
        </w:rPr>
        <w:t xml:space="preserve"> </w:t>
      </w:r>
      <w:r>
        <w:t>том, что только человек может осознать свою духовную природу и внутреннее родство со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Вселенной.</w:t>
      </w:r>
    </w:p>
    <w:p w:rsidR="00BD20F5" w:rsidRDefault="00A53781">
      <w:pPr>
        <w:spacing w:before="1"/>
        <w:ind w:left="393" w:right="547" w:firstLine="566"/>
        <w:jc w:val="both"/>
        <w:rPr>
          <w:sz w:val="24"/>
        </w:rPr>
      </w:pPr>
      <w:r>
        <w:rPr>
          <w:b/>
          <w:i/>
          <w:sz w:val="24"/>
        </w:rPr>
        <w:t xml:space="preserve">Принцип самоформирования проблемного мышления − </w:t>
      </w:r>
      <w:r>
        <w:rPr>
          <w:sz w:val="24"/>
        </w:rPr>
        <w:t>проблемное мышление по-</w:t>
      </w:r>
      <w:r>
        <w:rPr>
          <w:spacing w:val="1"/>
          <w:sz w:val="24"/>
        </w:rPr>
        <w:t xml:space="preserve"> </w:t>
      </w:r>
      <w:r>
        <w:rPr>
          <w:sz w:val="24"/>
        </w:rPr>
        <w:t>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осознать 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и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b/>
          <w:i/>
          <w:sz w:val="24"/>
        </w:rPr>
        <w:t xml:space="preserve">Принцип переживания содержания ценностей </w:t>
      </w:r>
      <w:r>
        <w:rPr>
          <w:sz w:val="24"/>
        </w:rPr>
        <w:t>− необходимость исследовать факты с</w:t>
      </w:r>
      <w:r>
        <w:rPr>
          <w:spacing w:val="-57"/>
          <w:sz w:val="24"/>
        </w:rPr>
        <w:t xml:space="preserve"> </w:t>
      </w:r>
      <w:r>
        <w:rPr>
          <w:sz w:val="24"/>
        </w:rPr>
        <w:t>их внутренней, явно необозначенной, но всегда определяющей стороны. Другими 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BD20F5" w:rsidRDefault="00A53781">
      <w:pPr>
        <w:pStyle w:val="a3"/>
        <w:ind w:right="550"/>
      </w:pPr>
      <w:r>
        <w:rPr>
          <w:b/>
          <w:i/>
        </w:rPr>
        <w:t xml:space="preserve">Принцип феноменологической редукции </w:t>
      </w:r>
      <w:r>
        <w:t>− такая редукция (возвращение, упрощение,</w:t>
      </w:r>
      <w:r>
        <w:rPr>
          <w:spacing w:val="1"/>
        </w:rPr>
        <w:t xml:space="preserve"> </w:t>
      </w:r>
      <w:r>
        <w:t>очищение) позволяет сосредотачивать «рассеянные» в пространстве и времени понятия цен-</w:t>
      </w:r>
      <w:r>
        <w:rPr>
          <w:spacing w:val="1"/>
        </w:rPr>
        <w:t xml:space="preserve"> </w:t>
      </w:r>
      <w:r>
        <w:t>ностей в некую нулевую точку, как бы изначальную позицию, востребуя их сосредоточенно-</w:t>
      </w:r>
      <w:r>
        <w:rPr>
          <w:spacing w:val="1"/>
        </w:rPr>
        <w:t xml:space="preserve"> </w:t>
      </w:r>
      <w:r>
        <w:t>сти на</w:t>
      </w:r>
      <w:r>
        <w:rPr>
          <w:spacing w:val="-1"/>
        </w:rPr>
        <w:t xml:space="preserve"> </w:t>
      </w:r>
      <w:r>
        <w:t>мысли, которая, 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 сосредоточена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бытии</w:t>
      </w:r>
      <w:r>
        <w:rPr>
          <w:vertAlign w:val="superscript"/>
        </w:rPr>
        <w:t>237</w:t>
      </w:r>
      <w:r>
        <w:t>.</w:t>
      </w:r>
    </w:p>
    <w:p w:rsidR="00BD20F5" w:rsidRDefault="00A53781">
      <w:pPr>
        <w:ind w:left="393" w:right="546" w:firstLine="566"/>
        <w:jc w:val="both"/>
        <w:rPr>
          <w:sz w:val="24"/>
        </w:rPr>
      </w:pPr>
      <w:r>
        <w:rPr>
          <w:sz w:val="24"/>
        </w:rPr>
        <w:t xml:space="preserve">М. Н. Скаткин и И. Я. Лернер считают, что </w:t>
      </w:r>
      <w:r>
        <w:rPr>
          <w:i/>
          <w:sz w:val="24"/>
        </w:rPr>
        <w:t xml:space="preserve">главная социальная функция образования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передача опыта, </w:t>
      </w:r>
      <w:r>
        <w:rPr>
          <w:i/>
          <w:sz w:val="24"/>
        </w:rPr>
        <w:t xml:space="preserve">накопленного предшествующими поколениями. </w:t>
      </w:r>
      <w:r>
        <w:rPr>
          <w:sz w:val="24"/>
        </w:rPr>
        <w:t>В связи с этим опыт тоже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детерминантой содержания образования. Анализируя явление культуры с педагоги-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ческой точки зрения, эти ученые показали, что </w:t>
      </w:r>
      <w:r>
        <w:rPr>
          <w:b/>
          <w:i/>
          <w:sz w:val="24"/>
        </w:rPr>
        <w:t xml:space="preserve">культура </w:t>
      </w:r>
      <w:r>
        <w:rPr>
          <w:sz w:val="24"/>
        </w:rPr>
        <w:t xml:space="preserve">– </w:t>
      </w:r>
      <w:r>
        <w:rPr>
          <w:i/>
          <w:sz w:val="24"/>
        </w:rPr>
        <w:t>это прежде всего опыт матери-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альной и духовной деятельности, выработанный человечеством, который может быть ус-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личностью и стать 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достоянием</w:t>
      </w:r>
      <w:r>
        <w:rPr>
          <w:sz w:val="24"/>
          <w:vertAlign w:val="superscript"/>
        </w:rPr>
        <w:t>238</w:t>
      </w:r>
      <w:r>
        <w:rPr>
          <w:sz w:val="24"/>
        </w:rPr>
        <w:t>.</w:t>
      </w:r>
    </w:p>
    <w:p w:rsidR="00BD20F5" w:rsidRDefault="00A53781">
      <w:pPr>
        <w:pStyle w:val="a3"/>
        <w:ind w:left="959" w:firstLine="0"/>
      </w:pPr>
      <w:r>
        <w:t>Общими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элементы:</w:t>
      </w:r>
    </w:p>
    <w:p w:rsidR="00BD20F5" w:rsidRDefault="00A53781">
      <w:pPr>
        <w:pStyle w:val="a5"/>
        <w:numPr>
          <w:ilvl w:val="0"/>
          <w:numId w:val="43"/>
        </w:numPr>
        <w:tabs>
          <w:tab w:val="left" w:pos="1118"/>
        </w:tabs>
        <w:spacing w:before="1"/>
        <w:ind w:right="561" w:firstLine="566"/>
        <w:rPr>
          <w:sz w:val="24"/>
        </w:rPr>
      </w:pPr>
      <w:r>
        <w:rPr>
          <w:sz w:val="24"/>
        </w:rPr>
        <w:t>уже</w:t>
      </w:r>
      <w:r>
        <w:rPr>
          <w:spacing w:val="6"/>
          <w:sz w:val="24"/>
        </w:rPr>
        <w:t xml:space="preserve"> </w:t>
      </w:r>
      <w:r>
        <w:rPr>
          <w:sz w:val="24"/>
        </w:rPr>
        <w:t>добытые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8"/>
          <w:sz w:val="24"/>
        </w:rPr>
        <w:t xml:space="preserve"> </w:t>
      </w:r>
      <w:r>
        <w:rPr>
          <w:sz w:val="24"/>
        </w:rPr>
        <w:t>мышлении,</w:t>
      </w:r>
      <w:r>
        <w:rPr>
          <w:spacing w:val="8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D20F5" w:rsidRDefault="00A53781">
      <w:pPr>
        <w:pStyle w:val="a5"/>
        <w:numPr>
          <w:ilvl w:val="0"/>
          <w:numId w:val="43"/>
        </w:numPr>
        <w:tabs>
          <w:tab w:val="left" w:pos="1123"/>
        </w:tabs>
        <w:ind w:right="555" w:firstLine="566"/>
        <w:rPr>
          <w:sz w:val="24"/>
        </w:rPr>
      </w:pPr>
      <w:r>
        <w:rPr>
          <w:sz w:val="24"/>
        </w:rPr>
        <w:t>опыт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6"/>
          <w:sz w:val="24"/>
        </w:rPr>
        <w:t xml:space="preserve"> </w:t>
      </w:r>
      <w:r>
        <w:rPr>
          <w:sz w:val="24"/>
        </w:rPr>
        <w:t>воплощается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уме-</w:t>
      </w:r>
      <w:r>
        <w:rPr>
          <w:spacing w:val="-57"/>
          <w:sz w:val="24"/>
        </w:rPr>
        <w:t xml:space="preserve"> </w:t>
      </w:r>
      <w:r>
        <w:rPr>
          <w:sz w:val="24"/>
        </w:rPr>
        <w:t>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усвоившей его;</w:t>
      </w:r>
    </w:p>
    <w:p w:rsidR="00BD20F5" w:rsidRDefault="00A53781">
      <w:pPr>
        <w:pStyle w:val="a5"/>
        <w:numPr>
          <w:ilvl w:val="0"/>
          <w:numId w:val="43"/>
        </w:numPr>
        <w:tabs>
          <w:tab w:val="left" w:pos="1142"/>
        </w:tabs>
        <w:ind w:right="552" w:firstLine="566"/>
        <w:rPr>
          <w:sz w:val="24"/>
        </w:rPr>
      </w:pPr>
      <w:r>
        <w:rPr>
          <w:sz w:val="24"/>
        </w:rPr>
        <w:t>опыт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37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7"/>
          <w:sz w:val="24"/>
        </w:rPr>
        <w:t xml:space="preserve"> </w:t>
      </w:r>
      <w:r>
        <w:rPr>
          <w:sz w:val="24"/>
        </w:rPr>
        <w:t>новых,</w:t>
      </w:r>
      <w:r>
        <w:rPr>
          <w:spacing w:val="3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9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BD20F5" w:rsidRDefault="00A53781">
      <w:pPr>
        <w:pStyle w:val="a5"/>
        <w:numPr>
          <w:ilvl w:val="0"/>
          <w:numId w:val="43"/>
        </w:numPr>
        <w:tabs>
          <w:tab w:val="left" w:pos="1116"/>
        </w:tabs>
        <w:ind w:right="551" w:firstLine="566"/>
        <w:rPr>
          <w:sz w:val="24"/>
        </w:rPr>
      </w:pP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миру,</w:t>
      </w:r>
      <w:r>
        <w:rPr>
          <w:spacing w:val="9"/>
          <w:sz w:val="24"/>
        </w:rPr>
        <w:t xml:space="preserve"> </w:t>
      </w:r>
      <w:r>
        <w:rPr>
          <w:sz w:val="24"/>
        </w:rPr>
        <w:t>друг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другу,</w:t>
      </w:r>
      <w:r>
        <w:rPr>
          <w:spacing w:val="9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е.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7"/>
          <w:sz w:val="24"/>
        </w:rPr>
        <w:t xml:space="preserve"> </w:t>
      </w:r>
      <w:r>
        <w:rPr>
          <w:sz w:val="24"/>
        </w:rPr>
        <w:t>волевой,</w:t>
      </w:r>
      <w:r>
        <w:rPr>
          <w:spacing w:val="9"/>
          <w:sz w:val="24"/>
        </w:rPr>
        <w:t xml:space="preserve"> </w:t>
      </w:r>
      <w:r>
        <w:rPr>
          <w:sz w:val="24"/>
        </w:rPr>
        <w:t>мораль-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эстетической воспитанности.</w:t>
      </w:r>
    </w:p>
    <w:p w:rsidR="00BD20F5" w:rsidRDefault="00A53781">
      <w:pPr>
        <w:pStyle w:val="a3"/>
        <w:ind w:right="550"/>
      </w:pPr>
      <w:r>
        <w:t>Каждая эпоха наполняет свой опыт, свою культуру только ей свойственным содержа-</w:t>
      </w:r>
      <w:r>
        <w:rPr>
          <w:spacing w:val="1"/>
        </w:rPr>
        <w:t xml:space="preserve"> </w:t>
      </w:r>
      <w:r>
        <w:t>нием. Во все времена вопросы отбора содержания образования были особо актуальны. Каж-</w:t>
      </w:r>
      <w:r>
        <w:rPr>
          <w:spacing w:val="1"/>
        </w:rPr>
        <w:t xml:space="preserve"> </w:t>
      </w:r>
      <w:r>
        <w:t>дому этапу развития общества характерна своя система образования, которая решает вопро-</w:t>
      </w:r>
      <w:r>
        <w:rPr>
          <w:spacing w:val="1"/>
        </w:rPr>
        <w:t xml:space="preserve"> </w:t>
      </w:r>
      <w:r>
        <w:t>сы,</w:t>
      </w:r>
      <w:r>
        <w:rPr>
          <w:spacing w:val="-1"/>
        </w:rPr>
        <w:t xml:space="preserve"> </w:t>
      </w:r>
      <w:r>
        <w:t>для чего,</w:t>
      </w:r>
      <w:r>
        <w:rPr>
          <w:spacing w:val="-1"/>
        </w:rPr>
        <w:t xml:space="preserve"> </w:t>
      </w:r>
      <w:r>
        <w:t>кого, чему</w:t>
      </w:r>
      <w:r>
        <w:rPr>
          <w:spacing w:val="-1"/>
        </w:rPr>
        <w:t xml:space="preserve"> </w:t>
      </w:r>
      <w:r>
        <w:t>учить и как</w:t>
      </w:r>
      <w:r>
        <w:rPr>
          <w:spacing w:val="-1"/>
        </w:rPr>
        <w:t xml:space="preserve"> </w:t>
      </w:r>
      <w:r>
        <w:t>воспитывать</w:t>
      </w:r>
      <w:r>
        <w:rPr>
          <w:vertAlign w:val="superscript"/>
        </w:rPr>
        <w:t>239</w:t>
      </w:r>
      <w:r>
        <w:t>.</w:t>
      </w:r>
    </w:p>
    <w:p w:rsidR="00BD20F5" w:rsidRDefault="00A53781">
      <w:pPr>
        <w:pStyle w:val="a3"/>
        <w:ind w:right="546"/>
      </w:pPr>
      <w:r>
        <w:rPr>
          <w:b/>
          <w:i/>
        </w:rPr>
        <w:t xml:space="preserve">Когнитивный опыт личности </w:t>
      </w:r>
      <w:r>
        <w:t>как компонент содержания общего образования и ба-</w:t>
      </w:r>
      <w:r>
        <w:rPr>
          <w:spacing w:val="1"/>
        </w:rPr>
        <w:t xml:space="preserve"> </w:t>
      </w:r>
      <w:r>
        <w:t>зовой культуры включает в себя систему знаний о природе, обществе, мышлении, технике,</w:t>
      </w:r>
      <w:r>
        <w:rPr>
          <w:spacing w:val="1"/>
        </w:rPr>
        <w:t xml:space="preserve"> </w:t>
      </w:r>
      <w:r>
        <w:t>способах деятельности, усвоение которых обеспечивает формирование в сознании учащихся</w:t>
      </w:r>
      <w:r>
        <w:rPr>
          <w:spacing w:val="1"/>
        </w:rPr>
        <w:t xml:space="preserve"> </w:t>
      </w:r>
      <w:r>
        <w:t>научной картины мира, вооружает их диалектическим подходом к познавательной и практи-</w:t>
      </w:r>
      <w:r>
        <w:rPr>
          <w:spacing w:val="1"/>
        </w:rPr>
        <w:t xml:space="preserve"> </w:t>
      </w:r>
      <w:r>
        <w:t>ческой деятельности. Он по праву считается основным, поскольку без знаний невозможно ни</w:t>
      </w:r>
      <w:r>
        <w:rPr>
          <w:spacing w:val="-57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целенаправленное</w:t>
      </w:r>
      <w:r>
        <w:rPr>
          <w:spacing w:val="-4"/>
        </w:rPr>
        <w:t xml:space="preserve"> </w:t>
      </w:r>
      <w:r>
        <w:t>действие.</w:t>
      </w:r>
    </w:p>
    <w:p w:rsidR="00BD20F5" w:rsidRDefault="00A53781">
      <w:pPr>
        <w:pStyle w:val="a3"/>
        <w:spacing w:before="1"/>
        <w:ind w:right="553"/>
      </w:pPr>
      <w:r>
        <w:t>Содержание общего среднего образования, по М. Н. Скаткину иИ. Я. Лернеру, включа-</w:t>
      </w:r>
      <w:r>
        <w:rPr>
          <w:spacing w:val="1"/>
        </w:rPr>
        <w:t xml:space="preserve"> </w:t>
      </w:r>
      <w:r>
        <w:t>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ind w:right="559" w:firstLine="566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3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знания;</w:t>
      </w: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ind w:right="559" w:firstLine="566"/>
        <w:rPr>
          <w:sz w:val="24"/>
        </w:rPr>
      </w:pPr>
      <w:r>
        <w:rPr>
          <w:sz w:val="24"/>
        </w:rPr>
        <w:t>факты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науки,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идей;</w:t>
      </w: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ind w:right="548" w:firstLine="566"/>
        <w:rPr>
          <w:sz w:val="24"/>
        </w:rPr>
      </w:pPr>
      <w:r>
        <w:rPr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5"/>
          <w:sz w:val="24"/>
        </w:rPr>
        <w:t xml:space="preserve"> </w:t>
      </w:r>
      <w:r>
        <w:rPr>
          <w:sz w:val="24"/>
        </w:rPr>
        <w:t>науки,</w:t>
      </w:r>
      <w:r>
        <w:rPr>
          <w:spacing w:val="5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5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объекта-</w:t>
      </w:r>
      <w:r>
        <w:rPr>
          <w:spacing w:val="-57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явлениями действительности;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1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96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98425</wp:posOffset>
                </wp:positionV>
                <wp:extent cx="1828800" cy="8890"/>
                <wp:effectExtent l="0" t="0" r="0" b="0"/>
                <wp:wrapTopAndBottom/>
                <wp:docPr id="10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61B07" id="Rectangle 40" o:spid="_x0000_s1026" style="position:absolute;margin-left:56.65pt;margin-top:7.75pt;width:2in;height:.7pt;z-index:-15606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84624B">
      <w:pPr>
        <w:spacing w:before="67"/>
        <w:ind w:left="393" w:right="552"/>
        <w:jc w:val="both"/>
        <w:rPr>
          <w:sz w:val="20"/>
        </w:rPr>
      </w:pPr>
      <w:hyperlink r:id="rId152">
        <w:r w:rsidR="00A53781">
          <w:rPr>
            <w:sz w:val="20"/>
            <w:vertAlign w:val="superscript"/>
          </w:rPr>
          <w:t>237</w:t>
        </w:r>
        <w:r w:rsidR="00A53781">
          <w:rPr>
            <w:sz w:val="20"/>
          </w:rPr>
          <w:t>Алиева Ч. Э.</w:t>
        </w:r>
      </w:hyperlink>
      <w:hyperlink r:id="rId153">
        <w:r w:rsidR="00A53781">
          <w:rPr>
            <w:sz w:val="20"/>
          </w:rPr>
          <w:t>Феноменология: Э. Гуссерль и М. Хайдеггер</w:t>
        </w:r>
      </w:hyperlink>
      <w:r w:rsidR="00A53781">
        <w:rPr>
          <w:sz w:val="20"/>
        </w:rPr>
        <w:t>//Современная философия как феномен культуры:</w:t>
      </w:r>
      <w:r w:rsidR="00A53781">
        <w:rPr>
          <w:spacing w:val="1"/>
          <w:sz w:val="20"/>
        </w:rPr>
        <w:t xml:space="preserve"> </w:t>
      </w:r>
      <w:r w:rsidR="00A53781">
        <w:rPr>
          <w:sz w:val="20"/>
        </w:rPr>
        <w:t xml:space="preserve">исследовательские традиции и новации. </w:t>
      </w:r>
      <w:hyperlink r:id="rId154">
        <w:r w:rsidR="00A53781">
          <w:rPr>
            <w:sz w:val="20"/>
          </w:rPr>
          <w:t>Серия «Symposium</w:t>
        </w:r>
      </w:hyperlink>
      <w:r w:rsidR="00A53781">
        <w:rPr>
          <w:sz w:val="20"/>
        </w:rPr>
        <w:t>». Выпуск 7. Материалы научной конференции. –</w:t>
      </w:r>
      <w:r w:rsidR="00A53781">
        <w:rPr>
          <w:spacing w:val="1"/>
          <w:sz w:val="20"/>
        </w:rPr>
        <w:t xml:space="preserve"> </w:t>
      </w:r>
      <w:hyperlink r:id="rId155">
        <w:r w:rsidR="00A53781">
          <w:rPr>
            <w:sz w:val="20"/>
          </w:rPr>
          <w:t>СПб.</w:t>
        </w:r>
      </w:hyperlink>
      <w:hyperlink r:id="rId156">
        <w:r w:rsidR="00A53781">
          <w:rPr>
            <w:sz w:val="20"/>
          </w:rPr>
          <w:t>:Санкт-Петербургское</w:t>
        </w:r>
        <w:r w:rsidR="00A53781">
          <w:rPr>
            <w:spacing w:val="-1"/>
            <w:sz w:val="20"/>
          </w:rPr>
          <w:t xml:space="preserve"> </w:t>
        </w:r>
        <w:r w:rsidR="00A53781">
          <w:rPr>
            <w:sz w:val="20"/>
          </w:rPr>
          <w:t xml:space="preserve">философское общество, </w:t>
        </w:r>
      </w:hyperlink>
      <w:r w:rsidR="00A53781">
        <w:rPr>
          <w:sz w:val="20"/>
        </w:rPr>
        <w:t>2001.</w:t>
      </w:r>
    </w:p>
    <w:p w:rsidR="00BD20F5" w:rsidRDefault="00A53781">
      <w:pPr>
        <w:spacing w:before="2"/>
        <w:ind w:left="393" w:right="772"/>
        <w:jc w:val="both"/>
        <w:rPr>
          <w:sz w:val="20"/>
        </w:rPr>
      </w:pPr>
      <w:r>
        <w:rPr>
          <w:sz w:val="20"/>
          <w:vertAlign w:val="superscript"/>
        </w:rPr>
        <w:t>238</w:t>
      </w:r>
      <w:r>
        <w:rPr>
          <w:sz w:val="20"/>
        </w:rPr>
        <w:t>Скаткин М. Н., Лернер И. Я.Дидактика/Большая советская энциклопедия в 30 т. – М.:Советская энциклопе-</w:t>
      </w:r>
      <w:r>
        <w:rPr>
          <w:spacing w:val="-47"/>
          <w:sz w:val="20"/>
        </w:rPr>
        <w:t xml:space="preserve"> </w:t>
      </w:r>
      <w:r>
        <w:rPr>
          <w:sz w:val="20"/>
        </w:rPr>
        <w:t>дия, 1969–1978.</w:t>
      </w:r>
    </w:p>
    <w:p w:rsidR="00BD20F5" w:rsidRDefault="00A53781">
      <w:pPr>
        <w:spacing w:before="1"/>
        <w:ind w:left="393"/>
        <w:jc w:val="both"/>
        <w:rPr>
          <w:sz w:val="20"/>
        </w:rPr>
      </w:pPr>
      <w:r>
        <w:rPr>
          <w:sz w:val="20"/>
          <w:vertAlign w:val="superscript"/>
        </w:rPr>
        <w:t>239</w:t>
      </w:r>
      <w:r>
        <w:rPr>
          <w:sz w:val="20"/>
        </w:rPr>
        <w:t>Сластенин</w:t>
      </w:r>
      <w:r>
        <w:rPr>
          <w:spacing w:val="-4"/>
          <w:sz w:val="20"/>
        </w:rPr>
        <w:t xml:space="preserve"> </w:t>
      </w:r>
      <w:r>
        <w:rPr>
          <w:sz w:val="20"/>
        </w:rPr>
        <w:t>В. А.и</w:t>
      </w:r>
      <w:r>
        <w:rPr>
          <w:spacing w:val="-3"/>
          <w:sz w:val="20"/>
        </w:rPr>
        <w:t xml:space="preserve"> </w:t>
      </w:r>
      <w:r>
        <w:rPr>
          <w:sz w:val="20"/>
        </w:rPr>
        <w:t>др.</w:t>
      </w:r>
      <w:r>
        <w:rPr>
          <w:spacing w:val="-2"/>
          <w:sz w:val="20"/>
        </w:rPr>
        <w:t xml:space="preserve"> </w:t>
      </w:r>
      <w:r>
        <w:rPr>
          <w:sz w:val="20"/>
        </w:rPr>
        <w:t>Общая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педагогика. 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2002.</w:t>
      </w:r>
    </w:p>
    <w:p w:rsidR="00BD20F5" w:rsidRDefault="00BD20F5">
      <w:pPr>
        <w:jc w:val="both"/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spacing w:before="66"/>
        <w:ind w:right="549" w:firstLine="566"/>
        <w:jc w:val="both"/>
        <w:rPr>
          <w:sz w:val="24"/>
        </w:rPr>
      </w:pPr>
      <w:r>
        <w:rPr>
          <w:sz w:val="24"/>
        </w:rPr>
        <w:lastRenderedPageBreak/>
        <w:t>теории, содержащие систему научных знаний об определенной совокупности объек-</w:t>
      </w:r>
      <w:r>
        <w:rPr>
          <w:spacing w:val="1"/>
          <w:sz w:val="24"/>
        </w:rPr>
        <w:t xml:space="preserve"> </w:t>
      </w:r>
      <w:r>
        <w:rPr>
          <w:sz w:val="24"/>
        </w:rPr>
        <w:t>тов, взаимосвязях между ними и методах объяснения и предсказания явлений данной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spacing w:before="1"/>
        <w:ind w:right="555" w:firstLine="566"/>
        <w:jc w:val="both"/>
        <w:rPr>
          <w:sz w:val="24"/>
        </w:rPr>
      </w:pPr>
      <w:r>
        <w:rPr>
          <w:sz w:val="24"/>
        </w:rPr>
        <w:t>знания о способах научной деятельности, методах познания и истории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ind w:right="551" w:firstLine="566"/>
        <w:jc w:val="both"/>
        <w:rPr>
          <w:sz w:val="24"/>
        </w:rPr>
      </w:pPr>
      <w:r>
        <w:rPr>
          <w:sz w:val="24"/>
        </w:rPr>
        <w:t>оценочные знания, знания о нормах отношений к различным явлениям жизни, уста-</w:t>
      </w:r>
      <w:r>
        <w:rPr>
          <w:spacing w:val="1"/>
          <w:sz w:val="24"/>
        </w:rPr>
        <w:t xml:space="preserve"> </w:t>
      </w:r>
      <w:r>
        <w:rPr>
          <w:sz w:val="24"/>
        </w:rPr>
        <w:t>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BD20F5" w:rsidRDefault="00A53781">
      <w:pPr>
        <w:pStyle w:val="a3"/>
        <w:ind w:right="548"/>
      </w:pPr>
      <w:r>
        <w:t>Может быть, развивая свой интеллект, мы забыли о чем-то более важном, о том, что</w:t>
      </w:r>
      <w:r>
        <w:rPr>
          <w:spacing w:val="1"/>
        </w:rPr>
        <w:t xml:space="preserve"> </w:t>
      </w:r>
      <w:r>
        <w:t>делает нас истинно человеческими существами? Это то, что не зависит от времени или мес-</w:t>
      </w:r>
      <w:r>
        <w:rPr>
          <w:spacing w:val="1"/>
        </w:rPr>
        <w:t xml:space="preserve"> </w:t>
      </w:r>
      <w:r>
        <w:t xml:space="preserve">та, то, что неизменно, – </w:t>
      </w:r>
      <w:r>
        <w:rPr>
          <w:b/>
          <w:i/>
        </w:rPr>
        <w:t>общечеловеческие ценности</w:t>
      </w:r>
      <w:r>
        <w:t>. Это качества, присущие не уму, но</w:t>
      </w:r>
      <w:r>
        <w:rPr>
          <w:spacing w:val="1"/>
        </w:rPr>
        <w:t xml:space="preserve"> </w:t>
      </w:r>
      <w:r>
        <w:t>сердцу.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праведности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проявлениям</w:t>
      </w:r>
      <w:r>
        <w:rPr>
          <w:spacing w:val="-57"/>
        </w:rPr>
        <w:t xml:space="preserve"> </w:t>
      </w:r>
      <w:r>
        <w:t>жизни, сострадания и терпимости. Современный человек научился летать в небе, как птица,</w:t>
      </w:r>
      <w:r>
        <w:rPr>
          <w:spacing w:val="1"/>
        </w:rPr>
        <w:t xml:space="preserve"> </w:t>
      </w:r>
      <w:r>
        <w:t>плавать под водой, как рыба, оносваивает космос, но все еще не научился жить на Земле как</w:t>
      </w:r>
      <w:r>
        <w:rPr>
          <w:spacing w:val="1"/>
        </w:rPr>
        <w:t xml:space="preserve"> </w:t>
      </w:r>
      <w:r>
        <w:t>истинно человеческое существо. Изменить ситуацию может только образование, сориенти-</w:t>
      </w:r>
      <w:r>
        <w:rPr>
          <w:spacing w:val="1"/>
        </w:rPr>
        <w:t xml:space="preserve"> </w:t>
      </w:r>
      <w:r>
        <w:t>рованное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общечеловеческие</w:t>
      </w:r>
      <w:r>
        <w:rPr>
          <w:spacing w:val="-1"/>
        </w:rPr>
        <w:t xml:space="preserve"> </w:t>
      </w:r>
      <w:r>
        <w:t>ценности.</w:t>
      </w:r>
    </w:p>
    <w:p w:rsidR="00BD20F5" w:rsidRDefault="00A53781">
      <w:pPr>
        <w:pStyle w:val="a3"/>
        <w:ind w:right="545"/>
      </w:pPr>
      <w:r>
        <w:t>Рисование, музыка, театральное искусство, уроки самопознания – это то, в чем расту-</w:t>
      </w:r>
      <w:r>
        <w:rPr>
          <w:spacing w:val="1"/>
        </w:rPr>
        <w:t xml:space="preserve"> </w:t>
      </w:r>
      <w:r>
        <w:t>щая личность может проявить себя творчески, развить свою душу, вкус, чувство прекрасно-</w:t>
      </w:r>
      <w:r>
        <w:rPr>
          <w:spacing w:val="1"/>
        </w:rPr>
        <w:t xml:space="preserve"> </w:t>
      </w:r>
      <w:r>
        <w:t>го. Эти предметы считаются мощным рычагом для развития общечеловеческих ценностей.</w:t>
      </w:r>
      <w:r>
        <w:rPr>
          <w:spacing w:val="1"/>
        </w:rPr>
        <w:t xml:space="preserve"> </w:t>
      </w:r>
      <w:r>
        <w:t>Именно эти предметы соответствовали бы жизненным интересам детей и помогли бы соз-</w:t>
      </w:r>
      <w:r>
        <w:rPr>
          <w:spacing w:val="1"/>
        </w:rPr>
        <w:t xml:space="preserve"> </w:t>
      </w:r>
      <w:r>
        <w:t>дать гармонию в их отношениях с миром – области, которая порождает больше всего стрес-</w:t>
      </w:r>
      <w:r>
        <w:rPr>
          <w:spacing w:val="1"/>
        </w:rPr>
        <w:t xml:space="preserve"> </w:t>
      </w:r>
      <w:r>
        <w:t>сов, конфликтов и трагедий. Общество декларирует, что хочет видеть в ребенке гармонично</w:t>
      </w:r>
      <w:r>
        <w:rPr>
          <w:spacing w:val="1"/>
        </w:rPr>
        <w:t xml:space="preserve"> </w:t>
      </w:r>
      <w:r>
        <w:t>развитую</w:t>
      </w:r>
      <w:r>
        <w:rPr>
          <w:spacing w:val="-1"/>
        </w:rPr>
        <w:t xml:space="preserve"> </w:t>
      </w:r>
      <w:r>
        <w:t>личность,</w:t>
      </w:r>
      <w:r>
        <w:rPr>
          <w:spacing w:val="-1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 прекрасно: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душа, и</w:t>
      </w:r>
      <w:r>
        <w:rPr>
          <w:spacing w:val="-1"/>
        </w:rPr>
        <w:t xml:space="preserve"> </w:t>
      </w:r>
      <w:r>
        <w:t>тело.</w:t>
      </w:r>
    </w:p>
    <w:p w:rsidR="00BD20F5" w:rsidRDefault="00A53781">
      <w:pPr>
        <w:pStyle w:val="a3"/>
        <w:spacing w:before="1"/>
        <w:ind w:right="550"/>
      </w:pPr>
      <w:r>
        <w:rPr>
          <w:b/>
          <w:i/>
        </w:rPr>
        <w:t xml:space="preserve">Опыт осуществления способов деятельности (практический опыт) </w:t>
      </w:r>
      <w:r>
        <w:t>включает в се-</w:t>
      </w:r>
      <w:r>
        <w:rPr>
          <w:spacing w:val="1"/>
        </w:rPr>
        <w:t xml:space="preserve"> </w:t>
      </w:r>
      <w:r>
        <w:t>бя знания об этих способах, которые присутствуют уже в первом компоненте содержания</w:t>
      </w:r>
      <w:r>
        <w:rPr>
          <w:spacing w:val="1"/>
        </w:rPr>
        <w:t xml:space="preserve"> </w:t>
      </w:r>
      <w:r>
        <w:t>общего образования и базовой культуры личности. Без таких знаний ни один способ дея-</w:t>
      </w:r>
      <w:r>
        <w:rPr>
          <w:spacing w:val="1"/>
        </w:rPr>
        <w:t xml:space="preserve"> </w:t>
      </w:r>
      <w:r>
        <w:t>тельности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сознательно.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Нужно</w:t>
      </w:r>
      <w:r>
        <w:rPr>
          <w:spacing w:val="60"/>
        </w:rPr>
        <w:t xml:space="preserve"> </w:t>
      </w:r>
      <w:r>
        <w:t>усвоить</w:t>
      </w:r>
      <w:r>
        <w:rPr>
          <w:spacing w:val="-57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применения,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 навыки,</w:t>
      </w:r>
      <w:r>
        <w:rPr>
          <w:spacing w:val="-1"/>
        </w:rPr>
        <w:t xml:space="preserve"> </w:t>
      </w:r>
      <w:r>
        <w:t>выработанные</w:t>
      </w:r>
      <w:r>
        <w:rPr>
          <w:spacing w:val="-2"/>
        </w:rPr>
        <w:t xml:space="preserve"> </w:t>
      </w:r>
      <w:r>
        <w:t>человечеством.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b/>
          <w:i/>
          <w:sz w:val="24"/>
        </w:rPr>
        <w:t xml:space="preserve">Умения </w:t>
      </w:r>
      <w:r>
        <w:rPr>
          <w:sz w:val="24"/>
        </w:rPr>
        <w:t xml:space="preserve">– </w:t>
      </w:r>
      <w:r>
        <w:rPr>
          <w:i/>
          <w:sz w:val="24"/>
        </w:rPr>
        <w:t>внешние или внутренние действия, выполняемые на основе знаний в соот-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ветствии с поставленными задачами и условиями</w:t>
      </w:r>
      <w:r>
        <w:rPr>
          <w:sz w:val="24"/>
        </w:rPr>
        <w:t xml:space="preserve">. </w:t>
      </w:r>
      <w:r>
        <w:rPr>
          <w:b/>
          <w:i/>
          <w:sz w:val="24"/>
        </w:rPr>
        <w:t xml:space="preserve">Навыки </w:t>
      </w:r>
      <w:r>
        <w:rPr>
          <w:sz w:val="24"/>
        </w:rPr>
        <w:t xml:space="preserve">– </w:t>
      </w:r>
      <w:r>
        <w:rPr>
          <w:i/>
          <w:sz w:val="24"/>
        </w:rPr>
        <w:t>частично автоматизирован-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.</w:t>
      </w:r>
    </w:p>
    <w:p w:rsidR="00BD20F5" w:rsidRDefault="00A53781">
      <w:pPr>
        <w:ind w:left="393" w:right="544" w:firstLine="566"/>
        <w:jc w:val="both"/>
        <w:rPr>
          <w:sz w:val="24"/>
        </w:rPr>
      </w:pPr>
      <w:r>
        <w:rPr>
          <w:b/>
          <w:i/>
          <w:sz w:val="24"/>
        </w:rPr>
        <w:t xml:space="preserve">Практический компонент содержания общего образования </w:t>
      </w:r>
      <w:r>
        <w:rPr>
          <w:i/>
          <w:sz w:val="24"/>
        </w:rPr>
        <w:t>представлен 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 интеллектуальных и практических умений и навыков, являющихся основой конкрет-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ных видов деятельности и обеспечивающих способность молодых людей к сохранению куль-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туры. </w:t>
      </w:r>
      <w:r>
        <w:rPr>
          <w:sz w:val="24"/>
        </w:rPr>
        <w:t xml:space="preserve">К этим видам деятельности относятся </w:t>
      </w:r>
      <w:r>
        <w:rPr>
          <w:i/>
          <w:sz w:val="24"/>
        </w:rPr>
        <w:t>познавательная, трудовая, художественная,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валеологическая,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общественная,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ценностно-ориентировочная,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коммуникативная</w:t>
      </w:r>
      <w:r>
        <w:rPr>
          <w:sz w:val="24"/>
        </w:rPr>
        <w:t>.</w:t>
      </w:r>
    </w:p>
    <w:p w:rsidR="00BD20F5" w:rsidRDefault="00A53781">
      <w:pPr>
        <w:pStyle w:val="a3"/>
        <w:ind w:right="550"/>
      </w:pPr>
      <w:r>
        <w:rPr>
          <w:b/>
          <w:i/>
        </w:rPr>
        <w:t xml:space="preserve">Познавательная </w:t>
      </w:r>
      <w:r>
        <w:rPr>
          <w:i/>
        </w:rPr>
        <w:t xml:space="preserve">(учебная и внеучебная) </w:t>
      </w:r>
      <w:r>
        <w:t>деятельность расширяет кругозор школьника,</w:t>
      </w:r>
      <w:r>
        <w:rPr>
          <w:spacing w:val="1"/>
        </w:rPr>
        <w:t xml:space="preserve"> </w:t>
      </w:r>
      <w:r>
        <w:t>приобщает его к чтению как одному из важнейших средств познания мира, развивает любо-</w:t>
      </w:r>
      <w:r>
        <w:rPr>
          <w:spacing w:val="1"/>
        </w:rPr>
        <w:t xml:space="preserve"> </w:t>
      </w:r>
      <w:r>
        <w:t>знательность, формирует потребность в самообразовании, способствует интеллектуальному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 систематическому</w:t>
      </w:r>
      <w:r>
        <w:rPr>
          <w:spacing w:val="-5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научными знаниями.</w:t>
      </w:r>
    </w:p>
    <w:p w:rsidR="00BD20F5" w:rsidRDefault="00A53781">
      <w:pPr>
        <w:pStyle w:val="a3"/>
        <w:spacing w:before="1"/>
        <w:ind w:right="546"/>
      </w:pPr>
      <w:r>
        <w:rPr>
          <w:b/>
          <w:i/>
        </w:rPr>
        <w:t xml:space="preserve">Трудовая деятельность </w:t>
      </w:r>
      <w:r>
        <w:t>направлена на создание, сохранение и приумножение матери-</w:t>
      </w:r>
      <w:r>
        <w:rPr>
          <w:spacing w:val="1"/>
        </w:rPr>
        <w:t xml:space="preserve"> </w:t>
      </w:r>
      <w:r>
        <w:t>альных ценностей (предметов культуры). Это может быть самообслуживающий, обществен-</w:t>
      </w:r>
      <w:r>
        <w:rPr>
          <w:spacing w:val="1"/>
        </w:rPr>
        <w:t xml:space="preserve"> </w:t>
      </w:r>
      <w:r>
        <w:t>нополезный и производительный труд. Организация трудовой деятельности предполагает</w:t>
      </w:r>
      <w:r>
        <w:rPr>
          <w:spacing w:val="1"/>
        </w:rPr>
        <w:t xml:space="preserve"> </w:t>
      </w:r>
      <w:r>
        <w:t>сочетание бескорыстной и оплачиваемой работы, что необходимо для формирования уважи-</w:t>
      </w:r>
      <w:r>
        <w:rPr>
          <w:spacing w:val="1"/>
        </w:rPr>
        <w:t xml:space="preserve"> </w:t>
      </w:r>
      <w:r>
        <w:t>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материальным</w:t>
      </w:r>
      <w:r>
        <w:rPr>
          <w:spacing w:val="-3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6"/>
        </w:rPr>
        <w:t xml:space="preserve"> </w:t>
      </w:r>
      <w:r>
        <w:t>человека.</w:t>
      </w:r>
    </w:p>
    <w:p w:rsidR="00BD20F5" w:rsidRDefault="00A53781">
      <w:pPr>
        <w:pStyle w:val="a3"/>
        <w:ind w:right="547"/>
      </w:pPr>
      <w:r>
        <w:rPr>
          <w:b/>
          <w:i/>
        </w:rPr>
        <w:t>Художественная деятельность</w:t>
      </w:r>
      <w:r>
        <w:rPr>
          <w:b/>
          <w:i/>
          <w:spacing w:val="60"/>
        </w:rPr>
        <w:t xml:space="preserve"> </w:t>
      </w:r>
      <w:r>
        <w:t>развивает эстетическое мироощущение, потребность</w:t>
      </w:r>
      <w:r>
        <w:rPr>
          <w:spacing w:val="1"/>
        </w:rPr>
        <w:t xml:space="preserve"> </w:t>
      </w:r>
      <w:r>
        <w:t>в прекрасном, способность к художественному мышлению и тонким эмоциональным отно-</w:t>
      </w:r>
      <w:r>
        <w:rPr>
          <w:spacing w:val="1"/>
        </w:rPr>
        <w:t xml:space="preserve"> </w:t>
      </w:r>
      <w:r>
        <w:t>шениям,</w:t>
      </w:r>
      <w:r>
        <w:rPr>
          <w:spacing w:val="-1"/>
        </w:rPr>
        <w:t xml:space="preserve"> </w:t>
      </w:r>
      <w:r>
        <w:t>стимулирует</w:t>
      </w:r>
      <w:r>
        <w:rPr>
          <w:spacing w:val="-1"/>
        </w:rPr>
        <w:t xml:space="preserve"> </w:t>
      </w:r>
      <w:r>
        <w:t>художественную самодеятельность</w:t>
      </w:r>
      <w:r>
        <w:rPr>
          <w:spacing w:val="1"/>
        </w:rPr>
        <w:t xml:space="preserve"> </w:t>
      </w:r>
      <w:r>
        <w:t>учащихся.</w:t>
      </w:r>
    </w:p>
    <w:p w:rsidR="00BD20F5" w:rsidRDefault="00A53781">
      <w:pPr>
        <w:ind w:left="393" w:right="558" w:firstLine="566"/>
        <w:jc w:val="both"/>
        <w:rPr>
          <w:sz w:val="24"/>
        </w:rPr>
      </w:pPr>
      <w:r>
        <w:rPr>
          <w:b/>
          <w:i/>
          <w:sz w:val="24"/>
        </w:rPr>
        <w:t xml:space="preserve">Валеологическая деятельность </w:t>
      </w:r>
      <w:r>
        <w:rPr>
          <w:sz w:val="24"/>
        </w:rPr>
        <w:t>культивирует здоровый образ жизни, формирует силу,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пластичность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человеческого тела.</w:t>
      </w:r>
    </w:p>
    <w:p w:rsidR="00BD20F5" w:rsidRDefault="00A53781">
      <w:pPr>
        <w:pStyle w:val="a3"/>
        <w:spacing w:before="1"/>
        <w:ind w:right="559"/>
      </w:pPr>
      <w:r>
        <w:rPr>
          <w:b/>
          <w:i/>
        </w:rPr>
        <w:t xml:space="preserve">Общественная деятельность </w:t>
      </w:r>
      <w:r>
        <w:t>содействует социализации школьника, формирует его</w:t>
      </w:r>
      <w:r>
        <w:rPr>
          <w:spacing w:val="1"/>
        </w:rPr>
        <w:t xml:space="preserve"> </w:t>
      </w:r>
      <w:r>
        <w:t>гражданскую</w:t>
      </w:r>
      <w:r>
        <w:rPr>
          <w:spacing w:val="-1"/>
        </w:rPr>
        <w:t xml:space="preserve"> </w:t>
      </w:r>
      <w:r>
        <w:t>позицию,</w:t>
      </w:r>
      <w:r>
        <w:rPr>
          <w:spacing w:val="-4"/>
        </w:rPr>
        <w:t xml:space="preserve"> </w:t>
      </w:r>
      <w:r>
        <w:t>приобщает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действительности.</w:t>
      </w:r>
    </w:p>
    <w:p w:rsidR="00BD20F5" w:rsidRDefault="00A53781">
      <w:pPr>
        <w:ind w:left="959"/>
        <w:jc w:val="both"/>
        <w:rPr>
          <w:sz w:val="24"/>
        </w:rPr>
      </w:pPr>
      <w:r>
        <w:rPr>
          <w:b/>
          <w:i/>
          <w:sz w:val="24"/>
        </w:rPr>
        <w:t>Ценностно-ориентировочная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i/>
          <w:spacing w:val="50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45"/>
          <w:sz w:val="24"/>
        </w:rPr>
        <w:t xml:space="preserve"> </w:t>
      </w:r>
      <w:r>
        <w:rPr>
          <w:sz w:val="24"/>
        </w:rPr>
        <w:t>осмысле-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60" w:firstLine="0"/>
      </w:pPr>
      <w:r>
        <w:lastRenderedPageBreak/>
        <w:t>ние</w:t>
      </w:r>
      <w:r>
        <w:rPr>
          <w:spacing w:val="11"/>
        </w:rPr>
        <w:t xml:space="preserve"> </w:t>
      </w:r>
      <w:r>
        <w:t>учащимися</w:t>
      </w:r>
      <w:r>
        <w:rPr>
          <w:spacing w:val="10"/>
        </w:rPr>
        <w:t xml:space="preserve"> </w:t>
      </w:r>
      <w:r>
        <w:t>общечеловеческих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этнических</w:t>
      </w:r>
      <w:r>
        <w:rPr>
          <w:spacing w:val="10"/>
        </w:rPr>
        <w:t xml:space="preserve"> </w:t>
      </w:r>
      <w:r>
        <w:t>ценностей,</w:t>
      </w:r>
      <w:r>
        <w:rPr>
          <w:spacing w:val="10"/>
        </w:rPr>
        <w:t xml:space="preserve"> </w:t>
      </w:r>
      <w:r>
        <w:t>осознание</w:t>
      </w:r>
      <w:r>
        <w:rPr>
          <w:spacing w:val="9"/>
        </w:rPr>
        <w:t xml:space="preserve"> </w:t>
      </w:r>
      <w:r>
        <w:t>личной</w:t>
      </w:r>
      <w:r>
        <w:rPr>
          <w:spacing w:val="11"/>
        </w:rPr>
        <w:t xml:space="preserve"> </w:t>
      </w:r>
      <w:r>
        <w:t>причастности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</w:t>
      </w:r>
      <w:r>
        <w:rPr>
          <w:spacing w:val="-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 его</w:t>
      </w:r>
      <w:r>
        <w:rPr>
          <w:spacing w:val="-2"/>
        </w:rPr>
        <w:t xml:space="preserve"> </w:t>
      </w:r>
      <w:r>
        <w:t>проявлениях,</w:t>
      </w:r>
      <w:r>
        <w:rPr>
          <w:spacing w:val="-1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</w:p>
    <w:p w:rsidR="00BD20F5" w:rsidRDefault="00A53781">
      <w:pPr>
        <w:pStyle w:val="a3"/>
        <w:ind w:right="551"/>
      </w:pPr>
      <w:r>
        <w:rPr>
          <w:b/>
          <w:i/>
        </w:rPr>
        <w:t xml:space="preserve">Коммуникативная деятельность </w:t>
      </w:r>
      <w:r>
        <w:t>представляет собой свободное общение в виде спе-</w:t>
      </w:r>
      <w:r>
        <w:rPr>
          <w:spacing w:val="1"/>
        </w:rPr>
        <w:t xml:space="preserve"> </w:t>
      </w:r>
      <w:r>
        <w:t>циально организованного досуга учащихся, когда оно освобождено от предметной цели и</w:t>
      </w:r>
      <w:r>
        <w:rPr>
          <w:spacing w:val="1"/>
        </w:rPr>
        <w:t xml:space="preserve"> </w:t>
      </w:r>
      <w:r>
        <w:t>когда содержанием и целью деятельности становится общение с другим человеком как цен-</w:t>
      </w:r>
      <w:r>
        <w:rPr>
          <w:spacing w:val="1"/>
        </w:rPr>
        <w:t xml:space="preserve"> </w:t>
      </w:r>
      <w:r>
        <w:t>ностью.</w:t>
      </w:r>
    </w:p>
    <w:p w:rsidR="00BD20F5" w:rsidRDefault="00A53781">
      <w:pPr>
        <w:pStyle w:val="a3"/>
        <w:spacing w:before="1"/>
        <w:ind w:right="551"/>
      </w:pPr>
      <w:r>
        <w:t>Важно заметить, что перечисленные виды деятельности оказывают и обратное влияние</w:t>
      </w:r>
      <w:r>
        <w:rPr>
          <w:spacing w:val="1"/>
        </w:rPr>
        <w:t xml:space="preserve"> </w:t>
      </w:r>
      <w:r>
        <w:t>на содержание общего образования, т. е. в свою очередь они выступают существенным ис-</w:t>
      </w:r>
      <w:r>
        <w:rPr>
          <w:spacing w:val="1"/>
        </w:rPr>
        <w:t xml:space="preserve"> </w:t>
      </w:r>
      <w:r>
        <w:t>точником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предметного наполнения.</w:t>
      </w:r>
    </w:p>
    <w:p w:rsidR="00BD20F5" w:rsidRDefault="007E1345">
      <w:pPr>
        <w:spacing w:before="206" w:line="276" w:lineRule="auto"/>
        <w:ind w:left="959" w:right="1506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020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1360170</wp:posOffset>
                </wp:positionV>
                <wp:extent cx="5203825" cy="6350"/>
                <wp:effectExtent l="0" t="0" r="0" b="0"/>
                <wp:wrapTopAndBottom/>
                <wp:docPr id="10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E49F0" id="Rectangle 39" o:spid="_x0000_s1026" style="position:absolute;margin-left:83.55pt;margin-top:107.1pt;width:409.75pt;height:.5pt;z-index:-15606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Процесс образования должен реализовать принцип единства головы, сердца и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рук. Информация поступает к человеку через пять органов чувств, осознается и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 голове перерабатывается и формируется в суждение. Это суждение должно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быть критически рассмотрено сердцем сквозь призму присущих ему общечело-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веческих ценностей. И только выверенные таким образом решения должны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быть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реализованы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конкретных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действиях,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т.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е.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руками.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8"/>
      </w:pPr>
      <w:r>
        <w:t>В этом и состоит основной конечный результат образования. Проблема современного</w:t>
      </w:r>
      <w:r>
        <w:rPr>
          <w:spacing w:val="1"/>
        </w:rPr>
        <w:t xml:space="preserve"> </w:t>
      </w:r>
      <w:r>
        <w:t>образования в том, что оно с избытком нагружает голову, гораздо в меньшей степени забо-</w:t>
      </w:r>
      <w:r>
        <w:rPr>
          <w:spacing w:val="1"/>
        </w:rPr>
        <w:t xml:space="preserve"> </w:t>
      </w:r>
      <w:r>
        <w:t>тится о руках, стараясь привить некоторые трудовые навыки, и почти полностью пренебре-</w:t>
      </w:r>
      <w:r>
        <w:rPr>
          <w:spacing w:val="1"/>
        </w:rPr>
        <w:t xml:space="preserve"> </w:t>
      </w:r>
      <w:r>
        <w:t>гает</w:t>
      </w:r>
      <w:r>
        <w:rPr>
          <w:spacing w:val="-1"/>
        </w:rPr>
        <w:t xml:space="preserve"> </w:t>
      </w:r>
      <w:r>
        <w:t>сердцем.</w:t>
      </w:r>
    </w:p>
    <w:p w:rsidR="00BD20F5" w:rsidRDefault="00A53781">
      <w:pPr>
        <w:pStyle w:val="a3"/>
        <w:ind w:right="546"/>
      </w:pPr>
      <w:r>
        <w:t>Сегодня образование должно давать человеку возможность использовать приобретен-</w:t>
      </w:r>
      <w:r>
        <w:rPr>
          <w:spacing w:val="1"/>
        </w:rPr>
        <w:t xml:space="preserve"> </w:t>
      </w:r>
      <w:r>
        <w:t>ные знания, подготовиться к встрече с трудностями жизни. Рожденный в обществе, 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работать на</w:t>
      </w:r>
      <w:r>
        <w:rPr>
          <w:spacing w:val="-1"/>
        </w:rPr>
        <w:t xml:space="preserve"> </w:t>
      </w:r>
      <w:r>
        <w:t>его благо и развитие.</w:t>
      </w:r>
    </w:p>
    <w:p w:rsidR="00BD20F5" w:rsidRDefault="00A53781">
      <w:pPr>
        <w:pStyle w:val="a3"/>
        <w:spacing w:before="1"/>
        <w:ind w:right="550"/>
      </w:pPr>
      <w:r>
        <w:rPr>
          <w:b/>
          <w:i/>
          <w:spacing w:val="-3"/>
        </w:rPr>
        <w:t>Опыт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3"/>
        </w:rPr>
        <w:t>творческой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3"/>
        </w:rPr>
        <w:t>деятельности</w:t>
      </w:r>
      <w:r>
        <w:rPr>
          <w:b/>
          <w:i/>
          <w:spacing w:val="-11"/>
        </w:rPr>
        <w:t xml:space="preserve"> </w:t>
      </w:r>
      <w:r>
        <w:rPr>
          <w:spacing w:val="-3"/>
        </w:rPr>
        <w:t>как</w:t>
      </w:r>
      <w:r>
        <w:rPr>
          <w:spacing w:val="-11"/>
        </w:rPr>
        <w:t xml:space="preserve"> </w:t>
      </w:r>
      <w:r>
        <w:rPr>
          <w:spacing w:val="-3"/>
        </w:rPr>
        <w:t>компонент</w:t>
      </w:r>
      <w:r>
        <w:rPr>
          <w:spacing w:val="-12"/>
        </w:rPr>
        <w:t xml:space="preserve"> </w:t>
      </w:r>
      <w:r>
        <w:rPr>
          <w:spacing w:val="-2"/>
        </w:rPr>
        <w:t>содержания</w:t>
      </w:r>
      <w:r>
        <w:rPr>
          <w:spacing w:val="-13"/>
        </w:rPr>
        <w:t xml:space="preserve"> </w:t>
      </w:r>
      <w:r>
        <w:rPr>
          <w:spacing w:val="-2"/>
        </w:rPr>
        <w:t>общего</w:t>
      </w:r>
      <w:r>
        <w:rPr>
          <w:spacing w:val="-11"/>
        </w:rPr>
        <w:t xml:space="preserve"> </w:t>
      </w:r>
      <w:r>
        <w:rPr>
          <w:spacing w:val="-2"/>
        </w:rPr>
        <w:t>образования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базо-</w:t>
      </w:r>
      <w:r>
        <w:rPr>
          <w:spacing w:val="-57"/>
        </w:rPr>
        <w:t xml:space="preserve"> </w:t>
      </w:r>
      <w:r>
        <w:t>вой культуры личности призван обеспечить готовность школьника к поиску решений новых</w:t>
      </w:r>
      <w:r>
        <w:rPr>
          <w:spacing w:val="1"/>
        </w:rPr>
        <w:t xml:space="preserve"> </w:t>
      </w:r>
      <w:r>
        <w:rPr>
          <w:spacing w:val="-2"/>
        </w:rPr>
        <w:t>проблем,</w:t>
      </w:r>
      <w:r>
        <w:rPr>
          <w:spacing w:val="-12"/>
        </w:rPr>
        <w:t xml:space="preserve"> </w:t>
      </w:r>
      <w:r>
        <w:rPr>
          <w:spacing w:val="-2"/>
        </w:rPr>
        <w:t>творческому</w:t>
      </w:r>
      <w:r>
        <w:rPr>
          <w:spacing w:val="-13"/>
        </w:rPr>
        <w:t xml:space="preserve"> </w:t>
      </w:r>
      <w:r>
        <w:rPr>
          <w:spacing w:val="-2"/>
        </w:rPr>
        <w:t>преобразованию</w:t>
      </w:r>
      <w:r>
        <w:rPr>
          <w:spacing w:val="-10"/>
        </w:rPr>
        <w:t xml:space="preserve"> </w:t>
      </w:r>
      <w:r>
        <w:rPr>
          <w:spacing w:val="-1"/>
        </w:rPr>
        <w:t>действительности.</w:t>
      </w:r>
      <w:r>
        <w:rPr>
          <w:spacing w:val="-9"/>
        </w:rPr>
        <w:t xml:space="preserve"> </w:t>
      </w:r>
      <w:r>
        <w:rPr>
          <w:spacing w:val="-1"/>
        </w:rPr>
        <w:t>Его</w:t>
      </w:r>
      <w:r>
        <w:rPr>
          <w:spacing w:val="-9"/>
        </w:rPr>
        <w:t xml:space="preserve"> </w:t>
      </w:r>
      <w:r>
        <w:rPr>
          <w:spacing w:val="-1"/>
        </w:rPr>
        <w:t>специфика</w:t>
      </w:r>
      <w:r>
        <w:rPr>
          <w:spacing w:val="-10"/>
        </w:rPr>
        <w:t xml:space="preserve"> </w:t>
      </w:r>
      <w:r>
        <w:rPr>
          <w:spacing w:val="-1"/>
        </w:rPr>
        <w:t>состоит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том,</w:t>
      </w:r>
      <w:r>
        <w:rPr>
          <w:spacing w:val="-9"/>
        </w:rPr>
        <w:t xml:space="preserve"> </w:t>
      </w:r>
      <w:r>
        <w:rPr>
          <w:spacing w:val="-1"/>
        </w:rPr>
        <w:t>что</w:t>
      </w:r>
      <w:r>
        <w:rPr>
          <w:spacing w:val="-9"/>
        </w:rPr>
        <w:t xml:space="preserve"> </w:t>
      </w:r>
      <w:r>
        <w:rPr>
          <w:spacing w:val="-1"/>
        </w:rPr>
        <w:t>он</w:t>
      </w:r>
      <w:r>
        <w:rPr>
          <w:spacing w:val="-58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совпадает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содержанием</w:t>
      </w:r>
      <w:r>
        <w:rPr>
          <w:spacing w:val="-13"/>
        </w:rPr>
        <w:t xml:space="preserve"> </w:t>
      </w:r>
      <w:r>
        <w:rPr>
          <w:spacing w:val="-1"/>
        </w:rPr>
        <w:t>первых</w:t>
      </w:r>
      <w:r>
        <w:rPr>
          <w:spacing w:val="-11"/>
        </w:rPr>
        <w:t xml:space="preserve"> </w:t>
      </w:r>
      <w:r>
        <w:rPr>
          <w:spacing w:val="-1"/>
        </w:rPr>
        <w:t>двух</w:t>
      </w:r>
      <w:r>
        <w:rPr>
          <w:spacing w:val="-12"/>
        </w:rPr>
        <w:t xml:space="preserve"> </w:t>
      </w:r>
      <w:r>
        <w:rPr>
          <w:spacing w:val="-1"/>
        </w:rPr>
        <w:t>компонентов.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противном</w:t>
      </w:r>
      <w:r>
        <w:rPr>
          <w:spacing w:val="-13"/>
        </w:rPr>
        <w:t xml:space="preserve"> </w:t>
      </w:r>
      <w:r>
        <w:rPr>
          <w:spacing w:val="-1"/>
        </w:rPr>
        <w:t>случае,</w:t>
      </w:r>
      <w:r>
        <w:rPr>
          <w:spacing w:val="-13"/>
        </w:rPr>
        <w:t xml:space="preserve"> </w:t>
      </w:r>
      <w:r>
        <w:t>приобретя</w:t>
      </w:r>
      <w:r>
        <w:rPr>
          <w:spacing w:val="-13"/>
        </w:rPr>
        <w:t xml:space="preserve"> </w:t>
      </w:r>
      <w:r>
        <w:t>любым</w:t>
      </w:r>
      <w:r>
        <w:rPr>
          <w:spacing w:val="-58"/>
        </w:rPr>
        <w:t xml:space="preserve"> </w:t>
      </w:r>
      <w:r>
        <w:t>способом знания и умения, каждый человек был бы подготовлен к творческой деятельности.</w:t>
      </w:r>
      <w:r>
        <w:rPr>
          <w:spacing w:val="1"/>
        </w:rPr>
        <w:t xml:space="preserve"> </w:t>
      </w:r>
      <w:r>
        <w:t>Однако</w:t>
      </w:r>
      <w:r>
        <w:rPr>
          <w:spacing w:val="-14"/>
        </w:rPr>
        <w:t xml:space="preserve"> </w:t>
      </w:r>
      <w:r>
        <w:t>ни</w:t>
      </w:r>
      <w:r>
        <w:rPr>
          <w:spacing w:val="-12"/>
        </w:rPr>
        <w:t xml:space="preserve"> </w:t>
      </w:r>
      <w:r>
        <w:t>объем</w:t>
      </w:r>
      <w:r>
        <w:rPr>
          <w:spacing w:val="-14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приобретенных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готовом</w:t>
      </w:r>
      <w:r>
        <w:rPr>
          <w:spacing w:val="-12"/>
        </w:rPr>
        <w:t xml:space="preserve"> </w:t>
      </w:r>
      <w:r>
        <w:t>виде,</w:t>
      </w:r>
      <w:r>
        <w:rPr>
          <w:spacing w:val="-14"/>
        </w:rPr>
        <w:t xml:space="preserve"> </w:t>
      </w:r>
      <w:r>
        <w:t>ни</w:t>
      </w:r>
      <w:r>
        <w:rPr>
          <w:spacing w:val="-9"/>
        </w:rPr>
        <w:t xml:space="preserve"> </w:t>
      </w:r>
      <w:r>
        <w:t>умения,</w:t>
      </w:r>
      <w:r>
        <w:rPr>
          <w:spacing w:val="-14"/>
        </w:rPr>
        <w:t xml:space="preserve"> </w:t>
      </w:r>
      <w:r>
        <w:t>освоенные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образцу,</w:t>
      </w:r>
      <w:r>
        <w:rPr>
          <w:spacing w:val="-11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обеспечить</w:t>
      </w:r>
      <w:r>
        <w:rPr>
          <w:spacing w:val="-10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человека.</w:t>
      </w:r>
    </w:p>
    <w:p w:rsidR="00BD20F5" w:rsidRDefault="00A53781">
      <w:pPr>
        <w:pStyle w:val="a3"/>
        <w:ind w:right="547"/>
      </w:pPr>
      <w:r>
        <w:t>Опыт творческой деятельности человечество накапливало постепенно. И хотя не во</w:t>
      </w:r>
      <w:r>
        <w:rPr>
          <w:spacing w:val="1"/>
        </w:rPr>
        <w:t xml:space="preserve"> </w:t>
      </w:r>
      <w:r>
        <w:t>всякой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проявляется,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научить,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иному,</w:t>
      </w:r>
      <w:r>
        <w:rPr>
          <w:spacing w:val="1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учат знаниям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умениям.</w:t>
      </w:r>
    </w:p>
    <w:p w:rsidR="00BD20F5" w:rsidRDefault="00A53781">
      <w:pPr>
        <w:pStyle w:val="a3"/>
        <w:ind w:right="550"/>
      </w:pPr>
      <w:r>
        <w:t>Конкретное содержание опыта творческой деятельности и ее основные черты проявля-</w:t>
      </w:r>
      <w:r>
        <w:rPr>
          <w:spacing w:val="1"/>
        </w:rPr>
        <w:t xml:space="preserve"> </w:t>
      </w:r>
      <w:r>
        <w:t>ются в</w:t>
      </w:r>
      <w:r>
        <w:rPr>
          <w:spacing w:val="-1"/>
        </w:rPr>
        <w:t xml:space="preserve"> </w:t>
      </w:r>
      <w:r>
        <w:t>следующем</w:t>
      </w:r>
      <w:r>
        <w:rPr>
          <w:vertAlign w:val="superscript"/>
        </w:rPr>
        <w:t>240</w:t>
      </w:r>
      <w:r>
        <w:t>:</w:t>
      </w: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самостоятельном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ситуацию;</w:t>
      </w: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видении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видении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самостоятельном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новый;</w:t>
      </w: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тельств;</w:t>
      </w:r>
    </w:p>
    <w:p w:rsidR="00BD20F5" w:rsidRDefault="00A53781">
      <w:pPr>
        <w:pStyle w:val="a5"/>
        <w:numPr>
          <w:ilvl w:val="0"/>
          <w:numId w:val="1"/>
        </w:numPr>
        <w:tabs>
          <w:tab w:val="left" w:pos="1246"/>
        </w:tabs>
        <w:spacing w:before="1"/>
        <w:ind w:right="550" w:firstLine="566"/>
        <w:jc w:val="both"/>
        <w:rPr>
          <w:sz w:val="24"/>
        </w:rPr>
      </w:pPr>
      <w:r>
        <w:rPr>
          <w:sz w:val="24"/>
        </w:rPr>
        <w:t>построении принципиально нового способа решения проблемы, являющегося ком-</w:t>
      </w:r>
      <w:r>
        <w:rPr>
          <w:spacing w:val="1"/>
          <w:sz w:val="24"/>
        </w:rPr>
        <w:t xml:space="preserve"> </w:t>
      </w:r>
      <w:r>
        <w:rPr>
          <w:sz w:val="24"/>
        </w:rPr>
        <w:t>бинацией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известных.</w:t>
      </w:r>
    </w:p>
    <w:p w:rsidR="00BD20F5" w:rsidRDefault="00A53781">
      <w:pPr>
        <w:pStyle w:val="a3"/>
        <w:ind w:right="546"/>
      </w:pPr>
      <w:r>
        <w:t xml:space="preserve">Главное – </w:t>
      </w:r>
      <w:r>
        <w:rPr>
          <w:i/>
        </w:rPr>
        <w:t xml:space="preserve">опыт творческой деятельности развивает </w:t>
      </w:r>
      <w:r>
        <w:rPr>
          <w:b/>
          <w:i/>
        </w:rPr>
        <w:t xml:space="preserve">умение различать </w:t>
      </w:r>
      <w:r>
        <w:rPr>
          <w:i/>
        </w:rPr>
        <w:t xml:space="preserve">и </w:t>
      </w:r>
      <w:r>
        <w:rPr>
          <w:b/>
          <w:i/>
        </w:rPr>
        <w:t>интуитив-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ное мышление. </w:t>
      </w:r>
      <w:r>
        <w:t>Ум в отличие от разума не обладает силой различения между истинным и</w:t>
      </w:r>
      <w:r>
        <w:rPr>
          <w:spacing w:val="1"/>
        </w:rPr>
        <w:t xml:space="preserve"> </w:t>
      </w:r>
      <w:r>
        <w:t>ложным, вечным и временным. Бесконечное множество идей возникают в человеческом уме;</w:t>
      </w:r>
      <w:r>
        <w:rPr>
          <w:spacing w:val="-57"/>
        </w:rPr>
        <w:t xml:space="preserve"> </w:t>
      </w:r>
      <w:r>
        <w:t>они распространяются во все концы света по всем направлениям. Некоторые идеи поддер-</w:t>
      </w:r>
      <w:r>
        <w:rPr>
          <w:spacing w:val="1"/>
        </w:rPr>
        <w:t xml:space="preserve"> </w:t>
      </w:r>
      <w:r>
        <w:t>живают друг друга, иные – разрушают. Но вместо того, чтобы давать им полную свободу, их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направить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4"/>
        </w:rPr>
        <w:t xml:space="preserve"> </w:t>
      </w:r>
      <w:r>
        <w:t>каналам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служения</w:t>
      </w:r>
      <w:r>
        <w:rPr>
          <w:spacing w:val="-3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цели.</w:t>
      </w:r>
    </w:p>
    <w:p w:rsidR="00BD20F5" w:rsidRDefault="007E1345">
      <w:pPr>
        <w:pStyle w:val="a3"/>
        <w:spacing w:before="5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07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1828800" cy="8890"/>
                <wp:effectExtent l="0" t="0" r="0" b="0"/>
                <wp:wrapTopAndBottom/>
                <wp:docPr id="10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F3537" id="Rectangle 38" o:spid="_x0000_s1026" style="position:absolute;margin-left:56.65pt;margin-top:10.85pt;width:2in;height:.7pt;z-index:-15605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240</w:t>
      </w:r>
      <w:r>
        <w:rPr>
          <w:spacing w:val="-2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5" w:firstLine="0"/>
      </w:pPr>
      <w:r>
        <w:lastRenderedPageBreak/>
        <w:t>До тех пор, пока человек с помощью разума не зафиксирует в определенном направлении все</w:t>
      </w:r>
      <w:r>
        <w:rPr>
          <w:spacing w:val="-57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призрачные</w:t>
      </w:r>
      <w:r>
        <w:rPr>
          <w:spacing w:val="-3"/>
        </w:rPr>
        <w:t xml:space="preserve"> </w:t>
      </w:r>
      <w:r>
        <w:t>замки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воздухе и</w:t>
      </w:r>
      <w:r>
        <w:rPr>
          <w:spacing w:val="-1"/>
        </w:rPr>
        <w:t xml:space="preserve"> </w:t>
      </w:r>
      <w:r>
        <w:t>блуждать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ним</w:t>
      </w:r>
      <w:r>
        <w:rPr>
          <w:vertAlign w:val="superscript"/>
        </w:rPr>
        <w:t>241</w:t>
      </w:r>
      <w:r>
        <w:t>.</w:t>
      </w:r>
    </w:p>
    <w:p w:rsidR="00BD20F5" w:rsidRDefault="00A53781">
      <w:pPr>
        <w:ind w:left="393" w:right="547" w:firstLine="566"/>
        <w:jc w:val="both"/>
        <w:rPr>
          <w:b/>
          <w:i/>
          <w:sz w:val="24"/>
        </w:rPr>
      </w:pPr>
      <w:r>
        <w:rPr>
          <w:sz w:val="24"/>
        </w:rPr>
        <w:t>Даже чувства будут двигаться противоположными путями и отвлекать внимание до та-</w:t>
      </w:r>
      <w:r>
        <w:rPr>
          <w:spacing w:val="1"/>
          <w:sz w:val="24"/>
        </w:rPr>
        <w:t xml:space="preserve"> </w:t>
      </w:r>
      <w:r>
        <w:rPr>
          <w:sz w:val="24"/>
        </w:rPr>
        <w:t>кой степени, что нелегко будет прийти к решению. Они заставят чувствовать, что их пути –</w:t>
      </w:r>
      <w:r>
        <w:rPr>
          <w:spacing w:val="1"/>
          <w:sz w:val="24"/>
        </w:rPr>
        <w:t xml:space="preserve"> </w:t>
      </w:r>
      <w:r>
        <w:rPr>
          <w:sz w:val="24"/>
        </w:rPr>
        <w:t>самые лучшие.Но человеку необходимо всегда стараться направлять ход своих чувств и во-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ображения на предметы и желания, ведущие к высшему идеалу, какими бы ни были трудно-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сти. </w:t>
      </w:r>
      <w:r>
        <w:rPr>
          <w:i/>
          <w:sz w:val="24"/>
        </w:rPr>
        <w:t xml:space="preserve">Прогресс каждого конкретного человека заключается в </w:t>
      </w:r>
      <w:r>
        <w:rPr>
          <w:b/>
          <w:i/>
          <w:sz w:val="24"/>
        </w:rPr>
        <w:t xml:space="preserve">деятельности, </w:t>
      </w:r>
      <w:r>
        <w:rPr>
          <w:i/>
          <w:sz w:val="24"/>
        </w:rPr>
        <w:t>выполняемой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использованием </w:t>
      </w:r>
      <w:r>
        <w:rPr>
          <w:b/>
          <w:i/>
          <w:sz w:val="24"/>
        </w:rPr>
        <w:t>способности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разума к различению.</w:t>
      </w:r>
    </w:p>
    <w:p w:rsidR="00BD20F5" w:rsidRDefault="00A53781">
      <w:pPr>
        <w:pStyle w:val="a3"/>
        <w:spacing w:before="1"/>
        <w:ind w:right="552"/>
      </w:pPr>
      <w:r>
        <w:t>Важно научить будущих учителей общаться именно на духовном уровне, и тогда они</w:t>
      </w:r>
      <w:r>
        <w:rPr>
          <w:spacing w:val="1"/>
        </w:rPr>
        <w:t xml:space="preserve"> </w:t>
      </w:r>
      <w:r>
        <w:t>могут научить детей различать. Как говорил Абай: «Только слушая, созерцая, пробуя все на</w:t>
      </w:r>
      <w:r>
        <w:rPr>
          <w:spacing w:val="1"/>
        </w:rPr>
        <w:t xml:space="preserve"> </w:t>
      </w:r>
      <w:r>
        <w:t>ощупь и вкус, человеческое дитя начинает познавать разницу между хорошим и плохим. Чем</w:t>
      </w:r>
      <w:r>
        <w:rPr>
          <w:spacing w:val="-57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видит</w:t>
      </w:r>
      <w:r>
        <w:rPr>
          <w:spacing w:val="-2"/>
        </w:rPr>
        <w:t xml:space="preserve"> </w:t>
      </w:r>
      <w:r>
        <w:t>и слышит дитя, тем</w:t>
      </w:r>
      <w:r>
        <w:rPr>
          <w:spacing w:val="-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узнает»</w:t>
      </w:r>
      <w:r>
        <w:rPr>
          <w:vertAlign w:val="superscript"/>
        </w:rPr>
        <w:t>242</w:t>
      </w:r>
      <w:r>
        <w:t>.</w:t>
      </w:r>
    </w:p>
    <w:p w:rsidR="00BD20F5" w:rsidRDefault="00A53781">
      <w:pPr>
        <w:pStyle w:val="a3"/>
        <w:ind w:right="550"/>
      </w:pPr>
      <w:r>
        <w:rPr>
          <w:b/>
          <w:i/>
        </w:rPr>
        <w:t xml:space="preserve">Опыт отношений личности </w:t>
      </w:r>
      <w:r>
        <w:t>как компонент содержания общего образования и базо-</w:t>
      </w:r>
      <w:r>
        <w:rPr>
          <w:spacing w:val="1"/>
        </w:rPr>
        <w:t xml:space="preserve"> </w:t>
      </w:r>
      <w:r>
        <w:t>вой культуры личности может быть рассмотрен как система мотивационно-ценностных и</w:t>
      </w:r>
      <w:r>
        <w:rPr>
          <w:spacing w:val="1"/>
        </w:rPr>
        <w:t xml:space="preserve"> </w:t>
      </w:r>
      <w:r>
        <w:t>эмоционально-волевых отношений. Его специфичность состоит не в знаниях и умениях, хотя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предполагает их,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оценочном</w:t>
      </w:r>
      <w:r>
        <w:rPr>
          <w:spacing w:val="-2"/>
        </w:rPr>
        <w:t xml:space="preserve"> </w:t>
      </w:r>
      <w:r>
        <w:t>отношении к</w:t>
      </w:r>
      <w:r>
        <w:rPr>
          <w:spacing w:val="-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деятельности, людям.</w:t>
      </w:r>
    </w:p>
    <w:p w:rsidR="00BD20F5" w:rsidRDefault="00A53781">
      <w:pPr>
        <w:pStyle w:val="a3"/>
        <w:ind w:right="550"/>
      </w:pPr>
      <w:r>
        <w:t xml:space="preserve">Также необходимо отметить, что все ценности личности </w:t>
      </w:r>
      <w:r>
        <w:rPr>
          <w:i/>
        </w:rPr>
        <w:t>иерархизированны</w:t>
      </w:r>
      <w:r>
        <w:t>: одни име-</w:t>
      </w:r>
      <w:r>
        <w:rPr>
          <w:spacing w:val="1"/>
        </w:rPr>
        <w:t xml:space="preserve"> </w:t>
      </w:r>
      <w:r>
        <w:t>ют большую значимость для личности, другие – меньшую. Наиболее продуктивным для на-</w:t>
      </w:r>
      <w:r>
        <w:rPr>
          <w:spacing w:val="1"/>
        </w:rPr>
        <w:t xml:space="preserve"> </w:t>
      </w:r>
      <w:r>
        <w:t>шей работы является классификация системы ценностей, предложенная Т. И. Петраковой,</w:t>
      </w:r>
      <w:r>
        <w:rPr>
          <w:spacing w:val="1"/>
        </w:rPr>
        <w:t xml:space="preserve"> </w:t>
      </w:r>
      <w:r>
        <w:t xml:space="preserve">согласно которой все ценности можно разделить на </w:t>
      </w:r>
      <w:r>
        <w:rPr>
          <w:i/>
        </w:rPr>
        <w:t>природные, приобретенные, абсолют-</w:t>
      </w:r>
      <w:r>
        <w:rPr>
          <w:i/>
          <w:spacing w:val="1"/>
        </w:rPr>
        <w:t xml:space="preserve"> </w:t>
      </w:r>
      <w:r>
        <w:rPr>
          <w:i/>
        </w:rPr>
        <w:t>ные</w:t>
      </w:r>
      <w:r>
        <w:rPr>
          <w:vertAlign w:val="superscript"/>
        </w:rPr>
        <w:t>243</w:t>
      </w:r>
      <w:r>
        <w:t>.</w:t>
      </w:r>
    </w:p>
    <w:p w:rsidR="00BD20F5" w:rsidRDefault="00A53781">
      <w:pPr>
        <w:spacing w:before="1"/>
        <w:ind w:left="393" w:right="551" w:firstLine="566"/>
        <w:jc w:val="right"/>
        <w:rPr>
          <w:i/>
          <w:sz w:val="24"/>
        </w:rPr>
      </w:pPr>
      <w:r>
        <w:rPr>
          <w:b/>
          <w:i/>
          <w:sz w:val="24"/>
        </w:rPr>
        <w:t>Природные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ценности</w:t>
      </w:r>
      <w:r>
        <w:rPr>
          <w:b/>
          <w:i/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естественных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сил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души,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ума,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чувства,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воли.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Они</w:t>
      </w:r>
      <w:r>
        <w:rPr>
          <w:spacing w:val="29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рождения.</w:t>
      </w:r>
      <w:r>
        <w:rPr>
          <w:spacing w:val="2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28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3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ясность ума, быстрота мысли, надежность памяти, искренность чувства, стойкость воли и др.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Приобретенные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ценности</w:t>
      </w:r>
      <w:r>
        <w:rPr>
          <w:b/>
          <w:i/>
          <w:spacing w:val="4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ценности,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усвоенные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человеком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интел-</w:t>
      </w:r>
    </w:p>
    <w:p w:rsidR="00BD20F5" w:rsidRDefault="00A53781">
      <w:pPr>
        <w:pStyle w:val="a3"/>
        <w:ind w:right="548" w:firstLine="0"/>
      </w:pPr>
      <w:r>
        <w:rPr>
          <w:i/>
        </w:rPr>
        <w:t xml:space="preserve">лектуального и нравственного формирования. </w:t>
      </w:r>
      <w:r>
        <w:t>Они являются результатом полученного обра-</w:t>
      </w:r>
      <w:r>
        <w:rPr>
          <w:spacing w:val="1"/>
        </w:rPr>
        <w:t xml:space="preserve"> </w:t>
      </w:r>
      <w:r>
        <w:t>зования и воспитания, становятся второй природой человека, позволяют ему действовать в</w:t>
      </w:r>
      <w:r>
        <w:rPr>
          <w:spacing w:val="1"/>
        </w:rPr>
        <w:t xml:space="preserve"> </w:t>
      </w:r>
      <w:r>
        <w:t>любых ситуациях наиболее плодотворно. Приобретенной интеллектуальной ценностью яв-</w:t>
      </w:r>
      <w:r>
        <w:rPr>
          <w:spacing w:val="1"/>
        </w:rPr>
        <w:t xml:space="preserve"> </w:t>
      </w:r>
      <w:r>
        <w:t>ляется</w:t>
      </w:r>
      <w:r>
        <w:rPr>
          <w:spacing w:val="-1"/>
        </w:rPr>
        <w:t xml:space="preserve"> </w:t>
      </w:r>
      <w:r>
        <w:t>мощь</w:t>
      </w:r>
      <w:r>
        <w:rPr>
          <w:spacing w:val="-1"/>
        </w:rPr>
        <w:t xml:space="preserve"> </w:t>
      </w:r>
      <w:r>
        <w:t>разума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совокупность</w:t>
      </w:r>
      <w:r>
        <w:rPr>
          <w:spacing w:val="-1"/>
        </w:rPr>
        <w:t xml:space="preserve"> </w:t>
      </w:r>
      <w:r>
        <w:t>мудрости, 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компетенции.</w:t>
      </w:r>
    </w:p>
    <w:p w:rsidR="00BD20F5" w:rsidRDefault="00A53781">
      <w:pPr>
        <w:ind w:left="393" w:right="552" w:firstLine="566"/>
        <w:jc w:val="both"/>
        <w:rPr>
          <w:sz w:val="24"/>
        </w:rPr>
      </w:pPr>
      <w:r>
        <w:rPr>
          <w:b/>
          <w:i/>
          <w:sz w:val="24"/>
        </w:rPr>
        <w:t xml:space="preserve">Абсолютные общечеловеческие ценности </w:t>
      </w:r>
      <w:r>
        <w:rPr>
          <w:b/>
          <w:sz w:val="24"/>
        </w:rPr>
        <w:t xml:space="preserve">– </w:t>
      </w:r>
      <w:r>
        <w:rPr>
          <w:i/>
          <w:sz w:val="24"/>
        </w:rPr>
        <w:t>это ценности, не изменяющиеся во вре-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мени и значимые не для какого-то ограниченного круга людей (социальной группы, класса,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партии, государства или коалиции государств), а имеющие значение для всего человечества.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Согласно вышесказанному, они-то и представляют интерес для Программы НДО «Самопо-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знание».</w:t>
      </w:r>
    </w:p>
    <w:p w:rsidR="00BD20F5" w:rsidRDefault="00A53781">
      <w:pPr>
        <w:pStyle w:val="a3"/>
        <w:ind w:right="545"/>
      </w:pPr>
      <w:r>
        <w:rPr>
          <w:spacing w:val="-3"/>
        </w:rPr>
        <w:t>Абсолютные</w:t>
      </w:r>
      <w:r>
        <w:rPr>
          <w:spacing w:val="-11"/>
        </w:rPr>
        <w:t xml:space="preserve"> </w:t>
      </w:r>
      <w:r>
        <w:rPr>
          <w:spacing w:val="-3"/>
        </w:rPr>
        <w:t>общечеловеческие</w:t>
      </w:r>
      <w:r>
        <w:rPr>
          <w:spacing w:val="-9"/>
        </w:rPr>
        <w:t xml:space="preserve"> </w:t>
      </w:r>
      <w:r>
        <w:rPr>
          <w:spacing w:val="-3"/>
        </w:rPr>
        <w:t>ценности</w:t>
      </w:r>
      <w:r>
        <w:rPr>
          <w:spacing w:val="-8"/>
        </w:rPr>
        <w:t xml:space="preserve"> </w:t>
      </w:r>
      <w:r>
        <w:rPr>
          <w:spacing w:val="-3"/>
        </w:rPr>
        <w:t>включают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себя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природные,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приобретенные</w:t>
      </w:r>
      <w:r>
        <w:rPr>
          <w:spacing w:val="-58"/>
        </w:rPr>
        <w:t xml:space="preserve"> </w:t>
      </w:r>
      <w:r>
        <w:rPr>
          <w:spacing w:val="-2"/>
        </w:rPr>
        <w:t>ценности.</w:t>
      </w:r>
      <w:r>
        <w:rPr>
          <w:spacing w:val="-12"/>
        </w:rPr>
        <w:t xml:space="preserve"> </w:t>
      </w:r>
      <w:r>
        <w:rPr>
          <w:spacing w:val="-2"/>
        </w:rPr>
        <w:t>Выявление</w:t>
      </w:r>
      <w:r>
        <w:rPr>
          <w:spacing w:val="-12"/>
        </w:rPr>
        <w:t xml:space="preserve"> </w:t>
      </w:r>
      <w:r>
        <w:rPr>
          <w:spacing w:val="-2"/>
        </w:rPr>
        <w:t>общечеловеческих</w:t>
      </w:r>
      <w:r>
        <w:rPr>
          <w:spacing w:val="-11"/>
        </w:rPr>
        <w:t xml:space="preserve"> </w:t>
      </w:r>
      <w:r>
        <w:rPr>
          <w:spacing w:val="-2"/>
        </w:rPr>
        <w:t>ценностей</w:t>
      </w:r>
      <w:r>
        <w:rPr>
          <w:spacing w:val="-12"/>
        </w:rPr>
        <w:t xml:space="preserve"> </w:t>
      </w:r>
      <w:r>
        <w:rPr>
          <w:spacing w:val="-2"/>
        </w:rPr>
        <w:t>ведет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проявлению</w:t>
      </w:r>
      <w:r>
        <w:rPr>
          <w:spacing w:val="-10"/>
        </w:rPr>
        <w:t xml:space="preserve"> </w:t>
      </w:r>
      <w:r>
        <w:rPr>
          <w:spacing w:val="-2"/>
        </w:rPr>
        <w:t>добродетелей.</w:t>
      </w:r>
      <w:r>
        <w:rPr>
          <w:spacing w:val="-11"/>
        </w:rPr>
        <w:t xml:space="preserve"> </w:t>
      </w:r>
      <w:r>
        <w:rPr>
          <w:spacing w:val="-1"/>
        </w:rPr>
        <w:t>Реализа-</w:t>
      </w:r>
      <w:r>
        <w:rPr>
          <w:spacing w:val="-57"/>
        </w:rPr>
        <w:t xml:space="preserve"> </w:t>
      </w:r>
      <w:r>
        <w:rPr>
          <w:spacing w:val="-2"/>
        </w:rPr>
        <w:t>ция</w:t>
      </w:r>
      <w:r>
        <w:rPr>
          <w:spacing w:val="-12"/>
        </w:rPr>
        <w:t xml:space="preserve"> </w:t>
      </w:r>
      <w:r>
        <w:rPr>
          <w:spacing w:val="-2"/>
        </w:rPr>
        <w:t>данного</w:t>
      </w:r>
      <w:r>
        <w:rPr>
          <w:spacing w:val="-12"/>
        </w:rPr>
        <w:t xml:space="preserve"> </w:t>
      </w:r>
      <w:r>
        <w:rPr>
          <w:spacing w:val="-2"/>
        </w:rPr>
        <w:t>принципа</w:t>
      </w:r>
      <w:r>
        <w:rPr>
          <w:spacing w:val="-12"/>
        </w:rPr>
        <w:t xml:space="preserve"> </w:t>
      </w:r>
      <w:r>
        <w:rPr>
          <w:spacing w:val="-2"/>
        </w:rPr>
        <w:t>заключается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соответствии</w:t>
      </w:r>
      <w:r>
        <w:rPr>
          <w:spacing w:val="-11"/>
        </w:rPr>
        <w:t xml:space="preserve"> </w:t>
      </w:r>
      <w:r>
        <w:rPr>
          <w:spacing w:val="-2"/>
        </w:rPr>
        <w:t>общечеловеческих</w:t>
      </w:r>
      <w:r>
        <w:rPr>
          <w:spacing w:val="-10"/>
        </w:rPr>
        <w:t xml:space="preserve"> </w:t>
      </w:r>
      <w:r>
        <w:rPr>
          <w:spacing w:val="-1"/>
        </w:rPr>
        <w:t>ценностей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качеств</w:t>
      </w:r>
      <w:r>
        <w:rPr>
          <w:spacing w:val="-11"/>
        </w:rPr>
        <w:t xml:space="preserve"> </w:t>
      </w:r>
      <w:r>
        <w:rPr>
          <w:spacing w:val="-1"/>
        </w:rPr>
        <w:t>лич-</w:t>
      </w:r>
      <w:r>
        <w:rPr>
          <w:spacing w:val="-58"/>
        </w:rPr>
        <w:t xml:space="preserve"> </w:t>
      </w:r>
      <w:r>
        <w:rPr>
          <w:spacing w:val="-2"/>
        </w:rPr>
        <w:t>ности,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которым</w:t>
      </w:r>
      <w:r>
        <w:rPr>
          <w:spacing w:val="-12"/>
        </w:rPr>
        <w:t xml:space="preserve"> </w:t>
      </w:r>
      <w:r>
        <w:rPr>
          <w:spacing w:val="-2"/>
        </w:rPr>
        <w:t>можно</w:t>
      </w:r>
      <w:r>
        <w:rPr>
          <w:spacing w:val="-13"/>
        </w:rPr>
        <w:t xml:space="preserve"> </w:t>
      </w:r>
      <w:r>
        <w:rPr>
          <w:spacing w:val="-2"/>
        </w:rPr>
        <w:t>судить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том,</w:t>
      </w:r>
      <w:r>
        <w:rPr>
          <w:spacing w:val="-13"/>
        </w:rPr>
        <w:t xml:space="preserve"> </w:t>
      </w:r>
      <w:r>
        <w:rPr>
          <w:spacing w:val="-2"/>
        </w:rPr>
        <w:t>насколько</w:t>
      </w:r>
      <w:r>
        <w:rPr>
          <w:spacing w:val="-13"/>
        </w:rPr>
        <w:t xml:space="preserve"> </w:t>
      </w:r>
      <w:r>
        <w:rPr>
          <w:spacing w:val="-1"/>
        </w:rPr>
        <w:t>проявлена</w:t>
      </w:r>
      <w:r>
        <w:rPr>
          <w:spacing w:val="-14"/>
        </w:rPr>
        <w:t xml:space="preserve"> </w:t>
      </w:r>
      <w:r>
        <w:rPr>
          <w:spacing w:val="-1"/>
        </w:rPr>
        <w:t>ценность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ребенке.</w:t>
      </w:r>
    </w:p>
    <w:p w:rsidR="00BD20F5" w:rsidRDefault="00A53781">
      <w:pPr>
        <w:pStyle w:val="a3"/>
        <w:spacing w:before="1"/>
        <w:ind w:right="549"/>
      </w:pPr>
      <w:r>
        <w:t>Хотим еще раз подчеркнуть, что общечеловеческие ценности (истина, любовь, правед-</w:t>
      </w:r>
      <w:r>
        <w:rPr>
          <w:spacing w:val="1"/>
        </w:rPr>
        <w:t xml:space="preserve"> </w:t>
      </w:r>
      <w:r>
        <w:t>ное поведение, внутренний покой, ненасилие) проявляются в человеке как качества лично-</w:t>
      </w:r>
      <w:r>
        <w:rPr>
          <w:spacing w:val="1"/>
        </w:rPr>
        <w:t xml:space="preserve"> </w:t>
      </w:r>
      <w:r>
        <w:t>сти.</w:t>
      </w:r>
    </w:p>
    <w:p w:rsidR="00BD20F5" w:rsidRDefault="00A53781">
      <w:pPr>
        <w:pStyle w:val="a3"/>
        <w:ind w:left="959" w:firstLine="0"/>
        <w:jc w:val="left"/>
      </w:pP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отражено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общечеловеческих ценностей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2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12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216535</wp:posOffset>
                </wp:positionV>
                <wp:extent cx="1828800" cy="8890"/>
                <wp:effectExtent l="0" t="0" r="0" b="0"/>
                <wp:wrapTopAndBottom/>
                <wp:docPr id="10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795E6" id="Rectangle 37" o:spid="_x0000_s1026" style="position:absolute;margin-left:56.65pt;margin-top:17.05pt;width:2in;height:.7pt;z-index:-15605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9zeAIAAPw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551"/>
        <w:rPr>
          <w:sz w:val="20"/>
        </w:rPr>
      </w:pPr>
      <w:r>
        <w:rPr>
          <w:sz w:val="20"/>
          <w:vertAlign w:val="superscript"/>
        </w:rPr>
        <w:t>241</w:t>
      </w:r>
      <w:r>
        <w:rPr>
          <w:spacing w:val="-4"/>
          <w:sz w:val="20"/>
        </w:rPr>
        <w:t xml:space="preserve"> </w:t>
      </w:r>
      <w:r>
        <w:rPr>
          <w:sz w:val="20"/>
        </w:rPr>
        <w:t>Мукажанова</w:t>
      </w:r>
      <w:r>
        <w:rPr>
          <w:spacing w:val="-3"/>
          <w:sz w:val="20"/>
        </w:rPr>
        <w:t xml:space="preserve"> </w:t>
      </w:r>
      <w:r>
        <w:rPr>
          <w:sz w:val="20"/>
        </w:rPr>
        <w:t>Р.</w:t>
      </w:r>
      <w:r>
        <w:rPr>
          <w:spacing w:val="-2"/>
          <w:sz w:val="20"/>
        </w:rPr>
        <w:t xml:space="preserve"> </w:t>
      </w:r>
      <w:r>
        <w:rPr>
          <w:sz w:val="20"/>
        </w:rPr>
        <w:t>А.,</w:t>
      </w:r>
      <w:r>
        <w:rPr>
          <w:spacing w:val="-4"/>
          <w:sz w:val="20"/>
        </w:rPr>
        <w:t xml:space="preserve"> </w:t>
      </w:r>
      <w:r>
        <w:rPr>
          <w:sz w:val="20"/>
        </w:rPr>
        <w:t>Омарова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Руководство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тренера: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2"/>
          <w:sz w:val="20"/>
        </w:rPr>
        <w:t xml:space="preserve"> </w:t>
      </w:r>
      <w:r>
        <w:rPr>
          <w:sz w:val="20"/>
        </w:rPr>
        <w:t>уровень.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3"/>
          <w:sz w:val="20"/>
        </w:rPr>
        <w:t xml:space="preserve"> </w:t>
      </w:r>
      <w:r>
        <w:rPr>
          <w:sz w:val="20"/>
        </w:rPr>
        <w:t>ННПООЦ</w:t>
      </w:r>
      <w:r>
        <w:rPr>
          <w:spacing w:val="-2"/>
          <w:sz w:val="20"/>
        </w:rPr>
        <w:t xml:space="preserve"> </w:t>
      </w:r>
      <w:r>
        <w:rPr>
          <w:sz w:val="20"/>
        </w:rPr>
        <w:t>«Бөбек»,</w:t>
      </w:r>
      <w:r>
        <w:rPr>
          <w:spacing w:val="-47"/>
          <w:sz w:val="20"/>
        </w:rPr>
        <w:t xml:space="preserve"> </w:t>
      </w:r>
      <w:r>
        <w:rPr>
          <w:sz w:val="20"/>
        </w:rPr>
        <w:t>2015.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242</w:t>
      </w:r>
      <w:r>
        <w:rPr>
          <w:spacing w:val="-3"/>
          <w:sz w:val="20"/>
        </w:rPr>
        <w:t xml:space="preserve"> </w:t>
      </w:r>
      <w:r>
        <w:rPr>
          <w:sz w:val="20"/>
        </w:rPr>
        <w:t>Кунанбаев</w:t>
      </w:r>
      <w:r>
        <w:rPr>
          <w:spacing w:val="-1"/>
          <w:sz w:val="20"/>
        </w:rPr>
        <w:t xml:space="preserve"> </w:t>
      </w:r>
      <w:r>
        <w:rPr>
          <w:sz w:val="20"/>
        </w:rPr>
        <w:t>А.Избранное. –</w:t>
      </w:r>
      <w:r>
        <w:rPr>
          <w:spacing w:val="-2"/>
          <w:sz w:val="20"/>
        </w:rPr>
        <w:t xml:space="preserve"> </w:t>
      </w:r>
      <w:r>
        <w:rPr>
          <w:sz w:val="20"/>
        </w:rPr>
        <w:t>Алматы,</w:t>
      </w:r>
      <w:r>
        <w:rPr>
          <w:spacing w:val="-3"/>
          <w:sz w:val="20"/>
        </w:rPr>
        <w:t xml:space="preserve"> </w:t>
      </w:r>
      <w:r>
        <w:rPr>
          <w:sz w:val="20"/>
        </w:rPr>
        <w:t>2001.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243</w:t>
      </w:r>
      <w:r>
        <w:rPr>
          <w:spacing w:val="-3"/>
          <w:sz w:val="20"/>
        </w:rPr>
        <w:t xml:space="preserve"> </w:t>
      </w:r>
      <w:r>
        <w:rPr>
          <w:sz w:val="20"/>
        </w:rPr>
        <w:t>Петракова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z w:val="20"/>
        </w:rPr>
        <w:t>Духовные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3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Импэто,</w:t>
      </w:r>
      <w:r>
        <w:rPr>
          <w:spacing w:val="-3"/>
          <w:sz w:val="20"/>
        </w:rPr>
        <w:t xml:space="preserve"> </w:t>
      </w:r>
      <w:r>
        <w:rPr>
          <w:sz w:val="20"/>
        </w:rPr>
        <w:t>1997.</w:t>
      </w:r>
      <w:r>
        <w:rPr>
          <w:spacing w:val="-4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96.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2"/>
        <w:spacing w:before="71" w:line="240" w:lineRule="auto"/>
        <w:ind w:left="368" w:right="534"/>
        <w:jc w:val="center"/>
      </w:pPr>
      <w:r>
        <w:lastRenderedPageBreak/>
        <w:t>Качества</w:t>
      </w:r>
      <w:r>
        <w:rPr>
          <w:spacing w:val="-5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общечеловеческим</w:t>
      </w:r>
      <w:r>
        <w:rPr>
          <w:spacing w:val="-5"/>
        </w:rPr>
        <w:t xml:space="preserve"> </w:t>
      </w:r>
      <w:r>
        <w:t>ценностям</w:t>
      </w:r>
    </w:p>
    <w:p w:rsidR="00BD20F5" w:rsidRDefault="00BD20F5">
      <w:pPr>
        <w:pStyle w:val="a3"/>
        <w:spacing w:before="8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8985"/>
      </w:tblGrid>
      <w:tr w:rsidR="00BD20F5">
        <w:trPr>
          <w:trHeight w:val="554"/>
        </w:trPr>
        <w:tc>
          <w:tcPr>
            <w:tcW w:w="764" w:type="dxa"/>
            <w:vMerge w:val="restart"/>
            <w:textDirection w:val="btLr"/>
          </w:tcPr>
          <w:p w:rsidR="00BD20F5" w:rsidRDefault="00BD20F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BD20F5" w:rsidRDefault="00A53781">
            <w:pPr>
              <w:pStyle w:val="TableParagraph"/>
              <w:ind w:left="738"/>
              <w:rPr>
                <w:sz w:val="24"/>
              </w:rPr>
            </w:pPr>
            <w:r>
              <w:rPr>
                <w:sz w:val="24"/>
              </w:rPr>
              <w:t>Истина</w:t>
            </w: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Начальное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звено: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:rsidR="00BD20F5" w:rsidRDefault="00A537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ветственность,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оптимизм</w:t>
            </w:r>
          </w:p>
        </w:tc>
      </w:tr>
      <w:tr w:rsidR="00BD20F5">
        <w:trPr>
          <w:trHeight w:val="827"/>
        </w:trPr>
        <w:tc>
          <w:tcPr>
            <w:tcW w:w="764" w:type="dxa"/>
            <w:vMerge/>
            <w:tcBorders>
              <w:top w:val="nil"/>
            </w:tcBorders>
            <w:textDirection w:val="btLr"/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 xml:space="preserve">Среднее звено: </w:t>
            </w:r>
            <w:r>
              <w:rPr>
                <w:sz w:val="24"/>
              </w:rPr>
              <w:t>стремление к знаниям, единство мысли, слова и дела, скромность,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правдивость,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</w:p>
          <w:p w:rsidR="00BD20F5" w:rsidRDefault="00A537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</w:p>
        </w:tc>
      </w:tr>
      <w:tr w:rsidR="00BD20F5">
        <w:trPr>
          <w:trHeight w:val="827"/>
        </w:trPr>
        <w:tc>
          <w:tcPr>
            <w:tcW w:w="764" w:type="dxa"/>
            <w:vMerge/>
            <w:tcBorders>
              <w:top w:val="nil"/>
            </w:tcBorders>
            <w:textDirection w:val="btLr"/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 xml:space="preserve">Старшее звено: </w:t>
            </w:r>
            <w:r>
              <w:rPr>
                <w:sz w:val="24"/>
              </w:rPr>
              <w:t>умение искать истину в самих себе, отличать вечное от временного,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нереального,говорить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</w:p>
          <w:p w:rsidR="00BD20F5" w:rsidRDefault="00A537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</w:tr>
      <w:tr w:rsidR="00BD20F5">
        <w:trPr>
          <w:trHeight w:val="551"/>
        </w:trPr>
        <w:tc>
          <w:tcPr>
            <w:tcW w:w="764" w:type="dxa"/>
            <w:vMerge w:val="restart"/>
            <w:textDirection w:val="btLr"/>
          </w:tcPr>
          <w:p w:rsidR="00BD20F5" w:rsidRDefault="00BD20F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BD20F5" w:rsidRDefault="00A53781">
            <w:pPr>
              <w:pStyle w:val="TableParagraph"/>
              <w:ind w:left="570"/>
              <w:rPr>
                <w:sz w:val="24"/>
              </w:rPr>
            </w:pPr>
            <w:r>
              <w:rPr>
                <w:sz w:val="24"/>
              </w:rPr>
              <w:t>Любовь</w:t>
            </w: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Начальное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звено: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 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BD20F5" w:rsidRDefault="00A537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эгоистом,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BD20F5">
        <w:trPr>
          <w:trHeight w:val="552"/>
        </w:trPr>
        <w:tc>
          <w:tcPr>
            <w:tcW w:w="764" w:type="dxa"/>
            <w:vMerge/>
            <w:tcBorders>
              <w:top w:val="nil"/>
            </w:tcBorders>
            <w:textDirection w:val="btLr"/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звено: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искренность,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состра-</w:t>
            </w:r>
          </w:p>
          <w:p w:rsidR="00BD20F5" w:rsidRDefault="00A537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</w:tc>
      </w:tr>
      <w:tr w:rsidR="00BD20F5">
        <w:trPr>
          <w:trHeight w:val="827"/>
        </w:trPr>
        <w:tc>
          <w:tcPr>
            <w:tcW w:w="764" w:type="dxa"/>
            <w:vMerge/>
            <w:tcBorders>
              <w:top w:val="nil"/>
            </w:tcBorders>
            <w:textDirection w:val="btLr"/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Старшее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звено:</w:t>
            </w:r>
            <w:r>
              <w:rPr>
                <w:sz w:val="24"/>
              </w:rPr>
              <w:t>симпатия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чуткость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щедрость,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пожертво-</w:t>
            </w:r>
          </w:p>
          <w:p w:rsidR="00BD20F5" w:rsidRDefault="00A53781">
            <w:pPr>
              <w:pStyle w:val="TableParagraph"/>
              <w:spacing w:line="270" w:lineRule="atLeast"/>
              <w:ind w:left="109" w:right="1605"/>
              <w:rPr>
                <w:sz w:val="24"/>
              </w:rPr>
            </w:pPr>
            <w:r>
              <w:rPr>
                <w:sz w:val="24"/>
              </w:rPr>
              <w:t>вать своими эгоистическими интересами ради других,понимать и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щать,гуманность</w:t>
            </w:r>
          </w:p>
        </w:tc>
      </w:tr>
      <w:tr w:rsidR="00BD20F5">
        <w:trPr>
          <w:trHeight w:val="827"/>
        </w:trPr>
        <w:tc>
          <w:tcPr>
            <w:tcW w:w="764" w:type="dxa"/>
            <w:vMerge w:val="restart"/>
            <w:textDirection w:val="btLr"/>
          </w:tcPr>
          <w:p w:rsidR="00BD20F5" w:rsidRDefault="00BD20F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BD20F5" w:rsidRDefault="00A53781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Праведное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Начальное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звено: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обещания,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ссориться,</w:t>
            </w:r>
          </w:p>
          <w:p w:rsidR="00BD20F5" w:rsidRDefault="00A53781">
            <w:pPr>
              <w:pStyle w:val="TableParagraph"/>
              <w:spacing w:line="274" w:lineRule="exact"/>
              <w:ind w:left="109" w:right="513"/>
              <w:rPr>
                <w:sz w:val="24"/>
              </w:rPr>
            </w:pPr>
            <w:r>
              <w:rPr>
                <w:sz w:val="24"/>
              </w:rPr>
              <w:t>следить за здоровьем и гигиеной, уважение к родителям, учителям, старшим,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храбрость</w:t>
            </w:r>
          </w:p>
        </w:tc>
      </w:tr>
      <w:tr w:rsidR="00BD20F5">
        <w:trPr>
          <w:trHeight w:val="830"/>
        </w:trPr>
        <w:tc>
          <w:tcPr>
            <w:tcW w:w="764" w:type="dxa"/>
            <w:vMerge/>
            <w:tcBorders>
              <w:top w:val="nil"/>
            </w:tcBorders>
            <w:textDirection w:val="btLr"/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звено: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сплетничать,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бережливым,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BD20F5" w:rsidRDefault="00A537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</w:tr>
      <w:tr w:rsidR="00BD20F5">
        <w:trPr>
          <w:trHeight w:val="1103"/>
        </w:trPr>
        <w:tc>
          <w:tcPr>
            <w:tcW w:w="764" w:type="dxa"/>
            <w:vMerge/>
            <w:tcBorders>
              <w:top w:val="nil"/>
            </w:tcBorders>
            <w:textDirection w:val="btLr"/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i/>
                <w:sz w:val="24"/>
              </w:rPr>
              <w:t xml:space="preserve">Старшее звено: </w:t>
            </w:r>
            <w:r>
              <w:rPr>
                <w:sz w:val="24"/>
              </w:rPr>
              <w:t>учиться и работать ответственно и дисциплинированно, с любовью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искренностью,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время, установить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желаний</w:t>
            </w:r>
          </w:p>
          <w:p w:rsidR="00BD20F5" w:rsidRDefault="00A53781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(еда,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бескорыстное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истинного лидера,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</w:p>
        </w:tc>
      </w:tr>
      <w:tr w:rsidR="00BD20F5">
        <w:trPr>
          <w:trHeight w:val="551"/>
        </w:trPr>
        <w:tc>
          <w:tcPr>
            <w:tcW w:w="764" w:type="dxa"/>
            <w:vMerge w:val="restart"/>
            <w:textDirection w:val="btLr"/>
          </w:tcPr>
          <w:p w:rsidR="00BD20F5" w:rsidRDefault="00BD20F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BD20F5" w:rsidRDefault="00A53781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покой</w:t>
            </w: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Начальное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звено: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вежливость,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сердиться,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тишине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ума,</w:t>
            </w:r>
          </w:p>
          <w:p w:rsidR="00BD20F5" w:rsidRDefault="00A537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сосредоточенность,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терпение,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</w:p>
        </w:tc>
      </w:tr>
      <w:tr w:rsidR="00BD20F5">
        <w:trPr>
          <w:trHeight w:val="827"/>
        </w:trPr>
        <w:tc>
          <w:tcPr>
            <w:tcW w:w="764" w:type="dxa"/>
            <w:vMerge/>
            <w:tcBorders>
              <w:top w:val="nil"/>
            </w:tcBorders>
            <w:textDirection w:val="btLr"/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 xml:space="preserve">Среднее звено: </w:t>
            </w:r>
            <w:r>
              <w:rPr>
                <w:sz w:val="24"/>
              </w:rPr>
              <w:t>правильное ритмичное дыхание, уравновешенность, умение концен-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трироваться,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жадность,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терпе-</w:t>
            </w:r>
          </w:p>
          <w:p w:rsidR="00BD20F5" w:rsidRDefault="00A537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</w:tr>
      <w:tr w:rsidR="00BD20F5">
        <w:trPr>
          <w:trHeight w:val="1103"/>
        </w:trPr>
        <w:tc>
          <w:tcPr>
            <w:tcW w:w="764" w:type="dxa"/>
            <w:vMerge/>
            <w:tcBorders>
              <w:top w:val="nil"/>
            </w:tcBorders>
            <w:textDirection w:val="btLr"/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 xml:space="preserve">Старшее звено: </w:t>
            </w:r>
            <w:r>
              <w:rPr>
                <w:sz w:val="24"/>
              </w:rPr>
              <w:t>простая жизнь, высокие мысли, самообладание, скромность, терпе-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хозяином,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моментом,</w:t>
            </w:r>
          </w:p>
          <w:p w:rsidR="00BD20F5" w:rsidRDefault="00A537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</w:tr>
      <w:tr w:rsidR="00BD20F5">
        <w:trPr>
          <w:trHeight w:val="552"/>
        </w:trPr>
        <w:tc>
          <w:tcPr>
            <w:tcW w:w="764" w:type="dxa"/>
            <w:vMerge w:val="restart"/>
            <w:textDirection w:val="btLr"/>
          </w:tcPr>
          <w:p w:rsidR="00BD20F5" w:rsidRDefault="00BD20F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BD20F5" w:rsidRDefault="00A53781">
            <w:pPr>
              <w:pStyle w:val="TableParagraph"/>
              <w:ind w:left="705"/>
              <w:rPr>
                <w:sz w:val="24"/>
              </w:rPr>
            </w:pPr>
            <w:r>
              <w:rPr>
                <w:sz w:val="24"/>
              </w:rPr>
              <w:t>Ненасилие</w:t>
            </w: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Начальное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звено: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всегда,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никогда,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</w:p>
          <w:p w:rsidR="00BD20F5" w:rsidRDefault="00A537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заботиться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</w:p>
        </w:tc>
      </w:tr>
      <w:tr w:rsidR="00BD20F5">
        <w:trPr>
          <w:trHeight w:val="842"/>
        </w:trPr>
        <w:tc>
          <w:tcPr>
            <w:tcW w:w="764" w:type="dxa"/>
            <w:vMerge/>
            <w:tcBorders>
              <w:top w:val="nil"/>
            </w:tcBorders>
            <w:textDirection w:val="btLr"/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i/>
                <w:sz w:val="24"/>
              </w:rPr>
              <w:t xml:space="preserve">Среднее звено: </w:t>
            </w:r>
            <w:r>
              <w:rPr>
                <w:sz w:val="24"/>
              </w:rPr>
              <w:t>понимать ценность других культур, дружелюбие, единство, память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собственности,окружающей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</w:tr>
      <w:tr w:rsidR="00BD20F5">
        <w:trPr>
          <w:trHeight w:val="1103"/>
        </w:trPr>
        <w:tc>
          <w:tcPr>
            <w:tcW w:w="764" w:type="dxa"/>
            <w:vMerge/>
            <w:tcBorders>
              <w:top w:val="nil"/>
            </w:tcBorders>
            <w:textDirection w:val="btLr"/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8985" w:type="dxa"/>
          </w:tcPr>
          <w:p w:rsidR="00BD20F5" w:rsidRDefault="00A53781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 xml:space="preserve">Старшее звено: </w:t>
            </w:r>
            <w:r>
              <w:rPr>
                <w:sz w:val="24"/>
              </w:rPr>
              <w:t>уважение ко всем религиям и культурам, толерантность, умение 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</w:p>
          <w:p w:rsidR="00BD20F5" w:rsidRDefault="00A53781">
            <w:pPr>
              <w:pStyle w:val="TableParagraph"/>
              <w:spacing w:line="270" w:lineRule="atLeast"/>
              <w:ind w:left="109" w:right="201"/>
              <w:rPr>
                <w:sz w:val="24"/>
              </w:rPr>
            </w:pPr>
            <w:r>
              <w:rPr>
                <w:sz w:val="24"/>
              </w:rPr>
              <w:t>словом, ни делом, социальная справедливость, соблюдение прав человека, граждан-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</w:p>
        </w:tc>
      </w:tr>
    </w:tbl>
    <w:p w:rsidR="00BD20F5" w:rsidRDefault="007E1345">
      <w:pPr>
        <w:spacing w:before="198" w:line="276" w:lineRule="auto"/>
        <w:ind w:left="959" w:right="1498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174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756920</wp:posOffset>
                </wp:positionV>
                <wp:extent cx="5203825" cy="6350"/>
                <wp:effectExtent l="0" t="0" r="0" b="0"/>
                <wp:wrapTopAndBottom/>
                <wp:docPr id="10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288DD" id="Rectangle 36" o:spid="_x0000_s1026" style="position:absolute;margin-left:83.55pt;margin-top:59.6pt;width:409.75pt;height:.5pt;z-index:-15604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Развитие каждой личностью в себе общечеловеческих ценностей есть образо-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вание. Любого, кто старается понять общечеловеческие ценности и применяет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их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 практике,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можно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назвать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по-настоящему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образованным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человеком.</w:t>
      </w:r>
    </w:p>
    <w:p w:rsidR="00BD20F5" w:rsidRDefault="00BD20F5">
      <w:pPr>
        <w:spacing w:line="276" w:lineRule="auto"/>
        <w:rPr>
          <w:rFonts w:ascii="Calibri" w:hAnsi="Calibri"/>
        </w:rPr>
        <w:sectPr w:rsidR="00BD20F5">
          <w:pgSz w:w="11910" w:h="16840"/>
          <w:pgMar w:top="128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/>
      </w:pPr>
      <w:r>
        <w:lastRenderedPageBreak/>
        <w:t>В справочной литературе условия понимаются как требования, правила, существующие</w:t>
      </w:r>
      <w:r>
        <w:rPr>
          <w:spacing w:val="-57"/>
        </w:rPr>
        <w:t xml:space="preserve"> </w:t>
      </w:r>
      <w:r>
        <w:t>в той или иной области жизнедеятельности, обеспечивающие нормальную работу чего-либо.</w:t>
      </w:r>
      <w:r>
        <w:rPr>
          <w:spacing w:val="1"/>
        </w:rPr>
        <w:t xml:space="preserve"> </w:t>
      </w:r>
      <w:r>
        <w:t xml:space="preserve">В этом плане необходимо отметить, что вечные духовно-нравственные качества </w:t>
      </w:r>
      <w:r>
        <w:rPr>
          <w:i/>
        </w:rPr>
        <w:t>потенци-</w:t>
      </w:r>
      <w:r>
        <w:rPr>
          <w:i/>
          <w:spacing w:val="1"/>
        </w:rPr>
        <w:t xml:space="preserve"> </w:t>
      </w:r>
      <w:r>
        <w:rPr>
          <w:i/>
        </w:rPr>
        <w:t xml:space="preserve">ально </w:t>
      </w:r>
      <w:r>
        <w:t>присутствуют в каждом человеке, поэтому очень важно создать условия для их выяв-</w:t>
      </w:r>
      <w:r>
        <w:rPr>
          <w:spacing w:val="1"/>
        </w:rPr>
        <w:t xml:space="preserve"> </w:t>
      </w:r>
      <w:r>
        <w:t>ления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самопознания.</w:t>
      </w:r>
    </w:p>
    <w:p w:rsidR="00BD20F5" w:rsidRDefault="00A53781">
      <w:pPr>
        <w:pStyle w:val="2"/>
        <w:spacing w:before="1" w:line="240" w:lineRule="auto"/>
        <w:jc w:val="both"/>
        <w:rPr>
          <w:b w:val="0"/>
        </w:rPr>
      </w:pPr>
      <w:r>
        <w:t>Условия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«Самопознание»</w:t>
      </w:r>
      <w:r>
        <w:rPr>
          <w:b w:val="0"/>
          <w:vertAlign w:val="superscript"/>
        </w:rPr>
        <w:t>244</w:t>
      </w:r>
    </w:p>
    <w:p w:rsidR="00BD20F5" w:rsidRDefault="00A53781">
      <w:pPr>
        <w:pStyle w:val="a5"/>
        <w:numPr>
          <w:ilvl w:val="0"/>
          <w:numId w:val="42"/>
        </w:numPr>
        <w:tabs>
          <w:tab w:val="left" w:pos="1246"/>
        </w:tabs>
        <w:ind w:right="551" w:firstLine="566"/>
        <w:rPr>
          <w:sz w:val="24"/>
        </w:rPr>
      </w:pPr>
      <w:r>
        <w:rPr>
          <w:sz w:val="24"/>
        </w:rPr>
        <w:t>Создание</w:t>
      </w:r>
      <w:r>
        <w:rPr>
          <w:spacing w:val="2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29"/>
          <w:sz w:val="24"/>
        </w:rPr>
        <w:t xml:space="preserve"> </w:t>
      </w:r>
      <w:r>
        <w:rPr>
          <w:sz w:val="24"/>
        </w:rPr>
        <w:t>любви,</w:t>
      </w:r>
      <w:r>
        <w:rPr>
          <w:spacing w:val="29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2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самораскрытия,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са-</w:t>
      </w:r>
      <w:r>
        <w:rPr>
          <w:spacing w:val="-57"/>
          <w:sz w:val="24"/>
        </w:rPr>
        <w:t xml:space="preserve"> </w:t>
      </w:r>
      <w:r>
        <w:rPr>
          <w:sz w:val="24"/>
        </w:rPr>
        <w:t>моисследования,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интуитивного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постижения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BD20F5" w:rsidRDefault="00A53781">
      <w:pPr>
        <w:pStyle w:val="a5"/>
        <w:numPr>
          <w:ilvl w:val="0"/>
          <w:numId w:val="42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методов.</w:t>
      </w:r>
    </w:p>
    <w:p w:rsidR="00BD20F5" w:rsidRDefault="00A53781">
      <w:pPr>
        <w:pStyle w:val="a5"/>
        <w:numPr>
          <w:ilvl w:val="0"/>
          <w:numId w:val="42"/>
        </w:numPr>
        <w:tabs>
          <w:tab w:val="left" w:pos="1246"/>
        </w:tabs>
        <w:ind w:right="556" w:firstLine="566"/>
        <w:rPr>
          <w:sz w:val="24"/>
        </w:rPr>
      </w:pPr>
      <w:r>
        <w:rPr>
          <w:sz w:val="24"/>
        </w:rPr>
        <w:t>Интеграция</w:t>
      </w:r>
      <w:r>
        <w:rPr>
          <w:spacing w:val="34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BD20F5" w:rsidRDefault="00A53781">
      <w:pPr>
        <w:pStyle w:val="a3"/>
        <w:ind w:left="959" w:firstLine="0"/>
        <w:jc w:val="left"/>
      </w:pPr>
      <w:r>
        <w:t>Рассмотрим</w:t>
      </w:r>
      <w:r>
        <w:rPr>
          <w:spacing w:val="-3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подробно.</w:t>
      </w:r>
    </w:p>
    <w:p w:rsidR="00BD20F5" w:rsidRDefault="00A53781">
      <w:pPr>
        <w:ind w:left="393" w:right="550" w:firstLine="566"/>
        <w:jc w:val="right"/>
        <w:rPr>
          <w:sz w:val="24"/>
        </w:rPr>
      </w:pPr>
      <w:r>
        <w:rPr>
          <w:b/>
          <w:i/>
          <w:sz w:val="24"/>
        </w:rPr>
        <w:t>Создание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атмосферы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любви,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доверия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творческого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самораскрытия.</w:t>
      </w:r>
      <w:r>
        <w:rPr>
          <w:b/>
          <w:i/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уроке</w:t>
      </w:r>
      <w:r>
        <w:rPr>
          <w:spacing w:val="22"/>
          <w:sz w:val="24"/>
        </w:rPr>
        <w:t xml:space="preserve"> </w:t>
      </w:r>
      <w:r>
        <w:rPr>
          <w:sz w:val="24"/>
        </w:rPr>
        <w:t>сле-</w:t>
      </w:r>
      <w:r>
        <w:rPr>
          <w:spacing w:val="-57"/>
          <w:sz w:val="24"/>
        </w:rPr>
        <w:t xml:space="preserve"> </w:t>
      </w:r>
      <w:r>
        <w:rPr>
          <w:sz w:val="24"/>
        </w:rPr>
        <w:t>дует</w:t>
      </w:r>
      <w:r>
        <w:rPr>
          <w:spacing w:val="4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5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2"/>
          <w:sz w:val="24"/>
        </w:rPr>
        <w:t xml:space="preserve"> </w:t>
      </w:r>
      <w:r>
        <w:rPr>
          <w:sz w:val="24"/>
        </w:rPr>
        <w:t>любви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доверия.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Переживание энергии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любви</w:t>
      </w:r>
      <w:r>
        <w:rPr>
          <w:b/>
          <w:i/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духов-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делает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личностно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значимым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пробуждает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внут-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ренние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силы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саморазвития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самовоспитания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учащихся.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5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4"/>
          <w:sz w:val="24"/>
        </w:rPr>
        <w:t xml:space="preserve"> </w:t>
      </w:r>
      <w:r>
        <w:rPr>
          <w:sz w:val="24"/>
        </w:rPr>
        <w:t>наполнена</w:t>
      </w:r>
      <w:r>
        <w:rPr>
          <w:spacing w:val="5"/>
          <w:sz w:val="24"/>
        </w:rPr>
        <w:t xml:space="preserve"> </w:t>
      </w:r>
      <w:r>
        <w:rPr>
          <w:sz w:val="24"/>
        </w:rPr>
        <w:t>энерги-</w:t>
      </w:r>
      <w:r>
        <w:rPr>
          <w:spacing w:val="-57"/>
          <w:sz w:val="24"/>
        </w:rPr>
        <w:t xml:space="preserve"> </w:t>
      </w:r>
      <w:r>
        <w:rPr>
          <w:sz w:val="24"/>
        </w:rPr>
        <w:t>ей любви, то совершение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бескорыстных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потребностью,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проявляются такие качества, как щедрость, всепрощение, сострадание, сопереживание и т. п.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показали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0"/>
          <w:sz w:val="24"/>
        </w:rPr>
        <w:t xml:space="preserve"> </w:t>
      </w:r>
      <w:r>
        <w:rPr>
          <w:sz w:val="24"/>
        </w:rPr>
        <w:t>10%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переда-</w:t>
      </w:r>
    </w:p>
    <w:p w:rsidR="00BD20F5" w:rsidRDefault="00A53781">
      <w:pPr>
        <w:pStyle w:val="a3"/>
        <w:ind w:right="548" w:firstLine="0"/>
      </w:pPr>
      <w:r>
        <w:t>ется вербальным путем, а 90%</w:t>
      </w:r>
      <w:r>
        <w:rPr>
          <w:spacing w:val="1"/>
        </w:rPr>
        <w:t xml:space="preserve"> </w:t>
      </w:r>
      <w:r>
        <w:t xml:space="preserve">– это </w:t>
      </w:r>
      <w:r>
        <w:rPr>
          <w:b/>
          <w:i/>
        </w:rPr>
        <w:t xml:space="preserve">метапослание </w:t>
      </w:r>
      <w:r>
        <w:rPr>
          <w:i/>
        </w:rPr>
        <w:t xml:space="preserve">(скрытое послание). </w:t>
      </w:r>
      <w:r>
        <w:t>Метапослание – это</w:t>
      </w:r>
      <w:r>
        <w:rPr>
          <w:spacing w:val="-57"/>
        </w:rPr>
        <w:t xml:space="preserve"> </w:t>
      </w:r>
      <w:r>
        <w:t>выражение лица учителя, тон его голоса, одежда, настроение и даже мысли и образ жизни.</w:t>
      </w:r>
      <w:r>
        <w:rPr>
          <w:spacing w:val="1"/>
        </w:rPr>
        <w:t xml:space="preserve"> </w:t>
      </w:r>
      <w:r>
        <w:t>Когда в душе учителя царят покой и мир, то вибрации его мыслей создадут атмосферу покоя</w:t>
      </w:r>
      <w:r>
        <w:rPr>
          <w:spacing w:val="1"/>
        </w:rPr>
        <w:t xml:space="preserve"> </w:t>
      </w:r>
      <w:r>
        <w:t>на уроке, и ученики будут тихи и сконцентрированы. Когда на лице учителя сияет доброже-</w:t>
      </w:r>
      <w:r>
        <w:rPr>
          <w:spacing w:val="1"/>
        </w:rPr>
        <w:t xml:space="preserve"> </w:t>
      </w:r>
      <w:r>
        <w:t>лательная улыбка,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почувствуют</w:t>
      </w:r>
      <w:r>
        <w:rPr>
          <w:spacing w:val="-2"/>
        </w:rPr>
        <w:t xml:space="preserve"> </w:t>
      </w:r>
      <w:r>
        <w:t>доверие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позитивно</w:t>
      </w:r>
      <w:r>
        <w:rPr>
          <w:spacing w:val="-2"/>
        </w:rPr>
        <w:t xml:space="preserve"> </w:t>
      </w:r>
      <w:r>
        <w:t>настроены.</w:t>
      </w:r>
    </w:p>
    <w:p w:rsidR="00BD20F5" w:rsidRDefault="00A53781">
      <w:pPr>
        <w:pStyle w:val="a3"/>
        <w:spacing w:before="1"/>
        <w:ind w:right="557"/>
      </w:pPr>
      <w:r>
        <w:t>Нравственно-духовное образование – это внутреннее событие, происходящее глубоко в</w:t>
      </w:r>
      <w:r>
        <w:rPr>
          <w:spacing w:val="-57"/>
        </w:rPr>
        <w:t xml:space="preserve"> </w:t>
      </w:r>
      <w:r>
        <w:t>душе.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душа</w:t>
      </w:r>
      <w:r>
        <w:rPr>
          <w:spacing w:val="-1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раскрывается только</w:t>
      </w:r>
      <w:r>
        <w:rPr>
          <w:spacing w:val="-1"/>
        </w:rPr>
        <w:t xml:space="preserve"> </w:t>
      </w:r>
      <w:r>
        <w:t>навстречу</w:t>
      </w:r>
      <w:r>
        <w:rPr>
          <w:spacing w:val="-1"/>
        </w:rPr>
        <w:t xml:space="preserve"> </w:t>
      </w:r>
      <w:r>
        <w:t>любви.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b/>
          <w:i/>
          <w:sz w:val="24"/>
        </w:rPr>
        <w:t xml:space="preserve">Необходимость использования только позитивных и гуманных методов.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 игры и тренинги имеют негативную направленность, т. е. выявляют плохие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в человеке, выводят на поверхность скрытые отрицательные эмоции, пробуждают в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воспоминания.</w:t>
      </w:r>
    </w:p>
    <w:p w:rsidR="00BD20F5" w:rsidRDefault="00A53781">
      <w:pPr>
        <w:pStyle w:val="a3"/>
        <w:ind w:right="548"/>
      </w:pPr>
      <w:r>
        <w:t>Например, в результате мониторинга в одной из школ г. Алматы была проведена пси-</w:t>
      </w:r>
      <w:r>
        <w:rPr>
          <w:spacing w:val="1"/>
        </w:rPr>
        <w:t xml:space="preserve"> </w:t>
      </w:r>
      <w:r>
        <w:t>хологическая игра «Горячий стул». Девочку посадили на стул. Вокруг стояли одноклассники</w:t>
      </w:r>
      <w:r>
        <w:rPr>
          <w:spacing w:val="1"/>
        </w:rPr>
        <w:t xml:space="preserve"> </w:t>
      </w:r>
      <w:r>
        <w:t>и учитель, которые по очереди называли отрицательные качества этой девочки. Нетрудно</w:t>
      </w:r>
      <w:r>
        <w:rPr>
          <w:spacing w:val="1"/>
        </w:rPr>
        <w:t xml:space="preserve"> </w:t>
      </w:r>
      <w:r>
        <w:t>представить,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каком состоянии</w:t>
      </w:r>
      <w:r>
        <w:rPr>
          <w:spacing w:val="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находилась…</w:t>
      </w:r>
    </w:p>
    <w:p w:rsidR="00BD20F5" w:rsidRDefault="00A53781">
      <w:pPr>
        <w:pStyle w:val="a3"/>
        <w:ind w:right="547"/>
      </w:pPr>
      <w:r>
        <w:t>Возможно, на психологических тренингах для взрослых или личных консультациях у</w:t>
      </w:r>
      <w:r>
        <w:rPr>
          <w:spacing w:val="1"/>
        </w:rPr>
        <w:t xml:space="preserve"> </w:t>
      </w:r>
      <w:r>
        <w:t>психолога можно обсуждать негативные качества или негативные воспоминания, но не среди</w:t>
      </w:r>
      <w:r>
        <w:rPr>
          <w:spacing w:val="-57"/>
        </w:rPr>
        <w:t xml:space="preserve"> </w:t>
      </w:r>
      <w:r>
        <w:t>детей, тем более на уроках самопознания и при всем классе. Поэтому мы не рекомендуем</w:t>
      </w:r>
      <w:r>
        <w:rPr>
          <w:spacing w:val="1"/>
        </w:rPr>
        <w:t xml:space="preserve"> </w:t>
      </w:r>
      <w:r>
        <w:t>применять такие игры. На уроке самопознания следует наполнять подсознание детей пози-</w:t>
      </w:r>
      <w:r>
        <w:rPr>
          <w:spacing w:val="1"/>
        </w:rPr>
        <w:t xml:space="preserve"> </w:t>
      </w:r>
      <w:r>
        <w:t>тивными</w:t>
      </w:r>
      <w:r>
        <w:rPr>
          <w:spacing w:val="-1"/>
        </w:rPr>
        <w:t xml:space="preserve"> </w:t>
      </w:r>
      <w:r>
        <w:t>образами</w:t>
      </w:r>
      <w:r>
        <w:rPr>
          <w:spacing w:val="2"/>
        </w:rPr>
        <w:t xml:space="preserve"> </w:t>
      </w:r>
      <w:r>
        <w:t>света, любви, добра…</w:t>
      </w:r>
    </w:p>
    <w:p w:rsidR="00BD20F5" w:rsidRDefault="00A53781">
      <w:pPr>
        <w:pStyle w:val="a3"/>
        <w:spacing w:before="1"/>
        <w:ind w:right="551"/>
      </w:pPr>
      <w:r>
        <w:t>Да, на уроке могут быть использованы разнообразные интерактивные методы и формы</w:t>
      </w:r>
      <w:r>
        <w:rPr>
          <w:spacing w:val="1"/>
        </w:rPr>
        <w:t xml:space="preserve"> </w:t>
      </w:r>
      <w:r>
        <w:t>обучения, но все они должны быть подчинены воспитанию и осознанию какой-либо общече-</w:t>
      </w:r>
      <w:r>
        <w:rPr>
          <w:spacing w:val="1"/>
        </w:rPr>
        <w:t xml:space="preserve"> </w:t>
      </w:r>
      <w:r>
        <w:t>ловеческой ценности, связанной с темой урока. Урок должен строиться не вокруг забавной</w:t>
      </w:r>
      <w:r>
        <w:rPr>
          <w:spacing w:val="1"/>
        </w:rPr>
        <w:t xml:space="preserve"> </w:t>
      </w:r>
      <w:r>
        <w:t>игры или инсценировки, а вокруг ценности, а разнообразные методические приемы должны</w:t>
      </w:r>
      <w:r>
        <w:rPr>
          <w:spacing w:val="1"/>
        </w:rPr>
        <w:t xml:space="preserve"> </w:t>
      </w:r>
      <w:r>
        <w:t>помогать раскрытию глубинного нравственно-духовного смысла темы урока. А игры, песни,</w:t>
      </w:r>
      <w:r>
        <w:rPr>
          <w:spacing w:val="1"/>
        </w:rPr>
        <w:t xml:space="preserve"> </w:t>
      </w:r>
      <w:r>
        <w:t>сценки</w:t>
      </w:r>
      <w:r>
        <w:rPr>
          <w:spacing w:val="-3"/>
        </w:rPr>
        <w:t xml:space="preserve"> </w:t>
      </w:r>
      <w:r>
        <w:t>помогают сделать это</w:t>
      </w:r>
      <w:r>
        <w:rPr>
          <w:spacing w:val="-1"/>
        </w:rPr>
        <w:t xml:space="preserve"> </w:t>
      </w:r>
      <w:r>
        <w:t>весело,</w:t>
      </w:r>
      <w:r>
        <w:rPr>
          <w:spacing w:val="-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 интересно.</w:t>
      </w:r>
    </w:p>
    <w:p w:rsidR="00BD20F5" w:rsidRDefault="00A53781">
      <w:pPr>
        <w:spacing w:before="7" w:line="237" w:lineRule="auto"/>
        <w:ind w:left="393" w:right="550" w:firstLine="566"/>
        <w:jc w:val="both"/>
        <w:rPr>
          <w:i/>
          <w:sz w:val="24"/>
        </w:rPr>
      </w:pPr>
      <w:r>
        <w:rPr>
          <w:b/>
          <w:i/>
          <w:sz w:val="24"/>
        </w:rPr>
        <w:t>Интеграция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общечеловеческих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целостный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педагогический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школы. </w:t>
      </w:r>
      <w:r>
        <w:rPr>
          <w:sz w:val="24"/>
        </w:rPr>
        <w:t>Важнейшими условиями успешного преподавания самопознания в школе являются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обогащение содержания образования общечеловеческими ценностями </w:t>
      </w:r>
      <w:r>
        <w:rPr>
          <w:sz w:val="24"/>
        </w:rPr>
        <w:t xml:space="preserve">и </w:t>
      </w:r>
      <w:r>
        <w:rPr>
          <w:i/>
          <w:sz w:val="24"/>
        </w:rPr>
        <w:t>выявление духовно-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составляющей учебного знания.</w:t>
      </w:r>
    </w:p>
    <w:p w:rsidR="00BD20F5" w:rsidRDefault="00A53781">
      <w:pPr>
        <w:pStyle w:val="a3"/>
        <w:spacing w:before="5"/>
        <w:ind w:left="959" w:firstLine="0"/>
      </w:pPr>
      <w:r>
        <w:t>Следует</w:t>
      </w:r>
      <w:r>
        <w:rPr>
          <w:spacing w:val="17"/>
        </w:rPr>
        <w:t xml:space="preserve"> </w:t>
      </w:r>
      <w:r>
        <w:t>подчеркнуть,</w:t>
      </w:r>
      <w:r>
        <w:rPr>
          <w:spacing w:val="16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интеграция</w:t>
      </w:r>
      <w:r>
        <w:rPr>
          <w:spacing w:val="17"/>
        </w:rPr>
        <w:t xml:space="preserve"> </w:t>
      </w:r>
      <w:r>
        <w:t>должна</w:t>
      </w:r>
      <w:r>
        <w:rPr>
          <w:spacing w:val="13"/>
        </w:rPr>
        <w:t xml:space="preserve"> </w:t>
      </w:r>
      <w:r>
        <w:t>осуществляться</w:t>
      </w:r>
      <w:r>
        <w:rPr>
          <w:spacing w:val="16"/>
        </w:rPr>
        <w:t xml:space="preserve"> </w:t>
      </w:r>
      <w:r>
        <w:t>комплексно,</w:t>
      </w:r>
      <w:r>
        <w:rPr>
          <w:spacing w:val="17"/>
        </w:rPr>
        <w:t xml:space="preserve"> </w:t>
      </w:r>
      <w:r>
        <w:t>так</w:t>
      </w:r>
      <w:r>
        <w:rPr>
          <w:spacing w:val="17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по-</w:t>
      </w: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22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128270</wp:posOffset>
                </wp:positionV>
                <wp:extent cx="1828800" cy="8890"/>
                <wp:effectExtent l="0" t="0" r="0" b="0"/>
                <wp:wrapTopAndBottom/>
                <wp:docPr id="10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64F72" id="Rectangle 35" o:spid="_x0000_s1026" style="position:absolute;margin-left:56.65pt;margin-top:10.1pt;width:2in;height:.7pt;z-index:-15604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mSdwIAAPw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244</w:t>
      </w:r>
      <w:r>
        <w:rPr>
          <w:sz w:val="20"/>
        </w:rPr>
        <w:t>Мукажанова</w:t>
      </w:r>
      <w:r>
        <w:rPr>
          <w:spacing w:val="-4"/>
          <w:sz w:val="20"/>
        </w:rPr>
        <w:t xml:space="preserve"> </w:t>
      </w:r>
      <w:r>
        <w:rPr>
          <w:sz w:val="20"/>
        </w:rPr>
        <w:t>Р.</w:t>
      </w:r>
      <w:r>
        <w:rPr>
          <w:spacing w:val="-2"/>
          <w:sz w:val="20"/>
        </w:rPr>
        <w:t xml:space="preserve"> </w:t>
      </w:r>
      <w:r>
        <w:rPr>
          <w:sz w:val="20"/>
        </w:rPr>
        <w:t>А.,</w:t>
      </w:r>
      <w:r>
        <w:rPr>
          <w:spacing w:val="-3"/>
          <w:sz w:val="20"/>
        </w:rPr>
        <w:t xml:space="preserve"> </w:t>
      </w:r>
      <w:r>
        <w:rPr>
          <w:sz w:val="20"/>
        </w:rPr>
        <w:t>Омарова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Методика</w:t>
      </w:r>
      <w:r>
        <w:rPr>
          <w:spacing w:val="-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самопознания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школе.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3"/>
          <w:sz w:val="20"/>
        </w:rPr>
        <w:t xml:space="preserve"> </w:t>
      </w:r>
      <w:r>
        <w:rPr>
          <w:sz w:val="20"/>
        </w:rPr>
        <w:t>ННПООЦ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</w:rPr>
        <w:t>«Бөбек»,</w:t>
      </w:r>
      <w:r>
        <w:rPr>
          <w:spacing w:val="-2"/>
          <w:sz w:val="20"/>
        </w:rPr>
        <w:t xml:space="preserve"> </w:t>
      </w:r>
      <w:r>
        <w:rPr>
          <w:sz w:val="20"/>
        </w:rPr>
        <w:t>2013.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53"/>
        <w:jc w:val="both"/>
        <w:rPr>
          <w:sz w:val="24"/>
        </w:rPr>
      </w:pPr>
      <w:r>
        <w:rPr>
          <w:sz w:val="24"/>
        </w:rPr>
        <w:lastRenderedPageBreak/>
        <w:t xml:space="preserve">нятие </w:t>
      </w:r>
      <w:r>
        <w:rPr>
          <w:i/>
          <w:sz w:val="24"/>
        </w:rPr>
        <w:t xml:space="preserve">интеграция </w:t>
      </w:r>
      <w:r>
        <w:rPr>
          <w:sz w:val="24"/>
        </w:rPr>
        <w:t>подразумевает не просто арифметическую сумму признаков объединяе-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мых частей, а </w:t>
      </w:r>
      <w:r>
        <w:rPr>
          <w:i/>
          <w:sz w:val="24"/>
        </w:rPr>
        <w:t>слияние в единое целое духовно-нравственного и интеллектуального развития,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приобретает 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признаки, новое,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качество.</w:t>
      </w:r>
    </w:p>
    <w:p w:rsidR="00BD20F5" w:rsidRDefault="00A53781">
      <w:pPr>
        <w:pStyle w:val="a3"/>
        <w:spacing w:before="1"/>
        <w:ind w:right="548"/>
      </w:pPr>
      <w:r>
        <w:t>В этом плане очень</w:t>
      </w:r>
      <w:r>
        <w:rPr>
          <w:spacing w:val="1"/>
        </w:rPr>
        <w:t xml:space="preserve"> </w:t>
      </w:r>
      <w:r>
        <w:t>многое зависит от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школы. Если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школьной администрации понимают важность предмета «Самопознание», то они сумеют ор-</w:t>
      </w:r>
      <w:r>
        <w:rPr>
          <w:spacing w:val="1"/>
        </w:rPr>
        <w:t xml:space="preserve"> </w:t>
      </w:r>
      <w:r>
        <w:t>ганизовать целостный педагогический процесс так, что он будет способствовать духовно-</w:t>
      </w:r>
      <w:r>
        <w:rPr>
          <w:spacing w:val="1"/>
        </w:rPr>
        <w:t xml:space="preserve"> </w:t>
      </w:r>
      <w:r>
        <w:t>нравственному развитию личности не только учащихся, но и учителей. Иначе на уроках са-</w:t>
      </w:r>
      <w:r>
        <w:rPr>
          <w:spacing w:val="1"/>
        </w:rPr>
        <w:t xml:space="preserve"> </w:t>
      </w:r>
      <w:r>
        <w:t>мопознания ученики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слышать</w:t>
      </w:r>
      <w:r>
        <w:rPr>
          <w:spacing w:val="-1"/>
        </w:rPr>
        <w:t xml:space="preserve"> </w:t>
      </w:r>
      <w:r>
        <w:t>одно,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выходя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другое.</w:t>
      </w:r>
    </w:p>
    <w:p w:rsidR="00BD20F5" w:rsidRDefault="00A53781">
      <w:pPr>
        <w:pStyle w:val="a3"/>
        <w:ind w:right="561"/>
      </w:pPr>
      <w:r>
        <w:t>Вся атмосфера в школе должна быть пронизана высоким духом служения обществу,</w:t>
      </w:r>
      <w:r>
        <w:rPr>
          <w:spacing w:val="1"/>
        </w:rPr>
        <w:t xml:space="preserve"> </w:t>
      </w:r>
      <w:r>
        <w:t>стране,</w:t>
      </w:r>
      <w:r>
        <w:rPr>
          <w:spacing w:val="-1"/>
        </w:rPr>
        <w:t xml:space="preserve"> </w:t>
      </w:r>
      <w:r>
        <w:t>человечеству.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 сотрудничеству</w:t>
      </w:r>
    </w:p>
    <w:p w:rsidR="00BD20F5" w:rsidRDefault="00A53781">
      <w:pPr>
        <w:pStyle w:val="a5"/>
        <w:numPr>
          <w:ilvl w:val="0"/>
          <w:numId w:val="41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нравственность,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духовность</w:t>
      </w:r>
      <w:r>
        <w:rPr>
          <w:sz w:val="24"/>
        </w:rPr>
        <w:t>? 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взаимосвязь?</w:t>
      </w:r>
    </w:p>
    <w:p w:rsidR="00BD20F5" w:rsidRDefault="00A53781">
      <w:pPr>
        <w:pStyle w:val="a5"/>
        <w:numPr>
          <w:ilvl w:val="0"/>
          <w:numId w:val="41"/>
        </w:numPr>
        <w:tabs>
          <w:tab w:val="left" w:pos="1246"/>
        </w:tabs>
        <w:spacing w:before="1"/>
        <w:ind w:hanging="287"/>
        <w:rPr>
          <w:sz w:val="24"/>
        </w:rPr>
      </w:pPr>
      <w:r>
        <w:rPr>
          <w:sz w:val="24"/>
        </w:rPr>
        <w:t>Перечислите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ценностей.</w:t>
      </w:r>
    </w:p>
    <w:p w:rsidR="00BD20F5" w:rsidRDefault="00A53781">
      <w:pPr>
        <w:pStyle w:val="a5"/>
        <w:numPr>
          <w:ilvl w:val="0"/>
          <w:numId w:val="41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знаете?</w:t>
      </w:r>
    </w:p>
    <w:p w:rsidR="00BD20F5" w:rsidRDefault="00A53781">
      <w:pPr>
        <w:pStyle w:val="a5"/>
        <w:numPr>
          <w:ilvl w:val="0"/>
          <w:numId w:val="41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абсолютные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общечеловеческие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sz w:val="24"/>
        </w:rPr>
        <w:t>?</w:t>
      </w:r>
    </w:p>
    <w:p w:rsidR="00BD20F5" w:rsidRDefault="00A53781">
      <w:pPr>
        <w:pStyle w:val="a5"/>
        <w:numPr>
          <w:ilvl w:val="0"/>
          <w:numId w:val="41"/>
        </w:numPr>
        <w:tabs>
          <w:tab w:val="left" w:pos="1246"/>
        </w:tabs>
        <w:ind w:left="393" w:right="550" w:firstLine="566"/>
        <w:rPr>
          <w:sz w:val="24"/>
        </w:rPr>
      </w:pP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37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3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отбор</w:t>
      </w:r>
      <w:r>
        <w:rPr>
          <w:spacing w:val="4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4"/>
          <w:sz w:val="24"/>
        </w:rPr>
        <w:t xml:space="preserve"> </w:t>
      </w:r>
      <w:r>
        <w:rPr>
          <w:sz w:val="24"/>
        </w:rPr>
        <w:t>«Самопо-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знание»?</w:t>
      </w:r>
    </w:p>
    <w:p w:rsidR="00BD20F5" w:rsidRDefault="00A53781">
      <w:pPr>
        <w:pStyle w:val="a5"/>
        <w:numPr>
          <w:ilvl w:val="0"/>
          <w:numId w:val="41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 считать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нет?</w:t>
      </w:r>
    </w:p>
    <w:p w:rsidR="00BD20F5" w:rsidRDefault="00A53781">
      <w:pPr>
        <w:pStyle w:val="a3"/>
        <w:jc w:val="left"/>
      </w:pPr>
      <w:r>
        <w:rPr>
          <w:b/>
        </w:rPr>
        <w:t>Работа в группах.</w:t>
      </w:r>
      <w:r>
        <w:rPr>
          <w:b/>
          <w:spacing w:val="1"/>
        </w:rPr>
        <w:t xml:space="preserve"> </w:t>
      </w:r>
      <w:r>
        <w:t>Организуйте три</w:t>
      </w:r>
      <w:r>
        <w:rPr>
          <w:spacing w:val="1"/>
        </w:rPr>
        <w:t xml:space="preserve"> </w:t>
      </w:r>
      <w:r>
        <w:t>группы. Выберите одно из</w:t>
      </w:r>
      <w:r>
        <w:rPr>
          <w:spacing w:val="1"/>
        </w:rPr>
        <w:t xml:space="preserve"> </w:t>
      </w:r>
      <w:r>
        <w:t>условий преподавания</w:t>
      </w:r>
      <w:r>
        <w:rPr>
          <w:spacing w:val="-57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обсудите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как вы</w:t>
      </w:r>
      <w:r>
        <w:rPr>
          <w:spacing w:val="-2"/>
        </w:rPr>
        <w:t xml:space="preserve"> </w:t>
      </w:r>
      <w:r>
        <w:t>будете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 уроках.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jc w:val="both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spacing w:line="274" w:lineRule="exact"/>
        <w:ind w:left="393"/>
        <w:jc w:val="both"/>
        <w:rPr>
          <w:sz w:val="24"/>
        </w:rPr>
      </w:pPr>
      <w:r>
        <w:rPr>
          <w:i/>
          <w:spacing w:val="-6"/>
          <w:sz w:val="24"/>
        </w:rPr>
        <w:t>А.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Печчеи</w:t>
      </w:r>
      <w:r>
        <w:rPr>
          <w:spacing w:val="-6"/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Человеческие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качества,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1977.</w:t>
      </w:r>
    </w:p>
    <w:p w:rsidR="00BD20F5" w:rsidRDefault="00A53781">
      <w:pPr>
        <w:ind w:left="393" w:right="553"/>
        <w:jc w:val="both"/>
        <w:rPr>
          <w:sz w:val="24"/>
        </w:rPr>
      </w:pPr>
      <w:r>
        <w:rPr>
          <w:i/>
          <w:spacing w:val="-6"/>
          <w:sz w:val="24"/>
        </w:rPr>
        <w:t xml:space="preserve">Г. А. Омарова, А. И. Ахметова, А. М. Абдрахманова, </w:t>
      </w:r>
      <w:r>
        <w:rPr>
          <w:i/>
          <w:spacing w:val="-5"/>
          <w:sz w:val="24"/>
        </w:rPr>
        <w:t xml:space="preserve">Ж. А. Багадаева. </w:t>
      </w:r>
      <w:r>
        <w:rPr>
          <w:spacing w:val="-5"/>
          <w:sz w:val="24"/>
        </w:rPr>
        <w:t>Духовное наследие челове-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чества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(5–11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классы):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Методическое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пособие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учителей.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Алматы: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ННПООЦ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«Бөбек»,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2014.</w:t>
      </w:r>
    </w:p>
    <w:p w:rsidR="00BD20F5" w:rsidRPr="00E606B8" w:rsidRDefault="00A53781">
      <w:pPr>
        <w:pStyle w:val="a3"/>
        <w:spacing w:before="1"/>
        <w:ind w:right="550" w:firstLine="0"/>
        <w:rPr>
          <w:lang w:val="en-US"/>
        </w:rPr>
      </w:pPr>
      <w:r>
        <w:rPr>
          <w:spacing w:val="-4"/>
        </w:rPr>
        <w:t>Научно-практические основы внедрения Программы НДО «Самопознание» в систему непрерыв-</w:t>
      </w:r>
      <w:r>
        <w:rPr>
          <w:spacing w:val="-57"/>
        </w:rPr>
        <w:t xml:space="preserve"> </w:t>
      </w:r>
      <w:r>
        <w:rPr>
          <w:spacing w:val="-6"/>
        </w:rPr>
        <w:t>ного</w:t>
      </w:r>
      <w:r>
        <w:rPr>
          <w:spacing w:val="-12"/>
        </w:rPr>
        <w:t xml:space="preserve"> </w:t>
      </w:r>
      <w:r>
        <w:rPr>
          <w:spacing w:val="-6"/>
        </w:rPr>
        <w:t>образования</w:t>
      </w:r>
      <w:r>
        <w:rPr>
          <w:spacing w:val="-12"/>
        </w:rPr>
        <w:t xml:space="preserve"> </w:t>
      </w:r>
      <w:r>
        <w:rPr>
          <w:spacing w:val="-6"/>
        </w:rPr>
        <w:t>РК</w:t>
      </w:r>
      <w:r>
        <w:rPr>
          <w:spacing w:val="-12"/>
        </w:rPr>
        <w:t xml:space="preserve"> </w:t>
      </w:r>
      <w:r>
        <w:rPr>
          <w:spacing w:val="-6"/>
        </w:rPr>
        <w:t>/</w:t>
      </w:r>
      <w:r>
        <w:rPr>
          <w:spacing w:val="-12"/>
        </w:rPr>
        <w:t xml:space="preserve"> </w:t>
      </w:r>
      <w:r>
        <w:rPr>
          <w:spacing w:val="-6"/>
        </w:rPr>
        <w:t>Научный</w:t>
      </w:r>
      <w:r>
        <w:rPr>
          <w:spacing w:val="-11"/>
        </w:rPr>
        <w:t xml:space="preserve"> </w:t>
      </w:r>
      <w:r>
        <w:rPr>
          <w:spacing w:val="-6"/>
        </w:rPr>
        <w:t>руководитель</w:t>
      </w:r>
      <w:r>
        <w:rPr>
          <w:spacing w:val="-11"/>
        </w:rPr>
        <w:t xml:space="preserve"> </w:t>
      </w:r>
      <w:r>
        <w:rPr>
          <w:i/>
          <w:spacing w:val="-5"/>
        </w:rPr>
        <w:t>Б.</w:t>
      </w:r>
      <w:r>
        <w:rPr>
          <w:i/>
          <w:spacing w:val="-12"/>
        </w:rPr>
        <w:t xml:space="preserve"> </w:t>
      </w:r>
      <w:r>
        <w:rPr>
          <w:i/>
          <w:spacing w:val="-5"/>
        </w:rPr>
        <w:t>К.</w:t>
      </w:r>
      <w:r>
        <w:rPr>
          <w:i/>
          <w:spacing w:val="-10"/>
        </w:rPr>
        <w:t xml:space="preserve"> </w:t>
      </w:r>
      <w:r>
        <w:rPr>
          <w:i/>
          <w:spacing w:val="-5"/>
        </w:rPr>
        <w:t>Кудышева.</w:t>
      </w:r>
      <w:r>
        <w:rPr>
          <w:spacing w:val="-5"/>
        </w:rPr>
        <w:t>–</w:t>
      </w:r>
      <w:r>
        <w:rPr>
          <w:spacing w:val="-10"/>
        </w:rPr>
        <w:t xml:space="preserve"> </w:t>
      </w:r>
      <w:r>
        <w:rPr>
          <w:spacing w:val="-5"/>
        </w:rPr>
        <w:t>Алматы</w:t>
      </w:r>
      <w:r w:rsidRPr="00E606B8">
        <w:rPr>
          <w:spacing w:val="-5"/>
          <w:lang w:val="en-US"/>
        </w:rPr>
        <w:t>,</w:t>
      </w:r>
      <w:r w:rsidRPr="00E606B8">
        <w:rPr>
          <w:spacing w:val="-10"/>
          <w:lang w:val="en-US"/>
        </w:rPr>
        <w:t xml:space="preserve"> </w:t>
      </w:r>
      <w:r w:rsidRPr="00E606B8">
        <w:rPr>
          <w:spacing w:val="-5"/>
          <w:lang w:val="en-US"/>
        </w:rPr>
        <w:t>2009.</w:t>
      </w:r>
    </w:p>
    <w:p w:rsidR="00BD20F5" w:rsidRDefault="00A53781">
      <w:pPr>
        <w:pStyle w:val="a3"/>
        <w:ind w:right="538" w:firstLine="0"/>
      </w:pPr>
      <w:r>
        <w:rPr>
          <w:i/>
          <w:spacing w:val="-6"/>
        </w:rPr>
        <w:t>А</w:t>
      </w:r>
      <w:r w:rsidRPr="00E606B8">
        <w:rPr>
          <w:i/>
          <w:spacing w:val="-6"/>
          <w:lang w:val="en-US"/>
        </w:rPr>
        <w:t xml:space="preserve">. </w:t>
      </w:r>
      <w:r>
        <w:rPr>
          <w:i/>
          <w:spacing w:val="-6"/>
        </w:rPr>
        <w:t>К</w:t>
      </w:r>
      <w:r w:rsidRPr="00E606B8">
        <w:rPr>
          <w:i/>
          <w:spacing w:val="-6"/>
          <w:lang w:val="en-US"/>
        </w:rPr>
        <w:t xml:space="preserve">. </w:t>
      </w:r>
      <w:r>
        <w:rPr>
          <w:i/>
          <w:spacing w:val="-6"/>
        </w:rPr>
        <w:t>Мынбаева</w:t>
      </w:r>
      <w:r w:rsidRPr="00E606B8">
        <w:rPr>
          <w:i/>
          <w:spacing w:val="-6"/>
          <w:lang w:val="en-US"/>
        </w:rPr>
        <w:t xml:space="preserve">, </w:t>
      </w:r>
      <w:r>
        <w:rPr>
          <w:i/>
          <w:spacing w:val="-6"/>
        </w:rPr>
        <w:t>Н</w:t>
      </w:r>
      <w:r w:rsidRPr="00E606B8">
        <w:rPr>
          <w:i/>
          <w:spacing w:val="-6"/>
          <w:lang w:val="en-US"/>
        </w:rPr>
        <w:t xml:space="preserve">. </w:t>
      </w:r>
      <w:r>
        <w:rPr>
          <w:i/>
          <w:spacing w:val="-6"/>
        </w:rPr>
        <w:t>Анарбек</w:t>
      </w:r>
      <w:r w:rsidRPr="00E606B8">
        <w:rPr>
          <w:i/>
          <w:spacing w:val="-6"/>
          <w:lang w:val="en-US"/>
        </w:rPr>
        <w:t xml:space="preserve">, </w:t>
      </w:r>
      <w:r>
        <w:rPr>
          <w:i/>
          <w:spacing w:val="-6"/>
        </w:rPr>
        <w:t>М</w:t>
      </w:r>
      <w:r w:rsidRPr="00E606B8">
        <w:rPr>
          <w:i/>
          <w:spacing w:val="-6"/>
          <w:lang w:val="en-US"/>
        </w:rPr>
        <w:t xml:space="preserve">. </w:t>
      </w:r>
      <w:r>
        <w:rPr>
          <w:i/>
          <w:spacing w:val="-6"/>
        </w:rPr>
        <w:t>Т</w:t>
      </w:r>
      <w:r w:rsidRPr="00E606B8">
        <w:rPr>
          <w:i/>
          <w:spacing w:val="-6"/>
          <w:lang w:val="en-US"/>
        </w:rPr>
        <w:t xml:space="preserve">. </w:t>
      </w:r>
      <w:r>
        <w:rPr>
          <w:i/>
          <w:spacing w:val="-6"/>
        </w:rPr>
        <w:t>Есеева</w:t>
      </w:r>
      <w:r w:rsidRPr="00E606B8">
        <w:rPr>
          <w:i/>
          <w:spacing w:val="-6"/>
          <w:lang w:val="en-US"/>
        </w:rPr>
        <w:t xml:space="preserve">. </w:t>
      </w:r>
      <w:r w:rsidRPr="00E606B8">
        <w:rPr>
          <w:spacing w:val="-6"/>
          <w:lang w:val="en-US"/>
        </w:rPr>
        <w:t xml:space="preserve">Education and Spiritualityin </w:t>
      </w:r>
      <w:r w:rsidRPr="00E606B8">
        <w:rPr>
          <w:spacing w:val="-5"/>
          <w:lang w:val="en-US"/>
        </w:rPr>
        <w:t>Kazakhstan: «Self-cognition»</w:t>
      </w:r>
      <w:r w:rsidRPr="00E606B8">
        <w:rPr>
          <w:spacing w:val="-4"/>
          <w:lang w:val="en-US"/>
        </w:rPr>
        <w:t xml:space="preserve"> Metadiscipline</w:t>
      </w:r>
      <w:r w:rsidRPr="00E606B8">
        <w:rPr>
          <w:spacing w:val="-10"/>
          <w:lang w:val="en-US"/>
        </w:rPr>
        <w:t xml:space="preserve"> </w:t>
      </w:r>
      <w:r w:rsidRPr="00E606B8">
        <w:rPr>
          <w:spacing w:val="-4"/>
          <w:lang w:val="en-US"/>
        </w:rPr>
        <w:t>Features</w:t>
      </w:r>
      <w:r w:rsidRPr="00E606B8">
        <w:rPr>
          <w:spacing w:val="-8"/>
          <w:lang w:val="en-US"/>
        </w:rPr>
        <w:t xml:space="preserve"> </w:t>
      </w:r>
      <w:r w:rsidRPr="00E606B8">
        <w:rPr>
          <w:spacing w:val="-4"/>
          <w:lang w:val="en-US"/>
        </w:rPr>
        <w:t>and</w:t>
      </w:r>
      <w:r w:rsidRPr="00E606B8">
        <w:rPr>
          <w:spacing w:val="-8"/>
          <w:lang w:val="en-US"/>
        </w:rPr>
        <w:t xml:space="preserve"> </w:t>
      </w:r>
      <w:r w:rsidRPr="00E606B8">
        <w:rPr>
          <w:spacing w:val="-4"/>
          <w:lang w:val="en-US"/>
        </w:rPr>
        <w:t>Methods</w:t>
      </w:r>
      <w:r w:rsidRPr="00E606B8">
        <w:rPr>
          <w:spacing w:val="-10"/>
          <w:lang w:val="en-US"/>
        </w:rPr>
        <w:t xml:space="preserve"> </w:t>
      </w:r>
      <w:r w:rsidRPr="00E606B8">
        <w:rPr>
          <w:spacing w:val="-4"/>
          <w:lang w:val="en-US"/>
        </w:rPr>
        <w:t>of</w:t>
      </w:r>
      <w:r w:rsidRPr="00E606B8">
        <w:rPr>
          <w:spacing w:val="-10"/>
          <w:lang w:val="en-US"/>
        </w:rPr>
        <w:t xml:space="preserve"> </w:t>
      </w:r>
      <w:r w:rsidRPr="00E606B8">
        <w:rPr>
          <w:spacing w:val="-4"/>
          <w:lang w:val="en-US"/>
        </w:rPr>
        <w:t>Teaching</w:t>
      </w:r>
      <w:r w:rsidRPr="00E606B8">
        <w:rPr>
          <w:spacing w:val="-10"/>
          <w:lang w:val="en-US"/>
        </w:rPr>
        <w:t xml:space="preserve"> </w:t>
      </w:r>
      <w:r w:rsidRPr="00E606B8">
        <w:rPr>
          <w:spacing w:val="-4"/>
          <w:lang w:val="en-US"/>
        </w:rPr>
        <w:t>//</w:t>
      </w:r>
      <w:r w:rsidRPr="00E606B8">
        <w:rPr>
          <w:spacing w:val="-9"/>
          <w:lang w:val="en-US"/>
        </w:rPr>
        <w:t xml:space="preserve"> </w:t>
      </w:r>
      <w:r w:rsidRPr="00E606B8">
        <w:rPr>
          <w:spacing w:val="-4"/>
          <w:lang w:val="en-US"/>
        </w:rPr>
        <w:t>The</w:t>
      </w:r>
      <w:r w:rsidRPr="00E606B8">
        <w:rPr>
          <w:spacing w:val="-9"/>
          <w:lang w:val="en-US"/>
        </w:rPr>
        <w:t xml:space="preserve"> </w:t>
      </w:r>
      <w:r w:rsidRPr="00E606B8">
        <w:rPr>
          <w:spacing w:val="-4"/>
          <w:lang w:val="en-US"/>
        </w:rPr>
        <w:t>European</w:t>
      </w:r>
      <w:r w:rsidRPr="00E606B8">
        <w:rPr>
          <w:spacing w:val="-8"/>
          <w:lang w:val="en-US"/>
        </w:rPr>
        <w:t xml:space="preserve"> </w:t>
      </w:r>
      <w:r w:rsidRPr="00E606B8">
        <w:rPr>
          <w:spacing w:val="-4"/>
          <w:lang w:val="en-US"/>
        </w:rPr>
        <w:t>Proceedings</w:t>
      </w:r>
      <w:r w:rsidRPr="00E606B8">
        <w:rPr>
          <w:spacing w:val="-10"/>
          <w:lang w:val="en-US"/>
        </w:rPr>
        <w:t xml:space="preserve"> </w:t>
      </w:r>
      <w:r w:rsidRPr="00E606B8">
        <w:rPr>
          <w:spacing w:val="-3"/>
          <w:lang w:val="en-US"/>
        </w:rPr>
        <w:t>of</w:t>
      </w:r>
      <w:r w:rsidRPr="00E606B8">
        <w:rPr>
          <w:spacing w:val="-11"/>
          <w:lang w:val="en-US"/>
        </w:rPr>
        <w:t xml:space="preserve"> </w:t>
      </w:r>
      <w:r w:rsidRPr="00E606B8">
        <w:rPr>
          <w:spacing w:val="-3"/>
          <w:lang w:val="en-US"/>
        </w:rPr>
        <w:t>Social</w:t>
      </w:r>
      <w:r w:rsidRPr="00E606B8">
        <w:rPr>
          <w:spacing w:val="-8"/>
          <w:lang w:val="en-US"/>
        </w:rPr>
        <w:t xml:space="preserve"> </w:t>
      </w:r>
      <w:r w:rsidRPr="00E606B8">
        <w:rPr>
          <w:spacing w:val="-3"/>
          <w:lang w:val="en-US"/>
        </w:rPr>
        <w:t>&amp;</w:t>
      </w:r>
      <w:r w:rsidRPr="00E606B8">
        <w:rPr>
          <w:spacing w:val="-10"/>
          <w:lang w:val="en-US"/>
        </w:rPr>
        <w:t xml:space="preserve"> </w:t>
      </w:r>
      <w:r w:rsidRPr="00E606B8">
        <w:rPr>
          <w:spacing w:val="-3"/>
          <w:lang w:val="en-US"/>
        </w:rPr>
        <w:t>Behavioural</w:t>
      </w:r>
      <w:r w:rsidRPr="00E606B8">
        <w:rPr>
          <w:spacing w:val="-58"/>
          <w:lang w:val="en-US"/>
        </w:rPr>
        <w:t xml:space="preserve"> </w:t>
      </w:r>
      <w:r w:rsidRPr="00E606B8">
        <w:rPr>
          <w:lang w:val="en-US"/>
        </w:rPr>
        <w:t>Sciences.</w:t>
      </w:r>
      <w:r w:rsidRPr="00E606B8">
        <w:rPr>
          <w:spacing w:val="-11"/>
          <w:lang w:val="en-US"/>
        </w:rPr>
        <w:t xml:space="preserve"> </w:t>
      </w:r>
      <w:r>
        <w:t>№8.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Турция,</w:t>
      </w:r>
      <w:r>
        <w:rPr>
          <w:spacing w:val="-13"/>
        </w:rPr>
        <w:t xml:space="preserve"> </w:t>
      </w:r>
      <w:r>
        <w:t>2016.</w:t>
      </w:r>
    </w:p>
    <w:p w:rsidR="00BD20F5" w:rsidRDefault="00A53781">
      <w:pPr>
        <w:pStyle w:val="a3"/>
        <w:ind w:right="545" w:firstLine="0"/>
      </w:pPr>
      <w:r>
        <w:rPr>
          <w:i/>
          <w:spacing w:val="-6"/>
        </w:rPr>
        <w:t>В. С. Леднев.</w:t>
      </w:r>
      <w:r>
        <w:rPr>
          <w:spacing w:val="-6"/>
        </w:rPr>
        <w:t>Методика</w:t>
      </w:r>
      <w:r>
        <w:rPr>
          <w:spacing w:val="-5"/>
        </w:rPr>
        <w:t xml:space="preserve"> </w:t>
      </w:r>
      <w:r>
        <w:rPr>
          <w:spacing w:val="-6"/>
        </w:rPr>
        <w:t>профессионального</w:t>
      </w:r>
      <w:r>
        <w:rPr>
          <w:spacing w:val="-5"/>
        </w:rPr>
        <w:t xml:space="preserve"> </w:t>
      </w:r>
      <w:r>
        <w:rPr>
          <w:spacing w:val="-6"/>
        </w:rPr>
        <w:t>обучения:</w:t>
      </w:r>
      <w:r>
        <w:rPr>
          <w:spacing w:val="-5"/>
        </w:rPr>
        <w:t xml:space="preserve"> </w:t>
      </w:r>
      <w:r>
        <w:rPr>
          <w:spacing w:val="-6"/>
        </w:rPr>
        <w:t>производственное</w:t>
      </w:r>
      <w:r>
        <w:rPr>
          <w:spacing w:val="-5"/>
        </w:rPr>
        <w:t xml:space="preserve"> </w:t>
      </w:r>
      <w:r>
        <w:rPr>
          <w:spacing w:val="-6"/>
        </w:rPr>
        <w:t>обучение:</w:t>
      </w:r>
      <w:r>
        <w:rPr>
          <w:spacing w:val="-5"/>
        </w:rPr>
        <w:t xml:space="preserve"> </w:t>
      </w:r>
      <w:r>
        <w:rPr>
          <w:spacing w:val="-6"/>
        </w:rPr>
        <w:t>Учебно-</w:t>
      </w:r>
      <w:r>
        <w:rPr>
          <w:spacing w:val="-5"/>
        </w:rPr>
        <w:t xml:space="preserve"> </w:t>
      </w:r>
      <w:r>
        <w:rPr>
          <w:spacing w:val="-6"/>
        </w:rPr>
        <w:t>практическое</w:t>
      </w:r>
      <w:r>
        <w:rPr>
          <w:spacing w:val="-16"/>
        </w:rPr>
        <w:t xml:space="preserve"> </w:t>
      </w:r>
      <w:r>
        <w:rPr>
          <w:spacing w:val="-6"/>
        </w:rPr>
        <w:t>пособие.</w:t>
      </w:r>
      <w:r>
        <w:rPr>
          <w:spacing w:val="-12"/>
        </w:rPr>
        <w:t xml:space="preserve"> </w:t>
      </w:r>
      <w:r>
        <w:rPr>
          <w:spacing w:val="-6"/>
        </w:rPr>
        <w:t>–</w:t>
      </w:r>
      <w:r>
        <w:rPr>
          <w:spacing w:val="-12"/>
        </w:rPr>
        <w:t xml:space="preserve"> </w:t>
      </w:r>
      <w:r>
        <w:rPr>
          <w:spacing w:val="-6"/>
        </w:rPr>
        <w:t>М.:</w:t>
      </w:r>
      <w:r>
        <w:rPr>
          <w:spacing w:val="-11"/>
        </w:rPr>
        <w:t xml:space="preserve"> </w:t>
      </w:r>
      <w:r>
        <w:rPr>
          <w:spacing w:val="-6"/>
        </w:rPr>
        <w:t>Московский</w:t>
      </w:r>
      <w:r>
        <w:rPr>
          <w:spacing w:val="-11"/>
        </w:rPr>
        <w:t xml:space="preserve"> </w:t>
      </w:r>
      <w:r>
        <w:rPr>
          <w:spacing w:val="-6"/>
        </w:rPr>
        <w:t>государственный</w:t>
      </w:r>
      <w:r>
        <w:rPr>
          <w:spacing w:val="-7"/>
        </w:rPr>
        <w:t xml:space="preserve"> </w:t>
      </w:r>
      <w:r>
        <w:rPr>
          <w:spacing w:val="-6"/>
        </w:rPr>
        <w:t>университет</w:t>
      </w:r>
      <w:r>
        <w:rPr>
          <w:spacing w:val="-13"/>
        </w:rPr>
        <w:t xml:space="preserve"> </w:t>
      </w:r>
      <w:r>
        <w:rPr>
          <w:spacing w:val="-6"/>
        </w:rPr>
        <w:t>печати</w:t>
      </w:r>
      <w:r>
        <w:rPr>
          <w:spacing w:val="-11"/>
        </w:rPr>
        <w:t xml:space="preserve"> </w:t>
      </w:r>
      <w:r>
        <w:rPr>
          <w:spacing w:val="-5"/>
        </w:rPr>
        <w:t>(МГУП),</w:t>
      </w:r>
      <w:r>
        <w:rPr>
          <w:spacing w:val="-12"/>
        </w:rPr>
        <w:t xml:space="preserve"> </w:t>
      </w:r>
      <w:r>
        <w:rPr>
          <w:spacing w:val="-5"/>
        </w:rPr>
        <w:t>2001.</w:t>
      </w:r>
    </w:p>
    <w:p w:rsidR="00BD20F5" w:rsidRDefault="00A53781">
      <w:pPr>
        <w:ind w:left="393" w:right="551"/>
        <w:jc w:val="both"/>
        <w:rPr>
          <w:sz w:val="24"/>
        </w:rPr>
      </w:pPr>
      <w:r>
        <w:rPr>
          <w:i/>
          <w:spacing w:val="-6"/>
          <w:sz w:val="24"/>
        </w:rPr>
        <w:t xml:space="preserve">П. Я. Гальперин, Н. С. Пантина. </w:t>
      </w:r>
      <w:r>
        <w:rPr>
          <w:spacing w:val="-6"/>
          <w:sz w:val="24"/>
        </w:rPr>
        <w:t xml:space="preserve">Зависимость </w:t>
      </w:r>
      <w:r>
        <w:rPr>
          <w:spacing w:val="-5"/>
          <w:sz w:val="24"/>
        </w:rPr>
        <w:t>двигательного навыка от типа ориентировки в зада-</w:t>
      </w:r>
      <w:r>
        <w:rPr>
          <w:spacing w:val="-4"/>
          <w:sz w:val="24"/>
        </w:rPr>
        <w:t xml:space="preserve"> </w:t>
      </w:r>
      <w:r>
        <w:rPr>
          <w:sz w:val="24"/>
        </w:rPr>
        <w:t>нии</w:t>
      </w:r>
      <w:r>
        <w:rPr>
          <w:spacing w:val="-16"/>
          <w:sz w:val="24"/>
        </w:rPr>
        <w:t xml:space="preserve"> </w:t>
      </w:r>
      <w:r>
        <w:rPr>
          <w:sz w:val="24"/>
        </w:rPr>
        <w:t>//</w:t>
      </w:r>
      <w:r>
        <w:rPr>
          <w:spacing w:val="-13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-12"/>
          <w:sz w:val="24"/>
        </w:rPr>
        <w:t xml:space="preserve"> </w:t>
      </w:r>
      <w:r>
        <w:rPr>
          <w:sz w:val="24"/>
        </w:rPr>
        <w:t>АПН</w:t>
      </w:r>
      <w:r>
        <w:rPr>
          <w:spacing w:val="-14"/>
          <w:sz w:val="24"/>
        </w:rPr>
        <w:t xml:space="preserve"> </w:t>
      </w:r>
      <w:r>
        <w:rPr>
          <w:sz w:val="24"/>
        </w:rPr>
        <w:t>РСФСР,</w:t>
      </w:r>
      <w:r>
        <w:rPr>
          <w:spacing w:val="-13"/>
          <w:sz w:val="24"/>
        </w:rPr>
        <w:t xml:space="preserve"> </w:t>
      </w:r>
      <w:r>
        <w:rPr>
          <w:sz w:val="24"/>
        </w:rPr>
        <w:t>1957.</w:t>
      </w:r>
      <w:r>
        <w:rPr>
          <w:spacing w:val="-12"/>
          <w:sz w:val="24"/>
        </w:rPr>
        <w:t xml:space="preserve"> </w:t>
      </w:r>
      <w:r>
        <w:rPr>
          <w:sz w:val="24"/>
        </w:rPr>
        <w:t>№2.</w:t>
      </w:r>
    </w:p>
    <w:p w:rsidR="00BD20F5" w:rsidRDefault="00A53781">
      <w:pPr>
        <w:ind w:left="393"/>
        <w:jc w:val="both"/>
        <w:rPr>
          <w:sz w:val="24"/>
        </w:rPr>
      </w:pPr>
      <w:r>
        <w:rPr>
          <w:i/>
          <w:spacing w:val="-6"/>
          <w:sz w:val="24"/>
        </w:rPr>
        <w:t>Д.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Передня.</w:t>
      </w:r>
      <w:r>
        <w:rPr>
          <w:spacing w:val="-6"/>
          <w:sz w:val="24"/>
        </w:rPr>
        <w:t>Социология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духовной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жизни,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2012.</w:t>
      </w:r>
    </w:p>
    <w:p w:rsidR="00BD20F5" w:rsidRDefault="00A53781">
      <w:pPr>
        <w:pStyle w:val="a3"/>
        <w:ind w:right="546" w:firstLine="0"/>
      </w:pPr>
      <w:r>
        <w:rPr>
          <w:i/>
          <w:spacing w:val="-6"/>
        </w:rPr>
        <w:t xml:space="preserve">Ч. Э. </w:t>
      </w:r>
      <w:hyperlink r:id="rId157">
        <w:r>
          <w:rPr>
            <w:i/>
            <w:spacing w:val="-6"/>
          </w:rPr>
          <w:t>Алиева</w:t>
        </w:r>
      </w:hyperlink>
      <w:hyperlink r:id="rId158">
        <w:r>
          <w:rPr>
            <w:i/>
            <w:spacing w:val="-6"/>
          </w:rPr>
          <w:t>.</w:t>
        </w:r>
        <w:r>
          <w:rPr>
            <w:spacing w:val="-6"/>
          </w:rPr>
          <w:t>Феноменология: Э. Гуссерль и М. Хайдеггер</w:t>
        </w:r>
      </w:hyperlink>
      <w:r>
        <w:rPr>
          <w:spacing w:val="-6"/>
        </w:rPr>
        <w:t xml:space="preserve">//Современная </w:t>
      </w:r>
      <w:r>
        <w:rPr>
          <w:spacing w:val="-5"/>
        </w:rPr>
        <w:t>философия как феномен</w:t>
      </w:r>
      <w:r>
        <w:rPr>
          <w:spacing w:val="-4"/>
        </w:rPr>
        <w:t xml:space="preserve"> </w:t>
      </w:r>
      <w:r>
        <w:rPr>
          <w:spacing w:val="-6"/>
        </w:rPr>
        <w:t xml:space="preserve">культуры: исследовательские традиции и новации. </w:t>
      </w:r>
      <w:hyperlink r:id="rId159">
        <w:r>
          <w:rPr>
            <w:spacing w:val="-6"/>
          </w:rPr>
          <w:t>Серия «Symposium</w:t>
        </w:r>
      </w:hyperlink>
      <w:r>
        <w:rPr>
          <w:spacing w:val="-6"/>
        </w:rPr>
        <w:t xml:space="preserve">». </w:t>
      </w:r>
      <w:r>
        <w:rPr>
          <w:spacing w:val="-5"/>
        </w:rPr>
        <w:t>Выпуск 7. Материалы на-</w:t>
      </w:r>
      <w:r>
        <w:rPr>
          <w:spacing w:val="-4"/>
        </w:rPr>
        <w:t xml:space="preserve"> </w:t>
      </w:r>
      <w:r>
        <w:rPr>
          <w:spacing w:val="-6"/>
        </w:rPr>
        <w:t>учной</w:t>
      </w:r>
      <w:r>
        <w:rPr>
          <w:spacing w:val="-14"/>
        </w:rPr>
        <w:t xml:space="preserve"> </w:t>
      </w:r>
      <w:r>
        <w:rPr>
          <w:spacing w:val="-6"/>
        </w:rPr>
        <w:t>конференции.</w:t>
      </w:r>
      <w:r>
        <w:rPr>
          <w:spacing w:val="-13"/>
        </w:rPr>
        <w:t xml:space="preserve"> </w:t>
      </w:r>
      <w:r>
        <w:rPr>
          <w:spacing w:val="-6"/>
        </w:rPr>
        <w:t>–</w:t>
      </w:r>
      <w:r>
        <w:rPr>
          <w:spacing w:val="-12"/>
        </w:rPr>
        <w:t xml:space="preserve"> </w:t>
      </w:r>
      <w:hyperlink r:id="rId160">
        <w:r>
          <w:rPr>
            <w:spacing w:val="-6"/>
          </w:rPr>
          <w:t>СПб</w:t>
        </w:r>
      </w:hyperlink>
      <w:r>
        <w:rPr>
          <w:spacing w:val="-6"/>
        </w:rPr>
        <w:t>.:</w:t>
      </w:r>
      <w:r>
        <w:rPr>
          <w:spacing w:val="-12"/>
        </w:rPr>
        <w:t xml:space="preserve"> </w:t>
      </w:r>
      <w:hyperlink r:id="rId161">
        <w:r>
          <w:rPr>
            <w:spacing w:val="-6"/>
          </w:rPr>
          <w:t>Санкт-Петербургское</w:t>
        </w:r>
        <w:r>
          <w:rPr>
            <w:spacing w:val="-13"/>
          </w:rPr>
          <w:t xml:space="preserve"> </w:t>
        </w:r>
        <w:r>
          <w:rPr>
            <w:spacing w:val="-6"/>
          </w:rPr>
          <w:t>философское</w:t>
        </w:r>
        <w:r>
          <w:rPr>
            <w:spacing w:val="-13"/>
          </w:rPr>
          <w:t xml:space="preserve"> </w:t>
        </w:r>
        <w:r>
          <w:rPr>
            <w:spacing w:val="-5"/>
          </w:rPr>
          <w:t>общество</w:t>
        </w:r>
      </w:hyperlink>
      <w:r>
        <w:rPr>
          <w:spacing w:val="-5"/>
        </w:rPr>
        <w:t>,</w:t>
      </w:r>
      <w:r>
        <w:rPr>
          <w:spacing w:val="-12"/>
        </w:rPr>
        <w:t xml:space="preserve"> </w:t>
      </w:r>
      <w:r>
        <w:rPr>
          <w:spacing w:val="-5"/>
        </w:rPr>
        <w:t>2001.</w:t>
      </w:r>
    </w:p>
    <w:p w:rsidR="00BD20F5" w:rsidRDefault="00A53781">
      <w:pPr>
        <w:spacing w:before="1"/>
        <w:ind w:left="393" w:right="546"/>
        <w:jc w:val="both"/>
        <w:rPr>
          <w:sz w:val="24"/>
        </w:rPr>
      </w:pPr>
      <w:r>
        <w:rPr>
          <w:i/>
          <w:spacing w:val="-6"/>
          <w:sz w:val="24"/>
        </w:rPr>
        <w:t>М.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Н.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Скаткин,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И.</w:t>
      </w:r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Я.</w:t>
      </w:r>
      <w:r>
        <w:rPr>
          <w:i/>
          <w:spacing w:val="-15"/>
          <w:sz w:val="24"/>
        </w:rPr>
        <w:t xml:space="preserve"> </w:t>
      </w:r>
      <w:r>
        <w:rPr>
          <w:i/>
          <w:spacing w:val="-6"/>
          <w:sz w:val="24"/>
        </w:rPr>
        <w:t>Лернер.</w:t>
      </w:r>
      <w:r>
        <w:rPr>
          <w:i/>
          <w:spacing w:val="-8"/>
          <w:sz w:val="24"/>
        </w:rPr>
        <w:t xml:space="preserve"> </w:t>
      </w:r>
      <w:r>
        <w:rPr>
          <w:spacing w:val="-5"/>
          <w:sz w:val="24"/>
        </w:rPr>
        <w:t>Дидактика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Большая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советская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энциклопедия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30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Советская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энциклопедия,</w:t>
      </w:r>
      <w:r>
        <w:rPr>
          <w:spacing w:val="-13"/>
          <w:sz w:val="24"/>
        </w:rPr>
        <w:t xml:space="preserve"> </w:t>
      </w:r>
      <w:r>
        <w:rPr>
          <w:sz w:val="24"/>
        </w:rPr>
        <w:t>1969–1978.</w:t>
      </w:r>
    </w:p>
    <w:p w:rsidR="00BD20F5" w:rsidRDefault="00A53781">
      <w:pPr>
        <w:ind w:left="393"/>
        <w:jc w:val="both"/>
        <w:rPr>
          <w:sz w:val="24"/>
        </w:rPr>
      </w:pPr>
      <w:r>
        <w:rPr>
          <w:i/>
          <w:spacing w:val="-5"/>
          <w:sz w:val="24"/>
        </w:rPr>
        <w:t>В.</w:t>
      </w:r>
      <w:r>
        <w:rPr>
          <w:i/>
          <w:spacing w:val="-12"/>
          <w:sz w:val="24"/>
        </w:rPr>
        <w:t xml:space="preserve"> </w:t>
      </w:r>
      <w:r>
        <w:rPr>
          <w:i/>
          <w:spacing w:val="-5"/>
          <w:sz w:val="24"/>
        </w:rPr>
        <w:t>А.</w:t>
      </w:r>
      <w:r>
        <w:rPr>
          <w:i/>
          <w:spacing w:val="-15"/>
          <w:sz w:val="24"/>
        </w:rPr>
        <w:t xml:space="preserve"> </w:t>
      </w:r>
      <w:r>
        <w:rPr>
          <w:i/>
          <w:spacing w:val="-5"/>
          <w:sz w:val="24"/>
        </w:rPr>
        <w:t>Сластенин</w:t>
      </w:r>
      <w:r>
        <w:rPr>
          <w:i/>
          <w:spacing w:val="-12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др.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Общая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педагогика.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М.,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2002.</w:t>
      </w:r>
    </w:p>
    <w:p w:rsidR="00BD20F5" w:rsidRDefault="00A53781">
      <w:pPr>
        <w:ind w:left="393" w:right="546"/>
        <w:jc w:val="both"/>
        <w:rPr>
          <w:sz w:val="24"/>
        </w:rPr>
      </w:pPr>
      <w:r>
        <w:rPr>
          <w:i/>
          <w:spacing w:val="-6"/>
          <w:sz w:val="24"/>
        </w:rPr>
        <w:t>Р. А. Мукажанова,</w:t>
      </w:r>
      <w:r>
        <w:rPr>
          <w:i/>
          <w:spacing w:val="-5"/>
          <w:sz w:val="24"/>
        </w:rPr>
        <w:t xml:space="preserve"> </w:t>
      </w:r>
      <w:r>
        <w:rPr>
          <w:i/>
          <w:spacing w:val="-6"/>
          <w:sz w:val="24"/>
        </w:rPr>
        <w:t>Г. А. Омарова</w:t>
      </w:r>
      <w:r>
        <w:rPr>
          <w:spacing w:val="-6"/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Руководство</w:t>
      </w:r>
      <w:r>
        <w:rPr>
          <w:spacing w:val="-5"/>
          <w:sz w:val="24"/>
        </w:rPr>
        <w:t xml:space="preserve"> для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тренера: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уровень.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Алматы:</w:t>
      </w:r>
      <w:r>
        <w:rPr>
          <w:spacing w:val="-4"/>
          <w:sz w:val="24"/>
        </w:rPr>
        <w:t xml:space="preserve"> </w:t>
      </w:r>
      <w:r>
        <w:rPr>
          <w:sz w:val="24"/>
        </w:rPr>
        <w:t>ННПООЦ</w:t>
      </w:r>
      <w:r>
        <w:rPr>
          <w:spacing w:val="-9"/>
          <w:sz w:val="24"/>
        </w:rPr>
        <w:t xml:space="preserve"> </w:t>
      </w:r>
      <w:r>
        <w:rPr>
          <w:sz w:val="24"/>
        </w:rPr>
        <w:t>«Бөбек»,</w:t>
      </w:r>
      <w:r>
        <w:rPr>
          <w:spacing w:val="-11"/>
          <w:sz w:val="24"/>
        </w:rPr>
        <w:t xml:space="preserve"> </w:t>
      </w:r>
      <w:r>
        <w:rPr>
          <w:sz w:val="24"/>
        </w:rPr>
        <w:t>2015.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6"/>
          <w:sz w:val="24"/>
        </w:rPr>
        <w:t>А.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Кунанбаев</w:t>
      </w:r>
      <w:r>
        <w:rPr>
          <w:spacing w:val="-6"/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Избранное.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Алматы,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2001.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6"/>
          <w:sz w:val="24"/>
        </w:rPr>
        <w:t>Т.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И.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Петракова.</w:t>
      </w:r>
      <w:r>
        <w:rPr>
          <w:spacing w:val="-6"/>
          <w:sz w:val="24"/>
        </w:rPr>
        <w:t>Духовные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основы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нравственного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воспитания.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Импэто,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1997.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6"/>
          <w:sz w:val="24"/>
        </w:rPr>
        <w:t>Р.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А.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Мукажанова,</w:t>
      </w:r>
      <w:r>
        <w:rPr>
          <w:i/>
          <w:spacing w:val="22"/>
          <w:sz w:val="24"/>
        </w:rPr>
        <w:t xml:space="preserve"> </w:t>
      </w:r>
      <w:r>
        <w:rPr>
          <w:i/>
          <w:spacing w:val="-6"/>
          <w:sz w:val="24"/>
        </w:rPr>
        <w:t>Г.</w:t>
      </w:r>
      <w:r>
        <w:rPr>
          <w:i/>
          <w:spacing w:val="-8"/>
          <w:sz w:val="24"/>
        </w:rPr>
        <w:t xml:space="preserve"> </w:t>
      </w:r>
      <w:r>
        <w:rPr>
          <w:i/>
          <w:spacing w:val="-6"/>
          <w:sz w:val="24"/>
        </w:rPr>
        <w:t>А.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Омарова.</w:t>
      </w:r>
      <w:r>
        <w:rPr>
          <w:spacing w:val="-6"/>
          <w:sz w:val="24"/>
        </w:rPr>
        <w:t>Методика</w:t>
      </w:r>
      <w:r>
        <w:rPr>
          <w:spacing w:val="21"/>
          <w:sz w:val="24"/>
        </w:rPr>
        <w:t xml:space="preserve"> </w:t>
      </w:r>
      <w:r>
        <w:rPr>
          <w:spacing w:val="-6"/>
          <w:sz w:val="24"/>
        </w:rPr>
        <w:t>преподавания</w:t>
      </w:r>
      <w:r>
        <w:rPr>
          <w:spacing w:val="22"/>
          <w:sz w:val="24"/>
        </w:rPr>
        <w:t xml:space="preserve"> </w:t>
      </w:r>
      <w:r>
        <w:rPr>
          <w:spacing w:val="-5"/>
          <w:sz w:val="24"/>
        </w:rPr>
        <w:t>самопознания</w:t>
      </w:r>
      <w:r>
        <w:rPr>
          <w:spacing w:val="21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школе.</w:t>
      </w:r>
      <w:r>
        <w:rPr>
          <w:spacing w:val="23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pacing w:val="-5"/>
          <w:sz w:val="24"/>
        </w:rPr>
        <w:t>Алматы:</w:t>
      </w:r>
      <w:r>
        <w:rPr>
          <w:spacing w:val="-57"/>
          <w:sz w:val="24"/>
        </w:rPr>
        <w:t xml:space="preserve"> </w:t>
      </w:r>
      <w:r>
        <w:rPr>
          <w:sz w:val="24"/>
        </w:rPr>
        <w:t>ННПООЦ</w:t>
      </w:r>
      <w:r>
        <w:rPr>
          <w:spacing w:val="-9"/>
          <w:sz w:val="24"/>
        </w:rPr>
        <w:t xml:space="preserve"> </w:t>
      </w:r>
      <w:r>
        <w:rPr>
          <w:sz w:val="24"/>
        </w:rPr>
        <w:t>«Бөбек»,</w:t>
      </w:r>
      <w:r>
        <w:rPr>
          <w:spacing w:val="-11"/>
          <w:sz w:val="24"/>
        </w:rPr>
        <w:t xml:space="preserve"> </w:t>
      </w:r>
      <w:r>
        <w:rPr>
          <w:sz w:val="24"/>
        </w:rPr>
        <w:t>2013.</w:t>
      </w:r>
    </w:p>
    <w:p w:rsidR="00BD20F5" w:rsidRDefault="00BD20F5">
      <w:pPr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2"/>
          <w:numId w:val="44"/>
        </w:numPr>
        <w:tabs>
          <w:tab w:val="left" w:pos="970"/>
        </w:tabs>
        <w:spacing w:before="71"/>
        <w:ind w:left="969" w:hanging="577"/>
        <w:rPr>
          <w:b/>
          <w:sz w:val="19"/>
        </w:rPr>
      </w:pPr>
      <w:r>
        <w:rPr>
          <w:b/>
          <w:color w:val="001F5F"/>
          <w:sz w:val="24"/>
        </w:rPr>
        <w:lastRenderedPageBreak/>
        <w:t>С</w:t>
      </w:r>
      <w:r>
        <w:rPr>
          <w:b/>
          <w:color w:val="001F5F"/>
          <w:sz w:val="19"/>
        </w:rPr>
        <w:t>ТРУКТУРНЫЕ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КОМПОНЕНТЫ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ЗАНЯТИЯ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ПО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САМОПОЗНАНИЮ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47"/>
      </w:pPr>
      <w:r>
        <w:t>В рамках данного параграфа будут освещены основные методы духовно-нравственного</w:t>
      </w:r>
      <w:r>
        <w:rPr>
          <w:spacing w:val="1"/>
        </w:rPr>
        <w:t xml:space="preserve"> </w:t>
      </w:r>
      <w:r>
        <w:t>образования в школе, колледже и вузе. Можно выделить пять основных методов духовно-</w:t>
      </w:r>
      <w:r>
        <w:rPr>
          <w:spacing w:val="1"/>
        </w:rPr>
        <w:t xml:space="preserve"> </w:t>
      </w:r>
      <w:r>
        <w:t xml:space="preserve">нравственного образования, которые такжеможно рассматривать как </w:t>
      </w:r>
      <w:r>
        <w:rPr>
          <w:b/>
          <w:i/>
        </w:rPr>
        <w:t>структурные компо-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ненты занятия по самопознанию</w:t>
      </w:r>
      <w:r>
        <w:rPr>
          <w:i/>
        </w:rPr>
        <w:t xml:space="preserve">. </w:t>
      </w:r>
      <w:r>
        <w:t>Все эти методы направлены на очищение сознания уча-</w:t>
      </w:r>
      <w:r>
        <w:rPr>
          <w:spacing w:val="1"/>
        </w:rPr>
        <w:t xml:space="preserve"> </w:t>
      </w:r>
      <w:r>
        <w:t>щихся.</w:t>
      </w:r>
    </w:p>
    <w:p w:rsidR="00BD20F5" w:rsidRDefault="00A53781">
      <w:pPr>
        <w:pStyle w:val="3"/>
        <w:spacing w:before="5" w:line="274" w:lineRule="exact"/>
        <w:ind w:left="959"/>
        <w:jc w:val="both"/>
      </w:pP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образования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Позитивный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настрой (сидение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тишине</w:t>
      </w:r>
      <w:r>
        <w:rPr>
          <w:spacing w:val="-2"/>
          <w:sz w:val="24"/>
        </w:rPr>
        <w:t xml:space="preserve"> </w:t>
      </w:r>
      <w:r>
        <w:rPr>
          <w:sz w:val="24"/>
        </w:rPr>
        <w:t>ума)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Рассказывание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Музыка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 пение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хором</w:t>
      </w:r>
    </w:p>
    <w:p w:rsidR="00BD20F5" w:rsidRDefault="00A53781">
      <w:pPr>
        <w:pStyle w:val="a3"/>
        <w:spacing w:before="1"/>
        <w:ind w:right="547"/>
        <w:rPr>
          <w:i/>
        </w:rPr>
      </w:pPr>
      <w:r>
        <w:t>Для того чтобы понять, как работают эти пять методовдуховно-нравственного образо-</w:t>
      </w:r>
      <w:r>
        <w:rPr>
          <w:spacing w:val="1"/>
        </w:rPr>
        <w:t xml:space="preserve"> </w:t>
      </w:r>
      <w:r>
        <w:t>вания, рассмотрим структуру сознания и то, каким образом наше сознание получает и пере-</w:t>
      </w:r>
      <w:r>
        <w:rPr>
          <w:spacing w:val="1"/>
        </w:rPr>
        <w:t xml:space="preserve"> </w:t>
      </w:r>
      <w:r>
        <w:t>рабатывает информацию, поступающую из внешнего мира. Напомним, что З. Фрейд впервые</w:t>
      </w:r>
      <w:r>
        <w:rPr>
          <w:spacing w:val="-57"/>
        </w:rPr>
        <w:t xml:space="preserve"> </w:t>
      </w:r>
      <w:r>
        <w:t xml:space="preserve">структурировал сознание человека, выделив </w:t>
      </w:r>
      <w:r>
        <w:rPr>
          <w:i/>
        </w:rPr>
        <w:t>область бессознательного</w:t>
      </w:r>
      <w:r>
        <w:t>. Опыт жизни челове-</w:t>
      </w:r>
      <w:r>
        <w:rPr>
          <w:spacing w:val="1"/>
        </w:rPr>
        <w:t xml:space="preserve"> </w:t>
      </w:r>
      <w:r>
        <w:t>ка, чувства,</w:t>
      </w:r>
      <w:r>
        <w:rPr>
          <w:spacing w:val="60"/>
        </w:rPr>
        <w:t xml:space="preserve"> </w:t>
      </w:r>
      <w:r>
        <w:t>эмоции, темперамент закрепляются и</w:t>
      </w:r>
      <w:r>
        <w:rPr>
          <w:spacing w:val="60"/>
        </w:rPr>
        <w:t xml:space="preserve"> </w:t>
      </w:r>
      <w:r>
        <w:t>накапливаются в подсознании</w:t>
      </w:r>
      <w:r>
        <w:rPr>
          <w:spacing w:val="60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К. Г. Юнг расширил понимание бессознательного, выделив, помимо низших, личностных</w:t>
      </w:r>
      <w:r>
        <w:rPr>
          <w:spacing w:val="1"/>
        </w:rPr>
        <w:t xml:space="preserve"> </w:t>
      </w:r>
      <w:r>
        <w:t>уровней,</w:t>
      </w:r>
      <w:r>
        <w:rPr>
          <w:spacing w:val="-1"/>
        </w:rPr>
        <w:t xml:space="preserve"> </w:t>
      </w:r>
      <w:r>
        <w:rPr>
          <w:i/>
        </w:rPr>
        <w:t>высшие</w:t>
      </w:r>
      <w:r>
        <w:rPr>
          <w:i/>
          <w:spacing w:val="-1"/>
        </w:rPr>
        <w:t xml:space="preserve"> </w:t>
      </w:r>
      <w:r>
        <w:rPr>
          <w:i/>
        </w:rPr>
        <w:t>уровни сознания</w:t>
      </w:r>
      <w:r>
        <w:rPr>
          <w:i/>
          <w:spacing w:val="-2"/>
        </w:rPr>
        <w:t xml:space="preserve"> </w:t>
      </w:r>
      <w:r>
        <w:rPr>
          <w:i/>
        </w:rPr>
        <w:t>(сверхсознание).</w:t>
      </w:r>
    </w:p>
    <w:p w:rsidR="00BD20F5" w:rsidRDefault="00A53781">
      <w:pPr>
        <w:pStyle w:val="a3"/>
        <w:ind w:right="552"/>
      </w:pPr>
      <w:r>
        <w:t>Процесс обучения, мысли и понимание – все это происходит внутри сознания. Самое</w:t>
      </w:r>
      <w:r>
        <w:rPr>
          <w:spacing w:val="1"/>
        </w:rPr>
        <w:t xml:space="preserve"> </w:t>
      </w:r>
      <w:r>
        <w:t>главное влияние на сознание происходит через пять органов чувств, два из которых (зрение и</w:t>
      </w:r>
      <w:r>
        <w:rPr>
          <w:spacing w:val="-57"/>
        </w:rPr>
        <w:t xml:space="preserve"> </w:t>
      </w:r>
      <w:r>
        <w:t>слух)</w:t>
      </w:r>
      <w:r>
        <w:rPr>
          <w:spacing w:val="-2"/>
        </w:rPr>
        <w:t xml:space="preserve"> </w:t>
      </w:r>
      <w:r>
        <w:t>являются важнейшими путями</w:t>
      </w:r>
      <w:r>
        <w:rPr>
          <w:spacing w:val="-1"/>
        </w:rPr>
        <w:t xml:space="preserve"> </w:t>
      </w:r>
      <w:r>
        <w:t>получения информации.</w:t>
      </w:r>
    </w:p>
    <w:p w:rsidR="00BD20F5" w:rsidRDefault="00A53781">
      <w:pPr>
        <w:pStyle w:val="a3"/>
        <w:ind w:right="549"/>
      </w:pPr>
      <w:r>
        <w:t xml:space="preserve">Через пять органов чувств информация из внешнего мира попадает в </w:t>
      </w:r>
      <w:r>
        <w:rPr>
          <w:i/>
        </w:rPr>
        <w:t xml:space="preserve">подсознание </w:t>
      </w:r>
      <w:r>
        <w:t>(ино-</w:t>
      </w:r>
      <w:r>
        <w:rPr>
          <w:spacing w:val="1"/>
        </w:rPr>
        <w:t xml:space="preserve"> </w:t>
      </w:r>
      <w:r>
        <w:t xml:space="preserve">гда сознательно, иногда минуя сознательный уровень), где приобретает </w:t>
      </w:r>
      <w:r>
        <w:rPr>
          <w:i/>
        </w:rPr>
        <w:t>психоэмоциональную</w:t>
      </w:r>
      <w:r>
        <w:rPr>
          <w:i/>
          <w:spacing w:val="1"/>
        </w:rPr>
        <w:t xml:space="preserve"> </w:t>
      </w:r>
      <w:r>
        <w:rPr>
          <w:i/>
        </w:rPr>
        <w:t xml:space="preserve">окраску </w:t>
      </w:r>
      <w:r>
        <w:t>(см. рисунок). Эмоциональная реакция сознания вызывает посыл в подсознание до-</w:t>
      </w:r>
      <w:r>
        <w:rPr>
          <w:spacing w:val="1"/>
        </w:rPr>
        <w:t xml:space="preserve"> </w:t>
      </w:r>
      <w:r>
        <w:t>полнительных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Каждый раз, когда мы переживаем эмоциональное состояние, мы тем самым закрепляем бо-</w:t>
      </w:r>
      <w:r>
        <w:rPr>
          <w:spacing w:val="1"/>
        </w:rPr>
        <w:t xml:space="preserve"> </w:t>
      </w:r>
      <w:r>
        <w:t>лее сильную эмоциональную реакцию на будущее. Из этого механизма мы видим, что необ-</w:t>
      </w:r>
      <w:r>
        <w:rPr>
          <w:spacing w:val="1"/>
        </w:rPr>
        <w:t xml:space="preserve"> </w:t>
      </w:r>
      <w:r>
        <w:t>ходимо научиться контролировать сознание (ум), чтобы оно не усиливало эмоциональный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предыдущих</w:t>
      </w:r>
      <w:r>
        <w:rPr>
          <w:spacing w:val="2"/>
        </w:rPr>
        <w:t xml:space="preserve"> </w:t>
      </w:r>
      <w:r>
        <w:t>впечатлений.</w:t>
      </w:r>
    </w:p>
    <w:p w:rsidR="00BD20F5" w:rsidRDefault="00A53781">
      <w:pPr>
        <w:pStyle w:val="a3"/>
        <w:spacing w:after="8"/>
        <w:ind w:right="549"/>
      </w:pPr>
      <w:r>
        <w:t>Все эмоции, такие как гнев, жадность, ненависть, страх, зависть и т. д., находятся в</w:t>
      </w:r>
      <w:r>
        <w:rPr>
          <w:spacing w:val="1"/>
        </w:rPr>
        <w:t xml:space="preserve"> </w:t>
      </w:r>
      <w:r>
        <w:t>подсознании, т. е. внутри нас все время. Они часть нашего прошлого. Их нельзя уничтожить,</w:t>
      </w:r>
      <w:r>
        <w:rPr>
          <w:spacing w:val="1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приходится</w:t>
      </w:r>
      <w:r>
        <w:rPr>
          <w:spacing w:val="2"/>
        </w:rPr>
        <w:t xml:space="preserve"> </w:t>
      </w:r>
      <w:r>
        <w:t>учиться жить с</w:t>
      </w:r>
      <w:r>
        <w:rPr>
          <w:spacing w:val="-1"/>
        </w:rPr>
        <w:t xml:space="preserve"> </w:t>
      </w:r>
      <w:r>
        <w:t>ними.</w:t>
      </w:r>
    </w:p>
    <w:p w:rsidR="00BD20F5" w:rsidRDefault="00A53781">
      <w:pPr>
        <w:pStyle w:val="a3"/>
        <w:ind w:left="141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99553" cy="2919984"/>
            <wp:effectExtent l="0" t="0" r="0" b="0"/>
            <wp:docPr id="2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2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9553" cy="291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F5" w:rsidRDefault="00A53781">
      <w:pPr>
        <w:ind w:left="2659"/>
        <w:rPr>
          <w:i/>
          <w:sz w:val="24"/>
        </w:rPr>
      </w:pPr>
      <w:r>
        <w:rPr>
          <w:i/>
          <w:sz w:val="24"/>
        </w:rPr>
        <w:t>Структура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процесс восприятия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информации</w:t>
      </w:r>
    </w:p>
    <w:p w:rsidR="00BD20F5" w:rsidRDefault="00BD20F5">
      <w:pPr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/>
      </w:pPr>
      <w:r>
        <w:lastRenderedPageBreak/>
        <w:t>Важно убедиться, что информация получена правильно через органы чувств, что ее</w:t>
      </w:r>
      <w:r>
        <w:rPr>
          <w:spacing w:val="1"/>
        </w:rPr>
        <w:t xml:space="preserve"> </w:t>
      </w:r>
      <w:r>
        <w:t>можно использовать для позитивного развития ребенка. К сожалению, современных школь-</w:t>
      </w:r>
      <w:r>
        <w:rPr>
          <w:spacing w:val="1"/>
        </w:rPr>
        <w:t xml:space="preserve"> </w:t>
      </w:r>
      <w:r>
        <w:t>ников</w:t>
      </w:r>
      <w:r>
        <w:rPr>
          <w:spacing w:val="-4"/>
        </w:rPr>
        <w:t xml:space="preserve"> </w:t>
      </w:r>
      <w:r>
        <w:t>не учат воспринимать</w:t>
      </w:r>
      <w:r>
        <w:rPr>
          <w:spacing w:val="-1"/>
        </w:rPr>
        <w:t xml:space="preserve"> </w:t>
      </w:r>
      <w:r>
        <w:t>информацию правильно</w:t>
      </w:r>
      <w:r>
        <w:rPr>
          <w:spacing w:val="-1"/>
        </w:rPr>
        <w:t xml:space="preserve"> </w:t>
      </w:r>
      <w:r>
        <w:t>(позитивно).</w:t>
      </w:r>
    </w:p>
    <w:p w:rsidR="00BD20F5" w:rsidRDefault="00A53781">
      <w:pPr>
        <w:pStyle w:val="a3"/>
        <w:spacing w:before="1"/>
        <w:ind w:right="554"/>
      </w:pPr>
      <w:r>
        <w:t>Возьмем для примера наши глаза. Свет – это электромагнитная волна, входящая в наши</w:t>
      </w:r>
      <w:r>
        <w:rPr>
          <w:spacing w:val="-57"/>
        </w:rPr>
        <w:t xml:space="preserve"> </w:t>
      </w:r>
      <w:r>
        <w:t>глаза и преобразуемая в импульсы, идущие через нервную систему в наш мозг. В результате</w:t>
      </w:r>
      <w:r>
        <w:rPr>
          <w:spacing w:val="1"/>
        </w:rPr>
        <w:t xml:space="preserve"> </w:t>
      </w:r>
      <w:r>
        <w:t>сознание</w:t>
      </w:r>
      <w:r>
        <w:rPr>
          <w:spacing w:val="-3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изображение,</w:t>
      </w:r>
      <w:r>
        <w:rPr>
          <w:spacing w:val="-1"/>
        </w:rPr>
        <w:t xml:space="preserve"> </w:t>
      </w:r>
      <w:r>
        <w:t>проходящее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глазами.</w:t>
      </w:r>
      <w:r>
        <w:rPr>
          <w:spacing w:val="-1"/>
        </w:rPr>
        <w:t xml:space="preserve"> </w:t>
      </w:r>
      <w:r>
        <w:t>Посмотрим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рисунок.</w:t>
      </w:r>
    </w:p>
    <w:p w:rsidR="00BD20F5" w:rsidRDefault="00A53781">
      <w:pPr>
        <w:pStyle w:val="a3"/>
        <w:spacing w:before="2"/>
        <w:ind w:left="0" w:firstLine="0"/>
        <w:jc w:val="left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44" behindDoc="0" locked="0" layoutInCell="1" allowOverlap="1">
            <wp:simplePos x="0" y="0"/>
            <wp:positionH relativeFrom="page">
              <wp:posOffset>3331591</wp:posOffset>
            </wp:positionH>
            <wp:positionV relativeFrom="paragraph">
              <wp:posOffset>186781</wp:posOffset>
            </wp:positionV>
            <wp:extent cx="1346948" cy="1292352"/>
            <wp:effectExtent l="0" t="0" r="0" b="0"/>
            <wp:wrapTopAndBottom/>
            <wp:docPr id="2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3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948" cy="1292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20F5" w:rsidRDefault="00A53781">
      <w:pPr>
        <w:pStyle w:val="a3"/>
        <w:ind w:right="549"/>
      </w:pPr>
      <w:r>
        <w:t>Что мы видим? Почти каждый скажет: «Я вижу черную точку». Этот ответ показывает</w:t>
      </w:r>
      <w:r>
        <w:rPr>
          <w:spacing w:val="1"/>
        </w:rPr>
        <w:t xml:space="preserve"> </w:t>
      </w:r>
      <w:r>
        <w:t>причину, по которой человек приходит в замешательство и часто бывает несчастен. Посмот-</w:t>
      </w:r>
      <w:r>
        <w:rPr>
          <w:spacing w:val="1"/>
        </w:rPr>
        <w:t xml:space="preserve"> </w:t>
      </w:r>
      <w:r>
        <w:t>рим на рисунок еще раз. Настоящая картина такова: «Большое белое пространство с малень-</w:t>
      </w:r>
      <w:r>
        <w:rPr>
          <w:spacing w:val="1"/>
        </w:rPr>
        <w:t xml:space="preserve"> </w:t>
      </w:r>
      <w:r>
        <w:t>кой черной точкой посредине». Проблема в том, что мывидим в других только черную точку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видим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белое, что окружает все</w:t>
      </w:r>
      <w:r>
        <w:rPr>
          <w:spacing w:val="-1"/>
        </w:rPr>
        <w:t xml:space="preserve"> </w:t>
      </w:r>
      <w:r>
        <w:t>вокруг.</w:t>
      </w:r>
    </w:p>
    <w:p w:rsidR="00BD20F5" w:rsidRDefault="00A53781">
      <w:pPr>
        <w:pStyle w:val="a3"/>
        <w:ind w:right="547"/>
      </w:pPr>
      <w:r>
        <w:t>Современные средства массовой информации интересуются в основном негативными</w:t>
      </w:r>
      <w:r>
        <w:rPr>
          <w:spacing w:val="1"/>
        </w:rPr>
        <w:t xml:space="preserve"> </w:t>
      </w:r>
      <w:r>
        <w:t>событиями, а о хорошем пишут очень мало. Но в действительности есть очень много «бело-</w:t>
      </w:r>
      <w:r>
        <w:rPr>
          <w:spacing w:val="1"/>
        </w:rPr>
        <w:t xml:space="preserve"> </w:t>
      </w:r>
      <w:r>
        <w:t>го», которого мыне замечаем. Мы привыкли концентрироваться на своих проблемах и труд-</w:t>
      </w:r>
      <w:r>
        <w:rPr>
          <w:spacing w:val="1"/>
        </w:rPr>
        <w:t xml:space="preserve"> </w:t>
      </w:r>
      <w:r>
        <w:t>ностях и не осознаем то позитивное, что окружает нас, и совсем не видим ту пользу, которую</w:t>
      </w:r>
      <w:r>
        <w:rPr>
          <w:spacing w:val="-57"/>
        </w:rPr>
        <w:t xml:space="preserve"> </w:t>
      </w:r>
      <w:r>
        <w:t>мы можем извлечь из трудностей, ведь именно благодаря трудностям мы растем и совершен-</w:t>
      </w:r>
      <w:r>
        <w:rPr>
          <w:spacing w:val="-57"/>
        </w:rPr>
        <w:t xml:space="preserve"> </w:t>
      </w:r>
      <w:r>
        <w:t>ствуемся.</w:t>
      </w:r>
    </w:p>
    <w:p w:rsidR="00BD20F5" w:rsidRDefault="00A53781">
      <w:pPr>
        <w:pStyle w:val="a3"/>
        <w:ind w:right="550"/>
      </w:pPr>
      <w:r>
        <w:t>Поэтому следует учиться видеть хорошее во всем, везде, в любое время. Современные</w:t>
      </w:r>
      <w:r>
        <w:rPr>
          <w:spacing w:val="1"/>
        </w:rPr>
        <w:t xml:space="preserve"> </w:t>
      </w:r>
      <w:r>
        <w:t xml:space="preserve">психологи четко заявляют: </w:t>
      </w:r>
      <w:r>
        <w:rPr>
          <w:i/>
        </w:rPr>
        <w:t xml:space="preserve">что мы думаем, тем мы и становимся. </w:t>
      </w:r>
      <w:r>
        <w:t>Какие мы есть сегодня –</w:t>
      </w:r>
      <w:r>
        <w:rPr>
          <w:spacing w:val="1"/>
        </w:rPr>
        <w:t xml:space="preserve"> </w:t>
      </w:r>
      <w:r>
        <w:t>это результат того, что мы думали прежде. Значит, когда мы видим плохое и, следовательно,</w:t>
      </w:r>
      <w:r>
        <w:rPr>
          <w:spacing w:val="1"/>
        </w:rPr>
        <w:t xml:space="preserve"> </w:t>
      </w:r>
      <w:r>
        <w:t>думаем</w:t>
      </w:r>
      <w:r>
        <w:rPr>
          <w:spacing w:val="-2"/>
        </w:rPr>
        <w:t xml:space="preserve"> </w:t>
      </w:r>
      <w:r>
        <w:t>о плохом, мы становимся плохими.</w:t>
      </w:r>
    </w:p>
    <w:p w:rsidR="00BD20F5" w:rsidRDefault="00A53781">
      <w:pPr>
        <w:pStyle w:val="a3"/>
        <w:ind w:right="548"/>
      </w:pPr>
      <w:r>
        <w:t>Давайте посмотрим на этот процесс с научной точки зрения. Свет – это энергия, со-</w:t>
      </w:r>
      <w:r>
        <w:rPr>
          <w:spacing w:val="1"/>
        </w:rPr>
        <w:t xml:space="preserve"> </w:t>
      </w:r>
      <w:r>
        <w:t>стоящая из электромагнитного поля, колеблющегося с очень высокой частотой. Когда мы</w:t>
      </w:r>
      <w:r>
        <w:rPr>
          <w:spacing w:val="1"/>
        </w:rPr>
        <w:t xml:space="preserve"> </w:t>
      </w:r>
      <w:r>
        <w:t>спрашиваем ученого: «Содержат ли колебания электромагнитного поля зло?» Ответ очеви-</w:t>
      </w:r>
      <w:r>
        <w:rPr>
          <w:spacing w:val="1"/>
        </w:rPr>
        <w:t xml:space="preserve"> </w:t>
      </w:r>
      <w:r>
        <w:t>ден: «Нет, свет – это только энергия». Почему же мы видим зло, если в наши глаза не входит</w:t>
      </w:r>
      <w:r>
        <w:rPr>
          <w:spacing w:val="1"/>
        </w:rPr>
        <w:t xml:space="preserve"> </w:t>
      </w:r>
      <w:r>
        <w:t xml:space="preserve">никакого зла? Причина в том, что это зло является только </w:t>
      </w:r>
      <w:r>
        <w:rPr>
          <w:i/>
        </w:rPr>
        <w:t xml:space="preserve">оценкой </w:t>
      </w:r>
      <w:r>
        <w:t>воспринимаемой инфор-</w:t>
      </w:r>
      <w:r>
        <w:rPr>
          <w:spacing w:val="1"/>
        </w:rPr>
        <w:t xml:space="preserve"> </w:t>
      </w:r>
      <w:r>
        <w:t>мации, которую дает сам зритель. Когда мы смотрим через красные очки, нам все кажется</w:t>
      </w:r>
      <w:r>
        <w:rPr>
          <w:spacing w:val="1"/>
        </w:rPr>
        <w:t xml:space="preserve"> </w:t>
      </w:r>
      <w:r>
        <w:t>красным.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ведь не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вокруг красное,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видим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таким.</w:t>
      </w:r>
    </w:p>
    <w:p w:rsidR="00BD20F5" w:rsidRDefault="00A53781">
      <w:pPr>
        <w:pStyle w:val="a3"/>
        <w:ind w:left="959" w:firstLine="0"/>
      </w:pPr>
      <w:r>
        <w:t>Есть</w:t>
      </w:r>
      <w:r>
        <w:rPr>
          <w:spacing w:val="-4"/>
        </w:rPr>
        <w:t xml:space="preserve"> </w:t>
      </w:r>
      <w:r>
        <w:t>интересная</w:t>
      </w:r>
      <w:r>
        <w:rPr>
          <w:spacing w:val="-4"/>
        </w:rPr>
        <w:t xml:space="preserve"> </w:t>
      </w:r>
      <w:r>
        <w:t>притча,</w:t>
      </w:r>
      <w:r>
        <w:rPr>
          <w:spacing w:val="-4"/>
        </w:rPr>
        <w:t xml:space="preserve"> </w:t>
      </w:r>
      <w:r>
        <w:t>иллюстрирующая</w:t>
      </w:r>
      <w:r>
        <w:rPr>
          <w:spacing w:val="-3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восприятия.</w:t>
      </w:r>
    </w:p>
    <w:p w:rsidR="00BD20F5" w:rsidRDefault="00A53781">
      <w:pPr>
        <w:pStyle w:val="a3"/>
        <w:ind w:right="550"/>
      </w:pPr>
      <w:r>
        <w:t>В одном городе жили муж с женой. Жена любила смотреть в окно во двор соседки и</w:t>
      </w:r>
      <w:r>
        <w:rPr>
          <w:spacing w:val="1"/>
        </w:rPr>
        <w:t xml:space="preserve"> </w:t>
      </w:r>
      <w:r>
        <w:t>каждое утро сообщала мужу, что она увидела: «Наша соседка не умеет стирать. Ее белье все-</w:t>
      </w:r>
      <w:r>
        <w:rPr>
          <w:spacing w:val="-57"/>
        </w:rPr>
        <w:t xml:space="preserve"> </w:t>
      </w:r>
      <w:r>
        <w:t>гда грязное!» Все время она только это и говорила. Так продолжалось около месяца, пока</w:t>
      </w:r>
      <w:r>
        <w:rPr>
          <w:spacing w:val="1"/>
        </w:rPr>
        <w:t xml:space="preserve"> </w:t>
      </w:r>
      <w:r>
        <w:t>однажды она не прибежала к мужу и сказала: «Я не знаю, что произошло, но соседское белье</w:t>
      </w:r>
      <w:r>
        <w:rPr>
          <w:spacing w:val="-57"/>
        </w:rPr>
        <w:t xml:space="preserve"> </w:t>
      </w:r>
      <w:r>
        <w:t>такое чистое! Интересно, каким порошком она стирала?» Муж засмеялся и ответил: «Мне</w:t>
      </w:r>
      <w:r>
        <w:rPr>
          <w:spacing w:val="1"/>
        </w:rPr>
        <w:t xml:space="preserve"> </w:t>
      </w:r>
      <w:r>
        <w:t>надоело слушать одно и то же каждый день, поэтому сегодня я вымыл наши окна. Окна были</w:t>
      </w:r>
      <w:r>
        <w:rPr>
          <w:spacing w:val="-57"/>
        </w:rPr>
        <w:t xml:space="preserve"> </w:t>
      </w:r>
      <w:r>
        <w:t>грязными, поэтому и соседское белье тебе казалось грязным. Сегодня наши окна чистые, по-</w:t>
      </w:r>
      <w:r>
        <w:rPr>
          <w:spacing w:val="1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и белье</w:t>
      </w:r>
      <w:r>
        <w:rPr>
          <w:spacing w:val="-1"/>
        </w:rPr>
        <w:t xml:space="preserve"> </w:t>
      </w:r>
      <w:r>
        <w:t>ты видишь чистым</w:t>
      </w:r>
      <w:r>
        <w:rPr>
          <w:spacing w:val="-2"/>
        </w:rPr>
        <w:t xml:space="preserve"> </w:t>
      </w:r>
      <w:r>
        <w:t>и белым!»</w:t>
      </w:r>
    </w:p>
    <w:p w:rsidR="00BD20F5" w:rsidRDefault="00A53781">
      <w:pPr>
        <w:pStyle w:val="a3"/>
        <w:ind w:right="545"/>
      </w:pPr>
      <w:r>
        <w:t>Эмоции можно сравнить с темнотой. Когда появляется свет, темнота исчезает. Но на</w:t>
      </w:r>
      <w:r>
        <w:rPr>
          <w:spacing w:val="1"/>
        </w:rPr>
        <w:t xml:space="preserve"> </w:t>
      </w:r>
      <w:r>
        <w:t>самом деле темноту нельзя уничтожить, и нам толькокажется, что она исчезла. Подобным</w:t>
      </w:r>
      <w:r>
        <w:rPr>
          <w:spacing w:val="1"/>
        </w:rPr>
        <w:t xml:space="preserve"> </w:t>
      </w:r>
      <w:r>
        <w:t>образом, если исчезает свет, снова становится темно. Также и наша жизнь должна быть по-</w:t>
      </w:r>
      <w:r>
        <w:rPr>
          <w:spacing w:val="1"/>
        </w:rPr>
        <w:t xml:space="preserve"> </w:t>
      </w:r>
      <w:r>
        <w:t>хожа на свет, сиять лучами мира, любви, истины и ненасилия. Мы должны быть постоянно</w:t>
      </w:r>
      <w:r>
        <w:rPr>
          <w:spacing w:val="1"/>
        </w:rPr>
        <w:t xml:space="preserve"> </w:t>
      </w:r>
      <w:r>
        <w:t>настороже, контролируя свое сознание, и понимать, что эмоции таятся в отдаленной части</w:t>
      </w:r>
      <w:r>
        <w:rPr>
          <w:spacing w:val="1"/>
        </w:rPr>
        <w:t xml:space="preserve"> </w:t>
      </w:r>
      <w:r>
        <w:t>нашего мозга – в подсознании. Они всегда готовы выйти оттуда, как только «свет» тускнеет</w:t>
      </w:r>
      <w:r>
        <w:rPr>
          <w:spacing w:val="1"/>
        </w:rPr>
        <w:t xml:space="preserve"> </w:t>
      </w:r>
      <w:r>
        <w:t>или когда</w:t>
      </w:r>
      <w:r>
        <w:rPr>
          <w:spacing w:val="-1"/>
        </w:rPr>
        <w:t xml:space="preserve"> </w:t>
      </w:r>
      <w:r>
        <w:t>мы теряем</w:t>
      </w:r>
      <w:r>
        <w:rPr>
          <w:spacing w:val="-1"/>
        </w:rPr>
        <w:t xml:space="preserve"> </w:t>
      </w:r>
      <w:r>
        <w:t>самоконтроль.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3"/>
      </w:pPr>
      <w:r>
        <w:lastRenderedPageBreak/>
        <w:t>Путь к преодолению эмоций лежит через поиск спокойствия. Спокойствие может быть</w:t>
      </w:r>
      <w:r>
        <w:rPr>
          <w:spacing w:val="1"/>
        </w:rPr>
        <w:t xml:space="preserve"> </w:t>
      </w:r>
      <w:r>
        <w:t>достигнуто, только когда мы научимся контролировать себя, когда мы утихомирим наш ум.</w:t>
      </w:r>
      <w:r>
        <w:rPr>
          <w:spacing w:val="1"/>
        </w:rPr>
        <w:t xml:space="preserve"> </w:t>
      </w:r>
      <w:r>
        <w:t>Когда наш ум совершенно спокоен, эмоциональные отклики из подсознания не могут оказать</w:t>
      </w:r>
      <w:r>
        <w:rPr>
          <w:spacing w:val="-57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сознание.</w:t>
      </w:r>
    </w:p>
    <w:p w:rsidR="00BD20F5" w:rsidRDefault="00A53781">
      <w:pPr>
        <w:pStyle w:val="a3"/>
        <w:spacing w:before="1"/>
        <w:ind w:right="550"/>
      </w:pPr>
      <w:r>
        <w:t>Эмоция похожа на волну: в первый момент мозг возбуждается, а затем наступает чув-</w:t>
      </w:r>
      <w:r>
        <w:rPr>
          <w:spacing w:val="1"/>
        </w:rPr>
        <w:t xml:space="preserve"> </w:t>
      </w:r>
      <w:r>
        <w:t>ство подавленности. Таким образом, чувства счастья и страдания все время сменяют друг</w:t>
      </w:r>
      <w:r>
        <w:rPr>
          <w:spacing w:val="1"/>
        </w:rPr>
        <w:t xml:space="preserve"> </w:t>
      </w:r>
      <w:r>
        <w:t>друга. Секрет в том, чтобы уменьшить пик и впадину, пока волны не перестанут существо-</w:t>
      </w:r>
      <w:r>
        <w:rPr>
          <w:spacing w:val="1"/>
        </w:rPr>
        <w:t xml:space="preserve"> </w:t>
      </w:r>
      <w:r>
        <w:t>вать, и мы не достигнем спокойствия. Преодолеть эмоции – это не значит подавить гнев,</w:t>
      </w:r>
      <w:r>
        <w:rPr>
          <w:spacing w:val="1"/>
        </w:rPr>
        <w:t xml:space="preserve"> </w:t>
      </w:r>
      <w:r>
        <w:t>жадность, ревность и др., так как, когда мы их подавляем, эмоции накапливаются и, в конце</w:t>
      </w:r>
      <w:r>
        <w:rPr>
          <w:spacing w:val="1"/>
        </w:rPr>
        <w:t xml:space="preserve"> </w:t>
      </w:r>
      <w:r>
        <w:t>концов,</w:t>
      </w:r>
      <w:r>
        <w:rPr>
          <w:spacing w:val="-1"/>
        </w:rPr>
        <w:t xml:space="preserve"> </w:t>
      </w:r>
      <w:r>
        <w:t>вырываются на</w:t>
      </w:r>
      <w:r>
        <w:rPr>
          <w:spacing w:val="-1"/>
        </w:rPr>
        <w:t xml:space="preserve"> </w:t>
      </w:r>
      <w:r>
        <w:t>поверхность.</w:t>
      </w:r>
    </w:p>
    <w:p w:rsidR="00BD20F5" w:rsidRDefault="00A53781">
      <w:pPr>
        <w:pStyle w:val="a3"/>
        <w:ind w:right="546"/>
      </w:pPr>
      <w:r>
        <w:t>Многие люди, подавляющие свои эмоции, становятся совершенно подавленными, при-</w:t>
      </w:r>
      <w:r>
        <w:rPr>
          <w:spacing w:val="1"/>
        </w:rPr>
        <w:t xml:space="preserve"> </w:t>
      </w:r>
      <w:r>
        <w:t>ходят в замешательство, их сознание становится разбалансированным, происходят нервные</w:t>
      </w:r>
      <w:r>
        <w:rPr>
          <w:spacing w:val="1"/>
        </w:rPr>
        <w:t xml:space="preserve"> </w:t>
      </w:r>
      <w:r>
        <w:t>срывы.</w:t>
      </w:r>
      <w:r>
        <w:rPr>
          <w:spacing w:val="-1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никогда не</w:t>
      </w:r>
      <w:r>
        <w:rPr>
          <w:spacing w:val="-1"/>
        </w:rPr>
        <w:t xml:space="preserve"> </w:t>
      </w:r>
      <w:r>
        <w:t>подавляйте</w:t>
      </w:r>
      <w:r>
        <w:rPr>
          <w:spacing w:val="-1"/>
        </w:rPr>
        <w:t xml:space="preserve"> </w:t>
      </w:r>
      <w:r>
        <w:t>эмоции.</w:t>
      </w:r>
    </w:p>
    <w:p w:rsidR="00BD20F5" w:rsidRDefault="00A53781">
      <w:pPr>
        <w:pStyle w:val="a3"/>
        <w:ind w:right="552"/>
      </w:pPr>
      <w:r>
        <w:t>Но когда подсознание посылает эмоциональный отклик, следует улыбнуться и осоз-</w:t>
      </w:r>
      <w:r>
        <w:rPr>
          <w:spacing w:val="1"/>
        </w:rPr>
        <w:t xml:space="preserve"> </w:t>
      </w:r>
      <w:r>
        <w:t>нать, что, хотякажется, что он идет извне, на самом деле он находится внутри нас. Поскольку</w:t>
      </w:r>
      <w:r>
        <w:rPr>
          <w:spacing w:val="-57"/>
        </w:rPr>
        <w:t xml:space="preserve"> </w:t>
      </w:r>
      <w:r>
        <w:t>нам приходится жить с эмоциями, то чем скорее мы признаем их и станем с ними друзья-</w:t>
      </w:r>
      <w:r>
        <w:rPr>
          <w:spacing w:val="1"/>
        </w:rPr>
        <w:t xml:space="preserve"> </w:t>
      </w:r>
      <w:r>
        <w:t>ми,не</w:t>
      </w:r>
      <w:r>
        <w:rPr>
          <w:spacing w:val="-2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 бороться, тем</w:t>
      </w:r>
      <w:r>
        <w:rPr>
          <w:spacing w:val="-2"/>
        </w:rPr>
        <w:t xml:space="preserve"> </w:t>
      </w:r>
      <w:r>
        <w:t>скорее</w:t>
      </w:r>
      <w:r>
        <w:rPr>
          <w:spacing w:val="2"/>
        </w:rPr>
        <w:t xml:space="preserve"> </w:t>
      </w:r>
      <w:r>
        <w:t>мы сможем</w:t>
      </w:r>
      <w:r>
        <w:rPr>
          <w:spacing w:val="-1"/>
        </w:rPr>
        <w:t xml:space="preserve"> </w:t>
      </w:r>
      <w:r>
        <w:t>жить в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BD20F5" w:rsidRDefault="00A53781">
      <w:pPr>
        <w:pStyle w:val="a3"/>
        <w:ind w:right="548"/>
      </w:pPr>
      <w:r>
        <w:t>Таким образом, в процессе преподавания предмета «Самопознание» важно использо-</w:t>
      </w:r>
      <w:r>
        <w:rPr>
          <w:spacing w:val="1"/>
        </w:rPr>
        <w:t xml:space="preserve"> </w:t>
      </w:r>
      <w:r>
        <w:t>вать современные психологические знания, чтобы научить детей правильно воспринимать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различающее</w:t>
      </w:r>
      <w:r>
        <w:rPr>
          <w:spacing w:val="1"/>
        </w:rPr>
        <w:t xml:space="preserve"> </w:t>
      </w:r>
      <w:r>
        <w:t>мышление. Это поможет очистить подсознание и установить внутреннюю связь со сверхсоз-</w:t>
      </w:r>
      <w:r>
        <w:rPr>
          <w:spacing w:val="1"/>
        </w:rPr>
        <w:t xml:space="preserve"> </w:t>
      </w:r>
      <w:r>
        <w:t>нанием.</w:t>
      </w:r>
    </w:p>
    <w:p w:rsidR="00BD20F5" w:rsidRDefault="00A53781">
      <w:pPr>
        <w:pStyle w:val="a3"/>
        <w:spacing w:before="1"/>
        <w:ind w:left="959" w:firstLine="0"/>
      </w:pPr>
      <w:r>
        <w:t>Как</w:t>
      </w:r>
      <w:r>
        <w:rPr>
          <w:spacing w:val="46"/>
        </w:rPr>
        <w:t xml:space="preserve"> </w:t>
      </w:r>
      <w:r>
        <w:t>же</w:t>
      </w:r>
      <w:r>
        <w:rPr>
          <w:spacing w:val="45"/>
        </w:rPr>
        <w:t xml:space="preserve"> </w:t>
      </w:r>
      <w:r>
        <w:t>очистить</w:t>
      </w:r>
      <w:r>
        <w:rPr>
          <w:spacing w:val="47"/>
        </w:rPr>
        <w:t xml:space="preserve"> </w:t>
      </w:r>
      <w:r>
        <w:t>подсознание</w:t>
      </w:r>
      <w:r>
        <w:rPr>
          <w:spacing w:val="45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накопившихся</w:t>
      </w:r>
      <w:r>
        <w:rPr>
          <w:spacing w:val="47"/>
        </w:rPr>
        <w:t xml:space="preserve"> </w:t>
      </w:r>
      <w:r>
        <w:t>негативных</w:t>
      </w:r>
      <w:r>
        <w:rPr>
          <w:spacing w:val="49"/>
        </w:rPr>
        <w:t xml:space="preserve"> </w:t>
      </w:r>
      <w:r>
        <w:t>эмоций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впечатлений?</w:t>
      </w:r>
    </w:p>
    <w:p w:rsidR="00BD20F5" w:rsidRDefault="00A53781">
      <w:pPr>
        <w:pStyle w:val="a3"/>
        <w:ind w:firstLine="0"/>
      </w:pPr>
      <w:r>
        <w:t>Приведем</w:t>
      </w:r>
      <w:r>
        <w:rPr>
          <w:spacing w:val="-5"/>
        </w:rPr>
        <w:t xml:space="preserve"> </w:t>
      </w:r>
      <w:r>
        <w:t>пример.</w:t>
      </w:r>
    </w:p>
    <w:p w:rsidR="00BD20F5" w:rsidRDefault="00A53781">
      <w:pPr>
        <w:pStyle w:val="a5"/>
        <w:numPr>
          <w:ilvl w:val="0"/>
          <w:numId w:val="40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очистить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грязную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воду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стакане,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9"/>
          <w:sz w:val="24"/>
        </w:rPr>
        <w:t xml:space="preserve"> </w:t>
      </w:r>
      <w:r>
        <w:rPr>
          <w:sz w:val="24"/>
        </w:rPr>
        <w:t>всю</w:t>
      </w:r>
      <w:r>
        <w:rPr>
          <w:spacing w:val="-2"/>
          <w:sz w:val="24"/>
        </w:rPr>
        <w:t xml:space="preserve"> </w:t>
      </w:r>
      <w:r>
        <w:rPr>
          <w:sz w:val="24"/>
        </w:rPr>
        <w:t>ее вылить?</w:t>
      </w:r>
    </w:p>
    <w:p w:rsidR="00BD20F5" w:rsidRDefault="00A53781">
      <w:pPr>
        <w:pStyle w:val="a5"/>
        <w:numPr>
          <w:ilvl w:val="0"/>
          <w:numId w:val="40"/>
        </w:numPr>
        <w:tabs>
          <w:tab w:val="left" w:pos="1131"/>
        </w:tabs>
        <w:ind w:right="553" w:firstLine="0"/>
        <w:jc w:val="both"/>
        <w:rPr>
          <w:sz w:val="24"/>
        </w:rPr>
      </w:pPr>
      <w:r>
        <w:rPr>
          <w:spacing w:val="-4"/>
          <w:sz w:val="24"/>
        </w:rPr>
        <w:t xml:space="preserve">Надо подставить стакан под поток чистой </w:t>
      </w:r>
      <w:r>
        <w:rPr>
          <w:spacing w:val="-3"/>
          <w:sz w:val="24"/>
        </w:rPr>
        <w:t>воды, и постепенно вода в стакане очистится.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можем</w:t>
      </w:r>
      <w:r>
        <w:rPr>
          <w:spacing w:val="23"/>
          <w:sz w:val="24"/>
        </w:rPr>
        <w:t xml:space="preserve"> </w:t>
      </w:r>
      <w:r>
        <w:rPr>
          <w:sz w:val="24"/>
        </w:rPr>
        <w:t>сразу</w:t>
      </w:r>
      <w:r>
        <w:rPr>
          <w:spacing w:val="22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22"/>
          <w:sz w:val="24"/>
        </w:rPr>
        <w:t xml:space="preserve"> </w:t>
      </w:r>
      <w:r>
        <w:rPr>
          <w:sz w:val="24"/>
        </w:rPr>
        <w:t>всю</w:t>
      </w:r>
      <w:r>
        <w:rPr>
          <w:spacing w:val="23"/>
          <w:sz w:val="24"/>
        </w:rPr>
        <w:t xml:space="preserve"> </w:t>
      </w:r>
      <w:r>
        <w:rPr>
          <w:sz w:val="24"/>
        </w:rPr>
        <w:t>негативную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2"/>
          <w:sz w:val="24"/>
        </w:rPr>
        <w:t xml:space="preserve"> </w:t>
      </w:r>
      <w:r>
        <w:rPr>
          <w:sz w:val="24"/>
        </w:rPr>
        <w:t>накопившуюся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подсозна-</w:t>
      </w:r>
    </w:p>
    <w:p w:rsidR="00BD20F5" w:rsidRDefault="00A53781">
      <w:pPr>
        <w:pStyle w:val="a3"/>
        <w:ind w:right="551" w:firstLine="0"/>
      </w:pPr>
      <w:r>
        <w:t>нии учащихся, но мы можем постепенно вносить свет вечных общечеловеческих ценностей в</w:t>
      </w:r>
      <w:r>
        <w:rPr>
          <w:spacing w:val="-57"/>
        </w:rPr>
        <w:t xml:space="preserve"> </w:t>
      </w:r>
      <w:r>
        <w:t>их сознание. Когда мы вносим ценности в жизнь детей, то негативные качества и эмоции те-</w:t>
      </w:r>
      <w:r>
        <w:rPr>
          <w:spacing w:val="1"/>
        </w:rPr>
        <w:t xml:space="preserve"> </w:t>
      </w:r>
      <w:r>
        <w:t>ряют свою силу и власть над ними и постепенно исчезают. Таким образом, подобно стакану</w:t>
      </w:r>
      <w:r>
        <w:rPr>
          <w:spacing w:val="1"/>
        </w:rPr>
        <w:t xml:space="preserve"> </w:t>
      </w:r>
      <w:r>
        <w:t>воды под краном, сознание учащихся будет очищаться, и, как следствие, начнет развиваться</w:t>
      </w:r>
      <w:r>
        <w:rPr>
          <w:spacing w:val="1"/>
        </w:rPr>
        <w:t xml:space="preserve"> </w:t>
      </w:r>
      <w:r>
        <w:t>интуиция,</w:t>
      </w:r>
      <w:r>
        <w:rPr>
          <w:spacing w:val="2"/>
        </w:rPr>
        <w:t xml:space="preserve"> </w:t>
      </w:r>
      <w:r>
        <w:t>установится</w:t>
      </w:r>
      <w:r>
        <w:rPr>
          <w:spacing w:val="1"/>
        </w:rPr>
        <w:t xml:space="preserve"> </w:t>
      </w:r>
      <w:r>
        <w:t>связь со</w:t>
      </w:r>
      <w:r>
        <w:rPr>
          <w:spacing w:val="-1"/>
        </w:rPr>
        <w:t xml:space="preserve"> </w:t>
      </w:r>
      <w:r>
        <w:t>сверхсознанием.</w:t>
      </w:r>
    </w:p>
    <w:p w:rsidR="00BD20F5" w:rsidRDefault="007E1345">
      <w:pPr>
        <w:spacing w:before="207" w:line="273" w:lineRule="auto"/>
        <w:ind w:left="959" w:right="1708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328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575310</wp:posOffset>
                </wp:positionV>
                <wp:extent cx="5203825" cy="6350"/>
                <wp:effectExtent l="0" t="0" r="0" b="0"/>
                <wp:wrapTopAndBottom/>
                <wp:docPr id="9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D6D46" id="Rectangle 34" o:spid="_x0000_s1026" style="position:absolute;margin-left:83.55pt;margin-top:45.3pt;width:409.75pt;height:.5pt;z-index:-15603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Все пять методов духовно-нравственного образования будут способствовать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наполнению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подсознания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ребенка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светлыми, позитивными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образами.</w:t>
      </w:r>
    </w:p>
    <w:p w:rsidR="00BD20F5" w:rsidRDefault="00BD20F5">
      <w:pPr>
        <w:pStyle w:val="a3"/>
        <w:spacing w:before="8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3"/>
      </w:pPr>
      <w:r>
        <w:t>Творчески используя все пять методов, учитель сможет наполнять душу ребенка ка-</w:t>
      </w:r>
      <w:r>
        <w:rPr>
          <w:spacing w:val="1"/>
        </w:rPr>
        <w:t xml:space="preserve"> </w:t>
      </w:r>
      <w:r>
        <w:t>пельками светакаждый урок.</w:t>
      </w:r>
    </w:p>
    <w:p w:rsidR="00BD20F5" w:rsidRDefault="00BD20F5">
      <w:pPr>
        <w:pStyle w:val="a3"/>
        <w:spacing w:before="11"/>
        <w:ind w:left="0" w:firstLine="0"/>
        <w:jc w:val="left"/>
        <w:rPr>
          <w:sz w:val="23"/>
        </w:rPr>
      </w:pPr>
    </w:p>
    <w:p w:rsidR="00BD20F5" w:rsidRDefault="00A53781">
      <w:pPr>
        <w:pStyle w:val="a3"/>
        <w:ind w:left="959" w:firstLine="0"/>
      </w:pPr>
      <w:r>
        <w:t>Рассмотрим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подробно.</w:t>
      </w:r>
    </w:p>
    <w:p w:rsidR="00BD20F5" w:rsidRDefault="00A53781">
      <w:pPr>
        <w:pStyle w:val="a5"/>
        <w:numPr>
          <w:ilvl w:val="0"/>
          <w:numId w:val="39"/>
        </w:numPr>
        <w:tabs>
          <w:tab w:val="left" w:pos="1212"/>
        </w:tabs>
        <w:ind w:right="551" w:firstLine="566"/>
        <w:jc w:val="both"/>
        <w:rPr>
          <w:sz w:val="24"/>
        </w:rPr>
      </w:pPr>
      <w:r>
        <w:rPr>
          <w:b/>
          <w:i/>
          <w:sz w:val="24"/>
        </w:rPr>
        <w:t xml:space="preserve">Позитивный настрой </w:t>
      </w:r>
      <w:r>
        <w:rPr>
          <w:sz w:val="24"/>
        </w:rPr>
        <w:t>– это важнейший метод духовно-нравственного образования.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Воспитание </w:t>
      </w:r>
      <w:r>
        <w:rPr>
          <w:sz w:val="24"/>
        </w:rPr>
        <w:t>– это питание духовной оси ребенка возвышенными позитивными образами, 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через позитивный настрой мы можем питать духовную ось ребенка позитивными об-</w:t>
      </w:r>
      <w:r>
        <w:rPr>
          <w:spacing w:val="-57"/>
          <w:sz w:val="24"/>
        </w:rPr>
        <w:t xml:space="preserve"> </w:t>
      </w:r>
      <w:r>
        <w:rPr>
          <w:sz w:val="24"/>
        </w:rPr>
        <w:t>разами.</w:t>
      </w:r>
    </w:p>
    <w:p w:rsidR="00BD20F5" w:rsidRDefault="00A53781">
      <w:pPr>
        <w:ind w:left="393" w:right="551" w:firstLine="566"/>
        <w:jc w:val="both"/>
        <w:rPr>
          <w:sz w:val="24"/>
        </w:rPr>
      </w:pPr>
      <w:r>
        <w:rPr>
          <w:sz w:val="24"/>
        </w:rPr>
        <w:t xml:space="preserve">Позитивный настрой – </w:t>
      </w:r>
      <w:r>
        <w:rPr>
          <w:i/>
          <w:sz w:val="24"/>
        </w:rPr>
        <w:t xml:space="preserve">это концентрация ума на позитивных, возвышенных образах.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позитивного настроя учащиеся гармонизируют отношения со своим внутренним Я,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концентрируют внимание на позитивных образах, успокаиваются, настраиваются на пози-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BD20F5" w:rsidRDefault="00A53781">
      <w:pPr>
        <w:spacing w:before="1"/>
        <w:ind w:left="393" w:right="549" w:firstLine="566"/>
        <w:jc w:val="both"/>
        <w:rPr>
          <w:sz w:val="24"/>
        </w:rPr>
      </w:pPr>
      <w:r>
        <w:rPr>
          <w:i/>
          <w:sz w:val="24"/>
        </w:rPr>
        <w:t>Чтобы провести урок на уровне сердца и духа,</w:t>
      </w:r>
      <w:r>
        <w:rPr>
          <w:sz w:val="24"/>
        </w:rPr>
        <w:t xml:space="preserve">а не на уровне ума и эмоций, </w:t>
      </w:r>
      <w:r>
        <w:rPr>
          <w:b/>
          <w:i/>
          <w:sz w:val="24"/>
        </w:rPr>
        <w:t>необходи-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мо успокоить ум учащегося. </w:t>
      </w:r>
      <w:r>
        <w:rPr>
          <w:sz w:val="24"/>
        </w:rPr>
        <w:t>Если ум ребенка возбужден эмоциями и загружен проблемами,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то глубинные уровни личности (уровень различения и уровень сверхсознания) не смогут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уроке,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26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2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3"/>
          <w:sz w:val="24"/>
        </w:rPr>
        <w:t xml:space="preserve"> </w:t>
      </w:r>
      <w:r>
        <w:rPr>
          <w:sz w:val="24"/>
        </w:rPr>
        <w:t>поверхностными,</w:t>
      </w:r>
      <w:r>
        <w:rPr>
          <w:spacing w:val="21"/>
          <w:sz w:val="24"/>
        </w:rPr>
        <w:t xml:space="preserve"> </w:t>
      </w:r>
      <w:r>
        <w:rPr>
          <w:sz w:val="24"/>
        </w:rPr>
        <w:t>они</w:t>
      </w:r>
      <w:r>
        <w:rPr>
          <w:spacing w:val="20"/>
          <w:sz w:val="24"/>
        </w:rPr>
        <w:t xml:space="preserve"> </w:t>
      </w:r>
      <w:r>
        <w:rPr>
          <w:sz w:val="24"/>
        </w:rPr>
        <w:t>будут</w:t>
      </w:r>
      <w:r>
        <w:rPr>
          <w:spacing w:val="25"/>
          <w:sz w:val="24"/>
        </w:rPr>
        <w:t xml:space="preserve"> </w:t>
      </w:r>
      <w:r>
        <w:rPr>
          <w:sz w:val="24"/>
        </w:rPr>
        <w:t>много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несвязно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говорить.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превращается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</w:t>
      </w:r>
      <w:r>
        <w:rPr>
          <w:spacing w:val="-4"/>
        </w:rPr>
        <w:t xml:space="preserve"> </w:t>
      </w:r>
      <w:r>
        <w:t>программы «Пусть</w:t>
      </w:r>
      <w:r>
        <w:rPr>
          <w:spacing w:val="-3"/>
        </w:rPr>
        <w:t xml:space="preserve"> </w:t>
      </w:r>
      <w:r>
        <w:t>говорят»…</w:t>
      </w:r>
    </w:p>
    <w:p w:rsidR="00BD20F5" w:rsidRDefault="00A53781">
      <w:pPr>
        <w:pStyle w:val="a3"/>
        <w:ind w:right="546"/>
      </w:pPr>
      <w:r>
        <w:t>Конечно, иногда учащимся необходимо высказаться на уровне эмоций и ума. Но затем,</w:t>
      </w:r>
      <w:r>
        <w:rPr>
          <w:spacing w:val="1"/>
        </w:rPr>
        <w:t xml:space="preserve"> </w:t>
      </w:r>
      <w:r>
        <w:t>для того чтобы найти разумные ответы на вопросы, волнующие учащихся, необходимо при-</w:t>
      </w:r>
      <w:r>
        <w:rPr>
          <w:spacing w:val="1"/>
        </w:rPr>
        <w:t xml:space="preserve"> </w:t>
      </w:r>
      <w:r>
        <w:t>слушаться к своему сердцу, т. е. к тому, что говорят наша совесть и душа. Когда учащиеся</w:t>
      </w:r>
      <w:r>
        <w:rPr>
          <w:spacing w:val="1"/>
        </w:rPr>
        <w:t xml:space="preserve"> </w:t>
      </w:r>
      <w:r>
        <w:t>успокоят свой ум и прислушаются к сердцу, то оно подскажет им совсем другие слова. И,</w:t>
      </w:r>
      <w:r>
        <w:rPr>
          <w:spacing w:val="1"/>
        </w:rPr>
        <w:t xml:space="preserve"> </w:t>
      </w:r>
      <w:r>
        <w:t>возможно, тот, кто всегда болтает на уроке, замолчит и задумается, а тот, кто обычно мол-</w:t>
      </w:r>
      <w:r>
        <w:rPr>
          <w:spacing w:val="1"/>
        </w:rPr>
        <w:t xml:space="preserve"> </w:t>
      </w:r>
      <w:r>
        <w:t>чит,</w:t>
      </w:r>
      <w:r>
        <w:rPr>
          <w:spacing w:val="-1"/>
        </w:rPr>
        <w:t xml:space="preserve"> </w:t>
      </w:r>
      <w:r>
        <w:t>вдруг</w:t>
      </w:r>
      <w:r>
        <w:rPr>
          <w:spacing w:val="-1"/>
        </w:rPr>
        <w:t xml:space="preserve"> </w:t>
      </w:r>
      <w:r>
        <w:t>выскажет очень</w:t>
      </w:r>
      <w:r>
        <w:rPr>
          <w:spacing w:val="-1"/>
        </w:rPr>
        <w:t xml:space="preserve"> </w:t>
      </w:r>
      <w:r>
        <w:t>глубокие</w:t>
      </w:r>
      <w:r>
        <w:rPr>
          <w:spacing w:val="-1"/>
        </w:rPr>
        <w:t xml:space="preserve"> </w:t>
      </w:r>
      <w:r>
        <w:t>и мудрые</w:t>
      </w:r>
      <w:r>
        <w:rPr>
          <w:spacing w:val="1"/>
        </w:rPr>
        <w:t xml:space="preserve"> </w:t>
      </w:r>
      <w:r>
        <w:t>мысли.</w:t>
      </w:r>
    </w:p>
    <w:p w:rsidR="00BD20F5" w:rsidRDefault="00A53781">
      <w:pPr>
        <w:spacing w:before="1" w:line="244" w:lineRule="auto"/>
        <w:ind w:left="393" w:right="549" w:firstLine="566"/>
        <w:jc w:val="both"/>
        <w:rPr>
          <w:b/>
          <w:i/>
          <w:sz w:val="24"/>
        </w:rPr>
      </w:pPr>
      <w:r>
        <w:rPr>
          <w:i/>
          <w:sz w:val="24"/>
        </w:rPr>
        <w:t xml:space="preserve">Позитивный настрой позволяет провести урок самопознания в </w:t>
      </w:r>
      <w:r>
        <w:rPr>
          <w:b/>
          <w:i/>
          <w:sz w:val="24"/>
        </w:rPr>
        <w:t>сонастроенности 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сердцем,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 уровне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души и духа.</w:t>
      </w:r>
    </w:p>
    <w:p w:rsidR="00BD20F5" w:rsidRDefault="00A53781">
      <w:pPr>
        <w:pStyle w:val="a3"/>
        <w:ind w:right="550"/>
      </w:pPr>
      <w:r>
        <w:t>Современные школьники перегружены учебной информацией, психологическими про-</w:t>
      </w:r>
      <w:r>
        <w:rPr>
          <w:spacing w:val="1"/>
        </w:rPr>
        <w:t xml:space="preserve"> </w:t>
      </w:r>
      <w:r>
        <w:t>блемами и находятся в состоянии постоянного стресса. Позитивный настрой способствует</w:t>
      </w:r>
      <w:r>
        <w:rPr>
          <w:spacing w:val="1"/>
        </w:rPr>
        <w:t xml:space="preserve"> </w:t>
      </w:r>
      <w:r>
        <w:t>снижению стрессового уровня. Иногда ученики бывают просто уставшими и невыспавшими-</w:t>
      </w:r>
      <w:r>
        <w:rPr>
          <w:spacing w:val="-57"/>
        </w:rPr>
        <w:t xml:space="preserve"> </w:t>
      </w:r>
      <w:r>
        <w:t>ся,</w:t>
      </w:r>
      <w:r>
        <w:rPr>
          <w:spacing w:val="-1"/>
        </w:rPr>
        <w:t xml:space="preserve"> </w:t>
      </w:r>
      <w:r>
        <w:t>тогда позитивный</w:t>
      </w:r>
      <w:r>
        <w:rPr>
          <w:spacing w:val="-2"/>
        </w:rPr>
        <w:t xml:space="preserve"> </w:t>
      </w:r>
      <w:r>
        <w:t>настрой помогает им</w:t>
      </w:r>
      <w:r>
        <w:rPr>
          <w:spacing w:val="-2"/>
        </w:rPr>
        <w:t xml:space="preserve"> </w:t>
      </w:r>
      <w:r>
        <w:t>отдохнуть.</w:t>
      </w:r>
    </w:p>
    <w:p w:rsidR="00BD20F5" w:rsidRDefault="00A53781">
      <w:pPr>
        <w:pStyle w:val="a3"/>
        <w:ind w:right="547"/>
      </w:pPr>
      <w:r>
        <w:t>Обсудим далее следующие вопросы: Какими должны быть тексты позитивных настро-</w:t>
      </w:r>
      <w:r>
        <w:rPr>
          <w:spacing w:val="1"/>
        </w:rPr>
        <w:t xml:space="preserve"> </w:t>
      </w:r>
      <w:r>
        <w:t>ев? Может ли каждый учитель сам придумывать эти тексты? Каким требованиям они долж-</w:t>
      </w:r>
      <w:r>
        <w:rPr>
          <w:spacing w:val="1"/>
        </w:rPr>
        <w:t xml:space="preserve"> </w:t>
      </w:r>
      <w:r>
        <w:t>ны удовлетворять?</w:t>
      </w:r>
    </w:p>
    <w:p w:rsidR="00BD20F5" w:rsidRDefault="00A53781">
      <w:pPr>
        <w:pStyle w:val="a3"/>
        <w:ind w:right="547"/>
      </w:pPr>
      <w:r>
        <w:t>Начинающему учителю мы рекомендуем использовать четыре разработанных текстов</w:t>
      </w:r>
      <w:r>
        <w:rPr>
          <w:spacing w:val="1"/>
        </w:rPr>
        <w:t xml:space="preserve"> </w:t>
      </w:r>
      <w:r>
        <w:t>для позитивного настроя: «Концентрация на свет», «Прогулка в лесу», «Подводное плава-</w:t>
      </w:r>
      <w:r>
        <w:rPr>
          <w:spacing w:val="1"/>
        </w:rPr>
        <w:t xml:space="preserve"> </w:t>
      </w:r>
      <w:r>
        <w:t>ние»,</w:t>
      </w:r>
      <w:r>
        <w:rPr>
          <w:spacing w:val="33"/>
        </w:rPr>
        <w:t xml:space="preserve"> </w:t>
      </w:r>
      <w:r>
        <w:t>«Концентрация</w:t>
      </w:r>
      <w:r>
        <w:rPr>
          <w:spacing w:val="24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дыхании».</w:t>
      </w:r>
      <w:r>
        <w:rPr>
          <w:spacing w:val="87"/>
        </w:rPr>
        <w:t xml:space="preserve"> </w:t>
      </w:r>
      <w:r>
        <w:t>Эти</w:t>
      </w:r>
      <w:r>
        <w:rPr>
          <w:spacing w:val="88"/>
        </w:rPr>
        <w:t xml:space="preserve"> </w:t>
      </w:r>
      <w:r>
        <w:t>тексты</w:t>
      </w:r>
      <w:r>
        <w:rPr>
          <w:spacing w:val="87"/>
        </w:rPr>
        <w:t xml:space="preserve"> </w:t>
      </w:r>
      <w:r>
        <w:t>даны</w:t>
      </w:r>
      <w:r>
        <w:rPr>
          <w:spacing w:val="90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пособии</w:t>
      </w:r>
      <w:r>
        <w:rPr>
          <w:spacing w:val="86"/>
        </w:rPr>
        <w:t xml:space="preserve"> </w:t>
      </w:r>
      <w:r>
        <w:t>Р. А.</w:t>
      </w:r>
      <w:r>
        <w:rPr>
          <w:spacing w:val="-1"/>
        </w:rPr>
        <w:t xml:space="preserve"> </w:t>
      </w:r>
      <w:r>
        <w:t>Мукажановой</w:t>
      </w:r>
      <w:r>
        <w:rPr>
          <w:spacing w:val="8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А. Омаровой</w:t>
      </w:r>
      <w:r>
        <w:rPr>
          <w:spacing w:val="5"/>
        </w:rPr>
        <w:t xml:space="preserve"> </w:t>
      </w:r>
      <w:r>
        <w:t>«Методика</w:t>
      </w:r>
      <w:r>
        <w:rPr>
          <w:spacing w:val="-2"/>
        </w:rPr>
        <w:t xml:space="preserve"> </w:t>
      </w:r>
      <w:r>
        <w:t>преподавания самопознания в</w:t>
      </w:r>
      <w:r>
        <w:rPr>
          <w:spacing w:val="-2"/>
        </w:rPr>
        <w:t xml:space="preserve"> </w:t>
      </w:r>
      <w:r>
        <w:t>школе»</w:t>
      </w:r>
      <w:r>
        <w:rPr>
          <w:vertAlign w:val="superscript"/>
        </w:rPr>
        <w:t>245</w:t>
      </w:r>
      <w:r>
        <w:t>.</w:t>
      </w:r>
    </w:p>
    <w:p w:rsidR="00BD20F5" w:rsidRDefault="00A53781">
      <w:pPr>
        <w:pStyle w:val="a3"/>
        <w:ind w:right="557"/>
      </w:pPr>
      <w:r>
        <w:t>Можно сочинить и свой текст для позитивного настроя, руководствуясь следующими</w:t>
      </w:r>
      <w:r>
        <w:rPr>
          <w:spacing w:val="1"/>
        </w:rPr>
        <w:t xml:space="preserve"> </w:t>
      </w:r>
      <w:r>
        <w:t>рекомендациями.</w:t>
      </w:r>
    </w:p>
    <w:p w:rsidR="00BD20F5" w:rsidRDefault="00A53781">
      <w:pPr>
        <w:pStyle w:val="a5"/>
        <w:numPr>
          <w:ilvl w:val="0"/>
          <w:numId w:val="38"/>
        </w:numPr>
        <w:tabs>
          <w:tab w:val="left" w:pos="1246"/>
        </w:tabs>
        <w:ind w:right="548" w:firstLine="566"/>
        <w:rPr>
          <w:sz w:val="24"/>
        </w:rPr>
      </w:pP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школы</w:t>
      </w:r>
      <w:r>
        <w:rPr>
          <w:spacing w:val="17"/>
          <w:sz w:val="24"/>
        </w:rPr>
        <w:t xml:space="preserve"> </w:t>
      </w:r>
      <w:r>
        <w:rPr>
          <w:sz w:val="24"/>
        </w:rPr>
        <w:t>длительностьпозитивного</w:t>
      </w:r>
      <w:r>
        <w:rPr>
          <w:spacing w:val="17"/>
          <w:sz w:val="24"/>
        </w:rPr>
        <w:t xml:space="preserve"> </w:t>
      </w:r>
      <w:r>
        <w:rPr>
          <w:sz w:val="24"/>
        </w:rPr>
        <w:t>настрояне</w:t>
      </w:r>
      <w:r>
        <w:rPr>
          <w:spacing w:val="19"/>
          <w:sz w:val="24"/>
        </w:rPr>
        <w:t xml:space="preserve"> </w:t>
      </w:r>
      <w:r>
        <w:rPr>
          <w:sz w:val="24"/>
        </w:rPr>
        <w:t>должнапревышать</w:t>
      </w:r>
      <w:r>
        <w:rPr>
          <w:spacing w:val="18"/>
          <w:sz w:val="24"/>
        </w:rPr>
        <w:t xml:space="preserve"> </w:t>
      </w:r>
      <w:r>
        <w:rPr>
          <w:sz w:val="24"/>
        </w:rPr>
        <w:t>1,5–2</w:t>
      </w:r>
      <w:r>
        <w:rPr>
          <w:spacing w:val="-57"/>
          <w:sz w:val="24"/>
        </w:rPr>
        <w:t xml:space="preserve"> </w:t>
      </w:r>
      <w:r>
        <w:rPr>
          <w:sz w:val="24"/>
        </w:rPr>
        <w:t>минуты,</w:t>
      </w:r>
      <w:r>
        <w:rPr>
          <w:spacing w:val="-2"/>
          <w:sz w:val="24"/>
        </w:rPr>
        <w:t xml:space="preserve"> </w:t>
      </w:r>
      <w:r>
        <w:rPr>
          <w:sz w:val="24"/>
        </w:rPr>
        <w:t>для остальных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4 минут.</w:t>
      </w:r>
    </w:p>
    <w:p w:rsidR="00BD20F5" w:rsidRDefault="00A53781">
      <w:pPr>
        <w:pStyle w:val="a5"/>
        <w:numPr>
          <w:ilvl w:val="0"/>
          <w:numId w:val="38"/>
        </w:numPr>
        <w:tabs>
          <w:tab w:val="left" w:pos="1246"/>
        </w:tabs>
        <w:ind w:right="552" w:firstLine="56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концепозитивного настроя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"/>
          <w:sz w:val="24"/>
        </w:rPr>
        <w:t xml:space="preserve"> </w:t>
      </w:r>
      <w:r>
        <w:rPr>
          <w:sz w:val="24"/>
        </w:rPr>
        <w:t>сказать о</w:t>
      </w:r>
      <w:r>
        <w:rPr>
          <w:spacing w:val="-1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8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и открыть глаза.</w:t>
      </w:r>
    </w:p>
    <w:p w:rsidR="00BD20F5" w:rsidRDefault="00A53781">
      <w:pPr>
        <w:pStyle w:val="a5"/>
        <w:numPr>
          <w:ilvl w:val="0"/>
          <w:numId w:val="38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светлыми,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позитивными.</w:t>
      </w:r>
    </w:p>
    <w:p w:rsidR="00BD20F5" w:rsidRDefault="00A53781">
      <w:pPr>
        <w:pStyle w:val="a3"/>
        <w:ind w:right="550"/>
      </w:pPr>
      <w:r>
        <w:t>Бывает так, что учащиеся устают от одной и той же формы позитивного настроя и го-</w:t>
      </w:r>
      <w:r>
        <w:rPr>
          <w:spacing w:val="1"/>
        </w:rPr>
        <w:t xml:space="preserve"> </w:t>
      </w:r>
      <w:r>
        <w:t>ворят: «Я это больше не хочу…» Тогда, возможно, стоит несколько изменить форму настроя.</w:t>
      </w:r>
      <w:r>
        <w:rPr>
          <w:spacing w:val="-57"/>
        </w:rPr>
        <w:t xml:space="preserve"> </w:t>
      </w:r>
      <w:r>
        <w:t>Например, можно обратить свое воображение на картины природы и попытаться предста-</w:t>
      </w:r>
      <w:r>
        <w:rPr>
          <w:spacing w:val="1"/>
        </w:rPr>
        <w:t xml:space="preserve"> </w:t>
      </w:r>
      <w:r>
        <w:t>вить себе солнечныйсвет,бегущую воду, пение птиц и т. д. Все это позволяет работать с во-</w:t>
      </w:r>
      <w:r>
        <w:rPr>
          <w:spacing w:val="1"/>
        </w:rPr>
        <w:t xml:space="preserve"> </w:t>
      </w:r>
      <w:r>
        <w:t>ображением</w:t>
      </w:r>
      <w:r>
        <w:rPr>
          <w:spacing w:val="-2"/>
        </w:rPr>
        <w:t xml:space="preserve"> </w:t>
      </w:r>
      <w:r>
        <w:t>детей.</w:t>
      </w:r>
    </w:p>
    <w:p w:rsidR="00BD20F5" w:rsidRDefault="00A53781">
      <w:pPr>
        <w:pStyle w:val="a3"/>
        <w:ind w:right="552"/>
      </w:pPr>
      <w:r>
        <w:t>Очень важно помочь ребенку ощутить внутри себя тот же самый свет и покой, который</w:t>
      </w:r>
      <w:r>
        <w:rPr>
          <w:spacing w:val="1"/>
        </w:rPr>
        <w:t xml:space="preserve"> </w:t>
      </w:r>
      <w:r>
        <w:t>есть в природе, и дать ему почувствовать, что нет разницы между его внутренним и внешним</w:t>
      </w:r>
      <w:r>
        <w:rPr>
          <w:spacing w:val="-57"/>
        </w:rPr>
        <w:t xml:space="preserve"> </w:t>
      </w:r>
      <w:r>
        <w:t>миром.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это он может</w:t>
      </w:r>
      <w:r>
        <w:rPr>
          <w:spacing w:val="-1"/>
        </w:rPr>
        <w:t xml:space="preserve"> </w:t>
      </w:r>
      <w:r>
        <w:t>найти</w:t>
      </w:r>
      <w:r>
        <w:rPr>
          <w:spacing w:val="3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внутри</w:t>
      </w:r>
      <w:r>
        <w:rPr>
          <w:spacing w:val="2"/>
        </w:rPr>
        <w:t xml:space="preserve"> </w:t>
      </w:r>
      <w:r>
        <w:t>самогосебя.</w:t>
      </w:r>
    </w:p>
    <w:p w:rsidR="00BD20F5" w:rsidRDefault="00A53781">
      <w:pPr>
        <w:pStyle w:val="a3"/>
        <w:ind w:right="551"/>
      </w:pPr>
      <w:r>
        <w:t>В качестве своеобразного введения в позитивный настрой можно рассказать детям ис-</w:t>
      </w:r>
      <w:r>
        <w:rPr>
          <w:spacing w:val="1"/>
        </w:rPr>
        <w:t xml:space="preserve"> </w:t>
      </w:r>
      <w:r>
        <w:t>торию, в которой главный герой для решения какой-то своей проблемы использует концен-</w:t>
      </w:r>
      <w:r>
        <w:rPr>
          <w:spacing w:val="1"/>
        </w:rPr>
        <w:t xml:space="preserve"> </w:t>
      </w:r>
      <w:r>
        <w:t>трацию на свет. Дети могут попытаться помочь найти нужное решение, погрузившись вместе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героемв</w:t>
      </w:r>
      <w:r>
        <w:rPr>
          <w:spacing w:val="-1"/>
        </w:rPr>
        <w:t xml:space="preserve"> </w:t>
      </w:r>
      <w:r>
        <w:t>концентрацию.</w:t>
      </w:r>
    </w:p>
    <w:p w:rsidR="00BD20F5" w:rsidRDefault="00A53781">
      <w:pPr>
        <w:pStyle w:val="2"/>
        <w:jc w:val="both"/>
      </w:pPr>
      <w:r>
        <w:t>Условия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настроя</w:t>
      </w:r>
    </w:p>
    <w:p w:rsidR="00BD20F5" w:rsidRDefault="00A53781">
      <w:pPr>
        <w:pStyle w:val="a5"/>
        <w:numPr>
          <w:ilvl w:val="0"/>
          <w:numId w:val="38"/>
        </w:numPr>
        <w:tabs>
          <w:tab w:val="left" w:pos="1246"/>
        </w:tabs>
        <w:spacing w:line="274" w:lineRule="exact"/>
        <w:ind w:left="1245" w:hanging="287"/>
        <w:rPr>
          <w:sz w:val="24"/>
        </w:rPr>
      </w:pPr>
      <w:r>
        <w:rPr>
          <w:sz w:val="24"/>
        </w:rPr>
        <w:t>Спокойное,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любящее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BD20F5" w:rsidRDefault="00A53781">
      <w:pPr>
        <w:pStyle w:val="a5"/>
        <w:numPr>
          <w:ilvl w:val="0"/>
          <w:numId w:val="38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Мягкий,</w:t>
      </w:r>
      <w:r>
        <w:rPr>
          <w:spacing w:val="-4"/>
          <w:sz w:val="24"/>
        </w:rPr>
        <w:t xml:space="preserve"> </w:t>
      </w:r>
      <w:r>
        <w:rPr>
          <w:sz w:val="24"/>
        </w:rPr>
        <w:t>спокойный,</w:t>
      </w:r>
      <w:r>
        <w:rPr>
          <w:spacing w:val="-7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BD20F5" w:rsidRDefault="00A53781">
      <w:pPr>
        <w:pStyle w:val="a5"/>
        <w:numPr>
          <w:ilvl w:val="0"/>
          <w:numId w:val="38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Спокойная,</w:t>
      </w:r>
      <w:r>
        <w:rPr>
          <w:spacing w:val="-6"/>
          <w:sz w:val="24"/>
        </w:rPr>
        <w:t xml:space="preserve"> </w:t>
      </w:r>
      <w:r>
        <w:rPr>
          <w:sz w:val="24"/>
        </w:rPr>
        <w:t>красивая,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музыка.</w:t>
      </w:r>
    </w:p>
    <w:p w:rsidR="00BD20F5" w:rsidRDefault="00A53781">
      <w:pPr>
        <w:pStyle w:val="a5"/>
        <w:numPr>
          <w:ilvl w:val="0"/>
          <w:numId w:val="38"/>
        </w:numPr>
        <w:tabs>
          <w:tab w:val="left" w:pos="1246"/>
        </w:tabs>
        <w:ind w:right="552" w:firstLine="566"/>
        <w:jc w:val="both"/>
        <w:rPr>
          <w:sz w:val="24"/>
        </w:rPr>
      </w:pPr>
      <w:r>
        <w:rPr>
          <w:sz w:val="24"/>
        </w:rPr>
        <w:t>Ученики сидят расслабленно, но позвоночник при этом должен быть прямым, руки и</w:t>
      </w:r>
      <w:r>
        <w:rPr>
          <w:spacing w:val="-57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скрещены. Глаза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 закрыть.</w:t>
      </w:r>
    </w:p>
    <w:p w:rsidR="00BD20F5" w:rsidRDefault="00A53781">
      <w:pPr>
        <w:pStyle w:val="a5"/>
        <w:numPr>
          <w:ilvl w:val="0"/>
          <w:numId w:val="38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Дыхание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ровным,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спокойным.</w:t>
      </w:r>
    </w:p>
    <w:p w:rsidR="00BD20F5" w:rsidRDefault="00A53781">
      <w:pPr>
        <w:pStyle w:val="a3"/>
        <w:ind w:left="959" w:firstLine="0"/>
      </w:pPr>
      <w:r>
        <w:t>Рассмотрим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подробно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настроя.</w:t>
      </w:r>
    </w:p>
    <w:p w:rsidR="00BD20F5" w:rsidRDefault="00A53781">
      <w:pPr>
        <w:pStyle w:val="a3"/>
        <w:ind w:right="550"/>
      </w:pPr>
      <w:r>
        <w:rPr>
          <w:b/>
          <w:i/>
        </w:rPr>
        <w:t xml:space="preserve">Внутреннее состояние учителя </w:t>
      </w:r>
      <w:r>
        <w:t>играет главную роль в создании благоприятной атмо-</w:t>
      </w:r>
      <w:r>
        <w:rPr>
          <w:spacing w:val="-57"/>
        </w:rPr>
        <w:t xml:space="preserve"> </w:t>
      </w:r>
      <w:r>
        <w:t>сферы. Важно, чтобы в нем самом была та тишина, к которой он должен привести детей,</w:t>
      </w:r>
      <w:r>
        <w:rPr>
          <w:spacing w:val="1"/>
        </w:rPr>
        <w:t xml:space="preserve"> </w:t>
      </w:r>
      <w:r>
        <w:t>чтобы</w:t>
      </w:r>
      <w:r>
        <w:rPr>
          <w:spacing w:val="21"/>
        </w:rPr>
        <w:t xml:space="preserve"> </w:t>
      </w:r>
      <w:r>
        <w:t>он</w:t>
      </w:r>
      <w:r>
        <w:rPr>
          <w:spacing w:val="22"/>
        </w:rPr>
        <w:t xml:space="preserve"> </w:t>
      </w:r>
      <w:r>
        <w:t>сам</w:t>
      </w:r>
      <w:r>
        <w:rPr>
          <w:spacing w:val="20"/>
        </w:rPr>
        <w:t xml:space="preserve"> </w:t>
      </w:r>
      <w:r>
        <w:t>находился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состоянии</w:t>
      </w:r>
      <w:r>
        <w:rPr>
          <w:spacing w:val="20"/>
        </w:rPr>
        <w:t xml:space="preserve"> </w:t>
      </w:r>
      <w:r>
        <w:t>глубокого</w:t>
      </w:r>
      <w:r>
        <w:rPr>
          <w:spacing w:val="21"/>
        </w:rPr>
        <w:t xml:space="preserve"> </w:t>
      </w:r>
      <w:r>
        <w:t>внутреннего</w:t>
      </w:r>
      <w:r>
        <w:rPr>
          <w:spacing w:val="20"/>
        </w:rPr>
        <w:t xml:space="preserve"> </w:t>
      </w:r>
      <w:r>
        <w:t>покоя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равновесия.</w:t>
      </w:r>
      <w:r>
        <w:rPr>
          <w:spacing w:val="20"/>
        </w:rPr>
        <w:t xml:space="preserve"> </w:t>
      </w:r>
      <w:r>
        <w:t>Тогда</w:t>
      </w:r>
      <w:r>
        <w:rPr>
          <w:spacing w:val="20"/>
        </w:rPr>
        <w:t xml:space="preserve"> </w:t>
      </w:r>
      <w:r>
        <w:t>это</w:t>
      </w:r>
    </w:p>
    <w:p w:rsidR="00BD20F5" w:rsidRDefault="007E1345">
      <w:pPr>
        <w:pStyle w:val="a3"/>
        <w:spacing w:before="10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37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126365</wp:posOffset>
                </wp:positionV>
                <wp:extent cx="1828800" cy="8890"/>
                <wp:effectExtent l="0" t="0" r="0" b="0"/>
                <wp:wrapTopAndBottom/>
                <wp:docPr id="9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2F6B8" id="Rectangle 33" o:spid="_x0000_s1026" style="position:absolute;margin-left:56.65pt;margin-top:9.95pt;width:2in;height:.7pt;z-index:-15602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562"/>
        <w:rPr>
          <w:sz w:val="20"/>
        </w:rPr>
      </w:pPr>
      <w:r>
        <w:rPr>
          <w:sz w:val="20"/>
          <w:vertAlign w:val="superscript"/>
        </w:rPr>
        <w:t>245</w:t>
      </w:r>
      <w:r>
        <w:rPr>
          <w:sz w:val="20"/>
        </w:rPr>
        <w:t xml:space="preserve"> Мукажанова Р. А, Омарова Г. А. Методика преподавания самопознания. – Алматы: ННПООЦ «Бөбек», 2013.</w:t>
      </w:r>
      <w:r>
        <w:rPr>
          <w:spacing w:val="-47"/>
          <w:sz w:val="20"/>
        </w:rPr>
        <w:t xml:space="preserve"> </w:t>
      </w:r>
      <w:r>
        <w:rPr>
          <w:sz w:val="20"/>
        </w:rPr>
        <w:t>С. 56–58.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7" w:firstLine="0"/>
      </w:pPr>
      <w:r>
        <w:lastRenderedPageBreak/>
        <w:t>состояние передастся учащимся. Если мы хотим обучать школьников обретению состояния</w:t>
      </w:r>
      <w:r>
        <w:rPr>
          <w:spacing w:val="1"/>
        </w:rPr>
        <w:t xml:space="preserve"> </w:t>
      </w:r>
      <w:r>
        <w:t>внутреннего покоя, а у нас самих в уме нет покоя и гармонии, то наше состояние передается</w:t>
      </w:r>
      <w:r>
        <w:rPr>
          <w:spacing w:val="1"/>
        </w:rPr>
        <w:t xml:space="preserve"> </w:t>
      </w:r>
      <w:r>
        <w:t>ученикам,</w:t>
      </w:r>
      <w:r>
        <w:rPr>
          <w:spacing w:val="-1"/>
        </w:rPr>
        <w:t xml:space="preserve"> </w:t>
      </w:r>
      <w:r>
        <w:t>и они не</w:t>
      </w:r>
      <w:r>
        <w:rPr>
          <w:spacing w:val="-1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успокоиться.</w:t>
      </w:r>
    </w:p>
    <w:p w:rsidR="00BD20F5" w:rsidRDefault="007E1345">
      <w:pPr>
        <w:spacing w:before="207" w:line="273" w:lineRule="auto"/>
        <w:ind w:left="959" w:right="1716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430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575310</wp:posOffset>
                </wp:positionV>
                <wp:extent cx="5203825" cy="6350"/>
                <wp:effectExtent l="0" t="0" r="0" b="0"/>
                <wp:wrapTopAndBottom/>
                <wp:docPr id="9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F29F8" id="Rectangle 32" o:spid="_x0000_s1026" style="position:absolute;margin-left:83.55pt;margin-top:45.3pt;width:409.75pt;height:.5pt;z-index:-1560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Необходимо, чтобы проведение позитивного настроя стало ежедневной прак-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тикой учителя.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8"/>
      </w:pPr>
      <w:r>
        <w:t>Спокойные движения и мягкий, любящий голос учителя будут способствовать положи-</w:t>
      </w:r>
      <w:r>
        <w:rPr>
          <w:spacing w:val="1"/>
        </w:rPr>
        <w:t xml:space="preserve"> </w:t>
      </w:r>
      <w:r>
        <w:t>тельному эффекту для вхождения в урок с успокоенным умом, чтобы дети могли участвовать</w:t>
      </w:r>
      <w:r>
        <w:rPr>
          <w:spacing w:val="-57"/>
        </w:rPr>
        <w:t xml:space="preserve"> </w:t>
      </w:r>
      <w:r>
        <w:t>в беседах и обсуждениях без примеси излишних эмоций и</w:t>
      </w:r>
      <w:r>
        <w:rPr>
          <w:spacing w:val="1"/>
        </w:rPr>
        <w:t xml:space="preserve"> </w:t>
      </w:r>
      <w:r>
        <w:t>негативных личностных пережи-</w:t>
      </w:r>
      <w:r>
        <w:rPr>
          <w:spacing w:val="1"/>
        </w:rPr>
        <w:t xml:space="preserve"> </w:t>
      </w:r>
      <w:r>
        <w:t>ваний, а их ответы шли из глубины сердца. А для этого необходимо освободить ум от мыс-</w:t>
      </w:r>
      <w:r>
        <w:rPr>
          <w:spacing w:val="1"/>
        </w:rPr>
        <w:t xml:space="preserve"> </w:t>
      </w:r>
      <w:r>
        <w:t>лей</w:t>
      </w:r>
      <w:r>
        <w:rPr>
          <w:spacing w:val="-1"/>
        </w:rPr>
        <w:t xml:space="preserve"> </w:t>
      </w:r>
      <w:r>
        <w:t>и настроить его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позитивный лад.</w:t>
      </w:r>
    </w:p>
    <w:p w:rsidR="00BD20F5" w:rsidRDefault="00A53781">
      <w:pPr>
        <w:pStyle w:val="a3"/>
        <w:ind w:right="546"/>
      </w:pPr>
      <w:r>
        <w:t>Позитивный настрой проводится в начале и конце урока в течение 3–4 минут. Выпол-</w:t>
      </w:r>
      <w:r>
        <w:rPr>
          <w:spacing w:val="1"/>
        </w:rPr>
        <w:t xml:space="preserve"> </w:t>
      </w:r>
      <w:r>
        <w:t>няется под спокойную медитативную музыку. Музыка встречает учащихся и сопровождает</w:t>
      </w:r>
      <w:r>
        <w:rPr>
          <w:spacing w:val="1"/>
        </w:rPr>
        <w:t xml:space="preserve"> </w:t>
      </w:r>
      <w:r>
        <w:t>их все время, пока они готовятся к уроку. Она настраивает на красоту и гармонию, успокаи-</w:t>
      </w:r>
      <w:r>
        <w:rPr>
          <w:spacing w:val="1"/>
        </w:rPr>
        <w:t xml:space="preserve"> </w:t>
      </w:r>
      <w:r>
        <w:t>вает,</w:t>
      </w:r>
      <w:r>
        <w:rPr>
          <w:spacing w:val="-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воображение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наполняет</w:t>
      </w:r>
      <w:r>
        <w:rPr>
          <w:spacing w:val="-1"/>
        </w:rPr>
        <w:t xml:space="preserve"> </w:t>
      </w:r>
      <w:r>
        <w:t>сознание</w:t>
      </w:r>
      <w:r>
        <w:rPr>
          <w:spacing w:val="-2"/>
        </w:rPr>
        <w:t xml:space="preserve"> </w:t>
      </w:r>
      <w:r>
        <w:t>возвышенными</w:t>
      </w:r>
      <w:r>
        <w:rPr>
          <w:spacing w:val="-1"/>
        </w:rPr>
        <w:t xml:space="preserve"> </w:t>
      </w:r>
      <w:r>
        <w:t>образами.</w:t>
      </w:r>
    </w:p>
    <w:p w:rsidR="00BD20F5" w:rsidRDefault="00A53781">
      <w:pPr>
        <w:pStyle w:val="a3"/>
        <w:spacing w:before="1"/>
        <w:ind w:right="549"/>
      </w:pPr>
      <w:r>
        <w:t>При проведении позитивного настроя очень важно, чтобы позвоночник был прямым и в</w:t>
      </w:r>
      <w:r>
        <w:rPr>
          <w:spacing w:val="-57"/>
        </w:rPr>
        <w:t xml:space="preserve"> </w:t>
      </w:r>
      <w:r>
        <w:t>вертикальном положении. В согнутом состоянии чувствуются усталость и боль. Вертикаль-</w:t>
      </w:r>
      <w:r>
        <w:rPr>
          <w:spacing w:val="1"/>
        </w:rPr>
        <w:t xml:space="preserve"> </w:t>
      </w:r>
      <w:r>
        <w:t>ное положение способствует поддержанию постоянной связи с сердцем и свободной цирку-</w:t>
      </w:r>
      <w:r>
        <w:rPr>
          <w:spacing w:val="1"/>
        </w:rPr>
        <w:t xml:space="preserve"> </w:t>
      </w:r>
      <w:r>
        <w:t>ляции энергии в теле. Скрещенное положение рук и ног приводит к тому, что ребенок как бы</w:t>
      </w:r>
      <w:r>
        <w:rPr>
          <w:spacing w:val="-57"/>
        </w:rPr>
        <w:t xml:space="preserve"> </w:t>
      </w:r>
      <w:r>
        <w:t>закрывается, не доверяет учителю и не впускает в себя свет и любовь. Поэтому рекомендует-</w:t>
      </w:r>
      <w:r>
        <w:rPr>
          <w:spacing w:val="-57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свободная поза</w:t>
      </w:r>
      <w:r>
        <w:rPr>
          <w:spacing w:val="-1"/>
        </w:rPr>
        <w:t xml:space="preserve"> </w:t>
      </w:r>
      <w:r>
        <w:t>без скрещивания</w:t>
      </w:r>
      <w:r>
        <w:rPr>
          <w:spacing w:val="-1"/>
        </w:rPr>
        <w:t xml:space="preserve"> </w:t>
      </w:r>
      <w:r>
        <w:t>рук и ног.</w:t>
      </w:r>
    </w:p>
    <w:p w:rsidR="00BD20F5" w:rsidRDefault="00A53781">
      <w:pPr>
        <w:pStyle w:val="a3"/>
        <w:ind w:right="549"/>
      </w:pPr>
      <w:r>
        <w:t>Поначалу учащимся трудно сидеть спокойно в тишине во время позитивного настроя.</w:t>
      </w:r>
      <w:r>
        <w:rPr>
          <w:spacing w:val="1"/>
        </w:rPr>
        <w:t xml:space="preserve"> </w:t>
      </w:r>
      <w:r>
        <w:t>Это вопрос самодисциплины и контроля над телом, и этому ученики тоже должны научить-</w:t>
      </w:r>
      <w:r>
        <w:rPr>
          <w:spacing w:val="1"/>
        </w:rPr>
        <w:t xml:space="preserve"> </w:t>
      </w:r>
      <w:r>
        <w:t>ся. Если мы не умеем контролировать наше тело, как мы можем рассчитывать на то, что нау-</w:t>
      </w:r>
      <w:r>
        <w:rPr>
          <w:spacing w:val="1"/>
        </w:rPr>
        <w:t xml:space="preserve"> </w:t>
      </w:r>
      <w:r>
        <w:t>чимся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наши мысли?</w:t>
      </w:r>
    </w:p>
    <w:p w:rsidR="00BD20F5" w:rsidRDefault="00A53781">
      <w:pPr>
        <w:pStyle w:val="a3"/>
        <w:ind w:right="549"/>
      </w:pPr>
      <w:r>
        <w:t>В тоже время заметим, что если ребенок чувствует себя плохо, то в качестве исключе-</w:t>
      </w:r>
      <w:r>
        <w:rPr>
          <w:spacing w:val="1"/>
        </w:rPr>
        <w:t xml:space="preserve"> </w:t>
      </w:r>
      <w:r>
        <w:t>ния можно разрешить ему лечь на парту. Даже если он уснет, то это будет хорошо. Психоло-</w:t>
      </w:r>
      <w:r>
        <w:rPr>
          <w:spacing w:val="1"/>
        </w:rPr>
        <w:t xml:space="preserve"> </w:t>
      </w:r>
      <w:r>
        <w:t>ги утверждают, что кратковременный сон способствует наиболее полному восстановлению</w:t>
      </w:r>
      <w:r>
        <w:rPr>
          <w:spacing w:val="1"/>
        </w:rPr>
        <w:t xml:space="preserve"> </w:t>
      </w:r>
      <w:r>
        <w:t>сил. Однако если разрешать ложиться на парту во время позитивного настроя всем желаю-</w:t>
      </w:r>
      <w:r>
        <w:rPr>
          <w:spacing w:val="1"/>
        </w:rPr>
        <w:t xml:space="preserve"> </w:t>
      </w:r>
      <w:r>
        <w:t>щим, то очень быстро все дети захотят именно так проводить позитивный настрой. Но эта</w:t>
      </w:r>
      <w:r>
        <w:rPr>
          <w:spacing w:val="1"/>
        </w:rPr>
        <w:t xml:space="preserve"> </w:t>
      </w:r>
      <w:r>
        <w:t>поза не очень благоприятна, так как нарушается циркуляция энергии, состояние сознания</w:t>
      </w:r>
      <w:r>
        <w:rPr>
          <w:spacing w:val="1"/>
        </w:rPr>
        <w:t xml:space="preserve"> </w:t>
      </w:r>
      <w:r>
        <w:t>становится менее осознанным, и полную пользу от позитивного настроя учащиеся не смогут</w:t>
      </w:r>
      <w:r>
        <w:rPr>
          <w:spacing w:val="1"/>
        </w:rPr>
        <w:t xml:space="preserve"> </w:t>
      </w:r>
      <w:r>
        <w:t>получить. Поэтому рекомендуем (за исключением тех случаев, когда ребенок плохо себя</w:t>
      </w:r>
      <w:r>
        <w:rPr>
          <w:spacing w:val="1"/>
        </w:rPr>
        <w:t xml:space="preserve"> </w:t>
      </w:r>
      <w:r>
        <w:t>чувствует) вдохновлять учащихся на правильное проведение позитивного настроя, 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наибольшую</w:t>
      </w:r>
      <w:r>
        <w:rPr>
          <w:spacing w:val="2"/>
        </w:rPr>
        <w:t xml:space="preserve"> </w:t>
      </w:r>
      <w:r>
        <w:t>пользу.</w:t>
      </w:r>
    </w:p>
    <w:p w:rsidR="00BD20F5" w:rsidRDefault="00A53781">
      <w:pPr>
        <w:pStyle w:val="a3"/>
        <w:spacing w:before="1"/>
        <w:ind w:right="550"/>
      </w:pPr>
      <w:r>
        <w:t>Глазаво время позитивного настроя рекомендуется закрывать. Но некоторые учащиеся</w:t>
      </w:r>
      <w:r>
        <w:rPr>
          <w:spacing w:val="1"/>
        </w:rPr>
        <w:t xml:space="preserve"> </w:t>
      </w:r>
      <w:r>
        <w:t>боятся это делать, что может быть связано с устойчивыми пугающими образами в их подсоз-</w:t>
      </w:r>
      <w:r>
        <w:rPr>
          <w:spacing w:val="1"/>
        </w:rPr>
        <w:t xml:space="preserve"> </w:t>
      </w:r>
      <w:r>
        <w:t>нании. В этом случае следует не форсировать события, а позволить ребенку сидеть с откры-</w:t>
      </w:r>
      <w:r>
        <w:rPr>
          <w:spacing w:val="1"/>
        </w:rPr>
        <w:t xml:space="preserve"> </w:t>
      </w:r>
      <w:r>
        <w:t>тыми глазами. Но для того, чтобы во время позитивного настроя взгляд ребенка не блуждал</w:t>
      </w:r>
      <w:r>
        <w:rPr>
          <w:spacing w:val="1"/>
        </w:rPr>
        <w:t xml:space="preserve"> </w:t>
      </w:r>
      <w:r>
        <w:t>(если блуждает взгляд, то блуждает и ум), можно посоветовать ему найти одну точку и сфо-</w:t>
      </w:r>
      <w:r>
        <w:rPr>
          <w:spacing w:val="1"/>
        </w:rPr>
        <w:t xml:space="preserve"> </w:t>
      </w:r>
      <w:r>
        <w:t>кусировать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 взгляд.</w:t>
      </w:r>
    </w:p>
    <w:p w:rsidR="00BD20F5" w:rsidRDefault="00A53781">
      <w:pPr>
        <w:pStyle w:val="a3"/>
        <w:ind w:right="550"/>
      </w:pPr>
      <w:r>
        <w:t xml:space="preserve">Весьма значимый фактор </w:t>
      </w:r>
      <w:r>
        <w:rPr>
          <w:b/>
        </w:rPr>
        <w:t xml:space="preserve">– </w:t>
      </w:r>
      <w:r>
        <w:rPr>
          <w:b/>
          <w:i/>
        </w:rPr>
        <w:t>дыхание</w:t>
      </w:r>
      <w:r>
        <w:t>. Как один из методов позитивного настроя мы ре-</w:t>
      </w:r>
      <w:r>
        <w:rPr>
          <w:spacing w:val="1"/>
        </w:rPr>
        <w:t xml:space="preserve"> </w:t>
      </w:r>
      <w:r>
        <w:t xml:space="preserve">комендуем использовать </w:t>
      </w:r>
      <w:r>
        <w:rPr>
          <w:i/>
        </w:rPr>
        <w:t>технику дыхания</w:t>
      </w:r>
      <w:r>
        <w:t>. Желательно, чтобы дыхание было в ритме вдох –</w:t>
      </w:r>
      <w:r>
        <w:rPr>
          <w:spacing w:val="1"/>
        </w:rPr>
        <w:t xml:space="preserve"> </w:t>
      </w:r>
      <w:r>
        <w:t>выдох, что означает: «Я и мое сердце – одно». Если повторять эту практику в течение долго-</w:t>
      </w:r>
      <w:r>
        <w:rPr>
          <w:spacing w:val="1"/>
        </w:rPr>
        <w:t xml:space="preserve"> </w:t>
      </w:r>
      <w:r>
        <w:t>го времени, она сольется в единое «воз-дух», что означает, что мы вбираем в себя «воз духа».</w:t>
      </w:r>
      <w:r>
        <w:rPr>
          <w:spacing w:val="-57"/>
        </w:rPr>
        <w:t xml:space="preserve"> </w:t>
      </w:r>
      <w:r>
        <w:t>Это естественное звучание нашего дыхания. Смысл в том, что наше дыхание при этом за-</w:t>
      </w:r>
      <w:r>
        <w:rPr>
          <w:spacing w:val="1"/>
        </w:rPr>
        <w:t xml:space="preserve"> </w:t>
      </w:r>
      <w:r>
        <w:t>медляется.</w:t>
      </w:r>
      <w:r>
        <w:rPr>
          <w:spacing w:val="6"/>
        </w:rPr>
        <w:t xml:space="preserve"> </w:t>
      </w:r>
      <w:r>
        <w:t>Мы</w:t>
      </w:r>
      <w:r>
        <w:rPr>
          <w:spacing w:val="6"/>
        </w:rPr>
        <w:t xml:space="preserve"> </w:t>
      </w:r>
      <w:r>
        <w:t>можем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этой</w:t>
      </w:r>
      <w:r>
        <w:rPr>
          <w:spacing w:val="8"/>
        </w:rPr>
        <w:t xml:space="preserve"> </w:t>
      </w:r>
      <w:r>
        <w:t>технике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другие</w:t>
      </w:r>
      <w:r>
        <w:rPr>
          <w:spacing w:val="8"/>
        </w:rPr>
        <w:t xml:space="preserve"> </w:t>
      </w:r>
      <w:r>
        <w:t>слова.</w:t>
      </w:r>
      <w:r>
        <w:rPr>
          <w:spacing w:val="9"/>
        </w:rPr>
        <w:t xml:space="preserve"> </w:t>
      </w:r>
      <w:r>
        <w:t>Например,</w:t>
      </w:r>
      <w:r>
        <w:rPr>
          <w:spacing w:val="12"/>
        </w:rPr>
        <w:t xml:space="preserve"> </w:t>
      </w:r>
      <w:r>
        <w:t>«один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два»,</w:t>
      </w:r>
    </w:p>
    <w:p w:rsidR="00BD20F5" w:rsidRDefault="00A53781">
      <w:pPr>
        <w:pStyle w:val="a3"/>
        <w:spacing w:before="1"/>
        <w:ind w:firstLine="0"/>
      </w:pPr>
      <w:r>
        <w:t>«вверх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вниз»</w:t>
      </w:r>
      <w:r>
        <w:rPr>
          <w:spacing w:val="-8"/>
        </w:rPr>
        <w:t xml:space="preserve"> </w:t>
      </w:r>
      <w:r>
        <w:t>или просто</w:t>
      </w:r>
      <w:r>
        <w:rPr>
          <w:spacing w:val="4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есть»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D20F5" w:rsidRDefault="00A53781">
      <w:pPr>
        <w:pStyle w:val="a3"/>
        <w:ind w:right="556"/>
      </w:pPr>
      <w:r>
        <w:t>Контролируя дыхание, мы почувствуем, что его темп замедляется, и ритм становится</w:t>
      </w:r>
      <w:r>
        <w:rPr>
          <w:spacing w:val="1"/>
        </w:rPr>
        <w:t xml:space="preserve"> </w:t>
      </w:r>
      <w:r>
        <w:t>более глубоким. Научившись дышать не поверхностно, а глубоко, учащиеся облегчат себе</w:t>
      </w:r>
      <w:r>
        <w:rPr>
          <w:spacing w:val="1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по контролю над своим</w:t>
      </w:r>
      <w:r>
        <w:rPr>
          <w:spacing w:val="-1"/>
        </w:rPr>
        <w:t xml:space="preserve"> </w:t>
      </w:r>
      <w:r>
        <w:t>телом.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left="444" w:right="534" w:firstLine="0"/>
        <w:jc w:val="center"/>
      </w:pPr>
      <w:r>
        <w:lastRenderedPageBreak/>
        <w:t>Учеными установлено,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частоты</w:t>
      </w:r>
      <w:r>
        <w:rPr>
          <w:spacing w:val="-3"/>
        </w:rPr>
        <w:t xml:space="preserve"> </w:t>
      </w:r>
      <w:r>
        <w:t>дыхания.</w:t>
      </w:r>
    </w:p>
    <w:p w:rsidR="00BD20F5" w:rsidRDefault="00A53781">
      <w:pPr>
        <w:pStyle w:val="2"/>
        <w:spacing w:before="125" w:line="240" w:lineRule="auto"/>
        <w:ind w:left="375" w:right="534"/>
        <w:jc w:val="center"/>
      </w:pPr>
      <w:r>
        <w:t>Зависимость</w:t>
      </w:r>
      <w:r>
        <w:rPr>
          <w:spacing w:val="-3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жизни от</w:t>
      </w:r>
      <w:r>
        <w:rPr>
          <w:spacing w:val="-4"/>
        </w:rPr>
        <w:t xml:space="preserve"> </w:t>
      </w:r>
      <w:r>
        <w:t>частоты</w:t>
      </w:r>
      <w:r>
        <w:rPr>
          <w:spacing w:val="-3"/>
        </w:rPr>
        <w:t xml:space="preserve"> </w:t>
      </w:r>
      <w:r>
        <w:t>дыхания</w:t>
      </w:r>
    </w:p>
    <w:p w:rsidR="00BD20F5" w:rsidRDefault="00BD20F5">
      <w:pPr>
        <w:pStyle w:val="a3"/>
        <w:spacing w:before="8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3634"/>
        <w:gridCol w:w="2977"/>
      </w:tblGrid>
      <w:tr w:rsidR="00BD20F5">
        <w:trPr>
          <w:trHeight w:val="851"/>
        </w:trPr>
        <w:tc>
          <w:tcPr>
            <w:tcW w:w="2074" w:type="dxa"/>
          </w:tcPr>
          <w:p w:rsidR="00BD20F5" w:rsidRDefault="00BD20F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BD20F5" w:rsidRDefault="00A53781">
            <w:pPr>
              <w:pStyle w:val="TableParagraph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Существо</w:t>
            </w:r>
          </w:p>
        </w:tc>
        <w:tc>
          <w:tcPr>
            <w:tcW w:w="3634" w:type="dxa"/>
          </w:tcPr>
          <w:p w:rsidR="00BD20F5" w:rsidRDefault="00A53781">
            <w:pPr>
              <w:pStyle w:val="TableParagraph"/>
              <w:spacing w:before="147"/>
              <w:ind w:left="189" w:right="166" w:firstLine="681"/>
              <w:rPr>
                <w:b/>
                <w:sz w:val="24"/>
              </w:rPr>
            </w:pPr>
            <w:r>
              <w:rPr>
                <w:b/>
                <w:sz w:val="24"/>
              </w:rPr>
              <w:t>Частота дыхания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вдохов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минуту)</w:t>
            </w:r>
          </w:p>
        </w:tc>
        <w:tc>
          <w:tcPr>
            <w:tcW w:w="2977" w:type="dxa"/>
          </w:tcPr>
          <w:p w:rsidR="00BD20F5" w:rsidRDefault="00A53781">
            <w:pPr>
              <w:pStyle w:val="TableParagraph"/>
              <w:spacing w:before="8"/>
              <w:ind w:left="374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  <w:p w:rsidR="00BD20F5" w:rsidRDefault="00A53781">
            <w:pPr>
              <w:pStyle w:val="TableParagraph"/>
              <w:spacing w:line="271" w:lineRule="exact"/>
              <w:ind w:left="373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D20F5">
        <w:trPr>
          <w:trHeight w:val="275"/>
        </w:trPr>
        <w:tc>
          <w:tcPr>
            <w:tcW w:w="2074" w:type="dxa"/>
          </w:tcPr>
          <w:p w:rsidR="00BD20F5" w:rsidRDefault="00A5378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Черепаха</w:t>
            </w:r>
          </w:p>
        </w:tc>
        <w:tc>
          <w:tcPr>
            <w:tcW w:w="3634" w:type="dxa"/>
          </w:tcPr>
          <w:p w:rsidR="00BD20F5" w:rsidRDefault="00A53781">
            <w:pPr>
              <w:pStyle w:val="TableParagraph"/>
              <w:spacing w:line="256" w:lineRule="exact"/>
              <w:ind w:left="1496" w:right="1487"/>
              <w:jc w:val="center"/>
              <w:rPr>
                <w:sz w:val="24"/>
              </w:rPr>
            </w:pPr>
            <w:r>
              <w:rPr>
                <w:sz w:val="24"/>
              </w:rPr>
              <w:t>7–8</w:t>
            </w:r>
          </w:p>
        </w:tc>
        <w:tc>
          <w:tcPr>
            <w:tcW w:w="2977" w:type="dxa"/>
          </w:tcPr>
          <w:p w:rsidR="00BD20F5" w:rsidRDefault="00A53781">
            <w:pPr>
              <w:pStyle w:val="TableParagraph"/>
              <w:spacing w:line="256" w:lineRule="exact"/>
              <w:ind w:left="374" w:right="364"/>
              <w:jc w:val="center"/>
              <w:rPr>
                <w:sz w:val="24"/>
              </w:rPr>
            </w:pPr>
            <w:r>
              <w:rPr>
                <w:sz w:val="24"/>
              </w:rPr>
              <w:t>200–300</w:t>
            </w:r>
          </w:p>
        </w:tc>
      </w:tr>
      <w:tr w:rsidR="00BD20F5">
        <w:trPr>
          <w:trHeight w:val="275"/>
        </w:trPr>
        <w:tc>
          <w:tcPr>
            <w:tcW w:w="2074" w:type="dxa"/>
          </w:tcPr>
          <w:p w:rsidR="00BD20F5" w:rsidRDefault="00A5378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3634" w:type="dxa"/>
          </w:tcPr>
          <w:p w:rsidR="00BD20F5" w:rsidRDefault="00A53781">
            <w:pPr>
              <w:pStyle w:val="TableParagraph"/>
              <w:spacing w:line="256" w:lineRule="exact"/>
              <w:ind w:left="1496" w:right="1487"/>
              <w:jc w:val="center"/>
              <w:rPr>
                <w:sz w:val="24"/>
              </w:rPr>
            </w:pPr>
            <w:r>
              <w:rPr>
                <w:sz w:val="24"/>
              </w:rPr>
              <w:t>12–13</w:t>
            </w:r>
          </w:p>
        </w:tc>
        <w:tc>
          <w:tcPr>
            <w:tcW w:w="2977" w:type="dxa"/>
          </w:tcPr>
          <w:p w:rsidR="00BD20F5" w:rsidRDefault="00A53781">
            <w:pPr>
              <w:pStyle w:val="TableParagraph"/>
              <w:spacing w:line="256" w:lineRule="exact"/>
              <w:ind w:left="374" w:right="36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D20F5">
        <w:trPr>
          <w:trHeight w:val="551"/>
        </w:trPr>
        <w:tc>
          <w:tcPr>
            <w:tcW w:w="2074" w:type="dxa"/>
          </w:tcPr>
          <w:p w:rsidR="00BD20F5" w:rsidRDefault="00A537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Собака,</w:t>
            </w:r>
          </w:p>
          <w:p w:rsidR="00BD20F5" w:rsidRDefault="00A5378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обезьяна,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</w:p>
        </w:tc>
        <w:tc>
          <w:tcPr>
            <w:tcW w:w="3634" w:type="dxa"/>
          </w:tcPr>
          <w:p w:rsidR="00BD20F5" w:rsidRDefault="00A53781">
            <w:pPr>
              <w:pStyle w:val="TableParagraph"/>
              <w:spacing w:before="131"/>
              <w:ind w:left="1496" w:right="1487"/>
              <w:jc w:val="center"/>
              <w:rPr>
                <w:sz w:val="24"/>
              </w:rPr>
            </w:pPr>
            <w:r>
              <w:rPr>
                <w:sz w:val="24"/>
              </w:rPr>
              <w:t>30–40</w:t>
            </w:r>
          </w:p>
        </w:tc>
        <w:tc>
          <w:tcPr>
            <w:tcW w:w="2977" w:type="dxa"/>
          </w:tcPr>
          <w:p w:rsidR="00BD20F5" w:rsidRDefault="00A53781">
            <w:pPr>
              <w:pStyle w:val="TableParagraph"/>
              <w:spacing w:before="131"/>
              <w:ind w:left="374" w:right="364"/>
              <w:jc w:val="center"/>
              <w:rPr>
                <w:sz w:val="24"/>
              </w:rPr>
            </w:pPr>
            <w:r>
              <w:rPr>
                <w:sz w:val="24"/>
              </w:rPr>
              <w:t>12–13</w:t>
            </w:r>
          </w:p>
        </w:tc>
      </w:tr>
      <w:tr w:rsidR="00BD20F5">
        <w:trPr>
          <w:trHeight w:val="278"/>
        </w:trPr>
        <w:tc>
          <w:tcPr>
            <w:tcW w:w="2074" w:type="dxa"/>
          </w:tcPr>
          <w:p w:rsidR="00BD20F5" w:rsidRDefault="00A5378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Кролик</w:t>
            </w:r>
          </w:p>
        </w:tc>
        <w:tc>
          <w:tcPr>
            <w:tcW w:w="3634" w:type="dxa"/>
          </w:tcPr>
          <w:p w:rsidR="00BD20F5" w:rsidRDefault="00A53781">
            <w:pPr>
              <w:pStyle w:val="TableParagraph"/>
              <w:spacing w:line="258" w:lineRule="exact"/>
              <w:ind w:left="1496" w:right="1487"/>
              <w:jc w:val="center"/>
              <w:rPr>
                <w:sz w:val="24"/>
              </w:rPr>
            </w:pPr>
            <w:r>
              <w:rPr>
                <w:sz w:val="24"/>
              </w:rPr>
              <w:t>40–50</w:t>
            </w:r>
          </w:p>
        </w:tc>
        <w:tc>
          <w:tcPr>
            <w:tcW w:w="2977" w:type="dxa"/>
          </w:tcPr>
          <w:p w:rsidR="00BD20F5" w:rsidRDefault="00A53781">
            <w:pPr>
              <w:pStyle w:val="TableParagraph"/>
              <w:spacing w:line="258" w:lineRule="exact"/>
              <w:ind w:left="374" w:right="364"/>
              <w:jc w:val="center"/>
              <w:rPr>
                <w:sz w:val="24"/>
              </w:rPr>
            </w:pPr>
            <w:r>
              <w:rPr>
                <w:sz w:val="24"/>
              </w:rPr>
              <w:t>5–6</w:t>
            </w:r>
          </w:p>
        </w:tc>
      </w:tr>
    </w:tbl>
    <w:p w:rsidR="00BD20F5" w:rsidRDefault="00BD20F5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48"/>
      </w:pPr>
      <w:r>
        <w:t>Как видно из таблицы, чем чаще дыхание, тем короче продолжительность жизни. У</w:t>
      </w:r>
      <w:r>
        <w:rPr>
          <w:spacing w:val="1"/>
        </w:rPr>
        <w:t xml:space="preserve"> </w:t>
      </w:r>
      <w:r>
        <w:t>беспокойного, взволнованного человека дыхание учащается, т. е. сокращается срок жизни.</w:t>
      </w:r>
      <w:r>
        <w:rPr>
          <w:spacing w:val="1"/>
        </w:rPr>
        <w:t xml:space="preserve"> </w:t>
      </w:r>
      <w:r>
        <w:t>Если с учениками будет вестись работа в этом направлении, они научатся концентрироваться</w:t>
      </w:r>
      <w:r>
        <w:rPr>
          <w:spacing w:val="-57"/>
        </w:rPr>
        <w:t xml:space="preserve"> </w:t>
      </w:r>
      <w:r>
        <w:t>на дыхании, управлять своими эмоциями, состоянием здоровья и, в конечном итоге, характе-</w:t>
      </w:r>
      <w:r>
        <w:rPr>
          <w:spacing w:val="1"/>
        </w:rPr>
        <w:t xml:space="preserve"> </w:t>
      </w:r>
      <w:r>
        <w:t>ром</w:t>
      </w:r>
      <w:r>
        <w:rPr>
          <w:spacing w:val="-2"/>
        </w:rPr>
        <w:t xml:space="preserve"> </w:t>
      </w:r>
      <w:r>
        <w:t>и судьбой.</w:t>
      </w:r>
    </w:p>
    <w:p w:rsidR="00BD20F5" w:rsidRDefault="00A53781">
      <w:pPr>
        <w:pStyle w:val="a3"/>
        <w:spacing w:before="1"/>
        <w:ind w:right="547"/>
      </w:pPr>
      <w:r>
        <w:t>Каждое занятие хорошо начинать и заканчивать минутами позитивного настроя. Уче-</w:t>
      </w:r>
      <w:r>
        <w:rPr>
          <w:spacing w:val="1"/>
        </w:rPr>
        <w:t xml:space="preserve"> </w:t>
      </w:r>
      <w:r>
        <w:t>ники становятся более восприимчивыми к тому, что им преподают, и лучше ведут себя на</w:t>
      </w:r>
      <w:r>
        <w:rPr>
          <w:spacing w:val="1"/>
        </w:rPr>
        <w:t xml:space="preserve"> </w:t>
      </w:r>
      <w:r>
        <w:t>занятии. Можно начинать урок с двух минут позитивного настроя после проведения круга</w:t>
      </w:r>
      <w:r>
        <w:rPr>
          <w:spacing w:val="1"/>
        </w:rPr>
        <w:t xml:space="preserve"> </w:t>
      </w:r>
      <w:r>
        <w:t>радости или вместо него и постепенно увеличивать время примерно до трех-пяти минут. По-</w:t>
      </w:r>
      <w:r>
        <w:rPr>
          <w:spacing w:val="1"/>
        </w:rPr>
        <w:t xml:space="preserve"> </w:t>
      </w:r>
      <w:r>
        <w:t>скольку музыка и образы позитивные, техника позитивного настроя фактически укрепляет</w:t>
      </w:r>
      <w:r>
        <w:rPr>
          <w:spacing w:val="1"/>
        </w:rPr>
        <w:t xml:space="preserve"> </w:t>
      </w:r>
      <w:r>
        <w:t>здоровье учеников, снижает уровень стресса, помогает развитию интуиции. После позитив-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настроя</w:t>
      </w:r>
      <w:r>
        <w:rPr>
          <w:spacing w:val="2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делятся</w:t>
      </w:r>
      <w:r>
        <w:rPr>
          <w:spacing w:val="-1"/>
        </w:rPr>
        <w:t xml:space="preserve"> </w:t>
      </w:r>
      <w:r>
        <w:t>своими впечатлениями.</w:t>
      </w:r>
    </w:p>
    <w:p w:rsidR="00BD20F5" w:rsidRDefault="00A53781">
      <w:pPr>
        <w:pStyle w:val="a3"/>
        <w:ind w:right="561"/>
      </w:pPr>
      <w:r>
        <w:t>Психологи говорят, что школьников надо поощрять сидеть в тишине несколько минут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день. Эта</w:t>
      </w:r>
      <w:r>
        <w:rPr>
          <w:spacing w:val="-1"/>
        </w:rPr>
        <w:t xml:space="preserve"> </w:t>
      </w:r>
      <w:r>
        <w:t>практика</w:t>
      </w:r>
      <w:r>
        <w:rPr>
          <w:spacing w:val="-1"/>
        </w:rPr>
        <w:t xml:space="preserve"> </w:t>
      </w:r>
      <w:r>
        <w:t>дает хорошие</w:t>
      </w:r>
      <w:r>
        <w:rPr>
          <w:spacing w:val="-1"/>
        </w:rPr>
        <w:t xml:space="preserve"> </w:t>
      </w:r>
      <w:r>
        <w:t>результаты.</w:t>
      </w:r>
    </w:p>
    <w:p w:rsidR="00BD20F5" w:rsidRDefault="00A53781">
      <w:pPr>
        <w:pStyle w:val="a3"/>
        <w:ind w:right="551"/>
      </w:pPr>
      <w:r>
        <w:t>Опыт использования приемов позитивного настроя в начале урока показал, что сущест-</w:t>
      </w:r>
      <w:r>
        <w:rPr>
          <w:spacing w:val="-57"/>
        </w:rPr>
        <w:t xml:space="preserve"> </w:t>
      </w:r>
      <w:r>
        <w:t>венно</w:t>
      </w:r>
      <w:r>
        <w:rPr>
          <w:spacing w:val="1"/>
        </w:rPr>
        <w:t xml:space="preserve"> </w:t>
      </w:r>
      <w:r>
        <w:t>улучшаются следующие</w:t>
      </w:r>
      <w:r>
        <w:rPr>
          <w:spacing w:val="-1"/>
        </w:rPr>
        <w:t xml:space="preserve"> </w:t>
      </w:r>
      <w:r>
        <w:t>показатели: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дисциплина;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самоконтроль;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здоровье;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уравновешенность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ума;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память;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концентрироваться;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интуиция;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внутренний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покой.</w:t>
      </w:r>
    </w:p>
    <w:p w:rsidR="00BD20F5" w:rsidRDefault="00BD20F5">
      <w:pPr>
        <w:pStyle w:val="a3"/>
        <w:spacing w:before="10"/>
        <w:ind w:left="0" w:firstLine="0"/>
        <w:jc w:val="left"/>
        <w:rPr>
          <w:sz w:val="23"/>
        </w:rPr>
      </w:pPr>
    </w:p>
    <w:p w:rsidR="00BD20F5" w:rsidRDefault="00A53781">
      <w:pPr>
        <w:pStyle w:val="a5"/>
        <w:numPr>
          <w:ilvl w:val="0"/>
          <w:numId w:val="39"/>
        </w:numPr>
        <w:tabs>
          <w:tab w:val="left" w:pos="1205"/>
        </w:tabs>
        <w:ind w:right="554" w:firstLine="566"/>
        <w:jc w:val="both"/>
        <w:rPr>
          <w:sz w:val="24"/>
        </w:rPr>
      </w:pPr>
      <w:r>
        <w:rPr>
          <w:b/>
          <w:i/>
          <w:sz w:val="24"/>
        </w:rPr>
        <w:t xml:space="preserve">Позитивное высказывание </w:t>
      </w:r>
      <w:r>
        <w:rPr>
          <w:b/>
          <w:sz w:val="24"/>
        </w:rPr>
        <w:t xml:space="preserve">– </w:t>
      </w:r>
      <w:r>
        <w:rPr>
          <w:i/>
          <w:sz w:val="24"/>
        </w:rPr>
        <w:t>обязательный элемент урока самопознания, способст-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вующий наполнению учащихся светом разума через знакомство и размышление над мудрыми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мыслями. </w:t>
      </w:r>
      <w:r>
        <w:rPr>
          <w:sz w:val="24"/>
        </w:rPr>
        <w:t>Использование цитат на уроке помогает ученикам снять излишнее беспокойство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BD20F5" w:rsidRDefault="00A53781">
      <w:pPr>
        <w:pStyle w:val="a3"/>
        <w:spacing w:before="1"/>
        <w:ind w:right="548"/>
      </w:pPr>
      <w:r>
        <w:t>На занятиях используются цитаты, заключающие в себе квинтэссенцию ценности, изу-</w:t>
      </w:r>
      <w:r>
        <w:rPr>
          <w:spacing w:val="1"/>
        </w:rPr>
        <w:t xml:space="preserve"> </w:t>
      </w:r>
      <w:r>
        <w:t>чаемой на уроке. В качестве цитаты урока могут использоваться изречения, афоризмы, не-</w:t>
      </w:r>
      <w:r>
        <w:rPr>
          <w:spacing w:val="1"/>
        </w:rPr>
        <w:t xml:space="preserve"> </w:t>
      </w:r>
      <w:r>
        <w:t>большие отрывки из стихотворений и произведений великих мыслителей, писателей, поэтов,</w:t>
      </w:r>
      <w:r>
        <w:rPr>
          <w:spacing w:val="1"/>
        </w:rPr>
        <w:t xml:space="preserve"> </w:t>
      </w:r>
      <w:r>
        <w:t>ученых и т. д. Очень сильно вдохновляют высказывания выдающихся мыслителей и просве-</w:t>
      </w:r>
      <w:r>
        <w:rPr>
          <w:spacing w:val="1"/>
        </w:rPr>
        <w:t xml:space="preserve"> </w:t>
      </w:r>
      <w:r>
        <w:t>тителейКазахстана, таких как Ю. Баласагуни, Аль-Фараби, А. Кунанбаев, Ш. Кудайбердиев,</w:t>
      </w:r>
      <w:r>
        <w:rPr>
          <w:spacing w:val="1"/>
        </w:rPr>
        <w:t xml:space="preserve"> </w:t>
      </w:r>
      <w:r>
        <w:t>Ы. Алтынсарин, Ш. Уалиханов и др. Прекрасно, если ученики заучивают их наизусть, и та-</w:t>
      </w:r>
      <w:r>
        <w:rPr>
          <w:spacing w:val="1"/>
        </w:rPr>
        <w:t xml:space="preserve"> </w:t>
      </w:r>
      <w:r>
        <w:t>кие цитаты становятся истинными проводниками по жизни. В дальнейшем можно заметить,</w:t>
      </w:r>
      <w:r>
        <w:rPr>
          <w:spacing w:val="1"/>
        </w:rPr>
        <w:t xml:space="preserve"> </w:t>
      </w:r>
      <w:r>
        <w:t>как речь учеников обогащается цитированием высказываний</w:t>
      </w:r>
      <w:r>
        <w:rPr>
          <w:spacing w:val="60"/>
        </w:rPr>
        <w:t xml:space="preserve"> </w:t>
      </w:r>
      <w:r>
        <w:t>великих личностей, которые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использовать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своей повседневной</w:t>
      </w:r>
      <w:r>
        <w:rPr>
          <w:spacing w:val="-1"/>
        </w:rPr>
        <w:t xml:space="preserve"> </w:t>
      </w:r>
      <w:r>
        <w:t>жизни.</w:t>
      </w:r>
    </w:p>
    <w:p w:rsidR="00BD20F5" w:rsidRDefault="00A53781">
      <w:pPr>
        <w:pStyle w:val="a3"/>
        <w:ind w:left="959" w:firstLine="0"/>
      </w:pPr>
      <w:r>
        <w:t>В</w:t>
      </w:r>
      <w:r>
        <w:rPr>
          <w:spacing w:val="13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t>примера</w:t>
      </w:r>
      <w:r>
        <w:rPr>
          <w:spacing w:val="14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такие</w:t>
      </w:r>
      <w:r>
        <w:rPr>
          <w:spacing w:val="14"/>
        </w:rPr>
        <w:t xml:space="preserve"> </w:t>
      </w:r>
      <w:r>
        <w:t>цитаты</w:t>
      </w:r>
      <w:r>
        <w:rPr>
          <w:spacing w:val="15"/>
        </w:rPr>
        <w:t xml:space="preserve"> </w:t>
      </w:r>
      <w:r>
        <w:t>Магжана</w:t>
      </w:r>
      <w:r>
        <w:rPr>
          <w:spacing w:val="15"/>
        </w:rPr>
        <w:t xml:space="preserve"> </w:t>
      </w:r>
      <w:r>
        <w:t>Жумабаева:</w:t>
      </w:r>
      <w:r>
        <w:rPr>
          <w:spacing w:val="20"/>
        </w:rPr>
        <w:t xml:space="preserve"> </w:t>
      </w:r>
      <w:r>
        <w:t>«Трудись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  <w:jc w:val="left"/>
      </w:pPr>
      <w:r>
        <w:lastRenderedPageBreak/>
        <w:t>же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устали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поте</w:t>
      </w:r>
      <w:r>
        <w:rPr>
          <w:spacing w:val="-1"/>
        </w:rPr>
        <w:t xml:space="preserve"> </w:t>
      </w:r>
      <w:r>
        <w:t>лица,</w:t>
      </w:r>
      <w:r>
        <w:rPr>
          <w:spacing w:val="4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мудрость не</w:t>
      </w:r>
      <w:r>
        <w:rPr>
          <w:spacing w:val="-1"/>
        </w:rPr>
        <w:t xml:space="preserve"> </w:t>
      </w:r>
      <w:r>
        <w:t>знают</w:t>
      </w:r>
      <w:r>
        <w:rPr>
          <w:spacing w:val="-1"/>
        </w:rPr>
        <w:t xml:space="preserve"> </w:t>
      </w:r>
      <w:r>
        <w:t>конца»,</w:t>
      </w:r>
      <w:r>
        <w:rPr>
          <w:spacing w:val="4"/>
        </w:rPr>
        <w:t xml:space="preserve"> </w:t>
      </w:r>
      <w:r>
        <w:t>«Море</w:t>
      </w:r>
      <w:r>
        <w:rPr>
          <w:spacing w:val="1"/>
        </w:rPr>
        <w:t xml:space="preserve"> </w:t>
      </w:r>
      <w:r>
        <w:t>глубоко, но еще</w:t>
      </w:r>
      <w:r>
        <w:rPr>
          <w:spacing w:val="-1"/>
        </w:rPr>
        <w:t xml:space="preserve"> </w:t>
      </w:r>
      <w:r>
        <w:t>глубже</w:t>
      </w:r>
      <w:r>
        <w:rPr>
          <w:spacing w:val="-57"/>
        </w:rPr>
        <w:t xml:space="preserve"> </w:t>
      </w:r>
      <w:r>
        <w:t>человеческая душа»</w:t>
      </w:r>
      <w:r>
        <w:rPr>
          <w:vertAlign w:val="superscript"/>
        </w:rPr>
        <w:t>246</w:t>
      </w:r>
      <w:r>
        <w:t>.</w:t>
      </w:r>
    </w:p>
    <w:p w:rsidR="00BD20F5" w:rsidRDefault="00A53781">
      <w:pPr>
        <w:pStyle w:val="a3"/>
        <w:ind w:left="1101" w:firstLine="0"/>
        <w:jc w:val="left"/>
      </w:pPr>
      <w:r>
        <w:t>Приведем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стихи</w:t>
      </w:r>
      <w:r>
        <w:rPr>
          <w:spacing w:val="-4"/>
        </w:rPr>
        <w:t xml:space="preserve"> </w:t>
      </w:r>
      <w:r>
        <w:t>Ю. Баласагуни.</w:t>
      </w:r>
    </w:p>
    <w:p w:rsidR="00BD20F5" w:rsidRDefault="00A53781">
      <w:pPr>
        <w:pStyle w:val="a3"/>
        <w:spacing w:before="121"/>
        <w:ind w:left="3086" w:right="3546" w:firstLine="0"/>
        <w:jc w:val="left"/>
      </w:pPr>
      <w:r>
        <w:t>Жизнь – это ценность, данная на срок,</w:t>
      </w:r>
      <w:r>
        <w:rPr>
          <w:spacing w:val="-57"/>
        </w:rPr>
        <w:t xml:space="preserve"> </w:t>
      </w:r>
      <w:r>
        <w:t>Добро</w:t>
      </w:r>
      <w:r>
        <w:rPr>
          <w:spacing w:val="-1"/>
        </w:rPr>
        <w:t xml:space="preserve"> </w:t>
      </w:r>
      <w:r>
        <w:t>содеял и</w:t>
      </w:r>
      <w:r>
        <w:rPr>
          <w:spacing w:val="1"/>
        </w:rPr>
        <w:t xml:space="preserve"> </w:t>
      </w:r>
      <w:r>
        <w:t>добро</w:t>
      </w:r>
      <w:r>
        <w:rPr>
          <w:spacing w:val="-1"/>
        </w:rPr>
        <w:t xml:space="preserve"> </w:t>
      </w:r>
      <w:r>
        <w:t>извлек.</w:t>
      </w:r>
    </w:p>
    <w:p w:rsidR="00BD20F5" w:rsidRDefault="00A53781">
      <w:pPr>
        <w:pStyle w:val="a3"/>
        <w:ind w:left="3086" w:right="3485" w:firstLine="0"/>
        <w:jc w:val="left"/>
      </w:pPr>
      <w:r>
        <w:t>Вставай, верши добро, пока ты в силе.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забывай,</w:t>
      </w:r>
      <w:r>
        <w:rPr>
          <w:spacing w:val="-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лежать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могиле.</w:t>
      </w:r>
    </w:p>
    <w:p w:rsidR="00BD20F5" w:rsidRDefault="00BD20F5">
      <w:pPr>
        <w:pStyle w:val="a3"/>
        <w:spacing w:before="11"/>
        <w:ind w:left="0" w:firstLine="0"/>
        <w:jc w:val="left"/>
        <w:rPr>
          <w:sz w:val="23"/>
        </w:rPr>
      </w:pPr>
    </w:p>
    <w:p w:rsidR="00BD20F5" w:rsidRDefault="00A53781">
      <w:pPr>
        <w:pStyle w:val="a3"/>
        <w:ind w:left="3086" w:right="4043" w:firstLine="0"/>
        <w:jc w:val="left"/>
      </w:pPr>
      <w:r>
        <w:t>Не</w:t>
      </w:r>
      <w:r>
        <w:rPr>
          <w:spacing w:val="13"/>
        </w:rPr>
        <w:t xml:space="preserve"> </w:t>
      </w:r>
      <w:r>
        <w:t>говори</w:t>
      </w:r>
      <w:r>
        <w:rPr>
          <w:spacing w:val="16"/>
        </w:rPr>
        <w:t xml:space="preserve"> </w:t>
      </w:r>
      <w:r>
        <w:t>плохого</w:t>
      </w:r>
      <w:r>
        <w:rPr>
          <w:spacing w:val="12"/>
        </w:rPr>
        <w:t xml:space="preserve"> </w:t>
      </w:r>
      <w:r>
        <w:t>никому,</w:t>
      </w:r>
      <w:r>
        <w:rPr>
          <w:spacing w:val="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враг</w:t>
      </w:r>
      <w:r>
        <w:rPr>
          <w:spacing w:val="-4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счастью</w:t>
      </w:r>
      <w:r>
        <w:rPr>
          <w:spacing w:val="-3"/>
        </w:rPr>
        <w:t xml:space="preserve"> </w:t>
      </w:r>
      <w:r>
        <w:t>своему.</w:t>
      </w:r>
    </w:p>
    <w:p w:rsidR="00BD20F5" w:rsidRDefault="00A53781">
      <w:pPr>
        <w:pStyle w:val="a3"/>
        <w:ind w:left="3086" w:firstLine="0"/>
        <w:jc w:val="left"/>
      </w:pPr>
      <w:r>
        <w:t>Оставишь</w:t>
      </w:r>
      <w:r>
        <w:rPr>
          <w:spacing w:val="-2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свете</w:t>
      </w:r>
      <w:r>
        <w:rPr>
          <w:spacing w:val="-2"/>
        </w:rPr>
        <w:t xml:space="preserve"> </w:t>
      </w:r>
      <w:r>
        <w:t>белом,</w:t>
      </w:r>
    </w:p>
    <w:p w:rsidR="00BD20F5" w:rsidRDefault="00A53781">
      <w:pPr>
        <w:pStyle w:val="a3"/>
        <w:ind w:left="3086" w:firstLine="0"/>
        <w:jc w:val="left"/>
      </w:pPr>
      <w:r>
        <w:t>Лишь добрым словом и хорошим</w:t>
      </w:r>
      <w:r>
        <w:rPr>
          <w:spacing w:val="-1"/>
        </w:rPr>
        <w:t xml:space="preserve"> </w:t>
      </w:r>
      <w:r>
        <w:t>делом</w:t>
      </w:r>
      <w:r>
        <w:rPr>
          <w:vertAlign w:val="superscript"/>
        </w:rPr>
        <w:t>247</w:t>
      </w:r>
      <w:r>
        <w:t>.</w:t>
      </w:r>
    </w:p>
    <w:p w:rsidR="00BD20F5" w:rsidRDefault="00BD20F5">
      <w:pPr>
        <w:pStyle w:val="a3"/>
        <w:spacing w:before="1"/>
        <w:ind w:left="0" w:firstLine="0"/>
        <w:jc w:val="left"/>
      </w:pPr>
    </w:p>
    <w:p w:rsidR="00BD20F5" w:rsidRDefault="00A53781">
      <w:pPr>
        <w:pStyle w:val="a5"/>
        <w:numPr>
          <w:ilvl w:val="0"/>
          <w:numId w:val="39"/>
        </w:numPr>
        <w:tabs>
          <w:tab w:val="left" w:pos="1222"/>
        </w:tabs>
        <w:ind w:right="551" w:firstLine="566"/>
        <w:jc w:val="both"/>
        <w:rPr>
          <w:sz w:val="24"/>
        </w:rPr>
      </w:pPr>
      <w:r>
        <w:rPr>
          <w:b/>
          <w:i/>
          <w:sz w:val="24"/>
        </w:rPr>
        <w:t xml:space="preserve">Рассказывание историй и беседа </w:t>
      </w:r>
      <w:r>
        <w:rPr>
          <w:sz w:val="24"/>
        </w:rPr>
        <w:t xml:space="preserve">– </w:t>
      </w:r>
      <w:r>
        <w:rPr>
          <w:i/>
          <w:sz w:val="24"/>
        </w:rPr>
        <w:t>важнейшие виды речевой и мыслительной дея-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благоприятные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прослушивания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рассказов, легенд, историй, сказок, притч, стихотворений и т. п. </w:t>
      </w:r>
      <w:r>
        <w:rPr>
          <w:sz w:val="24"/>
        </w:rPr>
        <w:t>Дети учатся слушать 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слышать, чувствовать и сопереживать, размышлять и рассуждать. Метод рассказывания ис-</w:t>
      </w:r>
      <w:r>
        <w:rPr>
          <w:spacing w:val="1"/>
          <w:sz w:val="24"/>
        </w:rPr>
        <w:t xml:space="preserve"> </w:t>
      </w:r>
      <w:r>
        <w:rPr>
          <w:sz w:val="24"/>
        </w:rPr>
        <w:t>торий (притч) является эффективным способом вовлечения учащихся в процесс глубокой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беседы.</w:t>
      </w:r>
    </w:p>
    <w:p w:rsidR="00BD20F5" w:rsidRDefault="00A53781">
      <w:pPr>
        <w:pStyle w:val="a3"/>
        <w:ind w:right="551"/>
      </w:pPr>
      <w:r>
        <w:t>Рассказывание</w:t>
      </w:r>
      <w:r>
        <w:rPr>
          <w:spacing w:val="1"/>
        </w:rPr>
        <w:t xml:space="preserve"> </w:t>
      </w:r>
      <w:r>
        <w:t>историй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важнейшим</w:t>
      </w:r>
      <w:r>
        <w:rPr>
          <w:i/>
          <w:spacing w:val="1"/>
        </w:rPr>
        <w:t xml:space="preserve"> </w:t>
      </w:r>
      <w:r>
        <w:rPr>
          <w:i/>
        </w:rPr>
        <w:t>приемом</w:t>
      </w:r>
      <w:r>
        <w:rPr>
          <w:i/>
          <w:spacing w:val="1"/>
        </w:rPr>
        <w:t xml:space="preserve"> </w:t>
      </w:r>
      <w:r>
        <w:rPr>
          <w:i/>
        </w:rPr>
        <w:t>формирования</w:t>
      </w:r>
      <w:r>
        <w:rPr>
          <w:i/>
          <w:spacing w:val="1"/>
        </w:rPr>
        <w:t xml:space="preserve"> </w:t>
      </w:r>
      <w:r>
        <w:rPr>
          <w:i/>
        </w:rPr>
        <w:t>позитивного</w:t>
      </w:r>
      <w:r>
        <w:rPr>
          <w:i/>
          <w:spacing w:val="1"/>
        </w:rPr>
        <w:t xml:space="preserve"> </w:t>
      </w:r>
      <w:r>
        <w:rPr>
          <w:i/>
        </w:rPr>
        <w:t xml:space="preserve">мышления </w:t>
      </w:r>
      <w:r>
        <w:t>и занимает центральное место в уроке. Использование рассказовпозволяет</w:t>
      </w:r>
      <w:r>
        <w:rPr>
          <w:spacing w:val="1"/>
        </w:rPr>
        <w:t xml:space="preserve"> </w:t>
      </w:r>
      <w:r>
        <w:t>на-</w:t>
      </w:r>
      <w:r>
        <w:rPr>
          <w:spacing w:val="1"/>
        </w:rPr>
        <w:t xml:space="preserve"> </w:t>
      </w:r>
      <w:r>
        <w:t>глядно проиллюстрировать ту или иную общечеловеческую ценность, дать представление о</w:t>
      </w:r>
      <w:r>
        <w:rPr>
          <w:spacing w:val="1"/>
        </w:rPr>
        <w:t xml:space="preserve"> </w:t>
      </w:r>
      <w:r>
        <w:t>ее практической стороне. Глубокий рассказ способен наполнить своим нравственным светом</w:t>
      </w:r>
      <w:r>
        <w:rPr>
          <w:spacing w:val="1"/>
        </w:rPr>
        <w:t xml:space="preserve"> </w:t>
      </w:r>
      <w:r>
        <w:t>любой</w:t>
      </w:r>
      <w:r>
        <w:rPr>
          <w:spacing w:val="2"/>
        </w:rPr>
        <w:t xml:space="preserve"> </w:t>
      </w:r>
      <w:r>
        <w:t>урок.</w:t>
      </w:r>
    </w:p>
    <w:p w:rsidR="00BD20F5" w:rsidRDefault="00A53781">
      <w:pPr>
        <w:spacing w:before="207" w:line="273" w:lineRule="auto"/>
        <w:ind w:left="959" w:right="1743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Выбранная учителем история должна раскрыть тему урока, а также должна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быть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направлена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на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выявление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общечеловеческой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ценности.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Очень</w:t>
      </w:r>
      <w:r>
        <w:rPr>
          <w:rFonts w:ascii="Calibri" w:hAnsi="Calibri"/>
          <w:b/>
          <w:i/>
          <w:color w:val="4F81BC"/>
          <w:spacing w:val="3"/>
        </w:rPr>
        <w:t xml:space="preserve"> </w:t>
      </w:r>
      <w:r>
        <w:rPr>
          <w:rFonts w:ascii="Calibri" w:hAnsi="Calibri"/>
          <w:b/>
          <w:i/>
          <w:color w:val="4F81BC"/>
        </w:rPr>
        <w:t>важно</w:t>
      </w:r>
    </w:p>
    <w:p w:rsidR="00BD20F5" w:rsidRDefault="007E1345">
      <w:pPr>
        <w:spacing w:before="5" w:line="276" w:lineRule="auto"/>
        <w:ind w:left="959" w:right="1593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4816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447040</wp:posOffset>
                </wp:positionV>
                <wp:extent cx="5203825" cy="6350"/>
                <wp:effectExtent l="0" t="0" r="0" b="0"/>
                <wp:wrapTopAndBottom/>
                <wp:docPr id="9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F27FC" id="Rectangle 31" o:spid="_x0000_s1026" style="position:absolute;margin-left:83.55pt;margin-top:35.2pt;width:409.75pt;height:.5pt;z-index:-15601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 подборе историй опираться на этнопедагогические идеи, мудрость народного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воспитания,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рассказы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об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исторических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личностях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Казахстана.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0"/>
      </w:pPr>
      <w:r>
        <w:t>Выбирая историю для рассказа, учителю необходимо учитывать следующие факторы:</w:t>
      </w:r>
      <w:r>
        <w:rPr>
          <w:spacing w:val="1"/>
        </w:rPr>
        <w:t xml:space="preserve"> </w:t>
      </w:r>
      <w:r>
        <w:t>предпочтения и интеллектуальное развитие учащихся, возрастные особенности, семейные</w:t>
      </w:r>
      <w:r>
        <w:rPr>
          <w:spacing w:val="1"/>
        </w:rPr>
        <w:t xml:space="preserve"> </w:t>
      </w:r>
      <w:r>
        <w:t>обстоятельства и т. д. Также в качестве подарка учителя на уроке самопознания можно ис-</w:t>
      </w:r>
      <w:r>
        <w:rPr>
          <w:spacing w:val="1"/>
        </w:rPr>
        <w:t xml:space="preserve"> </w:t>
      </w:r>
      <w:r>
        <w:t>пользовать просмотр видеоматериалов (фрагментов фильмов, мультфильмов), позволяющий</w:t>
      </w:r>
      <w:r>
        <w:rPr>
          <w:spacing w:val="1"/>
        </w:rPr>
        <w:t xml:space="preserve"> </w:t>
      </w:r>
      <w:r>
        <w:t>представить</w:t>
      </w:r>
      <w:r>
        <w:rPr>
          <w:spacing w:val="-1"/>
        </w:rPr>
        <w:t xml:space="preserve"> </w:t>
      </w:r>
      <w:r>
        <w:t>изучаемую</w:t>
      </w:r>
      <w:r>
        <w:rPr>
          <w:spacing w:val="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доступной, наглядной форме.</w:t>
      </w:r>
    </w:p>
    <w:p w:rsidR="00BD20F5" w:rsidRDefault="00A53781">
      <w:pPr>
        <w:pStyle w:val="2"/>
        <w:spacing w:line="240" w:lineRule="auto"/>
        <w:jc w:val="both"/>
        <w:rPr>
          <w:b w:val="0"/>
        </w:rPr>
      </w:pPr>
      <w:r>
        <w:t>Техника</w:t>
      </w:r>
      <w:r>
        <w:rPr>
          <w:spacing w:val="-1"/>
        </w:rPr>
        <w:t xml:space="preserve"> </w:t>
      </w:r>
      <w:r>
        <w:t>рассказывания</w:t>
      </w:r>
      <w:r>
        <w:rPr>
          <w:spacing w:val="-1"/>
        </w:rPr>
        <w:t xml:space="preserve"> </w:t>
      </w:r>
      <w:r>
        <w:t>историй</w:t>
      </w:r>
      <w:r>
        <w:rPr>
          <w:b w:val="0"/>
          <w:vertAlign w:val="superscript"/>
        </w:rPr>
        <w:t>248</w:t>
      </w:r>
    </w:p>
    <w:p w:rsidR="00BD20F5" w:rsidRDefault="00A53781">
      <w:pPr>
        <w:pStyle w:val="a5"/>
        <w:numPr>
          <w:ilvl w:val="0"/>
          <w:numId w:val="36"/>
        </w:numPr>
        <w:tabs>
          <w:tab w:val="left" w:pos="1214"/>
        </w:tabs>
        <w:spacing w:before="1"/>
        <w:ind w:right="548" w:firstLine="566"/>
        <w:jc w:val="both"/>
        <w:rPr>
          <w:sz w:val="24"/>
        </w:rPr>
      </w:pPr>
      <w:r>
        <w:rPr>
          <w:sz w:val="24"/>
        </w:rPr>
        <w:t xml:space="preserve">Учитель должен уметь </w:t>
      </w:r>
      <w:r>
        <w:rPr>
          <w:i/>
          <w:sz w:val="24"/>
        </w:rPr>
        <w:t>пересказать историю, не читая ее по книге</w:t>
      </w:r>
      <w:r>
        <w:rPr>
          <w:sz w:val="24"/>
        </w:rPr>
        <w:t>, очень артистич-</w:t>
      </w:r>
      <w:r>
        <w:rPr>
          <w:spacing w:val="1"/>
          <w:sz w:val="24"/>
        </w:rPr>
        <w:t xml:space="preserve"> </w:t>
      </w:r>
      <w:r>
        <w:rPr>
          <w:sz w:val="24"/>
        </w:rPr>
        <w:t>но, с паузами и сменой интонаций в нужных местах. Повествование должно течь гладко, в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четкой логической последовательности,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без пропусков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важных 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 лиц.</w:t>
      </w:r>
    </w:p>
    <w:p w:rsidR="00BD20F5" w:rsidRDefault="00A53781">
      <w:pPr>
        <w:pStyle w:val="a5"/>
        <w:numPr>
          <w:ilvl w:val="0"/>
          <w:numId w:val="36"/>
        </w:numPr>
        <w:tabs>
          <w:tab w:val="left" w:pos="1134"/>
        </w:tabs>
        <w:ind w:right="550" w:firstLine="566"/>
        <w:jc w:val="both"/>
        <w:rPr>
          <w:sz w:val="24"/>
        </w:rPr>
      </w:pPr>
      <w:r>
        <w:rPr>
          <w:spacing w:val="-6"/>
          <w:sz w:val="24"/>
        </w:rPr>
        <w:t xml:space="preserve">Рассказчик должен приспосабливаться к уровню слушателей. Например, </w:t>
      </w:r>
      <w:r>
        <w:rPr>
          <w:spacing w:val="-5"/>
          <w:sz w:val="24"/>
        </w:rPr>
        <w:t>если он рассказы-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вает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младшим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школьникам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животных,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умеющих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разговаривать,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следует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так,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>будто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действительно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умеют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говорить,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противном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рассказ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убедит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детей.</w:t>
      </w:r>
    </w:p>
    <w:p w:rsidR="00BD20F5" w:rsidRDefault="00A53781">
      <w:pPr>
        <w:pStyle w:val="a5"/>
        <w:numPr>
          <w:ilvl w:val="0"/>
          <w:numId w:val="36"/>
        </w:numPr>
        <w:tabs>
          <w:tab w:val="left" w:pos="1248"/>
        </w:tabs>
        <w:ind w:right="552" w:firstLine="566"/>
        <w:jc w:val="both"/>
        <w:rPr>
          <w:sz w:val="24"/>
        </w:rPr>
      </w:pPr>
      <w:r>
        <w:rPr>
          <w:sz w:val="24"/>
        </w:rPr>
        <w:t>Чтобы история дошла до сознания школьников и увлекла их, учитель должен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совершенстве знать и понимать ее, но она должна нравиться и ему самому. Беспо-</w:t>
      </w:r>
      <w:r>
        <w:rPr>
          <w:spacing w:val="1"/>
          <w:sz w:val="24"/>
        </w:rPr>
        <w:t xml:space="preserve"> </w:t>
      </w:r>
      <w:r>
        <w:rPr>
          <w:sz w:val="24"/>
        </w:rPr>
        <w:t>лезно рассказывать истории, которые вас не трогают, которые вам безразличны, так как они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 иметь большого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слушателей.</w:t>
      </w:r>
    </w:p>
    <w:p w:rsidR="00BD20F5" w:rsidRDefault="00A53781">
      <w:pPr>
        <w:pStyle w:val="a5"/>
        <w:numPr>
          <w:ilvl w:val="0"/>
          <w:numId w:val="36"/>
        </w:numPr>
        <w:tabs>
          <w:tab w:val="left" w:pos="1207"/>
        </w:tabs>
        <w:ind w:right="558" w:firstLine="566"/>
        <w:jc w:val="both"/>
        <w:rPr>
          <w:sz w:val="24"/>
        </w:rPr>
      </w:pPr>
      <w:r>
        <w:rPr>
          <w:sz w:val="24"/>
        </w:rPr>
        <w:t>Пользуйтесь возможностями голоса, изменяя его громкость, тон и интонацию,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"/>
          <w:sz w:val="24"/>
        </w:rPr>
        <w:t xml:space="preserve"> </w:t>
      </w:r>
      <w:r>
        <w:rPr>
          <w:sz w:val="24"/>
        </w:rPr>
        <w:t>игре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учеников.</w:t>
      </w:r>
    </w:p>
    <w:p w:rsidR="00BD20F5" w:rsidRDefault="007E1345">
      <w:pPr>
        <w:pStyle w:val="a3"/>
        <w:spacing w:before="9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53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1828800" cy="8890"/>
                <wp:effectExtent l="0" t="0" r="0" b="0"/>
                <wp:wrapTopAndBottom/>
                <wp:docPr id="9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6A658" id="Rectangle 30" o:spid="_x0000_s1026" style="position:absolute;margin-left:56.65pt;margin-top:12.8pt;width:2in;height:.7pt;z-index:-15601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246</w:t>
      </w:r>
      <w:r>
        <w:rPr>
          <w:spacing w:val="-2"/>
          <w:sz w:val="20"/>
        </w:rPr>
        <w:t xml:space="preserve"> </w:t>
      </w:r>
      <w:r>
        <w:rPr>
          <w:sz w:val="20"/>
        </w:rPr>
        <w:t>Жумабаев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1"/>
          <w:sz w:val="20"/>
        </w:rPr>
        <w:t xml:space="preserve"> </w:t>
      </w:r>
      <w:r>
        <w:rPr>
          <w:sz w:val="20"/>
        </w:rPr>
        <w:t>Избранное.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Алматы,</w:t>
      </w:r>
      <w:r>
        <w:rPr>
          <w:spacing w:val="-2"/>
          <w:sz w:val="20"/>
        </w:rPr>
        <w:t xml:space="preserve"> </w:t>
      </w:r>
      <w:r>
        <w:rPr>
          <w:sz w:val="20"/>
        </w:rPr>
        <w:t>2002.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247</w:t>
      </w:r>
      <w:r>
        <w:rPr>
          <w:spacing w:val="-3"/>
          <w:sz w:val="20"/>
        </w:rPr>
        <w:t xml:space="preserve"> </w:t>
      </w:r>
      <w:r>
        <w:rPr>
          <w:sz w:val="20"/>
        </w:rPr>
        <w:t>Баласагуни Ю.</w:t>
      </w:r>
      <w:r>
        <w:rPr>
          <w:spacing w:val="-3"/>
          <w:sz w:val="20"/>
        </w:rPr>
        <w:t xml:space="preserve"> </w:t>
      </w:r>
      <w:r>
        <w:rPr>
          <w:sz w:val="20"/>
        </w:rPr>
        <w:t>Благодатное знание. 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3"/>
          <w:sz w:val="20"/>
        </w:rPr>
        <w:t xml:space="preserve"> </w:t>
      </w:r>
      <w:r>
        <w:rPr>
          <w:sz w:val="20"/>
        </w:rPr>
        <w:t>Наука,</w:t>
      </w:r>
      <w:r>
        <w:rPr>
          <w:spacing w:val="-2"/>
          <w:sz w:val="20"/>
        </w:rPr>
        <w:t xml:space="preserve"> </w:t>
      </w:r>
      <w:r>
        <w:rPr>
          <w:sz w:val="20"/>
        </w:rPr>
        <w:t>1983.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248</w:t>
      </w:r>
      <w:r>
        <w:rPr>
          <w:spacing w:val="-3"/>
          <w:sz w:val="20"/>
        </w:rPr>
        <w:t xml:space="preserve"> </w:t>
      </w:r>
      <w:r>
        <w:rPr>
          <w:sz w:val="20"/>
        </w:rPr>
        <w:t>Мукажанова</w:t>
      </w:r>
      <w:r>
        <w:rPr>
          <w:spacing w:val="-3"/>
          <w:sz w:val="20"/>
        </w:rPr>
        <w:t xml:space="preserve"> </w:t>
      </w:r>
      <w:r>
        <w:rPr>
          <w:sz w:val="20"/>
        </w:rPr>
        <w:t>Р.</w:t>
      </w:r>
      <w:r>
        <w:rPr>
          <w:spacing w:val="-2"/>
          <w:sz w:val="20"/>
        </w:rPr>
        <w:t xml:space="preserve"> </w:t>
      </w:r>
      <w:r>
        <w:rPr>
          <w:sz w:val="20"/>
        </w:rPr>
        <w:t>А,</w:t>
      </w:r>
      <w:r>
        <w:rPr>
          <w:spacing w:val="-3"/>
          <w:sz w:val="20"/>
        </w:rPr>
        <w:t xml:space="preserve"> </w:t>
      </w:r>
      <w:r>
        <w:rPr>
          <w:sz w:val="20"/>
        </w:rPr>
        <w:t>Омарова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Методика преподавания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самопознания.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1"/>
          <w:sz w:val="20"/>
        </w:rPr>
        <w:t xml:space="preserve"> </w:t>
      </w:r>
      <w:r>
        <w:rPr>
          <w:sz w:val="20"/>
        </w:rPr>
        <w:t>ННПООЦ</w:t>
      </w:r>
      <w:r>
        <w:rPr>
          <w:spacing w:val="1"/>
          <w:sz w:val="20"/>
        </w:rPr>
        <w:t xml:space="preserve"> </w:t>
      </w:r>
      <w:r>
        <w:rPr>
          <w:sz w:val="20"/>
        </w:rPr>
        <w:t>«Бөбек»,</w:t>
      </w:r>
      <w:r>
        <w:rPr>
          <w:spacing w:val="-3"/>
          <w:sz w:val="20"/>
        </w:rPr>
        <w:t xml:space="preserve"> </w:t>
      </w:r>
      <w:r>
        <w:rPr>
          <w:sz w:val="20"/>
        </w:rPr>
        <w:t>2013.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0"/>
          <w:numId w:val="36"/>
        </w:numPr>
        <w:tabs>
          <w:tab w:val="left" w:pos="1210"/>
        </w:tabs>
        <w:spacing w:before="66"/>
        <w:ind w:right="556" w:firstLine="566"/>
        <w:jc w:val="both"/>
        <w:rPr>
          <w:sz w:val="24"/>
        </w:rPr>
      </w:pPr>
      <w:r>
        <w:rPr>
          <w:sz w:val="24"/>
        </w:rPr>
        <w:lastRenderedPageBreak/>
        <w:t>Для тогочтобы сделать рассказ более живым, используйте для иллюстрации жесты и</w:t>
      </w:r>
      <w:r>
        <w:rPr>
          <w:spacing w:val="1"/>
          <w:sz w:val="24"/>
        </w:rPr>
        <w:t xml:space="preserve"> </w:t>
      </w:r>
      <w:r>
        <w:rPr>
          <w:sz w:val="24"/>
        </w:rPr>
        <w:t>мимику.</w:t>
      </w:r>
    </w:p>
    <w:p w:rsidR="00BD20F5" w:rsidRDefault="00A53781">
      <w:pPr>
        <w:pStyle w:val="a5"/>
        <w:numPr>
          <w:ilvl w:val="0"/>
          <w:numId w:val="36"/>
        </w:numPr>
        <w:tabs>
          <w:tab w:val="left" w:pos="1234"/>
        </w:tabs>
        <w:ind w:right="549" w:firstLine="566"/>
        <w:jc w:val="both"/>
        <w:rPr>
          <w:sz w:val="24"/>
        </w:rPr>
      </w:pPr>
      <w:r>
        <w:rPr>
          <w:sz w:val="24"/>
        </w:rPr>
        <w:t>Пользуйтесь учебными пособиями, чтобы увлечь, заинтересовать, пробудить вооб-</w:t>
      </w:r>
      <w:r>
        <w:rPr>
          <w:spacing w:val="1"/>
          <w:sz w:val="24"/>
        </w:rPr>
        <w:t xml:space="preserve"> </w:t>
      </w:r>
      <w:r>
        <w:rPr>
          <w:sz w:val="24"/>
        </w:rPr>
        <w:t>ражение слушателей. Наглядные пособия также помогут школьнику надолго запомнить ис-</w:t>
      </w:r>
      <w:r>
        <w:rPr>
          <w:spacing w:val="1"/>
          <w:sz w:val="24"/>
        </w:rPr>
        <w:t xml:space="preserve"> </w:t>
      </w:r>
      <w:r>
        <w:rPr>
          <w:sz w:val="24"/>
        </w:rPr>
        <w:t>торию.</w:t>
      </w:r>
    </w:p>
    <w:p w:rsidR="00BD20F5" w:rsidRDefault="00A53781">
      <w:pPr>
        <w:pStyle w:val="a5"/>
        <w:numPr>
          <w:ilvl w:val="0"/>
          <w:numId w:val="36"/>
        </w:numPr>
        <w:tabs>
          <w:tab w:val="left" w:pos="1217"/>
        </w:tabs>
        <w:spacing w:before="1"/>
        <w:ind w:right="549" w:firstLine="566"/>
        <w:jc w:val="both"/>
        <w:rPr>
          <w:sz w:val="24"/>
        </w:rPr>
      </w:pPr>
      <w:r>
        <w:rPr>
          <w:i/>
          <w:sz w:val="24"/>
        </w:rPr>
        <w:t xml:space="preserve">И самое главное </w:t>
      </w:r>
      <w:r>
        <w:rPr>
          <w:sz w:val="24"/>
        </w:rPr>
        <w:t xml:space="preserve">– </w:t>
      </w:r>
      <w:r>
        <w:rPr>
          <w:b/>
          <w:i/>
          <w:sz w:val="24"/>
        </w:rPr>
        <w:t xml:space="preserve">учитель должен применять на практике все, чему он учит.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противном случае это никогда не будет убедительно для учащихся. Чтобы объяснить,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вкус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конфетка,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надо сначала съесть!</w:t>
      </w:r>
    </w:p>
    <w:p w:rsidR="00BD20F5" w:rsidRDefault="00A53781">
      <w:pPr>
        <w:pStyle w:val="a5"/>
        <w:numPr>
          <w:ilvl w:val="0"/>
          <w:numId w:val="35"/>
        </w:numPr>
        <w:tabs>
          <w:tab w:val="left" w:pos="1215"/>
        </w:tabs>
        <w:ind w:right="546" w:firstLine="566"/>
        <w:jc w:val="both"/>
        <w:rPr>
          <w:sz w:val="24"/>
        </w:rPr>
      </w:pPr>
      <w:r>
        <w:rPr>
          <w:b/>
          <w:i/>
          <w:sz w:val="24"/>
        </w:rPr>
        <w:t xml:space="preserve">Творческая деятельность </w:t>
      </w:r>
      <w:r>
        <w:rPr>
          <w:sz w:val="24"/>
        </w:rPr>
        <w:t xml:space="preserve">– </w:t>
      </w:r>
      <w:r>
        <w:rPr>
          <w:i/>
          <w:sz w:val="24"/>
        </w:rPr>
        <w:t xml:space="preserve">важная составляющая занятий по самопознанию.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может осуществляться в форме различных видов </w:t>
      </w:r>
      <w:r>
        <w:rPr>
          <w:i/>
          <w:sz w:val="24"/>
        </w:rPr>
        <w:t>самостоятельной индивидуальной и кол-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лективной деятельности: </w:t>
      </w:r>
      <w:r>
        <w:rPr>
          <w:sz w:val="24"/>
        </w:rPr>
        <w:t>рисования, изготовления макетов, коллажей, инсценировок, сочи-</w:t>
      </w:r>
      <w:r>
        <w:rPr>
          <w:spacing w:val="1"/>
          <w:sz w:val="24"/>
        </w:rPr>
        <w:t xml:space="preserve"> </w:t>
      </w:r>
      <w:r>
        <w:rPr>
          <w:sz w:val="24"/>
        </w:rPr>
        <w:t>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стихотворений, притч, песен и т.</w:t>
      </w:r>
      <w:r>
        <w:rPr>
          <w:spacing w:val="3"/>
          <w:sz w:val="24"/>
        </w:rPr>
        <w:t xml:space="preserve"> </w:t>
      </w:r>
      <w:r>
        <w:rPr>
          <w:sz w:val="24"/>
        </w:rPr>
        <w:t>д.</w:t>
      </w:r>
    </w:p>
    <w:p w:rsidR="00BD20F5" w:rsidRDefault="00A53781">
      <w:pPr>
        <w:ind w:left="393" w:right="548" w:firstLine="566"/>
        <w:jc w:val="both"/>
        <w:rPr>
          <w:i/>
          <w:sz w:val="24"/>
        </w:rPr>
      </w:pPr>
      <w:r>
        <w:rPr>
          <w:sz w:val="24"/>
        </w:rPr>
        <w:t>Выполнение творческих заданий также предполагает использование проблемных, креа-</w:t>
      </w:r>
      <w:r>
        <w:rPr>
          <w:spacing w:val="-57"/>
          <w:sz w:val="24"/>
        </w:rPr>
        <w:t xml:space="preserve"> </w:t>
      </w:r>
      <w:r>
        <w:rPr>
          <w:sz w:val="24"/>
        </w:rPr>
        <w:t>тивных методов (мозговой штурм), ролевых игр, инсценировок, арт-технологий, когнитив-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ных технологий и др. Использование творческих заданий реализует </w:t>
      </w:r>
      <w:r>
        <w:rPr>
          <w:i/>
          <w:sz w:val="24"/>
        </w:rPr>
        <w:t>концепцию 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конструктивизма</w:t>
      </w:r>
      <w:r>
        <w:rPr>
          <w:sz w:val="24"/>
        </w:rPr>
        <w:t>, учит стратегиям совместной деятельности, а в идеале выводит на уровень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метакогнитивных стратегий построения коллективных решений, выбор способов межлич-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BD20F5" w:rsidRDefault="00A53781">
      <w:pPr>
        <w:pStyle w:val="a3"/>
        <w:ind w:right="548"/>
      </w:pPr>
      <w:r>
        <w:t>Грамотная организация урока и интересные задания пробуждают сердце, в групповой</w:t>
      </w:r>
      <w:r>
        <w:rPr>
          <w:spacing w:val="1"/>
        </w:rPr>
        <w:t xml:space="preserve"> </w:t>
      </w:r>
      <w:r>
        <w:t>работе происходит не только «синтез интеллекта, аффекта и действия» (В. А. Сластенин</w:t>
      </w:r>
      <w:r>
        <w:rPr>
          <w:vertAlign w:val="superscript"/>
        </w:rPr>
        <w:t>249</w:t>
      </w:r>
      <w:r>
        <w:t>),</w:t>
      </w:r>
      <w:r>
        <w:rPr>
          <w:spacing w:val="1"/>
        </w:rPr>
        <w:t xml:space="preserve"> </w:t>
      </w:r>
      <w:r>
        <w:t>но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интуиции,</w:t>
      </w:r>
      <w:r>
        <w:rPr>
          <w:spacing w:val="54"/>
        </w:rPr>
        <w:t xml:space="preserve"> </w:t>
      </w:r>
      <w:r>
        <w:t>вдохновения.</w:t>
      </w:r>
      <w:r>
        <w:rPr>
          <w:spacing w:val="54"/>
        </w:rPr>
        <w:t xml:space="preserve"> </w:t>
      </w:r>
      <w:r>
        <w:t>После</w:t>
      </w:r>
      <w:r>
        <w:rPr>
          <w:spacing w:val="53"/>
        </w:rPr>
        <w:t xml:space="preserve"> </w:t>
      </w:r>
      <w:r>
        <w:t>выполнения</w:t>
      </w:r>
      <w:r>
        <w:rPr>
          <w:spacing w:val="54"/>
        </w:rPr>
        <w:t xml:space="preserve"> </w:t>
      </w:r>
      <w:r>
        <w:t>заданий</w:t>
      </w:r>
      <w:r>
        <w:rPr>
          <w:spacing w:val="55"/>
        </w:rPr>
        <w:t xml:space="preserve"> </w:t>
      </w:r>
      <w:r>
        <w:t>учащиеся</w:t>
      </w:r>
      <w:r>
        <w:rPr>
          <w:spacing w:val="57"/>
        </w:rPr>
        <w:t xml:space="preserve"> </w:t>
      </w:r>
      <w:r>
        <w:t>презентуют</w:t>
      </w:r>
      <w:r>
        <w:rPr>
          <w:spacing w:val="-58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работы.</w:t>
      </w:r>
    </w:p>
    <w:p w:rsidR="00BD20F5" w:rsidRDefault="00A53781">
      <w:pPr>
        <w:pStyle w:val="a3"/>
        <w:spacing w:before="1"/>
        <w:ind w:right="551"/>
      </w:pPr>
      <w:r>
        <w:t>Данный структурный компонент урока помогает раскрыть творческий потенциал уча-</w:t>
      </w:r>
      <w:r>
        <w:rPr>
          <w:spacing w:val="1"/>
        </w:rPr>
        <w:t xml:space="preserve"> </w:t>
      </w:r>
      <w:r>
        <w:t>щихся, выразить свое «Я» через символы, образы и действия. Каждый человек талантлив по-</w:t>
      </w:r>
      <w:r>
        <w:rPr>
          <w:spacing w:val="1"/>
        </w:rPr>
        <w:t xml:space="preserve"> </w:t>
      </w:r>
      <w:r>
        <w:t>своему, и потому занятия творчеством очень помогают учителю раскрыть индивидуальные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каждого ребенка.</w:t>
      </w:r>
    </w:p>
    <w:p w:rsidR="00BD20F5" w:rsidRDefault="00A53781">
      <w:pPr>
        <w:pStyle w:val="a3"/>
        <w:ind w:right="551"/>
      </w:pPr>
      <w:r>
        <w:t>Опыт показал, что существует несколько путей практического применения творческого</w:t>
      </w:r>
      <w:r>
        <w:rPr>
          <w:spacing w:val="-57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самопознания: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иллюстрация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настроя;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рисунков;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стихосложение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проза;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pacing w:val="-6"/>
          <w:sz w:val="24"/>
        </w:rPr>
        <w:t>разыгрывание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сценок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(имитация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ситуаций,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ученики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представляют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очереди);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тестирование;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игры;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группах.</w:t>
      </w:r>
    </w:p>
    <w:p w:rsidR="00BD20F5" w:rsidRDefault="00A53781">
      <w:pPr>
        <w:pStyle w:val="a3"/>
        <w:ind w:right="548"/>
      </w:pPr>
      <w:r>
        <w:rPr>
          <w:b/>
          <w:i/>
        </w:rPr>
        <w:t xml:space="preserve">Групповая (коллективная) творческая деятельность </w:t>
      </w:r>
      <w:r>
        <w:t>способствует осознанию уча-</w:t>
      </w:r>
      <w:r>
        <w:rPr>
          <w:spacing w:val="1"/>
        </w:rPr>
        <w:t xml:space="preserve"> </w:t>
      </w:r>
      <w:r>
        <w:t>щимися значимости таких качеств, как стремление к сотрудничеству, терпимость, внима-</w:t>
      </w:r>
      <w:r>
        <w:rPr>
          <w:spacing w:val="1"/>
        </w:rPr>
        <w:t xml:space="preserve"> </w:t>
      </w:r>
      <w:r>
        <w:t>тельность, умение высказывать собственное мнение и уважать мнение других, формирует у</w:t>
      </w:r>
      <w:r>
        <w:rPr>
          <w:spacing w:val="1"/>
        </w:rPr>
        <w:t xml:space="preserve"> </w:t>
      </w:r>
      <w:r>
        <w:t>детей уверенность в своих силах и творческих возможностях, воспитывает ответственность и</w:t>
      </w:r>
      <w:r>
        <w:rPr>
          <w:spacing w:val="-57"/>
        </w:rPr>
        <w:t xml:space="preserve"> </w:t>
      </w:r>
      <w:r>
        <w:t>самостоятельность. В качестве примера можно предложить учащимся разыгрывание различ-</w:t>
      </w:r>
      <w:r>
        <w:rPr>
          <w:spacing w:val="1"/>
        </w:rPr>
        <w:t xml:space="preserve"> </w:t>
      </w:r>
      <w:r>
        <w:t>ных проблемных ситуаций и поискпозитивных выходов из этих ситуаций, фрагментовлите-</w:t>
      </w:r>
      <w:r>
        <w:rPr>
          <w:spacing w:val="1"/>
        </w:rPr>
        <w:t xml:space="preserve"> </w:t>
      </w:r>
      <w:r>
        <w:t>ратурных произведений, составление синквейнов или иллюстраций прослушанной притчи.</w:t>
      </w:r>
      <w:r>
        <w:rPr>
          <w:spacing w:val="1"/>
        </w:rPr>
        <w:t xml:space="preserve"> </w:t>
      </w:r>
      <w:r>
        <w:t>Например, ученики могут сделать коллаж «Родная земля», предварительно прочитав стихо-</w:t>
      </w:r>
      <w:r>
        <w:rPr>
          <w:spacing w:val="1"/>
        </w:rPr>
        <w:t xml:space="preserve"> </w:t>
      </w:r>
      <w:r>
        <w:t>творения</w:t>
      </w:r>
      <w:r>
        <w:rPr>
          <w:spacing w:val="-1"/>
        </w:rPr>
        <w:t xml:space="preserve"> </w:t>
      </w:r>
      <w:r>
        <w:t>Олжаса</w:t>
      </w:r>
      <w:r>
        <w:rPr>
          <w:spacing w:val="-1"/>
        </w:rPr>
        <w:t xml:space="preserve"> </w:t>
      </w:r>
      <w:r>
        <w:t>Сулейменова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доме и бескрайней</w:t>
      </w:r>
      <w:r>
        <w:rPr>
          <w:spacing w:val="-1"/>
        </w:rPr>
        <w:t xml:space="preserve"> </w:t>
      </w:r>
      <w:r>
        <w:t>степи.</w:t>
      </w:r>
    </w:p>
    <w:p w:rsidR="00BD20F5" w:rsidRDefault="00A53781">
      <w:pPr>
        <w:pStyle w:val="a3"/>
        <w:spacing w:before="1"/>
        <w:ind w:right="547"/>
      </w:pPr>
      <w:r>
        <w:t>Для того чтобы осуществлялся созидательный процесс и дети прислушивались не к то-</w:t>
      </w:r>
      <w:r>
        <w:rPr>
          <w:spacing w:val="1"/>
        </w:rPr>
        <w:t xml:space="preserve"> </w:t>
      </w:r>
      <w:r>
        <w:t>му, что говорят их мысли, а учились получать вдохновение изнутри, из глубин души, необ-</w:t>
      </w:r>
      <w:r>
        <w:rPr>
          <w:spacing w:val="1"/>
        </w:rPr>
        <w:t xml:space="preserve"> </w:t>
      </w:r>
      <w:r>
        <w:t>ходимо сохранять тишину во время проведения творческой работы. Это прислушивание к</w:t>
      </w:r>
      <w:r>
        <w:rPr>
          <w:spacing w:val="1"/>
        </w:rPr>
        <w:t xml:space="preserve"> </w:t>
      </w:r>
      <w:r>
        <w:t>себе может дать неординарное творческое решение, например, при рисовании или решении</w:t>
      </w:r>
      <w:r>
        <w:rPr>
          <w:spacing w:val="1"/>
        </w:rPr>
        <w:t xml:space="preserve"> </w:t>
      </w:r>
      <w:r>
        <w:t>какой-то</w:t>
      </w:r>
      <w:r>
        <w:rPr>
          <w:spacing w:val="7"/>
        </w:rPr>
        <w:t xml:space="preserve"> </w:t>
      </w:r>
      <w:r>
        <w:t>проблемы.</w:t>
      </w:r>
      <w:r>
        <w:rPr>
          <w:spacing w:val="10"/>
        </w:rPr>
        <w:t xml:space="preserve"> </w:t>
      </w:r>
      <w:r>
        <w:t>Даже</w:t>
      </w:r>
      <w:r>
        <w:rPr>
          <w:spacing w:val="9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идет</w:t>
      </w:r>
      <w:r>
        <w:rPr>
          <w:spacing w:val="11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группах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ребята</w:t>
      </w:r>
      <w:r>
        <w:rPr>
          <w:spacing w:val="9"/>
        </w:rPr>
        <w:t xml:space="preserve"> </w:t>
      </w:r>
      <w:r>
        <w:t>обсуждают</w:t>
      </w:r>
      <w:r>
        <w:rPr>
          <w:spacing w:val="10"/>
        </w:rPr>
        <w:t xml:space="preserve"> </w:t>
      </w:r>
      <w:r>
        <w:t>что-либо,</w:t>
      </w:r>
      <w:r>
        <w:rPr>
          <w:spacing w:val="8"/>
        </w:rPr>
        <w:t xml:space="preserve"> </w:t>
      </w:r>
      <w:r>
        <w:t>необхо-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5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828800" cy="8890"/>
                <wp:effectExtent l="0" t="0" r="0" b="0"/>
                <wp:wrapTopAndBottom/>
                <wp:docPr id="9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41BB2" id="Rectangle 29" o:spid="_x0000_s1026" style="position:absolute;margin-left:56.65pt;margin-top:10.2pt;width:2in;height:.7pt;z-index:-15600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LedgIAAPs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249</w:t>
      </w:r>
      <w:r>
        <w:rPr>
          <w:sz w:val="20"/>
        </w:rPr>
        <w:t>Сластенин</w:t>
      </w:r>
      <w:r>
        <w:rPr>
          <w:spacing w:val="-4"/>
          <w:sz w:val="20"/>
        </w:rPr>
        <w:t xml:space="preserve"> </w:t>
      </w:r>
      <w:r>
        <w:rPr>
          <w:sz w:val="20"/>
        </w:rPr>
        <w:t>В.</w:t>
      </w:r>
      <w:r>
        <w:rPr>
          <w:spacing w:val="1"/>
          <w:sz w:val="20"/>
        </w:rPr>
        <w:t xml:space="preserve"> </w:t>
      </w:r>
      <w:r>
        <w:rPr>
          <w:sz w:val="20"/>
        </w:rPr>
        <w:t>А.и</w:t>
      </w:r>
      <w:r>
        <w:rPr>
          <w:spacing w:val="-3"/>
          <w:sz w:val="20"/>
        </w:rPr>
        <w:t xml:space="preserve"> </w:t>
      </w:r>
      <w:r>
        <w:rPr>
          <w:sz w:val="20"/>
        </w:rPr>
        <w:t>др.</w:t>
      </w:r>
      <w:r>
        <w:rPr>
          <w:spacing w:val="-3"/>
          <w:sz w:val="20"/>
        </w:rPr>
        <w:t xml:space="preserve"> </w:t>
      </w:r>
      <w:r>
        <w:rPr>
          <w:sz w:val="20"/>
        </w:rPr>
        <w:t>Общаяпедагогика.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2002.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4" w:firstLine="0"/>
      </w:pPr>
      <w:r>
        <w:lastRenderedPageBreak/>
        <w:t>димо просить их разговаривать вполголоса. В это время рекомендуется включить негромкую</w:t>
      </w:r>
      <w:r>
        <w:rPr>
          <w:spacing w:val="-57"/>
        </w:rPr>
        <w:t xml:space="preserve"> </w:t>
      </w:r>
      <w:r>
        <w:t>спокойную музыку. Не следует использовать во время творческой работы песни, поскольку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отвлекают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погружения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процесс.</w:t>
      </w:r>
    </w:p>
    <w:p w:rsidR="00BD20F5" w:rsidRDefault="00A53781">
      <w:pPr>
        <w:pStyle w:val="a5"/>
        <w:numPr>
          <w:ilvl w:val="0"/>
          <w:numId w:val="35"/>
        </w:numPr>
        <w:tabs>
          <w:tab w:val="left" w:pos="1224"/>
        </w:tabs>
        <w:spacing w:before="1"/>
        <w:ind w:right="551" w:firstLine="566"/>
        <w:jc w:val="both"/>
        <w:rPr>
          <w:sz w:val="24"/>
        </w:rPr>
      </w:pPr>
      <w:r>
        <w:rPr>
          <w:b/>
          <w:i/>
          <w:sz w:val="24"/>
        </w:rPr>
        <w:t xml:space="preserve">Музыка и пение хором </w:t>
      </w:r>
      <w:r>
        <w:rPr>
          <w:sz w:val="24"/>
        </w:rPr>
        <w:t xml:space="preserve">– </w:t>
      </w:r>
      <w:r>
        <w:rPr>
          <w:i/>
          <w:sz w:val="24"/>
        </w:rPr>
        <w:t>это также действенные методы, помогающие детямук-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реплять чувства спокойствия, любви и радости</w:t>
      </w:r>
      <w:r>
        <w:rPr>
          <w:sz w:val="24"/>
        </w:rPr>
        <w:t>. Если песни и музыка для занятия тщатель-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 подобраны, то их использование повышает эффективность усвоения изучаемой ценности.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 способствует обретению равновесия, спокойствию души и внутреннему 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раскрепощению.</w:t>
      </w:r>
    </w:p>
    <w:p w:rsidR="00BD20F5" w:rsidRDefault="00A53781">
      <w:pPr>
        <w:pStyle w:val="a3"/>
        <w:ind w:left="959" w:firstLine="0"/>
      </w:pPr>
      <w:r>
        <w:t>Музыку</w:t>
      </w:r>
      <w:r>
        <w:rPr>
          <w:spacing w:val="-7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направлениях учебной</w:t>
      </w:r>
      <w:r>
        <w:rPr>
          <w:spacing w:val="-3"/>
        </w:rPr>
        <w:t xml:space="preserve"> </w:t>
      </w:r>
      <w:r>
        <w:t>деятельности: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слушание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инструменте;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урока);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D20F5" w:rsidRDefault="00A53781">
      <w:pPr>
        <w:pStyle w:val="a5"/>
        <w:numPr>
          <w:ilvl w:val="0"/>
          <w:numId w:val="37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хором.</w:t>
      </w:r>
    </w:p>
    <w:p w:rsidR="00BD20F5" w:rsidRDefault="00A53781">
      <w:pPr>
        <w:pStyle w:val="a3"/>
        <w:ind w:right="552"/>
      </w:pPr>
      <w:r>
        <w:t>Один из самых совершенных инструментов, оказывающий на нас наиболее сильное</w:t>
      </w:r>
      <w:r>
        <w:rPr>
          <w:spacing w:val="1"/>
        </w:rPr>
        <w:t xml:space="preserve"> </w:t>
      </w:r>
      <w:r>
        <w:t>эмоциональное воздействие, – это человеческий голос. Но кроме непосредственного голосо-</w:t>
      </w:r>
      <w:r>
        <w:rPr>
          <w:spacing w:val="1"/>
        </w:rPr>
        <w:t xml:space="preserve"> </w:t>
      </w:r>
      <w:r>
        <w:t>вого воздействия, процесс пения имеет еще целый ряд свойств, оказывающих положительное</w:t>
      </w:r>
      <w:r>
        <w:rPr>
          <w:spacing w:val="-57"/>
        </w:rPr>
        <w:t xml:space="preserve"> </w:t>
      </w:r>
      <w:r>
        <w:t>воздействие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психическое,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учащихся.</w:t>
      </w:r>
    </w:p>
    <w:p w:rsidR="00BD20F5" w:rsidRDefault="00A53781">
      <w:pPr>
        <w:pStyle w:val="a3"/>
        <w:ind w:right="548"/>
      </w:pPr>
      <w:r>
        <w:t>Пение делает глубоким и ритмичным дыхание, что полезно для здоровья, а также по-</w:t>
      </w:r>
      <w:r>
        <w:rPr>
          <w:spacing w:val="1"/>
        </w:rPr>
        <w:t xml:space="preserve"> </w:t>
      </w:r>
      <w:r>
        <w:t>вышает самодисциплину. Пение хором учит взаимодействию друг с другом, учит работать,</w:t>
      </w:r>
      <w:r>
        <w:rPr>
          <w:spacing w:val="1"/>
        </w:rPr>
        <w:t xml:space="preserve"> </w:t>
      </w:r>
      <w:r>
        <w:t>как одна команда. Оно помогает развитию сосредоточенности и памяти. Также пение разви-</w:t>
      </w:r>
      <w:r>
        <w:rPr>
          <w:spacing w:val="1"/>
        </w:rPr>
        <w:t xml:space="preserve"> </w:t>
      </w:r>
      <w:r>
        <w:t>вает уверенность в себе, так как преодолевается застенчивость. Важным фактором является и</w:t>
      </w:r>
      <w:r>
        <w:rPr>
          <w:spacing w:val="-57"/>
        </w:rPr>
        <w:t xml:space="preserve"> </w:t>
      </w:r>
      <w:r>
        <w:t>то, что пение помогает развивать интуицию, ведь чтобы правильно петь, нужно согласовы-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мелодию,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создает чувство</w:t>
      </w:r>
      <w:r>
        <w:rPr>
          <w:spacing w:val="-2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гармонии внутри</w:t>
      </w:r>
      <w:r>
        <w:rPr>
          <w:spacing w:val="-1"/>
        </w:rPr>
        <w:t xml:space="preserve"> </w:t>
      </w:r>
      <w:r>
        <w:t>нас.</w:t>
      </w:r>
    </w:p>
    <w:p w:rsidR="00BD20F5" w:rsidRDefault="00A53781">
      <w:pPr>
        <w:pStyle w:val="a3"/>
        <w:spacing w:before="1"/>
        <w:ind w:right="544"/>
      </w:pPr>
      <w:r>
        <w:t>Также на уроках самопознания можно сочинять песни вместе с учащимися. Например,</w:t>
      </w:r>
      <w:r>
        <w:rPr>
          <w:spacing w:val="1"/>
        </w:rPr>
        <w:t xml:space="preserve"> </w:t>
      </w:r>
      <w:r>
        <w:t>дать начало песни (со словами обобщечеловеческих ценностях по теме урока) на известную,</w:t>
      </w:r>
      <w:r>
        <w:rPr>
          <w:spacing w:val="1"/>
        </w:rPr>
        <w:t xml:space="preserve"> </w:t>
      </w:r>
      <w:r>
        <w:t>знакомую всем мелодию. А ученики должны будут в группах сочинить концовку песни и за-</w:t>
      </w:r>
      <w:r>
        <w:rPr>
          <w:spacing w:val="1"/>
        </w:rPr>
        <w:t xml:space="preserve"> </w:t>
      </w:r>
      <w:r>
        <w:t>тем исполнить ее вместе с сопровождающими движениями. Такие уроки, как правило, носят</w:t>
      </w:r>
      <w:r>
        <w:rPr>
          <w:spacing w:val="1"/>
        </w:rPr>
        <w:t xml:space="preserve"> </w:t>
      </w:r>
      <w:r>
        <w:t>живой, приподнятый характер, дающий и учителю, и ученикам чувство радости от совмест-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творчества.</w:t>
      </w:r>
    </w:p>
    <w:p w:rsidR="00BD20F5" w:rsidRDefault="00A53781">
      <w:pPr>
        <w:pStyle w:val="a3"/>
        <w:ind w:right="548"/>
      </w:pPr>
      <w:r>
        <w:t>Итак, музыка и пение оказывают большое воздействие на атмосферу в классе и всю ок-</w:t>
      </w:r>
      <w:r>
        <w:rPr>
          <w:spacing w:val="1"/>
        </w:rPr>
        <w:t xml:space="preserve"> </w:t>
      </w:r>
      <w:r>
        <w:t>ружающую школьную среду. Звуки, которые мы воспроизводим, вибрируют в атмосфере,</w:t>
      </w:r>
      <w:r>
        <w:rPr>
          <w:spacing w:val="1"/>
        </w:rPr>
        <w:t xml:space="preserve"> </w:t>
      </w:r>
      <w:r>
        <w:t>остаются в качестве</w:t>
      </w:r>
      <w:r>
        <w:rPr>
          <w:spacing w:val="1"/>
        </w:rPr>
        <w:t xml:space="preserve"> </w:t>
      </w:r>
      <w:r>
        <w:t>волны и</w:t>
      </w:r>
      <w:r>
        <w:rPr>
          <w:spacing w:val="60"/>
        </w:rPr>
        <w:t xml:space="preserve"> </w:t>
      </w:r>
      <w:r>
        <w:t>информации, записываются в пространстве. Поэтому важно</w:t>
      </w:r>
      <w:r>
        <w:rPr>
          <w:spacing w:val="1"/>
        </w:rPr>
        <w:t xml:space="preserve"> </w:t>
      </w:r>
      <w:r>
        <w:t>петь с детьми чистые, красивые, вдохновляющие песни и слушать возвышенную музыку,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очистить</w:t>
      </w:r>
      <w:r>
        <w:rPr>
          <w:spacing w:val="-2"/>
        </w:rPr>
        <w:t xml:space="preserve"> </w:t>
      </w:r>
      <w:r>
        <w:t>наши сердца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окружающее</w:t>
      </w:r>
      <w:r>
        <w:rPr>
          <w:spacing w:val="-1"/>
        </w:rPr>
        <w:t xml:space="preserve"> </w:t>
      </w:r>
      <w:r>
        <w:t>пространство.</w:t>
      </w:r>
    </w:p>
    <w:p w:rsidR="00BD20F5" w:rsidRDefault="007E1345">
      <w:pPr>
        <w:spacing w:before="207" w:line="276" w:lineRule="auto"/>
        <w:ind w:left="959" w:right="1573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635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967105</wp:posOffset>
                </wp:positionV>
                <wp:extent cx="5203825" cy="6350"/>
                <wp:effectExtent l="0" t="0" r="0" b="0"/>
                <wp:wrapTopAndBottom/>
                <wp:docPr id="9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67EFC" id="Rectangle 28" o:spid="_x0000_s1026" style="position:absolute;margin-left:83.55pt;margin-top:76.15pt;width:409.75pt;height:.5pt;z-index:-15600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Перечисленные методы духовно-нравственного образования– лишь инструмен-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ты в руках талантливого учителя, который сможет раскрыть глубокий смысл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изучаемой темы в соответствии с собственным замыслом для выявления об-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щечеловеческих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ценностей.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2"/>
      </w:pPr>
      <w:r>
        <w:t>В методике преподавания учебных предметов рассматривают различные типы уроков и</w:t>
      </w:r>
      <w:r>
        <w:rPr>
          <w:spacing w:val="-57"/>
        </w:rPr>
        <w:t xml:space="preserve"> </w:t>
      </w:r>
      <w:r>
        <w:t xml:space="preserve">особенности их проведения. Самый распространенный тип урока – </w:t>
      </w:r>
      <w:r>
        <w:rPr>
          <w:i/>
        </w:rPr>
        <w:t>комбинированный урок</w:t>
      </w:r>
      <w:r>
        <w:t>, в</w:t>
      </w:r>
      <w:r>
        <w:rPr>
          <w:spacing w:val="1"/>
        </w:rPr>
        <w:t xml:space="preserve"> </w:t>
      </w:r>
      <w:r>
        <w:t>ходе которого учителю необходимо и актуализировать полученные ранее знания, и объяс-</w:t>
      </w:r>
      <w:r>
        <w:rPr>
          <w:spacing w:val="1"/>
        </w:rPr>
        <w:t xml:space="preserve"> </w:t>
      </w:r>
      <w:r>
        <w:t>нить новый материал с последующим его закреплением. Сравним основные структуры ком-</w:t>
      </w:r>
      <w:r>
        <w:rPr>
          <w:spacing w:val="1"/>
        </w:rPr>
        <w:t xml:space="preserve"> </w:t>
      </w:r>
      <w:r>
        <w:t>бинированного</w:t>
      </w:r>
      <w:r>
        <w:rPr>
          <w:spacing w:val="-1"/>
        </w:rPr>
        <w:t xml:space="preserve"> </w:t>
      </w:r>
      <w:r>
        <w:t>традиционного</w:t>
      </w:r>
      <w:r>
        <w:rPr>
          <w:spacing w:val="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урока</w:t>
      </w:r>
      <w:r>
        <w:rPr>
          <w:spacing w:val="5"/>
        </w:rPr>
        <w:t xml:space="preserve"> </w:t>
      </w:r>
      <w:r>
        <w:t>самопознания.</w:t>
      </w:r>
    </w:p>
    <w:p w:rsidR="00BD20F5" w:rsidRDefault="00A53781">
      <w:pPr>
        <w:pStyle w:val="a3"/>
        <w:ind w:right="550"/>
      </w:pPr>
      <w:r>
        <w:t>Как видно из таблицы, урок самопознания невозможно провести, используя структур-</w:t>
      </w:r>
      <w:r>
        <w:rPr>
          <w:spacing w:val="1"/>
        </w:rPr>
        <w:t xml:space="preserve"> </w:t>
      </w:r>
      <w:r>
        <w:t>ные компоненты традиционного урока. Построение урока самопознания, выбор его струк-</w:t>
      </w:r>
      <w:r>
        <w:rPr>
          <w:spacing w:val="1"/>
        </w:rPr>
        <w:t xml:space="preserve"> </w:t>
      </w:r>
      <w:r>
        <w:t>турных компонентов, подробно изложенных выше, позволяют учителю достичь духовно-</w:t>
      </w:r>
      <w:r>
        <w:rPr>
          <w:spacing w:val="1"/>
        </w:rPr>
        <w:t xml:space="preserve"> </w:t>
      </w:r>
      <w:r>
        <w:t>нравственной цели и глубины урока, помочь обучающимся в практике 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развитии качеств</w:t>
      </w:r>
      <w:r>
        <w:rPr>
          <w:spacing w:val="-1"/>
        </w:rPr>
        <w:t xml:space="preserve"> </w:t>
      </w:r>
      <w:r>
        <w:t>истинного лидера.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2"/>
        <w:spacing w:before="75" w:line="235" w:lineRule="auto"/>
        <w:ind w:left="3881" w:right="2731" w:hanging="1299"/>
        <w:rPr>
          <w:b w:val="0"/>
        </w:rPr>
      </w:pPr>
      <w:r>
        <w:lastRenderedPageBreak/>
        <w:t>Сравнение структуры комбинированного урока</w:t>
      </w:r>
      <w:r>
        <w:rPr>
          <w:spacing w:val="-57"/>
        </w:rPr>
        <w:t xml:space="preserve"> </w:t>
      </w:r>
      <w:r>
        <w:t>и урока</w:t>
      </w:r>
      <w:r>
        <w:rPr>
          <w:spacing w:val="1"/>
        </w:rPr>
        <w:t xml:space="preserve"> </w:t>
      </w:r>
      <w:r>
        <w:t>самопознания</w:t>
      </w:r>
      <w:r>
        <w:rPr>
          <w:b w:val="0"/>
          <w:vertAlign w:val="superscript"/>
        </w:rPr>
        <w:t>250</w:t>
      </w:r>
    </w:p>
    <w:p w:rsidR="00BD20F5" w:rsidRDefault="00BD20F5">
      <w:pPr>
        <w:pStyle w:val="a3"/>
        <w:spacing w:before="10" w:after="1"/>
        <w:ind w:left="0" w:firstLine="0"/>
        <w:jc w:val="left"/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2626"/>
        <w:gridCol w:w="5218"/>
      </w:tblGrid>
      <w:tr w:rsidR="00BD20F5">
        <w:trPr>
          <w:trHeight w:val="554"/>
        </w:trPr>
        <w:tc>
          <w:tcPr>
            <w:tcW w:w="1742" w:type="dxa"/>
          </w:tcPr>
          <w:p w:rsidR="00BD20F5" w:rsidRDefault="00BD20F5">
            <w:pPr>
              <w:pStyle w:val="TableParagraph"/>
              <w:ind w:left="0"/>
            </w:pPr>
          </w:p>
        </w:tc>
        <w:tc>
          <w:tcPr>
            <w:tcW w:w="2626" w:type="dxa"/>
          </w:tcPr>
          <w:p w:rsidR="00BD20F5" w:rsidRDefault="00A53781">
            <w:pPr>
              <w:pStyle w:val="TableParagraph"/>
              <w:spacing w:line="276" w:lineRule="exact"/>
              <w:ind w:left="1056" w:right="237" w:hanging="795"/>
              <w:rPr>
                <w:b/>
                <w:sz w:val="24"/>
              </w:rPr>
            </w:pPr>
            <w:r>
              <w:rPr>
                <w:b/>
                <w:sz w:val="24"/>
              </w:rPr>
              <w:t>Комбинированный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5218" w:type="dxa"/>
          </w:tcPr>
          <w:p w:rsidR="00BD20F5" w:rsidRDefault="00A53781">
            <w:pPr>
              <w:pStyle w:val="TableParagraph"/>
              <w:spacing w:line="275" w:lineRule="exact"/>
              <w:ind w:left="1529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самопознания</w:t>
            </w:r>
          </w:p>
        </w:tc>
      </w:tr>
      <w:tr w:rsidR="00BD20F5">
        <w:trPr>
          <w:trHeight w:val="565"/>
        </w:trPr>
        <w:tc>
          <w:tcPr>
            <w:tcW w:w="1742" w:type="dxa"/>
            <w:vMerge w:val="restart"/>
          </w:tcPr>
          <w:p w:rsidR="00BD20F5" w:rsidRDefault="00A53781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626" w:type="dxa"/>
          </w:tcPr>
          <w:p w:rsidR="00BD20F5" w:rsidRDefault="00A53781">
            <w:pPr>
              <w:pStyle w:val="TableParagraph"/>
              <w:ind w:right="1288"/>
              <w:rPr>
                <w:sz w:val="24"/>
              </w:rPr>
            </w:pPr>
            <w:r>
              <w:rPr>
                <w:sz w:val="24"/>
              </w:rPr>
              <w:t>Оргмомент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Вступление</w:t>
            </w:r>
          </w:p>
        </w:tc>
        <w:tc>
          <w:tcPr>
            <w:tcW w:w="5218" w:type="dxa"/>
          </w:tcPr>
          <w:p w:rsidR="00BD20F5" w:rsidRDefault="00A53781">
            <w:pPr>
              <w:pStyle w:val="TableParagraph"/>
              <w:ind w:right="2931"/>
              <w:rPr>
                <w:sz w:val="24"/>
              </w:rPr>
            </w:pPr>
            <w:r>
              <w:rPr>
                <w:sz w:val="24"/>
              </w:rPr>
              <w:t>Оргмомент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</w:p>
        </w:tc>
      </w:tr>
      <w:tr w:rsidR="00BD20F5">
        <w:trPr>
          <w:trHeight w:val="566"/>
        </w:trPr>
        <w:tc>
          <w:tcPr>
            <w:tcW w:w="1742" w:type="dxa"/>
            <w:vMerge/>
            <w:tcBorders>
              <w:top w:val="nil"/>
            </w:tcBorders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2626" w:type="dxa"/>
          </w:tcPr>
          <w:p w:rsidR="00BD20F5" w:rsidRDefault="00A53781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218" w:type="dxa"/>
            <w:vMerge w:val="restart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BD20F5">
        <w:trPr>
          <w:trHeight w:val="290"/>
        </w:trPr>
        <w:tc>
          <w:tcPr>
            <w:tcW w:w="1742" w:type="dxa"/>
            <w:vMerge/>
            <w:tcBorders>
              <w:top w:val="nil"/>
            </w:tcBorders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2626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5218" w:type="dxa"/>
            <w:vMerge/>
            <w:tcBorders>
              <w:top w:val="nil"/>
            </w:tcBorders>
          </w:tcPr>
          <w:p w:rsidR="00BD20F5" w:rsidRDefault="00BD20F5">
            <w:pPr>
              <w:rPr>
                <w:sz w:val="2"/>
                <w:szCs w:val="2"/>
              </w:rPr>
            </w:pPr>
          </w:p>
        </w:tc>
      </w:tr>
      <w:tr w:rsidR="00BD20F5">
        <w:trPr>
          <w:trHeight w:val="582"/>
        </w:trPr>
        <w:tc>
          <w:tcPr>
            <w:tcW w:w="1742" w:type="dxa"/>
            <w:vMerge/>
            <w:tcBorders>
              <w:top w:val="nil"/>
            </w:tcBorders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2626" w:type="dxa"/>
          </w:tcPr>
          <w:p w:rsidR="00BD20F5" w:rsidRDefault="00A53781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Объяснение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5218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BD20F5" w:rsidRDefault="00A53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BD20F5">
        <w:trPr>
          <w:trHeight w:val="290"/>
        </w:trPr>
        <w:tc>
          <w:tcPr>
            <w:tcW w:w="1742" w:type="dxa"/>
            <w:vMerge/>
            <w:tcBorders>
              <w:top w:val="nil"/>
            </w:tcBorders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2626" w:type="dxa"/>
            <w:vMerge w:val="restart"/>
          </w:tcPr>
          <w:p w:rsidR="00BD20F5" w:rsidRDefault="00A53781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ЗУН</w:t>
            </w:r>
          </w:p>
        </w:tc>
        <w:tc>
          <w:tcPr>
            <w:tcW w:w="5218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D20F5">
        <w:trPr>
          <w:trHeight w:val="292"/>
        </w:trPr>
        <w:tc>
          <w:tcPr>
            <w:tcW w:w="1742" w:type="dxa"/>
            <w:vMerge/>
            <w:tcBorders>
              <w:top w:val="nil"/>
            </w:tcBorders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2626" w:type="dxa"/>
            <w:vMerge/>
            <w:tcBorders>
              <w:top w:val="nil"/>
            </w:tcBorders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5218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хором</w:t>
            </w:r>
          </w:p>
        </w:tc>
      </w:tr>
      <w:tr w:rsidR="00BD20F5">
        <w:trPr>
          <w:trHeight w:val="827"/>
        </w:trPr>
        <w:tc>
          <w:tcPr>
            <w:tcW w:w="1742" w:type="dxa"/>
            <w:vMerge/>
            <w:tcBorders>
              <w:top w:val="nil"/>
            </w:tcBorders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2626" w:type="dxa"/>
          </w:tcPr>
          <w:p w:rsidR="00BD20F5" w:rsidRDefault="00A53781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BD20F5" w:rsidRDefault="00A537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5218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BD20F5">
        <w:trPr>
          <w:trHeight w:val="354"/>
        </w:trPr>
        <w:tc>
          <w:tcPr>
            <w:tcW w:w="1742" w:type="dxa"/>
            <w:vMerge/>
            <w:tcBorders>
              <w:top w:val="nil"/>
            </w:tcBorders>
          </w:tcPr>
          <w:p w:rsidR="00BD20F5" w:rsidRDefault="00BD20F5">
            <w:pPr>
              <w:rPr>
                <w:sz w:val="2"/>
                <w:szCs w:val="2"/>
              </w:rPr>
            </w:pPr>
          </w:p>
        </w:tc>
        <w:tc>
          <w:tcPr>
            <w:tcW w:w="2626" w:type="dxa"/>
          </w:tcPr>
          <w:p w:rsidR="00BD20F5" w:rsidRDefault="00BD20F5">
            <w:pPr>
              <w:pStyle w:val="TableParagraph"/>
              <w:ind w:left="0"/>
            </w:pPr>
          </w:p>
        </w:tc>
        <w:tc>
          <w:tcPr>
            <w:tcW w:w="5218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тишины</w:t>
            </w:r>
          </w:p>
        </w:tc>
      </w:tr>
      <w:tr w:rsidR="00BD20F5">
        <w:trPr>
          <w:trHeight w:val="1977"/>
        </w:trPr>
        <w:tc>
          <w:tcPr>
            <w:tcW w:w="1742" w:type="dxa"/>
          </w:tcPr>
          <w:p w:rsidR="00BD20F5" w:rsidRDefault="00A537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626" w:type="dxa"/>
          </w:tcPr>
          <w:p w:rsidR="00BD20F5" w:rsidRDefault="00A53781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Акцент на дидактиче-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скую задачу,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чаще репродуктивную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5218" w:type="dxa"/>
          </w:tcPr>
          <w:p w:rsidR="00BD20F5" w:rsidRDefault="00A53781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Акцент на выявление общечеловеческой ценно-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и сюжетную линию, т. е. на процесс разви-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 личности, на личностно-смысловое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  <w:p w:rsidR="00BD20F5" w:rsidRDefault="00A53781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Результаты – духовно-нравственное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миру</w:t>
            </w:r>
          </w:p>
        </w:tc>
      </w:tr>
      <w:tr w:rsidR="00BD20F5">
        <w:trPr>
          <w:trHeight w:val="3393"/>
        </w:trPr>
        <w:tc>
          <w:tcPr>
            <w:tcW w:w="1742" w:type="dxa"/>
          </w:tcPr>
          <w:p w:rsidR="00BD20F5" w:rsidRDefault="00A537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Преимущества</w:t>
            </w:r>
          </w:p>
        </w:tc>
        <w:tc>
          <w:tcPr>
            <w:tcW w:w="2626" w:type="dxa"/>
          </w:tcPr>
          <w:p w:rsidR="00BD20F5" w:rsidRDefault="00A53781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Структурность ЗУН,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построение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BD20F5" w:rsidRDefault="00A53781">
            <w:pPr>
              <w:pStyle w:val="TableParagraph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дисциплина, 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 сосредоточе-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 на учителе и 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нии;</w:t>
            </w:r>
          </w:p>
          <w:p w:rsidR="00BD20F5" w:rsidRDefault="00A5378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когнитивизм</w:t>
            </w:r>
          </w:p>
        </w:tc>
        <w:tc>
          <w:tcPr>
            <w:tcW w:w="5218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 человека;</w:t>
            </w:r>
          </w:p>
          <w:p w:rsidR="00BD20F5" w:rsidRDefault="00A5378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реализация социального конструктивизма, педа-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гогика экзистенционализма, средовая 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здесь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сейчас;</w:t>
            </w:r>
          </w:p>
          <w:p w:rsidR="00BD20F5" w:rsidRDefault="00A53781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стратегия сторителлинга – рассказывание исто-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(притч), показ видео;</w:t>
            </w:r>
          </w:p>
          <w:p w:rsidR="00BD20F5" w:rsidRDefault="00A53781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релаксационных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очищение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сознания, развитие интуитивного мышления;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использования коучинговых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ник: сильных открытых вопросов, тонов Вол-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шебника, Старейшины, Друга (М. Аткинсон);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 и др.</w:t>
            </w:r>
          </w:p>
        </w:tc>
      </w:tr>
      <w:tr w:rsidR="00BD20F5">
        <w:trPr>
          <w:trHeight w:val="2759"/>
        </w:trPr>
        <w:tc>
          <w:tcPr>
            <w:tcW w:w="1742" w:type="dxa"/>
          </w:tcPr>
          <w:p w:rsidR="00BD20F5" w:rsidRDefault="00A537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Риски</w:t>
            </w:r>
          </w:p>
        </w:tc>
        <w:tc>
          <w:tcPr>
            <w:tcW w:w="2626" w:type="dxa"/>
          </w:tcPr>
          <w:p w:rsidR="00BD20F5" w:rsidRDefault="00A53781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Усвоение репродук-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тивного стиля мышле-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BD20F5" w:rsidRDefault="00A53781">
            <w:pPr>
              <w:pStyle w:val="TableParagraph"/>
              <w:ind w:right="6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пассивность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5218" w:type="dxa"/>
          </w:tcPr>
          <w:p w:rsidR="00BD20F5" w:rsidRDefault="00A53781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Зависит от личности учителя: его 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компетенций, педагогической креа-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тивности;</w:t>
            </w:r>
          </w:p>
          <w:p w:rsidR="00BD20F5" w:rsidRDefault="00A53781">
            <w:pPr>
              <w:pStyle w:val="TableParagraph"/>
              <w:spacing w:line="270" w:lineRule="atLeast"/>
              <w:ind w:right="273"/>
              <w:rPr>
                <w:sz w:val="24"/>
              </w:rPr>
            </w:pPr>
            <w:r>
              <w:rPr>
                <w:sz w:val="24"/>
              </w:rPr>
              <w:t>формальный подход к преподаванию самопо-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без истинной практики общечеловече-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ценностей учителем; возможность созда-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искусственной среды иразвитие метапато-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логий: неверие в ценности, цинизм, скука, 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BD20F5" w:rsidRDefault="007E1345">
      <w:pPr>
        <w:pStyle w:val="a3"/>
        <w:spacing w:before="3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6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224155</wp:posOffset>
                </wp:positionV>
                <wp:extent cx="1828800" cy="8890"/>
                <wp:effectExtent l="0" t="0" r="0" b="0"/>
                <wp:wrapTopAndBottom/>
                <wp:docPr id="9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89543" id="Rectangle 27" o:spid="_x0000_s1026" style="position:absolute;margin-left:56.65pt;margin-top:17.65pt;width:2in;height:.7pt;z-index:-1559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RVdgIAAPs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585"/>
        <w:rPr>
          <w:sz w:val="20"/>
        </w:rPr>
      </w:pPr>
      <w:r w:rsidRPr="00E606B8">
        <w:rPr>
          <w:sz w:val="20"/>
          <w:vertAlign w:val="superscript"/>
          <w:lang w:val="en-US"/>
        </w:rPr>
        <w:t>250</w:t>
      </w:r>
      <w:r>
        <w:rPr>
          <w:sz w:val="20"/>
        </w:rPr>
        <w:t>Мынбаева</w:t>
      </w:r>
      <w:r w:rsidRPr="00E606B8">
        <w:rPr>
          <w:sz w:val="20"/>
          <w:lang w:val="en-US"/>
        </w:rPr>
        <w:t xml:space="preserve"> </w:t>
      </w:r>
      <w:r>
        <w:rPr>
          <w:sz w:val="20"/>
        </w:rPr>
        <w:t>А</w:t>
      </w:r>
      <w:r w:rsidRPr="00E606B8">
        <w:rPr>
          <w:sz w:val="20"/>
          <w:lang w:val="en-US"/>
        </w:rPr>
        <w:t xml:space="preserve">. </w:t>
      </w:r>
      <w:r>
        <w:rPr>
          <w:sz w:val="20"/>
        </w:rPr>
        <w:t>К</w:t>
      </w:r>
      <w:r w:rsidRPr="00E606B8">
        <w:rPr>
          <w:sz w:val="20"/>
          <w:lang w:val="en-US"/>
        </w:rPr>
        <w:t xml:space="preserve">., </w:t>
      </w:r>
      <w:r>
        <w:rPr>
          <w:sz w:val="20"/>
        </w:rPr>
        <w:t>Анарбек</w:t>
      </w:r>
      <w:r w:rsidRPr="00E606B8">
        <w:rPr>
          <w:sz w:val="20"/>
          <w:lang w:val="en-US"/>
        </w:rPr>
        <w:t xml:space="preserve"> </w:t>
      </w:r>
      <w:r>
        <w:rPr>
          <w:sz w:val="20"/>
        </w:rPr>
        <w:t>Н</w:t>
      </w:r>
      <w:r w:rsidRPr="00E606B8">
        <w:rPr>
          <w:sz w:val="20"/>
          <w:lang w:val="en-US"/>
        </w:rPr>
        <w:t xml:space="preserve">., </w:t>
      </w:r>
      <w:r>
        <w:rPr>
          <w:sz w:val="20"/>
        </w:rPr>
        <w:t>Есеева</w:t>
      </w:r>
      <w:r w:rsidRPr="00E606B8">
        <w:rPr>
          <w:sz w:val="20"/>
          <w:lang w:val="en-US"/>
        </w:rPr>
        <w:t xml:space="preserve"> </w:t>
      </w:r>
      <w:r>
        <w:rPr>
          <w:sz w:val="20"/>
        </w:rPr>
        <w:t>М</w:t>
      </w:r>
      <w:r w:rsidRPr="00E606B8">
        <w:rPr>
          <w:sz w:val="20"/>
          <w:lang w:val="en-US"/>
        </w:rPr>
        <w:t xml:space="preserve">. </w:t>
      </w:r>
      <w:r>
        <w:rPr>
          <w:sz w:val="20"/>
        </w:rPr>
        <w:t>Т</w:t>
      </w:r>
      <w:r w:rsidRPr="00E606B8">
        <w:rPr>
          <w:sz w:val="20"/>
          <w:lang w:val="en-US"/>
        </w:rPr>
        <w:t>. Education and Spirituality in Kazakhstan: «Self-cognition» Metadiscip-</w:t>
      </w:r>
      <w:r w:rsidRPr="00E606B8">
        <w:rPr>
          <w:spacing w:val="-47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 xml:space="preserve">line Features and Methods of Teaching // The European Proceedings of Social &amp; Behavioural Sciences.№8.– </w:t>
      </w:r>
      <w:r>
        <w:rPr>
          <w:sz w:val="20"/>
        </w:rPr>
        <w:t>Турция,</w:t>
      </w:r>
      <w:r>
        <w:rPr>
          <w:spacing w:val="1"/>
          <w:sz w:val="20"/>
        </w:rPr>
        <w:t xml:space="preserve"> </w:t>
      </w:r>
      <w:r>
        <w:rPr>
          <w:sz w:val="20"/>
        </w:rPr>
        <w:t>2016.</w:t>
      </w:r>
      <w:r>
        <w:rPr>
          <w:spacing w:val="-2"/>
          <w:sz w:val="20"/>
        </w:rPr>
        <w:t xml:space="preserve"> </w:t>
      </w:r>
      <w:r>
        <w:rPr>
          <w:sz w:val="20"/>
        </w:rPr>
        <w:t>С. 154–161.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8"/>
      </w:pPr>
      <w:r>
        <w:lastRenderedPageBreak/>
        <w:t>Определение духовно-нравственного образования как ключевой задачи современного</w:t>
      </w:r>
      <w:r>
        <w:rPr>
          <w:spacing w:val="1"/>
        </w:rPr>
        <w:t xml:space="preserve"> </w:t>
      </w:r>
      <w:r>
        <w:t>образования существенно меняет сложившееся в последние годы представление об учебных</w:t>
      </w:r>
      <w:r>
        <w:rPr>
          <w:spacing w:val="1"/>
        </w:rPr>
        <w:t xml:space="preserve"> </w:t>
      </w:r>
      <w:r>
        <w:t>заведениях как об учреждениях, где можно получить образовательные услуги, новую ин-</w:t>
      </w:r>
      <w:r>
        <w:rPr>
          <w:spacing w:val="1"/>
        </w:rPr>
        <w:t xml:space="preserve"> </w:t>
      </w:r>
      <w:r>
        <w:t>формацию, а затем и аттестат об образовании. Казахстанские учебные заведения 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структурообразующим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общенационального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духовно-нравственного развития личности, гражданина Республики Казахстан, средоточием</w:t>
      </w:r>
      <w:r>
        <w:rPr>
          <w:spacing w:val="1"/>
        </w:rPr>
        <w:t xml:space="preserve"> </w:t>
      </w:r>
      <w:r>
        <w:t>не только интеллектуальной, но также гражданской, духовной, культурной жизни подрас-</w:t>
      </w:r>
      <w:r>
        <w:rPr>
          <w:spacing w:val="1"/>
        </w:rPr>
        <w:t xml:space="preserve"> </w:t>
      </w:r>
      <w:r>
        <w:t>тающего</w:t>
      </w:r>
      <w:r>
        <w:rPr>
          <w:spacing w:val="-2"/>
        </w:rPr>
        <w:t xml:space="preserve"> </w:t>
      </w:r>
      <w:r>
        <w:t>поколения.</w:t>
      </w:r>
    </w:p>
    <w:p w:rsidR="00BD20F5" w:rsidRDefault="00A53781">
      <w:pPr>
        <w:pStyle w:val="2"/>
        <w:spacing w:before="5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34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BD20F5" w:rsidRDefault="00A53781">
      <w:pPr>
        <w:pStyle w:val="a5"/>
        <w:numPr>
          <w:ilvl w:val="0"/>
          <w:numId w:val="3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Раскройте</w:t>
      </w:r>
      <w:r>
        <w:rPr>
          <w:spacing w:val="-4"/>
          <w:sz w:val="24"/>
        </w:rPr>
        <w:t xml:space="preserve"> </w:t>
      </w:r>
      <w:r>
        <w:rPr>
          <w:sz w:val="24"/>
        </w:rPr>
        <w:t>суть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настроя.</w:t>
      </w:r>
    </w:p>
    <w:p w:rsidR="00BD20F5" w:rsidRDefault="00A53781">
      <w:pPr>
        <w:pStyle w:val="a5"/>
        <w:numPr>
          <w:ilvl w:val="0"/>
          <w:numId w:val="3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4"/>
          <w:sz w:val="24"/>
        </w:rPr>
        <w:t xml:space="preserve"> </w:t>
      </w:r>
      <w:r>
        <w:rPr>
          <w:sz w:val="24"/>
        </w:rPr>
        <w:t>цитаты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урока?</w:t>
      </w:r>
    </w:p>
    <w:p w:rsidR="00BD20F5" w:rsidRDefault="00A53781">
      <w:pPr>
        <w:pStyle w:val="a5"/>
        <w:numPr>
          <w:ilvl w:val="0"/>
          <w:numId w:val="3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историй 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самопознания.</w:t>
      </w:r>
    </w:p>
    <w:p w:rsidR="00BD20F5" w:rsidRDefault="00A53781">
      <w:pPr>
        <w:pStyle w:val="a5"/>
        <w:numPr>
          <w:ilvl w:val="0"/>
          <w:numId w:val="34"/>
        </w:numPr>
        <w:tabs>
          <w:tab w:val="left" w:pos="1246"/>
        </w:tabs>
        <w:spacing w:before="1"/>
        <w:ind w:hanging="287"/>
        <w:rPr>
          <w:sz w:val="24"/>
        </w:rPr>
      </w:pPr>
      <w:r>
        <w:rPr>
          <w:sz w:val="24"/>
        </w:rPr>
        <w:t>Раскройте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4"/>
          <w:sz w:val="24"/>
        </w:rPr>
        <w:t xml:space="preserve"> </w:t>
      </w:r>
      <w:r>
        <w:rPr>
          <w:sz w:val="24"/>
        </w:rPr>
        <w:t>самопознания.</w:t>
      </w:r>
    </w:p>
    <w:p w:rsidR="00BD20F5" w:rsidRDefault="00A53781">
      <w:pPr>
        <w:pStyle w:val="a5"/>
        <w:numPr>
          <w:ilvl w:val="0"/>
          <w:numId w:val="3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D20F5" w:rsidRDefault="00A53781">
      <w:pPr>
        <w:pStyle w:val="a5"/>
        <w:numPr>
          <w:ilvl w:val="0"/>
          <w:numId w:val="34"/>
        </w:numPr>
        <w:tabs>
          <w:tab w:val="left" w:pos="1246"/>
        </w:tabs>
        <w:ind w:hanging="287"/>
        <w:rPr>
          <w:sz w:val="24"/>
        </w:rPr>
      </w:pPr>
      <w:r>
        <w:rPr>
          <w:spacing w:val="-6"/>
          <w:sz w:val="24"/>
        </w:rPr>
        <w:t>Дайте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сравнительную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характеристикуобычного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урока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урока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самопознания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школе.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jc w:val="both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ind w:left="393" w:right="631"/>
        <w:rPr>
          <w:sz w:val="24"/>
        </w:rPr>
      </w:pPr>
      <w:r>
        <w:rPr>
          <w:i/>
          <w:sz w:val="24"/>
        </w:rPr>
        <w:t xml:space="preserve">Р. А. Мукажанова, Г. А. Омарова. </w:t>
      </w:r>
      <w:r>
        <w:rPr>
          <w:sz w:val="24"/>
        </w:rPr>
        <w:t>Методика преподавания самопознания в школе.– Алматы:</w:t>
      </w:r>
      <w:r>
        <w:rPr>
          <w:spacing w:val="-57"/>
          <w:sz w:val="24"/>
        </w:rPr>
        <w:t xml:space="preserve"> </w:t>
      </w:r>
      <w:r>
        <w:rPr>
          <w:sz w:val="24"/>
        </w:rPr>
        <w:t>ННПООЦ</w:t>
      </w:r>
      <w:r>
        <w:rPr>
          <w:spacing w:val="2"/>
          <w:sz w:val="24"/>
        </w:rPr>
        <w:t xml:space="preserve"> </w:t>
      </w:r>
      <w:r>
        <w:rPr>
          <w:sz w:val="24"/>
        </w:rPr>
        <w:t>«Бөбек»,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Жумабаев.</w:t>
      </w:r>
      <w:r>
        <w:rPr>
          <w:sz w:val="24"/>
        </w:rPr>
        <w:t>Избранное.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Ю.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Баласагуни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1983.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Сластенин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2002.</w:t>
      </w:r>
    </w:p>
    <w:p w:rsidR="00BD20F5" w:rsidRPr="00E606B8" w:rsidRDefault="00A53781">
      <w:pPr>
        <w:pStyle w:val="a3"/>
        <w:ind w:right="779" w:firstLine="0"/>
        <w:jc w:val="left"/>
        <w:rPr>
          <w:lang w:val="en-US"/>
        </w:rPr>
      </w:pPr>
      <w:r>
        <w:rPr>
          <w:i/>
        </w:rPr>
        <w:t>А. К. Мынбаева, Н. Анарбек, М. Т. Есеева</w:t>
      </w:r>
      <w:r>
        <w:t xml:space="preserve">. </w:t>
      </w:r>
      <w:r w:rsidRPr="00E606B8">
        <w:rPr>
          <w:lang w:val="en-US"/>
        </w:rPr>
        <w:t>Education and Spirituality in Kazakhstan: «Self-</w:t>
      </w:r>
      <w:r w:rsidRPr="00E606B8">
        <w:rPr>
          <w:spacing w:val="1"/>
          <w:lang w:val="en-US"/>
        </w:rPr>
        <w:t xml:space="preserve"> </w:t>
      </w:r>
      <w:r w:rsidRPr="00E606B8">
        <w:rPr>
          <w:lang w:val="en-US"/>
        </w:rPr>
        <w:t>cognition» Metadiscipline Features and Methods of Teaching // The European Proceedings of So-</w:t>
      </w:r>
      <w:r w:rsidRPr="00E606B8">
        <w:rPr>
          <w:spacing w:val="-57"/>
          <w:lang w:val="en-US"/>
        </w:rPr>
        <w:t xml:space="preserve"> </w:t>
      </w:r>
      <w:r w:rsidRPr="00E606B8">
        <w:rPr>
          <w:lang w:val="en-US"/>
        </w:rPr>
        <w:t>cial</w:t>
      </w:r>
      <w:r w:rsidRPr="00E606B8">
        <w:rPr>
          <w:spacing w:val="-1"/>
          <w:lang w:val="en-US"/>
        </w:rPr>
        <w:t xml:space="preserve"> </w:t>
      </w:r>
      <w:r w:rsidRPr="00E606B8">
        <w:rPr>
          <w:lang w:val="en-US"/>
        </w:rPr>
        <w:t xml:space="preserve">&amp; Behavioural Sciences.№8. – </w:t>
      </w:r>
      <w:r>
        <w:t>Турция</w:t>
      </w:r>
      <w:r w:rsidRPr="00E606B8">
        <w:rPr>
          <w:lang w:val="en-US"/>
        </w:rPr>
        <w:t>, 2016.</w:t>
      </w:r>
    </w:p>
    <w:p w:rsidR="00BD20F5" w:rsidRPr="00E606B8" w:rsidRDefault="00BD20F5">
      <w:pPr>
        <w:pStyle w:val="a3"/>
        <w:ind w:left="0" w:firstLine="0"/>
        <w:jc w:val="left"/>
        <w:rPr>
          <w:sz w:val="26"/>
          <w:lang w:val="en-US"/>
        </w:rPr>
      </w:pPr>
    </w:p>
    <w:p w:rsidR="00BD20F5" w:rsidRPr="00E606B8" w:rsidRDefault="00BD20F5">
      <w:pPr>
        <w:pStyle w:val="a3"/>
        <w:spacing w:before="3"/>
        <w:ind w:left="0" w:firstLine="0"/>
        <w:jc w:val="left"/>
        <w:rPr>
          <w:sz w:val="22"/>
          <w:lang w:val="en-US"/>
        </w:rPr>
      </w:pPr>
    </w:p>
    <w:p w:rsidR="00BD20F5" w:rsidRDefault="00A53781">
      <w:pPr>
        <w:pStyle w:val="a5"/>
        <w:numPr>
          <w:ilvl w:val="2"/>
          <w:numId w:val="44"/>
        </w:numPr>
        <w:tabs>
          <w:tab w:val="left" w:pos="970"/>
        </w:tabs>
        <w:ind w:left="969" w:hanging="577"/>
        <w:rPr>
          <w:b/>
          <w:sz w:val="19"/>
        </w:rPr>
      </w:pPr>
      <w:r>
        <w:rPr>
          <w:b/>
          <w:color w:val="001F5F"/>
          <w:sz w:val="24"/>
        </w:rPr>
        <w:t>О</w:t>
      </w:r>
      <w:r>
        <w:rPr>
          <w:b/>
          <w:color w:val="001F5F"/>
          <w:sz w:val="19"/>
        </w:rPr>
        <w:t>СОБЕННОСТИ</w:t>
      </w:r>
      <w:r>
        <w:rPr>
          <w:b/>
          <w:color w:val="001F5F"/>
          <w:spacing w:val="-7"/>
          <w:sz w:val="19"/>
        </w:rPr>
        <w:t xml:space="preserve"> </w:t>
      </w:r>
      <w:r>
        <w:rPr>
          <w:b/>
          <w:color w:val="001F5F"/>
          <w:sz w:val="19"/>
        </w:rPr>
        <w:t>ПРИМЕНЕНИЯ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СТОРИТЕЛЛИНГА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В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САМОПОЗНАНИИ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47"/>
      </w:pPr>
      <w:r>
        <w:rPr>
          <w:b/>
          <w:i/>
        </w:rPr>
        <w:t xml:space="preserve">Сторителлинг </w:t>
      </w:r>
      <w:r>
        <w:t xml:space="preserve">рекомендован ЮНЕСКО как </w:t>
      </w:r>
      <w:r>
        <w:rPr>
          <w:i/>
        </w:rPr>
        <w:t>современная стратегия преподавания для</w:t>
      </w:r>
      <w:r>
        <w:rPr>
          <w:i/>
          <w:spacing w:val="-57"/>
        </w:rPr>
        <w:t xml:space="preserve"> </w:t>
      </w:r>
      <w:r>
        <w:rPr>
          <w:i/>
        </w:rPr>
        <w:t>ХХI в.</w:t>
      </w:r>
      <w:r>
        <w:t>(Юнеско, 2010). Педагог либо рассказывает, либо показывает видео об историях, со-</w:t>
      </w:r>
      <w:r>
        <w:rPr>
          <w:spacing w:val="1"/>
        </w:rPr>
        <w:t xml:space="preserve"> </w:t>
      </w:r>
      <w:r>
        <w:t>звучных с идеей темы занятия и ценностью. Согласно сюжетной линии, продолжается обсу-</w:t>
      </w:r>
      <w:r>
        <w:rPr>
          <w:spacing w:val="1"/>
        </w:rPr>
        <w:t xml:space="preserve"> </w:t>
      </w:r>
      <w:r>
        <w:t>ждение смыслов: о чем главная идея истории, как ее поняли учащиеся, ее уроки, вопросы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и размышления, к чему</w:t>
      </w:r>
      <w:r>
        <w:rPr>
          <w:spacing w:val="-6"/>
        </w:rPr>
        <w:t xml:space="preserve"> </w:t>
      </w:r>
      <w:r>
        <w:t>подвигает рассказ.</w:t>
      </w:r>
    </w:p>
    <w:p w:rsidR="00BD20F5" w:rsidRDefault="00A53781">
      <w:pPr>
        <w:ind w:left="393" w:right="547" w:firstLine="566"/>
        <w:jc w:val="both"/>
        <w:rPr>
          <w:i/>
          <w:sz w:val="24"/>
        </w:rPr>
      </w:pPr>
      <w:r>
        <w:rPr>
          <w:sz w:val="24"/>
        </w:rPr>
        <w:t xml:space="preserve">Cторителлинг рассматривается нами как </w:t>
      </w:r>
      <w:r>
        <w:rPr>
          <w:i/>
          <w:sz w:val="24"/>
        </w:rPr>
        <w:t>искусство донесения поучительной информа-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ции с помощью передачи знаний, рассказов, историй, легенд, которые возбуждают у челове-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ка эмоции и развивают мышление. </w:t>
      </w:r>
      <w:r>
        <w:rPr>
          <w:sz w:val="24"/>
        </w:rPr>
        <w:t>Причем сами истории могут быть и о выдуманных, 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реальных героях. </w:t>
      </w:r>
      <w:r>
        <w:rPr>
          <w:b/>
          <w:i/>
          <w:sz w:val="24"/>
        </w:rPr>
        <w:t>Главная задача сторителлинга</w:t>
      </w:r>
      <w:r>
        <w:rPr>
          <w:sz w:val="24"/>
          <w:vertAlign w:val="superscript"/>
        </w:rPr>
        <w:t>251</w:t>
      </w:r>
      <w:r>
        <w:rPr>
          <w:sz w:val="24"/>
        </w:rPr>
        <w:t xml:space="preserve"> – </w:t>
      </w:r>
      <w:r>
        <w:rPr>
          <w:i/>
          <w:sz w:val="24"/>
        </w:rPr>
        <w:t>захватить внимание слушателей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 секунды рассказа и держать его на протяжении всего повествования, вызывая у ау-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дитории определенные отношения к героям или происходящим событиям, и таким образом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донести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основную мысль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посыл, мораль.</w:t>
      </w:r>
    </w:p>
    <w:p w:rsidR="00BD20F5" w:rsidRDefault="00A53781">
      <w:pPr>
        <w:spacing w:before="1"/>
        <w:ind w:left="393" w:right="551" w:firstLine="566"/>
        <w:jc w:val="both"/>
        <w:rPr>
          <w:b/>
          <w:i/>
          <w:sz w:val="24"/>
        </w:rPr>
      </w:pPr>
      <w:r>
        <w:rPr>
          <w:sz w:val="24"/>
        </w:rPr>
        <w:t>Данная технология обучения активно применяется в Казахстане на уроках самопозна-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1"/>
          <w:sz w:val="24"/>
        </w:rPr>
        <w:t xml:space="preserve"> </w:t>
      </w:r>
      <w:r>
        <w:rPr>
          <w:sz w:val="24"/>
        </w:rPr>
        <w:t>мы называем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ее </w:t>
      </w:r>
      <w:r>
        <w:rPr>
          <w:b/>
          <w:i/>
          <w:sz w:val="24"/>
        </w:rPr>
        <w:t>искусством рассказывания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историй.</w:t>
      </w:r>
    </w:p>
    <w:p w:rsidR="00BD20F5" w:rsidRDefault="00A53781">
      <w:pPr>
        <w:pStyle w:val="a3"/>
        <w:ind w:right="551"/>
      </w:pPr>
      <w:r>
        <w:t>В рамках данного параграфа будут рассмотрены некоторые ключевые моменты исполь-</w:t>
      </w:r>
      <w:r>
        <w:rPr>
          <w:spacing w:val="-57"/>
        </w:rPr>
        <w:t xml:space="preserve"> </w:t>
      </w:r>
      <w:r>
        <w:t>зования технологии сторителлинга на уроках самопознания, даны методические рекоменда-</w:t>
      </w:r>
      <w:r>
        <w:rPr>
          <w:spacing w:val="1"/>
        </w:rPr>
        <w:t xml:space="preserve"> </w:t>
      </w:r>
      <w:r>
        <w:t>ции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успешному</w:t>
      </w:r>
      <w:r>
        <w:rPr>
          <w:spacing w:val="-5"/>
        </w:rPr>
        <w:t xml:space="preserve"> </w:t>
      </w:r>
      <w:r>
        <w:t>подбору</w:t>
      </w:r>
      <w:r>
        <w:rPr>
          <w:spacing w:val="-5"/>
        </w:rPr>
        <w:t xml:space="preserve"> </w:t>
      </w:r>
      <w:r>
        <w:t>и рассказыванию историй.</w:t>
      </w:r>
    </w:p>
    <w:p w:rsidR="00BD20F5" w:rsidRDefault="00A53781">
      <w:pPr>
        <w:pStyle w:val="a3"/>
        <w:ind w:right="551"/>
      </w:pPr>
      <w:r>
        <w:t>Рассмотрим таблицу сравнения особенностей рассказывания историй как технологии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самопознания и в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практике</w:t>
      </w:r>
      <w:r>
        <w:rPr>
          <w:vertAlign w:val="superscript"/>
        </w:rPr>
        <w:t>252</w:t>
      </w:r>
      <w:r>
        <w:t>.</w:t>
      </w:r>
    </w:p>
    <w:p w:rsidR="00BD20F5" w:rsidRDefault="00BD20F5">
      <w:pPr>
        <w:pStyle w:val="a3"/>
        <w:spacing w:before="9"/>
        <w:ind w:left="0" w:firstLine="0"/>
        <w:jc w:val="left"/>
        <w:rPr>
          <w:sz w:val="20"/>
        </w:rPr>
      </w:pPr>
    </w:p>
    <w:p w:rsidR="00BD20F5" w:rsidRDefault="00A53781">
      <w:pPr>
        <w:spacing w:before="120"/>
        <w:ind w:left="393"/>
        <w:rPr>
          <w:sz w:val="20"/>
        </w:rPr>
      </w:pPr>
      <w:r>
        <w:rPr>
          <w:sz w:val="20"/>
          <w:vertAlign w:val="superscript"/>
        </w:rPr>
        <w:t>251</w:t>
      </w:r>
      <w:r>
        <w:rPr>
          <w:sz w:val="20"/>
        </w:rPr>
        <w:t>Спижевой</w:t>
      </w:r>
      <w:r>
        <w:rPr>
          <w:spacing w:val="-4"/>
          <w:sz w:val="20"/>
        </w:rPr>
        <w:t xml:space="preserve"> </w:t>
      </w:r>
      <w:r>
        <w:rPr>
          <w:sz w:val="20"/>
        </w:rPr>
        <w:t>Г.</w:t>
      </w:r>
      <w:r>
        <w:rPr>
          <w:spacing w:val="24"/>
          <w:sz w:val="20"/>
        </w:rPr>
        <w:t xml:space="preserve"> </w:t>
      </w:r>
      <w:r>
        <w:rPr>
          <w:sz w:val="20"/>
        </w:rPr>
        <w:t>Гораздо</w:t>
      </w:r>
      <w:r>
        <w:rPr>
          <w:spacing w:val="25"/>
          <w:sz w:val="20"/>
        </w:rPr>
        <w:t xml:space="preserve"> </w:t>
      </w:r>
      <w:r>
        <w:rPr>
          <w:sz w:val="20"/>
        </w:rPr>
        <w:t>дешевле</w:t>
      </w:r>
      <w:r>
        <w:rPr>
          <w:spacing w:val="25"/>
          <w:sz w:val="20"/>
        </w:rPr>
        <w:t xml:space="preserve"> </w:t>
      </w:r>
      <w:r>
        <w:rPr>
          <w:sz w:val="20"/>
        </w:rPr>
        <w:t>создать</w:t>
      </w:r>
      <w:r>
        <w:rPr>
          <w:spacing w:val="26"/>
          <w:sz w:val="20"/>
        </w:rPr>
        <w:t xml:space="preserve"> </w:t>
      </w:r>
      <w:r>
        <w:rPr>
          <w:sz w:val="20"/>
        </w:rPr>
        <w:t>качественный</w:t>
      </w:r>
      <w:r>
        <w:rPr>
          <w:spacing w:val="24"/>
          <w:sz w:val="20"/>
        </w:rPr>
        <w:t xml:space="preserve"> </w:t>
      </w:r>
      <w:r>
        <w:rPr>
          <w:sz w:val="20"/>
        </w:rPr>
        <w:t>сторителлинг,</w:t>
      </w:r>
      <w:r>
        <w:rPr>
          <w:spacing w:val="25"/>
          <w:sz w:val="20"/>
        </w:rPr>
        <w:t xml:space="preserve"> </w:t>
      </w:r>
      <w:r>
        <w:rPr>
          <w:sz w:val="20"/>
        </w:rPr>
        <w:t>чем</w:t>
      </w:r>
      <w:r>
        <w:rPr>
          <w:spacing w:val="25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25"/>
          <w:sz w:val="20"/>
        </w:rPr>
        <w:t xml:space="preserve"> </w:t>
      </w:r>
      <w:r>
        <w:rPr>
          <w:sz w:val="20"/>
        </w:rPr>
        <w:t>его</w:t>
      </w:r>
      <w:r>
        <w:rPr>
          <w:spacing w:val="26"/>
          <w:sz w:val="20"/>
        </w:rPr>
        <w:t xml:space="preserve"> </w:t>
      </w:r>
      <w:r>
        <w:rPr>
          <w:sz w:val="20"/>
        </w:rPr>
        <w:t>//</w:t>
      </w:r>
      <w:r>
        <w:rPr>
          <w:spacing w:val="23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персоналом.</w:t>
      </w:r>
      <w:r>
        <w:rPr>
          <w:spacing w:val="-1"/>
          <w:sz w:val="20"/>
        </w:rPr>
        <w:t xml:space="preserve"> </w:t>
      </w:r>
      <w:r>
        <w:rPr>
          <w:sz w:val="20"/>
        </w:rPr>
        <w:t>№19. 2015.</w:t>
      </w:r>
      <w:r>
        <w:rPr>
          <w:spacing w:val="2"/>
          <w:sz w:val="20"/>
        </w:rPr>
        <w:t xml:space="preserve"> </w:t>
      </w:r>
      <w:r>
        <w:rPr>
          <w:sz w:val="20"/>
        </w:rPr>
        <w:t>URL:</w:t>
      </w:r>
      <w:r>
        <w:rPr>
          <w:spacing w:val="2"/>
          <w:sz w:val="20"/>
        </w:rPr>
        <w:t xml:space="preserve"> </w:t>
      </w:r>
      <w:hyperlink r:id="rId164">
        <w:r>
          <w:rPr>
            <w:sz w:val="20"/>
          </w:rPr>
          <w:t>http://www.top-personal.ru/issue.html?3984</w:t>
        </w:r>
      </w:hyperlink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252</w:t>
      </w:r>
      <w:r>
        <w:rPr>
          <w:sz w:val="20"/>
        </w:rPr>
        <w:t>Беспалько</w:t>
      </w:r>
      <w:r>
        <w:rPr>
          <w:spacing w:val="-2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П.</w:t>
      </w:r>
      <w:r>
        <w:rPr>
          <w:spacing w:val="-3"/>
          <w:sz w:val="20"/>
        </w:rPr>
        <w:t xml:space="preserve"> </w:t>
      </w:r>
      <w:r>
        <w:rPr>
          <w:sz w:val="20"/>
        </w:rPr>
        <w:t>Слагаемые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технологии.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Педагогика,</w:t>
      </w:r>
      <w:r>
        <w:rPr>
          <w:spacing w:val="-2"/>
          <w:sz w:val="20"/>
        </w:rPr>
        <w:t xml:space="preserve"> </w:t>
      </w:r>
      <w:r>
        <w:rPr>
          <w:sz w:val="20"/>
        </w:rPr>
        <w:t>1989.</w:t>
      </w:r>
    </w:p>
    <w:p w:rsidR="00BD20F5" w:rsidRDefault="00BD20F5">
      <w:pPr>
        <w:rPr>
          <w:sz w:val="20"/>
        </w:rPr>
        <w:sectPr w:rsidR="00BD20F5">
          <w:footerReference w:type="default" r:id="rId165"/>
          <w:pgSz w:w="11910" w:h="16840"/>
          <w:pgMar w:top="1040" w:right="580" w:bottom="1040" w:left="740" w:header="0" w:footer="858" w:gutter="0"/>
          <w:cols w:space="720"/>
        </w:sectPr>
      </w:pPr>
    </w:p>
    <w:p w:rsidR="00BD20F5" w:rsidRDefault="00A53781">
      <w:pPr>
        <w:pStyle w:val="2"/>
        <w:spacing w:before="67" w:after="4" w:line="240" w:lineRule="auto"/>
        <w:ind w:left="3785" w:right="2478" w:hanging="1455"/>
      </w:pPr>
      <w:r>
        <w:lastRenderedPageBreak/>
        <w:t>Характеристика сторителлинга в мировой практике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уроках самопознания</w:t>
      </w: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259"/>
        <w:gridCol w:w="3404"/>
      </w:tblGrid>
      <w:tr w:rsidR="00BD20F5">
        <w:trPr>
          <w:trHeight w:val="554"/>
        </w:trPr>
        <w:tc>
          <w:tcPr>
            <w:tcW w:w="3116" w:type="dxa"/>
          </w:tcPr>
          <w:p w:rsidR="00BD20F5" w:rsidRDefault="00A53781">
            <w:pPr>
              <w:pStyle w:val="TableParagraph"/>
              <w:spacing w:line="276" w:lineRule="exact"/>
              <w:ind w:left="403" w:right="384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259" w:type="dxa"/>
          </w:tcPr>
          <w:p w:rsidR="00BD20F5" w:rsidRDefault="00A53781">
            <w:pPr>
              <w:pStyle w:val="TableParagraph"/>
              <w:spacing w:line="275" w:lineRule="exact"/>
              <w:ind w:left="50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Сторителлинг</w:t>
            </w:r>
          </w:p>
          <w:p w:rsidR="00BD20F5" w:rsidRDefault="00A53781">
            <w:pPr>
              <w:pStyle w:val="TableParagraph"/>
              <w:spacing w:line="259" w:lineRule="exact"/>
              <w:ind w:left="500" w:right="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мировой практике</w:t>
            </w:r>
          </w:p>
        </w:tc>
        <w:tc>
          <w:tcPr>
            <w:tcW w:w="3404" w:type="dxa"/>
          </w:tcPr>
          <w:p w:rsidR="00BD20F5" w:rsidRDefault="00A53781">
            <w:pPr>
              <w:pStyle w:val="TableParagraph"/>
              <w:spacing w:line="276" w:lineRule="exact"/>
              <w:ind w:left="841" w:right="817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Сторителлинг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самопознании</w:t>
            </w:r>
          </w:p>
        </w:tc>
      </w:tr>
      <w:tr w:rsidR="00BD20F5">
        <w:trPr>
          <w:trHeight w:val="1655"/>
        </w:trPr>
        <w:tc>
          <w:tcPr>
            <w:tcW w:w="3116" w:type="dxa"/>
          </w:tcPr>
          <w:p w:rsidR="00BD20F5" w:rsidRDefault="00A53781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Разрабатывается под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кретный 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</w:p>
        </w:tc>
        <w:tc>
          <w:tcPr>
            <w:tcW w:w="3259" w:type="dxa"/>
          </w:tcPr>
          <w:p w:rsidR="00BD20F5" w:rsidRDefault="00A53781">
            <w:pPr>
              <w:pStyle w:val="TableParagraph"/>
              <w:ind w:left="110" w:right="220"/>
              <w:jc w:val="both"/>
              <w:rPr>
                <w:sz w:val="24"/>
              </w:rPr>
            </w:pPr>
            <w:r>
              <w:rPr>
                <w:sz w:val="24"/>
              </w:rPr>
              <w:t>Этот замысел имеет 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методологическую,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дидактическую, психологи-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ческую, философскую 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</w:p>
          <w:p w:rsidR="00BD20F5" w:rsidRDefault="00A537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коллектива.</w:t>
            </w:r>
          </w:p>
        </w:tc>
        <w:tc>
          <w:tcPr>
            <w:tcW w:w="3404" w:type="dxa"/>
          </w:tcPr>
          <w:p w:rsidR="00BD20F5" w:rsidRDefault="00A5378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</w:p>
          <w:p w:rsidR="00BD20F5" w:rsidRDefault="00A53781">
            <w:pPr>
              <w:pStyle w:val="TableParagraph"/>
              <w:ind w:left="111" w:right="291"/>
              <w:rPr>
                <w:sz w:val="24"/>
              </w:rPr>
            </w:pPr>
            <w:r>
              <w:rPr>
                <w:sz w:val="24"/>
              </w:rPr>
              <w:t>– выявление общечеловече-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ховно-нравственных 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BD20F5">
        <w:trPr>
          <w:trHeight w:val="3588"/>
        </w:trPr>
        <w:tc>
          <w:tcPr>
            <w:tcW w:w="3116" w:type="dxa"/>
          </w:tcPr>
          <w:p w:rsidR="00BD20F5" w:rsidRDefault="00A53781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Технологическая цепочка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 ее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 и связей реализу-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ется в полном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принятыми целевыми 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тановками и 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результатами.</w:t>
            </w:r>
          </w:p>
        </w:tc>
        <w:tc>
          <w:tcPr>
            <w:tcW w:w="3259" w:type="dxa"/>
          </w:tcPr>
          <w:p w:rsidR="00BD20F5" w:rsidRDefault="00A53781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Достижение целевых устано-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вок и конкретных ожидае-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 результатов идет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эмоциональное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живание учащихся.Духовно-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 развитие 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не является приорите-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том. Истории могут быть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 позитивного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3404" w:type="dxa"/>
          </w:tcPr>
          <w:p w:rsidR="00BD20F5" w:rsidRDefault="00A5378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Целевые установки и конкрет-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ожидаемые результаты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самопознании–трансформация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 т. е. важно понима-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технологии как 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 таинства сопере-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живания.</w:t>
            </w:r>
          </w:p>
          <w:p w:rsidR="00BD20F5" w:rsidRDefault="00A53781">
            <w:pPr>
              <w:pStyle w:val="TableParagraph"/>
              <w:spacing w:line="270" w:lineRule="atLeast"/>
              <w:ind w:left="111" w:right="159"/>
              <w:rPr>
                <w:sz w:val="24"/>
              </w:rPr>
            </w:pPr>
            <w:r>
              <w:rPr>
                <w:sz w:val="24"/>
              </w:rPr>
              <w:t>Выбор истории связан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с темой урока, но и 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правлен на раскрытие 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 ценности, кото-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рая в данный момент изучает-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ся.</w:t>
            </w:r>
          </w:p>
        </w:tc>
      </w:tr>
      <w:tr w:rsidR="00BD20F5">
        <w:trPr>
          <w:trHeight w:val="3312"/>
        </w:trPr>
        <w:tc>
          <w:tcPr>
            <w:tcW w:w="3116" w:type="dxa"/>
          </w:tcPr>
          <w:p w:rsidR="00BD20F5" w:rsidRDefault="00A53781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Предусматривает 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и обучаемого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возможностей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дивидуализации и диффе-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ренциации обучения 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технических,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компьютерных,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3259" w:type="dxa"/>
          </w:tcPr>
          <w:p w:rsidR="00BD20F5" w:rsidRDefault="00A53781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Открытый Университет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ликобритании в ежегодном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докладе об инновациях в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дагогике признал сторител-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 одной из 10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 в образовании.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прогнозам экспертов, в бли-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жайшие 4 года сторителлинг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ляжет в основу нарративной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D20F5" w:rsidRDefault="00A53781">
            <w:pPr>
              <w:pStyle w:val="TableParagraph"/>
              <w:spacing w:line="270" w:lineRule="atLeast"/>
              <w:ind w:left="110" w:right="198"/>
              <w:rPr>
                <w:sz w:val="24"/>
              </w:rPr>
            </w:pPr>
            <w:r>
              <w:rPr>
                <w:sz w:val="24"/>
              </w:rPr>
              <w:t>занятиях и сюжетов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 e-Learning.</w:t>
            </w:r>
          </w:p>
        </w:tc>
        <w:tc>
          <w:tcPr>
            <w:tcW w:w="3404" w:type="dxa"/>
          </w:tcPr>
          <w:p w:rsidR="00BD20F5" w:rsidRDefault="00A53781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Индивидуализация и диффе-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ренциация обучения основы-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ваются на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– полифониро-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вание.</w:t>
            </w:r>
          </w:p>
          <w:p w:rsidR="00BD20F5" w:rsidRDefault="00A53781">
            <w:pPr>
              <w:pStyle w:val="TableParagraph"/>
              <w:spacing w:line="270" w:lineRule="atLeast"/>
              <w:ind w:left="111" w:right="191"/>
              <w:rPr>
                <w:sz w:val="24"/>
              </w:rPr>
            </w:pPr>
            <w:r>
              <w:rPr>
                <w:sz w:val="24"/>
              </w:rPr>
              <w:t>Методические рекомендации: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 – это новый текст,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учебника; учет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индивидуальных 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рассказадуховно-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</w:tr>
      <w:tr w:rsidR="00BD20F5">
        <w:trPr>
          <w:trHeight w:val="552"/>
        </w:trPr>
        <w:tc>
          <w:tcPr>
            <w:tcW w:w="9779" w:type="dxa"/>
            <w:gridSpan w:val="3"/>
          </w:tcPr>
          <w:p w:rsidR="00BD20F5" w:rsidRDefault="00A537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воспроизведена</w:t>
            </w:r>
          </w:p>
          <w:p w:rsidR="00BD20F5" w:rsidRDefault="00A537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любым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 учащимися.</w:t>
            </w:r>
          </w:p>
        </w:tc>
      </w:tr>
    </w:tbl>
    <w:p w:rsidR="00BD20F5" w:rsidRDefault="00BD20F5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46"/>
      </w:pPr>
      <w:r>
        <w:t xml:space="preserve">Самым известным и полезным на урокахсамопознания является </w:t>
      </w:r>
      <w:r>
        <w:rPr>
          <w:i/>
        </w:rPr>
        <w:t xml:space="preserve">проведение </w:t>
      </w:r>
      <w:r>
        <w:rPr>
          <w:b/>
          <w:i/>
        </w:rPr>
        <w:t>сократи-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ческой беседы</w:t>
      </w:r>
      <w:r>
        <w:rPr>
          <w:i/>
        </w:rPr>
        <w:t xml:space="preserve">. </w:t>
      </w:r>
      <w:r>
        <w:t>Мастером ведения такой беседы был древнегреческий философ Сократ (469–</w:t>
      </w:r>
      <w:r>
        <w:rPr>
          <w:spacing w:val="1"/>
        </w:rPr>
        <w:t xml:space="preserve"> </w:t>
      </w:r>
      <w:r>
        <w:t>399до н. э.). Он никогда не давал готовых ответов, а своими вопросамистарался навести со-</w:t>
      </w:r>
      <w:r>
        <w:rPr>
          <w:spacing w:val="1"/>
        </w:rPr>
        <w:t xml:space="preserve"> </w:t>
      </w:r>
      <w:r>
        <w:t>беседника на правильные решения. Сократ разбивал мысль, к которой хотел подвести собе-</w:t>
      </w:r>
      <w:r>
        <w:rPr>
          <w:spacing w:val="1"/>
        </w:rPr>
        <w:t xml:space="preserve"> </w:t>
      </w:r>
      <w:r>
        <w:t>седника, на короткие отрезки и задавал к ним соответствующие вопросы, чтобы участник</w:t>
      </w:r>
      <w:r>
        <w:rPr>
          <w:spacing w:val="1"/>
        </w:rPr>
        <w:t xml:space="preserve"> </w:t>
      </w:r>
      <w:r>
        <w:t>беседы пришел к тому или иному выводу. Философ утверждал, что продуманные вопросы</w:t>
      </w:r>
      <w:r>
        <w:rPr>
          <w:spacing w:val="1"/>
        </w:rPr>
        <w:t xml:space="preserve"> </w:t>
      </w:r>
      <w:r>
        <w:t>стимулируют</w:t>
      </w:r>
      <w:r>
        <w:rPr>
          <w:spacing w:val="-1"/>
        </w:rPr>
        <w:t xml:space="preserve"> </w:t>
      </w:r>
      <w:r>
        <w:t>человека логически</w:t>
      </w:r>
      <w:r>
        <w:rPr>
          <w:spacing w:val="-1"/>
        </w:rPr>
        <w:t xml:space="preserve"> </w:t>
      </w:r>
      <w:r>
        <w:t>выверять свои</w:t>
      </w:r>
      <w:r>
        <w:rPr>
          <w:spacing w:val="-2"/>
        </w:rPr>
        <w:t xml:space="preserve"> </w:t>
      </w:r>
      <w:r>
        <w:t>мысли и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 достоверность.</w:t>
      </w:r>
    </w:p>
    <w:p w:rsidR="00BD20F5" w:rsidRDefault="00A53781">
      <w:pPr>
        <w:pStyle w:val="a3"/>
        <w:ind w:right="550"/>
      </w:pPr>
      <w:r>
        <w:t xml:space="preserve">Целью философии Сократа было не само знание, а </w:t>
      </w:r>
      <w:r>
        <w:rPr>
          <w:i/>
        </w:rPr>
        <w:t>пробуждение у людей любви к зна-</w:t>
      </w:r>
      <w:r>
        <w:rPr>
          <w:i/>
          <w:spacing w:val="1"/>
        </w:rPr>
        <w:t xml:space="preserve"> </w:t>
      </w:r>
      <w:r>
        <w:rPr>
          <w:i/>
        </w:rPr>
        <w:t xml:space="preserve">нию. </w:t>
      </w:r>
      <w:r>
        <w:t>Беседы Сократа – устный диалогический метод, рассчитанный на то, что уже известно</w:t>
      </w:r>
      <w:r>
        <w:rPr>
          <w:spacing w:val="1"/>
        </w:rPr>
        <w:t xml:space="preserve"> </w:t>
      </w:r>
      <w:r>
        <w:t>собеседнику, и следует наводящими вопросами выяснить границы его знания и незнания и</w:t>
      </w:r>
      <w:r>
        <w:rPr>
          <w:spacing w:val="1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открытию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самом прекрасного и</w:t>
      </w:r>
      <w:r>
        <w:rPr>
          <w:spacing w:val="-1"/>
        </w:rPr>
        <w:t xml:space="preserve"> </w:t>
      </w:r>
      <w:r>
        <w:t>разумного.</w:t>
      </w:r>
    </w:p>
    <w:p w:rsidR="00BD20F5" w:rsidRDefault="00A53781">
      <w:pPr>
        <w:pStyle w:val="a3"/>
        <w:spacing w:before="1"/>
        <w:ind w:right="548"/>
      </w:pPr>
      <w:r>
        <w:t>Метод Сократа удобен для применения во всех возрастных группах и является полез-</w:t>
      </w:r>
      <w:r>
        <w:rPr>
          <w:spacing w:val="1"/>
        </w:rPr>
        <w:t xml:space="preserve"> </w:t>
      </w:r>
      <w:r>
        <w:t>ным</w:t>
      </w:r>
      <w:r>
        <w:rPr>
          <w:spacing w:val="9"/>
        </w:rPr>
        <w:t xml:space="preserve"> </w:t>
      </w:r>
      <w:r>
        <w:t>инструментом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преподавателя.</w:t>
      </w:r>
      <w:r>
        <w:rPr>
          <w:spacing w:val="11"/>
        </w:rPr>
        <w:t xml:space="preserve"> </w:t>
      </w:r>
      <w:r>
        <w:t>Применение</w:t>
      </w:r>
      <w:r>
        <w:rPr>
          <w:spacing w:val="9"/>
        </w:rPr>
        <w:t xml:space="preserve"> </w:t>
      </w:r>
      <w:r>
        <w:t>вопросного</w:t>
      </w:r>
      <w:r>
        <w:rPr>
          <w:spacing w:val="11"/>
        </w:rPr>
        <w:t xml:space="preserve"> </w:t>
      </w:r>
      <w:r>
        <w:t>метода</w:t>
      </w:r>
      <w:r>
        <w:rPr>
          <w:spacing w:val="9"/>
        </w:rPr>
        <w:t xml:space="preserve"> </w:t>
      </w:r>
      <w:r>
        <w:t>Сократа</w:t>
      </w:r>
      <w:r>
        <w:rPr>
          <w:spacing w:val="10"/>
        </w:rPr>
        <w:t xml:space="preserve"> </w:t>
      </w:r>
      <w:r>
        <w:t>способству-</w:t>
      </w:r>
    </w:p>
    <w:p w:rsidR="00BD20F5" w:rsidRDefault="00BD20F5">
      <w:pPr>
        <w:sectPr w:rsidR="00BD20F5">
          <w:footerReference w:type="default" r:id="rId166"/>
          <w:pgSz w:w="11910" w:h="16840"/>
          <w:pgMar w:top="132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5" w:firstLine="0"/>
      </w:pPr>
      <w:r>
        <w:lastRenderedPageBreak/>
        <w:t>ет развитию у учащихсянавыков независимого мышления и создает у них ощущение прича-</w:t>
      </w:r>
      <w:r>
        <w:rPr>
          <w:spacing w:val="1"/>
        </w:rPr>
        <w:t xml:space="preserve"> </w:t>
      </w:r>
      <w:r>
        <w:t>стности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изучения.</w:t>
      </w:r>
    </w:p>
    <w:p w:rsidR="00BD20F5" w:rsidRDefault="00A53781">
      <w:pPr>
        <w:pStyle w:val="a3"/>
        <w:ind w:right="551"/>
      </w:pPr>
      <w:r>
        <w:rPr>
          <w:b/>
        </w:rPr>
        <w:t>Источники сторителлинга:</w:t>
      </w:r>
      <w:r>
        <w:rPr>
          <w:b/>
          <w:spacing w:val="1"/>
        </w:rPr>
        <w:t xml:space="preserve"> </w:t>
      </w:r>
      <w:r>
        <w:t>фольклор, мифология, исторические книги, жизненные</w:t>
      </w:r>
      <w:r>
        <w:rPr>
          <w:spacing w:val="1"/>
        </w:rPr>
        <w:t xml:space="preserve"> </w:t>
      </w:r>
      <w:r>
        <w:t>ситуации, жизнеописания знаменитых людей, притчи, сказки, стихи, басни, поучения вели-</w:t>
      </w:r>
      <w:r>
        <w:rPr>
          <w:spacing w:val="1"/>
        </w:rPr>
        <w:t xml:space="preserve"> </w:t>
      </w:r>
      <w:r>
        <w:t>ких людей и нравственные книги. Учитель самопознания должен стремиться к созданию</w:t>
      </w:r>
      <w:r>
        <w:rPr>
          <w:spacing w:val="1"/>
        </w:rPr>
        <w:t xml:space="preserve"> </w:t>
      </w:r>
      <w:r>
        <w:t>собственной библиотеки, собственной копилки духовно-нравственных сокровищ в виде рас-</w:t>
      </w:r>
      <w:r>
        <w:rPr>
          <w:spacing w:val="1"/>
        </w:rPr>
        <w:t xml:space="preserve"> </w:t>
      </w:r>
      <w:r>
        <w:t>сказов, историй, притч, легенд и сказок, которые он может рассказывать ученикам в качестве</w:t>
      </w:r>
      <w:r>
        <w:rPr>
          <w:spacing w:val="-57"/>
        </w:rPr>
        <w:t xml:space="preserve"> </w:t>
      </w:r>
      <w:r>
        <w:t>подарка</w:t>
      </w:r>
      <w:r>
        <w:rPr>
          <w:spacing w:val="-2"/>
        </w:rPr>
        <w:t xml:space="preserve"> </w:t>
      </w:r>
      <w:r>
        <w:t>от себя личнодля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глубокого</w:t>
      </w:r>
      <w:r>
        <w:rPr>
          <w:spacing w:val="2"/>
        </w:rPr>
        <w:t xml:space="preserve"> </w:t>
      </w:r>
      <w:r>
        <w:t>раскрытия темы занятия</w:t>
      </w:r>
      <w:r>
        <w:rPr>
          <w:vertAlign w:val="superscript"/>
        </w:rPr>
        <w:t>253</w:t>
      </w:r>
      <w:r>
        <w:t>.</w:t>
      </w:r>
    </w:p>
    <w:p w:rsidR="00BD20F5" w:rsidRDefault="00A53781">
      <w:pPr>
        <w:pStyle w:val="a3"/>
        <w:spacing w:before="1"/>
        <w:ind w:right="546"/>
      </w:pPr>
      <w:r>
        <w:t>Хотим подчеркнуть, что на каждый урок учитель самопознания выбирает свою исто-</w:t>
      </w:r>
      <w:r>
        <w:rPr>
          <w:spacing w:val="1"/>
        </w:rPr>
        <w:t xml:space="preserve"> </w:t>
      </w:r>
      <w:r>
        <w:t>рию, рассказ, сказку, это должен быть новый текст, не из учебника. Выбирая подходящую</w:t>
      </w:r>
      <w:r>
        <w:rPr>
          <w:spacing w:val="1"/>
        </w:rPr>
        <w:t xml:space="preserve"> </w:t>
      </w:r>
      <w:r>
        <w:t>историю, необходимо учитывать, что любят учащиеся, а чтонет, в зависимости от возраста.</w:t>
      </w:r>
      <w:r>
        <w:rPr>
          <w:spacing w:val="1"/>
        </w:rPr>
        <w:t xml:space="preserve"> </w:t>
      </w:r>
      <w:r>
        <w:t>Продолжительность рассказа также зависит от возраста слушателей. Рассказ должен иллю-</w:t>
      </w:r>
      <w:r>
        <w:rPr>
          <w:spacing w:val="1"/>
        </w:rPr>
        <w:t xml:space="preserve"> </w:t>
      </w:r>
      <w:r>
        <w:t>стрировать и подчеркивать значение ценности, которую в данный момент рассматривают,</w:t>
      </w:r>
      <w:r>
        <w:rPr>
          <w:spacing w:val="1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придется тратить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много</w:t>
      </w:r>
      <w:r>
        <w:rPr>
          <w:spacing w:val="5"/>
        </w:rPr>
        <w:t xml:space="preserve"> </w:t>
      </w:r>
      <w:r>
        <w:t>времени.</w:t>
      </w:r>
    </w:p>
    <w:p w:rsidR="00BD20F5" w:rsidRDefault="00A53781">
      <w:pPr>
        <w:pStyle w:val="a3"/>
        <w:ind w:right="553"/>
      </w:pPr>
      <w:r>
        <w:rPr>
          <w:i/>
        </w:rPr>
        <w:t xml:space="preserve">У школьников в возрасте до 10 лет </w:t>
      </w:r>
      <w:r>
        <w:t>– живое воображение. Они очень часто живут в</w:t>
      </w:r>
      <w:r>
        <w:rPr>
          <w:spacing w:val="1"/>
        </w:rPr>
        <w:t xml:space="preserve"> </w:t>
      </w:r>
      <w:r>
        <w:t>собственном придуманном мире, где счастливо уживается и действительное, и желаемое. Им</w:t>
      </w:r>
      <w:r>
        <w:rPr>
          <w:spacing w:val="-57"/>
        </w:rPr>
        <w:t xml:space="preserve"> </w:t>
      </w:r>
      <w:r>
        <w:t>легко поверить в то, что животные и деревья могут говорить, а волшебные существа для них</w:t>
      </w:r>
      <w:r>
        <w:rPr>
          <w:spacing w:val="1"/>
        </w:rPr>
        <w:t xml:space="preserve"> </w:t>
      </w:r>
      <w:r>
        <w:t>также привычны и обыкновенны, как и люди. Рассказываемые нами истории, сказки должны</w:t>
      </w:r>
      <w:r>
        <w:rPr>
          <w:spacing w:val="1"/>
        </w:rPr>
        <w:t xml:space="preserve"> </w:t>
      </w:r>
      <w:r>
        <w:t>стимулировать воображение – драгоценный дар детства. Здоровое воображение помогает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творчества, что</w:t>
      </w:r>
      <w:r>
        <w:rPr>
          <w:spacing w:val="-1"/>
        </w:rPr>
        <w:t xml:space="preserve"> </w:t>
      </w:r>
      <w:r>
        <w:t>будет благом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жизнь.</w:t>
      </w:r>
    </w:p>
    <w:p w:rsidR="00BD20F5" w:rsidRDefault="00A53781">
      <w:pPr>
        <w:pStyle w:val="a3"/>
        <w:spacing w:before="1"/>
        <w:ind w:right="556"/>
      </w:pPr>
      <w:r>
        <w:t xml:space="preserve">По мере тогокак </w:t>
      </w:r>
      <w:r>
        <w:rPr>
          <w:i/>
        </w:rPr>
        <w:t>ученик растет (от 11 до 15 лет)</w:t>
      </w:r>
      <w:r>
        <w:t>, воображение играет уже меньшую</w:t>
      </w:r>
      <w:r>
        <w:rPr>
          <w:spacing w:val="1"/>
        </w:rPr>
        <w:t xml:space="preserve"> </w:t>
      </w:r>
      <w:r>
        <w:t>роль, и появляется желание узнать больше о реальном мире. В этом возрасте исторические</w:t>
      </w:r>
      <w:r>
        <w:rPr>
          <w:spacing w:val="1"/>
        </w:rPr>
        <w:t xml:space="preserve"> </w:t>
      </w:r>
      <w:r>
        <w:t>или житейские</w:t>
      </w:r>
      <w:r>
        <w:rPr>
          <w:spacing w:val="-2"/>
        </w:rPr>
        <w:t xml:space="preserve"> </w:t>
      </w:r>
      <w:r>
        <w:t>рассказы более</w:t>
      </w:r>
      <w:r>
        <w:rPr>
          <w:spacing w:val="-2"/>
        </w:rPr>
        <w:t xml:space="preserve"> </w:t>
      </w:r>
      <w:r>
        <w:t>интересны и</w:t>
      </w:r>
      <w:r>
        <w:rPr>
          <w:spacing w:val="-1"/>
        </w:rPr>
        <w:t xml:space="preserve"> </w:t>
      </w:r>
      <w:r>
        <w:t>привлекательны для</w:t>
      </w:r>
      <w:r>
        <w:rPr>
          <w:spacing w:val="-1"/>
        </w:rPr>
        <w:t xml:space="preserve"> </w:t>
      </w:r>
      <w:r>
        <w:t>детей.</w:t>
      </w:r>
    </w:p>
    <w:p w:rsidR="00BD20F5" w:rsidRDefault="00A53781">
      <w:pPr>
        <w:pStyle w:val="a3"/>
        <w:ind w:right="551"/>
      </w:pPr>
      <w:r>
        <w:rPr>
          <w:i/>
        </w:rPr>
        <w:t xml:space="preserve">Подростков (от 15 лет и старше) </w:t>
      </w:r>
      <w:r>
        <w:t>интересуют наука и техника, они ищут всему дока-</w:t>
      </w:r>
      <w:r>
        <w:rPr>
          <w:spacing w:val="1"/>
        </w:rPr>
        <w:t xml:space="preserve"> </w:t>
      </w:r>
      <w:r>
        <w:t>зательства и не удовлетворяются сказками или фантастическими легендами. Подходящими</w:t>
      </w:r>
      <w:r>
        <w:rPr>
          <w:spacing w:val="1"/>
        </w:rPr>
        <w:t xml:space="preserve"> </w:t>
      </w:r>
      <w:r>
        <w:t>для них являются увлекательные реалистичные, научно-популярные, биографические рас-</w:t>
      </w:r>
      <w:r>
        <w:rPr>
          <w:spacing w:val="1"/>
        </w:rPr>
        <w:t xml:space="preserve"> </w:t>
      </w:r>
      <w:r>
        <w:t>сказы.</w:t>
      </w:r>
    </w:p>
    <w:p w:rsidR="00BD20F5" w:rsidRDefault="00A53781">
      <w:pPr>
        <w:pStyle w:val="a3"/>
        <w:ind w:right="548"/>
      </w:pPr>
      <w:r>
        <w:t>Необходимо также принимать во внимание пол ребенка.Так, мальчикам наибольшее</w:t>
      </w:r>
      <w:r>
        <w:rPr>
          <w:spacing w:val="1"/>
        </w:rPr>
        <w:t xml:space="preserve"> </w:t>
      </w:r>
      <w:r>
        <w:t>удовольствие доставляют захватывающие приключения, истории и фантастика. Девочки на-</w:t>
      </w:r>
      <w:r>
        <w:rPr>
          <w:spacing w:val="1"/>
        </w:rPr>
        <w:t xml:space="preserve"> </w:t>
      </w:r>
      <w:r>
        <w:t>строены более романтично и выбираютспокойные и добрые рассказы, отличающиеся высо-</w:t>
      </w:r>
      <w:r>
        <w:rPr>
          <w:spacing w:val="1"/>
        </w:rPr>
        <w:t xml:space="preserve"> </w:t>
      </w:r>
      <w:r>
        <w:t>кими</w:t>
      </w:r>
      <w:r>
        <w:rPr>
          <w:spacing w:val="-1"/>
        </w:rPr>
        <w:t xml:space="preserve"> </w:t>
      </w:r>
      <w:r>
        <w:t>эстетическими</w:t>
      </w:r>
      <w:r>
        <w:rPr>
          <w:spacing w:val="-2"/>
        </w:rPr>
        <w:t xml:space="preserve"> </w:t>
      </w:r>
      <w:r>
        <w:t>качествами.</w:t>
      </w:r>
    </w:p>
    <w:p w:rsidR="00BD20F5" w:rsidRDefault="00A53781">
      <w:pPr>
        <w:pStyle w:val="a3"/>
        <w:ind w:left="959" w:firstLine="0"/>
      </w:pPr>
      <w:r>
        <w:t>При</w:t>
      </w:r>
      <w:r>
        <w:rPr>
          <w:spacing w:val="-3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историй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следующее.</w:t>
      </w:r>
    </w:p>
    <w:p w:rsidR="00BD20F5" w:rsidRDefault="00A53781">
      <w:pPr>
        <w:pStyle w:val="a5"/>
        <w:numPr>
          <w:ilvl w:val="0"/>
          <w:numId w:val="33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воспринимают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целостно,</w:t>
      </w:r>
      <w:r>
        <w:rPr>
          <w:spacing w:val="-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эмоции.</w:t>
      </w:r>
    </w:p>
    <w:p w:rsidR="00BD20F5" w:rsidRDefault="00A53781">
      <w:pPr>
        <w:pStyle w:val="a5"/>
        <w:numPr>
          <w:ilvl w:val="0"/>
          <w:numId w:val="33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Выбирайте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BD20F5" w:rsidRDefault="00A53781">
      <w:pPr>
        <w:pStyle w:val="a5"/>
        <w:numPr>
          <w:ilvl w:val="0"/>
          <w:numId w:val="33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опыте 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интересными.</w:t>
      </w:r>
    </w:p>
    <w:p w:rsidR="00BD20F5" w:rsidRDefault="00A53781">
      <w:pPr>
        <w:pStyle w:val="a5"/>
        <w:numPr>
          <w:ilvl w:val="0"/>
          <w:numId w:val="33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метафорического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BD20F5" w:rsidRDefault="00A53781">
      <w:pPr>
        <w:pStyle w:val="a5"/>
        <w:numPr>
          <w:ilvl w:val="0"/>
          <w:numId w:val="33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важен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(VanGroenou</w:t>
      </w:r>
      <w:r>
        <w:rPr>
          <w:sz w:val="24"/>
          <w:vertAlign w:val="superscript"/>
        </w:rPr>
        <w:t>254</w:t>
      </w:r>
      <w:r>
        <w:rPr>
          <w:sz w:val="24"/>
        </w:rPr>
        <w:t>).</w:t>
      </w:r>
    </w:p>
    <w:p w:rsidR="00BD20F5" w:rsidRDefault="00A53781">
      <w:pPr>
        <w:pStyle w:val="a3"/>
        <w:spacing w:before="1"/>
        <w:ind w:right="548"/>
      </w:pPr>
      <w:r>
        <w:t>Особенно важные истории для детей – это истории из повседневной жизни. Такие ис-</w:t>
      </w:r>
      <w:r>
        <w:rPr>
          <w:spacing w:val="1"/>
        </w:rPr>
        <w:t xml:space="preserve"> </w:t>
      </w:r>
      <w:r>
        <w:t>тории более понятны. Рассказывайте такие истории, которые найдут свое продолжение за</w:t>
      </w:r>
      <w:r>
        <w:rPr>
          <w:spacing w:val="1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класса, которые</w:t>
      </w:r>
      <w:r>
        <w:rPr>
          <w:spacing w:val="-1"/>
        </w:rPr>
        <w:t xml:space="preserve"> </w:t>
      </w:r>
      <w:r>
        <w:t>захочется рассказать</w:t>
      </w:r>
      <w:r>
        <w:rPr>
          <w:spacing w:val="-1"/>
        </w:rPr>
        <w:t xml:space="preserve"> </w:t>
      </w:r>
      <w:r>
        <w:t>друзьям</w:t>
      </w:r>
      <w:r>
        <w:rPr>
          <w:spacing w:val="-1"/>
        </w:rPr>
        <w:t xml:space="preserve"> </w:t>
      </w:r>
      <w:r>
        <w:t>или родителям.</w:t>
      </w:r>
    </w:p>
    <w:p w:rsidR="00BD20F5" w:rsidRDefault="00A53781">
      <w:pPr>
        <w:ind w:left="959"/>
        <w:jc w:val="both"/>
        <w:rPr>
          <w:b/>
          <w:i/>
          <w:sz w:val="24"/>
        </w:rPr>
      </w:pPr>
      <w:r>
        <w:rPr>
          <w:sz w:val="24"/>
        </w:rPr>
        <w:t>Остановимся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формах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сторителлинга.</w:t>
      </w:r>
    </w:p>
    <w:p w:rsidR="00BD20F5" w:rsidRDefault="00A53781">
      <w:pPr>
        <w:pStyle w:val="a5"/>
        <w:numPr>
          <w:ilvl w:val="0"/>
          <w:numId w:val="32"/>
        </w:numPr>
        <w:tabs>
          <w:tab w:val="left" w:pos="1102"/>
        </w:tabs>
        <w:spacing w:before="4" w:line="237" w:lineRule="auto"/>
        <w:ind w:right="552" w:firstLine="566"/>
        <w:rPr>
          <w:sz w:val="24"/>
        </w:rPr>
      </w:pPr>
      <w:r>
        <w:rPr>
          <w:sz w:val="24"/>
        </w:rPr>
        <w:t>Мифы,</w:t>
      </w:r>
      <w:r>
        <w:rPr>
          <w:spacing w:val="13"/>
          <w:sz w:val="24"/>
        </w:rPr>
        <w:t xml:space="preserve"> </w:t>
      </w:r>
      <w:r>
        <w:rPr>
          <w:sz w:val="24"/>
        </w:rPr>
        <w:t>легенды,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жанры</w:t>
      </w:r>
      <w:r>
        <w:rPr>
          <w:spacing w:val="10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6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вымышленные.</w:t>
      </w:r>
    </w:p>
    <w:p w:rsidR="00BD20F5" w:rsidRDefault="00A53781">
      <w:pPr>
        <w:pStyle w:val="a5"/>
        <w:numPr>
          <w:ilvl w:val="0"/>
          <w:numId w:val="32"/>
        </w:numPr>
        <w:tabs>
          <w:tab w:val="left" w:pos="1102"/>
        </w:tabs>
        <w:spacing w:before="5" w:line="237" w:lineRule="auto"/>
        <w:ind w:right="552" w:firstLine="566"/>
        <w:rPr>
          <w:sz w:val="24"/>
        </w:rPr>
      </w:pPr>
      <w:r>
        <w:rPr>
          <w:sz w:val="24"/>
        </w:rPr>
        <w:t>Истории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35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придуманные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33"/>
          <w:sz w:val="24"/>
        </w:rPr>
        <w:t xml:space="preserve"> </w:t>
      </w:r>
      <w:r>
        <w:rPr>
          <w:sz w:val="24"/>
        </w:rPr>
        <w:t>проникающие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 и мотивирующие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 анализу,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размышлениям.</w:t>
      </w:r>
    </w:p>
    <w:p w:rsidR="00BD20F5" w:rsidRDefault="00A53781">
      <w:pPr>
        <w:pStyle w:val="a5"/>
        <w:numPr>
          <w:ilvl w:val="0"/>
          <w:numId w:val="32"/>
        </w:numPr>
        <w:tabs>
          <w:tab w:val="left" w:pos="1102"/>
        </w:tabs>
        <w:spacing w:before="2"/>
        <w:ind w:right="550" w:firstLine="566"/>
        <w:rPr>
          <w:sz w:val="24"/>
        </w:rPr>
      </w:pPr>
      <w:r>
        <w:rPr>
          <w:sz w:val="24"/>
        </w:rPr>
        <w:t>Видеоролики,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9"/>
          <w:sz w:val="24"/>
        </w:rPr>
        <w:t xml:space="preserve"> </w:t>
      </w:r>
      <w:r>
        <w:rPr>
          <w:sz w:val="24"/>
        </w:rPr>
        <w:t>прослеживаться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"/>
          <w:sz w:val="24"/>
        </w:rPr>
        <w:t xml:space="preserve"> </w:t>
      </w:r>
      <w:r>
        <w:rPr>
          <w:sz w:val="24"/>
        </w:rPr>
        <w:t>нрав-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выбора),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вызывающие у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 жизнью.</w:t>
      </w:r>
    </w:p>
    <w:p w:rsidR="00BD20F5" w:rsidRDefault="00A53781">
      <w:pPr>
        <w:pStyle w:val="a5"/>
        <w:numPr>
          <w:ilvl w:val="0"/>
          <w:numId w:val="32"/>
        </w:numPr>
        <w:tabs>
          <w:tab w:val="left" w:pos="1102"/>
        </w:tabs>
        <w:spacing w:before="1"/>
        <w:ind w:left="1101" w:hanging="143"/>
        <w:rPr>
          <w:sz w:val="24"/>
        </w:rPr>
      </w:pPr>
      <w:r>
        <w:rPr>
          <w:sz w:val="24"/>
        </w:rPr>
        <w:t>Инфографика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блоги с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схемами.</w:t>
      </w:r>
    </w:p>
    <w:p w:rsidR="00BD20F5" w:rsidRDefault="007E1345">
      <w:pPr>
        <w:pStyle w:val="a3"/>
        <w:spacing w:before="10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7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140970</wp:posOffset>
                </wp:positionV>
                <wp:extent cx="1828800" cy="8890"/>
                <wp:effectExtent l="0" t="0" r="0" b="0"/>
                <wp:wrapTopAndBottom/>
                <wp:docPr id="9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26A20" id="Rectangle 26" o:spid="_x0000_s1026" style="position:absolute;margin-left:56.65pt;margin-top:11.1pt;width:2in;height:.7pt;z-index:-15599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audgIAAPs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253</w:t>
      </w:r>
      <w:r>
        <w:rPr>
          <w:sz w:val="20"/>
        </w:rPr>
        <w:t>Мукажанова</w:t>
      </w:r>
      <w:r>
        <w:rPr>
          <w:spacing w:val="-3"/>
          <w:sz w:val="20"/>
        </w:rPr>
        <w:t xml:space="preserve"> </w:t>
      </w:r>
      <w:r>
        <w:rPr>
          <w:sz w:val="20"/>
        </w:rPr>
        <w:t>Р.</w:t>
      </w:r>
      <w:r>
        <w:rPr>
          <w:spacing w:val="-2"/>
          <w:sz w:val="20"/>
        </w:rPr>
        <w:t xml:space="preserve"> </w:t>
      </w:r>
      <w:r>
        <w:rPr>
          <w:sz w:val="20"/>
        </w:rPr>
        <w:t>А.,</w:t>
      </w:r>
      <w:r>
        <w:rPr>
          <w:spacing w:val="-3"/>
          <w:sz w:val="20"/>
        </w:rPr>
        <w:t xml:space="preserve"> </w:t>
      </w:r>
      <w:r>
        <w:rPr>
          <w:sz w:val="20"/>
        </w:rPr>
        <w:t>Омарова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Методика преподавания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самопознания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школе.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3"/>
          <w:sz w:val="20"/>
        </w:rPr>
        <w:t xml:space="preserve"> </w:t>
      </w:r>
      <w:r>
        <w:rPr>
          <w:sz w:val="20"/>
        </w:rPr>
        <w:t>ННПООЦ</w:t>
      </w:r>
    </w:p>
    <w:p w:rsidR="00BD20F5" w:rsidRPr="00E606B8" w:rsidRDefault="00A53781">
      <w:pPr>
        <w:spacing w:before="1"/>
        <w:ind w:left="393"/>
        <w:rPr>
          <w:sz w:val="20"/>
          <w:lang w:val="en-US"/>
        </w:rPr>
      </w:pPr>
      <w:r w:rsidRPr="00E606B8">
        <w:rPr>
          <w:sz w:val="20"/>
          <w:lang w:val="en-US"/>
        </w:rPr>
        <w:t>«</w:t>
      </w:r>
      <w:r>
        <w:rPr>
          <w:sz w:val="20"/>
        </w:rPr>
        <w:t>Бөбек</w:t>
      </w:r>
      <w:r w:rsidRPr="00E606B8">
        <w:rPr>
          <w:sz w:val="20"/>
          <w:lang w:val="en-US"/>
        </w:rPr>
        <w:t>»,</w:t>
      </w:r>
      <w:r w:rsidRPr="00E606B8">
        <w:rPr>
          <w:spacing w:val="-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2013.</w:t>
      </w:r>
    </w:p>
    <w:p w:rsidR="00BD20F5" w:rsidRDefault="00A53781">
      <w:pPr>
        <w:ind w:left="393" w:right="537"/>
        <w:rPr>
          <w:sz w:val="20"/>
        </w:rPr>
      </w:pPr>
      <w:r w:rsidRPr="00E606B8">
        <w:rPr>
          <w:sz w:val="20"/>
          <w:vertAlign w:val="superscript"/>
          <w:lang w:val="en-US"/>
        </w:rPr>
        <w:t>254</w:t>
      </w:r>
      <w:r w:rsidRPr="00E606B8">
        <w:rPr>
          <w:sz w:val="20"/>
          <w:lang w:val="en-US"/>
        </w:rPr>
        <w:t>Van</w:t>
      </w:r>
      <w:r w:rsidRPr="00E606B8">
        <w:rPr>
          <w:spacing w:val="-3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Groenou,</w:t>
      </w:r>
      <w:r w:rsidRPr="00E606B8">
        <w:rPr>
          <w:spacing w:val="15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Meher.</w:t>
      </w:r>
      <w:r w:rsidRPr="00E606B8">
        <w:rPr>
          <w:spacing w:val="1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Tell</w:t>
      </w:r>
      <w:r w:rsidRPr="00E606B8">
        <w:rPr>
          <w:spacing w:val="1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Me</w:t>
      </w:r>
      <w:r w:rsidRPr="00E606B8">
        <w:rPr>
          <w:spacing w:val="1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a</w:t>
      </w:r>
      <w:r w:rsidRPr="00E606B8">
        <w:rPr>
          <w:spacing w:val="13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Story:</w:t>
      </w:r>
      <w:r w:rsidRPr="00E606B8">
        <w:rPr>
          <w:spacing w:val="14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Using</w:t>
      </w:r>
      <w:r w:rsidRPr="00E606B8">
        <w:rPr>
          <w:spacing w:val="13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Children's</w:t>
      </w:r>
      <w:r w:rsidRPr="00E606B8">
        <w:rPr>
          <w:spacing w:val="14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Oral</w:t>
      </w:r>
      <w:r w:rsidRPr="00E606B8">
        <w:rPr>
          <w:spacing w:val="1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Culture</w:t>
      </w:r>
      <w:r w:rsidRPr="00E606B8">
        <w:rPr>
          <w:spacing w:val="15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in</w:t>
      </w:r>
      <w:r w:rsidRPr="00E606B8">
        <w:rPr>
          <w:spacing w:val="13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a</w:t>
      </w:r>
      <w:r w:rsidRPr="00E606B8">
        <w:rPr>
          <w:spacing w:val="1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Preschool</w:t>
      </w:r>
      <w:r w:rsidRPr="00E606B8">
        <w:rPr>
          <w:spacing w:val="1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Setting.</w:t>
      </w:r>
      <w:r w:rsidRPr="00E606B8">
        <w:rPr>
          <w:spacing w:val="12"/>
          <w:sz w:val="20"/>
          <w:lang w:val="en-US"/>
        </w:rPr>
        <w:t xml:space="preserve"> </w:t>
      </w:r>
      <w:r>
        <w:rPr>
          <w:sz w:val="20"/>
        </w:rPr>
        <w:t>Montessori</w:t>
      </w:r>
      <w:r>
        <w:rPr>
          <w:spacing w:val="14"/>
          <w:sz w:val="20"/>
        </w:rPr>
        <w:t xml:space="preserve"> </w:t>
      </w:r>
      <w:r>
        <w:rPr>
          <w:sz w:val="20"/>
        </w:rPr>
        <w:t>Life.</w:t>
      </w:r>
      <w:r>
        <w:rPr>
          <w:spacing w:val="14"/>
          <w:sz w:val="20"/>
        </w:rPr>
        <w:t xml:space="preserve"> </w:t>
      </w:r>
      <w:r>
        <w:rPr>
          <w:sz w:val="20"/>
        </w:rPr>
        <w:t>V</w:t>
      </w:r>
      <w:r>
        <w:rPr>
          <w:spacing w:val="12"/>
          <w:sz w:val="20"/>
        </w:rPr>
        <w:t xml:space="preserve"> </w:t>
      </w:r>
      <w:r>
        <w:rPr>
          <w:sz w:val="20"/>
        </w:rPr>
        <w:t>7,</w:t>
      </w:r>
      <w:r>
        <w:rPr>
          <w:spacing w:val="-47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3, p</w:t>
      </w:r>
      <w:r>
        <w:rPr>
          <w:spacing w:val="2"/>
          <w:sz w:val="20"/>
        </w:rPr>
        <w:t xml:space="preserve"> </w:t>
      </w:r>
      <w:r>
        <w:rPr>
          <w:sz w:val="20"/>
        </w:rPr>
        <w:t>19–21.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Sum, 1995.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0"/>
          <w:numId w:val="32"/>
        </w:numPr>
        <w:tabs>
          <w:tab w:val="left" w:pos="1102"/>
        </w:tabs>
        <w:spacing w:before="88"/>
        <w:ind w:right="557" w:firstLine="566"/>
        <w:jc w:val="both"/>
        <w:rPr>
          <w:sz w:val="24"/>
        </w:rPr>
      </w:pPr>
      <w:r>
        <w:rPr>
          <w:sz w:val="24"/>
        </w:rPr>
        <w:lastRenderedPageBreak/>
        <w:t>Ролевые игры: между учащимися распределяются роли и разыгрываются сценарии,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 смог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:rsidR="00BD20F5" w:rsidRDefault="00A53781">
      <w:pPr>
        <w:pStyle w:val="a3"/>
        <w:ind w:right="547"/>
      </w:pPr>
      <w:r>
        <w:t>Большую роль в рассказывании истории играет начало – оно должно сразу заинтересо-</w:t>
      </w:r>
      <w:r>
        <w:rPr>
          <w:spacing w:val="1"/>
        </w:rPr>
        <w:t xml:space="preserve"> </w:t>
      </w:r>
      <w:r>
        <w:t>вать слушателей. Это может быть обращение к ярким страницам личных воспоминаний, по-</w:t>
      </w:r>
      <w:r>
        <w:rPr>
          <w:spacing w:val="1"/>
        </w:rPr>
        <w:t xml:space="preserve"> </w:t>
      </w:r>
      <w:r>
        <w:t>каз портрета человека и попытка составить по нему представление о его личности, рассказ о</w:t>
      </w:r>
      <w:r>
        <w:rPr>
          <w:spacing w:val="1"/>
        </w:rPr>
        <w:t xml:space="preserve"> </w:t>
      </w:r>
      <w:r>
        <w:t>каком-то</w:t>
      </w:r>
      <w:r>
        <w:rPr>
          <w:spacing w:val="-1"/>
        </w:rPr>
        <w:t xml:space="preserve"> </w:t>
      </w:r>
      <w:r>
        <w:t>важном</w:t>
      </w:r>
      <w:r>
        <w:rPr>
          <w:spacing w:val="-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эпизоде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D20F5" w:rsidRDefault="00A53781">
      <w:pPr>
        <w:pStyle w:val="a3"/>
        <w:ind w:right="546"/>
      </w:pPr>
      <w:r>
        <w:t>Среди частных вопросоворганизации материала по биографиям известных личностей</w:t>
      </w:r>
      <w:r>
        <w:rPr>
          <w:spacing w:val="1"/>
        </w:rPr>
        <w:t xml:space="preserve"> </w:t>
      </w:r>
      <w:r>
        <w:t>особняком стоит вопрос об использовании фотографий и портретов. Рекомендуется исполь-</w:t>
      </w:r>
      <w:r>
        <w:rPr>
          <w:spacing w:val="1"/>
        </w:rPr>
        <w:t xml:space="preserve"> </w:t>
      </w:r>
      <w:r>
        <w:t>зовать хорошие по качеству картины, фотоматериалы. Стоит сосредоточить внимание на од-</w:t>
      </w:r>
      <w:r>
        <w:rPr>
          <w:spacing w:val="1"/>
        </w:rPr>
        <w:t xml:space="preserve"> </w:t>
      </w:r>
      <w:r>
        <w:t>ном портрете (это может быть произведение искусства), сопровождая его комментариями,</w:t>
      </w:r>
      <w:r>
        <w:rPr>
          <w:spacing w:val="1"/>
        </w:rPr>
        <w:t xml:space="preserve"> </w:t>
      </w:r>
      <w:r>
        <w:t>которые помогут школьникам воспринять известную личность.</w:t>
      </w:r>
      <w:r>
        <w:rPr>
          <w:spacing w:val="1"/>
        </w:rPr>
        <w:t xml:space="preserve"> </w:t>
      </w:r>
      <w:r>
        <w:t>Например, познакомить с</w:t>
      </w:r>
      <w:r>
        <w:rPr>
          <w:spacing w:val="1"/>
        </w:rPr>
        <w:t xml:space="preserve"> </w:t>
      </w:r>
      <w:r>
        <w:t>Львом Толстым можно с помощью трех портретов, которые отобразили его жизнь в динами-</w:t>
      </w:r>
      <w:r>
        <w:rPr>
          <w:spacing w:val="1"/>
        </w:rPr>
        <w:t xml:space="preserve"> </w:t>
      </w:r>
      <w:r>
        <w:t>ке.</w:t>
      </w:r>
      <w:r>
        <w:rPr>
          <w:spacing w:val="26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фото</w:t>
      </w:r>
      <w:r>
        <w:rPr>
          <w:spacing w:val="26"/>
        </w:rPr>
        <w:t xml:space="preserve"> </w:t>
      </w:r>
      <w:r>
        <w:t>юного</w:t>
      </w:r>
      <w:r>
        <w:rPr>
          <w:spacing w:val="27"/>
        </w:rPr>
        <w:t xml:space="preserve"> </w:t>
      </w:r>
      <w:r>
        <w:t>Толстого;</w:t>
      </w:r>
      <w:r>
        <w:rPr>
          <w:spacing w:val="28"/>
        </w:rPr>
        <w:t xml:space="preserve"> </w:t>
      </w:r>
      <w:r>
        <w:t>офицера</w:t>
      </w:r>
      <w:r>
        <w:rPr>
          <w:spacing w:val="29"/>
        </w:rPr>
        <w:t xml:space="preserve"> </w:t>
      </w:r>
      <w:r>
        <w:t>Толстого</w:t>
      </w:r>
      <w:r>
        <w:rPr>
          <w:spacing w:val="28"/>
        </w:rPr>
        <w:t xml:space="preserve"> </w:t>
      </w:r>
      <w:r>
        <w:t>–портрет</w:t>
      </w:r>
      <w:r>
        <w:rPr>
          <w:spacing w:val="27"/>
        </w:rPr>
        <w:t xml:space="preserve"> </w:t>
      </w:r>
      <w:r>
        <w:t>работыИ.</w:t>
      </w:r>
      <w:r>
        <w:rPr>
          <w:spacing w:val="-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Крамского;</w:t>
      </w:r>
      <w:r>
        <w:rPr>
          <w:spacing w:val="28"/>
        </w:rPr>
        <w:t xml:space="preserve"> </w:t>
      </w:r>
      <w:r>
        <w:t>картина</w:t>
      </w:r>
      <w:r>
        <w:rPr>
          <w:spacing w:val="-58"/>
        </w:rPr>
        <w:t xml:space="preserve"> </w:t>
      </w:r>
      <w:r>
        <w:t>И. Е. Репина, изображающая деятельного старца. Конечно, возможны и другие варианты вы-</w:t>
      </w:r>
      <w:r>
        <w:rPr>
          <w:spacing w:val="1"/>
        </w:rPr>
        <w:t xml:space="preserve"> </w:t>
      </w:r>
      <w:r>
        <w:t>бора</w:t>
      </w:r>
      <w:r>
        <w:rPr>
          <w:spacing w:val="-3"/>
        </w:rPr>
        <w:t xml:space="preserve"> </w:t>
      </w:r>
      <w:r>
        <w:t>портретов.</w:t>
      </w:r>
      <w:r>
        <w:rPr>
          <w:spacing w:val="-2"/>
        </w:rPr>
        <w:t xml:space="preserve"> </w:t>
      </w:r>
      <w:r>
        <w:t>У учителя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методических решений.</w:t>
      </w:r>
    </w:p>
    <w:p w:rsidR="00BD20F5" w:rsidRDefault="00A53781">
      <w:pPr>
        <w:pStyle w:val="a3"/>
        <w:spacing w:before="1"/>
        <w:ind w:right="548"/>
      </w:pPr>
      <w:r>
        <w:t>Особую роль в рассказывании историй об известных личностях могут сыграть памят-</w:t>
      </w:r>
      <w:r>
        <w:rPr>
          <w:spacing w:val="1"/>
        </w:rPr>
        <w:t xml:space="preserve"> </w:t>
      </w:r>
      <w:r>
        <w:t>ники и даже история их создания. Так, например, история памятника погибшему казахстан-</w:t>
      </w:r>
      <w:r>
        <w:rPr>
          <w:spacing w:val="1"/>
        </w:rPr>
        <w:t xml:space="preserve"> </w:t>
      </w:r>
      <w:r>
        <w:t>скому фигуристу Денису Тену, созданного на народные деньги, долгое время была в 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общественности.</w:t>
      </w:r>
    </w:p>
    <w:p w:rsidR="00BD20F5" w:rsidRDefault="00A53781">
      <w:pPr>
        <w:pStyle w:val="a3"/>
        <w:ind w:right="550"/>
      </w:pPr>
      <w:r>
        <w:t>Кроме того, что важно уметь интересно излагать факты из жизни известных, интерес-</w:t>
      </w:r>
      <w:r>
        <w:rPr>
          <w:spacing w:val="1"/>
        </w:rPr>
        <w:t xml:space="preserve"> </w:t>
      </w:r>
      <w:r>
        <w:t>ных личностей, немаловажным является и умение учителя рассказывать собственную био-</w:t>
      </w:r>
      <w:r>
        <w:rPr>
          <w:spacing w:val="1"/>
        </w:rPr>
        <w:t xml:space="preserve"> </w:t>
      </w:r>
      <w:r>
        <w:t xml:space="preserve">графию – </w:t>
      </w:r>
      <w:r>
        <w:rPr>
          <w:i/>
        </w:rPr>
        <w:t>самопрезентация</w:t>
      </w:r>
      <w:r>
        <w:t>. Ваша биография должна быть историей сама по себе, а не набо-</w:t>
      </w:r>
      <w:r>
        <w:rPr>
          <w:spacing w:val="1"/>
        </w:rPr>
        <w:t xml:space="preserve"> </w:t>
      </w:r>
      <w:r>
        <w:t>ром сухих фактов. Она должна звучать так, чтобы каждый, кто ее слушает, мог прочувство-</w:t>
      </w:r>
      <w:r>
        <w:rPr>
          <w:spacing w:val="1"/>
        </w:rPr>
        <w:t xml:space="preserve"> </w:t>
      </w:r>
      <w:r>
        <w:t>вать вас.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sz w:val="24"/>
        </w:rPr>
        <w:t>Таким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отметить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i/>
          <w:sz w:val="24"/>
        </w:rPr>
        <w:t>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сторителлинга:</w:t>
      </w:r>
    </w:p>
    <w:p w:rsidR="00BD20F5" w:rsidRDefault="00A53781">
      <w:pPr>
        <w:pStyle w:val="a5"/>
        <w:numPr>
          <w:ilvl w:val="0"/>
          <w:numId w:val="32"/>
        </w:numPr>
        <w:tabs>
          <w:tab w:val="left" w:pos="1102"/>
        </w:tabs>
        <w:ind w:left="1101" w:hanging="143"/>
        <w:rPr>
          <w:sz w:val="24"/>
        </w:rPr>
      </w:pP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какое-нибудь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BD20F5" w:rsidRDefault="00A53781">
      <w:pPr>
        <w:pStyle w:val="a5"/>
        <w:numPr>
          <w:ilvl w:val="0"/>
          <w:numId w:val="32"/>
        </w:numPr>
        <w:tabs>
          <w:tab w:val="left" w:pos="1102"/>
        </w:tabs>
        <w:spacing w:before="3" w:line="237" w:lineRule="auto"/>
        <w:ind w:right="558" w:firstLine="566"/>
        <w:rPr>
          <w:sz w:val="24"/>
        </w:rPr>
      </w:pPr>
      <w:r>
        <w:rPr>
          <w:sz w:val="24"/>
        </w:rPr>
        <w:t>создание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трансляция</w:t>
      </w:r>
      <w:r>
        <w:rPr>
          <w:spacing w:val="30"/>
          <w:sz w:val="24"/>
        </w:rPr>
        <w:t xml:space="preserve"> </w:t>
      </w:r>
      <w:r>
        <w:rPr>
          <w:sz w:val="24"/>
        </w:rPr>
        <w:t>общих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3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4"/>
          <w:sz w:val="24"/>
        </w:rPr>
        <w:t xml:space="preserve"> </w:t>
      </w:r>
      <w:r>
        <w:rPr>
          <w:sz w:val="24"/>
        </w:rPr>
        <w:t>групп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BD20F5" w:rsidRDefault="00A53781">
      <w:pPr>
        <w:pStyle w:val="a5"/>
        <w:numPr>
          <w:ilvl w:val="0"/>
          <w:numId w:val="32"/>
        </w:numPr>
        <w:tabs>
          <w:tab w:val="left" w:pos="1102"/>
        </w:tabs>
        <w:spacing w:before="2" w:line="293" w:lineRule="exact"/>
        <w:ind w:left="1101" w:hanging="143"/>
        <w:rPr>
          <w:sz w:val="24"/>
        </w:rPr>
      </w:pPr>
      <w:r>
        <w:rPr>
          <w:sz w:val="24"/>
        </w:rPr>
        <w:t>трансляция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неформальный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BD20F5" w:rsidRDefault="00A53781">
      <w:pPr>
        <w:pStyle w:val="a5"/>
        <w:numPr>
          <w:ilvl w:val="0"/>
          <w:numId w:val="32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коммуникаций;</w:t>
      </w:r>
    </w:p>
    <w:p w:rsidR="00BD20F5" w:rsidRDefault="00A53781">
      <w:pPr>
        <w:pStyle w:val="a5"/>
        <w:numPr>
          <w:ilvl w:val="0"/>
          <w:numId w:val="32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появление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историй;</w:t>
      </w:r>
    </w:p>
    <w:p w:rsidR="00BD20F5" w:rsidRDefault="00A53781">
      <w:pPr>
        <w:pStyle w:val="a5"/>
        <w:numPr>
          <w:ilvl w:val="0"/>
          <w:numId w:val="32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BD20F5" w:rsidRDefault="00BD20F5">
      <w:pPr>
        <w:pStyle w:val="a3"/>
        <w:spacing w:before="2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сторителлинг</w:t>
      </w:r>
      <w:r>
        <w:rPr>
          <w:sz w:val="24"/>
        </w:rPr>
        <w:t>?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left="393" w:right="550" w:firstLine="566"/>
        <w:rPr>
          <w:sz w:val="24"/>
        </w:rPr>
      </w:pPr>
      <w:r>
        <w:rPr>
          <w:sz w:val="24"/>
        </w:rPr>
        <w:t>Назовите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3"/>
          <w:sz w:val="24"/>
        </w:rPr>
        <w:t xml:space="preserve"> </w:t>
      </w:r>
      <w:r>
        <w:rPr>
          <w:sz w:val="24"/>
        </w:rPr>
        <w:t>черты</w:t>
      </w:r>
      <w:r>
        <w:rPr>
          <w:spacing w:val="2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4"/>
          <w:sz w:val="24"/>
        </w:rPr>
        <w:t xml:space="preserve"> </w:t>
      </w:r>
      <w:r>
        <w:rPr>
          <w:sz w:val="24"/>
        </w:rPr>
        <w:t>рассказывания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историй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самопознании.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spacing w:before="1"/>
        <w:ind w:hanging="287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возраста?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возраста?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поучительным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старшеклассников?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left="393" w:right="548" w:firstLine="566"/>
        <w:rPr>
          <w:sz w:val="24"/>
        </w:rPr>
      </w:pPr>
      <w:r>
        <w:rPr>
          <w:sz w:val="24"/>
        </w:rPr>
        <w:t>Выберите</w:t>
      </w:r>
      <w:r>
        <w:rPr>
          <w:spacing w:val="12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5"/>
          <w:sz w:val="24"/>
        </w:rPr>
        <w:t xml:space="preserve"> </w:t>
      </w:r>
      <w:r>
        <w:rPr>
          <w:sz w:val="24"/>
        </w:rPr>
        <w:t>урока</w:t>
      </w:r>
      <w:r>
        <w:rPr>
          <w:spacing w:val="12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расскажите</w:t>
      </w:r>
      <w:r>
        <w:rPr>
          <w:spacing w:val="12"/>
          <w:sz w:val="24"/>
        </w:rPr>
        <w:t xml:space="preserve"> </w:t>
      </w:r>
      <w:r>
        <w:rPr>
          <w:sz w:val="24"/>
        </w:rPr>
        <w:t>ее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выражени-</w:t>
      </w:r>
      <w:r>
        <w:rPr>
          <w:spacing w:val="-57"/>
          <w:sz w:val="24"/>
        </w:rPr>
        <w:t xml:space="preserve"> </w:t>
      </w:r>
      <w:r>
        <w:rPr>
          <w:sz w:val="24"/>
        </w:rPr>
        <w:t>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интонациями.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left="393" w:right="547" w:firstLine="566"/>
        <w:rPr>
          <w:sz w:val="24"/>
        </w:rPr>
      </w:pPr>
      <w:r>
        <w:rPr>
          <w:sz w:val="24"/>
        </w:rPr>
        <w:t>Разработайте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3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урока</w:t>
      </w:r>
      <w:r>
        <w:rPr>
          <w:spacing w:val="24"/>
          <w:sz w:val="24"/>
        </w:rPr>
        <w:t xml:space="preserve"> </w:t>
      </w:r>
      <w:r>
        <w:rPr>
          <w:sz w:val="24"/>
        </w:rPr>
        <w:t>само-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историй.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left="393" w:right="554" w:firstLine="566"/>
        <w:rPr>
          <w:sz w:val="24"/>
        </w:rPr>
      </w:pPr>
      <w:r>
        <w:rPr>
          <w:sz w:val="24"/>
        </w:rPr>
        <w:t>Выберите притчу. Создайте по ней видеопрезентацию. Обоснуйте выбор зарисовок 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 для презентации данной притчи.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ind w:right="605" w:firstLine="0"/>
        <w:jc w:val="left"/>
      </w:pPr>
      <w:r>
        <w:rPr>
          <w:i/>
        </w:rPr>
        <w:t>Н. А. Назарбаев</w:t>
      </w:r>
      <w:r>
        <w:t>. Казахстан в посткризисном мире: интеллектуальный прорыв в будущее /</w:t>
      </w:r>
      <w:r>
        <w:rPr>
          <w:spacing w:val="1"/>
        </w:rPr>
        <w:t xml:space="preserve"> </w:t>
      </w:r>
      <w:r>
        <w:t>Лекция в КазНУ им. Аль-Фараби. – Алматы, 13 октября 2009 г. //</w:t>
      </w:r>
      <w:hyperlink r:id="rId167">
        <w:r>
          <w:t>http://www.zakon.kz/149953-</w:t>
        </w:r>
      </w:hyperlink>
      <w:r>
        <w:rPr>
          <w:spacing w:val="-57"/>
        </w:rPr>
        <w:t xml:space="preserve"> </w:t>
      </w:r>
      <w:hyperlink r:id="rId168">
        <w:r>
          <w:t>lekcija-prezidenta-respubliki.html/</w:t>
        </w:r>
      </w:hyperlink>
    </w:p>
    <w:p w:rsidR="00BD20F5" w:rsidRDefault="00BD20F5">
      <w:pPr>
        <w:sectPr w:rsidR="00BD20F5">
          <w:pgSz w:w="11910" w:h="16840"/>
          <w:pgMar w:top="102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  <w:jc w:val="left"/>
      </w:pPr>
      <w:r>
        <w:rPr>
          <w:i/>
        </w:rPr>
        <w:lastRenderedPageBreak/>
        <w:t>Спижевой</w:t>
      </w:r>
      <w:r>
        <w:rPr>
          <w:i/>
          <w:spacing w:val="-4"/>
        </w:rPr>
        <w:t xml:space="preserve"> </w:t>
      </w:r>
      <w:r>
        <w:rPr>
          <w:i/>
        </w:rPr>
        <w:t>Г.</w:t>
      </w:r>
      <w:r>
        <w:rPr>
          <w:i/>
          <w:spacing w:val="-4"/>
        </w:rPr>
        <w:t xml:space="preserve"> </w:t>
      </w:r>
      <w:r>
        <w:t>Гораздо</w:t>
      </w:r>
      <w:r>
        <w:rPr>
          <w:spacing w:val="-4"/>
        </w:rPr>
        <w:t xml:space="preserve"> </w:t>
      </w:r>
      <w:r>
        <w:t>дешевле</w:t>
      </w:r>
      <w:r>
        <w:rPr>
          <w:spacing w:val="-3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качественный</w:t>
      </w:r>
      <w:r>
        <w:rPr>
          <w:spacing w:val="-4"/>
        </w:rPr>
        <w:t xml:space="preserve"> </w:t>
      </w:r>
      <w:r>
        <w:t>сторителлинг,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восстанавливать</w:t>
      </w:r>
      <w:r>
        <w:rPr>
          <w:spacing w:val="-4"/>
        </w:rPr>
        <w:t xml:space="preserve"> </w:t>
      </w:r>
      <w:r>
        <w:t>его</w:t>
      </w:r>
    </w:p>
    <w:p w:rsidR="00BD20F5" w:rsidRDefault="00A53781">
      <w:pPr>
        <w:pStyle w:val="a3"/>
        <w:ind w:firstLine="0"/>
        <w:jc w:val="left"/>
      </w:pPr>
      <w:r>
        <w:t>//</w:t>
      </w:r>
      <w:r>
        <w:rPr>
          <w:spacing w:val="-2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персоналом.</w:t>
      </w:r>
      <w:r>
        <w:rPr>
          <w:spacing w:val="-2"/>
        </w:rPr>
        <w:t xml:space="preserve"> </w:t>
      </w:r>
      <w:r>
        <w:t>№19. 2015.</w:t>
      </w:r>
      <w:r>
        <w:rPr>
          <w:spacing w:val="-2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169">
        <w:r>
          <w:t>http://www.top-personal.ru/issue.html?3984</w:t>
        </w:r>
      </w:hyperlink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Беспалько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2"/>
          <w:sz w:val="24"/>
        </w:rPr>
        <w:t xml:space="preserve"> </w:t>
      </w:r>
      <w:r>
        <w:rPr>
          <w:sz w:val="24"/>
        </w:rPr>
        <w:t>1989.</w:t>
      </w:r>
    </w:p>
    <w:p w:rsidR="00BD20F5" w:rsidRDefault="00A53781">
      <w:pPr>
        <w:spacing w:before="1"/>
        <w:ind w:left="393" w:right="631"/>
        <w:rPr>
          <w:sz w:val="24"/>
        </w:rPr>
      </w:pPr>
      <w:r>
        <w:rPr>
          <w:i/>
          <w:sz w:val="24"/>
        </w:rPr>
        <w:t xml:space="preserve">Мукажанова Р. А., Омарова Г. А. </w:t>
      </w:r>
      <w:r>
        <w:rPr>
          <w:sz w:val="24"/>
        </w:rPr>
        <w:t>Методика преподавания самопознания в школе. – Алматы:</w:t>
      </w:r>
      <w:r>
        <w:rPr>
          <w:spacing w:val="-57"/>
          <w:sz w:val="24"/>
        </w:rPr>
        <w:t xml:space="preserve"> </w:t>
      </w:r>
      <w:r>
        <w:rPr>
          <w:sz w:val="24"/>
        </w:rPr>
        <w:t>ННПООЦ</w:t>
      </w:r>
      <w:r>
        <w:rPr>
          <w:spacing w:val="2"/>
          <w:sz w:val="24"/>
        </w:rPr>
        <w:t xml:space="preserve"> </w:t>
      </w:r>
      <w:r>
        <w:rPr>
          <w:sz w:val="24"/>
        </w:rPr>
        <w:t>«Бөбек»,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</w:p>
    <w:p w:rsidR="00BD20F5" w:rsidRDefault="00A53781">
      <w:pPr>
        <w:pStyle w:val="a3"/>
        <w:ind w:right="681" w:firstLine="0"/>
        <w:jc w:val="left"/>
      </w:pPr>
      <w:r w:rsidRPr="00E606B8">
        <w:rPr>
          <w:i/>
          <w:lang w:val="en-US"/>
        </w:rPr>
        <w:t xml:space="preserve">Van Groenou, Meher. </w:t>
      </w:r>
      <w:r w:rsidRPr="00E606B8">
        <w:rPr>
          <w:lang w:val="en-US"/>
        </w:rPr>
        <w:t xml:space="preserve">Tell Me a Story: Using Children's Oral Culture in a Preschool Setting. </w:t>
      </w:r>
      <w:r>
        <w:t>Mon-</w:t>
      </w:r>
      <w:r>
        <w:rPr>
          <w:spacing w:val="-57"/>
        </w:rPr>
        <w:t xml:space="preserve"> </w:t>
      </w:r>
      <w:r>
        <w:t>tessori</w:t>
      </w:r>
      <w:r>
        <w:rPr>
          <w:spacing w:val="1"/>
        </w:rPr>
        <w:t xml:space="preserve"> </w:t>
      </w:r>
      <w:r>
        <w:t>Life. – Sum, 1995.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4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44"/>
        </w:numPr>
        <w:tabs>
          <w:tab w:val="left" w:pos="1018"/>
        </w:tabs>
        <w:spacing w:line="280" w:lineRule="auto"/>
        <w:ind w:left="1101" w:right="4563" w:hanging="708"/>
        <w:rPr>
          <w:b/>
          <w:sz w:val="19"/>
        </w:rPr>
      </w:pPr>
      <w:r>
        <w:rPr>
          <w:b/>
          <w:color w:val="001F5F"/>
          <w:spacing w:val="-1"/>
          <w:sz w:val="24"/>
        </w:rPr>
        <w:t>М</w:t>
      </w:r>
      <w:r>
        <w:rPr>
          <w:b/>
          <w:color w:val="001F5F"/>
          <w:spacing w:val="-1"/>
          <w:sz w:val="19"/>
        </w:rPr>
        <w:t xml:space="preserve">ЕТОДИКА ПРЕПОДАВАНИЯ </w:t>
      </w:r>
      <w:r>
        <w:rPr>
          <w:b/>
          <w:color w:val="001F5F"/>
          <w:sz w:val="24"/>
        </w:rPr>
        <w:t xml:space="preserve">– </w:t>
      </w:r>
      <w:r>
        <w:rPr>
          <w:b/>
          <w:color w:val="001F5F"/>
          <w:sz w:val="19"/>
        </w:rPr>
        <w:t>ПРОЕКТИРОВАНИЯ</w:t>
      </w:r>
      <w:r>
        <w:rPr>
          <w:b/>
          <w:color w:val="001F5F"/>
          <w:spacing w:val="-45"/>
          <w:sz w:val="19"/>
        </w:rPr>
        <w:t xml:space="preserve"> </w:t>
      </w:r>
      <w:r>
        <w:rPr>
          <w:b/>
          <w:color w:val="001F5F"/>
          <w:sz w:val="19"/>
        </w:rPr>
        <w:t>УРОКОВ САМОПОЗНАНИЯ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В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19"/>
        </w:rPr>
        <w:t>ШКОЛЕ</w:t>
      </w:r>
    </w:p>
    <w:p w:rsidR="00BD20F5" w:rsidRDefault="00BD20F5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BD20F5" w:rsidRDefault="00A53781">
      <w:pPr>
        <w:pStyle w:val="a3"/>
        <w:spacing w:before="1"/>
        <w:ind w:right="546"/>
      </w:pP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рамках</w:t>
      </w:r>
      <w:r>
        <w:rPr>
          <w:spacing w:val="-7"/>
        </w:rPr>
        <w:t xml:space="preserve"> </w:t>
      </w:r>
      <w:r>
        <w:rPr>
          <w:spacing w:val="-4"/>
        </w:rPr>
        <w:t>данного</w:t>
      </w:r>
      <w:r>
        <w:rPr>
          <w:spacing w:val="-10"/>
        </w:rPr>
        <w:t xml:space="preserve"> </w:t>
      </w:r>
      <w:r>
        <w:rPr>
          <w:spacing w:val="-4"/>
        </w:rPr>
        <w:t>параграфа</w:t>
      </w:r>
      <w:r>
        <w:rPr>
          <w:spacing w:val="-11"/>
        </w:rPr>
        <w:t xml:space="preserve"> </w:t>
      </w:r>
      <w:r>
        <w:rPr>
          <w:spacing w:val="-4"/>
        </w:rPr>
        <w:t>будут</w:t>
      </w:r>
      <w:r>
        <w:rPr>
          <w:spacing w:val="-7"/>
        </w:rPr>
        <w:t xml:space="preserve"> </w:t>
      </w:r>
      <w:r>
        <w:rPr>
          <w:spacing w:val="-4"/>
        </w:rPr>
        <w:t>раскрыты</w:t>
      </w:r>
      <w:r>
        <w:rPr>
          <w:spacing w:val="-9"/>
        </w:rPr>
        <w:t xml:space="preserve"> </w:t>
      </w:r>
      <w:r>
        <w:rPr>
          <w:spacing w:val="-4"/>
        </w:rPr>
        <w:t>особенности</w:t>
      </w:r>
      <w:r>
        <w:rPr>
          <w:spacing w:val="-9"/>
        </w:rPr>
        <w:t xml:space="preserve"> </w:t>
      </w:r>
      <w:r>
        <w:rPr>
          <w:spacing w:val="-3"/>
        </w:rPr>
        <w:t>поурочного</w:t>
      </w:r>
      <w:r>
        <w:rPr>
          <w:spacing w:val="-10"/>
        </w:rPr>
        <w:t xml:space="preserve"> </w:t>
      </w:r>
      <w:r>
        <w:rPr>
          <w:spacing w:val="-3"/>
        </w:rPr>
        <w:t>планирования</w:t>
      </w:r>
      <w:r>
        <w:rPr>
          <w:spacing w:val="-5"/>
        </w:rPr>
        <w:t xml:space="preserve"> </w:t>
      </w:r>
      <w:r>
        <w:rPr>
          <w:spacing w:val="-3"/>
        </w:rPr>
        <w:t>урока</w:t>
      </w:r>
      <w:r>
        <w:rPr>
          <w:spacing w:val="-58"/>
        </w:rPr>
        <w:t xml:space="preserve"> </w:t>
      </w:r>
      <w:r>
        <w:rPr>
          <w:spacing w:val="-4"/>
        </w:rPr>
        <w:t xml:space="preserve">самопознания в школе. Как отмечает </w:t>
      </w:r>
      <w:r>
        <w:rPr>
          <w:spacing w:val="-3"/>
        </w:rPr>
        <w:t>В. А. Сластенин</w:t>
      </w:r>
      <w:r>
        <w:rPr>
          <w:spacing w:val="-3"/>
          <w:vertAlign w:val="superscript"/>
        </w:rPr>
        <w:t>255</w:t>
      </w:r>
      <w:r>
        <w:rPr>
          <w:spacing w:val="-3"/>
        </w:rPr>
        <w:t>, «в подготовке учителя к уроку выделя-</w:t>
      </w:r>
      <w:r>
        <w:rPr>
          <w:spacing w:val="-2"/>
        </w:rPr>
        <w:t xml:space="preserve"> </w:t>
      </w:r>
      <w:r>
        <w:rPr>
          <w:spacing w:val="-1"/>
        </w:rPr>
        <w:t>ется</w:t>
      </w:r>
      <w:r>
        <w:rPr>
          <w:spacing w:val="-7"/>
        </w:rPr>
        <w:t xml:space="preserve"> </w:t>
      </w:r>
      <w:r>
        <w:rPr>
          <w:spacing w:val="-1"/>
        </w:rPr>
        <w:t>три</w:t>
      </w:r>
      <w:r>
        <w:rPr>
          <w:spacing w:val="-6"/>
        </w:rPr>
        <w:t xml:space="preserve"> </w:t>
      </w:r>
      <w:r>
        <w:rPr>
          <w:spacing w:val="-1"/>
        </w:rPr>
        <w:t>основных</w:t>
      </w:r>
      <w:r>
        <w:rPr>
          <w:spacing w:val="-5"/>
        </w:rPr>
        <w:t xml:space="preserve"> </w:t>
      </w:r>
      <w:r>
        <w:rPr>
          <w:spacing w:val="-1"/>
        </w:rPr>
        <w:t>этапа:</w:t>
      </w:r>
      <w:r>
        <w:rPr>
          <w:spacing w:val="-6"/>
        </w:rPr>
        <w:t xml:space="preserve"> </w:t>
      </w:r>
      <w:r>
        <w:rPr>
          <w:i/>
          <w:spacing w:val="-1"/>
        </w:rPr>
        <w:t>диагностика;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прогнозирование;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проектирование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(планирование)</w:t>
      </w:r>
      <w:r>
        <w:rPr>
          <w:spacing w:val="-1"/>
        </w:rPr>
        <w:t>.</w:t>
      </w:r>
      <w:r>
        <w:rPr>
          <w:spacing w:val="-5"/>
        </w:rPr>
        <w:t xml:space="preserve"> </w:t>
      </w:r>
      <w:r>
        <w:rPr>
          <w:b/>
          <w:i/>
        </w:rPr>
        <w:t>Ди-</w:t>
      </w:r>
      <w:r>
        <w:rPr>
          <w:b/>
          <w:i/>
          <w:spacing w:val="-58"/>
        </w:rPr>
        <w:t xml:space="preserve"> </w:t>
      </w:r>
      <w:r>
        <w:rPr>
          <w:b/>
          <w:i/>
          <w:spacing w:val="-1"/>
        </w:rPr>
        <w:t xml:space="preserve">агностика </w:t>
      </w:r>
      <w:r>
        <w:rPr>
          <w:spacing w:val="-1"/>
        </w:rPr>
        <w:t xml:space="preserve">заключается </w:t>
      </w:r>
      <w:r>
        <w:t>в изучении всех обстоятельств проведения урока: возможностей уча-</w:t>
      </w:r>
      <w:r>
        <w:rPr>
          <w:spacing w:val="-57"/>
        </w:rPr>
        <w:t xml:space="preserve"> </w:t>
      </w:r>
      <w:r>
        <w:rPr>
          <w:spacing w:val="-1"/>
        </w:rPr>
        <w:t>щихся,</w:t>
      </w:r>
      <w:r>
        <w:rPr>
          <w:spacing w:val="-14"/>
        </w:rPr>
        <w:t xml:space="preserve"> </w:t>
      </w:r>
      <w:r>
        <w:rPr>
          <w:spacing w:val="-1"/>
        </w:rPr>
        <w:t>мотивов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поведения,</w:t>
      </w:r>
      <w:r>
        <w:rPr>
          <w:spacing w:val="-13"/>
        </w:rPr>
        <w:t xml:space="preserve"> </w:t>
      </w:r>
      <w:r>
        <w:t>запросов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наклонностей,</w:t>
      </w:r>
      <w:r>
        <w:rPr>
          <w:spacing w:val="-13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способно-</w:t>
      </w:r>
      <w:r>
        <w:rPr>
          <w:spacing w:val="-58"/>
        </w:rPr>
        <w:t xml:space="preserve"> </w:t>
      </w:r>
      <w:r>
        <w:rPr>
          <w:spacing w:val="-1"/>
        </w:rPr>
        <w:t>стей;</w:t>
      </w:r>
      <w:r>
        <w:rPr>
          <w:spacing w:val="-14"/>
        </w:rPr>
        <w:t xml:space="preserve"> </w:t>
      </w:r>
      <w:r>
        <w:rPr>
          <w:spacing w:val="-1"/>
        </w:rPr>
        <w:t>требуемого</w:t>
      </w:r>
      <w:r>
        <w:rPr>
          <w:spacing w:val="-11"/>
        </w:rPr>
        <w:t xml:space="preserve"> </w:t>
      </w:r>
      <w:r>
        <w:rPr>
          <w:spacing w:val="-1"/>
        </w:rPr>
        <w:t>уровня</w:t>
      </w:r>
      <w:r>
        <w:rPr>
          <w:spacing w:val="-14"/>
        </w:rPr>
        <w:t xml:space="preserve"> </w:t>
      </w:r>
      <w:r>
        <w:rPr>
          <w:spacing w:val="-1"/>
        </w:rPr>
        <w:t>обученности;</w:t>
      </w:r>
      <w:r>
        <w:rPr>
          <w:spacing w:val="-14"/>
        </w:rPr>
        <w:t xml:space="preserve"> </w:t>
      </w:r>
      <w:r>
        <w:rPr>
          <w:spacing w:val="-1"/>
        </w:rPr>
        <w:t>характера</w:t>
      </w:r>
      <w:r>
        <w:rPr>
          <w:spacing w:val="-11"/>
        </w:rPr>
        <w:t xml:space="preserve"> </w:t>
      </w:r>
      <w:r>
        <w:rPr>
          <w:spacing w:val="-1"/>
        </w:rPr>
        <w:t>учебного</w:t>
      </w:r>
      <w:r>
        <w:rPr>
          <w:spacing w:val="-14"/>
        </w:rPr>
        <w:t xml:space="preserve"> </w:t>
      </w:r>
      <w:r>
        <w:rPr>
          <w:spacing w:val="-1"/>
        </w:rPr>
        <w:t>материала,</w:t>
      </w:r>
      <w:r>
        <w:rPr>
          <w:spacing w:val="-14"/>
        </w:rPr>
        <w:t xml:space="preserve"> </w:t>
      </w:r>
      <w:r>
        <w:rPr>
          <w:spacing w:val="-1"/>
        </w:rPr>
        <w:t>его</w:t>
      </w:r>
      <w:r>
        <w:rPr>
          <w:spacing w:val="-14"/>
        </w:rPr>
        <w:t xml:space="preserve"> </w:t>
      </w:r>
      <w:r>
        <w:rPr>
          <w:spacing w:val="-1"/>
        </w:rPr>
        <w:t>особенностей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прак-</w:t>
      </w:r>
      <w:r>
        <w:rPr>
          <w:spacing w:val="-58"/>
        </w:rPr>
        <w:t xml:space="preserve"> </w:t>
      </w:r>
      <w:r>
        <w:rPr>
          <w:spacing w:val="-4"/>
        </w:rPr>
        <w:t xml:space="preserve">тической значимости; структуры урока и затрат времени на </w:t>
      </w:r>
      <w:r>
        <w:rPr>
          <w:spacing w:val="-3"/>
        </w:rPr>
        <w:t>повторение (актуализацию) опорных</w:t>
      </w:r>
      <w:r>
        <w:rPr>
          <w:spacing w:val="-58"/>
        </w:rPr>
        <w:t xml:space="preserve"> </w:t>
      </w:r>
      <w:r>
        <w:t>знаний, усвоение новой информации, закрепление и систематизацию, контроль и коррекцию</w:t>
      </w:r>
      <w:r>
        <w:rPr>
          <w:spacing w:val="1"/>
        </w:rPr>
        <w:t xml:space="preserve"> </w:t>
      </w:r>
      <w:r>
        <w:rPr>
          <w:spacing w:val="-3"/>
        </w:rPr>
        <w:t>знаний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умений.</w:t>
      </w:r>
      <w:r>
        <w:rPr>
          <w:spacing w:val="-8"/>
        </w:rPr>
        <w:t xml:space="preserve"> </w:t>
      </w:r>
      <w:r>
        <w:rPr>
          <w:b/>
          <w:i/>
          <w:spacing w:val="-3"/>
        </w:rPr>
        <w:t>Прогнозирование</w:t>
      </w:r>
      <w:r>
        <w:rPr>
          <w:b/>
          <w:i/>
          <w:spacing w:val="-8"/>
        </w:rPr>
        <w:t xml:space="preserve"> </w:t>
      </w:r>
      <w:r>
        <w:rPr>
          <w:spacing w:val="-3"/>
        </w:rPr>
        <w:t>направлено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оценку</w:t>
      </w:r>
      <w:r>
        <w:rPr>
          <w:spacing w:val="-13"/>
        </w:rPr>
        <w:t xml:space="preserve"> </w:t>
      </w:r>
      <w:r>
        <w:rPr>
          <w:spacing w:val="-2"/>
        </w:rPr>
        <w:t>различных</w:t>
      </w:r>
      <w:r>
        <w:rPr>
          <w:spacing w:val="-6"/>
        </w:rPr>
        <w:t xml:space="preserve"> </w:t>
      </w:r>
      <w:r>
        <w:rPr>
          <w:spacing w:val="-2"/>
        </w:rPr>
        <w:t>вариантов</w:t>
      </w:r>
      <w:r>
        <w:rPr>
          <w:spacing w:val="-9"/>
        </w:rPr>
        <w:t xml:space="preserve"> </w:t>
      </w:r>
      <w:r>
        <w:rPr>
          <w:spacing w:val="-2"/>
        </w:rP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бу-</w:t>
      </w:r>
      <w:r>
        <w:rPr>
          <w:spacing w:val="-57"/>
        </w:rPr>
        <w:t xml:space="preserve"> </w:t>
      </w:r>
      <w:r>
        <w:rPr>
          <w:spacing w:val="-3"/>
        </w:rPr>
        <w:t>дущего</w:t>
      </w:r>
      <w:r>
        <w:rPr>
          <w:spacing w:val="-7"/>
        </w:rPr>
        <w:t xml:space="preserve"> </w:t>
      </w:r>
      <w:r>
        <w:rPr>
          <w:spacing w:val="-3"/>
        </w:rPr>
        <w:t>урока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выбор</w:t>
      </w:r>
      <w:r>
        <w:rPr>
          <w:spacing w:val="-10"/>
        </w:rPr>
        <w:t xml:space="preserve"> </w:t>
      </w:r>
      <w:r>
        <w:rPr>
          <w:spacing w:val="-3"/>
        </w:rPr>
        <w:t>из</w:t>
      </w:r>
      <w:r>
        <w:rPr>
          <w:spacing w:val="-10"/>
        </w:rPr>
        <w:t xml:space="preserve"> </w:t>
      </w:r>
      <w:r>
        <w:rPr>
          <w:spacing w:val="-3"/>
        </w:rPr>
        <w:t>них</w:t>
      </w:r>
      <w:r>
        <w:rPr>
          <w:spacing w:val="-8"/>
        </w:rPr>
        <w:t xml:space="preserve"> </w:t>
      </w:r>
      <w:r>
        <w:rPr>
          <w:spacing w:val="-3"/>
        </w:rPr>
        <w:t>оптимального</w:t>
      </w:r>
      <w:r>
        <w:rPr>
          <w:spacing w:val="-11"/>
        </w:rPr>
        <w:t xml:space="preserve"> </w:t>
      </w:r>
      <w:r>
        <w:rPr>
          <w:spacing w:val="-3"/>
        </w:rPr>
        <w:t>для</w:t>
      </w:r>
      <w:r>
        <w:rPr>
          <w:spacing w:val="-8"/>
        </w:rPr>
        <w:t xml:space="preserve"> </w:t>
      </w:r>
      <w:r>
        <w:rPr>
          <w:spacing w:val="-3"/>
        </w:rPr>
        <w:t>решения</w:t>
      </w:r>
      <w:r>
        <w:rPr>
          <w:spacing w:val="-11"/>
        </w:rPr>
        <w:t xml:space="preserve"> </w:t>
      </w:r>
      <w:r>
        <w:rPr>
          <w:spacing w:val="-3"/>
        </w:rPr>
        <w:t>целей</w:t>
      </w:r>
      <w:r>
        <w:rPr>
          <w:spacing w:val="-6"/>
        </w:rPr>
        <w:t xml:space="preserve"> </w:t>
      </w:r>
      <w:r>
        <w:rPr>
          <w:spacing w:val="-3"/>
        </w:rPr>
        <w:t>урока.</w:t>
      </w:r>
      <w:r>
        <w:rPr>
          <w:spacing w:val="-8"/>
        </w:rPr>
        <w:t xml:space="preserve"> </w:t>
      </w:r>
      <w:r>
        <w:rPr>
          <w:b/>
          <w:i/>
          <w:spacing w:val="-3"/>
        </w:rPr>
        <w:t>Проектирование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2"/>
        </w:rPr>
        <w:t>(плани-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рование)</w:t>
      </w:r>
      <w:r>
        <w:rPr>
          <w:b/>
          <w:i/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завершающая</w:t>
      </w:r>
      <w:r>
        <w:rPr>
          <w:spacing w:val="-7"/>
        </w:rPr>
        <w:t xml:space="preserve"> </w:t>
      </w:r>
      <w:r>
        <w:t>стадия</w:t>
      </w:r>
      <w:r>
        <w:rPr>
          <w:spacing w:val="-12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урока».</w:t>
      </w:r>
    </w:p>
    <w:p w:rsidR="00BD20F5" w:rsidRDefault="00A53781">
      <w:pPr>
        <w:pStyle w:val="a3"/>
        <w:spacing w:before="1"/>
        <w:ind w:right="550"/>
      </w:pPr>
      <w:r>
        <w:t>Подготовка учителя к урокам самопознания – творческий процесс, процесс осмысления</w:t>
      </w:r>
      <w:r>
        <w:rPr>
          <w:spacing w:val="-57"/>
        </w:rPr>
        <w:t xml:space="preserve"> </w:t>
      </w:r>
      <w:r>
        <w:t>духовных ценностей с опорой на пережитый жизненный и профессиональный опыт. Это по-</w:t>
      </w:r>
      <w:r>
        <w:rPr>
          <w:spacing w:val="1"/>
        </w:rPr>
        <w:t xml:space="preserve"> </w:t>
      </w:r>
      <w:r>
        <w:t>стоянный творческий поиск замысла урока, его сюжетной линии. Темы занятий направлены</w:t>
      </w:r>
      <w:r>
        <w:rPr>
          <w:spacing w:val="1"/>
        </w:rPr>
        <w:t xml:space="preserve"> </w:t>
      </w:r>
      <w:r>
        <w:t>на раскрытие ценностей. Например, «Мечта и реальность», «Радость жизни», «Любовь и че-</w:t>
      </w:r>
      <w:r>
        <w:rPr>
          <w:spacing w:val="1"/>
        </w:rPr>
        <w:t xml:space="preserve"> </w:t>
      </w:r>
      <w:r>
        <w:t>ловеческая судьба»</w:t>
      </w:r>
      <w:r>
        <w:rPr>
          <w:spacing w:val="-8"/>
        </w:rPr>
        <w:t xml:space="preserve"> </w:t>
      </w:r>
      <w:r>
        <w:t>и др.</w:t>
      </w:r>
    </w:p>
    <w:p w:rsidR="00BD20F5" w:rsidRDefault="007E1345">
      <w:pPr>
        <w:spacing w:before="207" w:line="276" w:lineRule="auto"/>
        <w:ind w:left="959" w:right="1810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788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772160</wp:posOffset>
                </wp:positionV>
                <wp:extent cx="5203825" cy="6350"/>
                <wp:effectExtent l="0" t="0" r="0" b="0"/>
                <wp:wrapTopAndBottom/>
                <wp:docPr id="9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86528" id="Rectangle 25" o:spid="_x0000_s1026" style="position:absolute;margin-left:83.55pt;margin-top:60.8pt;width:409.75pt;height:.5pt;z-index:-15598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Но каким бы хорошим ни был план урока, он никоим образом не должен связы-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вать учителя во время проведения самого урока, поскольку учитель должен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быть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готов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 любому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повороту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событий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найти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выход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из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любой ситуации.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2"/>
      </w:pPr>
      <w:r>
        <w:rPr>
          <w:b/>
          <w:i/>
        </w:rPr>
        <w:t xml:space="preserve">Поурочное планирование </w:t>
      </w:r>
      <w:r>
        <w:t xml:space="preserve">урока самопознания начинается с </w:t>
      </w:r>
      <w:r>
        <w:rPr>
          <w:b/>
          <w:i/>
        </w:rPr>
        <w:t>постановки цели и задач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урока</w:t>
      </w:r>
      <w:r>
        <w:rPr>
          <w:b/>
        </w:rPr>
        <w:t xml:space="preserve">. </w:t>
      </w:r>
      <w:r>
        <w:t>Стоить отметить, что в учебнике по самопознанию одна тема предлагается для двух</w:t>
      </w:r>
      <w:r>
        <w:rPr>
          <w:spacing w:val="1"/>
        </w:rPr>
        <w:t xml:space="preserve"> </w:t>
      </w:r>
      <w:r>
        <w:t>уроков. Для каждого урока необходимо расписать содержание каждого структурного компо-</w:t>
      </w:r>
      <w:r>
        <w:rPr>
          <w:spacing w:val="1"/>
        </w:rPr>
        <w:t xml:space="preserve"> </w:t>
      </w:r>
      <w:r>
        <w:t>нента: цитаты, истории (видеоролика и др.), конкретной творческой деятельности, выбора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цель и</w:t>
      </w:r>
      <w:r>
        <w:rPr>
          <w:spacing w:val="-2"/>
        </w:rPr>
        <w:t xml:space="preserve"> </w:t>
      </w:r>
      <w:r>
        <w:t>задачи достаточно</w:t>
      </w:r>
      <w:r>
        <w:rPr>
          <w:spacing w:val="-1"/>
        </w:rPr>
        <w:t xml:space="preserve"> </w:t>
      </w:r>
      <w:r>
        <w:t>сформулировать один раз.</w:t>
      </w:r>
    </w:p>
    <w:p w:rsidR="00BD20F5" w:rsidRDefault="00A53781">
      <w:pPr>
        <w:pStyle w:val="a3"/>
        <w:spacing w:before="1"/>
        <w:ind w:right="550"/>
      </w:pPr>
      <w:r>
        <w:t>В поурочном плане необходимо отразить не только тему урока, дату его проведения,</w:t>
      </w:r>
      <w:r>
        <w:rPr>
          <w:spacing w:val="1"/>
        </w:rPr>
        <w:t xml:space="preserve"> </w:t>
      </w:r>
      <w:r>
        <w:t>класс, но и</w:t>
      </w:r>
      <w:r>
        <w:rPr>
          <w:spacing w:val="1"/>
        </w:rPr>
        <w:t xml:space="preserve"> </w:t>
      </w:r>
      <w:r>
        <w:rPr>
          <w:b/>
          <w:i/>
        </w:rPr>
        <w:t>ценность</w:t>
      </w:r>
      <w:r>
        <w:t>, выявление которой</w:t>
      </w:r>
      <w:r>
        <w:rPr>
          <w:spacing w:val="1"/>
        </w:rPr>
        <w:t xml:space="preserve"> </w:t>
      </w:r>
      <w:r>
        <w:t>у учащихся будет происходить</w:t>
      </w:r>
      <w:r>
        <w:rPr>
          <w:spacing w:val="60"/>
        </w:rPr>
        <w:t xml:space="preserve"> </w:t>
      </w:r>
      <w:r>
        <w:t>на протяжении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уроков, 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личности.</w:t>
      </w:r>
    </w:p>
    <w:p w:rsidR="00BD20F5" w:rsidRDefault="00A53781">
      <w:pPr>
        <w:ind w:left="393" w:right="551" w:firstLine="566"/>
        <w:jc w:val="both"/>
        <w:rPr>
          <w:i/>
          <w:sz w:val="24"/>
        </w:rPr>
      </w:pPr>
      <w:r>
        <w:rPr>
          <w:i/>
          <w:sz w:val="24"/>
        </w:rPr>
        <w:t>Формулировка цели урока должна отражать как тему урока, так и ценность, изучае-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уроке.</w:t>
      </w:r>
    </w:p>
    <w:p w:rsidR="00BD20F5" w:rsidRDefault="00A53781">
      <w:pPr>
        <w:ind w:left="393" w:right="551" w:firstLine="566"/>
        <w:jc w:val="both"/>
        <w:rPr>
          <w:i/>
          <w:sz w:val="24"/>
        </w:rPr>
      </w:pPr>
      <w:r>
        <w:rPr>
          <w:sz w:val="24"/>
        </w:rPr>
        <w:t xml:space="preserve">Традиционно формулируется три задачи урока: </w:t>
      </w:r>
      <w:r>
        <w:rPr>
          <w:b/>
          <w:i/>
          <w:sz w:val="24"/>
        </w:rPr>
        <w:t>обучающая, развивающая, воспиты-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вающая</w:t>
      </w:r>
      <w:r>
        <w:rPr>
          <w:sz w:val="24"/>
        </w:rPr>
        <w:t xml:space="preserve">. При планировании урока самопознания очень важным является то, что </w:t>
      </w:r>
      <w:r>
        <w:rPr>
          <w:i/>
          <w:sz w:val="24"/>
        </w:rPr>
        <w:t>формируе-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уроке 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 быть отражены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урока.</w:t>
      </w:r>
    </w:p>
    <w:p w:rsidR="00BD20F5" w:rsidRDefault="00A53781">
      <w:pPr>
        <w:pStyle w:val="a3"/>
        <w:ind w:left="959" w:firstLine="0"/>
      </w:pP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приведен</w:t>
      </w:r>
      <w:r>
        <w:rPr>
          <w:spacing w:val="-2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теме.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ind w:left="0" w:firstLine="0"/>
        <w:jc w:val="left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8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1828800" cy="8890"/>
                <wp:effectExtent l="0" t="0" r="0" b="0"/>
                <wp:wrapTopAndBottom/>
                <wp:docPr id="8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E5B37" id="Rectangle 24" o:spid="_x0000_s1026" style="position:absolute;margin-left:56.65pt;margin-top:11.2pt;width:2in;height:.7pt;z-index:-15598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1efdwIAAPs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255</w:t>
      </w:r>
      <w:r>
        <w:rPr>
          <w:sz w:val="20"/>
        </w:rPr>
        <w:t>Сластенин</w:t>
      </w:r>
      <w:r>
        <w:rPr>
          <w:spacing w:val="-4"/>
          <w:sz w:val="20"/>
        </w:rPr>
        <w:t xml:space="preserve"> </w:t>
      </w:r>
      <w:r>
        <w:rPr>
          <w:sz w:val="20"/>
        </w:rPr>
        <w:t>В. А.</w:t>
      </w:r>
      <w:r>
        <w:rPr>
          <w:spacing w:val="-2"/>
          <w:sz w:val="20"/>
        </w:rPr>
        <w:t xml:space="preserve"> </w:t>
      </w:r>
      <w:r>
        <w:rPr>
          <w:sz w:val="20"/>
        </w:rPr>
        <w:t>идр.</w:t>
      </w:r>
      <w:r>
        <w:rPr>
          <w:spacing w:val="-1"/>
          <w:sz w:val="20"/>
        </w:rPr>
        <w:t xml:space="preserve"> </w:t>
      </w:r>
      <w:r>
        <w:rPr>
          <w:sz w:val="20"/>
        </w:rPr>
        <w:t>Общаяпедагогика.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2002.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7E1345">
      <w:pPr>
        <w:pStyle w:val="2"/>
        <w:spacing w:before="71" w:line="240" w:lineRule="auto"/>
        <w:ind w:left="375" w:right="534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718912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301625</wp:posOffset>
                </wp:positionV>
                <wp:extent cx="6079490" cy="2484755"/>
                <wp:effectExtent l="0" t="0" r="0" b="0"/>
                <wp:wrapTopAndBottom/>
                <wp:docPr id="8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2484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624B" w:rsidRDefault="0084624B">
                            <w:pPr>
                              <w:spacing w:line="273" w:lineRule="exact"/>
                              <w:ind w:left="37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План урока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самопознания</w:t>
                            </w:r>
                          </w:p>
                          <w:p w:rsidR="0084624B" w:rsidRDefault="0084624B">
                            <w:pPr>
                              <w:pStyle w:val="a3"/>
                              <w:ind w:left="103" w:right="450" w:firstLine="0"/>
                              <w:jc w:val="left"/>
                            </w:pPr>
                            <w:r>
                              <w:t>Гимназия «Самопознание». Дата: 15.03.18. Педагоги: Файзуллина Б. В., Усманова Б. Н.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Класс:4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«Г».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Количество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учащихся: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16 человек</w:t>
                            </w:r>
                          </w:p>
                          <w:p w:rsidR="0084624B" w:rsidRDefault="0084624B">
                            <w:pPr>
                              <w:spacing w:before="2"/>
                              <w:ind w:left="103" w:right="7065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Тема: Я – гражданин!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Ценность: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любовь</w:t>
                            </w:r>
                          </w:p>
                          <w:p w:rsidR="0084624B" w:rsidRDefault="0084624B">
                            <w:pPr>
                              <w:pStyle w:val="a3"/>
                              <w:spacing w:line="271" w:lineRule="exact"/>
                              <w:ind w:left="103" w:firstLine="0"/>
                              <w:jc w:val="left"/>
                            </w:pPr>
                            <w:r>
                              <w:rPr>
                                <w:b/>
                              </w:rPr>
                              <w:t>Качества: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t>любовь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Родине,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служение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обществу, уважение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соотечественникам.</w:t>
                            </w:r>
                          </w:p>
                          <w:p w:rsidR="0084624B" w:rsidRDefault="0084624B">
                            <w:pPr>
                              <w:pStyle w:val="a3"/>
                              <w:ind w:left="103" w:right="23" w:firstLine="0"/>
                              <w:jc w:val="left"/>
                            </w:pPr>
                            <w:r>
                              <w:rPr>
                                <w:b/>
                              </w:rPr>
                              <w:t>Цель: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t>расширение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представлений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общечеловеческой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ценности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любовь</w:t>
                            </w:r>
                            <w:r>
                              <w:rPr>
                                <w:i/>
                                <w:spacing w:val="4"/>
                              </w:rPr>
                              <w:t xml:space="preserve"> </w:t>
                            </w:r>
                            <w:r>
                              <w:t>через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осознание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проявление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патриотизма.</w:t>
                            </w:r>
                          </w:p>
                          <w:p w:rsidR="0084624B" w:rsidRDefault="0084624B">
                            <w:pPr>
                              <w:spacing w:before="5" w:line="274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Задачи</w:t>
                            </w:r>
                          </w:p>
                          <w:p w:rsidR="0084624B" w:rsidRDefault="0084624B">
                            <w:pPr>
                              <w:pStyle w:val="a3"/>
                              <w:ind w:left="103" w:firstLine="0"/>
                              <w:jc w:val="left"/>
                            </w:pPr>
                            <w:r>
                              <w:rPr>
                                <w:i/>
                              </w:rPr>
                              <w:t>Образовательная:</w:t>
                            </w:r>
                            <w:r>
                              <w:t>раскрыть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сущность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понятий«патриот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своей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страны»,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«гражданин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Ка-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захстана».</w:t>
                            </w:r>
                          </w:p>
                          <w:p w:rsidR="0084624B" w:rsidRDefault="0084624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Развивающая:</w:t>
                            </w: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потребность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служении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обществу.</w:t>
                            </w:r>
                          </w:p>
                          <w:p w:rsidR="0084624B" w:rsidRDefault="0084624B">
                            <w:pPr>
                              <w:pStyle w:val="a3"/>
                              <w:ind w:left="103" w:firstLine="0"/>
                              <w:jc w:val="left"/>
                            </w:pPr>
                            <w:r>
                              <w:rPr>
                                <w:i/>
                              </w:rPr>
                              <w:t>Воспитательная:</w:t>
                            </w:r>
                            <w:r>
                              <w:t>воспитывать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любовь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Родине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 уважение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своим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соотечественникам.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122" type="#_x0000_t202" style="position:absolute;left:0;text-align:left;margin-left:58.35pt;margin-top:23.75pt;width:478.7pt;height:195.65pt;z-index:-15597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" filled="f" strokeweight=".48pt">
                <v:textbox inset="0,0,0,0">
                  <w:txbxContent>
                    <w:p w:rsidR="0084624B" w:rsidRDefault="0084624B">
                      <w:pPr>
                        <w:spacing w:line="273" w:lineRule="exact"/>
                        <w:ind w:left="37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План урока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самопознания</w:t>
                      </w:r>
                    </w:p>
                    <w:p w:rsidR="0084624B" w:rsidRDefault="0084624B">
                      <w:pPr>
                        <w:pStyle w:val="a3"/>
                        <w:ind w:left="103" w:right="450" w:firstLine="0"/>
                        <w:jc w:val="left"/>
                      </w:pPr>
                      <w:r>
                        <w:t>Гимназия «Самопознание». Дата: 15.03.18. Педагоги: Файзуллина Б. В., Усманова Б. Н.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Класс:4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«Г».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Количество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учащихся: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16 человек</w:t>
                      </w:r>
                    </w:p>
                    <w:p w:rsidR="0084624B" w:rsidRDefault="0084624B">
                      <w:pPr>
                        <w:spacing w:before="2"/>
                        <w:ind w:left="103" w:right="7065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Тема: Я – гражданин!</w:t>
                      </w:r>
                      <w:r>
                        <w:rPr>
                          <w:b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Ценность: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любовь</w:t>
                      </w:r>
                    </w:p>
                    <w:p w:rsidR="0084624B" w:rsidRDefault="0084624B">
                      <w:pPr>
                        <w:pStyle w:val="a3"/>
                        <w:spacing w:line="271" w:lineRule="exact"/>
                        <w:ind w:left="103" w:firstLine="0"/>
                        <w:jc w:val="left"/>
                      </w:pPr>
                      <w:r>
                        <w:rPr>
                          <w:b/>
                        </w:rPr>
                        <w:t>Качества: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t>любовь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Родине,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служение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обществу, уважение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соотечественникам.</w:t>
                      </w:r>
                    </w:p>
                    <w:p w:rsidR="0084624B" w:rsidRDefault="0084624B">
                      <w:pPr>
                        <w:pStyle w:val="a3"/>
                        <w:ind w:left="103" w:right="23" w:firstLine="0"/>
                        <w:jc w:val="left"/>
                      </w:pPr>
                      <w:r>
                        <w:rPr>
                          <w:b/>
                        </w:rPr>
                        <w:t>Цель: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t>расширение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представлений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об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общечеловеческой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ценности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любовь</w:t>
                      </w:r>
                      <w:r>
                        <w:rPr>
                          <w:i/>
                          <w:spacing w:val="4"/>
                        </w:rPr>
                        <w:t xml:space="preserve"> </w:t>
                      </w:r>
                      <w:r>
                        <w:t>через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осознание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проявление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патриотизма.</w:t>
                      </w:r>
                    </w:p>
                    <w:p w:rsidR="0084624B" w:rsidRDefault="0084624B">
                      <w:pPr>
                        <w:spacing w:before="5" w:line="274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Задачи</w:t>
                      </w:r>
                    </w:p>
                    <w:p w:rsidR="0084624B" w:rsidRDefault="0084624B">
                      <w:pPr>
                        <w:pStyle w:val="a3"/>
                        <w:ind w:left="103" w:firstLine="0"/>
                        <w:jc w:val="left"/>
                      </w:pPr>
                      <w:r>
                        <w:rPr>
                          <w:i/>
                        </w:rPr>
                        <w:t>Образовательная:</w:t>
                      </w:r>
                      <w:r>
                        <w:t>раскрыть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сущность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понятий«патриот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своей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страны»,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«гражданин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Ка-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захстана».</w:t>
                      </w:r>
                    </w:p>
                    <w:p w:rsidR="0084624B" w:rsidRDefault="0084624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Развивающая:</w:t>
                      </w:r>
                      <w:r>
                        <w:rPr>
                          <w:sz w:val="24"/>
                        </w:rPr>
                        <w:t>развивать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потребность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служении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обществу.</w:t>
                      </w:r>
                    </w:p>
                    <w:p w:rsidR="0084624B" w:rsidRDefault="0084624B">
                      <w:pPr>
                        <w:pStyle w:val="a3"/>
                        <w:ind w:left="103" w:firstLine="0"/>
                        <w:jc w:val="left"/>
                      </w:pPr>
                      <w:r>
                        <w:rPr>
                          <w:i/>
                        </w:rPr>
                        <w:t>Воспитательная:</w:t>
                      </w:r>
                      <w:r>
                        <w:t>воспитывать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любовь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Родине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 уважение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своим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соотечественникам.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53781">
        <w:t>Пример</w:t>
      </w:r>
      <w:r w:rsidR="00A53781">
        <w:rPr>
          <w:spacing w:val="-2"/>
        </w:rPr>
        <w:t xml:space="preserve"> </w:t>
      </w:r>
      <w:r w:rsidR="00A53781">
        <w:t>постановки</w:t>
      </w:r>
      <w:r w:rsidR="00A53781">
        <w:rPr>
          <w:spacing w:val="1"/>
        </w:rPr>
        <w:t xml:space="preserve"> </w:t>
      </w:r>
      <w:r w:rsidR="00A53781">
        <w:t>цели</w:t>
      </w:r>
      <w:r w:rsidR="00A53781">
        <w:rPr>
          <w:spacing w:val="-2"/>
        </w:rPr>
        <w:t xml:space="preserve"> </w:t>
      </w:r>
      <w:r w:rsidR="00A53781">
        <w:t>и</w:t>
      </w:r>
      <w:r w:rsidR="00A53781">
        <w:rPr>
          <w:spacing w:val="-1"/>
        </w:rPr>
        <w:t xml:space="preserve"> </w:t>
      </w:r>
      <w:r w:rsidR="00A53781">
        <w:t>задач</w:t>
      </w:r>
      <w:r w:rsidR="00A53781">
        <w:rPr>
          <w:spacing w:val="-1"/>
        </w:rPr>
        <w:t xml:space="preserve"> </w:t>
      </w:r>
      <w:r w:rsidR="00A53781">
        <w:t>урока</w:t>
      </w:r>
      <w:r w:rsidR="00A53781">
        <w:rPr>
          <w:spacing w:val="-2"/>
        </w:rPr>
        <w:t xml:space="preserve"> </w:t>
      </w:r>
      <w:r w:rsidR="00A53781">
        <w:t>самопознания</w:t>
      </w:r>
    </w:p>
    <w:p w:rsidR="00BD20F5" w:rsidRDefault="00BD20F5">
      <w:pPr>
        <w:pStyle w:val="a3"/>
        <w:spacing w:before="10"/>
        <w:ind w:left="0" w:firstLine="0"/>
        <w:jc w:val="left"/>
        <w:rPr>
          <w:b/>
          <w:sz w:val="12"/>
        </w:rPr>
      </w:pPr>
    </w:p>
    <w:p w:rsidR="00BD20F5" w:rsidRDefault="00A53781">
      <w:pPr>
        <w:pStyle w:val="a3"/>
        <w:spacing w:before="90"/>
        <w:ind w:right="554"/>
      </w:pPr>
      <w:r>
        <w:t xml:space="preserve">Начинается урок с проведения </w:t>
      </w:r>
      <w:r>
        <w:rPr>
          <w:b/>
          <w:i/>
        </w:rPr>
        <w:t>позитивного настроя</w:t>
      </w:r>
      <w:r>
        <w:t>. При планировании урока выбор</w:t>
      </w:r>
      <w:r>
        <w:rPr>
          <w:spacing w:val="1"/>
        </w:rPr>
        <w:t xml:space="preserve"> </w:t>
      </w:r>
      <w:r>
        <w:t>методики проведения позитивного настроя зависит от темы урока или ценности, изучаемой</w:t>
      </w:r>
      <w:r>
        <w:rPr>
          <w:spacing w:val="1"/>
        </w:rPr>
        <w:t xml:space="preserve"> </w:t>
      </w:r>
      <w:r>
        <w:t>на уроке (например, на уроке, посвященном экологическому аспекту ненасилия, можно про-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позитивный настрой</w:t>
      </w:r>
      <w:r>
        <w:rPr>
          <w:spacing w:val="5"/>
        </w:rPr>
        <w:t xml:space="preserve"> </w:t>
      </w:r>
      <w:r>
        <w:t>«Прогулка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п.).</w:t>
      </w:r>
    </w:p>
    <w:p w:rsidR="00BD20F5" w:rsidRDefault="00A53781">
      <w:pPr>
        <w:pStyle w:val="a3"/>
        <w:spacing w:before="1"/>
        <w:ind w:right="554"/>
      </w:pPr>
      <w:r>
        <w:t>На уроках самопознания очень важны 5 факторов «Д», о которых учителям следует как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напоминать</w:t>
      </w:r>
      <w:r>
        <w:rPr>
          <w:spacing w:val="2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(мы</w:t>
      </w:r>
      <w:r>
        <w:rPr>
          <w:spacing w:val="-1"/>
        </w:rPr>
        <w:t xml:space="preserve"> </w:t>
      </w:r>
      <w:r>
        <w:t>называем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«Д»):</w:t>
      </w:r>
    </w:p>
    <w:p w:rsidR="00BD20F5" w:rsidRDefault="00A53781">
      <w:pPr>
        <w:pStyle w:val="a5"/>
        <w:numPr>
          <w:ilvl w:val="0"/>
          <w:numId w:val="31"/>
        </w:numPr>
        <w:tabs>
          <w:tab w:val="left" w:pos="1102"/>
        </w:tabs>
        <w:ind w:hanging="143"/>
        <w:rPr>
          <w:sz w:val="24"/>
        </w:rPr>
      </w:pPr>
      <w:r>
        <w:rPr>
          <w:sz w:val="24"/>
        </w:rPr>
        <w:t>дисциплина;</w:t>
      </w:r>
    </w:p>
    <w:p w:rsidR="00BD20F5" w:rsidRDefault="00A53781">
      <w:pPr>
        <w:pStyle w:val="a5"/>
        <w:numPr>
          <w:ilvl w:val="0"/>
          <w:numId w:val="31"/>
        </w:numPr>
        <w:tabs>
          <w:tab w:val="left" w:pos="1102"/>
        </w:tabs>
        <w:ind w:hanging="143"/>
        <w:rPr>
          <w:sz w:val="24"/>
        </w:rPr>
      </w:pPr>
      <w:r>
        <w:rPr>
          <w:sz w:val="24"/>
        </w:rPr>
        <w:t>долг;</w:t>
      </w:r>
    </w:p>
    <w:p w:rsidR="00BD20F5" w:rsidRDefault="00A53781">
      <w:pPr>
        <w:pStyle w:val="a5"/>
        <w:numPr>
          <w:ilvl w:val="0"/>
          <w:numId w:val="31"/>
        </w:numPr>
        <w:tabs>
          <w:tab w:val="left" w:pos="1102"/>
        </w:tabs>
        <w:ind w:hanging="143"/>
        <w:rPr>
          <w:sz w:val="24"/>
        </w:rPr>
      </w:pPr>
      <w:r>
        <w:rPr>
          <w:sz w:val="24"/>
        </w:rPr>
        <w:t>доброта;</w:t>
      </w:r>
    </w:p>
    <w:p w:rsidR="00BD20F5" w:rsidRDefault="00A53781">
      <w:pPr>
        <w:pStyle w:val="a5"/>
        <w:numPr>
          <w:ilvl w:val="0"/>
          <w:numId w:val="31"/>
        </w:numPr>
        <w:tabs>
          <w:tab w:val="left" w:pos="1102"/>
        </w:tabs>
        <w:ind w:hanging="143"/>
        <w:rPr>
          <w:sz w:val="24"/>
        </w:rPr>
      </w:pPr>
      <w:r>
        <w:rPr>
          <w:sz w:val="24"/>
        </w:rPr>
        <w:t>дружба;</w:t>
      </w:r>
    </w:p>
    <w:p w:rsidR="00BD20F5" w:rsidRDefault="00A53781">
      <w:pPr>
        <w:pStyle w:val="a5"/>
        <w:numPr>
          <w:ilvl w:val="0"/>
          <w:numId w:val="31"/>
        </w:numPr>
        <w:tabs>
          <w:tab w:val="left" w:pos="1102"/>
        </w:tabs>
        <w:ind w:hanging="143"/>
        <w:rPr>
          <w:sz w:val="24"/>
        </w:rPr>
      </w:pPr>
      <w:r>
        <w:rPr>
          <w:sz w:val="24"/>
        </w:rPr>
        <w:t>доверие.</w:t>
      </w:r>
    </w:p>
    <w:p w:rsidR="00BD20F5" w:rsidRDefault="00A53781">
      <w:pPr>
        <w:pStyle w:val="a3"/>
        <w:ind w:right="548"/>
      </w:pPr>
      <w:r>
        <w:rPr>
          <w:spacing w:val="-1"/>
        </w:rPr>
        <w:t>После</w:t>
      </w:r>
      <w:r>
        <w:rPr>
          <w:spacing w:val="-8"/>
        </w:rPr>
        <w:t xml:space="preserve"> </w:t>
      </w:r>
      <w:r>
        <w:rPr>
          <w:spacing w:val="-1"/>
        </w:rPr>
        <w:t>позитивного</w:t>
      </w:r>
      <w:r>
        <w:rPr>
          <w:spacing w:val="-8"/>
        </w:rPr>
        <w:t xml:space="preserve"> </w:t>
      </w:r>
      <w:r>
        <w:rPr>
          <w:spacing w:val="-1"/>
        </w:rPr>
        <w:t>настроя</w:t>
      </w:r>
      <w:r>
        <w:rPr>
          <w:spacing w:val="-5"/>
        </w:rPr>
        <w:t xml:space="preserve"> </w:t>
      </w:r>
      <w:r>
        <w:rPr>
          <w:spacing w:val="-1"/>
        </w:rPr>
        <w:t>учитель</w:t>
      </w:r>
      <w:r>
        <w:rPr>
          <w:spacing w:val="-7"/>
        </w:rPr>
        <w:t xml:space="preserve"> </w:t>
      </w:r>
      <w:r>
        <w:rPr>
          <w:spacing w:val="-1"/>
        </w:rPr>
        <w:t>проверяет</w:t>
      </w:r>
      <w:r>
        <w:rPr>
          <w:spacing w:val="-4"/>
        </w:rPr>
        <w:t xml:space="preserve"> </w:t>
      </w:r>
      <w:r>
        <w:rPr>
          <w:b/>
          <w:i/>
          <w:spacing w:val="-1"/>
        </w:rPr>
        <w:t>домашнее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задание</w:t>
      </w:r>
      <w:r>
        <w:rPr>
          <w:spacing w:val="-1"/>
        </w:rPr>
        <w:t>.</w:t>
      </w:r>
      <w:r>
        <w:rPr>
          <w:spacing w:val="-8"/>
        </w:rPr>
        <w:t xml:space="preserve"> </w:t>
      </w:r>
      <w:r>
        <w:rPr>
          <w:spacing w:val="-1"/>
        </w:rPr>
        <w:t>Рекомендуется</w:t>
      </w:r>
      <w:r>
        <w:rPr>
          <w:spacing w:val="-8"/>
        </w:rPr>
        <w:t xml:space="preserve"> </w:t>
      </w:r>
      <w:r>
        <w:t>давать</w:t>
      </w:r>
      <w:r>
        <w:rPr>
          <w:spacing w:val="-58"/>
        </w:rPr>
        <w:t xml:space="preserve"> </w:t>
      </w:r>
      <w:r>
        <w:rPr>
          <w:i/>
        </w:rPr>
        <w:t xml:space="preserve">опережающее домашнее задание </w:t>
      </w:r>
      <w:r>
        <w:t>из учебника: на предыдущем уроке учитель дает домашнее</w:t>
      </w:r>
      <w:r>
        <w:rPr>
          <w:spacing w:val="1"/>
        </w:rPr>
        <w:t xml:space="preserve"> </w:t>
      </w:r>
      <w:r>
        <w:t>задание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прочитать</w:t>
      </w:r>
      <w:r>
        <w:rPr>
          <w:spacing w:val="-12"/>
        </w:rPr>
        <w:t xml:space="preserve"> </w:t>
      </w:r>
      <w:r>
        <w:t>текст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новой</w:t>
      </w:r>
      <w:r>
        <w:rPr>
          <w:spacing w:val="-12"/>
        </w:rPr>
        <w:t xml:space="preserve"> </w:t>
      </w:r>
      <w:r>
        <w:t>темы.</w:t>
      </w:r>
      <w:r>
        <w:rPr>
          <w:spacing w:val="-12"/>
        </w:rPr>
        <w:t xml:space="preserve"> </w:t>
      </w:r>
      <w:r>
        <w:t>Таким</w:t>
      </w:r>
      <w:r>
        <w:rPr>
          <w:spacing w:val="-13"/>
        </w:rPr>
        <w:t xml:space="preserve"> </w:t>
      </w:r>
      <w:r>
        <w:t>образом,</w:t>
      </w:r>
      <w:r>
        <w:rPr>
          <w:spacing w:val="-8"/>
        </w:rPr>
        <w:t xml:space="preserve"> </w:t>
      </w:r>
      <w:r>
        <w:t>учащиеся</w:t>
      </w:r>
      <w:r>
        <w:rPr>
          <w:spacing w:val="-9"/>
        </w:rPr>
        <w:t xml:space="preserve"> </w:t>
      </w:r>
      <w:r>
        <w:t>уже</w:t>
      </w:r>
      <w:r>
        <w:rPr>
          <w:spacing w:val="-13"/>
        </w:rPr>
        <w:t xml:space="preserve"> </w:t>
      </w:r>
      <w:r>
        <w:t>будут</w:t>
      </w:r>
      <w:r>
        <w:rPr>
          <w:spacing w:val="-10"/>
        </w:rPr>
        <w:t xml:space="preserve"> </w:t>
      </w:r>
      <w:r>
        <w:t>подготовлены</w:t>
      </w:r>
      <w:r>
        <w:rPr>
          <w:spacing w:val="-10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rPr>
          <w:spacing w:val="-4"/>
        </w:rPr>
        <w:t>новой</w:t>
      </w:r>
      <w:r>
        <w:rPr>
          <w:spacing w:val="-9"/>
        </w:rPr>
        <w:t xml:space="preserve"> </w:t>
      </w:r>
      <w:r>
        <w:rPr>
          <w:spacing w:val="-4"/>
        </w:rPr>
        <w:t>теме,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4"/>
        </w:rPr>
        <w:t xml:space="preserve"> </w:t>
      </w:r>
      <w:r>
        <w:rPr>
          <w:spacing w:val="-3"/>
        </w:rPr>
        <w:t>учитель</w:t>
      </w:r>
      <w:r>
        <w:rPr>
          <w:spacing w:val="-9"/>
        </w:rPr>
        <w:t xml:space="preserve"> </w:t>
      </w:r>
      <w:r>
        <w:rPr>
          <w:spacing w:val="-3"/>
        </w:rPr>
        <w:t>начинает урок</w:t>
      </w:r>
      <w:r>
        <w:rPr>
          <w:spacing w:val="-7"/>
        </w:rPr>
        <w:t xml:space="preserve"> </w:t>
      </w:r>
      <w:r>
        <w:rPr>
          <w:spacing w:val="-3"/>
        </w:rPr>
        <w:t>с</w:t>
      </w:r>
      <w:r>
        <w:rPr>
          <w:spacing w:val="-10"/>
        </w:rPr>
        <w:t xml:space="preserve"> </w:t>
      </w:r>
      <w:r>
        <w:rPr>
          <w:spacing w:val="-3"/>
        </w:rPr>
        <w:t>беседы</w:t>
      </w:r>
      <w:r>
        <w:rPr>
          <w:spacing w:val="-8"/>
        </w:rPr>
        <w:t xml:space="preserve"> </w:t>
      </w:r>
      <w:r>
        <w:rPr>
          <w:spacing w:val="-3"/>
        </w:rPr>
        <w:t>по</w:t>
      </w:r>
      <w:r>
        <w:rPr>
          <w:spacing w:val="-10"/>
        </w:rPr>
        <w:t xml:space="preserve"> </w:t>
      </w:r>
      <w:r>
        <w:rPr>
          <w:spacing w:val="-3"/>
        </w:rPr>
        <w:t>прочитанному</w:t>
      </w:r>
      <w:r>
        <w:rPr>
          <w:spacing w:val="-12"/>
        </w:rPr>
        <w:t xml:space="preserve"> </w:t>
      </w:r>
      <w:r>
        <w:rPr>
          <w:spacing w:val="-3"/>
        </w:rPr>
        <w:t>тексту.</w:t>
      </w:r>
      <w:r>
        <w:rPr>
          <w:spacing w:val="-5"/>
        </w:rPr>
        <w:t xml:space="preserve"> </w:t>
      </w:r>
      <w:r>
        <w:rPr>
          <w:spacing w:val="-3"/>
        </w:rPr>
        <w:t>А</w:t>
      </w:r>
      <w:r>
        <w:rPr>
          <w:spacing w:val="-9"/>
        </w:rPr>
        <w:t xml:space="preserve"> </w:t>
      </w:r>
      <w:r>
        <w:rPr>
          <w:spacing w:val="-3"/>
        </w:rPr>
        <w:t>затем</w:t>
      </w:r>
      <w:r>
        <w:rPr>
          <w:spacing w:val="-8"/>
        </w:rPr>
        <w:t xml:space="preserve"> </w:t>
      </w:r>
      <w:r>
        <w:rPr>
          <w:spacing w:val="-3"/>
        </w:rPr>
        <w:t>он</w:t>
      </w:r>
      <w:r>
        <w:rPr>
          <w:spacing w:val="-9"/>
        </w:rPr>
        <w:t xml:space="preserve"> </w:t>
      </w:r>
      <w:r>
        <w:rPr>
          <w:spacing w:val="-3"/>
        </w:rPr>
        <w:t>расскажет</w:t>
      </w:r>
      <w:r>
        <w:rPr>
          <w:spacing w:val="-9"/>
        </w:rPr>
        <w:t xml:space="preserve"> </w:t>
      </w:r>
      <w:r>
        <w:rPr>
          <w:spacing w:val="-3"/>
        </w:rPr>
        <w:t>им</w:t>
      </w:r>
      <w:r>
        <w:rPr>
          <w:spacing w:val="-57"/>
        </w:rPr>
        <w:t xml:space="preserve"> </w:t>
      </w:r>
      <w:r>
        <w:rPr>
          <w:spacing w:val="-4"/>
        </w:rPr>
        <w:t>новую</w:t>
      </w:r>
      <w:r>
        <w:rPr>
          <w:spacing w:val="-10"/>
        </w:rPr>
        <w:t xml:space="preserve"> </w:t>
      </w:r>
      <w:r>
        <w:rPr>
          <w:spacing w:val="-4"/>
        </w:rPr>
        <w:t>историю,</w:t>
      </w:r>
      <w:r>
        <w:rPr>
          <w:spacing w:val="-11"/>
        </w:rPr>
        <w:t xml:space="preserve"> </w:t>
      </w:r>
      <w:r>
        <w:rPr>
          <w:spacing w:val="-3"/>
        </w:rPr>
        <w:t>которой</w:t>
      </w:r>
      <w:r>
        <w:rPr>
          <w:spacing w:val="-10"/>
        </w:rPr>
        <w:t xml:space="preserve"> </w:t>
      </w:r>
      <w:r>
        <w:rPr>
          <w:spacing w:val="-3"/>
        </w:rPr>
        <w:t>нет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7"/>
        </w:rPr>
        <w:t xml:space="preserve"> </w:t>
      </w:r>
      <w:r>
        <w:rPr>
          <w:spacing w:val="-3"/>
        </w:rPr>
        <w:t>учебнике.</w:t>
      </w:r>
      <w:r>
        <w:rPr>
          <w:spacing w:val="-11"/>
        </w:rPr>
        <w:t xml:space="preserve"> </w:t>
      </w:r>
      <w:r>
        <w:rPr>
          <w:spacing w:val="-3"/>
        </w:rPr>
        <w:t>Этот</w:t>
      </w:r>
      <w:r>
        <w:rPr>
          <w:spacing w:val="-10"/>
        </w:rPr>
        <w:t xml:space="preserve"> </w:t>
      </w:r>
      <w:r>
        <w:rPr>
          <w:spacing w:val="-3"/>
        </w:rPr>
        <w:t>прием</w:t>
      </w:r>
      <w:r>
        <w:rPr>
          <w:spacing w:val="-11"/>
        </w:rPr>
        <w:t xml:space="preserve"> </w:t>
      </w:r>
      <w:r>
        <w:rPr>
          <w:spacing w:val="-3"/>
        </w:rPr>
        <w:t>называется</w:t>
      </w:r>
      <w:r>
        <w:rPr>
          <w:spacing w:val="-8"/>
        </w:rPr>
        <w:t xml:space="preserve"> </w:t>
      </w:r>
      <w:r>
        <w:rPr>
          <w:i/>
          <w:spacing w:val="-3"/>
        </w:rPr>
        <w:t>подарок</w:t>
      </w:r>
      <w:r>
        <w:rPr>
          <w:i/>
          <w:spacing w:val="-11"/>
        </w:rPr>
        <w:t xml:space="preserve"> </w:t>
      </w:r>
      <w:r>
        <w:rPr>
          <w:i/>
          <w:spacing w:val="-3"/>
        </w:rPr>
        <w:t>от</w:t>
      </w:r>
      <w:r>
        <w:rPr>
          <w:i/>
          <w:spacing w:val="-9"/>
        </w:rPr>
        <w:t xml:space="preserve"> </w:t>
      </w:r>
      <w:r>
        <w:rPr>
          <w:i/>
          <w:spacing w:val="-3"/>
        </w:rPr>
        <w:t>учителя</w:t>
      </w:r>
      <w:r>
        <w:rPr>
          <w:spacing w:val="-3"/>
        </w:rPr>
        <w:t>.</w:t>
      </w:r>
    </w:p>
    <w:p w:rsidR="00BD20F5" w:rsidRDefault="00A53781">
      <w:pPr>
        <w:pStyle w:val="a3"/>
        <w:ind w:right="551"/>
      </w:pPr>
      <w:r>
        <w:t>Согласно тематике занятия и выбранной ценности, а также с учетом формируемых ка-</w:t>
      </w:r>
      <w:r>
        <w:rPr>
          <w:spacing w:val="1"/>
        </w:rPr>
        <w:t xml:space="preserve"> </w:t>
      </w:r>
      <w:r>
        <w:t xml:space="preserve">честв педагог подбирает позитивную </w:t>
      </w:r>
      <w:r>
        <w:rPr>
          <w:b/>
          <w:i/>
        </w:rPr>
        <w:t>цитату урока</w:t>
      </w:r>
      <w:r>
        <w:t>. Учащиеся озвучивают, осмысливают и</w:t>
      </w:r>
      <w:r>
        <w:rPr>
          <w:spacing w:val="1"/>
        </w:rPr>
        <w:t xml:space="preserve"> </w:t>
      </w:r>
      <w:r>
        <w:t>обсуждают ее. Они могут согласиться и не согласиться с цитатой, корректировать ее для се-</w:t>
      </w:r>
      <w:r>
        <w:rPr>
          <w:spacing w:val="1"/>
        </w:rPr>
        <w:t xml:space="preserve"> </w:t>
      </w:r>
      <w:r>
        <w:t>бя, аргументировать свой взгляд, предложить другую цитату, в том числе альтернативную,</w:t>
      </w:r>
      <w:r>
        <w:rPr>
          <w:spacing w:val="1"/>
        </w:rPr>
        <w:t xml:space="preserve"> </w:t>
      </w:r>
      <w:r>
        <w:t>или подкрепить идею данной цитаты другими высказываниями великих людей.Таким обра-</w:t>
      </w:r>
      <w:r>
        <w:rPr>
          <w:spacing w:val="1"/>
        </w:rPr>
        <w:t xml:space="preserve"> </w:t>
      </w:r>
      <w:r>
        <w:t>зом, ученики</w:t>
      </w:r>
      <w:r>
        <w:rPr>
          <w:spacing w:val="-1"/>
        </w:rPr>
        <w:t xml:space="preserve"> </w:t>
      </w:r>
      <w:r>
        <w:t>постигают</w:t>
      </w:r>
      <w:r>
        <w:rPr>
          <w:spacing w:val="-1"/>
        </w:rPr>
        <w:t xml:space="preserve"> </w:t>
      </w:r>
      <w:r>
        <w:t>смыслы,</w:t>
      </w:r>
      <w:r>
        <w:rPr>
          <w:spacing w:val="-2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поколений.</w:t>
      </w:r>
    </w:p>
    <w:p w:rsidR="00BD20F5" w:rsidRDefault="00A53781">
      <w:pPr>
        <w:pStyle w:val="a3"/>
        <w:spacing w:before="1"/>
        <w:ind w:right="547"/>
      </w:pPr>
      <w:r>
        <w:t>Поскольку ученики представляют новое поколение и очень непосредственны, они ино-</w:t>
      </w:r>
      <w:r>
        <w:rPr>
          <w:spacing w:val="1"/>
        </w:rPr>
        <w:t xml:space="preserve"> </w:t>
      </w:r>
      <w:r>
        <w:t>гда любят «низвергать авторитеты», поэтому нужно уметь принимать нетрадиционные под-</w:t>
      </w:r>
      <w:r>
        <w:rPr>
          <w:spacing w:val="1"/>
        </w:rPr>
        <w:t xml:space="preserve"> </w:t>
      </w:r>
      <w:r>
        <w:t>ходы и аргументировать свою точку зрения. Педагог должен заранее продумать глубокие во-</w:t>
      </w:r>
      <w:r>
        <w:rPr>
          <w:spacing w:val="1"/>
        </w:rPr>
        <w:t xml:space="preserve"> </w:t>
      </w:r>
      <w:r>
        <w:t>просы, внимательно выслушать ответы учащихся, исамое главное – с помощью вопросов он</w:t>
      </w:r>
      <w:r>
        <w:rPr>
          <w:spacing w:val="1"/>
        </w:rPr>
        <w:t xml:space="preserve"> </w:t>
      </w:r>
      <w:r>
        <w:t>должен уметь управлять дискуссией, обобщать, если необходимо, корректировать ответы и</w:t>
      </w:r>
      <w:r>
        <w:rPr>
          <w:spacing w:val="1"/>
        </w:rPr>
        <w:t xml:space="preserve"> </w:t>
      </w:r>
      <w:r>
        <w:t>импровизировать</w:t>
      </w:r>
      <w:r>
        <w:rPr>
          <w:vertAlign w:val="superscript"/>
        </w:rPr>
        <w:t>256</w:t>
      </w:r>
      <w:r>
        <w:t>.</w:t>
      </w:r>
    </w:p>
    <w:p w:rsidR="00BD20F5" w:rsidRDefault="00A53781">
      <w:pPr>
        <w:ind w:left="393" w:right="549" w:firstLine="566"/>
        <w:jc w:val="both"/>
        <w:rPr>
          <w:i/>
          <w:sz w:val="24"/>
        </w:rPr>
      </w:pPr>
      <w:r>
        <w:rPr>
          <w:sz w:val="24"/>
        </w:rPr>
        <w:t xml:space="preserve">Кульминацией урока являются </w:t>
      </w:r>
      <w:r>
        <w:rPr>
          <w:b/>
          <w:i/>
          <w:sz w:val="24"/>
        </w:rPr>
        <w:t xml:space="preserve">рассказывание истории </w:t>
      </w:r>
      <w:r>
        <w:rPr>
          <w:sz w:val="24"/>
        </w:rPr>
        <w:t xml:space="preserve">и </w:t>
      </w:r>
      <w:r>
        <w:rPr>
          <w:b/>
          <w:i/>
          <w:sz w:val="24"/>
        </w:rPr>
        <w:t>проведение глубокой духов-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но-нравственной беседы</w:t>
      </w:r>
      <w:r>
        <w:rPr>
          <w:sz w:val="24"/>
        </w:rPr>
        <w:t xml:space="preserve">. При проектировании урока </w:t>
      </w:r>
      <w:r>
        <w:rPr>
          <w:i/>
          <w:sz w:val="24"/>
        </w:rPr>
        <w:t>выбор рассказа или сюжета должен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отвечать требованиямсоответствия ценности и качествам, а также направлен на рас-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крытие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темы.</w:t>
      </w:r>
    </w:p>
    <w:p w:rsidR="00BD20F5" w:rsidRDefault="007E1345">
      <w:pPr>
        <w:pStyle w:val="a3"/>
        <w:spacing w:before="9"/>
        <w:ind w:left="0" w:firstLine="0"/>
        <w:jc w:val="left"/>
        <w:rPr>
          <w:i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9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220345</wp:posOffset>
                </wp:positionV>
                <wp:extent cx="1828800" cy="8890"/>
                <wp:effectExtent l="0" t="0" r="0" b="0"/>
                <wp:wrapTopAndBottom/>
                <wp:docPr id="8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D6265" id="Rectangle 22" o:spid="_x0000_s1026" style="position:absolute;margin-left:56.65pt;margin-top:17.35pt;width:2in;height:.7pt;z-index:-15597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0skdwIAAPs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 w:right="551"/>
        <w:rPr>
          <w:sz w:val="20"/>
        </w:rPr>
      </w:pPr>
      <w:r w:rsidRPr="00E606B8">
        <w:rPr>
          <w:sz w:val="20"/>
          <w:vertAlign w:val="superscript"/>
          <w:lang w:val="en-US"/>
        </w:rPr>
        <w:t>256</w:t>
      </w:r>
      <w:r>
        <w:rPr>
          <w:sz w:val="20"/>
        </w:rPr>
        <w:t>Мынбаева</w:t>
      </w:r>
      <w:r w:rsidRPr="00E606B8">
        <w:rPr>
          <w:sz w:val="20"/>
          <w:lang w:val="en-US"/>
        </w:rPr>
        <w:t xml:space="preserve"> </w:t>
      </w:r>
      <w:r>
        <w:rPr>
          <w:sz w:val="20"/>
        </w:rPr>
        <w:t>А</w:t>
      </w:r>
      <w:r w:rsidRPr="00E606B8">
        <w:rPr>
          <w:sz w:val="20"/>
          <w:lang w:val="en-US"/>
        </w:rPr>
        <w:t xml:space="preserve">. </w:t>
      </w:r>
      <w:r>
        <w:rPr>
          <w:sz w:val="20"/>
        </w:rPr>
        <w:t>К</w:t>
      </w:r>
      <w:r w:rsidRPr="00E606B8">
        <w:rPr>
          <w:sz w:val="20"/>
          <w:lang w:val="en-US"/>
        </w:rPr>
        <w:t xml:space="preserve">., </w:t>
      </w:r>
      <w:r>
        <w:rPr>
          <w:sz w:val="20"/>
        </w:rPr>
        <w:t>Анарбек</w:t>
      </w:r>
      <w:r w:rsidRPr="00E606B8">
        <w:rPr>
          <w:sz w:val="20"/>
          <w:lang w:val="en-US"/>
        </w:rPr>
        <w:t xml:space="preserve"> </w:t>
      </w:r>
      <w:r>
        <w:rPr>
          <w:sz w:val="20"/>
        </w:rPr>
        <w:t>Н</w:t>
      </w:r>
      <w:r w:rsidRPr="00E606B8">
        <w:rPr>
          <w:sz w:val="20"/>
          <w:lang w:val="en-US"/>
        </w:rPr>
        <w:t xml:space="preserve">., </w:t>
      </w:r>
      <w:r>
        <w:rPr>
          <w:sz w:val="20"/>
        </w:rPr>
        <w:t>Есеева</w:t>
      </w:r>
      <w:r w:rsidRPr="00E606B8">
        <w:rPr>
          <w:sz w:val="20"/>
          <w:lang w:val="en-US"/>
        </w:rPr>
        <w:t xml:space="preserve"> </w:t>
      </w:r>
      <w:r>
        <w:rPr>
          <w:sz w:val="20"/>
        </w:rPr>
        <w:t>М</w:t>
      </w:r>
      <w:r w:rsidRPr="00E606B8">
        <w:rPr>
          <w:sz w:val="20"/>
          <w:lang w:val="en-US"/>
        </w:rPr>
        <w:t xml:space="preserve">. </w:t>
      </w:r>
      <w:r>
        <w:rPr>
          <w:sz w:val="20"/>
        </w:rPr>
        <w:t>Т</w:t>
      </w:r>
      <w:r w:rsidRPr="00E606B8">
        <w:rPr>
          <w:sz w:val="20"/>
          <w:lang w:val="en-US"/>
        </w:rPr>
        <w:t>. Education and Spirituality in Kazakhstan: «Self-</w:t>
      </w:r>
      <w:r w:rsidRPr="00E606B8">
        <w:rPr>
          <w:spacing w:val="1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cognition»Metadiscipline</w:t>
      </w:r>
      <w:r w:rsidRPr="00E606B8">
        <w:rPr>
          <w:spacing w:val="-3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Features</w:t>
      </w:r>
      <w:r w:rsidRPr="00E606B8">
        <w:rPr>
          <w:spacing w:val="-4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and</w:t>
      </w:r>
      <w:r w:rsidRPr="00E606B8">
        <w:rPr>
          <w:spacing w:val="-3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Methods</w:t>
      </w:r>
      <w:r w:rsidRPr="00E606B8">
        <w:rPr>
          <w:spacing w:val="-3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of</w:t>
      </w:r>
      <w:r w:rsidRPr="00E606B8">
        <w:rPr>
          <w:spacing w:val="-5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Teaching</w:t>
      </w:r>
      <w:r w:rsidRPr="00E606B8">
        <w:rPr>
          <w:spacing w:val="-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//</w:t>
      </w:r>
      <w:r w:rsidRPr="00E606B8">
        <w:rPr>
          <w:spacing w:val="-4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The</w:t>
      </w:r>
      <w:r w:rsidRPr="00E606B8">
        <w:rPr>
          <w:spacing w:val="-3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European</w:t>
      </w:r>
      <w:r w:rsidRPr="00E606B8">
        <w:rPr>
          <w:spacing w:val="-4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Proceedings</w:t>
      </w:r>
      <w:r w:rsidRPr="00E606B8">
        <w:rPr>
          <w:spacing w:val="-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of</w:t>
      </w:r>
      <w:r w:rsidRPr="00E606B8">
        <w:rPr>
          <w:spacing w:val="-5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Social</w:t>
      </w:r>
      <w:r w:rsidRPr="00E606B8">
        <w:rPr>
          <w:spacing w:val="-3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&amp;</w:t>
      </w:r>
      <w:r w:rsidRPr="00E606B8">
        <w:rPr>
          <w:spacing w:val="-5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Behavioural</w:t>
      </w:r>
      <w:r w:rsidRPr="00E606B8">
        <w:rPr>
          <w:spacing w:val="-47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 xml:space="preserve">Sciences. </w:t>
      </w:r>
      <w:r>
        <w:rPr>
          <w:sz w:val="20"/>
        </w:rPr>
        <w:t>№8.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Турция, 2016. С.</w:t>
      </w:r>
      <w:r>
        <w:rPr>
          <w:spacing w:val="3"/>
          <w:sz w:val="20"/>
        </w:rPr>
        <w:t xml:space="preserve"> </w:t>
      </w:r>
      <w:r>
        <w:rPr>
          <w:sz w:val="20"/>
        </w:rPr>
        <w:t>154–161.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/>
        <w:rPr>
          <w:i/>
        </w:rPr>
      </w:pPr>
      <w:r>
        <w:lastRenderedPageBreak/>
        <w:t>При планировании урока важно грамотно выстроить вопросы, которые будут заданы</w:t>
      </w:r>
      <w:r>
        <w:rPr>
          <w:spacing w:val="1"/>
        </w:rPr>
        <w:t xml:space="preserve"> </w:t>
      </w:r>
      <w:r>
        <w:t>учителем после своего рассказа. С целью успешного проведения духовно-нравственной бе-</w:t>
      </w:r>
      <w:r>
        <w:rPr>
          <w:spacing w:val="1"/>
        </w:rPr>
        <w:t xml:space="preserve"> </w:t>
      </w:r>
      <w:r>
        <w:t xml:space="preserve">седы, выявления глубины изучаемой ценности необходимо придерживаться следующего </w:t>
      </w:r>
      <w:r>
        <w:rPr>
          <w:i/>
        </w:rPr>
        <w:t>по-</w:t>
      </w:r>
      <w:r>
        <w:rPr>
          <w:i/>
          <w:spacing w:val="1"/>
        </w:rPr>
        <w:t xml:space="preserve"> </w:t>
      </w:r>
      <w:r>
        <w:rPr>
          <w:i/>
        </w:rPr>
        <w:t>рядка</w:t>
      </w:r>
      <w:r>
        <w:rPr>
          <w:i/>
          <w:spacing w:val="-1"/>
        </w:rPr>
        <w:t xml:space="preserve"> </w:t>
      </w:r>
      <w:r>
        <w:rPr>
          <w:i/>
        </w:rPr>
        <w:t>постановки вопросов.</w:t>
      </w:r>
    </w:p>
    <w:p w:rsidR="00BD20F5" w:rsidRDefault="00A53781">
      <w:pPr>
        <w:pStyle w:val="a5"/>
        <w:numPr>
          <w:ilvl w:val="0"/>
          <w:numId w:val="30"/>
        </w:numPr>
        <w:tabs>
          <w:tab w:val="left" w:pos="1246"/>
        </w:tabs>
        <w:spacing w:before="1"/>
        <w:ind w:right="550" w:firstLine="566"/>
        <w:jc w:val="both"/>
        <w:rPr>
          <w:sz w:val="24"/>
        </w:rPr>
      </w:pPr>
      <w:r>
        <w:rPr>
          <w:i/>
          <w:sz w:val="24"/>
        </w:rPr>
        <w:t xml:space="preserve">Первая группа вопросов </w:t>
      </w:r>
      <w:r>
        <w:rPr>
          <w:sz w:val="24"/>
        </w:rPr>
        <w:t xml:space="preserve">– </w:t>
      </w:r>
      <w:r>
        <w:rPr>
          <w:b/>
          <w:i/>
          <w:sz w:val="24"/>
        </w:rPr>
        <w:t xml:space="preserve">вопросы по содержанию текста </w:t>
      </w:r>
      <w:r>
        <w:rPr>
          <w:sz w:val="24"/>
        </w:rPr>
        <w:t>(необходимо убедиться,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все ли учащиеся поняли сюжет; в младших классах данные вопросы учат детей пересказу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текста).</w:t>
      </w:r>
    </w:p>
    <w:p w:rsidR="00BD20F5" w:rsidRDefault="00A53781">
      <w:pPr>
        <w:pStyle w:val="a5"/>
        <w:numPr>
          <w:ilvl w:val="0"/>
          <w:numId w:val="30"/>
        </w:numPr>
        <w:tabs>
          <w:tab w:val="left" w:pos="1246"/>
        </w:tabs>
        <w:ind w:right="550" w:firstLine="566"/>
        <w:jc w:val="both"/>
        <w:rPr>
          <w:sz w:val="24"/>
        </w:rPr>
      </w:pPr>
      <w:r>
        <w:rPr>
          <w:i/>
          <w:sz w:val="24"/>
        </w:rPr>
        <w:t xml:space="preserve">Вторая группа вопросов </w:t>
      </w:r>
      <w:r>
        <w:rPr>
          <w:sz w:val="24"/>
        </w:rPr>
        <w:t xml:space="preserve">– </w:t>
      </w:r>
      <w:r>
        <w:rPr>
          <w:b/>
          <w:i/>
          <w:sz w:val="24"/>
        </w:rPr>
        <w:t xml:space="preserve">вопросы, связанные с ценностями, </w:t>
      </w:r>
      <w:r>
        <w:rPr>
          <w:sz w:val="24"/>
        </w:rPr>
        <w:t>направленные на вы-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 ценности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BD20F5" w:rsidRDefault="00A53781">
      <w:pPr>
        <w:pStyle w:val="a5"/>
        <w:numPr>
          <w:ilvl w:val="0"/>
          <w:numId w:val="30"/>
        </w:numPr>
        <w:tabs>
          <w:tab w:val="left" w:pos="1246"/>
        </w:tabs>
        <w:ind w:right="550" w:firstLine="566"/>
        <w:jc w:val="both"/>
        <w:rPr>
          <w:sz w:val="24"/>
        </w:rPr>
      </w:pPr>
      <w:r>
        <w:rPr>
          <w:i/>
          <w:sz w:val="24"/>
        </w:rPr>
        <w:t xml:space="preserve">Третья группа вопросов </w:t>
      </w:r>
      <w:r>
        <w:rPr>
          <w:sz w:val="24"/>
        </w:rPr>
        <w:t xml:space="preserve">– </w:t>
      </w:r>
      <w:r>
        <w:rPr>
          <w:b/>
          <w:i/>
          <w:sz w:val="24"/>
        </w:rPr>
        <w:t xml:space="preserve">вопросы о личном опыте учащихся, </w:t>
      </w:r>
      <w:r>
        <w:rPr>
          <w:sz w:val="24"/>
        </w:rPr>
        <w:t>ведь только так мо-</w:t>
      </w:r>
      <w:r>
        <w:rPr>
          <w:spacing w:val="1"/>
          <w:sz w:val="24"/>
        </w:rPr>
        <w:t xml:space="preserve"> </w:t>
      </w:r>
      <w:r>
        <w:rPr>
          <w:sz w:val="24"/>
        </w:rPr>
        <w:t>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произойти живое 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BD20F5" w:rsidRDefault="00A53781">
      <w:pPr>
        <w:pStyle w:val="a3"/>
        <w:ind w:right="560"/>
      </w:pPr>
      <w:r>
        <w:t xml:space="preserve">Выбор </w:t>
      </w:r>
      <w:r>
        <w:rPr>
          <w:b/>
          <w:i/>
        </w:rPr>
        <w:t xml:space="preserve">творческой деятельности </w:t>
      </w:r>
      <w:r>
        <w:t>зависит от темы урока и качеств, которые учитель</w:t>
      </w:r>
      <w:r>
        <w:rPr>
          <w:spacing w:val="1"/>
        </w:rPr>
        <w:t xml:space="preserve"> </w:t>
      </w:r>
      <w:r>
        <w:t>планирует развивать</w:t>
      </w:r>
      <w:r>
        <w:rPr>
          <w:spacing w:val="60"/>
        </w:rPr>
        <w:t xml:space="preserve"> </w:t>
      </w:r>
      <w:r>
        <w:t>у детей. Проведение данного этапа урока направлено на закрепление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темы</w:t>
      </w:r>
      <w:r>
        <w:rPr>
          <w:spacing w:val="3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ценности.</w:t>
      </w:r>
    </w:p>
    <w:p w:rsidR="00BD20F5" w:rsidRDefault="00A53781">
      <w:pPr>
        <w:pStyle w:val="a3"/>
        <w:ind w:right="550"/>
      </w:pPr>
      <w:r>
        <w:t>Конечно, проведение творческой деятельности подразумевает активность детей, обще-</w:t>
      </w:r>
      <w:r>
        <w:rPr>
          <w:spacing w:val="1"/>
        </w:rPr>
        <w:t xml:space="preserve"> </w:t>
      </w:r>
      <w:r>
        <w:t>ние и обсуждение. Но в тоже время учитель должен способствовать тому, чтобы процесс</w:t>
      </w:r>
      <w:r>
        <w:rPr>
          <w:spacing w:val="1"/>
        </w:rPr>
        <w:t xml:space="preserve"> </w:t>
      </w:r>
      <w:r>
        <w:t>творческой деятельности протекал спокойно, без слишком шумного обсуждения, излишнего</w:t>
      </w:r>
      <w:r>
        <w:rPr>
          <w:spacing w:val="1"/>
        </w:rPr>
        <w:t xml:space="preserve"> </w:t>
      </w:r>
      <w:r>
        <w:t>возбуждения, под спокойную музыку. Во время творческой деятельности нельзя ставить</w:t>
      </w:r>
      <w:r>
        <w:rPr>
          <w:spacing w:val="1"/>
        </w:rPr>
        <w:t xml:space="preserve"> </w:t>
      </w:r>
      <w:r>
        <w:t>песни, так как слова будут отвлекать учащихся от глубокого погружения в свой внутренний</w:t>
      </w:r>
      <w:r>
        <w:rPr>
          <w:spacing w:val="1"/>
        </w:rPr>
        <w:t xml:space="preserve"> </w:t>
      </w:r>
      <w:r>
        <w:t>мир. По окончании творческой деятельности необходимо, чтобы учащиеся представили свои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классу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затем выставили 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специальном уголке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творческих работ.</w:t>
      </w:r>
    </w:p>
    <w:p w:rsidR="00BD20F5" w:rsidRDefault="00A53781">
      <w:pPr>
        <w:pStyle w:val="a3"/>
        <w:spacing w:before="1"/>
        <w:ind w:right="550"/>
      </w:pPr>
      <w:r>
        <w:t xml:space="preserve">На завершающем этапе учащиеся исполняют </w:t>
      </w:r>
      <w:r>
        <w:rPr>
          <w:b/>
          <w:i/>
        </w:rPr>
        <w:t>песню</w:t>
      </w:r>
      <w:r>
        <w:t>, имеющую смысловое созвучие с</w:t>
      </w:r>
      <w:r>
        <w:rPr>
          <w:spacing w:val="1"/>
        </w:rPr>
        <w:t xml:space="preserve"> </w:t>
      </w:r>
      <w:r>
        <w:t>темой и общечеловеческой ценностью. Если песня поется впервые, то важно обсудить ее</w:t>
      </w:r>
      <w:r>
        <w:rPr>
          <w:spacing w:val="1"/>
        </w:rPr>
        <w:t xml:space="preserve"> </w:t>
      </w:r>
      <w:r>
        <w:t>смысл и духовно-нравственную глубину. Учитель должен петь вместе с детьми. В это время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единение</w:t>
      </w:r>
      <w:r>
        <w:rPr>
          <w:spacing w:val="1"/>
        </w:rPr>
        <w:t xml:space="preserve"> </w:t>
      </w:r>
      <w:r>
        <w:t>учащихся.</w:t>
      </w:r>
    </w:p>
    <w:p w:rsidR="00BD20F5" w:rsidRDefault="00A53781">
      <w:pPr>
        <w:pStyle w:val="a3"/>
        <w:ind w:right="549"/>
      </w:pPr>
      <w:r>
        <w:t>Учитель может подобрать песню на любом языке: казахском, английском, русском.</w:t>
      </w:r>
      <w:r>
        <w:rPr>
          <w:spacing w:val="1"/>
        </w:rPr>
        <w:t xml:space="preserve"> </w:t>
      </w:r>
      <w:r>
        <w:t>Учащимся при выполнении творческого задания и исполнения песни можно вставать, а при</w:t>
      </w:r>
      <w:r>
        <w:rPr>
          <w:spacing w:val="1"/>
        </w:rPr>
        <w:t xml:space="preserve"> </w:t>
      </w:r>
      <w:r>
        <w:t>пении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танцевать.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синхронные</w:t>
      </w:r>
      <w:r>
        <w:rPr>
          <w:spacing w:val="1"/>
        </w:rPr>
        <w:t xml:space="preserve"> </w:t>
      </w:r>
      <w:r>
        <w:t>движения, иллюстрирующие слова песни. В результате изменяется атмосфера, настроение,</w:t>
      </w:r>
      <w:r>
        <w:rPr>
          <w:spacing w:val="1"/>
        </w:rPr>
        <w:t xml:space="preserve"> </w:t>
      </w:r>
      <w:r>
        <w:t>аура</w:t>
      </w:r>
      <w:r>
        <w:rPr>
          <w:spacing w:val="-2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поурочном</w:t>
      </w:r>
      <w:r>
        <w:rPr>
          <w:spacing w:val="-2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 авторов</w:t>
      </w:r>
      <w:r>
        <w:rPr>
          <w:spacing w:val="-2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текст.</w:t>
      </w:r>
    </w:p>
    <w:p w:rsidR="00BD20F5" w:rsidRDefault="00A53781">
      <w:pPr>
        <w:pStyle w:val="a3"/>
        <w:ind w:right="548"/>
      </w:pPr>
      <w:r>
        <w:rPr>
          <w:b/>
          <w:i/>
        </w:rPr>
        <w:t xml:space="preserve">Домашнее задание (задание для самостоятельной работы) </w:t>
      </w:r>
      <w:r>
        <w:t>предусмотрено с целью</w:t>
      </w:r>
      <w:r>
        <w:rPr>
          <w:spacing w:val="1"/>
        </w:rPr>
        <w:t xml:space="preserve"> </w:t>
      </w:r>
      <w:r>
        <w:t>пропедевтики новых знаний и умений, развития интереса учеников к новой теме. Домашняя</w:t>
      </w:r>
      <w:r>
        <w:rPr>
          <w:spacing w:val="1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представлять</w:t>
      </w:r>
      <w:r>
        <w:rPr>
          <w:spacing w:val="13"/>
        </w:rPr>
        <w:t xml:space="preserve"> </w:t>
      </w:r>
      <w:r>
        <w:t>собой</w:t>
      </w:r>
      <w:r>
        <w:rPr>
          <w:spacing w:val="13"/>
        </w:rPr>
        <w:t xml:space="preserve"> </w:t>
      </w:r>
      <w:r>
        <w:t>какое-нибудь</w:t>
      </w:r>
      <w:r>
        <w:rPr>
          <w:spacing w:val="14"/>
        </w:rPr>
        <w:t xml:space="preserve"> </w:t>
      </w:r>
      <w:r>
        <w:t>простое</w:t>
      </w:r>
      <w:r>
        <w:rPr>
          <w:spacing w:val="11"/>
        </w:rPr>
        <w:t xml:space="preserve"> </w:t>
      </w:r>
      <w:r>
        <w:t>задание,</w:t>
      </w:r>
      <w:r>
        <w:rPr>
          <w:spacing w:val="12"/>
        </w:rPr>
        <w:t xml:space="preserve"> </w:t>
      </w:r>
      <w:r>
        <w:t>которое</w:t>
      </w:r>
      <w:r>
        <w:rPr>
          <w:spacing w:val="17"/>
        </w:rPr>
        <w:t xml:space="preserve"> </w:t>
      </w:r>
      <w:r>
        <w:t>ученики</w:t>
      </w:r>
      <w:r>
        <w:rPr>
          <w:spacing w:val="13"/>
        </w:rPr>
        <w:t xml:space="preserve"> </w:t>
      </w:r>
      <w:r>
        <w:t>выполнят</w:t>
      </w:r>
      <w:r>
        <w:rPr>
          <w:spacing w:val="-57"/>
        </w:rPr>
        <w:t xml:space="preserve"> </w:t>
      </w:r>
      <w:r>
        <w:t>в течение недели дома или в школе, имеющее отношение к той ценности, которой будет по-</w:t>
      </w:r>
      <w:r>
        <w:rPr>
          <w:spacing w:val="1"/>
        </w:rPr>
        <w:t xml:space="preserve"> </w:t>
      </w:r>
      <w:r>
        <w:t>священа следующая тема. Желательно также давать опережающее домашнее задание – чте-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текста из</w:t>
      </w:r>
      <w:r>
        <w:rPr>
          <w:spacing w:val="2"/>
        </w:rPr>
        <w:t xml:space="preserve"> </w:t>
      </w:r>
      <w:r>
        <w:t>материала следующего</w:t>
      </w:r>
      <w:r>
        <w:rPr>
          <w:spacing w:val="3"/>
        </w:rPr>
        <w:t xml:space="preserve"> </w:t>
      </w:r>
      <w:r>
        <w:t>урока.</w:t>
      </w:r>
    </w:p>
    <w:p w:rsidR="00BD20F5" w:rsidRDefault="00A53781">
      <w:pPr>
        <w:pStyle w:val="a3"/>
        <w:ind w:right="548"/>
      </w:pPr>
      <w:r>
        <w:rPr>
          <w:b/>
          <w:i/>
        </w:rPr>
        <w:t>Заключительная минута урока.</w:t>
      </w:r>
      <w:r>
        <w:t>Очень важно развивать у обучающихся умение быть в</w:t>
      </w:r>
      <w:r>
        <w:rPr>
          <w:spacing w:val="1"/>
        </w:rPr>
        <w:t xml:space="preserve"> </w:t>
      </w:r>
      <w:r>
        <w:t>состоянии «тишины ума». Заключительная минута урока может быть организована учителем</w:t>
      </w:r>
      <w:r>
        <w:rPr>
          <w:spacing w:val="1"/>
        </w:rPr>
        <w:t xml:space="preserve"> </w:t>
      </w:r>
      <w:r>
        <w:t>следующим образом: под спокойную музыку он просит ребят закрыть глаза и сохранить в</w:t>
      </w:r>
      <w:r>
        <w:rPr>
          <w:spacing w:val="1"/>
        </w:rPr>
        <w:t xml:space="preserve"> </w:t>
      </w:r>
      <w:r>
        <w:t>своем сердцевсе хорошее, что произошло на уроке. Затем учащиеся открывают глаза, и учи-</w:t>
      </w:r>
      <w:r>
        <w:rPr>
          <w:spacing w:val="1"/>
        </w:rPr>
        <w:t xml:space="preserve"> </w:t>
      </w:r>
      <w:r>
        <w:t>тель</w:t>
      </w:r>
      <w:r>
        <w:rPr>
          <w:spacing w:val="-1"/>
        </w:rPr>
        <w:t xml:space="preserve"> </w:t>
      </w:r>
      <w:r>
        <w:t>благодарит их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урок.</w:t>
      </w:r>
    </w:p>
    <w:p w:rsidR="00BD20F5" w:rsidRDefault="00A53781">
      <w:pPr>
        <w:pStyle w:val="a3"/>
        <w:spacing w:before="1"/>
        <w:ind w:right="555"/>
      </w:pPr>
      <w:r>
        <w:t>Для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минуты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rPr>
          <w:spacing w:val="-2"/>
        </w:rPr>
        <w:t>сконцентрироваться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позитивных</w:t>
      </w:r>
      <w:r>
        <w:rPr>
          <w:spacing w:val="-12"/>
        </w:rPr>
        <w:t xml:space="preserve"> </w:t>
      </w:r>
      <w:r>
        <w:rPr>
          <w:spacing w:val="-1"/>
        </w:rPr>
        <w:t>мыслях.</w:t>
      </w:r>
      <w:r>
        <w:rPr>
          <w:spacing w:val="-13"/>
        </w:rPr>
        <w:t xml:space="preserve"> </w:t>
      </w:r>
      <w:r>
        <w:rPr>
          <w:spacing w:val="-1"/>
        </w:rPr>
        <w:t>Например,</w:t>
      </w:r>
      <w:r>
        <w:rPr>
          <w:spacing w:val="-12"/>
        </w:rPr>
        <w:t xml:space="preserve"> </w:t>
      </w:r>
      <w:r>
        <w:rPr>
          <w:spacing w:val="-1"/>
        </w:rPr>
        <w:t>можно</w:t>
      </w:r>
      <w:r>
        <w:rPr>
          <w:spacing w:val="-13"/>
        </w:rPr>
        <w:t xml:space="preserve"> </w:t>
      </w:r>
      <w:r>
        <w:rPr>
          <w:spacing w:val="-1"/>
        </w:rPr>
        <w:t>заканчивать</w:t>
      </w:r>
      <w:r>
        <w:rPr>
          <w:spacing w:val="-9"/>
        </w:rPr>
        <w:t xml:space="preserve"> </w:t>
      </w:r>
      <w:r>
        <w:rPr>
          <w:spacing w:val="-1"/>
        </w:rPr>
        <w:t>урок</w:t>
      </w:r>
      <w:r>
        <w:rPr>
          <w:spacing w:val="-13"/>
        </w:rPr>
        <w:t xml:space="preserve"> </w:t>
      </w:r>
      <w:r>
        <w:rPr>
          <w:spacing w:val="-1"/>
        </w:rPr>
        <w:t>такой</w:t>
      </w:r>
      <w:r>
        <w:rPr>
          <w:spacing w:val="-13"/>
        </w:rPr>
        <w:t xml:space="preserve"> </w:t>
      </w:r>
      <w:r>
        <w:rPr>
          <w:spacing w:val="-1"/>
        </w:rPr>
        <w:t>песней:</w:t>
      </w:r>
    </w:p>
    <w:p w:rsidR="00BD20F5" w:rsidRDefault="00A53781">
      <w:pPr>
        <w:pStyle w:val="a3"/>
        <w:ind w:left="959" w:firstLine="0"/>
      </w:pPr>
      <w:r>
        <w:t>Мир,</w:t>
      </w:r>
      <w:r>
        <w:rPr>
          <w:spacing w:val="-2"/>
        </w:rPr>
        <w:t xml:space="preserve"> </w:t>
      </w:r>
      <w:r>
        <w:t>мир,</w:t>
      </w:r>
      <w:r>
        <w:rPr>
          <w:spacing w:val="-2"/>
        </w:rPr>
        <w:t xml:space="preserve"> </w:t>
      </w:r>
      <w:r>
        <w:t>мир,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везде.</w:t>
      </w:r>
    </w:p>
    <w:p w:rsidR="00BD20F5" w:rsidRDefault="00A53781">
      <w:pPr>
        <w:pStyle w:val="a3"/>
        <w:ind w:left="959" w:firstLine="0"/>
      </w:pPr>
      <w:r>
        <w:t>Мир,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всей Земле.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поурочный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</w:t>
      </w:r>
      <w:r>
        <w:rPr>
          <w:sz w:val="24"/>
        </w:rPr>
        <w:t>?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самопознания?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left="393" w:right="559" w:firstLine="566"/>
        <w:rPr>
          <w:sz w:val="24"/>
        </w:rPr>
      </w:pP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"/>
          <w:sz w:val="24"/>
        </w:rPr>
        <w:t xml:space="preserve"> </w:t>
      </w:r>
      <w:r>
        <w:rPr>
          <w:sz w:val="24"/>
        </w:rPr>
        <w:t>урока</w:t>
      </w:r>
      <w:r>
        <w:rPr>
          <w:spacing w:val="7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теме? В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самопознания?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Разработайте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урока.</w:t>
      </w:r>
    </w:p>
    <w:p w:rsidR="00BD20F5" w:rsidRDefault="00BD20F5">
      <w:pPr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spacing w:before="66"/>
        <w:ind w:left="393" w:right="557" w:firstLine="566"/>
        <w:rPr>
          <w:sz w:val="24"/>
        </w:rPr>
      </w:pPr>
      <w:r>
        <w:rPr>
          <w:sz w:val="24"/>
        </w:rPr>
        <w:lastRenderedPageBreak/>
        <w:t>Сочините текст позитивного настроя для школьников начальных классов. Подберите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left="393" w:right="551" w:firstLine="566"/>
        <w:rPr>
          <w:sz w:val="24"/>
        </w:rPr>
      </w:pPr>
      <w:r>
        <w:rPr>
          <w:sz w:val="24"/>
        </w:rPr>
        <w:t>Выберите</w:t>
      </w:r>
      <w:r>
        <w:rPr>
          <w:spacing w:val="20"/>
          <w:sz w:val="24"/>
        </w:rPr>
        <w:t xml:space="preserve"> </w:t>
      </w:r>
      <w:r>
        <w:rPr>
          <w:sz w:val="24"/>
        </w:rPr>
        <w:t>рассказ.</w:t>
      </w:r>
      <w:r>
        <w:rPr>
          <w:spacing w:val="21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нему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предлагае-</w:t>
      </w:r>
      <w:r>
        <w:rPr>
          <w:spacing w:val="-57"/>
          <w:sz w:val="24"/>
        </w:rPr>
        <w:t xml:space="preserve"> </w:t>
      </w: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 вопросов.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spacing w:before="1"/>
        <w:ind w:left="393" w:right="549" w:firstLine="566"/>
        <w:rPr>
          <w:sz w:val="24"/>
        </w:rPr>
      </w:pPr>
      <w:r>
        <w:rPr>
          <w:sz w:val="24"/>
        </w:rPr>
        <w:t>Предложите</w:t>
      </w:r>
      <w:r>
        <w:rPr>
          <w:spacing w:val="1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уроке</w:t>
      </w:r>
      <w:r>
        <w:rPr>
          <w:spacing w:val="17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конкрет-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теме,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указывая, 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задумано сформировать.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left="393" w:right="553" w:firstLine="566"/>
        <w:rPr>
          <w:sz w:val="24"/>
        </w:rPr>
      </w:pPr>
      <w:r>
        <w:rPr>
          <w:sz w:val="24"/>
        </w:rPr>
        <w:t>Выберите</w:t>
      </w:r>
      <w:r>
        <w:rPr>
          <w:spacing w:val="10"/>
          <w:sz w:val="24"/>
        </w:rPr>
        <w:t xml:space="preserve"> </w:t>
      </w:r>
      <w:r>
        <w:rPr>
          <w:sz w:val="24"/>
        </w:rPr>
        <w:t>песню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урокасамопознания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ценностью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каче-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ствами.</w:t>
      </w:r>
      <w:r>
        <w:rPr>
          <w:spacing w:val="-1"/>
          <w:sz w:val="24"/>
        </w:rPr>
        <w:t xml:space="preserve"> </w:t>
      </w:r>
      <w:r>
        <w:rPr>
          <w:sz w:val="24"/>
        </w:rPr>
        <w:t>Спойте ее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Проведите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«Позитивный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свет».</w:t>
      </w:r>
    </w:p>
    <w:p w:rsidR="00BD20F5" w:rsidRDefault="00A53781">
      <w:pPr>
        <w:pStyle w:val="a5"/>
        <w:numPr>
          <w:ilvl w:val="3"/>
          <w:numId w:val="44"/>
        </w:numPr>
        <w:tabs>
          <w:tab w:val="left" w:pos="1387"/>
        </w:tabs>
        <w:ind w:left="1386" w:hanging="428"/>
        <w:rPr>
          <w:sz w:val="24"/>
        </w:rPr>
      </w:pPr>
      <w:r>
        <w:rPr>
          <w:sz w:val="24"/>
        </w:rPr>
        <w:t>Разработайте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 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теме.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ind w:left="393" w:right="571"/>
        <w:rPr>
          <w:sz w:val="24"/>
        </w:rPr>
      </w:pPr>
      <w:r>
        <w:rPr>
          <w:i/>
          <w:sz w:val="24"/>
        </w:rPr>
        <w:t xml:space="preserve">Р. А. Мукажанова, Г. А. Омарова. </w:t>
      </w:r>
      <w:r>
        <w:rPr>
          <w:sz w:val="24"/>
        </w:rPr>
        <w:t>Методика преподавания самопознания в школе. – Алматы:</w:t>
      </w:r>
      <w:r>
        <w:rPr>
          <w:spacing w:val="-57"/>
          <w:sz w:val="24"/>
        </w:rPr>
        <w:t xml:space="preserve"> </w:t>
      </w:r>
      <w:r>
        <w:rPr>
          <w:sz w:val="24"/>
        </w:rPr>
        <w:t>ННПООЦ</w:t>
      </w:r>
      <w:r>
        <w:rPr>
          <w:spacing w:val="2"/>
          <w:sz w:val="24"/>
        </w:rPr>
        <w:t xml:space="preserve"> </w:t>
      </w:r>
      <w:r>
        <w:rPr>
          <w:sz w:val="24"/>
        </w:rPr>
        <w:t>«Бөбек»,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Сластенин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2002.</w:t>
      </w:r>
    </w:p>
    <w:p w:rsidR="00BD20F5" w:rsidRDefault="00A53781">
      <w:pPr>
        <w:pStyle w:val="a3"/>
        <w:ind w:right="779" w:firstLine="0"/>
        <w:jc w:val="left"/>
      </w:pPr>
      <w:r>
        <w:rPr>
          <w:i/>
        </w:rPr>
        <w:t>А. К. Мынбаева, Н. Анарбек, М. Т. Есеева</w:t>
      </w:r>
      <w:r>
        <w:t xml:space="preserve">. </w:t>
      </w:r>
      <w:r w:rsidRPr="00E606B8">
        <w:rPr>
          <w:lang w:val="en-US"/>
        </w:rPr>
        <w:t>Education and Spirituality in Kazakhstan: «Self-</w:t>
      </w:r>
      <w:r w:rsidRPr="00E606B8">
        <w:rPr>
          <w:spacing w:val="1"/>
          <w:lang w:val="en-US"/>
        </w:rPr>
        <w:t xml:space="preserve"> </w:t>
      </w:r>
      <w:r w:rsidRPr="00E606B8">
        <w:rPr>
          <w:lang w:val="en-US"/>
        </w:rPr>
        <w:t>cognition» Metadiscipline Features and Methods of Teaching // The European Proceedings of So-</w:t>
      </w:r>
      <w:r w:rsidRPr="00E606B8">
        <w:rPr>
          <w:spacing w:val="-57"/>
          <w:lang w:val="en-US"/>
        </w:rPr>
        <w:t xml:space="preserve"> </w:t>
      </w:r>
      <w:r w:rsidRPr="00E606B8">
        <w:rPr>
          <w:lang w:val="en-US"/>
        </w:rPr>
        <w:t>cial</w:t>
      </w:r>
      <w:r w:rsidRPr="00E606B8">
        <w:rPr>
          <w:spacing w:val="-1"/>
          <w:lang w:val="en-US"/>
        </w:rPr>
        <w:t xml:space="preserve"> </w:t>
      </w:r>
      <w:r w:rsidRPr="00E606B8">
        <w:rPr>
          <w:lang w:val="en-US"/>
        </w:rPr>
        <w:t>&amp; Behavioural Sciences.</w:t>
      </w:r>
      <w:r w:rsidRPr="00E606B8">
        <w:rPr>
          <w:spacing w:val="1"/>
          <w:lang w:val="en-US"/>
        </w:rPr>
        <w:t xml:space="preserve"> </w:t>
      </w:r>
      <w:r>
        <w:t>№8. – Турция, 2016.</w:t>
      </w:r>
    </w:p>
    <w:p w:rsidR="00BD20F5" w:rsidRDefault="00A53781">
      <w:pPr>
        <w:ind w:left="393"/>
        <w:rPr>
          <w:sz w:val="24"/>
        </w:rPr>
      </w:pPr>
      <w:r>
        <w:rPr>
          <w:i/>
          <w:sz w:val="24"/>
        </w:rPr>
        <w:t>Беспалько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2"/>
          <w:sz w:val="24"/>
        </w:rPr>
        <w:t xml:space="preserve"> </w:t>
      </w:r>
      <w:r>
        <w:rPr>
          <w:sz w:val="24"/>
        </w:rPr>
        <w:t>1989.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4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44"/>
        </w:numPr>
        <w:tabs>
          <w:tab w:val="left" w:pos="970"/>
        </w:tabs>
        <w:ind w:left="1101" w:right="3053" w:hanging="708"/>
        <w:rPr>
          <w:b/>
          <w:sz w:val="19"/>
        </w:rPr>
      </w:pPr>
      <w:r>
        <w:rPr>
          <w:b/>
          <w:color w:val="001F5F"/>
          <w:sz w:val="24"/>
        </w:rPr>
        <w:t>О</w:t>
      </w:r>
      <w:r>
        <w:rPr>
          <w:b/>
          <w:color w:val="001F5F"/>
          <w:sz w:val="19"/>
        </w:rPr>
        <w:t>СОБЕННОСТИ МЕТОДИКИ ПРЕПОДАВАНИЯ ДИСЦИПЛИН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19"/>
        </w:rPr>
        <w:t>ДУХОВНО</w:t>
      </w:r>
      <w:r>
        <w:rPr>
          <w:b/>
          <w:color w:val="001F5F"/>
          <w:sz w:val="24"/>
        </w:rPr>
        <w:t>-</w:t>
      </w:r>
      <w:r>
        <w:rPr>
          <w:b/>
          <w:color w:val="001F5F"/>
          <w:sz w:val="19"/>
        </w:rPr>
        <w:t>НРАВСТВЕННОГО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ОБРАЗОВАНИЯ</w:t>
      </w:r>
      <w:r>
        <w:rPr>
          <w:b/>
          <w:color w:val="001F5F"/>
          <w:spacing w:val="-3"/>
          <w:sz w:val="19"/>
        </w:rPr>
        <w:t xml:space="preserve"> </w:t>
      </w:r>
      <w:r>
        <w:rPr>
          <w:b/>
          <w:color w:val="001F5F"/>
          <w:sz w:val="19"/>
        </w:rPr>
        <w:t>В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КОЛЛЕДЖЕ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И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ВУЗЕ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D20F5" w:rsidRDefault="00A53781">
      <w:pPr>
        <w:ind w:left="393" w:right="549" w:firstLine="566"/>
        <w:jc w:val="both"/>
        <w:rPr>
          <w:sz w:val="24"/>
        </w:rPr>
      </w:pPr>
      <w:r>
        <w:rPr>
          <w:b/>
          <w:i/>
          <w:sz w:val="24"/>
        </w:rPr>
        <w:t xml:space="preserve">Студенчество </w:t>
      </w:r>
      <w:r>
        <w:rPr>
          <w:sz w:val="24"/>
        </w:rPr>
        <w:t xml:space="preserve">– </w:t>
      </w:r>
      <w:r>
        <w:rPr>
          <w:i/>
          <w:sz w:val="24"/>
        </w:rPr>
        <w:t>отдельная возрастная категория, представляющая собой особый пе-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риод жизни человека. </w:t>
      </w:r>
      <w:r>
        <w:rPr>
          <w:sz w:val="24"/>
        </w:rPr>
        <w:t>Психологическая школа Б. Г. Ананьева впервые выделила студенчест-</w:t>
      </w:r>
      <w:r>
        <w:rPr>
          <w:spacing w:val="1"/>
          <w:sz w:val="24"/>
        </w:rPr>
        <w:t xml:space="preserve"> </w:t>
      </w:r>
      <w:r>
        <w:rPr>
          <w:sz w:val="24"/>
        </w:rPr>
        <w:t>во как особую социально-психологическую категорию. Как возрастная категория, студенче-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ство соотносится с этапами развития взрослого человека, представляя собой </w:t>
      </w:r>
      <w:r>
        <w:rPr>
          <w:i/>
          <w:sz w:val="24"/>
        </w:rPr>
        <w:t>«переходную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 от созревания к зрелости»</w:t>
      </w:r>
      <w:r>
        <w:rPr>
          <w:sz w:val="24"/>
        </w:rPr>
        <w:t>, и определяется как поздняя юность или ранняя взрослость</w:t>
      </w:r>
      <w:r>
        <w:rPr>
          <w:spacing w:val="1"/>
          <w:sz w:val="24"/>
        </w:rPr>
        <w:t xml:space="preserve"> </w:t>
      </w:r>
      <w:r>
        <w:rPr>
          <w:sz w:val="24"/>
        </w:rPr>
        <w:t>(18–25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BD20F5" w:rsidRDefault="00A53781">
      <w:pPr>
        <w:pStyle w:val="a3"/>
        <w:spacing w:before="1"/>
        <w:ind w:right="548"/>
      </w:pPr>
      <w:r>
        <w:t>Как правило, именно в студенческом возрасте достигают максимума в своем развитии</w:t>
      </w:r>
      <w:r>
        <w:rPr>
          <w:spacing w:val="1"/>
        </w:rPr>
        <w:t xml:space="preserve"> </w:t>
      </w:r>
      <w:r>
        <w:t xml:space="preserve">не только физические, но и психологические свойства и высшие психические функции: </w:t>
      </w:r>
      <w:r>
        <w:rPr>
          <w:i/>
        </w:rPr>
        <w:t>вос-</w:t>
      </w:r>
      <w:r>
        <w:rPr>
          <w:i/>
          <w:spacing w:val="1"/>
        </w:rPr>
        <w:t xml:space="preserve"> </w:t>
      </w:r>
      <w:r>
        <w:rPr>
          <w:i/>
        </w:rPr>
        <w:t>приятие,</w:t>
      </w:r>
      <w:r>
        <w:rPr>
          <w:i/>
          <w:spacing w:val="34"/>
        </w:rPr>
        <w:t xml:space="preserve"> </w:t>
      </w:r>
      <w:r>
        <w:rPr>
          <w:i/>
        </w:rPr>
        <w:t>внимание,</w:t>
      </w:r>
      <w:r>
        <w:rPr>
          <w:i/>
          <w:spacing w:val="33"/>
        </w:rPr>
        <w:t xml:space="preserve"> </w:t>
      </w:r>
      <w:r>
        <w:rPr>
          <w:i/>
        </w:rPr>
        <w:t>память,</w:t>
      </w:r>
      <w:r>
        <w:rPr>
          <w:i/>
          <w:spacing w:val="92"/>
        </w:rPr>
        <w:t xml:space="preserve"> </w:t>
      </w:r>
      <w:r>
        <w:rPr>
          <w:i/>
        </w:rPr>
        <w:t>мышление,</w:t>
      </w:r>
      <w:r>
        <w:rPr>
          <w:i/>
          <w:spacing w:val="92"/>
        </w:rPr>
        <w:t xml:space="preserve"> </w:t>
      </w:r>
      <w:r>
        <w:rPr>
          <w:i/>
        </w:rPr>
        <w:t>речь,</w:t>
      </w:r>
      <w:r>
        <w:rPr>
          <w:i/>
          <w:spacing w:val="93"/>
        </w:rPr>
        <w:t xml:space="preserve"> </w:t>
      </w:r>
      <w:r>
        <w:rPr>
          <w:i/>
        </w:rPr>
        <w:t>эмоции</w:t>
      </w:r>
      <w:r>
        <w:rPr>
          <w:i/>
          <w:spacing w:val="90"/>
        </w:rPr>
        <w:t xml:space="preserve"> </w:t>
      </w:r>
      <w:r>
        <w:rPr>
          <w:i/>
        </w:rPr>
        <w:t>и</w:t>
      </w:r>
      <w:r>
        <w:rPr>
          <w:i/>
          <w:spacing w:val="92"/>
        </w:rPr>
        <w:t xml:space="preserve"> </w:t>
      </w:r>
      <w:r>
        <w:rPr>
          <w:i/>
        </w:rPr>
        <w:t>чувства.</w:t>
      </w:r>
      <w:r>
        <w:rPr>
          <w:i/>
          <w:spacing w:val="99"/>
        </w:rPr>
        <w:t xml:space="preserve"> </w:t>
      </w:r>
      <w:r>
        <w:t>Этот</w:t>
      </w:r>
      <w:r>
        <w:rPr>
          <w:spacing w:val="91"/>
        </w:rPr>
        <w:t xml:space="preserve"> </w:t>
      </w:r>
      <w:r>
        <w:t>факт</w:t>
      </w:r>
      <w:r>
        <w:rPr>
          <w:spacing w:val="91"/>
        </w:rPr>
        <w:t xml:space="preserve"> </w:t>
      </w:r>
      <w:r>
        <w:t>позволил</w:t>
      </w:r>
      <w:r>
        <w:rPr>
          <w:spacing w:val="-58"/>
        </w:rPr>
        <w:t xml:space="preserve"> </w:t>
      </w:r>
      <w:r>
        <w:t>Б. Г. Ананьеву сделать вывод о том, что данный период жизни максимально благоприятен</w:t>
      </w:r>
      <w:r>
        <w:rPr>
          <w:spacing w:val="1"/>
        </w:rPr>
        <w:t xml:space="preserve"> </w:t>
      </w:r>
      <w:r>
        <w:t>для обучения и профессиональной подготовки. Преобладающее значение в познавательной</w:t>
      </w:r>
      <w:r>
        <w:rPr>
          <w:spacing w:val="1"/>
        </w:rPr>
        <w:t xml:space="preserve"> </w:t>
      </w:r>
      <w:r>
        <w:t xml:space="preserve">деятельности начинает приобретать </w:t>
      </w:r>
      <w:r>
        <w:rPr>
          <w:i/>
        </w:rPr>
        <w:t>абстрактное мышление</w:t>
      </w:r>
      <w:r>
        <w:t>, формируется обобщенная кар-</w:t>
      </w:r>
      <w:r>
        <w:rPr>
          <w:spacing w:val="1"/>
        </w:rPr>
        <w:t xml:space="preserve"> </w:t>
      </w:r>
      <w:r>
        <w:t>тина мира, устанавливаются глубинные взаимосвязи между различными областями изучае-</w:t>
      </w:r>
      <w:r>
        <w:rPr>
          <w:spacing w:val="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реальности.</w:t>
      </w:r>
    </w:p>
    <w:p w:rsidR="00BD20F5" w:rsidRDefault="00A53781">
      <w:pPr>
        <w:spacing w:before="1"/>
        <w:ind w:left="393" w:right="548" w:firstLine="566"/>
        <w:jc w:val="both"/>
        <w:rPr>
          <w:sz w:val="24"/>
        </w:rPr>
      </w:pPr>
      <w:r>
        <w:rPr>
          <w:sz w:val="24"/>
        </w:rPr>
        <w:t>В этом плане используемая в 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заведениях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лекционно-семинарская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форма обучения </w:t>
      </w:r>
      <w:r>
        <w:rPr>
          <w:sz w:val="24"/>
        </w:rPr>
        <w:t>максимально соответствует возрастным особенностям студенческого воз-</w:t>
      </w:r>
      <w:r>
        <w:rPr>
          <w:spacing w:val="1"/>
          <w:sz w:val="24"/>
        </w:rPr>
        <w:t xml:space="preserve"> </w:t>
      </w:r>
      <w:r>
        <w:rPr>
          <w:sz w:val="24"/>
        </w:rPr>
        <w:t>раста.</w:t>
      </w:r>
    </w:p>
    <w:p w:rsidR="00BD20F5" w:rsidRDefault="00A53781">
      <w:pPr>
        <w:ind w:left="393" w:right="547" w:firstLine="566"/>
        <w:jc w:val="both"/>
        <w:rPr>
          <w:sz w:val="24"/>
        </w:rPr>
      </w:pPr>
      <w:r>
        <w:rPr>
          <w:b/>
          <w:i/>
          <w:sz w:val="24"/>
        </w:rPr>
        <w:t xml:space="preserve">Лекция </w:t>
      </w:r>
      <w:r>
        <w:rPr>
          <w:sz w:val="24"/>
        </w:rPr>
        <w:t>(</w:t>
      </w:r>
      <w:r>
        <w:rPr>
          <w:i/>
          <w:sz w:val="24"/>
        </w:rPr>
        <w:t xml:space="preserve">lection </w:t>
      </w:r>
      <w:r>
        <w:rPr>
          <w:sz w:val="24"/>
        </w:rPr>
        <w:t xml:space="preserve">– «чтение») – </w:t>
      </w:r>
      <w:r>
        <w:rPr>
          <w:i/>
          <w:sz w:val="24"/>
        </w:rPr>
        <w:t>полное, логически стройное, систематически последова-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тельное и ясное изложение учебного материала или того или иного научного вопроса. </w:t>
      </w:r>
      <w:r>
        <w:rPr>
          <w:sz w:val="24"/>
        </w:rPr>
        <w:t>В об-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щих чертах лекцию иногда характеризуют как </w:t>
      </w:r>
      <w:r>
        <w:rPr>
          <w:i/>
          <w:sz w:val="24"/>
        </w:rPr>
        <w:t>систематизированное изложение важных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хорошо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организованной речи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(М.</w:t>
      </w:r>
      <w:r>
        <w:rPr>
          <w:spacing w:val="-2"/>
          <w:sz w:val="24"/>
        </w:rPr>
        <w:t xml:space="preserve"> </w:t>
      </w:r>
      <w:r>
        <w:rPr>
          <w:sz w:val="24"/>
        </w:rPr>
        <w:t>Я. Виленский</w:t>
      </w:r>
      <w:r>
        <w:rPr>
          <w:sz w:val="24"/>
          <w:vertAlign w:val="superscript"/>
        </w:rPr>
        <w:t>257</w:t>
      </w:r>
      <w:r>
        <w:rPr>
          <w:sz w:val="24"/>
        </w:rPr>
        <w:t>).</w:t>
      </w:r>
    </w:p>
    <w:p w:rsidR="00BD20F5" w:rsidRDefault="00A53781">
      <w:pPr>
        <w:pStyle w:val="a3"/>
        <w:ind w:right="551"/>
      </w:pPr>
      <w:r>
        <w:rPr>
          <w:b/>
        </w:rPr>
        <w:t xml:space="preserve">Требования к лекции: </w:t>
      </w:r>
      <w:r>
        <w:t>научность, доступность, единство формы и содержания, эмо-</w:t>
      </w:r>
      <w:r>
        <w:rPr>
          <w:spacing w:val="1"/>
        </w:rPr>
        <w:t xml:space="preserve"> </w:t>
      </w:r>
      <w:r>
        <w:t>циональность изложения, органическая связь с другими видами занятий, практикой повсе-</w:t>
      </w:r>
      <w:r>
        <w:rPr>
          <w:spacing w:val="1"/>
        </w:rPr>
        <w:t xml:space="preserve"> </w:t>
      </w:r>
      <w:r>
        <w:t>дневной</w:t>
      </w:r>
      <w:r>
        <w:rPr>
          <w:spacing w:val="-1"/>
        </w:rPr>
        <w:t xml:space="preserve"> </w:t>
      </w:r>
      <w:r>
        <w:t>жизни.</w:t>
      </w:r>
    </w:p>
    <w:p w:rsidR="00BD20F5" w:rsidRDefault="00A53781">
      <w:pPr>
        <w:ind w:left="393" w:right="554" w:firstLine="566"/>
        <w:jc w:val="both"/>
        <w:rPr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лекций: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вводная,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установочная,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пресс-конференция,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«лекция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вдвоем»,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визуализация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 др.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9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828800" cy="8890"/>
                <wp:effectExtent l="0" t="0" r="0" b="0"/>
                <wp:wrapTopAndBottom/>
                <wp:docPr id="8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D8AEF" id="Rectangle 21" o:spid="_x0000_s1026" style="position:absolute;margin-left:56.65pt;margin-top:10.2pt;width:2in;height:.7pt;z-index:-15596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pacing w:val="-4"/>
          <w:sz w:val="20"/>
          <w:vertAlign w:val="superscript"/>
        </w:rPr>
        <w:t>257</w:t>
      </w:r>
      <w:r>
        <w:rPr>
          <w:spacing w:val="-4"/>
          <w:sz w:val="20"/>
        </w:rPr>
        <w:t>Виленский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М.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Я.и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др.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Технология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профессионально-ориентированного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обучения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высшей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школе.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Орел,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2010.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3"/>
        <w:spacing w:before="71" w:line="275" w:lineRule="exact"/>
        <w:ind w:left="959"/>
      </w:pPr>
      <w:r>
        <w:lastRenderedPageBreak/>
        <w:t>Структура</w:t>
      </w:r>
      <w:r>
        <w:rPr>
          <w:spacing w:val="-1"/>
        </w:rPr>
        <w:t xml:space="preserve"> </w:t>
      </w:r>
      <w:r>
        <w:t>лекции:</w:t>
      </w:r>
    </w:p>
    <w:p w:rsidR="00BD20F5" w:rsidRDefault="00A53781">
      <w:pPr>
        <w:pStyle w:val="a5"/>
        <w:numPr>
          <w:ilvl w:val="0"/>
          <w:numId w:val="29"/>
        </w:numPr>
        <w:tabs>
          <w:tab w:val="left" w:pos="1246"/>
        </w:tabs>
        <w:spacing w:line="293" w:lineRule="exact"/>
        <w:ind w:left="1245" w:hanging="287"/>
        <w:rPr>
          <w:sz w:val="24"/>
        </w:rPr>
      </w:pPr>
      <w:r>
        <w:rPr>
          <w:i/>
          <w:sz w:val="24"/>
        </w:rPr>
        <w:t>вступление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(введение):</w:t>
      </w:r>
      <w:r>
        <w:rPr>
          <w:sz w:val="24"/>
        </w:rPr>
        <w:t>позитивный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настрой,</w:t>
      </w:r>
      <w:r>
        <w:rPr>
          <w:spacing w:val="-5"/>
          <w:sz w:val="24"/>
        </w:rPr>
        <w:t xml:space="preserve"> </w:t>
      </w:r>
      <w:r>
        <w:rPr>
          <w:sz w:val="24"/>
        </w:rPr>
        <w:t>тема,</w:t>
      </w:r>
      <w:r>
        <w:rPr>
          <w:spacing w:val="-2"/>
          <w:sz w:val="24"/>
        </w:rPr>
        <w:t xml:space="preserve"> </w:t>
      </w:r>
      <w:r>
        <w:rPr>
          <w:sz w:val="24"/>
        </w:rPr>
        <w:t>план,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</w:t>
      </w:r>
      <w:r>
        <w:rPr>
          <w:spacing w:val="-7"/>
          <w:sz w:val="24"/>
        </w:rPr>
        <w:t xml:space="preserve"> </w:t>
      </w:r>
      <w:r>
        <w:rPr>
          <w:sz w:val="24"/>
        </w:rPr>
        <w:t>5–7</w:t>
      </w:r>
      <w:r>
        <w:rPr>
          <w:spacing w:val="-2"/>
          <w:sz w:val="24"/>
        </w:rPr>
        <w:t xml:space="preserve"> </w:t>
      </w:r>
      <w:r>
        <w:rPr>
          <w:sz w:val="24"/>
        </w:rPr>
        <w:t>мин);</w:t>
      </w:r>
    </w:p>
    <w:p w:rsidR="00BD20F5" w:rsidRDefault="00A53781">
      <w:pPr>
        <w:pStyle w:val="a5"/>
        <w:numPr>
          <w:ilvl w:val="0"/>
          <w:numId w:val="29"/>
        </w:numPr>
        <w:tabs>
          <w:tab w:val="left" w:pos="1246"/>
        </w:tabs>
        <w:spacing w:before="1" w:line="294" w:lineRule="exact"/>
        <w:ind w:left="1245" w:hanging="287"/>
        <w:rPr>
          <w:sz w:val="24"/>
        </w:rPr>
      </w:pPr>
      <w:r>
        <w:rPr>
          <w:i/>
          <w:sz w:val="24"/>
        </w:rPr>
        <w:t>изложение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медиа-средства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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мин);</w:t>
      </w:r>
    </w:p>
    <w:p w:rsidR="00BD20F5" w:rsidRDefault="00A53781">
      <w:pPr>
        <w:pStyle w:val="a5"/>
        <w:numPr>
          <w:ilvl w:val="0"/>
          <w:numId w:val="29"/>
        </w:numPr>
        <w:tabs>
          <w:tab w:val="left" w:pos="1246"/>
        </w:tabs>
        <w:ind w:right="550" w:firstLine="566"/>
        <w:rPr>
          <w:sz w:val="24"/>
        </w:rPr>
      </w:pPr>
      <w:r>
        <w:rPr>
          <w:i/>
          <w:sz w:val="24"/>
        </w:rPr>
        <w:t>заключение: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8"/>
          <w:sz w:val="24"/>
        </w:rPr>
        <w:t xml:space="preserve"> </w:t>
      </w:r>
      <w:r>
        <w:rPr>
          <w:sz w:val="24"/>
        </w:rPr>
        <w:t>идеи,</w:t>
      </w:r>
      <w:r>
        <w:rPr>
          <w:spacing w:val="2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0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2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вопросов лекции,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1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</w:t>
      </w:r>
      <w:r>
        <w:rPr>
          <w:spacing w:val="-5"/>
          <w:sz w:val="24"/>
        </w:rPr>
        <w:t xml:space="preserve"> </w:t>
      </w:r>
      <w:r>
        <w:rPr>
          <w:sz w:val="24"/>
        </w:rPr>
        <w:t>5 мин).</w:t>
      </w:r>
    </w:p>
    <w:p w:rsidR="00BD20F5" w:rsidRDefault="00A53781">
      <w:pPr>
        <w:pStyle w:val="3"/>
        <w:spacing w:before="3" w:line="275" w:lineRule="exact"/>
        <w:ind w:left="959"/>
      </w:pPr>
      <w:r>
        <w:t>Подготовка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лекции:</w:t>
      </w:r>
    </w:p>
    <w:p w:rsidR="00BD20F5" w:rsidRDefault="00A53781">
      <w:pPr>
        <w:pStyle w:val="a5"/>
        <w:numPr>
          <w:ilvl w:val="0"/>
          <w:numId w:val="28"/>
        </w:numPr>
        <w:tabs>
          <w:tab w:val="left" w:pos="1102"/>
        </w:tabs>
        <w:spacing w:before="1" w:line="237" w:lineRule="auto"/>
        <w:ind w:right="553" w:firstLine="566"/>
        <w:rPr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лекции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(отбор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7"/>
          <w:sz w:val="24"/>
        </w:rPr>
        <w:t xml:space="preserve"> </w:t>
      </w:r>
      <w:r>
        <w:rPr>
          <w:sz w:val="24"/>
        </w:rPr>
        <w:t>композиционное</w:t>
      </w:r>
      <w:r>
        <w:rPr>
          <w:spacing w:val="7"/>
          <w:sz w:val="24"/>
        </w:rPr>
        <w:t xml:space="preserve"> </w:t>
      </w:r>
      <w:r>
        <w:rPr>
          <w:sz w:val="24"/>
        </w:rPr>
        <w:t>построе-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лекции, 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логическая последовательность, важные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моменты);</w:t>
      </w:r>
    </w:p>
    <w:p w:rsidR="00BD20F5" w:rsidRDefault="00A53781">
      <w:pPr>
        <w:pStyle w:val="a5"/>
        <w:numPr>
          <w:ilvl w:val="0"/>
          <w:numId w:val="28"/>
        </w:numPr>
        <w:tabs>
          <w:tab w:val="left" w:pos="1102"/>
        </w:tabs>
        <w:spacing w:before="5" w:line="237" w:lineRule="auto"/>
        <w:ind w:right="547" w:firstLine="566"/>
        <w:rPr>
          <w:sz w:val="24"/>
        </w:rPr>
      </w:pPr>
      <w:r>
        <w:rPr>
          <w:i/>
          <w:sz w:val="24"/>
        </w:rPr>
        <w:t>оформление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лекции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(постановка</w:t>
      </w:r>
      <w:r>
        <w:rPr>
          <w:spacing w:val="53"/>
          <w:sz w:val="24"/>
        </w:rPr>
        <w:t xml:space="preserve"> </w:t>
      </w:r>
      <w:r>
        <w:rPr>
          <w:sz w:val="24"/>
        </w:rPr>
        <w:t>цеди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5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54"/>
          <w:sz w:val="24"/>
        </w:rPr>
        <w:t xml:space="preserve"> </w:t>
      </w:r>
      <w:r>
        <w:rPr>
          <w:sz w:val="24"/>
        </w:rPr>
        <w:t>текст,</w:t>
      </w:r>
      <w:r>
        <w:rPr>
          <w:spacing w:val="54"/>
          <w:sz w:val="24"/>
        </w:rPr>
        <w:t xml:space="preserve"> </w:t>
      </w:r>
      <w:r>
        <w:rPr>
          <w:sz w:val="24"/>
        </w:rPr>
        <w:t>план-конспект,</w:t>
      </w:r>
      <w:r>
        <w:rPr>
          <w:spacing w:val="53"/>
          <w:sz w:val="24"/>
        </w:rPr>
        <w:t xml:space="preserve"> </w:t>
      </w:r>
      <w:r>
        <w:rPr>
          <w:sz w:val="24"/>
        </w:rPr>
        <w:t>тайм-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менеджмент);</w:t>
      </w:r>
    </w:p>
    <w:p w:rsidR="00BD20F5" w:rsidRDefault="00A53781">
      <w:pPr>
        <w:pStyle w:val="a5"/>
        <w:numPr>
          <w:ilvl w:val="0"/>
          <w:numId w:val="28"/>
        </w:numPr>
        <w:tabs>
          <w:tab w:val="left" w:pos="1102"/>
        </w:tabs>
        <w:spacing w:before="2" w:line="293" w:lineRule="exact"/>
        <w:ind w:left="1101" w:hanging="143"/>
        <w:rPr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преподавателя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презентации);</w:t>
      </w:r>
    </w:p>
    <w:p w:rsidR="00BD20F5" w:rsidRDefault="00A53781">
      <w:pPr>
        <w:pStyle w:val="a5"/>
        <w:numPr>
          <w:ilvl w:val="0"/>
          <w:numId w:val="28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i/>
          <w:spacing w:val="-4"/>
          <w:sz w:val="24"/>
        </w:rPr>
        <w:t>изложение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содержания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лекции</w:t>
      </w:r>
      <w:r>
        <w:rPr>
          <w:i/>
          <w:spacing w:val="-7"/>
          <w:sz w:val="24"/>
        </w:rPr>
        <w:t xml:space="preserve"> </w:t>
      </w:r>
      <w:r>
        <w:rPr>
          <w:spacing w:val="-4"/>
          <w:sz w:val="24"/>
        </w:rPr>
        <w:t>(пауза,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речь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лектора,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наглядности);</w:t>
      </w:r>
    </w:p>
    <w:p w:rsidR="00BD20F5" w:rsidRDefault="00A53781">
      <w:pPr>
        <w:pStyle w:val="a5"/>
        <w:numPr>
          <w:ilvl w:val="0"/>
          <w:numId w:val="28"/>
        </w:numPr>
        <w:tabs>
          <w:tab w:val="left" w:pos="1102"/>
        </w:tabs>
        <w:spacing w:before="1" w:line="293" w:lineRule="exact"/>
        <w:ind w:left="1101" w:hanging="143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лекции </w:t>
      </w:r>
      <w:r>
        <w:rPr>
          <w:sz w:val="24"/>
        </w:rPr>
        <w:t>(рефлексия,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–,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рекомендаций).</w:t>
      </w:r>
    </w:p>
    <w:p w:rsidR="00BD20F5" w:rsidRDefault="00A53781">
      <w:pPr>
        <w:pStyle w:val="3"/>
        <w:spacing w:line="275" w:lineRule="exact"/>
        <w:ind w:left="959"/>
        <w:rPr>
          <w:b w:val="0"/>
          <w:i w:val="0"/>
        </w:rPr>
      </w:pPr>
      <w:r>
        <w:t>Дидактические,</w:t>
      </w:r>
      <w:r>
        <w:rPr>
          <w:spacing w:val="-2"/>
        </w:rPr>
        <w:t xml:space="preserve"> </w:t>
      </w:r>
      <w:r>
        <w:t>научные,</w:t>
      </w:r>
      <w:r>
        <w:rPr>
          <w:spacing w:val="-2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лекции</w:t>
      </w:r>
      <w:r>
        <w:rPr>
          <w:b w:val="0"/>
          <w:i w:val="0"/>
          <w:vertAlign w:val="superscript"/>
        </w:rPr>
        <w:t>258</w:t>
      </w:r>
      <w:r>
        <w:rPr>
          <w:b w:val="0"/>
          <w:i w:val="0"/>
        </w:rPr>
        <w:t>:</w:t>
      </w:r>
    </w:p>
    <w:p w:rsidR="00BD20F5" w:rsidRDefault="00A53781">
      <w:pPr>
        <w:pStyle w:val="a5"/>
        <w:numPr>
          <w:ilvl w:val="0"/>
          <w:numId w:val="27"/>
        </w:numPr>
        <w:tabs>
          <w:tab w:val="left" w:pos="1246"/>
        </w:tabs>
        <w:ind w:right="559" w:firstLine="566"/>
        <w:jc w:val="both"/>
        <w:rPr>
          <w:sz w:val="24"/>
        </w:rPr>
      </w:pPr>
      <w:r>
        <w:rPr>
          <w:sz w:val="24"/>
        </w:rPr>
        <w:t>дать студентам современные, целостные, взаимосвязанные знания, уровень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установкой к 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 теме;</w:t>
      </w:r>
    </w:p>
    <w:p w:rsidR="00BD20F5" w:rsidRDefault="00A53781">
      <w:pPr>
        <w:pStyle w:val="a5"/>
        <w:numPr>
          <w:ilvl w:val="0"/>
          <w:numId w:val="27"/>
        </w:numPr>
        <w:tabs>
          <w:tab w:val="left" w:pos="1246"/>
        </w:tabs>
        <w:ind w:right="553" w:firstLine="566"/>
        <w:jc w:val="both"/>
        <w:rPr>
          <w:sz w:val="24"/>
        </w:rPr>
      </w:pPr>
      <w:r>
        <w:rPr>
          <w:sz w:val="24"/>
        </w:rPr>
        <w:t>формировать научную картину мира, умения и навыки познавательной, исследова-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D20F5" w:rsidRDefault="00A53781">
      <w:pPr>
        <w:pStyle w:val="a5"/>
        <w:numPr>
          <w:ilvl w:val="0"/>
          <w:numId w:val="27"/>
        </w:numPr>
        <w:tabs>
          <w:tab w:val="left" w:pos="1246"/>
        </w:tabs>
        <w:ind w:right="551" w:firstLine="566"/>
        <w:jc w:val="both"/>
        <w:rPr>
          <w:sz w:val="24"/>
        </w:rPr>
      </w:pPr>
      <w:r>
        <w:rPr>
          <w:sz w:val="24"/>
        </w:rPr>
        <w:t>обеспечить в процессе лекции творческую работу студентов совместно с преподава-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телем;</w:t>
      </w:r>
    </w:p>
    <w:p w:rsidR="00BD20F5" w:rsidRDefault="00A53781">
      <w:pPr>
        <w:pStyle w:val="a5"/>
        <w:numPr>
          <w:ilvl w:val="0"/>
          <w:numId w:val="27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профессионально-деловые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предмету;</w:t>
      </w:r>
    </w:p>
    <w:p w:rsidR="00BD20F5" w:rsidRDefault="00A53781">
      <w:pPr>
        <w:pStyle w:val="a5"/>
        <w:numPr>
          <w:ilvl w:val="0"/>
          <w:numId w:val="27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и навыки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 с источниками информации, научной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</w:t>
      </w:r>
    </w:p>
    <w:p w:rsidR="00BD20F5" w:rsidRDefault="00A53781">
      <w:pPr>
        <w:pStyle w:val="a3"/>
        <w:spacing w:before="1"/>
        <w:ind w:right="553"/>
      </w:pPr>
      <w:r>
        <w:rPr>
          <w:b/>
        </w:rPr>
        <w:t xml:space="preserve">Семинар </w:t>
      </w:r>
      <w:r>
        <w:t>(</w:t>
      </w:r>
      <w:r>
        <w:rPr>
          <w:i/>
        </w:rPr>
        <w:t xml:space="preserve">seminarium </w:t>
      </w:r>
      <w:r>
        <w:t>– «рассадник») связан с функциями «посева» знаний, передавае-</w:t>
      </w:r>
      <w:r>
        <w:rPr>
          <w:spacing w:val="1"/>
        </w:rPr>
        <w:t xml:space="preserve"> </w:t>
      </w:r>
      <w:r>
        <w:t>мых от</w:t>
      </w:r>
      <w:r>
        <w:rPr>
          <w:spacing w:val="-1"/>
        </w:rPr>
        <w:t xml:space="preserve"> </w:t>
      </w:r>
      <w:r>
        <w:t>преподавателя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студенту,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«прорастания»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сознании</w:t>
      </w:r>
      <w:r>
        <w:rPr>
          <w:spacing w:val="3"/>
        </w:rPr>
        <w:t xml:space="preserve"> </w:t>
      </w:r>
      <w:r>
        <w:t>обучаемых</w:t>
      </w:r>
      <w:r>
        <w:rPr>
          <w:spacing w:val="2"/>
        </w:rPr>
        <w:t xml:space="preserve"> </w:t>
      </w:r>
      <w:r>
        <w:t>знаний.</w:t>
      </w:r>
    </w:p>
    <w:p w:rsidR="00BD20F5" w:rsidRDefault="00A53781">
      <w:pPr>
        <w:pStyle w:val="a3"/>
        <w:ind w:right="551"/>
      </w:pPr>
      <w:r>
        <w:rPr>
          <w:b/>
          <w:i/>
        </w:rPr>
        <w:t>Задачи семинара</w:t>
      </w:r>
      <w:r>
        <w:rPr>
          <w:i/>
        </w:rPr>
        <w:t xml:space="preserve">: </w:t>
      </w:r>
      <w:r>
        <w:t>углубление и закрепление знаний; проверка эффективности и ре-</w:t>
      </w:r>
      <w:r>
        <w:rPr>
          <w:spacing w:val="1"/>
        </w:rPr>
        <w:t xml:space="preserve"> </w:t>
      </w:r>
      <w:r>
        <w:t>зультативности самостоятельной работы; привитие навыков поиска, обобщения и изложения</w:t>
      </w:r>
      <w:r>
        <w:rPr>
          <w:spacing w:val="1"/>
        </w:rPr>
        <w:t xml:space="preserve"> </w:t>
      </w:r>
      <w:r>
        <w:t>материала; выработка умения формулировать, объяснять, излагать собственное суждение;</w:t>
      </w:r>
      <w:r>
        <w:rPr>
          <w:spacing w:val="1"/>
        </w:rPr>
        <w:t xml:space="preserve"> </w:t>
      </w:r>
      <w:r>
        <w:t>формирование знаний об общенаучных и специфических (специальных) методах познания</w:t>
      </w:r>
      <w:r>
        <w:rPr>
          <w:spacing w:val="1"/>
        </w:rPr>
        <w:t xml:space="preserve"> </w:t>
      </w:r>
      <w:r>
        <w:t>науки с акцентом на их востребованность в этой науке на современном этапе;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общенаучных и</w:t>
      </w:r>
      <w:r>
        <w:rPr>
          <w:spacing w:val="-3"/>
        </w:rPr>
        <w:t xml:space="preserve"> </w:t>
      </w:r>
      <w:r>
        <w:t>специфических методов</w:t>
      </w:r>
      <w:r>
        <w:rPr>
          <w:spacing w:val="-2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BD20F5" w:rsidRDefault="00A53781">
      <w:pPr>
        <w:pStyle w:val="a3"/>
        <w:ind w:right="550"/>
      </w:pPr>
      <w:r>
        <w:t>Проведение семинара в вузе может состоять из всех или некоторых структурных ком-</w:t>
      </w:r>
      <w:r>
        <w:rPr>
          <w:spacing w:val="1"/>
        </w:rPr>
        <w:t xml:space="preserve"> </w:t>
      </w:r>
      <w:r>
        <w:t>понентов урока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BD20F5" w:rsidRDefault="00A53781">
      <w:pPr>
        <w:spacing w:before="5"/>
        <w:ind w:left="393" w:right="547" w:firstLine="566"/>
        <w:jc w:val="both"/>
        <w:rPr>
          <w:sz w:val="24"/>
        </w:rPr>
      </w:pPr>
      <w:r>
        <w:rPr>
          <w:b/>
          <w:sz w:val="24"/>
        </w:rPr>
        <w:t>Общие методические рекомендации к организации преподавания самопознания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колледже и вузе. </w:t>
      </w:r>
      <w:r>
        <w:rPr>
          <w:sz w:val="24"/>
        </w:rPr>
        <w:t>Основной рекомендацией к квалификации преподавателя, читающего кур-</w:t>
      </w:r>
      <w:r>
        <w:rPr>
          <w:spacing w:val="1"/>
          <w:sz w:val="24"/>
        </w:rPr>
        <w:t xml:space="preserve"> </w:t>
      </w:r>
      <w:r>
        <w:rPr>
          <w:sz w:val="24"/>
        </w:rPr>
        <w:t>сы по дисциплинам «Самопознание», «Методика преподавания самопознания» и др.в кол-</w:t>
      </w:r>
      <w:r>
        <w:rPr>
          <w:spacing w:val="1"/>
          <w:sz w:val="24"/>
        </w:rPr>
        <w:t xml:space="preserve"> </w:t>
      </w:r>
      <w:r>
        <w:rPr>
          <w:sz w:val="24"/>
        </w:rPr>
        <w:t>ледже и вузе, является наличие сертификата о прохождении курсов повышения квалифика-</w:t>
      </w:r>
      <w:r>
        <w:rPr>
          <w:spacing w:val="1"/>
          <w:sz w:val="24"/>
        </w:rPr>
        <w:t xml:space="preserve"> </w:t>
      </w:r>
      <w:r>
        <w:rPr>
          <w:sz w:val="24"/>
        </w:rPr>
        <w:t>ции в ННПООЦ «Бөбек», содержание которых направлено на усвоение обновленной 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НДО</w:t>
      </w:r>
      <w:r>
        <w:rPr>
          <w:spacing w:val="3"/>
          <w:sz w:val="24"/>
        </w:rPr>
        <w:t xml:space="preserve"> </w:t>
      </w:r>
      <w:r>
        <w:rPr>
          <w:sz w:val="24"/>
        </w:rPr>
        <w:t>«Самопознание».</w:t>
      </w:r>
    </w:p>
    <w:p w:rsidR="00BD20F5" w:rsidRDefault="00A53781">
      <w:pPr>
        <w:pStyle w:val="a3"/>
        <w:ind w:right="547"/>
      </w:pPr>
      <w:r>
        <w:t>Занятия по самопознанию и другим дисциплинам данного цикла должны проводиться в</w:t>
      </w:r>
      <w:r>
        <w:rPr>
          <w:spacing w:val="-57"/>
        </w:rPr>
        <w:t xml:space="preserve"> </w:t>
      </w:r>
      <w:r>
        <w:t>специально оснащенном кабинете, так как структура проведения семинарских занятий пред-</w:t>
      </w:r>
      <w:r>
        <w:rPr>
          <w:spacing w:val="1"/>
        </w:rPr>
        <w:t xml:space="preserve"> </w:t>
      </w:r>
      <w:r>
        <w:t>полагает: проведение позитивного настроя, рассказывание притч, историй, показ видеомате-</w:t>
      </w:r>
      <w:r>
        <w:rPr>
          <w:spacing w:val="1"/>
        </w:rPr>
        <w:t xml:space="preserve"> </w:t>
      </w:r>
      <w:r>
        <w:t>риалов,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деятельности, пение хором. Таким образом, кабинет для проведения занятий по духовно-</w:t>
      </w:r>
      <w:r>
        <w:rPr>
          <w:spacing w:val="1"/>
        </w:rPr>
        <w:t xml:space="preserve"> </w:t>
      </w:r>
      <w:r>
        <w:t>нравственному образованиюдолжен соответствовать принципу свободного пространства, ос-</w:t>
      </w:r>
      <w:r>
        <w:rPr>
          <w:spacing w:val="1"/>
        </w:rPr>
        <w:t xml:space="preserve"> </w:t>
      </w:r>
      <w:r>
        <w:t>нащен интерактивной доской и мощным компьютером, в котором хранятся необходимые для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 аудио-</w:t>
      </w:r>
      <w:r>
        <w:rPr>
          <w:spacing w:val="-1"/>
        </w:rPr>
        <w:t xml:space="preserve"> </w:t>
      </w:r>
      <w:r>
        <w:t>и видеоматериалы.</w:t>
      </w:r>
    </w:p>
    <w:p w:rsidR="00BD20F5" w:rsidRDefault="00A53781">
      <w:pPr>
        <w:pStyle w:val="a3"/>
        <w:ind w:right="550"/>
      </w:pPr>
      <w:r>
        <w:t xml:space="preserve">Также должна быть организована </w:t>
      </w:r>
      <w:r>
        <w:rPr>
          <w:i/>
        </w:rPr>
        <w:t>специализированная библиотека</w:t>
      </w:r>
      <w:r>
        <w:t>, содержащая учеб-</w:t>
      </w:r>
      <w:r>
        <w:rPr>
          <w:spacing w:val="1"/>
        </w:rPr>
        <w:t xml:space="preserve"> </w:t>
      </w:r>
      <w:r>
        <w:t>ники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самопознанию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всех</w:t>
      </w:r>
      <w:r>
        <w:rPr>
          <w:spacing w:val="20"/>
        </w:rPr>
        <w:t xml:space="preserve"> </w:t>
      </w:r>
      <w:r>
        <w:t>ступеней</w:t>
      </w:r>
      <w:r>
        <w:rPr>
          <w:spacing w:val="20"/>
        </w:rPr>
        <w:t xml:space="preserve"> </w:t>
      </w:r>
      <w:r>
        <w:t>школьного</w:t>
      </w:r>
      <w:r>
        <w:rPr>
          <w:spacing w:val="18"/>
        </w:rPr>
        <w:t xml:space="preserve"> </w:t>
      </w:r>
      <w:r>
        <w:t>образования,</w:t>
      </w:r>
      <w:r>
        <w:rPr>
          <w:spacing w:val="16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они</w:t>
      </w:r>
      <w:r>
        <w:rPr>
          <w:spacing w:val="18"/>
        </w:rPr>
        <w:t xml:space="preserve"> </w:t>
      </w:r>
      <w:r>
        <w:t>необходимы</w:t>
      </w:r>
    </w:p>
    <w:p w:rsidR="00BD20F5" w:rsidRDefault="007E1345">
      <w:pPr>
        <w:pStyle w:val="a3"/>
        <w:spacing w:before="7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0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182880</wp:posOffset>
                </wp:positionV>
                <wp:extent cx="1828800" cy="8890"/>
                <wp:effectExtent l="0" t="0" r="0" b="0"/>
                <wp:wrapTopAndBottom/>
                <wp:docPr id="8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1DA5E" id="Rectangle 20" o:spid="_x0000_s1026" style="position:absolute;margin-left:56.65pt;margin-top:14.4pt;width:2in;height:.7pt;z-index:-15596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258</w:t>
      </w:r>
      <w:r>
        <w:rPr>
          <w:spacing w:val="-4"/>
          <w:sz w:val="20"/>
        </w:rPr>
        <w:t xml:space="preserve"> </w:t>
      </w:r>
      <w:r>
        <w:rPr>
          <w:sz w:val="20"/>
        </w:rPr>
        <w:t>Мынбаева А. К.Основы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педагогики</w:t>
      </w:r>
      <w:r>
        <w:rPr>
          <w:spacing w:val="-4"/>
          <w:sz w:val="20"/>
        </w:rPr>
        <w:t xml:space="preserve"> </w:t>
      </w:r>
      <w:r>
        <w:rPr>
          <w:sz w:val="20"/>
        </w:rPr>
        <w:t>высшей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Алматы,</w:t>
      </w:r>
      <w:r>
        <w:rPr>
          <w:spacing w:val="-3"/>
          <w:sz w:val="20"/>
        </w:rPr>
        <w:t xml:space="preserve"> </w:t>
      </w:r>
      <w:r>
        <w:rPr>
          <w:sz w:val="20"/>
        </w:rPr>
        <w:t>2012.</w:t>
      </w:r>
    </w:p>
    <w:p w:rsidR="00BD20F5" w:rsidRDefault="00BD20F5">
      <w:pPr>
        <w:rPr>
          <w:sz w:val="20"/>
        </w:rPr>
        <w:sectPr w:rsidR="00BD20F5">
          <w:footerReference w:type="default" r:id="rId170"/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для</w:t>
      </w:r>
      <w:r>
        <w:rPr>
          <w:spacing w:val="45"/>
        </w:rPr>
        <w:t xml:space="preserve"> </w:t>
      </w:r>
      <w:r>
        <w:t>выработки</w:t>
      </w:r>
      <w:r>
        <w:rPr>
          <w:spacing w:val="43"/>
        </w:rPr>
        <w:t xml:space="preserve"> </w:t>
      </w:r>
      <w:r>
        <w:t>навыков</w:t>
      </w:r>
      <w:r>
        <w:rPr>
          <w:spacing w:val="44"/>
        </w:rPr>
        <w:t xml:space="preserve"> </w:t>
      </w:r>
      <w:r>
        <w:t>грамотного</w:t>
      </w:r>
      <w:r>
        <w:rPr>
          <w:spacing w:val="44"/>
        </w:rPr>
        <w:t xml:space="preserve"> </w:t>
      </w:r>
      <w:r>
        <w:t>поурочного</w:t>
      </w:r>
      <w:r>
        <w:rPr>
          <w:spacing w:val="44"/>
        </w:rPr>
        <w:t xml:space="preserve"> </w:t>
      </w:r>
      <w:r>
        <w:t>планирования</w:t>
      </w:r>
      <w:r>
        <w:rPr>
          <w:spacing w:val="47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студентов</w:t>
      </w:r>
      <w:r>
        <w:rPr>
          <w:spacing w:val="44"/>
        </w:rPr>
        <w:t xml:space="preserve"> </w:t>
      </w:r>
      <w:r>
        <w:t>специальности</w:t>
      </w:r>
    </w:p>
    <w:p w:rsidR="00BD20F5" w:rsidRDefault="00A53781">
      <w:pPr>
        <w:pStyle w:val="a3"/>
        <w:ind w:right="550" w:firstLine="0"/>
      </w:pPr>
      <w:r>
        <w:t>«Социальная педагогика и самопознание» в рамках курса «Методика преподавания самопо-</w:t>
      </w:r>
      <w:r>
        <w:rPr>
          <w:spacing w:val="1"/>
        </w:rPr>
        <w:t xml:space="preserve"> </w:t>
      </w:r>
      <w:r>
        <w:t>знания». Наличие нескольких компьютеров, подключенных к Интернету, также приветству-</w:t>
      </w:r>
      <w:r>
        <w:rPr>
          <w:spacing w:val="1"/>
        </w:rPr>
        <w:t xml:space="preserve"> </w:t>
      </w:r>
      <w:r>
        <w:t>ется, так как это способствует повышению качества подготовки студентов к внешней оценке</w:t>
      </w:r>
      <w:r>
        <w:rPr>
          <w:spacing w:val="1"/>
        </w:rPr>
        <w:t xml:space="preserve"> </w:t>
      </w:r>
      <w:r>
        <w:t>учебных достижений (ВОУД) по методике преподавания самопознания через проведение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проверок знаний,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(ЗУН).</w:t>
      </w:r>
    </w:p>
    <w:p w:rsidR="00BD20F5" w:rsidRDefault="00A53781">
      <w:pPr>
        <w:pStyle w:val="a3"/>
        <w:spacing w:before="1"/>
        <w:ind w:right="549"/>
      </w:pPr>
      <w:r>
        <w:t>Следующей рекомендацией является отказ от поточных лекций, особенно по обяза-</w:t>
      </w:r>
      <w:r>
        <w:rPr>
          <w:spacing w:val="1"/>
        </w:rPr>
        <w:t xml:space="preserve"> </w:t>
      </w:r>
      <w:r>
        <w:t>тельной дисциплине «Самопознание». Число студентов в группе (и на лекционных занятиях,</w:t>
      </w:r>
      <w:r>
        <w:rPr>
          <w:spacing w:val="1"/>
        </w:rPr>
        <w:t xml:space="preserve"> </w:t>
      </w:r>
      <w:r>
        <w:t>и на семинарах)с целью более глубокого усвоения основных положений светского учения о</w:t>
      </w:r>
      <w:r>
        <w:rPr>
          <w:spacing w:val="1"/>
        </w:rPr>
        <w:t xml:space="preserve"> </w:t>
      </w:r>
      <w:r>
        <w:t>духовности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должно превышать 25 человек.</w:t>
      </w:r>
    </w:p>
    <w:p w:rsidR="00BD20F5" w:rsidRDefault="00A53781">
      <w:pPr>
        <w:pStyle w:val="a3"/>
        <w:ind w:right="548"/>
      </w:pPr>
      <w:r>
        <w:t xml:space="preserve">В </w:t>
      </w:r>
      <w:r>
        <w:rPr>
          <w:b/>
          <w:i/>
        </w:rPr>
        <w:t xml:space="preserve">среднем профессиональном образовании </w:t>
      </w:r>
      <w:r>
        <w:t>учебный процесс отличается многообрази-</w:t>
      </w:r>
      <w:r>
        <w:rPr>
          <w:spacing w:val="1"/>
        </w:rPr>
        <w:t xml:space="preserve"> </w:t>
      </w:r>
      <w:r>
        <w:t>ем организационных форм (лекция, семинар, практическое занятие и т. д.), и тем не менее</w:t>
      </w:r>
      <w:r>
        <w:rPr>
          <w:spacing w:val="1"/>
        </w:rPr>
        <w:t xml:space="preserve"> </w:t>
      </w:r>
      <w:r>
        <w:t>весьма важное место в нем занимает урок. Как организационная форма, он характеризуется</w:t>
      </w:r>
      <w:r>
        <w:rPr>
          <w:spacing w:val="1"/>
        </w:rPr>
        <w:t xml:space="preserve"> </w:t>
      </w:r>
      <w:r>
        <w:t>постоянством отведенного на него времени (как правило, 80–90 мин), постоянством состава</w:t>
      </w:r>
      <w:r>
        <w:rPr>
          <w:spacing w:val="1"/>
        </w:rPr>
        <w:t xml:space="preserve"> </w:t>
      </w:r>
      <w:r>
        <w:t>студентов (учебная группа), проведением преимущественно в учебном кабинете (аудитории)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расписанию</w:t>
      </w:r>
      <w:r>
        <w:rPr>
          <w:spacing w:val="-2"/>
        </w:rPr>
        <w:t xml:space="preserve"> </w:t>
      </w:r>
      <w:r>
        <w:t>под руководством</w:t>
      </w:r>
      <w:r>
        <w:rPr>
          <w:spacing w:val="-2"/>
        </w:rPr>
        <w:t xml:space="preserve"> </w:t>
      </w:r>
      <w:r>
        <w:t>преподавателя.</w:t>
      </w:r>
    </w:p>
    <w:p w:rsidR="00BD20F5" w:rsidRDefault="00A53781">
      <w:pPr>
        <w:pStyle w:val="a3"/>
        <w:ind w:right="551"/>
      </w:pPr>
      <w:r>
        <w:t>В ходе занятия самопознания в колледже необходимо реализовать всепять основных</w:t>
      </w:r>
      <w:r>
        <w:rPr>
          <w:spacing w:val="1"/>
        </w:rPr>
        <w:t xml:space="preserve"> </w:t>
      </w:r>
      <w:r>
        <w:t>методов духовно-нравственного образования и включить после позитивного настроя прове-</w:t>
      </w:r>
      <w:r>
        <w:rPr>
          <w:spacing w:val="1"/>
        </w:rPr>
        <w:t xml:space="preserve"> </w:t>
      </w:r>
      <w:r>
        <w:t xml:space="preserve">дение мини-лекции. </w:t>
      </w:r>
      <w:r>
        <w:rPr>
          <w:i/>
        </w:rPr>
        <w:t xml:space="preserve">Мини-лекция </w:t>
      </w:r>
      <w:r>
        <w:t>должна быть направлена на раскрытие содержания духов-</w:t>
      </w:r>
      <w:r>
        <w:rPr>
          <w:spacing w:val="1"/>
        </w:rPr>
        <w:t xml:space="preserve"> </w:t>
      </w:r>
      <w:r>
        <w:t>но-нравственного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самостоятельнойотрасли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Типовой программой по</w:t>
      </w:r>
      <w:r>
        <w:rPr>
          <w:spacing w:val="-1"/>
        </w:rPr>
        <w:t xml:space="preserve"> </w:t>
      </w:r>
      <w:r>
        <w:t>дисциплине.</w:t>
      </w:r>
    </w:p>
    <w:p w:rsidR="00BD20F5" w:rsidRDefault="00A53781">
      <w:pPr>
        <w:pStyle w:val="a3"/>
        <w:spacing w:before="1"/>
        <w:ind w:right="550"/>
      </w:pPr>
      <w:r>
        <w:t xml:space="preserve">В </w:t>
      </w:r>
      <w:r>
        <w:rPr>
          <w:b/>
          <w:i/>
        </w:rPr>
        <w:t xml:space="preserve">высшем учебном заведении </w:t>
      </w:r>
      <w:r>
        <w:t>при планировании дисциплин «Самопознание» и «Мето-</w:t>
      </w:r>
      <w:r>
        <w:rPr>
          <w:spacing w:val="-57"/>
        </w:rPr>
        <w:t xml:space="preserve"> </w:t>
      </w:r>
      <w:r>
        <w:t>дика преподавания самопознания», которые являются трехкредитнымидисциплинами, мож-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изменить</w:t>
      </w:r>
      <w:r>
        <w:rPr>
          <w:spacing w:val="-3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лекционных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семинарских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пользу</w:t>
      </w:r>
      <w:r>
        <w:rPr>
          <w:spacing w:val="-5"/>
        </w:rPr>
        <w:t xml:space="preserve"> </w:t>
      </w:r>
      <w:r>
        <w:t>практических</w:t>
      </w:r>
      <w:r>
        <w:rPr>
          <w:spacing w:val="8"/>
        </w:rPr>
        <w:t xml:space="preserve"> </w:t>
      </w:r>
      <w:r>
        <w:t>(1:2).</w:t>
      </w:r>
    </w:p>
    <w:p w:rsidR="00BD20F5" w:rsidRDefault="00A53781">
      <w:pPr>
        <w:pStyle w:val="a3"/>
        <w:ind w:right="550"/>
      </w:pPr>
      <w:r>
        <w:t xml:space="preserve">Важной составной частью учебного процесса являются </w:t>
      </w:r>
      <w:r>
        <w:rPr>
          <w:b/>
          <w:i/>
        </w:rPr>
        <w:t>семинары</w:t>
      </w:r>
      <w:r>
        <w:t>. Семинары помогают</w:t>
      </w:r>
      <w:r>
        <w:rPr>
          <w:spacing w:val="-57"/>
        </w:rPr>
        <w:t xml:space="preserve"> </w:t>
      </w:r>
      <w:r>
        <w:t>студентам глубже усвоить учебный материал, приобрести навыки творческой деятельности,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первоисточниками</w:t>
      </w:r>
      <w:r>
        <w:rPr>
          <w:spacing w:val="3"/>
        </w:rPr>
        <w:t xml:space="preserve"> </w:t>
      </w:r>
      <w:r>
        <w:t>и т. д.</w:t>
      </w:r>
    </w:p>
    <w:p w:rsidR="00BD20F5" w:rsidRDefault="00A53781">
      <w:pPr>
        <w:pStyle w:val="a3"/>
        <w:ind w:right="546"/>
      </w:pPr>
      <w:r>
        <w:t xml:space="preserve">Три структурные части семинара: </w:t>
      </w:r>
      <w:r>
        <w:rPr>
          <w:i/>
        </w:rPr>
        <w:t xml:space="preserve">предваряющая </w:t>
      </w:r>
      <w:r>
        <w:t>(подготовка к занятию), непосредст-</w:t>
      </w:r>
      <w:r>
        <w:rPr>
          <w:spacing w:val="1"/>
        </w:rPr>
        <w:t xml:space="preserve"> </w:t>
      </w:r>
      <w:r>
        <w:t xml:space="preserve">венно сам </w:t>
      </w:r>
      <w:r>
        <w:rPr>
          <w:i/>
        </w:rPr>
        <w:t xml:space="preserve">семинар </w:t>
      </w:r>
      <w:r>
        <w:t xml:space="preserve">(обсуждение вопросов темы в группе) и </w:t>
      </w:r>
      <w:r>
        <w:rPr>
          <w:i/>
        </w:rPr>
        <w:t xml:space="preserve">завершающая часть </w:t>
      </w:r>
      <w:r>
        <w:t>(послесеми-</w:t>
      </w:r>
      <w:r>
        <w:rPr>
          <w:spacing w:val="1"/>
        </w:rPr>
        <w:t xml:space="preserve"> </w:t>
      </w:r>
      <w:r>
        <w:t>нарская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обнаружившихся</w:t>
      </w:r>
      <w:r>
        <w:rPr>
          <w:spacing w:val="-1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знаниях).</w:t>
      </w:r>
    </w:p>
    <w:p w:rsidR="00BD20F5" w:rsidRDefault="00A53781">
      <w:pPr>
        <w:pStyle w:val="a3"/>
        <w:ind w:right="547"/>
      </w:pPr>
      <w:r>
        <w:t>Не только сам семинар, но и предваряющая, и заключающая его части являются необ-</w:t>
      </w:r>
      <w:r>
        <w:rPr>
          <w:spacing w:val="1"/>
        </w:rPr>
        <w:t xml:space="preserve"> </w:t>
      </w:r>
      <w:r>
        <w:t>ходимыми звеньями целостной системы усвоения вынесенной на обсуждение темы. Важным</w:t>
      </w:r>
      <w:r>
        <w:rPr>
          <w:spacing w:val="1"/>
        </w:rPr>
        <w:t xml:space="preserve"> </w:t>
      </w:r>
      <w:r>
        <w:t xml:space="preserve">фактором результативности данного вида занятий, его высокой эффективности является </w:t>
      </w:r>
      <w:r>
        <w:rPr>
          <w:i/>
        </w:rPr>
        <w:t>про-</w:t>
      </w:r>
      <w:r>
        <w:rPr>
          <w:i/>
          <w:spacing w:val="-57"/>
        </w:rPr>
        <w:t xml:space="preserve"> </w:t>
      </w:r>
      <w:r>
        <w:rPr>
          <w:i/>
        </w:rPr>
        <w:t>цесс подготовки</w:t>
      </w:r>
      <w:r>
        <w:t>. Прежде всегостуденты должны уяснить предложенный план занятия, ос-</w:t>
      </w:r>
      <w:r>
        <w:rPr>
          <w:spacing w:val="1"/>
        </w:rPr>
        <w:t xml:space="preserve"> </w:t>
      </w:r>
      <w:r>
        <w:t>мыслить вынесенные на обсуждение вопросы, место каждого из вопросов в раскрытии темы</w:t>
      </w:r>
      <w:r>
        <w:rPr>
          <w:spacing w:val="1"/>
        </w:rPr>
        <w:t xml:space="preserve"> </w:t>
      </w:r>
      <w:r>
        <w:t>семинара. Сталкиваясь в ходе подготовки с недостаточно понятными моментами темы, сту-</w:t>
      </w:r>
      <w:r>
        <w:rPr>
          <w:spacing w:val="1"/>
        </w:rPr>
        <w:t xml:space="preserve"> </w:t>
      </w:r>
      <w:r>
        <w:t>денты находят ответы самостоятельно или фиксируют свои вопросы для постановки и уяс-</w:t>
      </w:r>
      <w:r>
        <w:rPr>
          <w:spacing w:val="1"/>
        </w:rPr>
        <w:t xml:space="preserve"> </w:t>
      </w:r>
      <w:r>
        <w:t>нения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семинаре.</w:t>
      </w:r>
    </w:p>
    <w:p w:rsidR="00BD20F5" w:rsidRDefault="00A53781">
      <w:pPr>
        <w:pStyle w:val="a3"/>
        <w:spacing w:before="1"/>
        <w:ind w:right="550"/>
      </w:pPr>
      <w:r>
        <w:t>Надо ли преподавателю специально готовить отдельных хорошо успевающих студен-</w:t>
      </w:r>
      <w:r>
        <w:rPr>
          <w:spacing w:val="1"/>
        </w:rPr>
        <w:t xml:space="preserve"> </w:t>
      </w:r>
      <w:r>
        <w:t>тов к семинару, давая им индивидуальные, опережающие задания? Думается, надо. Могут</w:t>
      </w:r>
      <w:r>
        <w:rPr>
          <w:spacing w:val="1"/>
        </w:rPr>
        <w:t xml:space="preserve"> </w:t>
      </w:r>
      <w:r>
        <w:t>быть даны задания подготовить фрагменты первоисточников, тестыпо теме. У преподавателя</w:t>
      </w:r>
      <w:r>
        <w:rPr>
          <w:spacing w:val="-57"/>
        </w:rPr>
        <w:t xml:space="preserve"> </w:t>
      </w:r>
      <w:r>
        <w:t>тоже должны быть домашние заготовки, которые пригодятся при различных вариантах раз-</w:t>
      </w:r>
      <w:r>
        <w:rPr>
          <w:spacing w:val="1"/>
        </w:rPr>
        <w:t xml:space="preserve"> </w:t>
      </w:r>
      <w:r>
        <w:t>вития</w:t>
      </w:r>
      <w:r>
        <w:rPr>
          <w:spacing w:val="-1"/>
        </w:rPr>
        <w:t xml:space="preserve"> </w:t>
      </w:r>
      <w:r>
        <w:t>семинарского занятия.</w:t>
      </w:r>
    </w:p>
    <w:p w:rsidR="00BD20F5" w:rsidRDefault="00A53781">
      <w:pPr>
        <w:pStyle w:val="a3"/>
        <w:ind w:right="550"/>
      </w:pPr>
      <w:r>
        <w:t>Далее приведем несколько примеров плана семинара по дисциплине «Методика препо-</w:t>
      </w:r>
      <w:r>
        <w:rPr>
          <w:spacing w:val="1"/>
        </w:rPr>
        <w:t xml:space="preserve"> </w:t>
      </w:r>
      <w:r>
        <w:t>давания</w:t>
      </w:r>
      <w:r>
        <w:rPr>
          <w:spacing w:val="-1"/>
        </w:rPr>
        <w:t xml:space="preserve"> </w:t>
      </w:r>
      <w:r>
        <w:t>самопознания»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вузе.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spacing w:line="240" w:lineRule="auto"/>
        <w:ind w:left="3883" w:right="2405" w:hanging="1628"/>
      </w:pPr>
      <w:r>
        <w:t>Тема: Особенности искусства рассказывания историй</w:t>
      </w:r>
      <w:r>
        <w:rPr>
          <w:spacing w:val="-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самопознания</w:t>
      </w:r>
    </w:p>
    <w:p w:rsidR="00BD20F5" w:rsidRDefault="00A53781">
      <w:pPr>
        <w:pStyle w:val="a3"/>
        <w:ind w:firstLine="0"/>
        <w:jc w:val="left"/>
      </w:pPr>
      <w:r>
        <w:rPr>
          <w:b/>
          <w:i/>
        </w:rPr>
        <w:t>Цель:</w:t>
      </w:r>
      <w:r>
        <w:rPr>
          <w:b/>
          <w:i/>
          <w:spacing w:val="8"/>
        </w:rPr>
        <w:t xml:space="preserve"> </w:t>
      </w:r>
      <w:r>
        <w:t>включить</w:t>
      </w:r>
      <w:r>
        <w:rPr>
          <w:spacing w:val="7"/>
        </w:rPr>
        <w:t xml:space="preserve"> </w:t>
      </w:r>
      <w:r>
        <w:t>студентов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обсуждению</w:t>
      </w:r>
      <w:r>
        <w:rPr>
          <w:spacing w:val="9"/>
        </w:rPr>
        <w:t xml:space="preserve"> </w:t>
      </w:r>
      <w:r>
        <w:t>особенностей</w:t>
      </w:r>
      <w:r>
        <w:rPr>
          <w:spacing w:val="9"/>
        </w:rPr>
        <w:t xml:space="preserve"> </w:t>
      </w:r>
      <w:r>
        <w:t>успешного</w:t>
      </w:r>
      <w:r>
        <w:rPr>
          <w:spacing w:val="8"/>
        </w:rPr>
        <w:t xml:space="preserve"> </w:t>
      </w:r>
      <w:r>
        <w:t>рассказывания</w:t>
      </w:r>
      <w:r>
        <w:rPr>
          <w:spacing w:val="-57"/>
        </w:rPr>
        <w:t xml:space="preserve"> </w:t>
      </w:r>
      <w:r>
        <w:t>историй</w:t>
      </w:r>
      <w:r>
        <w:rPr>
          <w:spacing w:val="-3"/>
        </w:rPr>
        <w:t xml:space="preserve"> </w:t>
      </w:r>
      <w:r>
        <w:t>и техники постановки</w:t>
      </w:r>
      <w:r>
        <w:rPr>
          <w:spacing w:val="3"/>
        </w:rPr>
        <w:t xml:space="preserve"> </w:t>
      </w:r>
      <w:r>
        <w:t>вопросов на</w:t>
      </w:r>
      <w:r>
        <w:rPr>
          <w:spacing w:val="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самопознания.</w:t>
      </w:r>
    </w:p>
    <w:p w:rsidR="00BD20F5" w:rsidRDefault="00A53781">
      <w:pPr>
        <w:pStyle w:val="a5"/>
        <w:numPr>
          <w:ilvl w:val="0"/>
          <w:numId w:val="26"/>
        </w:numPr>
        <w:tabs>
          <w:tab w:val="left" w:pos="677"/>
        </w:tabs>
        <w:ind w:right="550" w:firstLine="0"/>
        <w:rPr>
          <w:sz w:val="24"/>
        </w:rPr>
      </w:pPr>
      <w:r>
        <w:rPr>
          <w:i/>
          <w:spacing w:val="-3"/>
          <w:sz w:val="24"/>
        </w:rPr>
        <w:t>Организация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начала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занятия.</w:t>
      </w:r>
      <w:r>
        <w:rPr>
          <w:i/>
          <w:spacing w:val="-8"/>
          <w:sz w:val="24"/>
        </w:rPr>
        <w:t xml:space="preserve"> </w:t>
      </w:r>
      <w:r>
        <w:rPr>
          <w:spacing w:val="-3"/>
          <w:sz w:val="24"/>
        </w:rPr>
        <w:t>Оргмомент.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Проверка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отсутствующих,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внешнего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состояния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мещения,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рабочих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мест,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рабочей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позы,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внешнего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вида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студентов,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концентрация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внимания.</w:t>
      </w:r>
    </w:p>
    <w:p w:rsidR="00BD20F5" w:rsidRDefault="00BD20F5">
      <w:pPr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0"/>
          <w:numId w:val="26"/>
        </w:numPr>
        <w:tabs>
          <w:tab w:val="left" w:pos="677"/>
        </w:tabs>
        <w:spacing w:before="66"/>
        <w:ind w:left="676"/>
        <w:rPr>
          <w:i/>
          <w:sz w:val="24"/>
        </w:rPr>
      </w:pPr>
      <w:r>
        <w:rPr>
          <w:i/>
          <w:sz w:val="24"/>
        </w:rPr>
        <w:lastRenderedPageBreak/>
        <w:t>Позитивный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настрой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«Свет».</w:t>
      </w:r>
    </w:p>
    <w:p w:rsidR="00BD20F5" w:rsidRDefault="00A53781">
      <w:pPr>
        <w:pStyle w:val="a5"/>
        <w:numPr>
          <w:ilvl w:val="0"/>
          <w:numId w:val="26"/>
        </w:numPr>
        <w:tabs>
          <w:tab w:val="left" w:pos="677"/>
        </w:tabs>
        <w:ind w:left="676"/>
        <w:rPr>
          <w:sz w:val="24"/>
        </w:rPr>
      </w:pPr>
      <w:r>
        <w:rPr>
          <w:i/>
          <w:sz w:val="24"/>
        </w:rPr>
        <w:t>Основной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семинара.</w:t>
      </w:r>
    </w:p>
    <w:p w:rsidR="00BD20F5" w:rsidRDefault="00BD20F5">
      <w:pPr>
        <w:pStyle w:val="a3"/>
        <w:spacing w:before="8" w:after="1"/>
        <w:ind w:left="0" w:firstLine="0"/>
        <w:jc w:val="left"/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8"/>
        <w:gridCol w:w="5558"/>
      </w:tblGrid>
      <w:tr w:rsidR="00BD20F5">
        <w:trPr>
          <w:trHeight w:val="554"/>
        </w:trPr>
        <w:tc>
          <w:tcPr>
            <w:tcW w:w="4338" w:type="dxa"/>
          </w:tcPr>
          <w:p w:rsidR="00BD20F5" w:rsidRDefault="00A53781">
            <w:pPr>
              <w:pStyle w:val="TableParagraph"/>
              <w:spacing w:line="276" w:lineRule="exact"/>
              <w:ind w:left="1502" w:right="144" w:hanging="1332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Вопросы, выносимые на обсуждение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семинаре</w:t>
            </w:r>
          </w:p>
        </w:tc>
        <w:tc>
          <w:tcPr>
            <w:tcW w:w="5558" w:type="dxa"/>
          </w:tcPr>
          <w:p w:rsidR="00BD20F5" w:rsidRDefault="00A53781">
            <w:pPr>
              <w:pStyle w:val="TableParagraph"/>
              <w:spacing w:line="275" w:lineRule="exact"/>
              <w:ind w:left="140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BD20F5">
        <w:trPr>
          <w:trHeight w:val="551"/>
        </w:trPr>
        <w:tc>
          <w:tcPr>
            <w:tcW w:w="4338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storytelling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BD20F5" w:rsidRDefault="00A537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5558" w:type="dxa"/>
          </w:tcPr>
          <w:p w:rsidR="00BD20F5" w:rsidRDefault="00A537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BD20F5" w:rsidRDefault="00A5378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семинара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</w:p>
        </w:tc>
      </w:tr>
      <w:tr w:rsidR="00BD20F5">
        <w:trPr>
          <w:trHeight w:val="551"/>
        </w:trPr>
        <w:tc>
          <w:tcPr>
            <w:tcW w:w="4338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 вопросов</w:t>
            </w:r>
          </w:p>
          <w:p w:rsidR="00BD20F5" w:rsidRDefault="00A537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«Самопознание»</w:t>
            </w:r>
          </w:p>
        </w:tc>
        <w:tc>
          <w:tcPr>
            <w:tcW w:w="5558" w:type="dxa"/>
          </w:tcPr>
          <w:p w:rsidR="00BD20F5" w:rsidRDefault="00A537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BD20F5" w:rsidRDefault="00A5378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семинара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</w:p>
        </w:tc>
      </w:tr>
      <w:tr w:rsidR="00BD20F5">
        <w:trPr>
          <w:trHeight w:val="3312"/>
        </w:trPr>
        <w:tc>
          <w:tcPr>
            <w:tcW w:w="4338" w:type="dxa"/>
          </w:tcPr>
          <w:p w:rsidR="00BD20F5" w:rsidRDefault="00A53781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Искусство рассказывания историй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самопознания</w:t>
            </w:r>
          </w:p>
        </w:tc>
        <w:tc>
          <w:tcPr>
            <w:tcW w:w="5558" w:type="dxa"/>
          </w:tcPr>
          <w:p w:rsidR="00BD20F5" w:rsidRDefault="00A53781">
            <w:pPr>
              <w:pStyle w:val="TableParagraph"/>
              <w:ind w:left="107" w:right="18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выступления студентов с предва-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рительной подготовкой историй (с учетом 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актерского мастерства, режиссуры, импровиза-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техник)</w:t>
            </w:r>
          </w:p>
          <w:p w:rsidR="00BD20F5" w:rsidRDefault="00A53781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историй:</w:t>
            </w:r>
          </w:p>
          <w:p w:rsidR="00BD20F5" w:rsidRDefault="00A53781">
            <w:pPr>
              <w:pStyle w:val="TableParagraph"/>
              <w:ind w:left="107" w:right="1109"/>
              <w:jc w:val="both"/>
              <w:rPr>
                <w:sz w:val="24"/>
              </w:rPr>
            </w:pPr>
            <w:r>
              <w:rPr>
                <w:sz w:val="24"/>
              </w:rPr>
              <w:t>реальные истории (новости, случаи);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автобиография;</w:t>
            </w:r>
          </w:p>
          <w:p w:rsidR="00BD20F5" w:rsidRDefault="00A53781">
            <w:pPr>
              <w:pStyle w:val="TableParagraph"/>
              <w:ind w:left="107" w:right="273"/>
              <w:jc w:val="both"/>
              <w:rPr>
                <w:sz w:val="24"/>
              </w:rPr>
            </w:pPr>
            <w:r>
              <w:rPr>
                <w:sz w:val="24"/>
              </w:rPr>
              <w:t>вымышленные истории (легенды, притчи, мифы).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Формулировка собственного отношения и взгляда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</w:p>
          <w:p w:rsidR="00BD20F5" w:rsidRDefault="00A53781">
            <w:pPr>
              <w:pStyle w:val="TableParagraph"/>
              <w:spacing w:line="270" w:lineRule="atLeast"/>
              <w:ind w:left="107" w:right="485"/>
              <w:jc w:val="both"/>
              <w:rPr>
                <w:sz w:val="24"/>
              </w:rPr>
            </w:pPr>
            <w:r>
              <w:rPr>
                <w:sz w:val="24"/>
              </w:rPr>
              <w:t>Формулировка выводов в ходе обсуждения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</w:p>
        </w:tc>
      </w:tr>
    </w:tbl>
    <w:p w:rsidR="00BD20F5" w:rsidRDefault="00BD20F5">
      <w:pPr>
        <w:pStyle w:val="a3"/>
        <w:spacing w:before="3"/>
        <w:ind w:left="0" w:firstLine="0"/>
        <w:jc w:val="left"/>
        <w:rPr>
          <w:sz w:val="23"/>
        </w:rPr>
      </w:pPr>
    </w:p>
    <w:p w:rsidR="00BD20F5" w:rsidRDefault="00A53781">
      <w:pPr>
        <w:pStyle w:val="a5"/>
        <w:numPr>
          <w:ilvl w:val="0"/>
          <w:numId w:val="26"/>
        </w:numPr>
        <w:tabs>
          <w:tab w:val="left" w:pos="677"/>
        </w:tabs>
        <w:ind w:left="676"/>
        <w:rPr>
          <w:sz w:val="24"/>
        </w:rPr>
      </w:pPr>
      <w:r>
        <w:rPr>
          <w:i/>
          <w:sz w:val="24"/>
        </w:rPr>
        <w:t>Обобщение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подведение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итогов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семинара.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Резюме.</w:t>
      </w:r>
    </w:p>
    <w:p w:rsidR="00BD20F5" w:rsidRDefault="00A53781">
      <w:pPr>
        <w:pStyle w:val="a5"/>
        <w:numPr>
          <w:ilvl w:val="0"/>
          <w:numId w:val="26"/>
        </w:numPr>
        <w:tabs>
          <w:tab w:val="left" w:pos="677"/>
        </w:tabs>
        <w:ind w:right="551" w:firstLine="0"/>
        <w:rPr>
          <w:sz w:val="24"/>
        </w:rPr>
      </w:pPr>
      <w:r>
        <w:rPr>
          <w:i/>
          <w:sz w:val="24"/>
        </w:rPr>
        <w:t>Подведение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итогов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занятия.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семинара.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 связь.</w:t>
      </w:r>
    </w:p>
    <w:p w:rsidR="00BD20F5" w:rsidRDefault="00A53781">
      <w:pPr>
        <w:pStyle w:val="a5"/>
        <w:numPr>
          <w:ilvl w:val="0"/>
          <w:numId w:val="26"/>
        </w:numPr>
        <w:tabs>
          <w:tab w:val="left" w:pos="677"/>
        </w:tabs>
        <w:spacing w:before="1"/>
        <w:ind w:left="676"/>
        <w:rPr>
          <w:i/>
          <w:sz w:val="24"/>
        </w:rPr>
      </w:pPr>
      <w:r>
        <w:rPr>
          <w:i/>
          <w:sz w:val="24"/>
        </w:rPr>
        <w:t>Пение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хором.</w:t>
      </w:r>
    </w:p>
    <w:p w:rsidR="00BD20F5" w:rsidRDefault="00BD20F5">
      <w:pPr>
        <w:pStyle w:val="a3"/>
        <w:spacing w:before="4"/>
        <w:ind w:left="0" w:firstLine="0"/>
        <w:jc w:val="left"/>
        <w:rPr>
          <w:i/>
        </w:rPr>
      </w:pPr>
    </w:p>
    <w:p w:rsidR="00BD20F5" w:rsidRDefault="00A53781">
      <w:pPr>
        <w:pStyle w:val="2"/>
        <w:spacing w:line="240" w:lineRule="auto"/>
        <w:ind w:left="2897"/>
      </w:pPr>
      <w:r>
        <w:t>Тема:</w:t>
      </w:r>
      <w:r>
        <w:rPr>
          <w:spacing w:val="-3"/>
        </w:rPr>
        <w:t xml:space="preserve"> </w:t>
      </w:r>
      <w:r>
        <w:t>Тренинг</w:t>
      </w:r>
      <w:r>
        <w:rPr>
          <w:spacing w:val="-3"/>
        </w:rPr>
        <w:t xml:space="preserve"> </w:t>
      </w:r>
      <w:r>
        <w:t>«Рассказываю</w:t>
      </w:r>
      <w:r>
        <w:rPr>
          <w:spacing w:val="-3"/>
        </w:rPr>
        <w:t xml:space="preserve"> </w:t>
      </w:r>
      <w:r>
        <w:t>(сочиняю)</w:t>
      </w:r>
      <w:r>
        <w:rPr>
          <w:spacing w:val="-1"/>
        </w:rPr>
        <w:t xml:space="preserve"> </w:t>
      </w:r>
      <w:r>
        <w:t>сказки»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61" w:firstLine="0"/>
      </w:pPr>
      <w:r>
        <w:rPr>
          <w:b/>
          <w:i/>
        </w:rPr>
        <w:t xml:space="preserve">Цель: </w:t>
      </w:r>
      <w:r>
        <w:t>расширение знаний студентов об особенностях успешного рассказывания историй и</w:t>
      </w:r>
      <w:r>
        <w:rPr>
          <w:spacing w:val="1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сказок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самопознания.</w:t>
      </w:r>
    </w:p>
    <w:p w:rsidR="00BD20F5" w:rsidRDefault="00A53781">
      <w:pPr>
        <w:pStyle w:val="a5"/>
        <w:numPr>
          <w:ilvl w:val="0"/>
          <w:numId w:val="25"/>
        </w:numPr>
        <w:tabs>
          <w:tab w:val="left" w:pos="575"/>
        </w:tabs>
        <w:ind w:right="551" w:firstLine="0"/>
        <w:jc w:val="both"/>
      </w:pPr>
      <w:r>
        <w:rPr>
          <w:i/>
          <w:sz w:val="24"/>
        </w:rPr>
        <w:t xml:space="preserve">Организация начала занятия. </w:t>
      </w:r>
      <w:r>
        <w:rPr>
          <w:sz w:val="24"/>
        </w:rPr>
        <w:t>Оргмомент. Проверка отсутствующих, внешнего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рабочих мест, рабочей позы, внешнего вида студентов, концентрация их внима-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</w:p>
    <w:p w:rsidR="00BD20F5" w:rsidRDefault="00A53781">
      <w:pPr>
        <w:pStyle w:val="a5"/>
        <w:numPr>
          <w:ilvl w:val="0"/>
          <w:numId w:val="25"/>
        </w:numPr>
        <w:tabs>
          <w:tab w:val="left" w:pos="575"/>
        </w:tabs>
        <w:ind w:left="574" w:hanging="182"/>
        <w:jc w:val="both"/>
        <w:rPr>
          <w:i/>
        </w:rPr>
      </w:pPr>
      <w:r>
        <w:rPr>
          <w:i/>
          <w:sz w:val="24"/>
        </w:rPr>
        <w:t>Позитивный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настрой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«Прогулка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лесу».</w:t>
      </w:r>
    </w:p>
    <w:p w:rsidR="00BD20F5" w:rsidRDefault="00A53781">
      <w:pPr>
        <w:pStyle w:val="a5"/>
        <w:numPr>
          <w:ilvl w:val="0"/>
          <w:numId w:val="25"/>
        </w:numPr>
        <w:tabs>
          <w:tab w:val="left" w:pos="575"/>
        </w:tabs>
        <w:ind w:left="574" w:hanging="182"/>
        <w:jc w:val="both"/>
      </w:pPr>
      <w:r>
        <w:rPr>
          <w:i/>
          <w:sz w:val="24"/>
        </w:rPr>
        <w:t>Основной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семинара.</w:t>
      </w:r>
    </w:p>
    <w:p w:rsidR="00BD20F5" w:rsidRDefault="00BD20F5">
      <w:pPr>
        <w:pStyle w:val="a3"/>
        <w:spacing w:before="9"/>
        <w:ind w:left="0" w:firstLine="0"/>
        <w:jc w:val="left"/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5811"/>
      </w:tblGrid>
      <w:tr w:rsidR="00BD20F5">
        <w:trPr>
          <w:trHeight w:val="551"/>
        </w:trPr>
        <w:tc>
          <w:tcPr>
            <w:tcW w:w="4083" w:type="dxa"/>
          </w:tcPr>
          <w:p w:rsidR="00BD20F5" w:rsidRDefault="00A53781">
            <w:pPr>
              <w:pStyle w:val="TableParagraph"/>
              <w:spacing w:line="273" w:lineRule="exact"/>
              <w:ind w:left="176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выносимые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обсужде-</w:t>
            </w:r>
          </w:p>
          <w:p w:rsidR="00BD20F5" w:rsidRDefault="00A53781">
            <w:pPr>
              <w:pStyle w:val="TableParagraph"/>
              <w:spacing w:line="259" w:lineRule="exact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семинаре</w:t>
            </w:r>
          </w:p>
        </w:tc>
        <w:tc>
          <w:tcPr>
            <w:tcW w:w="5811" w:type="dxa"/>
          </w:tcPr>
          <w:p w:rsidR="00BD20F5" w:rsidRDefault="00A53781">
            <w:pPr>
              <w:pStyle w:val="TableParagraph"/>
              <w:spacing w:line="273" w:lineRule="exact"/>
              <w:ind w:left="153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BD20F5">
        <w:trPr>
          <w:trHeight w:val="827"/>
        </w:trPr>
        <w:tc>
          <w:tcPr>
            <w:tcW w:w="4083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воспи-</w:t>
            </w:r>
          </w:p>
          <w:p w:rsidR="00BD20F5" w:rsidRDefault="00A53781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z w:val="24"/>
              </w:rPr>
              <w:t>тании учащихся на уроках самопо-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811" w:type="dxa"/>
          </w:tcPr>
          <w:p w:rsidR="00BD20F5" w:rsidRDefault="00A53781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предварительной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</w:p>
        </w:tc>
      </w:tr>
      <w:tr w:rsidR="00BD20F5">
        <w:trPr>
          <w:trHeight w:val="551"/>
        </w:trPr>
        <w:tc>
          <w:tcPr>
            <w:tcW w:w="4083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BD20F5" w:rsidRDefault="00A537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5811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BD20F5" w:rsidRDefault="00A537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семинара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</w:p>
        </w:tc>
      </w:tr>
      <w:tr w:rsidR="00BD20F5">
        <w:trPr>
          <w:trHeight w:val="2210"/>
        </w:trPr>
        <w:tc>
          <w:tcPr>
            <w:tcW w:w="4083" w:type="dxa"/>
          </w:tcPr>
          <w:p w:rsidR="00BD20F5" w:rsidRDefault="00A53781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Искусство придумываниясказок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</w:t>
            </w:r>
          </w:p>
        </w:tc>
        <w:tc>
          <w:tcPr>
            <w:tcW w:w="5811" w:type="dxa"/>
          </w:tcPr>
          <w:p w:rsidR="00BD20F5" w:rsidRDefault="00A53781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Индивидуальные выступления студентов с предвари-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 подготовкой сказок собственного сочинения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учетом элементов актерского мастерст-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ва,режиссуры, импровизациии и педагогическихтех-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ник)</w:t>
            </w:r>
          </w:p>
          <w:p w:rsidR="00BD20F5" w:rsidRDefault="00A53781">
            <w:pPr>
              <w:pStyle w:val="TableParagraph"/>
              <w:spacing w:line="270" w:lineRule="atLeast"/>
              <w:ind w:right="3654"/>
              <w:rPr>
                <w:sz w:val="24"/>
              </w:rPr>
            </w:pPr>
            <w:r>
              <w:rPr>
                <w:i/>
                <w:sz w:val="24"/>
              </w:rPr>
              <w:t>Примеры сказок: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о животных;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сказки;</w:t>
            </w:r>
          </w:p>
        </w:tc>
      </w:tr>
    </w:tbl>
    <w:p w:rsidR="00BD20F5" w:rsidRDefault="00BD20F5">
      <w:pPr>
        <w:spacing w:line="270" w:lineRule="atLeast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5811"/>
      </w:tblGrid>
      <w:tr w:rsidR="00BD20F5">
        <w:trPr>
          <w:trHeight w:val="1382"/>
        </w:trPr>
        <w:tc>
          <w:tcPr>
            <w:tcW w:w="4083" w:type="dxa"/>
            <w:tcBorders>
              <w:top w:val="nil"/>
            </w:tcBorders>
          </w:tcPr>
          <w:p w:rsidR="00BD20F5" w:rsidRDefault="00BD20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1" w:type="dxa"/>
            <w:tcBorders>
              <w:top w:val="nil"/>
            </w:tcBorders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(житейские)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D20F5" w:rsidRDefault="00A53781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Формулировка собственного отношения и взгляда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</w:p>
          <w:p w:rsidR="00BD20F5" w:rsidRDefault="00A53781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</w:p>
        </w:tc>
      </w:tr>
    </w:tbl>
    <w:p w:rsidR="00BD20F5" w:rsidRDefault="00A53781">
      <w:pPr>
        <w:pStyle w:val="a5"/>
        <w:numPr>
          <w:ilvl w:val="0"/>
          <w:numId w:val="25"/>
        </w:numPr>
        <w:tabs>
          <w:tab w:val="left" w:pos="575"/>
        </w:tabs>
        <w:spacing w:before="1"/>
        <w:ind w:right="551"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483947520" behindDoc="1" locked="0" layoutInCell="1" allowOverlap="1">
            <wp:simplePos x="0" y="0"/>
            <wp:positionH relativeFrom="page">
              <wp:posOffset>4667250</wp:posOffset>
            </wp:positionH>
            <wp:positionV relativeFrom="paragraph">
              <wp:posOffset>223432</wp:posOffset>
            </wp:positionV>
            <wp:extent cx="2228850" cy="1504950"/>
            <wp:effectExtent l="0" t="0" r="0" b="0"/>
            <wp:wrapNone/>
            <wp:docPr id="27" name="image54.jpeg" descr="куклы на ложка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4.jpe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Творческая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(групповая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сказку,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 антураж сказки и рассказать</w:t>
      </w:r>
      <w:r>
        <w:rPr>
          <w:spacing w:val="4"/>
          <w:sz w:val="24"/>
        </w:rPr>
        <w:t xml:space="preserve"> </w:t>
      </w:r>
      <w:r>
        <w:rPr>
          <w:sz w:val="24"/>
        </w:rPr>
        <w:t>ее.</w:t>
      </w:r>
    </w:p>
    <w:p w:rsidR="00BD20F5" w:rsidRDefault="00A53781">
      <w:pPr>
        <w:pStyle w:val="a3"/>
        <w:ind w:right="4184"/>
      </w:pPr>
      <w:r>
        <w:t>Отличным</w:t>
      </w:r>
      <w:r>
        <w:rPr>
          <w:spacing w:val="21"/>
        </w:rPr>
        <w:t xml:space="preserve"> </w:t>
      </w:r>
      <w:r>
        <w:t>материалом</w:t>
      </w:r>
      <w:r>
        <w:rPr>
          <w:spacing w:val="23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кукольного</w:t>
      </w:r>
      <w:r>
        <w:rPr>
          <w:spacing w:val="23"/>
        </w:rPr>
        <w:t xml:space="preserve"> </w:t>
      </w:r>
      <w:r>
        <w:t>мини-театра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послужить</w:t>
      </w:r>
      <w:r>
        <w:rPr>
          <w:spacing w:val="1"/>
        </w:rPr>
        <w:t xml:space="preserve"> </w:t>
      </w:r>
      <w:r>
        <w:t>пластиковые</w:t>
      </w:r>
      <w:r>
        <w:rPr>
          <w:spacing w:val="1"/>
        </w:rPr>
        <w:t xml:space="preserve"> </w:t>
      </w:r>
      <w:r>
        <w:t>ложки. На их выпуклые «личики» можно приклеить яркие</w:t>
      </w:r>
      <w:r>
        <w:rPr>
          <w:spacing w:val="-57"/>
        </w:rPr>
        <w:t xml:space="preserve"> </w:t>
      </w:r>
      <w:r>
        <w:t>картинки, намотать на «шейки» шарфики из бумажных</w:t>
      </w:r>
      <w:r>
        <w:rPr>
          <w:spacing w:val="1"/>
        </w:rPr>
        <w:t xml:space="preserve"> </w:t>
      </w:r>
      <w:r>
        <w:t>полосок и даже надеть платьица из бумаги – персонажи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r>
        <w:t>готовы!</w:t>
      </w:r>
    </w:p>
    <w:p w:rsidR="00BD20F5" w:rsidRDefault="00A53781">
      <w:pPr>
        <w:pStyle w:val="a5"/>
        <w:numPr>
          <w:ilvl w:val="0"/>
          <w:numId w:val="25"/>
        </w:numPr>
        <w:tabs>
          <w:tab w:val="left" w:pos="575"/>
        </w:tabs>
        <w:spacing w:before="1"/>
        <w:ind w:right="4183" w:firstLine="0"/>
      </w:pPr>
      <w:r>
        <w:rPr>
          <w:i/>
          <w:sz w:val="24"/>
        </w:rPr>
        <w:t>Обобщение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подведение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итогов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семинара.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зюме.</w:t>
      </w:r>
    </w:p>
    <w:p w:rsidR="00BD20F5" w:rsidRDefault="00A53781">
      <w:pPr>
        <w:pStyle w:val="a5"/>
        <w:numPr>
          <w:ilvl w:val="0"/>
          <w:numId w:val="25"/>
        </w:numPr>
        <w:tabs>
          <w:tab w:val="left" w:pos="575"/>
        </w:tabs>
        <w:ind w:right="555" w:firstLine="0"/>
      </w:pPr>
      <w:r>
        <w:rPr>
          <w:i/>
          <w:sz w:val="24"/>
        </w:rPr>
        <w:t>Подведение итогов занятия.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Выставление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комментирование оценок 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семинара.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 связь.</w:t>
      </w:r>
    </w:p>
    <w:p w:rsidR="00BD20F5" w:rsidRDefault="00A53781">
      <w:pPr>
        <w:pStyle w:val="a5"/>
        <w:numPr>
          <w:ilvl w:val="0"/>
          <w:numId w:val="25"/>
        </w:numPr>
        <w:tabs>
          <w:tab w:val="left" w:pos="575"/>
        </w:tabs>
        <w:ind w:left="574" w:hanging="182"/>
        <w:rPr>
          <w:i/>
        </w:rPr>
      </w:pPr>
      <w:r>
        <w:rPr>
          <w:i/>
          <w:sz w:val="24"/>
        </w:rPr>
        <w:t>Пение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хором.</w:t>
      </w:r>
    </w:p>
    <w:p w:rsidR="00BD20F5" w:rsidRDefault="00BD20F5">
      <w:pPr>
        <w:pStyle w:val="a3"/>
        <w:spacing w:before="2"/>
        <w:ind w:left="0" w:firstLine="0"/>
        <w:jc w:val="left"/>
        <w:rPr>
          <w:i/>
        </w:rPr>
      </w:pPr>
    </w:p>
    <w:p w:rsidR="00BD20F5" w:rsidRDefault="00A53781">
      <w:pPr>
        <w:pStyle w:val="2"/>
        <w:spacing w:line="240" w:lineRule="auto"/>
        <w:ind w:left="2282" w:right="1608" w:hanging="840"/>
        <w:jc w:val="both"/>
      </w:pPr>
      <w:r>
        <w:t>Тема: Групповая творческая деятельность и рассказывание историй</w:t>
      </w:r>
      <w:r>
        <w:rPr>
          <w:spacing w:val="-57"/>
        </w:rPr>
        <w:t xml:space="preserve"> </w:t>
      </w:r>
      <w:r>
        <w:t>(примеры творческих работ</w:t>
      </w:r>
      <w:r>
        <w:rPr>
          <w:spacing w:val="-2"/>
        </w:rPr>
        <w:t xml:space="preserve"> </w:t>
      </w:r>
      <w:r>
        <w:t>на уроках</w:t>
      </w:r>
      <w:r>
        <w:rPr>
          <w:spacing w:val="-1"/>
        </w:rPr>
        <w:t xml:space="preserve"> </w:t>
      </w:r>
      <w:r>
        <w:t>самопознания)</w:t>
      </w:r>
    </w:p>
    <w:p w:rsidR="00BD20F5" w:rsidRDefault="00A53781">
      <w:pPr>
        <w:pStyle w:val="a3"/>
        <w:ind w:right="556" w:firstLine="0"/>
      </w:pPr>
      <w:r>
        <w:rPr>
          <w:b/>
          <w:i/>
        </w:rPr>
        <w:t>Цель:</w:t>
      </w:r>
      <w:r>
        <w:rPr>
          <w:b/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знанийстудентов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связанной с</w:t>
      </w:r>
      <w:r>
        <w:rPr>
          <w:spacing w:val="-2"/>
        </w:rPr>
        <w:t xml:space="preserve"> </w:t>
      </w:r>
      <w:r>
        <w:t>рассказанной</w:t>
      </w:r>
      <w:r>
        <w:rPr>
          <w:spacing w:val="2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на уроке</w:t>
      </w:r>
      <w:r>
        <w:rPr>
          <w:spacing w:val="-1"/>
        </w:rPr>
        <w:t xml:space="preserve"> </w:t>
      </w:r>
      <w:r>
        <w:t>самопознания.</w:t>
      </w:r>
    </w:p>
    <w:p w:rsidR="00BD20F5" w:rsidRDefault="00A53781">
      <w:pPr>
        <w:pStyle w:val="a5"/>
        <w:numPr>
          <w:ilvl w:val="0"/>
          <w:numId w:val="24"/>
        </w:numPr>
        <w:tabs>
          <w:tab w:val="left" w:pos="677"/>
        </w:tabs>
        <w:ind w:right="551" w:firstLine="0"/>
        <w:jc w:val="both"/>
        <w:rPr>
          <w:sz w:val="24"/>
        </w:rPr>
      </w:pPr>
      <w:r>
        <w:rPr>
          <w:i/>
          <w:sz w:val="24"/>
        </w:rPr>
        <w:t>Организация начала занятия.</w:t>
      </w:r>
      <w:r>
        <w:rPr>
          <w:sz w:val="24"/>
        </w:rPr>
        <w:t>Оргмомент. Проверка отсутствующих, внешнего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рабочих мест, рабочей позы, внешнего вида студентов, концентрация их внима-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</w:p>
    <w:p w:rsidR="00BD20F5" w:rsidRDefault="00A53781">
      <w:pPr>
        <w:pStyle w:val="a5"/>
        <w:numPr>
          <w:ilvl w:val="0"/>
          <w:numId w:val="24"/>
        </w:numPr>
        <w:tabs>
          <w:tab w:val="left" w:pos="677"/>
        </w:tabs>
        <w:ind w:left="676"/>
        <w:jc w:val="both"/>
        <w:rPr>
          <w:i/>
          <w:sz w:val="24"/>
        </w:rPr>
      </w:pPr>
      <w:r>
        <w:rPr>
          <w:i/>
          <w:sz w:val="24"/>
        </w:rPr>
        <w:t>Позитивный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настрой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«Дыхание».</w:t>
      </w:r>
    </w:p>
    <w:p w:rsidR="00BD20F5" w:rsidRDefault="00A53781">
      <w:pPr>
        <w:pStyle w:val="a5"/>
        <w:numPr>
          <w:ilvl w:val="0"/>
          <w:numId w:val="24"/>
        </w:numPr>
        <w:tabs>
          <w:tab w:val="left" w:pos="677"/>
        </w:tabs>
        <w:ind w:left="676"/>
        <w:jc w:val="both"/>
        <w:rPr>
          <w:sz w:val="24"/>
        </w:rPr>
      </w:pPr>
      <w:r>
        <w:rPr>
          <w:i/>
          <w:sz w:val="24"/>
        </w:rPr>
        <w:t>Основной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семинара.</w:t>
      </w:r>
    </w:p>
    <w:p w:rsidR="00BD20F5" w:rsidRDefault="00BD20F5">
      <w:pPr>
        <w:pStyle w:val="a3"/>
        <w:spacing w:before="7"/>
        <w:ind w:left="0" w:firstLine="0"/>
        <w:jc w:val="left"/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5985"/>
      </w:tblGrid>
      <w:tr w:rsidR="00BD20F5">
        <w:trPr>
          <w:trHeight w:val="551"/>
        </w:trPr>
        <w:tc>
          <w:tcPr>
            <w:tcW w:w="3769" w:type="dxa"/>
          </w:tcPr>
          <w:p w:rsidR="00BD20F5" w:rsidRDefault="00A53781">
            <w:pPr>
              <w:pStyle w:val="TableParagraph"/>
              <w:spacing w:line="273" w:lineRule="exact"/>
              <w:ind w:left="132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выносимые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обсуж-</w:t>
            </w:r>
          </w:p>
          <w:p w:rsidR="00BD20F5" w:rsidRDefault="00A53781">
            <w:pPr>
              <w:pStyle w:val="TableParagraph"/>
              <w:spacing w:line="259" w:lineRule="exact"/>
              <w:ind w:left="132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семинаре</w:t>
            </w:r>
          </w:p>
        </w:tc>
        <w:tc>
          <w:tcPr>
            <w:tcW w:w="5985" w:type="dxa"/>
          </w:tcPr>
          <w:p w:rsidR="00BD20F5" w:rsidRDefault="00A53781">
            <w:pPr>
              <w:pStyle w:val="TableParagraph"/>
              <w:spacing w:line="273" w:lineRule="exact"/>
              <w:ind w:left="162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BD20F5">
        <w:trPr>
          <w:trHeight w:val="827"/>
        </w:trPr>
        <w:tc>
          <w:tcPr>
            <w:tcW w:w="3769" w:type="dxa"/>
          </w:tcPr>
          <w:p w:rsidR="00BD20F5" w:rsidRDefault="00A53781">
            <w:pPr>
              <w:pStyle w:val="TableParagraph"/>
              <w:ind w:right="124"/>
              <w:rPr>
                <w:sz w:val="24"/>
              </w:rPr>
            </w:pPr>
            <w:r>
              <w:rPr>
                <w:i/>
                <w:sz w:val="24"/>
              </w:rPr>
              <w:t xml:space="preserve">Актерское мастерство </w:t>
            </w:r>
            <w:r>
              <w:rPr>
                <w:sz w:val="24"/>
              </w:rPr>
              <w:t>– основа-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BD20F5" w:rsidRDefault="00A537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самопознания</w:t>
            </w:r>
          </w:p>
        </w:tc>
        <w:tc>
          <w:tcPr>
            <w:tcW w:w="5985" w:type="dxa"/>
          </w:tcPr>
          <w:p w:rsidR="00BD20F5" w:rsidRDefault="00A53781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Индивидуальные сообщения студентов по плану семи-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</w:p>
        </w:tc>
      </w:tr>
      <w:tr w:rsidR="00BD20F5">
        <w:trPr>
          <w:trHeight w:val="828"/>
        </w:trPr>
        <w:tc>
          <w:tcPr>
            <w:tcW w:w="3769" w:type="dxa"/>
          </w:tcPr>
          <w:p w:rsidR="00BD20F5" w:rsidRDefault="00A53781">
            <w:pPr>
              <w:pStyle w:val="TableParagraph"/>
              <w:ind w:right="209"/>
              <w:rPr>
                <w:sz w:val="24"/>
              </w:rPr>
            </w:pPr>
            <w:r>
              <w:rPr>
                <w:i/>
                <w:sz w:val="24"/>
              </w:rPr>
              <w:t>Инсценировка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донесе-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зрителей</w:t>
            </w:r>
          </w:p>
        </w:tc>
        <w:tc>
          <w:tcPr>
            <w:tcW w:w="5985" w:type="dxa"/>
          </w:tcPr>
          <w:p w:rsidR="00BD20F5" w:rsidRDefault="00A53781">
            <w:pPr>
              <w:pStyle w:val="TableParagraph"/>
              <w:ind w:left="110" w:right="277"/>
              <w:rPr>
                <w:sz w:val="24"/>
              </w:rPr>
            </w:pPr>
            <w:r>
              <w:rPr>
                <w:i/>
                <w:sz w:val="24"/>
              </w:rPr>
              <w:t>Групповое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комедийной;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D20F5" w:rsidRDefault="00A537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жизненной).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</w:tr>
      <w:tr w:rsidR="00BD20F5">
        <w:trPr>
          <w:trHeight w:val="2483"/>
        </w:trPr>
        <w:tc>
          <w:tcPr>
            <w:tcW w:w="3769" w:type="dxa"/>
          </w:tcPr>
          <w:p w:rsidR="00BD20F5" w:rsidRDefault="00A53781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Стихосложение как способ 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 стихотворной речи 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</w:t>
            </w:r>
          </w:p>
        </w:tc>
        <w:tc>
          <w:tcPr>
            <w:tcW w:w="5985" w:type="dxa"/>
          </w:tcPr>
          <w:p w:rsidR="00BD20F5" w:rsidRDefault="00A53781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Индивидуальные выступления студентов с предвари-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 подготовкой:чтение стихотворения собствен-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сочинения на тему «Общечеловеческие ценности»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режиссуры,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техник)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Формулировка собственного отношения и взгляда сту-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дентов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</w:p>
          <w:p w:rsidR="00BD20F5" w:rsidRDefault="00A53781">
            <w:pPr>
              <w:pStyle w:val="TableParagraph"/>
              <w:spacing w:line="270" w:lineRule="atLeast"/>
              <w:ind w:left="110" w:right="327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</w:p>
        </w:tc>
      </w:tr>
    </w:tbl>
    <w:p w:rsidR="00BD20F5" w:rsidRDefault="00A53781">
      <w:pPr>
        <w:pStyle w:val="a5"/>
        <w:numPr>
          <w:ilvl w:val="0"/>
          <w:numId w:val="24"/>
        </w:numPr>
        <w:tabs>
          <w:tab w:val="left" w:pos="820"/>
          <w:tab w:val="left" w:pos="821"/>
        </w:tabs>
        <w:ind w:left="820" w:hanging="428"/>
        <w:rPr>
          <w:sz w:val="24"/>
        </w:rPr>
      </w:pPr>
      <w:r>
        <w:rPr>
          <w:i/>
          <w:sz w:val="24"/>
        </w:rPr>
        <w:t>Обобщение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семинара.</w:t>
      </w:r>
      <w:r>
        <w:rPr>
          <w:sz w:val="24"/>
        </w:rPr>
        <w:t>Резюме.</w:t>
      </w:r>
    </w:p>
    <w:p w:rsidR="00BD20F5" w:rsidRDefault="00A53781">
      <w:pPr>
        <w:pStyle w:val="a5"/>
        <w:numPr>
          <w:ilvl w:val="0"/>
          <w:numId w:val="24"/>
        </w:numPr>
        <w:tabs>
          <w:tab w:val="left" w:pos="820"/>
          <w:tab w:val="left" w:pos="821"/>
        </w:tabs>
        <w:ind w:right="557" w:firstLine="0"/>
        <w:rPr>
          <w:sz w:val="24"/>
        </w:rPr>
      </w:pPr>
      <w:r>
        <w:rPr>
          <w:i/>
          <w:sz w:val="24"/>
        </w:rPr>
        <w:t>Подведение итогов занятия.</w:t>
      </w:r>
      <w:r>
        <w:rPr>
          <w:sz w:val="24"/>
        </w:rPr>
        <w:t>Выставление и комментирование оценок за участие в 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семинара.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 связь.</w:t>
      </w:r>
    </w:p>
    <w:p w:rsidR="00BD20F5" w:rsidRDefault="00A53781">
      <w:pPr>
        <w:pStyle w:val="a5"/>
        <w:numPr>
          <w:ilvl w:val="0"/>
          <w:numId w:val="24"/>
        </w:numPr>
        <w:tabs>
          <w:tab w:val="left" w:pos="820"/>
          <w:tab w:val="left" w:pos="821"/>
        </w:tabs>
        <w:ind w:left="820" w:hanging="428"/>
        <w:rPr>
          <w:i/>
          <w:sz w:val="24"/>
        </w:rPr>
      </w:pPr>
      <w:r>
        <w:rPr>
          <w:i/>
          <w:sz w:val="24"/>
        </w:rPr>
        <w:t>Пение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хором.</w:t>
      </w:r>
    </w:p>
    <w:p w:rsidR="00BD20F5" w:rsidRDefault="00BD20F5">
      <w:pPr>
        <w:rPr>
          <w:sz w:val="24"/>
        </w:rPr>
        <w:sectPr w:rsidR="00BD20F5">
          <w:pgSz w:w="11910" w:h="16840"/>
          <w:pgMar w:top="1100" w:right="580" w:bottom="940" w:left="740" w:header="0" w:footer="758" w:gutter="0"/>
          <w:cols w:space="720"/>
        </w:sectPr>
      </w:pPr>
    </w:p>
    <w:p w:rsidR="00BD20F5" w:rsidRDefault="00A53781">
      <w:pPr>
        <w:pStyle w:val="2"/>
        <w:spacing w:before="71" w:line="240" w:lineRule="auto"/>
        <w:ind w:left="3883" w:right="2565" w:hanging="1484"/>
        <w:jc w:val="both"/>
      </w:pPr>
      <w:r>
        <w:lastRenderedPageBreak/>
        <w:t>Тема: Использование средств народной педагогики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самопознания</w:t>
      </w:r>
    </w:p>
    <w:p w:rsidR="00BD20F5" w:rsidRDefault="00A53781">
      <w:pPr>
        <w:pStyle w:val="a3"/>
        <w:ind w:right="547" w:firstLine="0"/>
      </w:pPr>
      <w:r>
        <w:rPr>
          <w:b/>
          <w:i/>
        </w:rPr>
        <w:t>Цель:</w:t>
      </w:r>
      <w:r>
        <w:t>включить студентов в работу по обсуждению особенностей национальных традиций и</w:t>
      </w:r>
      <w:r>
        <w:rPr>
          <w:spacing w:val="1"/>
        </w:rPr>
        <w:t xml:space="preserve"> </w:t>
      </w:r>
      <w:r>
        <w:t>обрядов народов Казахстана и их значения для духовно-нравственного образования учащих-</w:t>
      </w:r>
      <w:r>
        <w:rPr>
          <w:spacing w:val="1"/>
        </w:rPr>
        <w:t xml:space="preserve"> </w:t>
      </w:r>
      <w:r>
        <w:t>ся.</w:t>
      </w:r>
    </w:p>
    <w:p w:rsidR="00BD20F5" w:rsidRDefault="00A53781">
      <w:pPr>
        <w:pStyle w:val="a5"/>
        <w:numPr>
          <w:ilvl w:val="0"/>
          <w:numId w:val="23"/>
        </w:numPr>
        <w:tabs>
          <w:tab w:val="left" w:pos="677"/>
        </w:tabs>
        <w:ind w:right="551" w:firstLine="0"/>
        <w:jc w:val="both"/>
        <w:rPr>
          <w:sz w:val="24"/>
        </w:rPr>
      </w:pPr>
      <w:r>
        <w:rPr>
          <w:i/>
          <w:sz w:val="24"/>
        </w:rPr>
        <w:t>Организация начала занятия.</w:t>
      </w:r>
      <w:r>
        <w:rPr>
          <w:sz w:val="24"/>
        </w:rPr>
        <w:t>Оргмомент. Проверка отсутствующих, внешнего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рабочих мест, рабочей позы, внешнего вида студентов, концентрация их внима-</w:t>
      </w:r>
      <w:r>
        <w:rPr>
          <w:spacing w:val="1"/>
          <w:sz w:val="24"/>
        </w:rPr>
        <w:t xml:space="preserve"> </w:t>
      </w:r>
      <w:r>
        <w:rPr>
          <w:sz w:val="24"/>
        </w:rPr>
        <w:t>ния.</w:t>
      </w:r>
    </w:p>
    <w:p w:rsidR="00BD20F5" w:rsidRDefault="00A53781">
      <w:pPr>
        <w:pStyle w:val="a5"/>
        <w:numPr>
          <w:ilvl w:val="0"/>
          <w:numId w:val="23"/>
        </w:numPr>
        <w:tabs>
          <w:tab w:val="left" w:pos="677"/>
        </w:tabs>
        <w:ind w:left="676"/>
        <w:jc w:val="both"/>
        <w:rPr>
          <w:i/>
          <w:sz w:val="24"/>
        </w:rPr>
      </w:pPr>
      <w:r>
        <w:rPr>
          <w:i/>
          <w:sz w:val="24"/>
        </w:rPr>
        <w:t>Позитивный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настрой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«Свет».</w:t>
      </w:r>
    </w:p>
    <w:p w:rsidR="00BD20F5" w:rsidRDefault="00A53781">
      <w:pPr>
        <w:pStyle w:val="a5"/>
        <w:numPr>
          <w:ilvl w:val="0"/>
          <w:numId w:val="23"/>
        </w:numPr>
        <w:tabs>
          <w:tab w:val="left" w:pos="677"/>
        </w:tabs>
        <w:ind w:left="676"/>
        <w:jc w:val="both"/>
        <w:rPr>
          <w:sz w:val="24"/>
        </w:rPr>
      </w:pPr>
      <w:r>
        <w:rPr>
          <w:i/>
          <w:sz w:val="24"/>
        </w:rPr>
        <w:t>Основной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семинара.</w:t>
      </w:r>
    </w:p>
    <w:p w:rsidR="00BD20F5" w:rsidRDefault="00BD20F5">
      <w:pPr>
        <w:pStyle w:val="a3"/>
        <w:spacing w:before="4"/>
        <w:ind w:left="0" w:firstLine="0"/>
        <w:jc w:val="left"/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768"/>
        <w:gridCol w:w="5641"/>
      </w:tblGrid>
      <w:tr w:rsidR="00BD20F5">
        <w:trPr>
          <w:trHeight w:val="554"/>
        </w:trPr>
        <w:tc>
          <w:tcPr>
            <w:tcW w:w="485" w:type="dxa"/>
          </w:tcPr>
          <w:p w:rsidR="00BD20F5" w:rsidRDefault="00BD20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8" w:type="dxa"/>
          </w:tcPr>
          <w:p w:rsidR="00BD20F5" w:rsidRDefault="00A53781">
            <w:pPr>
              <w:pStyle w:val="TableParagraph"/>
              <w:spacing w:line="276" w:lineRule="exact"/>
              <w:ind w:left="883" w:right="144" w:hanging="732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выносимые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обсуж-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 семинаре</w:t>
            </w:r>
          </w:p>
        </w:tc>
        <w:tc>
          <w:tcPr>
            <w:tcW w:w="5641" w:type="dxa"/>
          </w:tcPr>
          <w:p w:rsidR="00BD20F5" w:rsidRDefault="00A53781">
            <w:pPr>
              <w:pStyle w:val="TableParagraph"/>
              <w:spacing w:line="275" w:lineRule="exact"/>
              <w:ind w:left="144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BD20F5">
        <w:trPr>
          <w:trHeight w:val="552"/>
        </w:trPr>
        <w:tc>
          <w:tcPr>
            <w:tcW w:w="485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8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Роль </w:t>
            </w:r>
            <w:r>
              <w:rPr>
                <w:i/>
                <w:sz w:val="24"/>
              </w:rPr>
              <w:t>этнопедагогики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препода-</w:t>
            </w:r>
          </w:p>
          <w:p w:rsidR="00BD20F5" w:rsidRDefault="00A537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«Самопознание»</w:t>
            </w:r>
          </w:p>
        </w:tc>
        <w:tc>
          <w:tcPr>
            <w:tcW w:w="5641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BD20F5" w:rsidRDefault="00A537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семинара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</w:p>
        </w:tc>
      </w:tr>
      <w:tr w:rsidR="00BD20F5">
        <w:trPr>
          <w:trHeight w:val="1103"/>
        </w:trPr>
        <w:tc>
          <w:tcPr>
            <w:tcW w:w="485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68" w:type="dxa"/>
          </w:tcPr>
          <w:p w:rsidR="00BD20F5" w:rsidRDefault="00A5378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Национальные игры народов 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захстана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приобщенияк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5641" w:type="dxa"/>
          </w:tcPr>
          <w:p w:rsidR="00BD20F5" w:rsidRDefault="00A53781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Индивидуальные выступления студентов 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 с предварительной подготовкой презента-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 любой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груп-</w:t>
            </w:r>
          </w:p>
          <w:p w:rsidR="00BD20F5" w:rsidRDefault="00A537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аудитории.</w:t>
            </w:r>
          </w:p>
        </w:tc>
      </w:tr>
      <w:tr w:rsidR="00BD20F5">
        <w:trPr>
          <w:trHeight w:val="2484"/>
        </w:trPr>
        <w:tc>
          <w:tcPr>
            <w:tcW w:w="485" w:type="dxa"/>
          </w:tcPr>
          <w:p w:rsidR="00BD20F5" w:rsidRDefault="00A5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68" w:type="dxa"/>
          </w:tcPr>
          <w:p w:rsidR="00BD20F5" w:rsidRDefault="00A5378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Колыбельныенациональные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средства этнического воспи-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тания, используемые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</w:t>
            </w:r>
          </w:p>
        </w:tc>
        <w:tc>
          <w:tcPr>
            <w:tcW w:w="5641" w:type="dxa"/>
          </w:tcPr>
          <w:p w:rsidR="00BD20F5" w:rsidRDefault="00A53781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Индивидуальные выступления студентов с предва-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рительной подготовкой: колыбельные националь-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песни народов Казахстана (с учетом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техник)</w:t>
            </w:r>
          </w:p>
          <w:p w:rsidR="00BD20F5" w:rsidRDefault="00A53781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</w:p>
          <w:p w:rsidR="00BD20F5" w:rsidRDefault="00A53781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Формулировка выводов в ходе обсуждения пробле-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</w:p>
        </w:tc>
      </w:tr>
    </w:tbl>
    <w:p w:rsidR="00BD20F5" w:rsidRDefault="00A53781">
      <w:pPr>
        <w:pStyle w:val="a5"/>
        <w:numPr>
          <w:ilvl w:val="0"/>
          <w:numId w:val="23"/>
        </w:numPr>
        <w:tabs>
          <w:tab w:val="left" w:pos="820"/>
          <w:tab w:val="left" w:pos="821"/>
        </w:tabs>
        <w:spacing w:line="265" w:lineRule="exact"/>
        <w:ind w:left="820" w:hanging="428"/>
        <w:rPr>
          <w:sz w:val="24"/>
        </w:rPr>
      </w:pPr>
      <w:r>
        <w:rPr>
          <w:i/>
          <w:sz w:val="24"/>
        </w:rPr>
        <w:t>Обобщение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семинара.</w:t>
      </w:r>
      <w:r>
        <w:rPr>
          <w:sz w:val="24"/>
        </w:rPr>
        <w:t>Резюме.</w:t>
      </w:r>
    </w:p>
    <w:p w:rsidR="00BD20F5" w:rsidRDefault="00A53781">
      <w:pPr>
        <w:pStyle w:val="a5"/>
        <w:numPr>
          <w:ilvl w:val="0"/>
          <w:numId w:val="23"/>
        </w:numPr>
        <w:tabs>
          <w:tab w:val="left" w:pos="820"/>
          <w:tab w:val="left" w:pos="821"/>
        </w:tabs>
        <w:spacing w:before="4" w:line="232" w:lineRule="auto"/>
        <w:ind w:right="557" w:firstLine="0"/>
        <w:rPr>
          <w:sz w:val="24"/>
        </w:rPr>
      </w:pPr>
      <w:r>
        <w:rPr>
          <w:i/>
          <w:sz w:val="24"/>
        </w:rPr>
        <w:t>Подведение итогов занятия.</w:t>
      </w:r>
      <w:r>
        <w:rPr>
          <w:sz w:val="24"/>
        </w:rPr>
        <w:t>Выставление и комментирование оценок за участие в 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семинара.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 связь.</w:t>
      </w:r>
    </w:p>
    <w:p w:rsidR="00BD20F5" w:rsidRDefault="00A53781">
      <w:pPr>
        <w:pStyle w:val="a5"/>
        <w:numPr>
          <w:ilvl w:val="0"/>
          <w:numId w:val="23"/>
        </w:numPr>
        <w:tabs>
          <w:tab w:val="left" w:pos="820"/>
          <w:tab w:val="left" w:pos="821"/>
        </w:tabs>
        <w:spacing w:line="269" w:lineRule="exact"/>
        <w:ind w:left="820" w:hanging="428"/>
        <w:rPr>
          <w:i/>
          <w:sz w:val="24"/>
        </w:rPr>
      </w:pPr>
      <w:r>
        <w:rPr>
          <w:i/>
          <w:sz w:val="24"/>
        </w:rPr>
        <w:t>Пение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хором.</w:t>
      </w:r>
    </w:p>
    <w:p w:rsidR="00BD20F5" w:rsidRDefault="00BD20F5">
      <w:pPr>
        <w:pStyle w:val="a3"/>
        <w:spacing w:before="2"/>
        <w:ind w:left="0" w:firstLine="0"/>
        <w:jc w:val="left"/>
        <w:rPr>
          <w:i/>
          <w:sz w:val="23"/>
        </w:rPr>
      </w:pPr>
    </w:p>
    <w:p w:rsidR="00BD20F5" w:rsidRDefault="00A53781">
      <w:pPr>
        <w:pStyle w:val="2"/>
        <w:spacing w:line="269" w:lineRule="exact"/>
      </w:pPr>
      <w:r>
        <w:t>Приглашение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размышлению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1"/>
          <w:numId w:val="23"/>
        </w:numPr>
        <w:tabs>
          <w:tab w:val="left" w:pos="1246"/>
        </w:tabs>
        <w:spacing w:line="232" w:lineRule="auto"/>
        <w:ind w:right="560" w:firstLine="566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образования.</w:t>
      </w:r>
    </w:p>
    <w:p w:rsidR="00BD20F5" w:rsidRDefault="00A53781">
      <w:pPr>
        <w:pStyle w:val="a5"/>
        <w:numPr>
          <w:ilvl w:val="1"/>
          <w:numId w:val="23"/>
        </w:numPr>
        <w:tabs>
          <w:tab w:val="left" w:pos="1246"/>
        </w:tabs>
        <w:spacing w:before="2" w:line="232" w:lineRule="auto"/>
        <w:ind w:right="552" w:firstLine="566"/>
        <w:rPr>
          <w:sz w:val="24"/>
        </w:rPr>
      </w:pPr>
      <w:r>
        <w:rPr>
          <w:sz w:val="24"/>
        </w:rPr>
        <w:t>Раскройте</w:t>
      </w:r>
      <w:r>
        <w:rPr>
          <w:spacing w:val="2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28"/>
          <w:sz w:val="24"/>
        </w:rPr>
        <w:t xml:space="preserve"> </w:t>
      </w:r>
      <w:r>
        <w:rPr>
          <w:sz w:val="24"/>
        </w:rPr>
        <w:t>«Самопо-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вузе.</w:t>
      </w:r>
    </w:p>
    <w:p w:rsidR="00BD20F5" w:rsidRDefault="00A53781">
      <w:pPr>
        <w:pStyle w:val="a5"/>
        <w:numPr>
          <w:ilvl w:val="1"/>
          <w:numId w:val="23"/>
        </w:numPr>
        <w:tabs>
          <w:tab w:val="left" w:pos="1246"/>
        </w:tabs>
        <w:spacing w:line="232" w:lineRule="auto"/>
        <w:ind w:right="552" w:firstLine="566"/>
        <w:rPr>
          <w:sz w:val="24"/>
        </w:rPr>
      </w:pPr>
      <w:r>
        <w:rPr>
          <w:sz w:val="24"/>
        </w:rPr>
        <w:t>Раскройте</w:t>
      </w:r>
      <w:r>
        <w:rPr>
          <w:spacing w:val="2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29"/>
          <w:sz w:val="24"/>
        </w:rPr>
        <w:t xml:space="preserve"> </w:t>
      </w:r>
      <w:r>
        <w:rPr>
          <w:sz w:val="24"/>
        </w:rPr>
        <w:t>«Самопо-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колледже.</w:t>
      </w:r>
    </w:p>
    <w:p w:rsidR="00BD20F5" w:rsidRDefault="00A53781">
      <w:pPr>
        <w:pStyle w:val="a5"/>
        <w:numPr>
          <w:ilvl w:val="1"/>
          <w:numId w:val="23"/>
        </w:numPr>
        <w:tabs>
          <w:tab w:val="left" w:pos="1246"/>
        </w:tabs>
        <w:spacing w:line="232" w:lineRule="auto"/>
        <w:ind w:right="555" w:firstLine="566"/>
        <w:rPr>
          <w:sz w:val="24"/>
        </w:rPr>
      </w:pPr>
      <w:r>
        <w:rPr>
          <w:sz w:val="24"/>
        </w:rPr>
        <w:t>Разработайте</w:t>
      </w:r>
      <w:r>
        <w:rPr>
          <w:spacing w:val="3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1"/>
          <w:sz w:val="24"/>
        </w:rPr>
        <w:t xml:space="preserve"> </w:t>
      </w:r>
      <w:r>
        <w:rPr>
          <w:sz w:val="24"/>
        </w:rPr>
        <w:t>преподавателю</w:t>
      </w:r>
      <w:r>
        <w:rPr>
          <w:spacing w:val="38"/>
          <w:sz w:val="24"/>
        </w:rPr>
        <w:t xml:space="preserve"> </w:t>
      </w:r>
      <w:r>
        <w:rPr>
          <w:sz w:val="24"/>
        </w:rPr>
        <w:t>вуза</w:t>
      </w:r>
      <w:r>
        <w:rPr>
          <w:spacing w:val="36"/>
          <w:sz w:val="24"/>
        </w:rPr>
        <w:t xml:space="preserve"> </w:t>
      </w:r>
      <w:r>
        <w:rPr>
          <w:sz w:val="24"/>
        </w:rPr>
        <w:t>(колледжа)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36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 образования.</w:t>
      </w:r>
    </w:p>
    <w:p w:rsidR="00BD20F5" w:rsidRDefault="00A53781">
      <w:pPr>
        <w:pStyle w:val="a5"/>
        <w:numPr>
          <w:ilvl w:val="1"/>
          <w:numId w:val="23"/>
        </w:numPr>
        <w:tabs>
          <w:tab w:val="left" w:pos="1246"/>
        </w:tabs>
        <w:spacing w:line="232" w:lineRule="auto"/>
        <w:ind w:right="561" w:firstLine="566"/>
        <w:rPr>
          <w:sz w:val="24"/>
        </w:rPr>
      </w:pPr>
      <w:r>
        <w:rPr>
          <w:sz w:val="24"/>
        </w:rPr>
        <w:t>Разработайте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преподавателю</w:t>
      </w:r>
      <w:r>
        <w:rPr>
          <w:spacing w:val="6"/>
          <w:sz w:val="24"/>
        </w:rPr>
        <w:t xml:space="preserve"> </w:t>
      </w:r>
      <w:r>
        <w:rPr>
          <w:sz w:val="24"/>
        </w:rPr>
        <w:t>вуза</w:t>
      </w:r>
      <w:r>
        <w:rPr>
          <w:spacing w:val="3"/>
          <w:sz w:val="24"/>
        </w:rPr>
        <w:t xml:space="preserve"> </w:t>
      </w:r>
      <w:r>
        <w:rPr>
          <w:sz w:val="24"/>
        </w:rPr>
        <w:t>(колледжа)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-57"/>
          <w:sz w:val="24"/>
        </w:rPr>
        <w:t xml:space="preserve"> </w:t>
      </w:r>
      <w:r>
        <w:rPr>
          <w:sz w:val="24"/>
        </w:rPr>
        <w:t>(практического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D20F5" w:rsidRDefault="00A53781">
      <w:pPr>
        <w:pStyle w:val="a5"/>
        <w:numPr>
          <w:ilvl w:val="1"/>
          <w:numId w:val="23"/>
        </w:numPr>
        <w:tabs>
          <w:tab w:val="left" w:pos="1246"/>
        </w:tabs>
        <w:spacing w:before="2" w:line="232" w:lineRule="auto"/>
        <w:ind w:right="548" w:firstLine="566"/>
        <w:rPr>
          <w:sz w:val="24"/>
        </w:rPr>
      </w:pPr>
      <w:r>
        <w:rPr>
          <w:sz w:val="24"/>
        </w:rPr>
        <w:t>Разработайте</w:t>
      </w:r>
      <w:r>
        <w:rPr>
          <w:spacing w:val="8"/>
          <w:sz w:val="24"/>
        </w:rPr>
        <w:t xml:space="preserve"> </w:t>
      </w:r>
      <w:r>
        <w:rPr>
          <w:sz w:val="24"/>
        </w:rPr>
        <w:t>план</w:t>
      </w:r>
      <w:r>
        <w:rPr>
          <w:spacing w:val="8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одной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тем</w:t>
      </w:r>
      <w:r>
        <w:rPr>
          <w:spacing w:val="9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вузе.</w:t>
      </w:r>
    </w:p>
    <w:p w:rsidR="00BD20F5" w:rsidRDefault="00A53781">
      <w:pPr>
        <w:pStyle w:val="a5"/>
        <w:numPr>
          <w:ilvl w:val="1"/>
          <w:numId w:val="23"/>
        </w:numPr>
        <w:tabs>
          <w:tab w:val="left" w:pos="1246"/>
        </w:tabs>
        <w:spacing w:line="232" w:lineRule="auto"/>
        <w:ind w:right="547" w:firstLine="566"/>
        <w:rPr>
          <w:sz w:val="24"/>
        </w:rPr>
      </w:pPr>
      <w:r>
        <w:rPr>
          <w:sz w:val="24"/>
        </w:rPr>
        <w:t>Разработайте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колледже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вания.</w:t>
      </w:r>
    </w:p>
    <w:p w:rsidR="00BD20F5" w:rsidRDefault="00A53781">
      <w:pPr>
        <w:pStyle w:val="2"/>
        <w:spacing w:before="118" w:line="270" w:lineRule="exact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spacing w:before="1" w:line="232" w:lineRule="auto"/>
        <w:ind w:left="393"/>
        <w:rPr>
          <w:sz w:val="24"/>
        </w:rPr>
      </w:pPr>
      <w:r>
        <w:rPr>
          <w:i/>
          <w:sz w:val="24"/>
        </w:rPr>
        <w:t>Р. А. Мукажанова,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 А. Омарова.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57"/>
          <w:sz w:val="24"/>
        </w:rPr>
        <w:t xml:space="preserve"> </w:t>
      </w:r>
      <w:r>
        <w:rPr>
          <w:sz w:val="24"/>
        </w:rPr>
        <w:t>ННПООЦ</w:t>
      </w:r>
      <w:r>
        <w:rPr>
          <w:spacing w:val="2"/>
          <w:sz w:val="24"/>
        </w:rPr>
        <w:t xml:space="preserve"> </w:t>
      </w:r>
      <w:r>
        <w:rPr>
          <w:sz w:val="24"/>
        </w:rPr>
        <w:t>«Бөбек»,</w:t>
      </w:r>
      <w:r>
        <w:rPr>
          <w:spacing w:val="2"/>
          <w:sz w:val="24"/>
        </w:rPr>
        <w:t xml:space="preserve"> </w:t>
      </w:r>
      <w:r>
        <w:rPr>
          <w:sz w:val="24"/>
        </w:rPr>
        <w:t>2015.</w:t>
      </w:r>
    </w:p>
    <w:p w:rsidR="00BD20F5" w:rsidRDefault="00A53781">
      <w:pPr>
        <w:pStyle w:val="a3"/>
        <w:spacing w:line="269" w:lineRule="exact"/>
        <w:ind w:firstLine="0"/>
      </w:pPr>
      <w:r>
        <w:rPr>
          <w:i/>
        </w:rPr>
        <w:t>М.</w:t>
      </w:r>
      <w:r>
        <w:rPr>
          <w:i/>
          <w:spacing w:val="-2"/>
        </w:rPr>
        <w:t xml:space="preserve"> </w:t>
      </w:r>
      <w:r>
        <w:rPr>
          <w:i/>
        </w:rPr>
        <w:t>Я.</w:t>
      </w:r>
      <w:r>
        <w:rPr>
          <w:i/>
          <w:spacing w:val="-2"/>
        </w:rPr>
        <w:t xml:space="preserve"> </w:t>
      </w:r>
      <w:r>
        <w:rPr>
          <w:i/>
        </w:rPr>
        <w:t>Виленский</w:t>
      </w:r>
      <w:r>
        <w:rPr>
          <w:i/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др.</w:t>
      </w:r>
      <w:r>
        <w:rPr>
          <w:spacing w:val="25"/>
        </w:rPr>
        <w:t xml:space="preserve"> </w:t>
      </w:r>
      <w:r>
        <w:t>Технология</w:t>
      </w:r>
      <w:r>
        <w:rPr>
          <w:spacing w:val="31"/>
        </w:rPr>
        <w:t xml:space="preserve"> </w:t>
      </w:r>
      <w:r>
        <w:t>профессионально-ориентированного</w:t>
      </w:r>
      <w:r>
        <w:rPr>
          <w:spacing w:val="30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высшей</w:t>
      </w:r>
    </w:p>
    <w:p w:rsidR="00BD20F5" w:rsidRDefault="00BD20F5">
      <w:pPr>
        <w:spacing w:line="269" w:lineRule="exact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1" w:line="272" w:lineRule="exact"/>
        <w:ind w:firstLine="0"/>
        <w:jc w:val="left"/>
      </w:pPr>
      <w:r>
        <w:lastRenderedPageBreak/>
        <w:t>школе.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Орел,</w:t>
      </w:r>
      <w:r>
        <w:rPr>
          <w:spacing w:val="-3"/>
        </w:rPr>
        <w:t xml:space="preserve"> </w:t>
      </w:r>
      <w:r>
        <w:t>2010.</w:t>
      </w:r>
    </w:p>
    <w:p w:rsidR="00BD20F5" w:rsidRDefault="00A53781">
      <w:pPr>
        <w:pStyle w:val="a3"/>
        <w:spacing w:before="1" w:line="235" w:lineRule="auto"/>
        <w:ind w:firstLine="0"/>
        <w:jc w:val="left"/>
      </w:pPr>
      <w:r>
        <w:t>Научно-практические</w:t>
      </w:r>
      <w:r>
        <w:rPr>
          <w:spacing w:val="4"/>
        </w:rPr>
        <w:t xml:space="preserve"> </w:t>
      </w:r>
      <w:r>
        <w:t>основы</w:t>
      </w:r>
      <w:r>
        <w:rPr>
          <w:spacing w:val="4"/>
        </w:rPr>
        <w:t xml:space="preserve"> </w:t>
      </w:r>
      <w:r>
        <w:t>внедрения</w:t>
      </w:r>
      <w:r>
        <w:rPr>
          <w:spacing w:val="4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НДО</w:t>
      </w:r>
      <w:r>
        <w:rPr>
          <w:spacing w:val="9"/>
        </w:rPr>
        <w:t xml:space="preserve"> </w:t>
      </w:r>
      <w:r>
        <w:t>«Самопознание» в</w:t>
      </w:r>
      <w:r>
        <w:rPr>
          <w:spacing w:val="6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непре-</w:t>
      </w:r>
      <w:r>
        <w:rPr>
          <w:spacing w:val="-57"/>
        </w:rPr>
        <w:t xml:space="preserve"> </w:t>
      </w:r>
      <w:r>
        <w:t>рывного</w:t>
      </w:r>
      <w:r>
        <w:rPr>
          <w:spacing w:val="-1"/>
        </w:rPr>
        <w:t xml:space="preserve"> </w:t>
      </w:r>
      <w:r>
        <w:t>образования РК</w:t>
      </w:r>
      <w:r>
        <w:rPr>
          <w:spacing w:val="-1"/>
        </w:rPr>
        <w:t xml:space="preserve"> </w:t>
      </w:r>
      <w:r>
        <w:t>/ Научный</w:t>
      </w:r>
      <w:r>
        <w:rPr>
          <w:spacing w:val="-1"/>
        </w:rPr>
        <w:t xml:space="preserve"> </w:t>
      </w:r>
      <w:r>
        <w:t>руководительБ.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Кудышева, 2009.</w:t>
      </w:r>
    </w:p>
    <w:p w:rsidR="00BD20F5" w:rsidRDefault="00A53781">
      <w:pPr>
        <w:spacing w:line="263" w:lineRule="exact"/>
        <w:ind w:left="393"/>
        <w:rPr>
          <w:sz w:val="24"/>
        </w:rPr>
      </w:pP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Сластенин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BD20F5" w:rsidRDefault="00A53781">
      <w:pPr>
        <w:pStyle w:val="a3"/>
        <w:spacing w:before="3" w:line="232" w:lineRule="auto"/>
        <w:ind w:firstLine="0"/>
        <w:jc w:val="left"/>
      </w:pPr>
      <w:r>
        <w:rPr>
          <w:i/>
          <w:spacing w:val="-4"/>
        </w:rPr>
        <w:t>В.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С.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Леднев</w:t>
      </w:r>
      <w:r>
        <w:rPr>
          <w:spacing w:val="-4"/>
        </w:rPr>
        <w:t>.</w:t>
      </w:r>
      <w:r>
        <w:rPr>
          <w:spacing w:val="18"/>
        </w:rPr>
        <w:t xml:space="preserve"> </w:t>
      </w:r>
      <w:r>
        <w:rPr>
          <w:spacing w:val="-4"/>
        </w:rPr>
        <w:t>Методика</w:t>
      </w:r>
      <w:r>
        <w:rPr>
          <w:spacing w:val="19"/>
        </w:rPr>
        <w:t xml:space="preserve"> </w:t>
      </w:r>
      <w:r>
        <w:rPr>
          <w:spacing w:val="-4"/>
        </w:rPr>
        <w:t>профессионального</w:t>
      </w:r>
      <w:r>
        <w:rPr>
          <w:spacing w:val="18"/>
        </w:rPr>
        <w:t xml:space="preserve"> </w:t>
      </w:r>
      <w:r>
        <w:rPr>
          <w:spacing w:val="-4"/>
        </w:rPr>
        <w:t>обучения:</w:t>
      </w:r>
      <w:r>
        <w:rPr>
          <w:spacing w:val="18"/>
        </w:rPr>
        <w:t xml:space="preserve"> </w:t>
      </w:r>
      <w:r>
        <w:rPr>
          <w:spacing w:val="-4"/>
        </w:rPr>
        <w:t>производственное</w:t>
      </w:r>
      <w:r>
        <w:rPr>
          <w:spacing w:val="17"/>
        </w:rPr>
        <w:t xml:space="preserve"> </w:t>
      </w:r>
      <w:r>
        <w:rPr>
          <w:spacing w:val="-3"/>
        </w:rPr>
        <w:t>обучение:</w:t>
      </w:r>
      <w:r>
        <w:rPr>
          <w:spacing w:val="18"/>
        </w:rPr>
        <w:t xml:space="preserve"> </w:t>
      </w:r>
      <w:r>
        <w:rPr>
          <w:spacing w:val="-3"/>
        </w:rPr>
        <w:t>Учебно-</w:t>
      </w:r>
      <w:r>
        <w:rPr>
          <w:spacing w:val="-57"/>
        </w:rPr>
        <w:t xml:space="preserve"> </w:t>
      </w:r>
      <w:r>
        <w:rPr>
          <w:spacing w:val="-4"/>
        </w:rPr>
        <w:t>практическое</w:t>
      </w:r>
      <w:r>
        <w:rPr>
          <w:spacing w:val="-11"/>
        </w:rPr>
        <w:t xml:space="preserve"> </w:t>
      </w:r>
      <w:r>
        <w:rPr>
          <w:spacing w:val="-4"/>
        </w:rPr>
        <w:t>пособие.</w:t>
      </w:r>
      <w:r>
        <w:rPr>
          <w:spacing w:val="-7"/>
        </w:rPr>
        <w:t xml:space="preserve"> </w:t>
      </w:r>
      <w:r>
        <w:rPr>
          <w:spacing w:val="-4"/>
        </w:rPr>
        <w:t>–</w:t>
      </w:r>
      <w:r>
        <w:rPr>
          <w:spacing w:val="-8"/>
        </w:rPr>
        <w:t xml:space="preserve"> </w:t>
      </w:r>
      <w:r>
        <w:rPr>
          <w:spacing w:val="-4"/>
        </w:rPr>
        <w:t>М.:</w:t>
      </w:r>
      <w:r>
        <w:rPr>
          <w:spacing w:val="-7"/>
        </w:rPr>
        <w:t xml:space="preserve"> </w:t>
      </w:r>
      <w:r>
        <w:rPr>
          <w:spacing w:val="-4"/>
        </w:rPr>
        <w:t>Московский</w:t>
      </w:r>
      <w:r>
        <w:rPr>
          <w:spacing w:val="-7"/>
        </w:rPr>
        <w:t xml:space="preserve"> </w:t>
      </w:r>
      <w:r>
        <w:rPr>
          <w:spacing w:val="-4"/>
        </w:rPr>
        <w:t>государственный университет</w:t>
      </w:r>
      <w:r>
        <w:rPr>
          <w:spacing w:val="-6"/>
        </w:rPr>
        <w:t xml:space="preserve"> </w:t>
      </w:r>
      <w:r>
        <w:rPr>
          <w:spacing w:val="-4"/>
        </w:rPr>
        <w:t>печати</w:t>
      </w:r>
      <w:r>
        <w:rPr>
          <w:spacing w:val="-7"/>
        </w:rPr>
        <w:t xml:space="preserve"> </w:t>
      </w:r>
      <w:r>
        <w:rPr>
          <w:spacing w:val="-4"/>
        </w:rPr>
        <w:t>(МГУП),</w:t>
      </w:r>
      <w:r>
        <w:rPr>
          <w:spacing w:val="-8"/>
        </w:rPr>
        <w:t xml:space="preserve"> </w:t>
      </w:r>
      <w:r>
        <w:rPr>
          <w:spacing w:val="-4"/>
        </w:rPr>
        <w:t>2001.</w:t>
      </w:r>
    </w:p>
    <w:p w:rsidR="00BD20F5" w:rsidRDefault="00A53781">
      <w:pPr>
        <w:spacing w:line="269" w:lineRule="exact"/>
        <w:ind w:left="393"/>
        <w:rPr>
          <w:sz w:val="24"/>
        </w:rPr>
      </w:pP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Мынбаева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2"/>
          <w:numId w:val="22"/>
        </w:numPr>
        <w:tabs>
          <w:tab w:val="left" w:pos="1030"/>
        </w:tabs>
        <w:spacing w:line="280" w:lineRule="auto"/>
        <w:ind w:right="2752" w:hanging="708"/>
        <w:rPr>
          <w:b/>
          <w:sz w:val="19"/>
        </w:rPr>
      </w:pPr>
      <w:r>
        <w:rPr>
          <w:b/>
          <w:color w:val="001F5F"/>
          <w:sz w:val="24"/>
        </w:rPr>
        <w:t>П</w:t>
      </w:r>
      <w:r>
        <w:rPr>
          <w:b/>
          <w:color w:val="001F5F"/>
          <w:sz w:val="19"/>
        </w:rPr>
        <w:t>РИМЕРЫ ИНТЕГРАЦИИ ДИСЦИПЛИН ДУХОВНО</w:t>
      </w:r>
      <w:r>
        <w:rPr>
          <w:b/>
          <w:color w:val="001F5F"/>
          <w:sz w:val="24"/>
        </w:rPr>
        <w:t>-</w:t>
      </w:r>
      <w:r>
        <w:rPr>
          <w:b/>
          <w:color w:val="001F5F"/>
          <w:sz w:val="19"/>
        </w:rPr>
        <w:t>НРАВСТВЕННОГО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19"/>
        </w:rPr>
        <w:t>ОБРАЗОВАНИЯ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И</w:t>
      </w:r>
      <w:r>
        <w:rPr>
          <w:b/>
          <w:color w:val="001F5F"/>
          <w:spacing w:val="-7"/>
          <w:sz w:val="19"/>
        </w:rPr>
        <w:t xml:space="preserve"> </w:t>
      </w:r>
      <w:r>
        <w:rPr>
          <w:b/>
          <w:color w:val="001F5F"/>
          <w:sz w:val="19"/>
        </w:rPr>
        <w:t>ТРАДИЦИОННЫХ</w:t>
      </w:r>
      <w:r>
        <w:rPr>
          <w:b/>
          <w:color w:val="001F5F"/>
          <w:spacing w:val="-9"/>
          <w:sz w:val="19"/>
        </w:rPr>
        <w:t xml:space="preserve"> </w:t>
      </w:r>
      <w:r>
        <w:rPr>
          <w:b/>
          <w:color w:val="001F5F"/>
          <w:sz w:val="19"/>
        </w:rPr>
        <w:t>ПЕДАГОГИЧЕСКИХ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ДИСЦИПЛИН</w:t>
      </w:r>
    </w:p>
    <w:p w:rsidR="00BD20F5" w:rsidRDefault="00BD20F5">
      <w:pPr>
        <w:pStyle w:val="a3"/>
        <w:spacing w:before="9"/>
        <w:ind w:left="0" w:firstLine="0"/>
        <w:jc w:val="left"/>
        <w:rPr>
          <w:b/>
          <w:sz w:val="20"/>
        </w:rPr>
      </w:pPr>
    </w:p>
    <w:p w:rsidR="00BD20F5" w:rsidRDefault="00A53781">
      <w:pPr>
        <w:pStyle w:val="a3"/>
        <w:spacing w:before="1" w:line="273" w:lineRule="exact"/>
        <w:ind w:left="959" w:firstLine="0"/>
      </w:pPr>
      <w:r>
        <w:t>В</w:t>
      </w:r>
      <w:r>
        <w:rPr>
          <w:spacing w:val="99"/>
        </w:rPr>
        <w:t xml:space="preserve"> </w:t>
      </w:r>
      <w:r>
        <w:t xml:space="preserve">данном  </w:t>
      </w:r>
      <w:r>
        <w:rPr>
          <w:spacing w:val="38"/>
        </w:rPr>
        <w:t xml:space="preserve"> </w:t>
      </w:r>
      <w:r>
        <w:t xml:space="preserve">параграфе  </w:t>
      </w:r>
      <w:r>
        <w:rPr>
          <w:spacing w:val="43"/>
        </w:rPr>
        <w:t xml:space="preserve"> </w:t>
      </w:r>
      <w:r>
        <w:t xml:space="preserve">приведем  </w:t>
      </w:r>
      <w:r>
        <w:rPr>
          <w:spacing w:val="39"/>
        </w:rPr>
        <w:t xml:space="preserve"> </w:t>
      </w:r>
      <w:r>
        <w:t xml:space="preserve">примеры  </w:t>
      </w:r>
      <w:r>
        <w:rPr>
          <w:spacing w:val="40"/>
        </w:rPr>
        <w:t xml:space="preserve"> </w:t>
      </w:r>
      <w:r>
        <w:t xml:space="preserve">внутренней  </w:t>
      </w:r>
      <w:r>
        <w:rPr>
          <w:spacing w:val="45"/>
        </w:rPr>
        <w:t xml:space="preserve"> </w:t>
      </w:r>
      <w:r>
        <w:t xml:space="preserve">интеграции  </w:t>
      </w:r>
      <w:r>
        <w:rPr>
          <w:spacing w:val="39"/>
        </w:rPr>
        <w:t xml:space="preserve"> </w:t>
      </w:r>
      <w:r>
        <w:t>дисциплины</w:t>
      </w:r>
    </w:p>
    <w:p w:rsidR="00BD20F5" w:rsidRDefault="00A53781">
      <w:pPr>
        <w:spacing w:before="3" w:line="232" w:lineRule="auto"/>
        <w:ind w:left="393" w:right="551"/>
        <w:jc w:val="both"/>
        <w:rPr>
          <w:sz w:val="24"/>
        </w:rPr>
      </w:pPr>
      <w:r>
        <w:rPr>
          <w:sz w:val="24"/>
        </w:rPr>
        <w:t>«Самопознание» и педагогических дисциплин, рассмотрим современные дискурсы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понятий педагогических дисциплин в мировоззренческом подходе </w:t>
      </w:r>
      <w:r>
        <w:rPr>
          <w:b/>
          <w:i/>
          <w:sz w:val="24"/>
        </w:rPr>
        <w:t>целостного понимания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человека и мира</w:t>
      </w:r>
      <w:r>
        <w:rPr>
          <w:sz w:val="24"/>
        </w:rPr>
        <w:t>, как обладающих не только биологической и социальной природой, но 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высшей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духовной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природой</w:t>
      </w:r>
      <w:r>
        <w:rPr>
          <w:sz w:val="24"/>
        </w:rPr>
        <w:t>, 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общечеловеческие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ценности</w:t>
      </w:r>
      <w:r>
        <w:rPr>
          <w:sz w:val="24"/>
        </w:rPr>
        <w:t>.</w:t>
      </w:r>
    </w:p>
    <w:p w:rsidR="00BD20F5" w:rsidRDefault="00A53781">
      <w:pPr>
        <w:spacing w:before="4" w:line="232" w:lineRule="auto"/>
        <w:ind w:left="959" w:right="772"/>
        <w:jc w:val="both"/>
        <w:rPr>
          <w:b/>
          <w:i/>
          <w:sz w:val="24"/>
        </w:rPr>
      </w:pPr>
      <w:r>
        <w:rPr>
          <w:b/>
          <w:sz w:val="24"/>
        </w:rPr>
        <w:t>Интеграция дисциплины «Самопознание» и дисциплины «Педагогика общения»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Тема: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Каналы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невербальной коммуникации</w:t>
      </w:r>
    </w:p>
    <w:p w:rsidR="00BD20F5" w:rsidRDefault="00A53781">
      <w:pPr>
        <w:spacing w:line="232" w:lineRule="auto"/>
        <w:ind w:left="393" w:right="549" w:firstLine="566"/>
        <w:jc w:val="both"/>
        <w:rPr>
          <w:i/>
          <w:sz w:val="24"/>
        </w:rPr>
      </w:pPr>
      <w:r>
        <w:rPr>
          <w:sz w:val="24"/>
        </w:rPr>
        <w:t xml:space="preserve">Одним из понятий дисциплины «Педагогика общения» является понятие </w:t>
      </w:r>
      <w:r>
        <w:rPr>
          <w:b/>
          <w:i/>
          <w:sz w:val="24"/>
        </w:rPr>
        <w:t>средства об-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щения</w:t>
      </w:r>
      <w:r>
        <w:rPr>
          <w:sz w:val="24"/>
        </w:rPr>
        <w:t>, которые можно представить как способы передачи информации и выражения 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шений между партнерами в процессе их взаимодействия. В зависимости от средств 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может быть </w:t>
      </w:r>
      <w:r>
        <w:rPr>
          <w:i/>
          <w:sz w:val="24"/>
        </w:rPr>
        <w:t xml:space="preserve">непосредственным </w:t>
      </w:r>
      <w:r>
        <w:rPr>
          <w:sz w:val="24"/>
        </w:rPr>
        <w:t xml:space="preserve">и </w:t>
      </w:r>
      <w:r>
        <w:rPr>
          <w:i/>
          <w:sz w:val="24"/>
        </w:rPr>
        <w:t xml:space="preserve">опосредованным, прямым </w:t>
      </w:r>
      <w:r>
        <w:rPr>
          <w:sz w:val="24"/>
        </w:rPr>
        <w:t xml:space="preserve">и </w:t>
      </w:r>
      <w:r>
        <w:rPr>
          <w:i/>
          <w:sz w:val="24"/>
        </w:rPr>
        <w:t xml:space="preserve">косвенным вербальным </w:t>
      </w:r>
      <w:r>
        <w:rPr>
          <w:sz w:val="24"/>
        </w:rPr>
        <w:t xml:space="preserve">и </w:t>
      </w:r>
      <w:r>
        <w:rPr>
          <w:i/>
          <w:sz w:val="24"/>
        </w:rPr>
        <w:t>не-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вербальным.</w:t>
      </w:r>
    </w:p>
    <w:p w:rsidR="00BD20F5" w:rsidRDefault="00A53781">
      <w:pPr>
        <w:pStyle w:val="a3"/>
        <w:spacing w:line="232" w:lineRule="auto"/>
        <w:ind w:right="551"/>
      </w:pPr>
      <w:r>
        <w:t>Раскрывая вербальную и невербальную коммуникацию, очень важно сделать акцент на</w:t>
      </w:r>
      <w:r>
        <w:rPr>
          <w:spacing w:val="1"/>
        </w:rPr>
        <w:t xml:space="preserve"> </w:t>
      </w:r>
      <w:r>
        <w:t>понятии</w:t>
      </w:r>
      <w:r>
        <w:rPr>
          <w:spacing w:val="-2"/>
        </w:rPr>
        <w:t xml:space="preserve"> </w:t>
      </w:r>
      <w:r>
        <w:rPr>
          <w:b/>
          <w:i/>
        </w:rPr>
        <w:t>метапослание</w:t>
      </w:r>
      <w:r>
        <w:t>.</w:t>
      </w:r>
    </w:p>
    <w:p w:rsidR="00BD20F5" w:rsidRDefault="00A53781">
      <w:pPr>
        <w:spacing w:line="232" w:lineRule="auto"/>
        <w:ind w:left="393" w:right="549" w:firstLine="566"/>
        <w:jc w:val="both"/>
        <w:rPr>
          <w:sz w:val="24"/>
        </w:rPr>
      </w:pPr>
      <w:r>
        <w:rPr>
          <w:sz w:val="24"/>
        </w:rPr>
        <w:t xml:space="preserve">К </w:t>
      </w:r>
      <w:r>
        <w:rPr>
          <w:i/>
          <w:sz w:val="24"/>
        </w:rPr>
        <w:t xml:space="preserve">вербальным средствам общения </w:t>
      </w:r>
      <w:r>
        <w:rPr>
          <w:sz w:val="24"/>
        </w:rPr>
        <w:t xml:space="preserve">относится человеческая речь. </w:t>
      </w:r>
      <w:r>
        <w:rPr>
          <w:b/>
          <w:i/>
          <w:sz w:val="24"/>
        </w:rPr>
        <w:t xml:space="preserve">Речь </w:t>
      </w:r>
      <w:r>
        <w:rPr>
          <w:i/>
          <w:sz w:val="24"/>
        </w:rPr>
        <w:t>как внешнее 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явление языка – это последовательность его единиц, организованная и структурированная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 своим законам и в соответствии с потребностями выражаемой информации.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 педагога предполагает искусное владение всеми речевыми жанрами: от реплики</w:t>
      </w:r>
      <w:r>
        <w:rPr>
          <w:spacing w:val="1"/>
          <w:sz w:val="24"/>
        </w:rPr>
        <w:t xml:space="preserve"> </w:t>
      </w:r>
      <w:r>
        <w:rPr>
          <w:sz w:val="24"/>
        </w:rPr>
        <w:t>или комментария до публичной лекции, речи, доклада, информационного сообщения.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важно не только владеть разнообразными жанрами публичного выступления, но и пра-</w:t>
      </w:r>
      <w:r>
        <w:rPr>
          <w:spacing w:val="1"/>
          <w:sz w:val="24"/>
        </w:rPr>
        <w:t xml:space="preserve"> </w:t>
      </w:r>
      <w:r>
        <w:rPr>
          <w:sz w:val="24"/>
        </w:rPr>
        <w:t>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 форму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выступления.</w:t>
      </w:r>
    </w:p>
    <w:p w:rsidR="00BD20F5" w:rsidRDefault="00A53781">
      <w:pPr>
        <w:pStyle w:val="a3"/>
        <w:spacing w:line="232" w:lineRule="auto"/>
        <w:ind w:right="555"/>
      </w:pPr>
      <w:r>
        <w:t>Речевое мастерство проявляется не только в логике изложения и владении речевыми</w:t>
      </w:r>
      <w:r>
        <w:rPr>
          <w:spacing w:val="1"/>
        </w:rPr>
        <w:t xml:space="preserve"> </w:t>
      </w:r>
      <w:r>
        <w:t>жанрами,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педагога.</w:t>
      </w:r>
      <w:r>
        <w:rPr>
          <w:spacing w:val="2"/>
        </w:rPr>
        <w:t xml:space="preserve"> </w:t>
      </w:r>
      <w:r>
        <w:rPr>
          <w:b/>
          <w:i/>
        </w:rPr>
        <w:t>Культура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речи</w:t>
      </w:r>
      <w:r>
        <w:rPr>
          <w:b/>
          <w:i/>
          <w:spacing w:val="2"/>
        </w:rPr>
        <w:t xml:space="preserve"> </w:t>
      </w:r>
      <w:r>
        <w:t>предполагает:</w:t>
      </w:r>
    </w:p>
    <w:p w:rsidR="00BD20F5" w:rsidRDefault="00A53781">
      <w:pPr>
        <w:pStyle w:val="a5"/>
        <w:numPr>
          <w:ilvl w:val="0"/>
          <w:numId w:val="21"/>
        </w:numPr>
        <w:tabs>
          <w:tab w:val="left" w:pos="1387"/>
        </w:tabs>
        <w:spacing w:line="267" w:lineRule="exact"/>
        <w:ind w:left="138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BD20F5" w:rsidRDefault="00A53781">
      <w:pPr>
        <w:pStyle w:val="a5"/>
        <w:numPr>
          <w:ilvl w:val="0"/>
          <w:numId w:val="21"/>
        </w:numPr>
        <w:tabs>
          <w:tab w:val="left" w:pos="1387"/>
        </w:tabs>
        <w:spacing w:before="1" w:line="232" w:lineRule="auto"/>
        <w:ind w:right="561" w:firstLine="566"/>
        <w:jc w:val="both"/>
        <w:rPr>
          <w:sz w:val="24"/>
        </w:rPr>
      </w:pPr>
      <w:r>
        <w:rPr>
          <w:sz w:val="24"/>
        </w:rPr>
        <w:t>умение выбирать в соответствии с ними самые точные, уместные в данной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 выражения;</w:t>
      </w:r>
    </w:p>
    <w:p w:rsidR="00BD20F5" w:rsidRDefault="00A53781">
      <w:pPr>
        <w:pStyle w:val="a5"/>
        <w:numPr>
          <w:ilvl w:val="0"/>
          <w:numId w:val="21"/>
        </w:numPr>
        <w:tabs>
          <w:tab w:val="left" w:pos="1387"/>
        </w:tabs>
        <w:spacing w:before="1" w:line="232" w:lineRule="auto"/>
        <w:ind w:right="548" w:firstLine="566"/>
        <w:jc w:val="both"/>
        <w:rPr>
          <w:sz w:val="24"/>
        </w:rPr>
      </w:pPr>
      <w:r>
        <w:rPr>
          <w:sz w:val="24"/>
        </w:rPr>
        <w:t>выразительность речи, которая достигается использованием языковых средств, та-</w:t>
      </w:r>
      <w:r>
        <w:rPr>
          <w:spacing w:val="1"/>
          <w:sz w:val="24"/>
        </w:rPr>
        <w:t xml:space="preserve"> </w:t>
      </w:r>
      <w:r>
        <w:rPr>
          <w:sz w:val="24"/>
        </w:rPr>
        <w:t>ких как синонимы, сравнения, тропы (слова в переносном значении), метафоры, фигуры речи</w:t>
      </w:r>
      <w:r>
        <w:rPr>
          <w:spacing w:val="-57"/>
          <w:sz w:val="24"/>
        </w:rPr>
        <w:t xml:space="preserve"> </w:t>
      </w:r>
      <w:r>
        <w:rPr>
          <w:sz w:val="24"/>
        </w:rPr>
        <w:t>(особые построения фраз), гиперболы, фразеологизмы и т. д., а также внеязыковые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мимика,  интонации,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паузы, и пр.).</w:t>
      </w:r>
    </w:p>
    <w:p w:rsidR="00BD20F5" w:rsidRDefault="00A53781">
      <w:pPr>
        <w:pStyle w:val="a3"/>
        <w:spacing w:before="2" w:line="232" w:lineRule="auto"/>
        <w:ind w:right="548"/>
      </w:pPr>
      <w:r>
        <w:rPr>
          <w:b/>
          <w:i/>
        </w:rPr>
        <w:t xml:space="preserve">Каналы невербальной коммуникации – </w:t>
      </w:r>
      <w:r>
        <w:t xml:space="preserve">это и есть </w:t>
      </w:r>
      <w:r>
        <w:rPr>
          <w:i/>
        </w:rPr>
        <w:t>внеязыковые средства общения</w:t>
      </w:r>
      <w:r>
        <w:t>.</w:t>
      </w:r>
      <w:r>
        <w:rPr>
          <w:spacing w:val="1"/>
        </w:rPr>
        <w:t xml:space="preserve"> </w:t>
      </w:r>
      <w:r>
        <w:t>Один из авторитетных специалистов в области исследования невербальных средств общения</w:t>
      </w:r>
      <w:r>
        <w:rPr>
          <w:spacing w:val="1"/>
        </w:rPr>
        <w:t xml:space="preserve"> </w:t>
      </w:r>
      <w:r>
        <w:t>А. Мехрабьен</w:t>
      </w:r>
      <w:r>
        <w:rPr>
          <w:vertAlign w:val="superscript"/>
        </w:rPr>
        <w:t>259</w:t>
      </w:r>
      <w:r>
        <w:t xml:space="preserve"> уверен, что слова передают только небольшую часть сообщения (логич-</w:t>
      </w:r>
      <w:r>
        <w:rPr>
          <w:spacing w:val="1"/>
        </w:rPr>
        <w:t xml:space="preserve"> </w:t>
      </w:r>
      <w:r>
        <w:t>ность, компетентность, разнообразие лексикона, культуру речи). Он утверждает, что 93%</w:t>
      </w:r>
      <w:r>
        <w:rPr>
          <w:spacing w:val="1"/>
        </w:rPr>
        <w:t xml:space="preserve"> </w:t>
      </w:r>
      <w:r>
        <w:t>общего воздействия конкретного сообщения приходится на невербальные аспекты коммуни-</w:t>
      </w:r>
      <w:r>
        <w:rPr>
          <w:spacing w:val="1"/>
        </w:rPr>
        <w:t xml:space="preserve"> </w:t>
      </w:r>
      <w:r>
        <w:t>кации:</w:t>
      </w:r>
      <w:r>
        <w:rPr>
          <w:spacing w:val="-1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голоса, интонации,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лица, положение</w:t>
      </w:r>
      <w:r>
        <w:rPr>
          <w:spacing w:val="-2"/>
        </w:rPr>
        <w:t xml:space="preserve"> </w:t>
      </w:r>
      <w:r>
        <w:t>тела, жесты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D20F5" w:rsidRPr="00632A34" w:rsidRDefault="00A53781">
      <w:pPr>
        <w:spacing w:before="1" w:line="232" w:lineRule="auto"/>
        <w:ind w:left="393" w:right="548" w:firstLine="566"/>
        <w:jc w:val="both"/>
        <w:rPr>
          <w:sz w:val="24"/>
          <w:lang w:val="en-US"/>
        </w:rPr>
      </w:pPr>
      <w:r>
        <w:rPr>
          <w:sz w:val="24"/>
        </w:rPr>
        <w:t>Таким образом, информация воспринимается слушателем комплексно: речь и вся со-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провождающая ее невербалика. Но самым важным является то послание, которое коммуни-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катор желает донести «от сердца к сердцу». </w:t>
      </w:r>
      <w:r>
        <w:rPr>
          <w:b/>
          <w:i/>
          <w:sz w:val="24"/>
        </w:rPr>
        <w:t xml:space="preserve">Общение «от сердца к сердцу» </w:t>
      </w:r>
      <w:r>
        <w:rPr>
          <w:i/>
          <w:sz w:val="24"/>
        </w:rPr>
        <w:t>– важнейший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преподавания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дисциплины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«Самопознание».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Это</w:t>
      </w:r>
      <w:r w:rsidRPr="00632A34">
        <w:rPr>
          <w:spacing w:val="33"/>
          <w:sz w:val="24"/>
          <w:lang w:val="en-US"/>
        </w:rPr>
        <w:t xml:space="preserve"> </w:t>
      </w:r>
      <w:r>
        <w:rPr>
          <w:sz w:val="24"/>
        </w:rPr>
        <w:t>возможно</w:t>
      </w:r>
      <w:r w:rsidRPr="00632A34">
        <w:rPr>
          <w:spacing w:val="31"/>
          <w:sz w:val="24"/>
          <w:lang w:val="en-US"/>
        </w:rPr>
        <w:t xml:space="preserve"> </w:t>
      </w:r>
      <w:r>
        <w:rPr>
          <w:sz w:val="24"/>
        </w:rPr>
        <w:t>только</w:t>
      </w:r>
    </w:p>
    <w:p w:rsidR="00BD20F5" w:rsidRPr="00632A34" w:rsidRDefault="007E1345">
      <w:pPr>
        <w:pStyle w:val="a3"/>
        <w:spacing w:before="1"/>
        <w:ind w:left="0" w:firstLine="0"/>
        <w:jc w:val="left"/>
        <w:rPr>
          <w:sz w:val="19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1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164465</wp:posOffset>
                </wp:positionV>
                <wp:extent cx="1828800" cy="8890"/>
                <wp:effectExtent l="0" t="0" r="0" b="0"/>
                <wp:wrapTopAndBottom/>
                <wp:docPr id="8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82C97" id="Rectangle 19" o:spid="_x0000_s1026" style="position:absolute;margin-left:56.65pt;margin-top:12.95pt;width:2in;height:.7pt;z-index:-15595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ydOdwIAAPs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Pr="00E606B8" w:rsidRDefault="00A53781">
      <w:pPr>
        <w:spacing w:before="67"/>
        <w:ind w:left="393"/>
        <w:rPr>
          <w:sz w:val="20"/>
          <w:lang w:val="en-US"/>
        </w:rPr>
      </w:pPr>
      <w:r w:rsidRPr="00E606B8">
        <w:rPr>
          <w:sz w:val="20"/>
          <w:vertAlign w:val="superscript"/>
          <w:lang w:val="en-US"/>
        </w:rPr>
        <w:t>259</w:t>
      </w:r>
      <w:r w:rsidRPr="00E606B8">
        <w:rPr>
          <w:spacing w:val="-3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Mehrabian A.</w:t>
      </w:r>
      <w:r w:rsidRPr="00E606B8">
        <w:rPr>
          <w:spacing w:val="-3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 xml:space="preserve">Nonverbal </w:t>
      </w:r>
      <w:r>
        <w:rPr>
          <w:sz w:val="20"/>
        </w:rPr>
        <w:t>с</w:t>
      </w:r>
      <w:r w:rsidRPr="00E606B8">
        <w:rPr>
          <w:sz w:val="20"/>
          <w:lang w:val="en-US"/>
        </w:rPr>
        <w:t>ommunication.</w:t>
      </w:r>
      <w:r w:rsidRPr="00E606B8">
        <w:rPr>
          <w:spacing w:val="-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–</w:t>
      </w:r>
      <w:r w:rsidRPr="00E606B8">
        <w:rPr>
          <w:spacing w:val="-1"/>
          <w:sz w:val="20"/>
          <w:lang w:val="en-US"/>
        </w:rPr>
        <w:t xml:space="preserve"> </w:t>
      </w:r>
      <w:hyperlink r:id="rId172">
        <w:r w:rsidRPr="00E606B8">
          <w:rPr>
            <w:sz w:val="20"/>
            <w:lang w:val="en-US"/>
          </w:rPr>
          <w:t>Chicago,</w:t>
        </w:r>
        <w:r w:rsidRPr="00E606B8">
          <w:rPr>
            <w:spacing w:val="-2"/>
            <w:sz w:val="20"/>
            <w:lang w:val="en-US"/>
          </w:rPr>
          <w:t xml:space="preserve"> </w:t>
        </w:r>
        <w:r w:rsidRPr="00E606B8">
          <w:rPr>
            <w:sz w:val="20"/>
            <w:lang w:val="en-US"/>
          </w:rPr>
          <w:t>IL:</w:t>
        </w:r>
        <w:r w:rsidRPr="00E606B8">
          <w:rPr>
            <w:spacing w:val="-1"/>
            <w:sz w:val="20"/>
            <w:lang w:val="en-US"/>
          </w:rPr>
          <w:t xml:space="preserve"> </w:t>
        </w:r>
      </w:hyperlink>
      <w:r w:rsidRPr="00E606B8">
        <w:rPr>
          <w:sz w:val="20"/>
          <w:lang w:val="en-US"/>
        </w:rPr>
        <w:t>Aldine</w:t>
      </w:r>
      <w:r w:rsidRPr="00E606B8">
        <w:rPr>
          <w:spacing w:val="-1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–</w:t>
      </w:r>
      <w:r w:rsidRPr="00E606B8">
        <w:rPr>
          <w:spacing w:val="-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Atherton,</w:t>
      </w:r>
      <w:r w:rsidRPr="00E606B8">
        <w:rPr>
          <w:spacing w:val="-2"/>
          <w:sz w:val="20"/>
          <w:lang w:val="en-US"/>
        </w:rPr>
        <w:t xml:space="preserve"> </w:t>
      </w:r>
      <w:r w:rsidRPr="00E606B8">
        <w:rPr>
          <w:sz w:val="20"/>
          <w:lang w:val="en-US"/>
        </w:rPr>
        <w:t>1972.</w:t>
      </w:r>
    </w:p>
    <w:p w:rsidR="00BD20F5" w:rsidRPr="00E606B8" w:rsidRDefault="00BD20F5">
      <w:pPr>
        <w:rPr>
          <w:sz w:val="20"/>
          <w:lang w:val="en-US"/>
        </w:rPr>
        <w:sectPr w:rsidR="00BD20F5" w:rsidRPr="00E606B8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8" w:line="232" w:lineRule="auto"/>
        <w:ind w:right="547" w:firstLine="0"/>
      </w:pPr>
      <w:r>
        <w:lastRenderedPageBreak/>
        <w:t>тогда, когда педагог сам пережил и верит в то, что говорит, и практикует в своей профессио-</w:t>
      </w:r>
      <w:r>
        <w:rPr>
          <w:spacing w:val="1"/>
        </w:rPr>
        <w:t xml:space="preserve"> </w:t>
      </w:r>
      <w:r>
        <w:t>нальной деятельности и повседневной жизни. Поможет донести метапослание и следующее</w:t>
      </w:r>
      <w:r>
        <w:rPr>
          <w:spacing w:val="1"/>
        </w:rPr>
        <w:t xml:space="preserve"> </w:t>
      </w:r>
      <w:r>
        <w:t>правило: «Если расскажешь – я забуду. Если покажешь – может быть, я запомню. Если во-</w:t>
      </w:r>
      <w:r>
        <w:rPr>
          <w:spacing w:val="1"/>
        </w:rPr>
        <w:t xml:space="preserve"> </w:t>
      </w:r>
      <w:r>
        <w:t>влечешь</w:t>
      </w:r>
      <w:r>
        <w:rPr>
          <w:spacing w:val="-1"/>
        </w:rPr>
        <w:t xml:space="preserve"> </w:t>
      </w:r>
      <w:r>
        <w:t>– то я точно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забуду».</w:t>
      </w:r>
    </w:p>
    <w:p w:rsidR="00BD20F5" w:rsidRDefault="00A53781">
      <w:pPr>
        <w:pStyle w:val="a3"/>
        <w:spacing w:before="2" w:line="232" w:lineRule="auto"/>
        <w:ind w:right="544"/>
      </w:pPr>
      <w:r>
        <w:t>«Учитель – яркий светоч для мира, но другие светильники смогут зажечься от него</w:t>
      </w:r>
      <w:r>
        <w:rPr>
          <w:spacing w:val="1"/>
        </w:rPr>
        <w:t xml:space="preserve"> </w:t>
      </w:r>
      <w:r>
        <w:t>только в том случае, если этот светоч будет сиять неустанно», – говорили древние мудрецы.</w:t>
      </w:r>
      <w:r>
        <w:rPr>
          <w:spacing w:val="1"/>
        </w:rPr>
        <w:t xml:space="preserve"> </w:t>
      </w:r>
      <w:r>
        <w:t>Учителя могут очень хорошо учить: серьезно объяснять предмет, обучать легким способам</w:t>
      </w:r>
      <w:r>
        <w:rPr>
          <w:spacing w:val="1"/>
        </w:rPr>
        <w:t xml:space="preserve"> </w:t>
      </w:r>
      <w:r>
        <w:t>запоминания, но если они сами не выполняют того, что объясняют и показывают, тогда ни-</w:t>
      </w:r>
      <w:r>
        <w:rPr>
          <w:spacing w:val="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будет следовать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учению и</w:t>
      </w:r>
      <w:r>
        <w:rPr>
          <w:spacing w:val="2"/>
        </w:rPr>
        <w:t xml:space="preserve"> </w:t>
      </w:r>
      <w:r>
        <w:t>уважать их.</w:t>
      </w:r>
    </w:p>
    <w:p w:rsidR="00BD20F5" w:rsidRDefault="00A53781">
      <w:pPr>
        <w:pStyle w:val="a3"/>
        <w:spacing w:before="1" w:line="232" w:lineRule="auto"/>
        <w:ind w:right="544"/>
      </w:pPr>
      <w:r>
        <w:t>Наставления без практики не изменят этот мир. Общечеловеческие ценности нельзя</w:t>
      </w:r>
      <w:r>
        <w:rPr>
          <w:spacing w:val="1"/>
        </w:rPr>
        <w:t xml:space="preserve"> </w:t>
      </w:r>
      <w:r>
        <w:t>обрести, читая книги, никто не может их купить или получить в подарок. Эти ценности при-</w:t>
      </w:r>
      <w:r>
        <w:rPr>
          <w:spacing w:val="1"/>
        </w:rPr>
        <w:t xml:space="preserve"> </w:t>
      </w:r>
      <w:r>
        <w:t>сущи человеку с рождения, они исходят непосредственно из его сердца. Поэтому образова-</w:t>
      </w:r>
      <w:r>
        <w:rPr>
          <w:spacing w:val="1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деятель-</w:t>
      </w:r>
      <w:r>
        <w:rPr>
          <w:i/>
          <w:spacing w:val="1"/>
        </w:rPr>
        <w:t xml:space="preserve"> </w:t>
      </w:r>
      <w:r>
        <w:rPr>
          <w:i/>
        </w:rPr>
        <w:t>ность</w:t>
      </w:r>
      <w:r>
        <w:rPr>
          <w:vertAlign w:val="superscript"/>
        </w:rPr>
        <w:t>260</w:t>
      </w:r>
      <w:r>
        <w:t>.</w:t>
      </w:r>
    </w:p>
    <w:p w:rsidR="00BD20F5" w:rsidRDefault="00A53781">
      <w:pPr>
        <w:pStyle w:val="a3"/>
        <w:spacing w:before="1" w:line="232" w:lineRule="auto"/>
        <w:ind w:right="550"/>
      </w:pPr>
      <w:r>
        <w:t>Любимое задание студентов по теме «Каналы коммуникации» – это знакомство с язы-</w:t>
      </w:r>
      <w:r>
        <w:rPr>
          <w:spacing w:val="1"/>
        </w:rPr>
        <w:t xml:space="preserve"> </w:t>
      </w:r>
      <w:r>
        <w:t>ком жестов народа (на выбор). Каждый студент изучает особенности невербального общения</w:t>
      </w:r>
      <w:r>
        <w:rPr>
          <w:spacing w:val="-57"/>
        </w:rPr>
        <w:t xml:space="preserve"> </w:t>
      </w:r>
      <w:r>
        <w:t>определенного</w:t>
      </w:r>
      <w:r>
        <w:rPr>
          <w:spacing w:val="-3"/>
        </w:rPr>
        <w:t xml:space="preserve"> </w:t>
      </w:r>
      <w:r>
        <w:t>этноса:</w:t>
      </w:r>
      <w:r>
        <w:rPr>
          <w:spacing w:val="-4"/>
        </w:rPr>
        <w:t xml:space="preserve"> </w:t>
      </w:r>
      <w:r>
        <w:t>итальянцев,</w:t>
      </w:r>
      <w:r>
        <w:rPr>
          <w:spacing w:val="-3"/>
        </w:rPr>
        <w:t xml:space="preserve"> </w:t>
      </w:r>
      <w:r>
        <w:t>мексиканцев,</w:t>
      </w:r>
      <w:r>
        <w:rPr>
          <w:spacing w:val="-3"/>
        </w:rPr>
        <w:t xml:space="preserve"> </w:t>
      </w:r>
      <w:r>
        <w:t>казахов,</w:t>
      </w:r>
      <w:r>
        <w:rPr>
          <w:spacing w:val="-2"/>
        </w:rPr>
        <w:t xml:space="preserve"> </w:t>
      </w:r>
      <w:r>
        <w:t>русских,</w:t>
      </w:r>
      <w:r>
        <w:rPr>
          <w:spacing w:val="-2"/>
        </w:rPr>
        <w:t xml:space="preserve"> </w:t>
      </w:r>
      <w:r>
        <w:t>корейцев,</w:t>
      </w:r>
      <w:r>
        <w:rPr>
          <w:spacing w:val="-3"/>
        </w:rPr>
        <w:t xml:space="preserve"> </w:t>
      </w:r>
      <w:r>
        <w:t>японцев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</w:t>
      </w:r>
    </w:p>
    <w:p w:rsidR="00BD20F5" w:rsidRDefault="00A53781">
      <w:pPr>
        <w:pStyle w:val="a3"/>
        <w:spacing w:before="1" w:line="232" w:lineRule="auto"/>
        <w:ind w:right="551"/>
      </w:pPr>
      <w:r>
        <w:t>При традиционном изложении данной темы презентации студентов пестрили самыми</w:t>
      </w:r>
      <w:r>
        <w:rPr>
          <w:spacing w:val="1"/>
        </w:rPr>
        <w:t xml:space="preserve"> </w:t>
      </w:r>
      <w:r>
        <w:t>бытовыми жестами: «все в порядке», «сумасшедший», «дай прикурить», «достало» и пр. В</w:t>
      </w:r>
      <w:r>
        <w:rPr>
          <w:spacing w:val="1"/>
        </w:rPr>
        <w:t xml:space="preserve"> </w:t>
      </w:r>
      <w:r>
        <w:t>случае объяснении этой темы на основе интеграции с самопознанием изменился и материал,</w:t>
      </w:r>
      <w:r>
        <w:rPr>
          <w:spacing w:val="1"/>
        </w:rPr>
        <w:t xml:space="preserve"> </w:t>
      </w:r>
      <w:r>
        <w:t>который студенты приносят для защиты: подробно описываются жесты уважения, поклоне-</w:t>
      </w:r>
      <w:r>
        <w:rPr>
          <w:spacing w:val="1"/>
        </w:rPr>
        <w:t xml:space="preserve"> </w:t>
      </w:r>
      <w:r>
        <w:t>ния,</w:t>
      </w:r>
      <w:r>
        <w:rPr>
          <w:spacing w:val="-2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продемонстрировать</w:t>
      </w:r>
      <w:r>
        <w:rPr>
          <w:spacing w:val="-2"/>
        </w:rPr>
        <w:t xml:space="preserve"> </w:t>
      </w:r>
      <w:r>
        <w:t>гостеприимство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хорошее</w:t>
      </w:r>
      <w:r>
        <w:rPr>
          <w:spacing w:val="-3"/>
        </w:rPr>
        <w:t xml:space="preserve"> </w:t>
      </w:r>
      <w:r>
        <w:t>расположение.</w:t>
      </w:r>
    </w:p>
    <w:p w:rsidR="00BD20F5" w:rsidRDefault="00A53781">
      <w:pPr>
        <w:spacing w:before="1" w:line="269" w:lineRule="exact"/>
        <w:ind w:left="959"/>
        <w:jc w:val="both"/>
        <w:rPr>
          <w:b/>
          <w:i/>
          <w:sz w:val="24"/>
        </w:rPr>
      </w:pPr>
      <w:r>
        <w:rPr>
          <w:b/>
          <w:sz w:val="24"/>
        </w:rPr>
        <w:t>Тема:</w:t>
      </w:r>
      <w:r>
        <w:rPr>
          <w:b/>
          <w:i/>
          <w:sz w:val="24"/>
        </w:rPr>
        <w:t>Средства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общения</w:t>
      </w:r>
    </w:p>
    <w:p w:rsidR="00BD20F5" w:rsidRDefault="00A53781">
      <w:pPr>
        <w:pStyle w:val="a3"/>
        <w:spacing w:line="232" w:lineRule="auto"/>
        <w:ind w:right="550"/>
      </w:pPr>
      <w:r>
        <w:t>Далее</w:t>
      </w:r>
      <w:r>
        <w:rPr>
          <w:spacing w:val="1"/>
        </w:rPr>
        <w:t xml:space="preserve"> </w:t>
      </w:r>
      <w:r>
        <w:t>рассмотрим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b/>
          <w:i/>
        </w:rPr>
        <w:t>прямом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общении</w:t>
      </w:r>
      <w:r>
        <w:rPr>
          <w:b/>
          <w:i/>
          <w:spacing w:val="1"/>
        </w:rPr>
        <w:t xml:space="preserve"> </w:t>
      </w:r>
      <w:r>
        <w:t>партнеры</w:t>
      </w:r>
      <w:r>
        <w:rPr>
          <w:spacing w:val="-57"/>
        </w:rPr>
        <w:t xml:space="preserve"> </w:t>
      </w:r>
      <w:r>
        <w:t>взаимодействуют лицом к лицу, т. е. здесь и сейчас, лично участвуют в самом акте общения.</w:t>
      </w:r>
      <w:r>
        <w:rPr>
          <w:spacing w:val="1"/>
        </w:rPr>
        <w:t xml:space="preserve"> </w:t>
      </w:r>
      <w:r>
        <w:rPr>
          <w:b/>
          <w:i/>
        </w:rPr>
        <w:t xml:space="preserve">Косвенное общение </w:t>
      </w:r>
      <w:r>
        <w:t>осуществляется через посредника: партнеры лично не видят и не слы-</w:t>
      </w:r>
      <w:r>
        <w:rPr>
          <w:spacing w:val="1"/>
        </w:rPr>
        <w:t xml:space="preserve"> </w:t>
      </w:r>
      <w:r>
        <w:t>шат,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передают</w:t>
      </w:r>
      <w:r>
        <w:rPr>
          <w:spacing w:val="-1"/>
        </w:rPr>
        <w:t xml:space="preserve"> </w:t>
      </w:r>
      <w:r>
        <w:t>информацию через</w:t>
      </w:r>
      <w:r>
        <w:rPr>
          <w:spacing w:val="-1"/>
        </w:rPr>
        <w:t xml:space="preserve"> </w:t>
      </w:r>
      <w:r>
        <w:t>третье</w:t>
      </w:r>
      <w:r>
        <w:rPr>
          <w:spacing w:val="-1"/>
        </w:rPr>
        <w:t xml:space="preserve"> </w:t>
      </w:r>
      <w:r>
        <w:t>лицо,</w:t>
      </w:r>
      <w:r>
        <w:rPr>
          <w:spacing w:val="-1"/>
        </w:rPr>
        <w:t xml:space="preserve"> </w:t>
      </w:r>
      <w:r>
        <w:t>выступающее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посредника</w:t>
      </w:r>
      <w:r>
        <w:rPr>
          <w:vertAlign w:val="superscript"/>
        </w:rPr>
        <w:t>261</w:t>
      </w:r>
      <w:r>
        <w:t>.</w:t>
      </w:r>
    </w:p>
    <w:p w:rsidR="00BD20F5" w:rsidRDefault="00A53781">
      <w:pPr>
        <w:pStyle w:val="a3"/>
        <w:spacing w:before="2" w:line="232" w:lineRule="auto"/>
        <w:ind w:right="548"/>
      </w:pPr>
      <w:r>
        <w:t>Конечно, понятие «здесь и сейчас» мы углубляем, так как современное осмысление</w:t>
      </w:r>
      <w:r>
        <w:rPr>
          <w:spacing w:val="1"/>
        </w:rPr>
        <w:t xml:space="preserve"> </w:t>
      </w:r>
      <w:r>
        <w:t>проблематики межличностного общения или личностного развития происходит на уровне</w:t>
      </w:r>
      <w:r>
        <w:rPr>
          <w:spacing w:val="1"/>
        </w:rPr>
        <w:t xml:space="preserve"> </w:t>
      </w:r>
      <w:r>
        <w:t>тела или души. Часто люди в своих поступках руководствуются эмоциями, эгоистичным</w:t>
      </w:r>
      <w:r>
        <w:rPr>
          <w:spacing w:val="1"/>
        </w:rPr>
        <w:t xml:space="preserve"> </w:t>
      </w:r>
      <w:r>
        <w:t>умом, цепляющимся за свое ложное «я», и тогда обостряются все проблемы, возникают</w:t>
      </w:r>
      <w:r>
        <w:rPr>
          <w:spacing w:val="1"/>
        </w:rPr>
        <w:t xml:space="preserve"> </w:t>
      </w:r>
      <w:r>
        <w:t>страдания</w:t>
      </w:r>
      <w:r>
        <w:rPr>
          <w:spacing w:val="-1"/>
        </w:rPr>
        <w:t xml:space="preserve"> </w:t>
      </w:r>
      <w:r>
        <w:t>и боль.</w:t>
      </w:r>
    </w:p>
    <w:p w:rsidR="00BD20F5" w:rsidRDefault="00A53781">
      <w:pPr>
        <w:pStyle w:val="a3"/>
        <w:spacing w:before="1" w:line="232" w:lineRule="auto"/>
        <w:ind w:right="552"/>
      </w:pPr>
      <w:r>
        <w:t>Вырваться из плена ложного «я» можно только через абсолютное присутствие в на-</w:t>
      </w:r>
      <w:r>
        <w:rPr>
          <w:spacing w:val="1"/>
        </w:rPr>
        <w:t xml:space="preserve"> </w:t>
      </w:r>
      <w:r>
        <w:t>стоящем – единственно реальном моменте жизни. Именно в настоящем мы обретаем свою</w:t>
      </w:r>
      <w:r>
        <w:rPr>
          <w:spacing w:val="1"/>
        </w:rPr>
        <w:t xml:space="preserve"> </w:t>
      </w:r>
      <w:r>
        <w:t>истинную суть, а также радость и понимание того, что целостность и совершенство есть не</w:t>
      </w:r>
      <w:r>
        <w:rPr>
          <w:spacing w:val="1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реальность, доступная нам</w:t>
      </w:r>
      <w:r>
        <w:rPr>
          <w:spacing w:val="2"/>
        </w:rPr>
        <w:t xml:space="preserve"> </w:t>
      </w:r>
      <w:r>
        <w:t>уже сейчас.</w:t>
      </w:r>
    </w:p>
    <w:p w:rsidR="00BD20F5" w:rsidRDefault="00A53781">
      <w:pPr>
        <w:pStyle w:val="a3"/>
        <w:spacing w:line="232" w:lineRule="auto"/>
        <w:ind w:right="546"/>
      </w:pPr>
      <w:r>
        <w:t>Эта практика предполагает сонастроенность с настоящим моментом, абсолютное при-</w:t>
      </w:r>
      <w:r>
        <w:rPr>
          <w:spacing w:val="1"/>
        </w:rPr>
        <w:t xml:space="preserve"> </w:t>
      </w:r>
      <w:r>
        <w:t>нятие</w:t>
      </w:r>
      <w:r>
        <w:rPr>
          <w:spacing w:val="-2"/>
        </w:rPr>
        <w:t xml:space="preserve"> </w:t>
      </w:r>
      <w:r>
        <w:t>действительности, осознание</w:t>
      </w:r>
      <w:r>
        <w:rPr>
          <w:spacing w:val="-2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сущего.</w:t>
      </w:r>
    </w:p>
    <w:p w:rsidR="00BD20F5" w:rsidRDefault="00A53781">
      <w:pPr>
        <w:pStyle w:val="a3"/>
        <w:spacing w:line="267" w:lineRule="exact"/>
        <w:ind w:left="959" w:firstLine="0"/>
      </w:pPr>
      <w:r>
        <w:t>Необходимо</w:t>
      </w:r>
      <w:r>
        <w:rPr>
          <w:spacing w:val="17"/>
        </w:rPr>
        <w:t xml:space="preserve"> </w:t>
      </w:r>
      <w:r>
        <w:t>подчеркнуть</w:t>
      </w:r>
      <w:r>
        <w:rPr>
          <w:spacing w:val="17"/>
        </w:rPr>
        <w:t xml:space="preserve"> </w:t>
      </w:r>
      <w:r>
        <w:t>следующее.</w:t>
      </w:r>
      <w:r>
        <w:rPr>
          <w:spacing w:val="16"/>
        </w:rPr>
        <w:t xml:space="preserve"> </w:t>
      </w:r>
      <w:r>
        <w:t>Когда</w:t>
      </w:r>
      <w:r>
        <w:rPr>
          <w:spacing w:val="16"/>
        </w:rPr>
        <w:t xml:space="preserve"> </w:t>
      </w:r>
      <w:r>
        <w:t>мы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практикуем</w:t>
      </w:r>
      <w:r>
        <w:rPr>
          <w:spacing w:val="16"/>
        </w:rPr>
        <w:t xml:space="preserve"> </w:t>
      </w:r>
      <w:r>
        <w:t>пребывание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моменте</w:t>
      </w:r>
    </w:p>
    <w:p w:rsidR="00BD20F5" w:rsidRDefault="00A53781">
      <w:pPr>
        <w:pStyle w:val="a3"/>
        <w:spacing w:before="2" w:line="232" w:lineRule="auto"/>
        <w:ind w:right="552" w:firstLine="0"/>
      </w:pPr>
      <w:r>
        <w:t>«здесь и сейчас», то мы живем привычками.Но на самом деле это означает, что привычки</w:t>
      </w:r>
      <w:r>
        <w:rPr>
          <w:spacing w:val="1"/>
        </w:rPr>
        <w:t xml:space="preserve"> </w:t>
      </w:r>
      <w:r>
        <w:t>живут</w:t>
      </w:r>
      <w:r>
        <w:rPr>
          <w:spacing w:val="2"/>
        </w:rPr>
        <w:t xml:space="preserve"> </w:t>
      </w:r>
      <w:r>
        <w:t>нами.</w:t>
      </w:r>
      <w:r>
        <w:rPr>
          <w:spacing w:val="2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3"/>
        </w:rPr>
        <w:t xml:space="preserve"> </w:t>
      </w:r>
      <w:r>
        <w:t>любой</w:t>
      </w:r>
      <w:r>
        <w:rPr>
          <w:spacing w:val="2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это обрести</w:t>
      </w:r>
      <w:r>
        <w:rPr>
          <w:spacing w:val="2"/>
        </w:rPr>
        <w:t xml:space="preserve"> </w:t>
      </w:r>
      <w:r>
        <w:t>счастье,</w:t>
      </w:r>
      <w:r>
        <w:rPr>
          <w:spacing w:val="2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3"/>
        </w:rPr>
        <w:t xml:space="preserve"> </w:t>
      </w:r>
      <w:r>
        <w:t>любого</w:t>
      </w:r>
      <w:r>
        <w:rPr>
          <w:spacing w:val="2"/>
        </w:rPr>
        <w:t xml:space="preserve"> </w:t>
      </w:r>
      <w:r>
        <w:t>общения</w:t>
      </w:r>
    </w:p>
    <w:p w:rsidR="00BD20F5" w:rsidRDefault="00A53781">
      <w:pPr>
        <w:pStyle w:val="a3"/>
        <w:spacing w:before="2" w:line="232" w:lineRule="auto"/>
        <w:ind w:right="550" w:firstLine="0"/>
      </w:pPr>
      <w:r>
        <w:t>– это развитие отношений, и очень важно проживать каждый момент своей жизни в настоя-</w:t>
      </w:r>
      <w:r>
        <w:rPr>
          <w:spacing w:val="1"/>
        </w:rPr>
        <w:t xml:space="preserve"> </w:t>
      </w:r>
      <w:r>
        <w:t>щем.</w:t>
      </w:r>
    </w:p>
    <w:p w:rsidR="00BD20F5" w:rsidRDefault="00A53781">
      <w:pPr>
        <w:spacing w:line="268" w:lineRule="exact"/>
        <w:ind w:left="959"/>
        <w:jc w:val="both"/>
        <w:rPr>
          <w:b/>
          <w:i/>
          <w:sz w:val="24"/>
        </w:rPr>
      </w:pPr>
      <w:r>
        <w:rPr>
          <w:b/>
          <w:sz w:val="24"/>
        </w:rPr>
        <w:t>Тема: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Уровни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общения</w:t>
      </w:r>
    </w:p>
    <w:p w:rsidR="00BD20F5" w:rsidRDefault="00A53781">
      <w:pPr>
        <w:spacing w:line="232" w:lineRule="auto"/>
        <w:ind w:left="393" w:right="553" w:firstLine="566"/>
        <w:jc w:val="both"/>
        <w:rPr>
          <w:sz w:val="24"/>
        </w:rPr>
      </w:pPr>
      <w:r>
        <w:rPr>
          <w:sz w:val="24"/>
        </w:rPr>
        <w:t xml:space="preserve">Интересную </w:t>
      </w:r>
      <w:r>
        <w:rPr>
          <w:b/>
          <w:i/>
          <w:sz w:val="24"/>
        </w:rPr>
        <w:t xml:space="preserve">иерархию уровней общения </w:t>
      </w:r>
      <w:r>
        <w:rPr>
          <w:sz w:val="24"/>
        </w:rPr>
        <w:t>предложил А. Б. Добрович, выделивший семь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уровней общения: </w:t>
      </w:r>
      <w:r>
        <w:rPr>
          <w:i/>
          <w:sz w:val="24"/>
        </w:rPr>
        <w:t>примитивный, манипулятивный, стандартизированный, конвенциональ-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ный, игровой, деловой, духовный</w:t>
      </w:r>
      <w:r>
        <w:rPr>
          <w:sz w:val="24"/>
          <w:vertAlign w:val="superscript"/>
        </w:rPr>
        <w:t>262</w:t>
      </w:r>
      <w:r>
        <w:rPr>
          <w:sz w:val="24"/>
        </w:rPr>
        <w:t>.</w:t>
      </w:r>
    </w:p>
    <w:p w:rsidR="00BD20F5" w:rsidRDefault="00A53781">
      <w:pPr>
        <w:spacing w:line="232" w:lineRule="auto"/>
        <w:ind w:left="393" w:right="550" w:firstLine="566"/>
        <w:jc w:val="both"/>
        <w:rPr>
          <w:sz w:val="24"/>
        </w:rPr>
      </w:pPr>
      <w:r>
        <w:rPr>
          <w:b/>
          <w:i/>
          <w:sz w:val="24"/>
        </w:rPr>
        <w:t xml:space="preserve">Примитивный уровень. </w:t>
      </w:r>
      <w:r>
        <w:rPr>
          <w:sz w:val="24"/>
        </w:rPr>
        <w:t>Слово «примитивный» означает слишком упрощенный, про-</w:t>
      </w:r>
      <w:r>
        <w:rPr>
          <w:spacing w:val="1"/>
          <w:sz w:val="24"/>
        </w:rPr>
        <w:t xml:space="preserve"> </w:t>
      </w:r>
      <w:r>
        <w:rPr>
          <w:sz w:val="24"/>
        </w:rPr>
        <w:t>стой,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устроенный.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4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1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1828800" cy="8890"/>
                <wp:effectExtent l="0" t="0" r="0" b="0"/>
                <wp:wrapTopAndBottom/>
                <wp:docPr id="8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12B0D" id="Rectangle 18" o:spid="_x0000_s1026" style="position:absolute;margin-left:56.65pt;margin-top:9.05pt;width:2in;height:.7pt;z-index:-15594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9Z5dwIAAPs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pacing w:val="-6"/>
          <w:sz w:val="20"/>
          <w:vertAlign w:val="superscript"/>
        </w:rPr>
        <w:t>260</w:t>
      </w:r>
      <w:r>
        <w:rPr>
          <w:spacing w:val="-6"/>
          <w:sz w:val="20"/>
        </w:rPr>
        <w:t>Мукажанова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Р.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А.,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Омарова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Г.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А.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Общечеловеческиеценности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(5–11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классы):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Методическое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пособие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учителей.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13"/>
          <w:sz w:val="20"/>
        </w:rPr>
        <w:t xml:space="preserve"> </w:t>
      </w:r>
      <w:r>
        <w:rPr>
          <w:sz w:val="20"/>
        </w:rPr>
        <w:t>ННПООЦ</w:t>
      </w:r>
      <w:r>
        <w:rPr>
          <w:spacing w:val="-10"/>
          <w:sz w:val="20"/>
        </w:rPr>
        <w:t xml:space="preserve"> </w:t>
      </w:r>
      <w:r>
        <w:rPr>
          <w:sz w:val="20"/>
        </w:rPr>
        <w:t>«Бөбек»,</w:t>
      </w:r>
      <w:r>
        <w:rPr>
          <w:spacing w:val="-12"/>
          <w:sz w:val="20"/>
        </w:rPr>
        <w:t xml:space="preserve"> </w:t>
      </w:r>
      <w:r>
        <w:rPr>
          <w:sz w:val="20"/>
        </w:rPr>
        <w:t>2014.</w:t>
      </w:r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261</w:t>
      </w:r>
      <w:r>
        <w:rPr>
          <w:sz w:val="20"/>
        </w:rPr>
        <w:t>Анарбек</w:t>
      </w:r>
      <w:r>
        <w:rPr>
          <w:spacing w:val="-4"/>
          <w:sz w:val="20"/>
        </w:rPr>
        <w:t xml:space="preserve"> </w:t>
      </w:r>
      <w:r>
        <w:rPr>
          <w:sz w:val="20"/>
        </w:rPr>
        <w:t>Н.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Педагогика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Алматы,</w:t>
      </w:r>
      <w:r>
        <w:rPr>
          <w:spacing w:val="-1"/>
          <w:sz w:val="20"/>
        </w:rPr>
        <w:t xml:space="preserve"> </w:t>
      </w:r>
      <w:r>
        <w:rPr>
          <w:sz w:val="20"/>
        </w:rPr>
        <w:t>2013.</w:t>
      </w:r>
      <w:r>
        <w:rPr>
          <w:spacing w:val="-2"/>
          <w:sz w:val="20"/>
        </w:rPr>
        <w:t xml:space="preserve"> </w:t>
      </w:r>
      <w:r>
        <w:rPr>
          <w:sz w:val="20"/>
        </w:rPr>
        <w:t>С. 132.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262</w:t>
      </w:r>
      <w:r>
        <w:rPr>
          <w:spacing w:val="-3"/>
          <w:sz w:val="20"/>
        </w:rPr>
        <w:t xml:space="preserve"> </w:t>
      </w:r>
      <w:r>
        <w:rPr>
          <w:sz w:val="20"/>
        </w:rPr>
        <w:t>Добрович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-2"/>
          <w:sz w:val="20"/>
        </w:rPr>
        <w:t xml:space="preserve"> </w:t>
      </w:r>
      <w:r>
        <w:rPr>
          <w:sz w:val="20"/>
        </w:rPr>
        <w:t>Б.Воспитателю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психологии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психогигиене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1987.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8" w:line="232" w:lineRule="auto"/>
        <w:ind w:right="546"/>
      </w:pPr>
      <w:r>
        <w:lastRenderedPageBreak/>
        <w:t>При общении на примитивном уровне хотя бы один из его участников (а возможно, и</w:t>
      </w:r>
      <w:r>
        <w:rPr>
          <w:spacing w:val="1"/>
        </w:rPr>
        <w:t xml:space="preserve"> </w:t>
      </w:r>
      <w:r>
        <w:t>оба)</w:t>
      </w:r>
      <w:r>
        <w:rPr>
          <w:spacing w:val="22"/>
        </w:rPr>
        <w:t xml:space="preserve"> </w:t>
      </w:r>
      <w:r>
        <w:t>задается</w:t>
      </w:r>
      <w:r>
        <w:rPr>
          <w:spacing w:val="22"/>
        </w:rPr>
        <w:t xml:space="preserve"> </w:t>
      </w:r>
      <w:r>
        <w:t>простыми</w:t>
      </w:r>
      <w:r>
        <w:rPr>
          <w:spacing w:val="23"/>
        </w:rPr>
        <w:t xml:space="preserve"> </w:t>
      </w:r>
      <w:r>
        <w:t>вопросами,</w:t>
      </w:r>
      <w:r>
        <w:rPr>
          <w:spacing w:val="22"/>
        </w:rPr>
        <w:t xml:space="preserve"> </w:t>
      </w:r>
      <w:r>
        <w:t>ответы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позволяют</w:t>
      </w:r>
      <w:r>
        <w:rPr>
          <w:spacing w:val="23"/>
        </w:rPr>
        <w:t xml:space="preserve"> </w:t>
      </w:r>
      <w:r>
        <w:t>определить,</w:t>
      </w:r>
      <w:r>
        <w:rPr>
          <w:spacing w:val="24"/>
        </w:rPr>
        <w:t xml:space="preserve"> </w:t>
      </w:r>
      <w:r>
        <w:t>кто</w:t>
      </w:r>
      <w:r>
        <w:rPr>
          <w:spacing w:val="22"/>
        </w:rPr>
        <w:t xml:space="preserve"> </w:t>
      </w:r>
      <w:r>
        <w:t>сильнее:</w:t>
      </w:r>
      <w:r>
        <w:rPr>
          <w:spacing w:val="-58"/>
        </w:rPr>
        <w:t xml:space="preserve"> </w:t>
      </w:r>
      <w:r>
        <w:t>он или его партнер по общению? Если оказывается, что партнер не соперник в физическом</w:t>
      </w:r>
      <w:r>
        <w:rPr>
          <w:spacing w:val="1"/>
        </w:rPr>
        <w:t xml:space="preserve"> </w:t>
      </w:r>
      <w:r>
        <w:t>или интеллектуальном плане, то с ним можно не церемониться, а смело пристраиваться к</w:t>
      </w:r>
      <w:r>
        <w:rPr>
          <w:spacing w:val="1"/>
        </w:rPr>
        <w:t xml:space="preserve"> </w:t>
      </w:r>
      <w:r>
        <w:t>нему «сверху» и диктовать свои условия общения. Если же оказывается, что партнер являет-</w:t>
      </w:r>
      <w:r>
        <w:rPr>
          <w:spacing w:val="1"/>
        </w:rPr>
        <w:t xml:space="preserve"> </w:t>
      </w:r>
      <w:r>
        <w:t>ся серьезным соперником, то примитивный партнер вынужден пристраиваться «снизу», хотя</w:t>
      </w:r>
      <w:r>
        <w:rPr>
          <w:spacing w:val="1"/>
        </w:rPr>
        <w:t xml:space="preserve"> </w:t>
      </w:r>
      <w:r>
        <w:t>данная</w:t>
      </w:r>
      <w:r>
        <w:rPr>
          <w:spacing w:val="4"/>
        </w:rPr>
        <w:t xml:space="preserve"> </w:t>
      </w:r>
      <w:r>
        <w:t>«пристройка»</w:t>
      </w:r>
      <w:r>
        <w:rPr>
          <w:spacing w:val="-5"/>
        </w:rPr>
        <w:t xml:space="preserve"> </w:t>
      </w:r>
      <w:r>
        <w:t>вряд 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устраивает.</w:t>
      </w:r>
    </w:p>
    <w:p w:rsidR="00BD20F5" w:rsidRDefault="00A53781">
      <w:pPr>
        <w:pStyle w:val="a3"/>
        <w:spacing w:before="3" w:line="232" w:lineRule="auto"/>
        <w:ind w:right="549"/>
      </w:pPr>
      <w:r>
        <w:rPr>
          <w:b/>
          <w:i/>
        </w:rPr>
        <w:t xml:space="preserve">Манипулятивный уровень. </w:t>
      </w:r>
      <w:r>
        <w:t>На манипулятивном уровне по крайней мереодин из парт-</w:t>
      </w:r>
      <w:r>
        <w:rPr>
          <w:spacing w:val="1"/>
        </w:rPr>
        <w:t xml:space="preserve"> </w:t>
      </w:r>
      <w:r>
        <w:t>неров пытается прибегнуть к различного рода ухищрениям и уловкам с целью получения для</w:t>
      </w:r>
      <w:r>
        <w:rPr>
          <w:spacing w:val="-5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определенной выгоды.</w:t>
      </w:r>
    </w:p>
    <w:p w:rsidR="00BD20F5" w:rsidRDefault="00A53781">
      <w:pPr>
        <w:pStyle w:val="a3"/>
        <w:spacing w:before="1" w:line="232" w:lineRule="auto"/>
        <w:ind w:right="549"/>
      </w:pPr>
      <w:r>
        <w:t>Общение педагога со своими учениками и коллегами далеко не всегда протекает от-</w:t>
      </w:r>
      <w:r>
        <w:rPr>
          <w:spacing w:val="1"/>
        </w:rPr>
        <w:t xml:space="preserve"> </w:t>
      </w:r>
      <w:r>
        <w:t>крыто и гладко. Довольно часто партнеры ведут себя неискренне: говорят одно, а думают</w:t>
      </w:r>
      <w:r>
        <w:rPr>
          <w:spacing w:val="1"/>
        </w:rPr>
        <w:t xml:space="preserve"> </w:t>
      </w:r>
      <w:r>
        <w:t>другое, внешне демонстрируют доброжелательность и правдивость, а внутренне настроены</w:t>
      </w:r>
      <w:r>
        <w:rPr>
          <w:spacing w:val="1"/>
        </w:rPr>
        <w:t xml:space="preserve"> </w:t>
      </w:r>
      <w:r>
        <w:t>враждебно и агрессивно, всячески манипулируют своим собеседником. Поэтому вопрос о</w:t>
      </w:r>
      <w:r>
        <w:rPr>
          <w:spacing w:val="1"/>
        </w:rPr>
        <w:t xml:space="preserve"> </w:t>
      </w:r>
      <w:r>
        <w:t>манипуляциях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 важен</w:t>
      </w:r>
      <w:r>
        <w:rPr>
          <w:spacing w:val="-1"/>
        </w:rPr>
        <w:t xml:space="preserve"> </w:t>
      </w:r>
      <w:r>
        <w:t>для каждого педагога.</w:t>
      </w:r>
    </w:p>
    <w:p w:rsidR="00BD20F5" w:rsidRDefault="00A53781">
      <w:pPr>
        <w:pStyle w:val="a3"/>
        <w:spacing w:before="2" w:line="232" w:lineRule="auto"/>
        <w:ind w:right="548"/>
      </w:pPr>
      <w:r>
        <w:t>Среди причин использования манипуляций учениками наиболее часто указывались та-</w:t>
      </w:r>
      <w:r>
        <w:rPr>
          <w:spacing w:val="1"/>
        </w:rPr>
        <w:t xml:space="preserve"> </w:t>
      </w:r>
      <w:r>
        <w:t>кие: «С целью уклониться от ответа», «Для получения более высокой отметки», «Для оказа-</w:t>
      </w:r>
      <w:r>
        <w:rPr>
          <w:spacing w:val="1"/>
        </w:rPr>
        <w:t xml:space="preserve"> </w:t>
      </w:r>
      <w:r>
        <w:t>ния помощи однокласснику», «Чтобы выручить класс» и т. п. Педагоги обращались к мани-</w:t>
      </w:r>
      <w:r>
        <w:rPr>
          <w:spacing w:val="1"/>
        </w:rPr>
        <w:t xml:space="preserve"> </w:t>
      </w:r>
      <w:r>
        <w:t>пуляциям в иных целях: «Чтобы обеспечить рабочую обстановку на уроке», «Чтобы пресечь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дисциплины»,</w:t>
      </w:r>
      <w:r>
        <w:rPr>
          <w:spacing w:val="4"/>
        </w:rPr>
        <w:t xml:space="preserve"> </w:t>
      </w:r>
      <w:r>
        <w:t>«Чтобы</w:t>
      </w:r>
      <w:r>
        <w:rPr>
          <w:spacing w:val="-1"/>
        </w:rPr>
        <w:t xml:space="preserve"> </w:t>
      </w:r>
      <w:r>
        <w:t>заинтересовать</w:t>
      </w:r>
      <w:r>
        <w:rPr>
          <w:spacing w:val="2"/>
        </w:rPr>
        <w:t xml:space="preserve"> </w:t>
      </w:r>
      <w:r>
        <w:t>учащихся»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D20F5" w:rsidRDefault="00A53781">
      <w:pPr>
        <w:pStyle w:val="a3"/>
        <w:spacing w:line="232" w:lineRule="auto"/>
        <w:ind w:right="549"/>
      </w:pPr>
      <w:r>
        <w:rPr>
          <w:b/>
          <w:i/>
        </w:rPr>
        <w:t xml:space="preserve">Стандартизированный уровень общения </w:t>
      </w:r>
      <w:r>
        <w:t xml:space="preserve">иначе называют </w:t>
      </w:r>
      <w:r>
        <w:rPr>
          <w:i/>
        </w:rPr>
        <w:t xml:space="preserve">контактом масок. </w:t>
      </w:r>
      <w:r>
        <w:t>При об-</w:t>
      </w:r>
      <w:r>
        <w:rPr>
          <w:spacing w:val="1"/>
        </w:rPr>
        <w:t xml:space="preserve"> </w:t>
      </w:r>
      <w:r>
        <w:t>щении на этом уровне хотя бы один из партнеров стремится скрыть свое истинное состояние,</w:t>
      </w:r>
      <w:r>
        <w:rPr>
          <w:spacing w:val="-57"/>
        </w:rPr>
        <w:t xml:space="preserve"> </w:t>
      </w:r>
      <w:r>
        <w:t>как бы спрятать свое лицо за воображаемую маску. Стараясь как-то защитить себя от неже-</w:t>
      </w:r>
      <w:r>
        <w:rPr>
          <w:spacing w:val="1"/>
        </w:rPr>
        <w:t xml:space="preserve"> </w:t>
      </w:r>
      <w:r>
        <w:t>лательных</w:t>
      </w:r>
      <w:r>
        <w:rPr>
          <w:spacing w:val="13"/>
        </w:rPr>
        <w:t xml:space="preserve"> </w:t>
      </w:r>
      <w:r>
        <w:t>контактов</w:t>
      </w:r>
      <w:r>
        <w:rPr>
          <w:spacing w:val="10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крайней</w:t>
      </w:r>
      <w:r>
        <w:rPr>
          <w:spacing w:val="14"/>
        </w:rPr>
        <w:t xml:space="preserve"> </w:t>
      </w:r>
      <w:r>
        <w:t>мере</w:t>
      </w:r>
      <w:r>
        <w:rPr>
          <w:spacing w:val="13"/>
        </w:rPr>
        <w:t xml:space="preserve"> </w:t>
      </w:r>
      <w:r>
        <w:t>ограничить</w:t>
      </w:r>
      <w:r>
        <w:rPr>
          <w:spacing w:val="12"/>
        </w:rPr>
        <w:t xml:space="preserve"> </w:t>
      </w:r>
      <w:r>
        <w:t>их,</w:t>
      </w:r>
      <w:r>
        <w:rPr>
          <w:spacing w:val="12"/>
        </w:rPr>
        <w:t xml:space="preserve"> </w:t>
      </w:r>
      <w:r>
        <w:t>человек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пытается</w:t>
      </w:r>
      <w:r>
        <w:rPr>
          <w:spacing w:val="14"/>
        </w:rPr>
        <w:t xml:space="preserve"> </w:t>
      </w:r>
      <w:r>
        <w:t>надеть</w:t>
      </w:r>
      <w:r>
        <w:rPr>
          <w:spacing w:val="14"/>
        </w:rPr>
        <w:t xml:space="preserve"> </w:t>
      </w:r>
      <w:r>
        <w:t>маску,</w:t>
      </w:r>
      <w:r>
        <w:rPr>
          <w:spacing w:val="-58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 спрятать свое</w:t>
      </w:r>
      <w:r>
        <w:rPr>
          <w:spacing w:val="-2"/>
        </w:rPr>
        <w:t xml:space="preserve"> </w:t>
      </w:r>
      <w:r>
        <w:t>истинное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неким</w:t>
      </w:r>
      <w:r>
        <w:rPr>
          <w:spacing w:val="-1"/>
        </w:rPr>
        <w:t xml:space="preserve"> </w:t>
      </w:r>
      <w:r>
        <w:t>известным</w:t>
      </w:r>
      <w:r>
        <w:rPr>
          <w:spacing w:val="-2"/>
        </w:rPr>
        <w:t xml:space="preserve"> </w:t>
      </w:r>
      <w:r>
        <w:t>стандартом.</w:t>
      </w:r>
    </w:p>
    <w:p w:rsidR="00BD20F5" w:rsidRDefault="00A53781">
      <w:pPr>
        <w:pStyle w:val="a3"/>
        <w:spacing w:before="1" w:line="232" w:lineRule="auto"/>
        <w:ind w:right="547"/>
      </w:pPr>
      <w:r>
        <w:rPr>
          <w:b/>
          <w:i/>
          <w:spacing w:val="-1"/>
        </w:rPr>
        <w:t>Конвенциональный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1"/>
        </w:rPr>
        <w:t>уровень.</w:t>
      </w:r>
      <w:r>
        <w:rPr>
          <w:b/>
          <w:i/>
          <w:spacing w:val="-9"/>
        </w:rPr>
        <w:t xml:space="preserve"> </w:t>
      </w:r>
      <w:r>
        <w:rPr>
          <w:spacing w:val="-1"/>
        </w:rPr>
        <w:t>Довольно</w:t>
      </w:r>
      <w:r>
        <w:rPr>
          <w:spacing w:val="-9"/>
        </w:rPr>
        <w:t xml:space="preserve"> </w:t>
      </w:r>
      <w:r>
        <w:rPr>
          <w:spacing w:val="-1"/>
        </w:rPr>
        <w:t>часто</w:t>
      </w:r>
      <w:r>
        <w:rPr>
          <w:spacing w:val="-8"/>
        </w:rPr>
        <w:t xml:space="preserve"> </w:t>
      </w:r>
      <w:r>
        <w:rPr>
          <w:spacing w:val="-1"/>
        </w:rPr>
        <w:t>общение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конвенциональном</w:t>
      </w:r>
      <w:r>
        <w:rPr>
          <w:spacing w:val="-7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осу-</w:t>
      </w:r>
      <w:r>
        <w:rPr>
          <w:spacing w:val="-57"/>
        </w:rPr>
        <w:t xml:space="preserve"> </w:t>
      </w:r>
      <w:r>
        <w:rPr>
          <w:spacing w:val="-1"/>
        </w:rPr>
        <w:t>ществляется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людьми,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которыми</w:t>
      </w:r>
      <w:r>
        <w:rPr>
          <w:spacing w:val="-11"/>
        </w:rPr>
        <w:t xml:space="preserve"> </w:t>
      </w:r>
      <w:r>
        <w:rPr>
          <w:spacing w:val="-1"/>
        </w:rPr>
        <w:t>мы</w:t>
      </w:r>
      <w:r>
        <w:rPr>
          <w:spacing w:val="-13"/>
        </w:rPr>
        <w:t xml:space="preserve"> </w:t>
      </w:r>
      <w:r>
        <w:rPr>
          <w:spacing w:val="-1"/>
        </w:rPr>
        <w:t>систематически</w:t>
      </w:r>
      <w:r>
        <w:rPr>
          <w:spacing w:val="-12"/>
        </w:rPr>
        <w:t xml:space="preserve"> </w:t>
      </w:r>
      <w:r>
        <w:t>встречаемся,</w:t>
      </w:r>
      <w:r>
        <w:rPr>
          <w:spacing w:val="-1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предпочитаем</w:t>
      </w:r>
      <w:r>
        <w:rPr>
          <w:spacing w:val="-58"/>
        </w:rPr>
        <w:t xml:space="preserve"> </w:t>
      </w:r>
      <w:r>
        <w:rPr>
          <w:spacing w:val="-1"/>
        </w:rPr>
        <w:t xml:space="preserve">держать </w:t>
      </w:r>
      <w:r>
        <w:t>на определенном расстоянии. Так, довольно многие городские жители ограничивают</w:t>
      </w:r>
      <w:r>
        <w:rPr>
          <w:spacing w:val="-57"/>
        </w:rPr>
        <w:t xml:space="preserve"> </w:t>
      </w:r>
      <w:r>
        <w:t>контакты</w:t>
      </w:r>
      <w:r>
        <w:rPr>
          <w:spacing w:val="7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своими</w:t>
      </w:r>
      <w:r>
        <w:rPr>
          <w:spacing w:val="7"/>
        </w:rPr>
        <w:t xml:space="preserve"> </w:t>
      </w:r>
      <w:r>
        <w:t>соседями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дому</w:t>
      </w:r>
      <w:r>
        <w:rPr>
          <w:spacing w:val="3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даже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этажу</w:t>
      </w:r>
      <w:r>
        <w:rPr>
          <w:spacing w:val="3"/>
        </w:rPr>
        <w:t xml:space="preserve"> </w:t>
      </w:r>
      <w:r>
        <w:t>определенным</w:t>
      </w:r>
      <w:r>
        <w:rPr>
          <w:spacing w:val="4"/>
        </w:rPr>
        <w:t xml:space="preserve"> </w:t>
      </w:r>
      <w:r>
        <w:t>набором</w:t>
      </w:r>
      <w:r>
        <w:rPr>
          <w:spacing w:val="5"/>
        </w:rPr>
        <w:t xml:space="preserve"> </w:t>
      </w:r>
      <w:r>
        <w:t>фраз</w:t>
      </w:r>
      <w:r>
        <w:rPr>
          <w:spacing w:val="5"/>
        </w:rPr>
        <w:t xml:space="preserve"> </w:t>
      </w:r>
      <w:r>
        <w:t>типа:</w:t>
      </w:r>
    </w:p>
    <w:p w:rsidR="00BD20F5" w:rsidRDefault="00A53781">
      <w:pPr>
        <w:pStyle w:val="a3"/>
        <w:spacing w:line="268" w:lineRule="exact"/>
        <w:ind w:firstLine="0"/>
      </w:pPr>
      <w:r>
        <w:rPr>
          <w:spacing w:val="-4"/>
        </w:rPr>
        <w:t>«Доброе</w:t>
      </w:r>
      <w:r>
        <w:rPr>
          <w:spacing w:val="-2"/>
        </w:rPr>
        <w:t xml:space="preserve"> </w:t>
      </w:r>
      <w:r>
        <w:rPr>
          <w:spacing w:val="-4"/>
        </w:rPr>
        <w:t>утро!»</w:t>
      </w:r>
      <w:r>
        <w:rPr>
          <w:spacing w:val="-11"/>
        </w:rPr>
        <w:t xml:space="preserve"> </w:t>
      </w:r>
      <w:r>
        <w:rPr>
          <w:spacing w:val="-4"/>
        </w:rPr>
        <w:t>–</w:t>
      </w:r>
      <w:r>
        <w:rPr>
          <w:spacing w:val="2"/>
        </w:rPr>
        <w:t xml:space="preserve"> </w:t>
      </w:r>
      <w:r>
        <w:rPr>
          <w:spacing w:val="-4"/>
        </w:rPr>
        <w:t>«Здравствуйте!»,</w:t>
      </w:r>
      <w:r>
        <w:rPr>
          <w:spacing w:val="4"/>
        </w:rPr>
        <w:t xml:space="preserve"> </w:t>
      </w:r>
      <w:r>
        <w:rPr>
          <w:spacing w:val="-4"/>
        </w:rPr>
        <w:t>«Хорошая</w:t>
      </w:r>
      <w:r>
        <w:rPr>
          <w:spacing w:val="-5"/>
        </w:rPr>
        <w:t xml:space="preserve"> </w:t>
      </w:r>
      <w:r>
        <w:rPr>
          <w:spacing w:val="-4"/>
        </w:rPr>
        <w:t>погода</w:t>
      </w:r>
      <w:r>
        <w:rPr>
          <w:spacing w:val="-3"/>
        </w:rPr>
        <w:t xml:space="preserve"> </w:t>
      </w:r>
      <w:r>
        <w:rPr>
          <w:spacing w:val="-4"/>
        </w:rPr>
        <w:t>сегодня!»</w:t>
      </w:r>
      <w:r>
        <w:rPr>
          <w:spacing w:val="-9"/>
        </w:rPr>
        <w:t xml:space="preserve"> </w:t>
      </w:r>
      <w:r>
        <w:rPr>
          <w:spacing w:val="-4"/>
        </w:rPr>
        <w:t>–</w:t>
      </w:r>
      <w:r>
        <w:rPr>
          <w:spacing w:val="2"/>
        </w:rPr>
        <w:t xml:space="preserve"> </w:t>
      </w:r>
      <w:r>
        <w:rPr>
          <w:spacing w:val="-4"/>
        </w:rPr>
        <w:t>«Да,</w:t>
      </w:r>
      <w:r>
        <w:rPr>
          <w:spacing w:val="-5"/>
        </w:rPr>
        <w:t xml:space="preserve"> </w:t>
      </w:r>
      <w:r>
        <w:rPr>
          <w:spacing w:val="-4"/>
        </w:rPr>
        <w:t>приятно</w:t>
      </w:r>
      <w:r>
        <w:rPr>
          <w:spacing w:val="-3"/>
        </w:rPr>
        <w:t xml:space="preserve"> выйти</w:t>
      </w:r>
      <w:r>
        <w:rPr>
          <w:spacing w:val="-4"/>
        </w:rPr>
        <w:t xml:space="preserve"> </w:t>
      </w:r>
      <w:r>
        <w:rPr>
          <w:spacing w:val="-3"/>
        </w:rPr>
        <w:t>на</w:t>
      </w:r>
      <w:r>
        <w:rPr>
          <w:spacing w:val="-1"/>
        </w:rPr>
        <w:t xml:space="preserve"> </w:t>
      </w:r>
      <w:r>
        <w:rPr>
          <w:spacing w:val="-3"/>
        </w:rPr>
        <w:t>улицу»,</w:t>
      </w:r>
    </w:p>
    <w:p w:rsidR="00BD20F5" w:rsidRDefault="00A53781">
      <w:pPr>
        <w:pStyle w:val="a3"/>
        <w:spacing w:before="3" w:line="232" w:lineRule="auto"/>
        <w:ind w:right="550" w:firstLine="0"/>
      </w:pPr>
      <w:r>
        <w:rPr>
          <w:spacing w:val="-3"/>
        </w:rPr>
        <w:t xml:space="preserve">«Ну, бывайте здоровы!» – «До свидания!» Люди как </w:t>
      </w:r>
      <w:r>
        <w:rPr>
          <w:spacing w:val="-2"/>
        </w:rPr>
        <w:t>бы отдают определенную дань вежливости</w:t>
      </w:r>
      <w:r>
        <w:rPr>
          <w:spacing w:val="-58"/>
        </w:rPr>
        <w:t xml:space="preserve"> </w:t>
      </w:r>
      <w:r>
        <w:t>своим</w:t>
      </w:r>
      <w:r>
        <w:rPr>
          <w:spacing w:val="-11"/>
        </w:rPr>
        <w:t xml:space="preserve"> </w:t>
      </w:r>
      <w:r>
        <w:t>соседям</w:t>
      </w:r>
      <w:r>
        <w:rPr>
          <w:spacing w:val="-10"/>
        </w:rPr>
        <w:t xml:space="preserve"> </w:t>
      </w:r>
      <w:r>
        <w:t>(все-таки</w:t>
      </w:r>
      <w:r>
        <w:rPr>
          <w:spacing w:val="-9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поговорили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другом).</w:t>
      </w:r>
    </w:p>
    <w:p w:rsidR="00BD20F5" w:rsidRDefault="00A53781">
      <w:pPr>
        <w:pStyle w:val="a3"/>
        <w:spacing w:line="232" w:lineRule="auto"/>
        <w:ind w:right="548"/>
      </w:pPr>
      <w:r>
        <w:t>В то же время такое общение осуществляется в рамках «заключенной конвенции», по</w:t>
      </w:r>
      <w:r>
        <w:rPr>
          <w:spacing w:val="1"/>
        </w:rPr>
        <w:t xml:space="preserve"> </w:t>
      </w:r>
      <w:r>
        <w:t>условиям которой можно приветствовать друг друга, говорить о погоде и других неопреде-</w:t>
      </w:r>
      <w:r>
        <w:rPr>
          <w:spacing w:val="1"/>
        </w:rPr>
        <w:t xml:space="preserve"> </w:t>
      </w:r>
      <w:r>
        <w:t>ленных вещах, но нельзя вторгаться в ряд сфер: говорить о работе, личной жизни, семейных</w:t>
      </w:r>
      <w:r>
        <w:rPr>
          <w:spacing w:val="1"/>
        </w:rPr>
        <w:t xml:space="preserve"> </w:t>
      </w:r>
      <w:r>
        <w:t>отношениях. Конвенциональное общение – это когда я делаю вид, что «меня это не касает-</w:t>
      </w:r>
      <w:r>
        <w:rPr>
          <w:spacing w:val="1"/>
        </w:rPr>
        <w:t xml:space="preserve"> </w:t>
      </w:r>
      <w:r>
        <w:t>ся»,</w:t>
      </w:r>
      <w:r>
        <w:rPr>
          <w:spacing w:val="3"/>
        </w:rPr>
        <w:t xml:space="preserve"> </w:t>
      </w:r>
      <w:r>
        <w:t>«это не</w:t>
      </w:r>
      <w:r>
        <w:rPr>
          <w:spacing w:val="-1"/>
        </w:rPr>
        <w:t xml:space="preserve"> </w:t>
      </w:r>
      <w:r>
        <w:t>мое</w:t>
      </w:r>
      <w:r>
        <w:rPr>
          <w:spacing w:val="-1"/>
        </w:rPr>
        <w:t xml:space="preserve"> </w:t>
      </w:r>
      <w:r>
        <w:t>дело».</w:t>
      </w:r>
    </w:p>
    <w:p w:rsidR="00BD20F5" w:rsidRDefault="00A53781">
      <w:pPr>
        <w:pStyle w:val="a3"/>
        <w:spacing w:before="1" w:line="232" w:lineRule="auto"/>
        <w:ind w:right="546"/>
      </w:pPr>
      <w:r>
        <w:rPr>
          <w:b/>
          <w:i/>
        </w:rPr>
        <w:t xml:space="preserve">Игровой уровень. </w:t>
      </w:r>
      <w:r>
        <w:t>Игровой уровень общения располагается выше конвенционального.</w:t>
      </w:r>
      <w:r>
        <w:rPr>
          <w:spacing w:val="1"/>
        </w:rPr>
        <w:t xml:space="preserve"> </w:t>
      </w:r>
      <w:r>
        <w:t>На этом уровне человеку хочется быть интересным для своего партнера,произвести на него</w:t>
      </w:r>
      <w:r>
        <w:rPr>
          <w:spacing w:val="1"/>
        </w:rPr>
        <w:t xml:space="preserve"> </w:t>
      </w:r>
      <w:r>
        <w:t>впечатление, понравиться ему. Чтобызаинтересовать собой, заинтриговать партнера, необхо-</w:t>
      </w:r>
      <w:r>
        <w:rPr>
          <w:spacing w:val="1"/>
        </w:rPr>
        <w:t xml:space="preserve"> </w:t>
      </w:r>
      <w:r>
        <w:t>димо чутко улавливать малейшие нюансы общения с ним: что доставляет ему радость, что</w:t>
      </w:r>
      <w:r>
        <w:rPr>
          <w:spacing w:val="1"/>
        </w:rPr>
        <w:t xml:space="preserve"> </w:t>
      </w:r>
      <w:r>
        <w:t>ему приятно, чего следует избегать, чтобы не вызвать его неудовольствия? Улавливание ню-</w:t>
      </w:r>
      <w:r>
        <w:rPr>
          <w:spacing w:val="1"/>
        </w:rPr>
        <w:t xml:space="preserve"> </w:t>
      </w:r>
      <w:r>
        <w:t>ансов на этом уровне необходимо не для того, чтобы переиграть партнера (что характерно</w:t>
      </w:r>
      <w:r>
        <w:rPr>
          <w:spacing w:val="1"/>
        </w:rPr>
        <w:t xml:space="preserve"> </w:t>
      </w:r>
      <w:r>
        <w:t>для манипулятивного уровня), а для того, чтобы не испортить взаимодействие с ним своей</w:t>
      </w:r>
      <w:r>
        <w:rPr>
          <w:spacing w:val="1"/>
        </w:rPr>
        <w:t xml:space="preserve"> </w:t>
      </w:r>
      <w:r>
        <w:t>невнимательностью, бестактностью, суетливостью или излишним напором. Общение здесь</w:t>
      </w:r>
      <w:r>
        <w:rPr>
          <w:spacing w:val="1"/>
        </w:rPr>
        <w:t xml:space="preserve"> </w:t>
      </w:r>
      <w:r>
        <w:t>выходит на первое место, оно доставляет радость обоим партнерам, игра принимается обеи-</w:t>
      </w:r>
      <w:r>
        <w:rPr>
          <w:spacing w:val="1"/>
        </w:rPr>
        <w:t xml:space="preserve"> </w:t>
      </w:r>
      <w:r>
        <w:t>ми</w:t>
      </w:r>
      <w:r>
        <w:rPr>
          <w:spacing w:val="-2"/>
        </w:rPr>
        <w:t xml:space="preserve"> </w:t>
      </w:r>
      <w:r>
        <w:t>сторонами.</w:t>
      </w:r>
      <w:r>
        <w:rPr>
          <w:spacing w:val="-2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игровом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довольно</w:t>
      </w:r>
      <w:r>
        <w:rPr>
          <w:spacing w:val="-2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встречается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жизни.</w:t>
      </w:r>
    </w:p>
    <w:p w:rsidR="00BD20F5" w:rsidRDefault="00A53781">
      <w:pPr>
        <w:pStyle w:val="a3"/>
        <w:spacing w:before="2" w:line="232" w:lineRule="auto"/>
        <w:ind w:right="546"/>
      </w:pPr>
      <w:r>
        <w:rPr>
          <w:b/>
          <w:i/>
        </w:rPr>
        <w:t>Деловой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уровень.</w:t>
      </w:r>
      <w:r>
        <w:rPr>
          <w:b/>
          <w:i/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деловом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«Я»</w:t>
      </w:r>
      <w:r>
        <w:rPr>
          <w:spacing w:val="-8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отодвигается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2"/>
        </w:rPr>
        <w:t>задний</w:t>
      </w:r>
      <w:r>
        <w:rPr>
          <w:spacing w:val="-13"/>
        </w:rPr>
        <w:t xml:space="preserve"> </w:t>
      </w:r>
      <w:r>
        <w:rPr>
          <w:spacing w:val="-1"/>
        </w:rPr>
        <w:t>план,</w:t>
      </w:r>
      <w:r>
        <w:rPr>
          <w:spacing w:val="-13"/>
        </w:rPr>
        <w:t xml:space="preserve"> </w:t>
      </w:r>
      <w:r>
        <w:rPr>
          <w:spacing w:val="-1"/>
        </w:rPr>
        <w:t>а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первый</w:t>
      </w:r>
      <w:r>
        <w:rPr>
          <w:spacing w:val="-10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выходит</w:t>
      </w:r>
      <w:r>
        <w:rPr>
          <w:spacing w:val="-12"/>
        </w:rPr>
        <w:t xml:space="preserve"> </w:t>
      </w:r>
      <w:r>
        <w:rPr>
          <w:spacing w:val="-1"/>
        </w:rPr>
        <w:t>дело,</w:t>
      </w:r>
      <w:r>
        <w:rPr>
          <w:spacing w:val="-13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нему.</w:t>
      </w:r>
      <w:r>
        <w:rPr>
          <w:spacing w:val="-10"/>
        </w:rPr>
        <w:t xml:space="preserve"> </w:t>
      </w:r>
      <w:r>
        <w:rPr>
          <w:spacing w:val="-1"/>
        </w:rPr>
        <w:t>Если</w:t>
      </w:r>
      <w:r>
        <w:rPr>
          <w:spacing w:val="-10"/>
        </w:rPr>
        <w:t xml:space="preserve"> </w:t>
      </w:r>
      <w:r>
        <w:rPr>
          <w:spacing w:val="-1"/>
        </w:rPr>
        <w:t>один</w:t>
      </w:r>
      <w:r>
        <w:rPr>
          <w:spacing w:val="-13"/>
        </w:rPr>
        <w:t xml:space="preserve"> </w:t>
      </w:r>
      <w:r>
        <w:rPr>
          <w:spacing w:val="-1"/>
        </w:rPr>
        <w:t>партнер</w:t>
      </w:r>
      <w:r>
        <w:rPr>
          <w:spacing w:val="-13"/>
        </w:rPr>
        <w:t xml:space="preserve"> </w:t>
      </w:r>
      <w:r>
        <w:rPr>
          <w:spacing w:val="-1"/>
        </w:rPr>
        <w:t>демонстри-</w:t>
      </w:r>
      <w:r>
        <w:rPr>
          <w:spacing w:val="-57"/>
        </w:rPr>
        <w:t xml:space="preserve"> </w:t>
      </w:r>
      <w:r>
        <w:rPr>
          <w:spacing w:val="-3"/>
        </w:rPr>
        <w:t>рует</w:t>
      </w:r>
      <w:r>
        <w:rPr>
          <w:spacing w:val="-10"/>
        </w:rPr>
        <w:t xml:space="preserve"> </w:t>
      </w:r>
      <w:r>
        <w:rPr>
          <w:spacing w:val="-3"/>
        </w:rPr>
        <w:t>способность</w:t>
      </w:r>
      <w:r>
        <w:rPr>
          <w:spacing w:val="-11"/>
        </w:rPr>
        <w:t xml:space="preserve"> </w:t>
      </w:r>
      <w:r>
        <w:rPr>
          <w:spacing w:val="-3"/>
        </w:rPr>
        <w:t>решать</w:t>
      </w:r>
      <w:r>
        <w:rPr>
          <w:spacing w:val="-10"/>
        </w:rPr>
        <w:t xml:space="preserve"> </w:t>
      </w:r>
      <w:r>
        <w:rPr>
          <w:spacing w:val="-3"/>
        </w:rPr>
        <w:t>задачи,</w:t>
      </w:r>
      <w:r>
        <w:rPr>
          <w:spacing w:val="-12"/>
        </w:rPr>
        <w:t xml:space="preserve"> </w:t>
      </w:r>
      <w:r>
        <w:rPr>
          <w:spacing w:val="-2"/>
        </w:rPr>
        <w:t>возникающие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процессе</w:t>
      </w:r>
      <w:r>
        <w:rPr>
          <w:spacing w:val="-12"/>
        </w:rPr>
        <w:t xml:space="preserve"> </w:t>
      </w:r>
      <w:r>
        <w:rPr>
          <w:spacing w:val="-2"/>
        </w:rPr>
        <w:t>общего</w:t>
      </w:r>
      <w:r>
        <w:rPr>
          <w:spacing w:val="-12"/>
        </w:rPr>
        <w:t xml:space="preserve"> </w:t>
      </w:r>
      <w:r>
        <w:rPr>
          <w:spacing w:val="-2"/>
        </w:rPr>
        <w:t>дела</w:t>
      </w:r>
      <w:r>
        <w:rPr>
          <w:spacing w:val="-13"/>
        </w:rPr>
        <w:t xml:space="preserve"> </w:t>
      </w:r>
      <w:r>
        <w:rPr>
          <w:spacing w:val="-2"/>
        </w:rPr>
        <w:t>(например,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ходе</w:t>
      </w:r>
      <w:r>
        <w:rPr>
          <w:spacing w:val="-12"/>
        </w:rPr>
        <w:t xml:space="preserve"> </w:t>
      </w:r>
      <w:r>
        <w:rPr>
          <w:spacing w:val="-2"/>
        </w:rPr>
        <w:t>строи-</w:t>
      </w:r>
      <w:r>
        <w:rPr>
          <w:spacing w:val="-58"/>
        </w:rPr>
        <w:t xml:space="preserve"> </w:t>
      </w:r>
      <w:r>
        <w:t>тельства дома, на спортивной площадке, в процессе совместной творческой деятельности), то</w:t>
      </w:r>
      <w:r>
        <w:rPr>
          <w:spacing w:val="-57"/>
        </w:rPr>
        <w:t xml:space="preserve"> </w:t>
      </w:r>
      <w:r>
        <w:rPr>
          <w:spacing w:val="-3"/>
        </w:rPr>
        <w:t>ему</w:t>
      </w:r>
      <w:r>
        <w:rPr>
          <w:spacing w:val="-12"/>
        </w:rPr>
        <w:t xml:space="preserve"> </w:t>
      </w:r>
      <w:r>
        <w:rPr>
          <w:spacing w:val="-3"/>
        </w:rPr>
        <w:t>обеспечено уважение</w:t>
      </w:r>
      <w:r>
        <w:rPr>
          <w:spacing w:val="-8"/>
        </w:rPr>
        <w:t xml:space="preserve"> </w:t>
      </w:r>
      <w:r>
        <w:rPr>
          <w:spacing w:val="-3"/>
        </w:rPr>
        <w:t>со</w:t>
      </w:r>
      <w:r>
        <w:rPr>
          <w:spacing w:val="-7"/>
        </w:rPr>
        <w:t xml:space="preserve"> </w:t>
      </w:r>
      <w:r>
        <w:rPr>
          <w:spacing w:val="-3"/>
        </w:rPr>
        <w:t>стороны</w:t>
      </w:r>
      <w:r>
        <w:rPr>
          <w:spacing w:val="-10"/>
        </w:rPr>
        <w:t xml:space="preserve"> </w:t>
      </w:r>
      <w:r>
        <w:rPr>
          <w:spacing w:val="-3"/>
        </w:rPr>
        <w:t>другого</w:t>
      </w:r>
      <w:r>
        <w:rPr>
          <w:spacing w:val="-8"/>
        </w:rPr>
        <w:t xml:space="preserve"> </w:t>
      </w:r>
      <w:r>
        <w:rPr>
          <w:spacing w:val="-3"/>
        </w:rPr>
        <w:t>партнера.</w:t>
      </w:r>
      <w:r>
        <w:rPr>
          <w:spacing w:val="-7"/>
        </w:rPr>
        <w:t xml:space="preserve"> </w:t>
      </w:r>
      <w:r>
        <w:rPr>
          <w:spacing w:val="-2"/>
        </w:rPr>
        <w:t>Успех</w:t>
      </w:r>
      <w:r>
        <w:rPr>
          <w:spacing w:val="-7"/>
        </w:rPr>
        <w:t xml:space="preserve"> </w:t>
      </w:r>
      <w:r>
        <w:rPr>
          <w:spacing w:val="-2"/>
        </w:rPr>
        <w:t>общего</w:t>
      </w:r>
      <w:r>
        <w:rPr>
          <w:spacing w:val="-7"/>
        </w:rPr>
        <w:t xml:space="preserve"> </w:t>
      </w:r>
      <w:r>
        <w:rPr>
          <w:spacing w:val="-2"/>
        </w:rPr>
        <w:t>дела,</w:t>
      </w:r>
      <w:r>
        <w:rPr>
          <w:spacing w:val="-8"/>
        </w:rPr>
        <w:t xml:space="preserve"> </w:t>
      </w:r>
      <w:r>
        <w:rPr>
          <w:spacing w:val="-2"/>
        </w:rPr>
        <w:t>забота</w:t>
      </w:r>
      <w:r>
        <w:rPr>
          <w:spacing w:val="-9"/>
        </w:rPr>
        <w:t xml:space="preserve"> </w:t>
      </w:r>
      <w:r>
        <w:rPr>
          <w:spacing w:val="-2"/>
        </w:rPr>
        <w:t>о</w:t>
      </w:r>
      <w:r>
        <w:rPr>
          <w:spacing w:val="-8"/>
        </w:rPr>
        <w:t xml:space="preserve"> </w:t>
      </w:r>
      <w:r>
        <w:rPr>
          <w:spacing w:val="-2"/>
        </w:rPr>
        <w:t>том,</w:t>
      </w:r>
      <w:r>
        <w:rPr>
          <w:spacing w:val="-7"/>
        </w:rPr>
        <w:t xml:space="preserve"> </w:t>
      </w:r>
      <w:r>
        <w:rPr>
          <w:spacing w:val="-2"/>
        </w:rPr>
        <w:t>чтобы</w:t>
      </w:r>
      <w:r>
        <w:rPr>
          <w:spacing w:val="-58"/>
        </w:rPr>
        <w:t xml:space="preserve"> </w:t>
      </w:r>
      <w:r>
        <w:rPr>
          <w:spacing w:val="-1"/>
        </w:rPr>
        <w:t>оно</w:t>
      </w:r>
      <w:r>
        <w:rPr>
          <w:spacing w:val="-13"/>
        </w:rPr>
        <w:t xml:space="preserve"> </w:t>
      </w:r>
      <w:r>
        <w:rPr>
          <w:spacing w:val="-1"/>
        </w:rPr>
        <w:t>было</w:t>
      </w:r>
      <w:r>
        <w:rPr>
          <w:spacing w:val="-11"/>
        </w:rPr>
        <w:t xml:space="preserve"> </w:t>
      </w:r>
      <w:r>
        <w:rPr>
          <w:spacing w:val="-1"/>
        </w:rPr>
        <w:t>сделано</w:t>
      </w:r>
      <w:r>
        <w:rPr>
          <w:spacing w:val="-13"/>
        </w:rPr>
        <w:t xml:space="preserve"> </w:t>
      </w:r>
      <w:r>
        <w:rPr>
          <w:spacing w:val="-1"/>
        </w:rPr>
        <w:t>хорошо,</w:t>
      </w:r>
      <w:r>
        <w:rPr>
          <w:spacing w:val="-12"/>
        </w:rPr>
        <w:t xml:space="preserve"> </w:t>
      </w:r>
      <w:r>
        <w:rPr>
          <w:spacing w:val="-1"/>
        </w:rPr>
        <w:t>преодоление</w:t>
      </w:r>
      <w:r>
        <w:rPr>
          <w:spacing w:val="-14"/>
        </w:rPr>
        <w:t xml:space="preserve"> </w:t>
      </w:r>
      <w:r>
        <w:rPr>
          <w:spacing w:val="-1"/>
        </w:rPr>
        <w:t>возникающих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препят-</w:t>
      </w:r>
      <w:r>
        <w:rPr>
          <w:spacing w:val="-58"/>
        </w:rPr>
        <w:t xml:space="preserve"> </w:t>
      </w:r>
      <w:r>
        <w:rPr>
          <w:spacing w:val="-4"/>
        </w:rPr>
        <w:t>ствий</w:t>
      </w:r>
      <w:r>
        <w:rPr>
          <w:spacing w:val="-7"/>
        </w:rPr>
        <w:t xml:space="preserve"> </w:t>
      </w:r>
      <w:r>
        <w:rPr>
          <w:spacing w:val="-4"/>
        </w:rPr>
        <w:t>–</w:t>
      </w:r>
      <w:r>
        <w:rPr>
          <w:spacing w:val="-8"/>
        </w:rPr>
        <w:t xml:space="preserve"> </w:t>
      </w:r>
      <w:r>
        <w:rPr>
          <w:spacing w:val="-4"/>
        </w:rPr>
        <w:t>все</w:t>
      </w:r>
      <w:r>
        <w:rPr>
          <w:spacing w:val="-9"/>
        </w:rPr>
        <w:t xml:space="preserve"> </w:t>
      </w:r>
      <w:r>
        <w:rPr>
          <w:spacing w:val="-4"/>
        </w:rPr>
        <w:t>это</w:t>
      </w:r>
      <w:r>
        <w:rPr>
          <w:spacing w:val="-8"/>
        </w:rPr>
        <w:t xml:space="preserve"> </w:t>
      </w:r>
      <w:r>
        <w:rPr>
          <w:spacing w:val="-4"/>
        </w:rPr>
        <w:t>способствует</w:t>
      </w:r>
      <w:r>
        <w:rPr>
          <w:spacing w:val="-9"/>
        </w:rPr>
        <w:t xml:space="preserve"> </w:t>
      </w:r>
      <w:r>
        <w:rPr>
          <w:spacing w:val="-4"/>
        </w:rPr>
        <w:t>гладкому</w:t>
      </w:r>
      <w:r>
        <w:rPr>
          <w:spacing w:val="-12"/>
        </w:rPr>
        <w:t xml:space="preserve"> </w:t>
      </w:r>
      <w:r>
        <w:rPr>
          <w:spacing w:val="-4"/>
        </w:rPr>
        <w:t>протеканию</w:t>
      </w:r>
      <w:r>
        <w:rPr>
          <w:spacing w:val="-9"/>
        </w:rPr>
        <w:t xml:space="preserve"> </w:t>
      </w:r>
      <w:r>
        <w:rPr>
          <w:spacing w:val="-4"/>
        </w:rPr>
        <w:t>общения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этом</w:t>
      </w:r>
      <w:r>
        <w:rPr>
          <w:spacing w:val="-4"/>
        </w:rPr>
        <w:t xml:space="preserve"> </w:t>
      </w:r>
      <w:r>
        <w:rPr>
          <w:spacing w:val="-3"/>
        </w:rPr>
        <w:t>уровне.</w:t>
      </w:r>
    </w:p>
    <w:p w:rsidR="00BD20F5" w:rsidRDefault="00BD20F5">
      <w:pPr>
        <w:spacing w:line="232" w:lineRule="auto"/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8" w:line="232" w:lineRule="auto"/>
        <w:ind w:right="548"/>
      </w:pPr>
      <w:r>
        <w:lastRenderedPageBreak/>
        <w:t>Общение на деловом уровне не так празднично, как на игровом, но зато значительно</w:t>
      </w:r>
      <w:r>
        <w:rPr>
          <w:spacing w:val="1"/>
        </w:rPr>
        <w:t xml:space="preserve"> </w:t>
      </w:r>
      <w:r>
        <w:t>серьезнее и глубже. Из общения на деловом уровне люди выносят не только зримые плоды</w:t>
      </w:r>
      <w:r>
        <w:rPr>
          <w:spacing w:val="1"/>
        </w:rPr>
        <w:t xml:space="preserve"> </w:t>
      </w:r>
      <w:r>
        <w:t>совместной деятельности в виде созданных материальных или духовных ценностей, но и</w:t>
      </w:r>
      <w:r>
        <w:rPr>
          <w:spacing w:val="1"/>
        </w:rPr>
        <w:t xml:space="preserve"> </w:t>
      </w:r>
      <w:r>
        <w:t>стойкие чувства взаимного доверия, привязанности, теплоты. А бывает напротив – неприяз-</w:t>
      </w:r>
      <w:r>
        <w:rPr>
          <w:spacing w:val="1"/>
        </w:rPr>
        <w:t xml:space="preserve"> </w:t>
      </w:r>
      <w:r>
        <w:t>ни и антипатии друг к другу. Ведь дело проверяет человека на прочность, его надо уметь де-</w:t>
      </w:r>
      <w:r>
        <w:rPr>
          <w:spacing w:val="1"/>
        </w:rPr>
        <w:t xml:space="preserve"> </w:t>
      </w:r>
      <w:r>
        <w:t>лать. Сделал хорошо – получи мое уважение за это, не сделал – не могу тебя уважать как</w:t>
      </w:r>
      <w:r>
        <w:rPr>
          <w:spacing w:val="1"/>
        </w:rPr>
        <w:t xml:space="preserve"> </w:t>
      </w:r>
      <w:r>
        <w:t>компетентного специалиста</w:t>
      </w:r>
      <w:r>
        <w:rPr>
          <w:vertAlign w:val="superscript"/>
        </w:rPr>
        <w:t>263</w:t>
      </w:r>
      <w:r>
        <w:t>.</w:t>
      </w:r>
    </w:p>
    <w:p w:rsidR="00BD20F5" w:rsidRDefault="00A53781">
      <w:pPr>
        <w:pStyle w:val="a3"/>
        <w:spacing w:before="3" w:line="232" w:lineRule="auto"/>
        <w:ind w:right="544"/>
      </w:pPr>
      <w:r>
        <w:rPr>
          <w:b/>
          <w:i/>
        </w:rPr>
        <w:t xml:space="preserve">Духовный уровень. </w:t>
      </w:r>
      <w:r>
        <w:t>Духовный уровень общения не случайно занимает самое высокое</w:t>
      </w:r>
      <w:r>
        <w:rPr>
          <w:spacing w:val="1"/>
        </w:rPr>
        <w:t xml:space="preserve"> </w:t>
      </w:r>
      <w:r>
        <w:t>место в иерархии уровней общения. При общении на этом уровне партнеры не просто прояв-</w:t>
      </w:r>
      <w:r>
        <w:rPr>
          <w:spacing w:val="1"/>
        </w:rPr>
        <w:t xml:space="preserve"> </w:t>
      </w:r>
      <w:r>
        <w:t>ляют интерес друг к другу или принимают участие в совместной деятельности, доставляю-</w:t>
      </w:r>
      <w:r>
        <w:rPr>
          <w:spacing w:val="1"/>
        </w:rPr>
        <w:t xml:space="preserve"> </w:t>
      </w:r>
      <w:r>
        <w:t>щей им удовлетворение. Для общения на этом уровне характерна определенная устремлен-</w:t>
      </w:r>
      <w:r>
        <w:rPr>
          <w:spacing w:val="1"/>
        </w:rPr>
        <w:t xml:space="preserve"> </w:t>
      </w:r>
      <w:r>
        <w:t>ность партнеров друг к другу, желание видеть партнера, говорить с ним, задавать ему вопро-</w:t>
      </w:r>
      <w:r>
        <w:rPr>
          <w:spacing w:val="1"/>
        </w:rPr>
        <w:t xml:space="preserve"> </w:t>
      </w:r>
      <w:r>
        <w:t>сы, делиться сокровенными мыслями, делать что-то важное для него. Партнер становится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желанным,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бла-</w:t>
      </w:r>
      <w:r>
        <w:rPr>
          <w:spacing w:val="-57"/>
        </w:rPr>
        <w:t xml:space="preserve"> </w:t>
      </w:r>
      <w:r>
        <w:t>го,праздник души. Такое общение не утомляет, а, напротив, подпитывает партнеров жизнен-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энергией, доставляет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от контактов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другом.</w:t>
      </w:r>
    </w:p>
    <w:p w:rsidR="00BD20F5" w:rsidRDefault="00A53781">
      <w:pPr>
        <w:pStyle w:val="a3"/>
        <w:spacing w:before="4" w:line="232" w:lineRule="auto"/>
        <w:ind w:right="553"/>
      </w:pP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более</w:t>
      </w:r>
      <w:r>
        <w:rPr>
          <w:spacing w:val="-13"/>
        </w:rPr>
        <w:t xml:space="preserve"> </w:t>
      </w:r>
      <w:r>
        <w:rPr>
          <w:spacing w:val="-2"/>
        </w:rPr>
        <w:t>глубокого</w:t>
      </w:r>
      <w:r>
        <w:rPr>
          <w:spacing w:val="-13"/>
        </w:rPr>
        <w:t xml:space="preserve"> </w:t>
      </w:r>
      <w:r>
        <w:rPr>
          <w:spacing w:val="-2"/>
        </w:rPr>
        <w:t>осмысления</w:t>
      </w:r>
      <w:r>
        <w:rPr>
          <w:spacing w:val="-13"/>
        </w:rPr>
        <w:t xml:space="preserve"> </w:t>
      </w:r>
      <w:r>
        <w:rPr>
          <w:spacing w:val="-1"/>
        </w:rPr>
        <w:t>особенностей</w:t>
      </w:r>
      <w:r>
        <w:rPr>
          <w:spacing w:val="-11"/>
        </w:rPr>
        <w:t xml:space="preserve"> </w:t>
      </w:r>
      <w:r>
        <w:rPr>
          <w:spacing w:val="-1"/>
        </w:rPr>
        <w:t>общения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духовном</w:t>
      </w:r>
      <w:r>
        <w:rPr>
          <w:spacing w:val="-11"/>
        </w:rPr>
        <w:t xml:space="preserve"> </w:t>
      </w:r>
      <w:r>
        <w:rPr>
          <w:spacing w:val="-1"/>
        </w:rPr>
        <w:t>уровне</w:t>
      </w:r>
      <w:r>
        <w:rPr>
          <w:spacing w:val="-13"/>
        </w:rPr>
        <w:t xml:space="preserve"> </w:t>
      </w:r>
      <w:r>
        <w:rPr>
          <w:spacing w:val="-1"/>
        </w:rPr>
        <w:t>необходимо</w:t>
      </w:r>
      <w:r>
        <w:rPr>
          <w:spacing w:val="-58"/>
        </w:rPr>
        <w:t xml:space="preserve"> </w:t>
      </w:r>
      <w:r>
        <w:rPr>
          <w:spacing w:val="-4"/>
        </w:rPr>
        <w:t>вспомнить</w:t>
      </w:r>
      <w:r>
        <w:rPr>
          <w:spacing w:val="-9"/>
        </w:rPr>
        <w:t xml:space="preserve"> </w:t>
      </w:r>
      <w:r>
        <w:rPr>
          <w:spacing w:val="-4"/>
        </w:rPr>
        <w:t>иерархическую</w:t>
      </w:r>
      <w:r>
        <w:rPr>
          <w:spacing w:val="-5"/>
        </w:rPr>
        <w:t xml:space="preserve"> </w:t>
      </w:r>
      <w:r>
        <w:rPr>
          <w:spacing w:val="-4"/>
        </w:rPr>
        <w:t>структуру</w:t>
      </w:r>
      <w:r>
        <w:rPr>
          <w:spacing w:val="-12"/>
        </w:rPr>
        <w:t xml:space="preserve"> </w:t>
      </w:r>
      <w:r>
        <w:rPr>
          <w:spacing w:val="-4"/>
        </w:rPr>
        <w:t>личности,</w:t>
      </w:r>
      <w:r>
        <w:rPr>
          <w:spacing w:val="-5"/>
        </w:rPr>
        <w:t xml:space="preserve"> </w:t>
      </w:r>
      <w:r>
        <w:rPr>
          <w:spacing w:val="-4"/>
        </w:rPr>
        <w:t>представленную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параграфе</w:t>
      </w:r>
      <w:r>
        <w:rPr>
          <w:spacing w:val="-9"/>
        </w:rPr>
        <w:t xml:space="preserve"> </w:t>
      </w:r>
      <w:r>
        <w:rPr>
          <w:spacing w:val="-4"/>
        </w:rPr>
        <w:t>3.1.3.</w:t>
      </w:r>
    </w:p>
    <w:p w:rsidR="00BD20F5" w:rsidRDefault="00A53781">
      <w:pPr>
        <w:pStyle w:val="a3"/>
        <w:spacing w:line="232" w:lineRule="auto"/>
        <w:ind w:right="548"/>
      </w:pPr>
      <w:r>
        <w:rPr>
          <w:i/>
        </w:rPr>
        <w:t xml:space="preserve">Физический уровень, </w:t>
      </w:r>
      <w:r>
        <w:t>видимый уровень человеческого существования, связан с развити-</w:t>
      </w:r>
      <w:r>
        <w:rPr>
          <w:spacing w:val="1"/>
        </w:rPr>
        <w:t xml:space="preserve"> </w:t>
      </w:r>
      <w:r>
        <w:t>ем</w:t>
      </w:r>
      <w:r>
        <w:rPr>
          <w:spacing w:val="-2"/>
        </w:rPr>
        <w:t xml:space="preserve"> </w:t>
      </w:r>
      <w:r>
        <w:t>и активностью</w:t>
      </w:r>
      <w:r>
        <w:rPr>
          <w:spacing w:val="-2"/>
        </w:rPr>
        <w:t xml:space="preserve"> </w:t>
      </w:r>
      <w:r>
        <w:t>физического тела.</w:t>
      </w:r>
    </w:p>
    <w:p w:rsidR="00BD20F5" w:rsidRDefault="00A53781">
      <w:pPr>
        <w:spacing w:line="232" w:lineRule="auto"/>
        <w:ind w:left="393" w:right="547" w:firstLine="566"/>
        <w:jc w:val="both"/>
        <w:rPr>
          <w:sz w:val="24"/>
        </w:rPr>
      </w:pPr>
      <w:r>
        <w:rPr>
          <w:i/>
          <w:sz w:val="24"/>
        </w:rPr>
        <w:t xml:space="preserve">Психоэмоциональный уровень </w:t>
      </w:r>
      <w:r>
        <w:rPr>
          <w:sz w:val="24"/>
        </w:rPr>
        <w:t>– это чувства, эмоции, темперамент, возникающие в под-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BD20F5" w:rsidRDefault="00A53781">
      <w:pPr>
        <w:pStyle w:val="a3"/>
        <w:spacing w:before="1" w:line="232" w:lineRule="auto"/>
        <w:ind w:right="546"/>
      </w:pPr>
      <w:r>
        <w:rPr>
          <w:i/>
        </w:rPr>
        <w:t xml:space="preserve">Ментальный уровень (ум) </w:t>
      </w:r>
      <w:r>
        <w:t>– это низший ум, т. е. мысли, желания, впечатления, при-</w:t>
      </w:r>
      <w:r>
        <w:rPr>
          <w:spacing w:val="1"/>
        </w:rPr>
        <w:t xml:space="preserve"> </w:t>
      </w:r>
      <w:r>
        <w:t>страстия, соответствующие индивидуальному существованию человека. Обыденное, бытий-</w:t>
      </w:r>
      <w:r>
        <w:rPr>
          <w:spacing w:val="1"/>
        </w:rPr>
        <w:t xml:space="preserve"> </w:t>
      </w:r>
      <w:r>
        <w:t>ное</w:t>
      </w:r>
      <w:r>
        <w:rPr>
          <w:spacing w:val="-2"/>
        </w:rPr>
        <w:t xml:space="preserve"> </w:t>
      </w:r>
      <w:r>
        <w:t>мышление</w:t>
      </w:r>
      <w:r>
        <w:rPr>
          <w:spacing w:val="-1"/>
        </w:rPr>
        <w:t xml:space="preserve"> </w:t>
      </w:r>
      <w:r>
        <w:t>относится к этому</w:t>
      </w:r>
      <w:r>
        <w:rPr>
          <w:spacing w:val="-1"/>
        </w:rPr>
        <w:t xml:space="preserve"> </w:t>
      </w:r>
      <w:r>
        <w:t>уровню.</w:t>
      </w:r>
    </w:p>
    <w:p w:rsidR="00BD20F5" w:rsidRDefault="00A53781">
      <w:pPr>
        <w:pStyle w:val="a3"/>
        <w:spacing w:line="232" w:lineRule="auto"/>
        <w:ind w:right="557"/>
      </w:pPr>
      <w:r>
        <w:rPr>
          <w:i/>
        </w:rPr>
        <w:t xml:space="preserve">Уровень интеллекта (разум) </w:t>
      </w:r>
      <w:r>
        <w:t>– это высший ум, выражающий общечеловеческие вечные</w:t>
      </w:r>
      <w:r>
        <w:rPr>
          <w:spacing w:val="1"/>
        </w:rPr>
        <w:t xml:space="preserve"> </w:t>
      </w:r>
      <w:r>
        <w:t>ценности,</w:t>
      </w:r>
      <w:r>
        <w:rPr>
          <w:spacing w:val="13"/>
        </w:rPr>
        <w:t xml:space="preserve"> </w:t>
      </w:r>
      <w:r>
        <w:t>дающий</w:t>
      </w:r>
      <w:r>
        <w:rPr>
          <w:spacing w:val="15"/>
        </w:rPr>
        <w:t xml:space="preserve"> </w:t>
      </w:r>
      <w:r>
        <w:t>человеку</w:t>
      </w:r>
      <w:r>
        <w:rPr>
          <w:spacing w:val="12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различать</w:t>
      </w:r>
      <w:r>
        <w:rPr>
          <w:spacing w:val="15"/>
        </w:rPr>
        <w:t xml:space="preserve"> </w:t>
      </w:r>
      <w:r>
        <w:t>добро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зло,</w:t>
      </w:r>
      <w:r>
        <w:rPr>
          <w:spacing w:val="14"/>
        </w:rPr>
        <w:t xml:space="preserve"> </w:t>
      </w:r>
      <w:r>
        <w:t>истинное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ложное,</w:t>
      </w:r>
      <w:r>
        <w:rPr>
          <w:spacing w:val="14"/>
        </w:rPr>
        <w:t xml:space="preserve"> </w:t>
      </w:r>
      <w:r>
        <w:t>вечное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временное.</w:t>
      </w:r>
    </w:p>
    <w:p w:rsidR="00BD20F5" w:rsidRDefault="00A53781">
      <w:pPr>
        <w:pStyle w:val="a3"/>
        <w:spacing w:line="232" w:lineRule="auto"/>
        <w:ind w:right="554"/>
      </w:pPr>
      <w:r>
        <w:rPr>
          <w:i/>
        </w:rPr>
        <w:t>Духовный</w:t>
      </w:r>
      <w:r>
        <w:rPr>
          <w:i/>
          <w:spacing w:val="1"/>
        </w:rPr>
        <w:t xml:space="preserve"> </w:t>
      </w:r>
      <w:r>
        <w:rPr>
          <w:i/>
        </w:rPr>
        <w:t xml:space="preserve">уровень </w:t>
      </w:r>
      <w:r>
        <w:t>– это уровень сверхсознания, вселенское «Я» мироздания, которое и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единое, высшее</w:t>
      </w:r>
      <w:r>
        <w:rPr>
          <w:spacing w:val="4"/>
        </w:rPr>
        <w:t xml:space="preserve"> </w:t>
      </w:r>
      <w:r>
        <w:t>«Я»</w:t>
      </w:r>
      <w:r>
        <w:rPr>
          <w:spacing w:val="-3"/>
        </w:rPr>
        <w:t xml:space="preserve"> </w:t>
      </w:r>
      <w:r>
        <w:t>человека.</w:t>
      </w:r>
    </w:p>
    <w:p w:rsidR="00BD20F5" w:rsidRDefault="00A53781">
      <w:pPr>
        <w:pStyle w:val="a3"/>
        <w:spacing w:before="2" w:line="232" w:lineRule="auto"/>
        <w:ind w:right="552"/>
      </w:pPr>
      <w:r>
        <w:t>Если проводить некоторые связи между уровнями общения по А. Б. Добровичу, то по-</w:t>
      </w:r>
      <w:r>
        <w:rPr>
          <w:spacing w:val="1"/>
        </w:rPr>
        <w:t xml:space="preserve"> </w:t>
      </w:r>
      <w:r>
        <w:t>лучаем следующую картину.</w:t>
      </w:r>
    </w:p>
    <w:p w:rsidR="00BD20F5" w:rsidRDefault="00A53781">
      <w:pPr>
        <w:pStyle w:val="a5"/>
        <w:numPr>
          <w:ilvl w:val="0"/>
          <w:numId w:val="20"/>
        </w:numPr>
        <w:tabs>
          <w:tab w:val="left" w:pos="1102"/>
        </w:tabs>
        <w:spacing w:line="282" w:lineRule="exact"/>
        <w:ind w:left="1101" w:hanging="143"/>
        <w:rPr>
          <w:sz w:val="24"/>
        </w:rPr>
      </w:pPr>
      <w:r>
        <w:rPr>
          <w:i/>
          <w:sz w:val="24"/>
        </w:rPr>
        <w:t>Примитивный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уровень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</w:p>
    <w:p w:rsidR="00BD20F5" w:rsidRDefault="00A53781">
      <w:pPr>
        <w:pStyle w:val="a5"/>
        <w:numPr>
          <w:ilvl w:val="0"/>
          <w:numId w:val="20"/>
        </w:numPr>
        <w:tabs>
          <w:tab w:val="left" w:pos="1102"/>
        </w:tabs>
        <w:spacing w:line="286" w:lineRule="exact"/>
        <w:ind w:left="1101" w:hanging="143"/>
        <w:rPr>
          <w:sz w:val="24"/>
        </w:rPr>
      </w:pPr>
      <w:r>
        <w:rPr>
          <w:i/>
          <w:sz w:val="24"/>
        </w:rPr>
        <w:t>Манипулятивный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уровень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эмоциональном.</w:t>
      </w:r>
    </w:p>
    <w:p w:rsidR="00BD20F5" w:rsidRDefault="00A53781">
      <w:pPr>
        <w:pStyle w:val="a5"/>
        <w:numPr>
          <w:ilvl w:val="0"/>
          <w:numId w:val="20"/>
        </w:numPr>
        <w:tabs>
          <w:tab w:val="left" w:pos="1102"/>
        </w:tabs>
        <w:spacing w:line="284" w:lineRule="exact"/>
        <w:ind w:left="1101" w:hanging="143"/>
        <w:rPr>
          <w:sz w:val="24"/>
        </w:rPr>
      </w:pPr>
      <w:r>
        <w:rPr>
          <w:i/>
          <w:sz w:val="24"/>
        </w:rPr>
        <w:t>Стандартизированный,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конвенциональный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ментальном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уровне.</w:t>
      </w:r>
    </w:p>
    <w:p w:rsidR="00BD20F5" w:rsidRDefault="00A53781">
      <w:pPr>
        <w:pStyle w:val="a5"/>
        <w:numPr>
          <w:ilvl w:val="0"/>
          <w:numId w:val="20"/>
        </w:numPr>
        <w:tabs>
          <w:tab w:val="left" w:pos="1102"/>
        </w:tabs>
        <w:spacing w:before="2" w:line="232" w:lineRule="auto"/>
        <w:ind w:right="547" w:firstLine="566"/>
        <w:jc w:val="both"/>
        <w:rPr>
          <w:sz w:val="24"/>
        </w:rPr>
      </w:pPr>
      <w:r>
        <w:rPr>
          <w:i/>
          <w:sz w:val="24"/>
        </w:rPr>
        <w:t xml:space="preserve">Игровой, деловой </w:t>
      </w:r>
      <w:r>
        <w:rPr>
          <w:sz w:val="24"/>
        </w:rPr>
        <w:t>– уже есть выход личности на уровень различения. Мы видим неко-</w:t>
      </w:r>
      <w:r>
        <w:rPr>
          <w:spacing w:val="1"/>
          <w:sz w:val="24"/>
        </w:rPr>
        <w:t xml:space="preserve"> </w:t>
      </w:r>
      <w:r>
        <w:rPr>
          <w:sz w:val="24"/>
        </w:rPr>
        <w:t>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подчиненность 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4"/>
          <w:sz w:val="24"/>
        </w:rPr>
        <w:t xml:space="preserve"> </w:t>
      </w:r>
      <w:r>
        <w:rPr>
          <w:sz w:val="24"/>
        </w:rPr>
        <w:t>разуму</w:t>
      </w:r>
      <w:r>
        <w:rPr>
          <w:spacing w:val="-3"/>
          <w:sz w:val="24"/>
        </w:rPr>
        <w:t xml:space="preserve"> </w:t>
      </w:r>
      <w:r>
        <w:rPr>
          <w:sz w:val="24"/>
        </w:rPr>
        <w:t>(высшему</w:t>
      </w:r>
      <w:r>
        <w:rPr>
          <w:spacing w:val="-2"/>
          <w:sz w:val="24"/>
        </w:rPr>
        <w:t xml:space="preserve"> </w:t>
      </w:r>
      <w:r>
        <w:rPr>
          <w:sz w:val="24"/>
        </w:rPr>
        <w:t>уму).</w:t>
      </w:r>
    </w:p>
    <w:p w:rsidR="00BD20F5" w:rsidRDefault="00A53781">
      <w:pPr>
        <w:pStyle w:val="a5"/>
        <w:numPr>
          <w:ilvl w:val="0"/>
          <w:numId w:val="20"/>
        </w:numPr>
        <w:tabs>
          <w:tab w:val="left" w:pos="1102"/>
        </w:tabs>
        <w:spacing w:before="2" w:line="232" w:lineRule="auto"/>
        <w:ind w:right="550" w:firstLine="566"/>
        <w:jc w:val="both"/>
        <w:rPr>
          <w:sz w:val="24"/>
        </w:rPr>
      </w:pPr>
      <w:r>
        <w:rPr>
          <w:sz w:val="24"/>
        </w:rPr>
        <w:t xml:space="preserve">И только общение на </w:t>
      </w:r>
      <w:r>
        <w:rPr>
          <w:i/>
          <w:sz w:val="24"/>
        </w:rPr>
        <w:t xml:space="preserve">духовном уровне </w:t>
      </w:r>
      <w:r>
        <w:rPr>
          <w:sz w:val="24"/>
        </w:rPr>
        <w:t>ведет к полному взаимопониманию и взаимо-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проникновению.</w:t>
      </w:r>
    </w:p>
    <w:p w:rsidR="00BD20F5" w:rsidRDefault="00A53781">
      <w:pPr>
        <w:pStyle w:val="a3"/>
        <w:spacing w:line="232" w:lineRule="auto"/>
        <w:ind w:right="544"/>
      </w:pPr>
      <w:r>
        <w:t>Объяснение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rPr>
          <w:b/>
          <w:i/>
        </w:rPr>
        <w:t>основ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психолого-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педагогической конфликтологии</w:t>
      </w:r>
      <w:r>
        <w:t>.К самому конфликту мы относимся как к некоторому по-</w:t>
      </w:r>
      <w:r>
        <w:rPr>
          <w:spacing w:val="1"/>
        </w:rPr>
        <w:t xml:space="preserve"> </w:t>
      </w:r>
      <w:r>
        <w:t>зитивному явлению в нашей жизни, так как он служит способом выявления и разрешения</w:t>
      </w:r>
      <w:r>
        <w:rPr>
          <w:spacing w:val="1"/>
        </w:rPr>
        <w:t xml:space="preserve"> </w:t>
      </w:r>
      <w:r>
        <w:t>противоречий. Наличие противоречия еще не конфликт, а всего лишь предпосылка к его воз-</w:t>
      </w:r>
      <w:r>
        <w:rPr>
          <w:spacing w:val="1"/>
        </w:rPr>
        <w:t xml:space="preserve"> </w:t>
      </w:r>
      <w:r>
        <w:t>никновению.</w:t>
      </w:r>
    </w:p>
    <w:p w:rsidR="00BD20F5" w:rsidRDefault="00A53781">
      <w:pPr>
        <w:pStyle w:val="a3"/>
        <w:spacing w:line="232" w:lineRule="auto"/>
        <w:ind w:right="548"/>
      </w:pPr>
      <w:r>
        <w:t>Далее отметим в самых общих чертахосновные противоречия в сфере образования: на-</w:t>
      </w:r>
      <w:r>
        <w:rPr>
          <w:spacing w:val="1"/>
        </w:rPr>
        <w:t xml:space="preserve"> </w:t>
      </w:r>
      <w:r>
        <w:t>пример, возникающие в области ЗУН, эмоциональных состояний, мотивов, потребностей,</w:t>
      </w:r>
      <w:r>
        <w:rPr>
          <w:spacing w:val="1"/>
        </w:rPr>
        <w:t xml:space="preserve"> </w:t>
      </w:r>
      <w:r>
        <w:t>ценностей,понимании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несогласованности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оценках 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BD20F5" w:rsidRDefault="00A53781">
      <w:pPr>
        <w:pStyle w:val="a3"/>
        <w:spacing w:before="1" w:line="232" w:lineRule="auto"/>
        <w:ind w:right="549"/>
      </w:pPr>
      <w:r>
        <w:t>Так, многие конфликтывозникают из-за разницы в понимании информации. Более того,</w:t>
      </w:r>
      <w:r>
        <w:rPr>
          <w:spacing w:val="-57"/>
        </w:rPr>
        <w:t xml:space="preserve"> </w:t>
      </w:r>
      <w:r>
        <w:t>часто оценка информации не совпадает между партнерами по общению. Здесь главное – объ-</w:t>
      </w:r>
      <w:r>
        <w:rPr>
          <w:spacing w:val="-57"/>
        </w:rPr>
        <w:t xml:space="preserve"> </w:t>
      </w:r>
      <w:r>
        <w:t>яснить, что каждый из участников конфликта должен понимать, что необходимо выйти на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различения (разума), а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уровень.</w:t>
      </w:r>
    </w:p>
    <w:p w:rsidR="00BD20F5" w:rsidRDefault="00A53781">
      <w:pPr>
        <w:pStyle w:val="a3"/>
        <w:spacing w:line="272" w:lineRule="exact"/>
        <w:ind w:left="959" w:firstLine="0"/>
      </w:pPr>
      <w:r>
        <w:t>В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личности имеются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сущности.</w:t>
      </w:r>
    </w:p>
    <w:p w:rsidR="00BD20F5" w:rsidRDefault="007E1345">
      <w:pPr>
        <w:pStyle w:val="a3"/>
        <w:spacing w:before="10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2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133350</wp:posOffset>
                </wp:positionV>
                <wp:extent cx="1828800" cy="8890"/>
                <wp:effectExtent l="0" t="0" r="0" b="0"/>
                <wp:wrapTopAndBottom/>
                <wp:docPr id="8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E99DE" id="Rectangle 17" o:spid="_x0000_s1026" style="position:absolute;margin-left:56.65pt;margin-top:10.5pt;width:2in;height:.7pt;z-index:-15593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HFdwIAAPs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263</w:t>
      </w:r>
      <w:r>
        <w:rPr>
          <w:spacing w:val="-2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8" w:line="232" w:lineRule="auto"/>
        <w:ind w:right="546"/>
      </w:pPr>
      <w:r>
        <w:rPr>
          <w:i/>
        </w:rPr>
        <w:lastRenderedPageBreak/>
        <w:t xml:space="preserve">Первая сущность </w:t>
      </w:r>
      <w:r>
        <w:t>– то, что мы сами думаем о себе (наше сознательное осознание физи-</w:t>
      </w:r>
      <w:r>
        <w:rPr>
          <w:spacing w:val="1"/>
        </w:rPr>
        <w:t xml:space="preserve"> </w:t>
      </w:r>
      <w:r>
        <w:t>ческого</w:t>
      </w:r>
      <w:r>
        <w:rPr>
          <w:spacing w:val="-1"/>
        </w:rPr>
        <w:t xml:space="preserve"> </w:t>
      </w:r>
      <w:r>
        <w:t>тела).</w:t>
      </w:r>
    </w:p>
    <w:p w:rsidR="00BD20F5" w:rsidRDefault="00A53781">
      <w:pPr>
        <w:pStyle w:val="a3"/>
        <w:spacing w:before="3" w:line="232" w:lineRule="auto"/>
        <w:ind w:right="550"/>
      </w:pPr>
      <w:r>
        <w:rPr>
          <w:i/>
        </w:rPr>
        <w:t>Втораясущность</w:t>
      </w:r>
      <w:r>
        <w:t>– та, которая формируется в представлении других людей о нас (ино-</w:t>
      </w:r>
      <w:r>
        <w:rPr>
          <w:spacing w:val="1"/>
        </w:rPr>
        <w:t xml:space="preserve"> </w:t>
      </w:r>
      <w:r>
        <w:t>гда некоторые люди пытаются с помощью ложного обличья убедить как других, так и самих</w:t>
      </w:r>
      <w:r>
        <w:rPr>
          <w:spacing w:val="1"/>
        </w:rPr>
        <w:t xml:space="preserve"> </w:t>
      </w:r>
      <w:r>
        <w:t>себя в том, что они являются компетентными, заслуживающими внимания и уважения лич-</w:t>
      </w:r>
      <w:r>
        <w:rPr>
          <w:spacing w:val="1"/>
        </w:rPr>
        <w:t xml:space="preserve"> </w:t>
      </w:r>
      <w:r>
        <w:t>ностями).</w:t>
      </w:r>
    </w:p>
    <w:p w:rsidR="00BD20F5" w:rsidRDefault="00A53781">
      <w:pPr>
        <w:pStyle w:val="a3"/>
        <w:spacing w:line="232" w:lineRule="auto"/>
        <w:ind w:right="548"/>
      </w:pPr>
      <w:r>
        <w:rPr>
          <w:i/>
        </w:rPr>
        <w:t xml:space="preserve">Третья сущность </w:t>
      </w:r>
      <w:r>
        <w:t xml:space="preserve">– это истинная и настоящая </w:t>
      </w:r>
      <w:r>
        <w:rPr>
          <w:i/>
        </w:rPr>
        <w:t>сущность</w:t>
      </w:r>
      <w:r>
        <w:t>, которая является воплощен-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любовью.</w:t>
      </w:r>
      <w:r>
        <w:rPr>
          <w:spacing w:val="-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словами, это</w:t>
      </w:r>
      <w:r>
        <w:rPr>
          <w:spacing w:val="-1"/>
        </w:rPr>
        <w:t xml:space="preserve"> </w:t>
      </w:r>
      <w:r>
        <w:t>высшее</w:t>
      </w:r>
      <w:r>
        <w:rPr>
          <w:spacing w:val="3"/>
        </w:rPr>
        <w:t xml:space="preserve"> </w:t>
      </w:r>
      <w:r>
        <w:t>«Я», которое у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нас едино.</w:t>
      </w:r>
    </w:p>
    <w:p w:rsidR="00BD20F5" w:rsidRDefault="00A53781">
      <w:pPr>
        <w:pStyle w:val="a3"/>
        <w:spacing w:before="1" w:line="232" w:lineRule="auto"/>
        <w:ind w:right="551"/>
      </w:pPr>
      <w:r>
        <w:t>Именно эти три сущности личности человека были отражены и в учебниках казахского</w:t>
      </w:r>
      <w:r>
        <w:rPr>
          <w:spacing w:val="1"/>
        </w:rPr>
        <w:t xml:space="preserve"> </w:t>
      </w:r>
      <w:r>
        <w:t>ученого, психолога и педагога Жусупбека Аймауытова</w:t>
      </w:r>
      <w:r>
        <w:rPr>
          <w:spacing w:val="1"/>
        </w:rPr>
        <w:t xml:space="preserve"> </w:t>
      </w:r>
      <w:r>
        <w:t>«Жан жүйесі және өнер</w:t>
      </w:r>
      <w:r>
        <w:rPr>
          <w:spacing w:val="1"/>
        </w:rPr>
        <w:t xml:space="preserve"> </w:t>
      </w:r>
      <w:r>
        <w:t>таңдау»</w:t>
      </w:r>
      <w:r>
        <w:rPr>
          <w:spacing w:val="1"/>
        </w:rPr>
        <w:t xml:space="preserve"> </w:t>
      </w:r>
      <w:r>
        <w:t>(Москва, 1926), «Психология» (Кызылорда – Ташкент, 1926)</w:t>
      </w:r>
      <w:r>
        <w:rPr>
          <w:vertAlign w:val="superscript"/>
        </w:rPr>
        <w:t>264</w:t>
      </w:r>
      <w:r>
        <w:t>, «Тәрбиеге жетекші» (Орен-</w:t>
      </w:r>
      <w:r>
        <w:rPr>
          <w:spacing w:val="1"/>
        </w:rPr>
        <w:t xml:space="preserve"> </w:t>
      </w:r>
      <w:r>
        <w:t>бург,</w:t>
      </w:r>
      <w:r>
        <w:rPr>
          <w:spacing w:val="-1"/>
        </w:rPr>
        <w:t xml:space="preserve"> </w:t>
      </w:r>
      <w:r>
        <w:t>1924).</w:t>
      </w:r>
    </w:p>
    <w:p w:rsidR="00BD20F5" w:rsidRDefault="007E1345">
      <w:pPr>
        <w:spacing w:before="2" w:line="235" w:lineRule="auto"/>
        <w:ind w:left="959" w:right="1542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300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541655</wp:posOffset>
                </wp:positionV>
                <wp:extent cx="5203825" cy="6350"/>
                <wp:effectExtent l="0" t="0" r="0" b="0"/>
                <wp:wrapTopAndBottom/>
                <wp:docPr id="8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B9A75" id="Rectangle 16" o:spid="_x0000_s1026" style="position:absolute;margin-left:83.55pt;margin-top:42.65pt;width:409.75pt;height:.5pt;z-index:-15593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Раскрывая свое идеальное, высшее, надличностное Я, мы выходим на духовный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уровень общения. И когда люди общаются, повернувшись друг к другу именно че-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рез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высшее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«Я»,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тогда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исчезают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все конфликты.</w:t>
      </w:r>
    </w:p>
    <w:p w:rsidR="00BD20F5" w:rsidRDefault="00A53781">
      <w:pPr>
        <w:pStyle w:val="a3"/>
        <w:spacing w:line="232" w:lineRule="auto"/>
        <w:ind w:right="547"/>
      </w:pPr>
      <w:r>
        <w:t>Например, существует множество историй из жизни. Одна женщина не приняла свою</w:t>
      </w:r>
      <w:r>
        <w:rPr>
          <w:spacing w:val="1"/>
        </w:rPr>
        <w:t xml:space="preserve"> </w:t>
      </w:r>
      <w:r>
        <w:t>невестку и всегда находила возможность придраться к ней. Жили сын, сноха и внук отдель-</w:t>
      </w:r>
      <w:r>
        <w:rPr>
          <w:spacing w:val="1"/>
        </w:rPr>
        <w:t xml:space="preserve"> </w:t>
      </w:r>
      <w:r>
        <w:t>но. Наша героиня часто приезжала к ним, но прежде чем подняться в их квартиру, задержи-</w:t>
      </w:r>
      <w:r>
        <w:rPr>
          <w:spacing w:val="1"/>
        </w:rPr>
        <w:t xml:space="preserve"> </w:t>
      </w:r>
      <w:r>
        <w:t>валась у старой знакомой на первом этаже. Однажды невестка поинтересовалась у своей</w:t>
      </w:r>
      <w:r>
        <w:rPr>
          <w:spacing w:val="1"/>
        </w:rPr>
        <w:t xml:space="preserve"> </w:t>
      </w:r>
      <w:r>
        <w:t>свекрови, почему она подолгу задерживается у бабушки-соседки. Тогда женщина рассказала</w:t>
      </w:r>
      <w:r>
        <w:rPr>
          <w:spacing w:val="1"/>
        </w:rPr>
        <w:t xml:space="preserve"> </w:t>
      </w:r>
      <w:r>
        <w:t>о своей молодости: как она часто оставалась со своими малышами одна, родственников, ко-</w:t>
      </w:r>
      <w:r>
        <w:rPr>
          <w:spacing w:val="1"/>
        </w:rPr>
        <w:t xml:space="preserve"> </w:t>
      </w:r>
      <w:r>
        <w:t>торые могли бы помочь, не было, муж целыми днями проводил на работе и т. д. Именно эта</w:t>
      </w:r>
      <w:r>
        <w:rPr>
          <w:spacing w:val="1"/>
        </w:rPr>
        <w:t xml:space="preserve"> </w:t>
      </w:r>
      <w:r>
        <w:t>соседка, уже тогда одинокая, бескорыстно оказывала помощь молодой семье. А теперь оста-</w:t>
      </w:r>
      <w:r>
        <w:rPr>
          <w:spacing w:val="1"/>
        </w:rPr>
        <w:t xml:space="preserve"> </w:t>
      </w:r>
      <w:r>
        <w:t>лась одна наедине со старостью. И вот поэтому героиня истории каждый раз приносит ба-</w:t>
      </w:r>
      <w:r>
        <w:rPr>
          <w:spacing w:val="1"/>
        </w:rPr>
        <w:t xml:space="preserve"> </w:t>
      </w:r>
      <w:r>
        <w:t>бушке</w:t>
      </w:r>
      <w:r>
        <w:rPr>
          <w:spacing w:val="-2"/>
        </w:rPr>
        <w:t xml:space="preserve"> </w:t>
      </w:r>
      <w:r>
        <w:t>лекарства, продукты, прибирается в</w:t>
      </w:r>
      <w:r>
        <w:rPr>
          <w:spacing w:val="-1"/>
        </w:rPr>
        <w:t xml:space="preserve"> </w:t>
      </w:r>
      <w:r>
        <w:t>квартире…</w:t>
      </w:r>
    </w:p>
    <w:p w:rsidR="00BD20F5" w:rsidRDefault="00A53781">
      <w:pPr>
        <w:pStyle w:val="a3"/>
        <w:spacing w:line="232" w:lineRule="auto"/>
        <w:ind w:right="549"/>
      </w:pPr>
      <w:r>
        <w:t>Новый год молодая семья отмечала отдельно. В полночь они вышли пострелять петар-</w:t>
      </w:r>
      <w:r>
        <w:rPr>
          <w:spacing w:val="1"/>
        </w:rPr>
        <w:t xml:space="preserve"> </w:t>
      </w:r>
      <w:r>
        <w:t>дами и увидели на первом этаже распахнутую дверь, а бабушки в квартире не было. Бросили</w:t>
      </w:r>
      <w:r>
        <w:rPr>
          <w:spacing w:val="1"/>
        </w:rPr>
        <w:t xml:space="preserve"> </w:t>
      </w:r>
      <w:r>
        <w:t>свои петарды и побежали искать соседку. Нашли в другом дворе, легкоодетую, в тапочках, и</w:t>
      </w:r>
      <w:r>
        <w:rPr>
          <w:spacing w:val="1"/>
        </w:rPr>
        <w:t xml:space="preserve"> </w:t>
      </w:r>
      <w:r>
        <w:t>привели домой. Вызвали</w:t>
      </w:r>
      <w:r>
        <w:rPr>
          <w:spacing w:val="1"/>
        </w:rPr>
        <w:t xml:space="preserve"> </w:t>
      </w:r>
      <w:r>
        <w:t>врачей…</w:t>
      </w:r>
    </w:p>
    <w:p w:rsidR="00BD20F5" w:rsidRDefault="00A53781">
      <w:pPr>
        <w:pStyle w:val="a3"/>
        <w:spacing w:line="232" w:lineRule="auto"/>
        <w:ind w:right="547"/>
      </w:pPr>
      <w:r>
        <w:t>Теперь молодая женщина часто забегает к соседке, чтобы проведать ее и помочь по хо-</w:t>
      </w:r>
      <w:r>
        <w:rPr>
          <w:spacing w:val="1"/>
        </w:rPr>
        <w:t xml:space="preserve"> </w:t>
      </w:r>
      <w:r>
        <w:t>зяйству. А наша героиня вдруг увидела в своей невестке саму себя – бескорыстно помогаю-</w:t>
      </w:r>
      <w:r>
        <w:rPr>
          <w:spacing w:val="1"/>
        </w:rPr>
        <w:t xml:space="preserve"> </w:t>
      </w:r>
      <w:r>
        <w:t>щую чужому человеку. И полюбила ее всем сердцем. «Когда мой сын привел невестку в дом,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поверила,</w:t>
      </w:r>
      <w:r>
        <w:rPr>
          <w:spacing w:val="-1"/>
        </w:rPr>
        <w:t xml:space="preserve"> </w:t>
      </w:r>
      <w:r>
        <w:t>что она</w:t>
      </w:r>
      <w:r>
        <w:rPr>
          <w:spacing w:val="-2"/>
        </w:rPr>
        <w:t xml:space="preserve"> </w:t>
      </w:r>
      <w:r>
        <w:t>самая лучшая.</w:t>
      </w:r>
      <w:r>
        <w:rPr>
          <w:spacing w:val="-1"/>
        </w:rPr>
        <w:t xml:space="preserve"> </w:t>
      </w:r>
      <w:r>
        <w:t>Но сегодня</w:t>
      </w:r>
      <w:r>
        <w:rPr>
          <w:spacing w:val="-1"/>
        </w:rPr>
        <w:t xml:space="preserve"> </w:t>
      </w:r>
      <w:r>
        <w:t>я готова</w:t>
      </w:r>
      <w:r>
        <w:rPr>
          <w:spacing w:val="-3"/>
        </w:rPr>
        <w:t xml:space="preserve"> </w:t>
      </w:r>
      <w:r>
        <w:t>признать это».</w:t>
      </w:r>
    </w:p>
    <w:p w:rsidR="00BD20F5" w:rsidRDefault="00A53781">
      <w:pPr>
        <w:pStyle w:val="a3"/>
        <w:spacing w:line="232" w:lineRule="auto"/>
        <w:ind w:right="550"/>
      </w:pPr>
      <w:r>
        <w:t>Таким образом, мы видим, что общение на духовном уровне снимает все противоречия,</w:t>
      </w:r>
      <w:r>
        <w:rPr>
          <w:spacing w:val="-57"/>
        </w:rPr>
        <w:t xml:space="preserve"> </w:t>
      </w:r>
      <w:r>
        <w:t>разрешает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</w:t>
      </w:r>
      <w:r>
        <w:rPr>
          <w:spacing w:val="-3"/>
        </w:rPr>
        <w:t xml:space="preserve"> </w:t>
      </w:r>
      <w:r>
        <w:t>преображаются,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русле</w:t>
      </w:r>
      <w:r>
        <w:rPr>
          <w:spacing w:val="-4"/>
        </w:rPr>
        <w:t xml:space="preserve"> </w:t>
      </w:r>
      <w:r>
        <w:t>сотрудничества.</w:t>
      </w:r>
    </w:p>
    <w:p w:rsidR="00BD20F5" w:rsidRDefault="00BD20F5">
      <w:pPr>
        <w:pStyle w:val="a3"/>
        <w:ind w:left="0" w:firstLine="0"/>
        <w:jc w:val="left"/>
        <w:rPr>
          <w:sz w:val="22"/>
        </w:rPr>
      </w:pPr>
    </w:p>
    <w:p w:rsidR="00BD20F5" w:rsidRDefault="00A53781">
      <w:pPr>
        <w:pStyle w:val="2"/>
        <w:spacing w:before="1" w:line="269" w:lineRule="exact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3"/>
          <w:numId w:val="22"/>
        </w:numPr>
        <w:tabs>
          <w:tab w:val="left" w:pos="1246"/>
        </w:tabs>
        <w:spacing w:line="232" w:lineRule="auto"/>
        <w:ind w:right="545" w:firstLine="566"/>
        <w:rPr>
          <w:sz w:val="24"/>
        </w:rPr>
      </w:pP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надличностного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психологов-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гуманистов?</w:t>
      </w:r>
      <w:r>
        <w:rPr>
          <w:spacing w:val="2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примеры.</w:t>
      </w:r>
    </w:p>
    <w:p w:rsidR="00BD20F5" w:rsidRDefault="00A53781">
      <w:pPr>
        <w:pStyle w:val="a5"/>
        <w:numPr>
          <w:ilvl w:val="3"/>
          <w:numId w:val="22"/>
        </w:numPr>
        <w:tabs>
          <w:tab w:val="left" w:pos="1246"/>
        </w:tabs>
        <w:spacing w:line="265" w:lineRule="exact"/>
        <w:ind w:left="1245" w:hanging="28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суть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дисциплинами?</w:t>
      </w:r>
    </w:p>
    <w:p w:rsidR="00BD20F5" w:rsidRDefault="00A53781">
      <w:pPr>
        <w:pStyle w:val="a5"/>
        <w:numPr>
          <w:ilvl w:val="3"/>
          <w:numId w:val="22"/>
        </w:numPr>
        <w:tabs>
          <w:tab w:val="left" w:pos="1246"/>
        </w:tabs>
        <w:spacing w:line="272" w:lineRule="exact"/>
        <w:ind w:left="1245" w:hanging="287"/>
        <w:rPr>
          <w:sz w:val="24"/>
        </w:rPr>
      </w:pPr>
      <w:r>
        <w:rPr>
          <w:sz w:val="24"/>
        </w:rPr>
        <w:t>Приведите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дисциплинами.</w:t>
      </w:r>
    </w:p>
    <w:p w:rsidR="00BD20F5" w:rsidRDefault="00BD20F5">
      <w:pPr>
        <w:pStyle w:val="a3"/>
        <w:spacing w:before="10"/>
        <w:ind w:left="0" w:firstLine="0"/>
        <w:jc w:val="left"/>
        <w:rPr>
          <w:sz w:val="22"/>
        </w:rPr>
      </w:pPr>
    </w:p>
    <w:p w:rsidR="00BD20F5" w:rsidRDefault="00A53781">
      <w:pPr>
        <w:pStyle w:val="2"/>
        <w:spacing w:line="270" w:lineRule="exact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</w:p>
    <w:p w:rsidR="00BD20F5" w:rsidRPr="00E606B8" w:rsidRDefault="00A53781">
      <w:pPr>
        <w:pStyle w:val="a3"/>
        <w:spacing w:line="266" w:lineRule="exact"/>
        <w:ind w:firstLine="0"/>
        <w:jc w:val="left"/>
        <w:rPr>
          <w:lang w:val="en-US"/>
        </w:rPr>
      </w:pPr>
      <w:r>
        <w:rPr>
          <w:i/>
        </w:rPr>
        <w:t>A.</w:t>
      </w:r>
      <w:r>
        <w:rPr>
          <w:i/>
          <w:spacing w:val="-2"/>
        </w:rPr>
        <w:t xml:space="preserve"> </w:t>
      </w:r>
      <w:r>
        <w:rPr>
          <w:i/>
        </w:rPr>
        <w:t>Mehrabian.</w:t>
      </w:r>
      <w:r>
        <w:rPr>
          <w:i/>
          <w:spacing w:val="-1"/>
        </w:rPr>
        <w:t xml:space="preserve"> </w:t>
      </w:r>
      <w:r w:rsidRPr="00E606B8">
        <w:rPr>
          <w:lang w:val="en-US"/>
        </w:rPr>
        <w:t xml:space="preserve">Nonverbal </w:t>
      </w:r>
      <w:r>
        <w:t>с</w:t>
      </w:r>
      <w:r w:rsidRPr="00E606B8">
        <w:rPr>
          <w:lang w:val="en-US"/>
        </w:rPr>
        <w:t>ommunication.</w:t>
      </w:r>
      <w:r w:rsidRPr="00E606B8">
        <w:rPr>
          <w:spacing w:val="-1"/>
          <w:lang w:val="en-US"/>
        </w:rPr>
        <w:t xml:space="preserve"> </w:t>
      </w:r>
      <w:r w:rsidRPr="00E606B8">
        <w:rPr>
          <w:lang w:val="en-US"/>
        </w:rPr>
        <w:t>–</w:t>
      </w:r>
      <w:r w:rsidRPr="00E606B8">
        <w:rPr>
          <w:spacing w:val="-2"/>
          <w:lang w:val="en-US"/>
        </w:rPr>
        <w:t xml:space="preserve"> </w:t>
      </w:r>
      <w:hyperlink r:id="rId173">
        <w:r w:rsidRPr="00E606B8">
          <w:rPr>
            <w:lang w:val="en-US"/>
          </w:rPr>
          <w:t>Chicago,</w:t>
        </w:r>
        <w:r w:rsidRPr="00E606B8">
          <w:rPr>
            <w:spacing w:val="3"/>
            <w:lang w:val="en-US"/>
          </w:rPr>
          <w:t xml:space="preserve"> </w:t>
        </w:r>
        <w:r w:rsidRPr="00E606B8">
          <w:rPr>
            <w:lang w:val="en-US"/>
          </w:rPr>
          <w:t>IL</w:t>
        </w:r>
      </w:hyperlink>
      <w:r w:rsidRPr="00E606B8">
        <w:rPr>
          <w:lang w:val="en-US"/>
        </w:rPr>
        <w:t>:</w:t>
      </w:r>
      <w:r w:rsidRPr="00E606B8">
        <w:rPr>
          <w:spacing w:val="-1"/>
          <w:lang w:val="en-US"/>
        </w:rPr>
        <w:t xml:space="preserve"> </w:t>
      </w:r>
      <w:r w:rsidRPr="00E606B8">
        <w:rPr>
          <w:lang w:val="en-US"/>
        </w:rPr>
        <w:t>Aldine</w:t>
      </w:r>
      <w:r w:rsidRPr="00E606B8">
        <w:rPr>
          <w:spacing w:val="-2"/>
          <w:lang w:val="en-US"/>
        </w:rPr>
        <w:t xml:space="preserve"> </w:t>
      </w:r>
      <w:r w:rsidRPr="00E606B8">
        <w:rPr>
          <w:lang w:val="en-US"/>
        </w:rPr>
        <w:t>–</w:t>
      </w:r>
      <w:r w:rsidRPr="00E606B8">
        <w:rPr>
          <w:spacing w:val="-2"/>
          <w:lang w:val="en-US"/>
        </w:rPr>
        <w:t xml:space="preserve"> </w:t>
      </w:r>
      <w:r w:rsidRPr="00E606B8">
        <w:rPr>
          <w:lang w:val="en-US"/>
        </w:rPr>
        <w:t>Atherton,</w:t>
      </w:r>
      <w:r w:rsidRPr="00E606B8">
        <w:rPr>
          <w:spacing w:val="-1"/>
          <w:lang w:val="en-US"/>
        </w:rPr>
        <w:t xml:space="preserve"> </w:t>
      </w:r>
      <w:r w:rsidRPr="00E606B8">
        <w:rPr>
          <w:lang w:val="en-US"/>
        </w:rPr>
        <w:t>1972.</w:t>
      </w:r>
    </w:p>
    <w:p w:rsidR="00BD20F5" w:rsidRDefault="00A53781">
      <w:pPr>
        <w:spacing w:before="3" w:line="232" w:lineRule="auto"/>
        <w:ind w:left="393" w:right="551"/>
        <w:rPr>
          <w:sz w:val="24"/>
        </w:rPr>
      </w:pPr>
      <w:r>
        <w:rPr>
          <w:i/>
          <w:spacing w:val="-6"/>
          <w:sz w:val="24"/>
        </w:rPr>
        <w:t>Р.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А.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Мукажанова,</w:t>
      </w:r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Г.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А.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Омарова</w:t>
      </w:r>
      <w:r>
        <w:rPr>
          <w:spacing w:val="-6"/>
          <w:sz w:val="24"/>
        </w:rPr>
        <w:t>.Общечеловеческие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(5–11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классы):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Методическое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собие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учителей.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Алматы: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ННПООЦ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«Бөбек»,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2014.</w:t>
      </w:r>
    </w:p>
    <w:p w:rsidR="00BD20F5" w:rsidRDefault="00A53781">
      <w:pPr>
        <w:spacing w:line="265" w:lineRule="exact"/>
        <w:ind w:left="393"/>
        <w:rPr>
          <w:sz w:val="24"/>
        </w:rPr>
      </w:pPr>
      <w:r>
        <w:rPr>
          <w:i/>
          <w:sz w:val="24"/>
        </w:rPr>
        <w:t>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Анарбек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:rsidR="00BD20F5" w:rsidRDefault="00A53781">
      <w:pPr>
        <w:pStyle w:val="a3"/>
        <w:spacing w:line="268" w:lineRule="exact"/>
        <w:ind w:firstLine="0"/>
        <w:jc w:val="left"/>
      </w:pPr>
      <w:r>
        <w:rPr>
          <w:i/>
        </w:rPr>
        <w:t>А.</w:t>
      </w:r>
      <w:r>
        <w:rPr>
          <w:i/>
          <w:spacing w:val="-2"/>
        </w:rPr>
        <w:t xml:space="preserve"> </w:t>
      </w:r>
      <w:r>
        <w:rPr>
          <w:i/>
        </w:rPr>
        <w:t>Б.</w:t>
      </w:r>
      <w:r>
        <w:rPr>
          <w:i/>
          <w:spacing w:val="-1"/>
        </w:rPr>
        <w:t xml:space="preserve"> </w:t>
      </w:r>
      <w:r>
        <w:rPr>
          <w:i/>
        </w:rPr>
        <w:t>Добрович</w:t>
      </w:r>
      <w:r>
        <w:t>.</w:t>
      </w:r>
      <w:r>
        <w:rPr>
          <w:spacing w:val="-2"/>
        </w:rPr>
        <w:t xml:space="preserve"> </w:t>
      </w:r>
      <w:r>
        <w:t>Воспитателю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психологии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психогигиене</w:t>
      </w:r>
      <w:r>
        <w:rPr>
          <w:spacing w:val="-2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1987.</w:t>
      </w:r>
    </w:p>
    <w:p w:rsidR="00BD20F5" w:rsidRDefault="00A53781">
      <w:pPr>
        <w:spacing w:line="271" w:lineRule="exact"/>
        <w:ind w:left="393"/>
        <w:rPr>
          <w:sz w:val="24"/>
        </w:rPr>
      </w:pPr>
      <w:r>
        <w:rPr>
          <w:i/>
          <w:spacing w:val="-2"/>
          <w:sz w:val="24"/>
        </w:rPr>
        <w:t>Ж.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Аймауытов</w:t>
      </w:r>
      <w:r>
        <w:rPr>
          <w:spacing w:val="-2"/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Психология.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z w:val="24"/>
        </w:rPr>
        <w:t xml:space="preserve"> </w:t>
      </w:r>
      <w:r>
        <w:rPr>
          <w:spacing w:val="-1"/>
          <w:sz w:val="24"/>
        </w:rPr>
        <w:t>Кызылорда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z w:val="24"/>
        </w:rPr>
        <w:t xml:space="preserve"> </w:t>
      </w:r>
      <w:r>
        <w:rPr>
          <w:spacing w:val="-1"/>
          <w:sz w:val="24"/>
        </w:rPr>
        <w:t>Ташкент,</w:t>
      </w:r>
      <w:r>
        <w:rPr>
          <w:sz w:val="24"/>
        </w:rPr>
        <w:t xml:space="preserve"> </w:t>
      </w:r>
      <w:r>
        <w:rPr>
          <w:spacing w:val="-1"/>
          <w:sz w:val="24"/>
        </w:rPr>
        <w:t>1926.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1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3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193675</wp:posOffset>
                </wp:positionV>
                <wp:extent cx="1828800" cy="8890"/>
                <wp:effectExtent l="0" t="0" r="0" b="0"/>
                <wp:wrapTopAndBottom/>
                <wp:docPr id="8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6A481" id="Rectangle 15" o:spid="_x0000_s1026" style="position:absolute;margin-left:56.65pt;margin-top:15.25pt;width:2in;height:.7pt;z-index:-15592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w w:val="95"/>
          <w:sz w:val="20"/>
          <w:vertAlign w:val="superscript"/>
        </w:rPr>
        <w:t>264</w:t>
      </w:r>
      <w:r>
        <w:rPr>
          <w:w w:val="95"/>
          <w:sz w:val="20"/>
        </w:rPr>
        <w:t>Аймауытов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Ж.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Психология.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Кызылорда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Ташкент,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1926.</w:t>
      </w:r>
    </w:p>
    <w:p w:rsidR="00BD20F5" w:rsidRDefault="00BD20F5">
      <w:pPr>
        <w:rPr>
          <w:sz w:val="20"/>
        </w:rPr>
        <w:sectPr w:rsidR="00BD20F5">
          <w:footerReference w:type="default" r:id="rId174"/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587"/>
        <w:rPr>
          <w:b/>
          <w:sz w:val="24"/>
        </w:rPr>
      </w:pPr>
      <w:r>
        <w:rPr>
          <w:b/>
          <w:color w:val="006FC0"/>
          <w:sz w:val="24"/>
        </w:rPr>
        <w:lastRenderedPageBreak/>
        <w:t>ЗАДАНИЯ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ДЛЯ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САМОСТОЯТЕЛЬНОЙ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РАБОТЫ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СТУДЕНТОВ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К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РАЗДЕЛУ</w:t>
      </w:r>
      <w:r>
        <w:rPr>
          <w:b/>
          <w:color w:val="006FC0"/>
          <w:spacing w:val="2"/>
          <w:sz w:val="24"/>
        </w:rPr>
        <w:t xml:space="preserve"> </w:t>
      </w:r>
      <w:r>
        <w:rPr>
          <w:b/>
          <w:color w:val="006FC0"/>
          <w:sz w:val="24"/>
        </w:rPr>
        <w:t>III</w:t>
      </w:r>
    </w:p>
    <w:p w:rsidR="00BD20F5" w:rsidRDefault="00BD20F5">
      <w:pPr>
        <w:pStyle w:val="a3"/>
        <w:spacing w:before="11"/>
        <w:ind w:left="0" w:firstLine="0"/>
        <w:jc w:val="left"/>
        <w:rPr>
          <w:b/>
          <w:sz w:val="22"/>
        </w:rPr>
      </w:pPr>
    </w:p>
    <w:p w:rsidR="00BD20F5" w:rsidRDefault="00A53781">
      <w:pPr>
        <w:pStyle w:val="a5"/>
        <w:numPr>
          <w:ilvl w:val="0"/>
          <w:numId w:val="19"/>
        </w:numPr>
        <w:tabs>
          <w:tab w:val="left" w:pos="677"/>
        </w:tabs>
        <w:spacing w:line="232" w:lineRule="auto"/>
        <w:ind w:right="550"/>
        <w:jc w:val="both"/>
        <w:rPr>
          <w:sz w:val="24"/>
        </w:rPr>
      </w:pPr>
      <w:r>
        <w:rPr>
          <w:sz w:val="24"/>
        </w:rPr>
        <w:t>Выбрать одну современную научную статью по вопросам духовно-нравственного 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прочитать</w:t>
      </w:r>
      <w:r>
        <w:rPr>
          <w:spacing w:val="10"/>
          <w:sz w:val="24"/>
        </w:rPr>
        <w:t xml:space="preserve"> </w:t>
      </w:r>
      <w:r>
        <w:rPr>
          <w:sz w:val="24"/>
        </w:rPr>
        <w:t>ее,</w:t>
      </w:r>
      <w:r>
        <w:rPr>
          <w:spacing w:val="8"/>
          <w:sz w:val="24"/>
        </w:rPr>
        <w:t xml:space="preserve"> </w:t>
      </w:r>
      <w:r>
        <w:rPr>
          <w:sz w:val="24"/>
        </w:rPr>
        <w:t>проанализировать.</w:t>
      </w:r>
      <w:r>
        <w:rPr>
          <w:spacing w:val="9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9"/>
          <w:sz w:val="24"/>
        </w:rPr>
        <w:t xml:space="preserve"> </w:t>
      </w:r>
      <w:r>
        <w:rPr>
          <w:sz w:val="24"/>
        </w:rPr>
        <w:t>вывод,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определении понятия </w:t>
      </w:r>
      <w:r>
        <w:rPr>
          <w:i/>
          <w:sz w:val="24"/>
        </w:rPr>
        <w:t>духовность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677"/>
        </w:tabs>
        <w:spacing w:line="265" w:lineRule="exact"/>
        <w:jc w:val="both"/>
        <w:rPr>
          <w:sz w:val="24"/>
        </w:rPr>
      </w:pPr>
      <w:r>
        <w:rPr>
          <w:sz w:val="24"/>
        </w:rPr>
        <w:t>Написать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эссе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«Философия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самопознания».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677"/>
        </w:tabs>
        <w:spacing w:before="2" w:line="232" w:lineRule="auto"/>
        <w:ind w:right="561"/>
        <w:rPr>
          <w:sz w:val="24"/>
        </w:rPr>
      </w:pPr>
      <w:r>
        <w:rPr>
          <w:sz w:val="24"/>
        </w:rPr>
        <w:t>Написать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23"/>
          <w:sz w:val="24"/>
        </w:rPr>
        <w:t xml:space="preserve"> </w:t>
      </w:r>
      <w:r>
        <w:rPr>
          <w:sz w:val="24"/>
        </w:rPr>
        <w:t>эссе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тему</w:t>
      </w:r>
      <w:r>
        <w:rPr>
          <w:spacing w:val="24"/>
          <w:sz w:val="24"/>
        </w:rPr>
        <w:t xml:space="preserve"> </w:t>
      </w:r>
      <w:r>
        <w:rPr>
          <w:sz w:val="24"/>
        </w:rPr>
        <w:t>«Анализ</w:t>
      </w:r>
      <w:r>
        <w:rPr>
          <w:spacing w:val="25"/>
          <w:sz w:val="24"/>
        </w:rPr>
        <w:t xml:space="preserve"> </w:t>
      </w:r>
      <w:r>
        <w:rPr>
          <w:sz w:val="24"/>
        </w:rPr>
        <w:t>идей</w:t>
      </w:r>
      <w:r>
        <w:rPr>
          <w:spacing w:val="25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 великих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учителей человечества».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677"/>
        </w:tabs>
        <w:spacing w:before="2" w:line="232" w:lineRule="auto"/>
        <w:ind w:right="548"/>
        <w:rPr>
          <w:sz w:val="24"/>
        </w:rPr>
      </w:pPr>
      <w:r>
        <w:rPr>
          <w:sz w:val="24"/>
        </w:rPr>
        <w:t>Составить</w:t>
      </w:r>
      <w:r>
        <w:rPr>
          <w:spacing w:val="32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2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самопознание,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духовность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z w:val="24"/>
        </w:rPr>
        <w:t>источ-</w:t>
      </w:r>
      <w:r>
        <w:rPr>
          <w:spacing w:val="-57"/>
          <w:sz w:val="24"/>
        </w:rPr>
        <w:t xml:space="preserve"> </w:t>
      </w:r>
      <w:r>
        <w:rPr>
          <w:sz w:val="24"/>
        </w:rPr>
        <w:t>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Проанализировать, сделать выводы.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677"/>
        </w:tabs>
        <w:spacing w:line="232" w:lineRule="auto"/>
        <w:ind w:right="549"/>
        <w:rPr>
          <w:sz w:val="24"/>
        </w:rPr>
      </w:pPr>
      <w:r>
        <w:rPr>
          <w:sz w:val="24"/>
        </w:rPr>
        <w:t>Составить</w:t>
      </w:r>
      <w:r>
        <w:rPr>
          <w:spacing w:val="22"/>
          <w:sz w:val="24"/>
        </w:rPr>
        <w:t xml:space="preserve"> </w:t>
      </w:r>
      <w:r>
        <w:rPr>
          <w:sz w:val="24"/>
        </w:rPr>
        <w:t>библиографию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2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23"/>
          <w:sz w:val="24"/>
        </w:rPr>
        <w:t xml:space="preserve"> </w:t>
      </w:r>
      <w:r>
        <w:rPr>
          <w:sz w:val="24"/>
        </w:rPr>
        <w:t>Обязатель-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казахстанских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авторов.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677"/>
        </w:tabs>
        <w:spacing w:line="232" w:lineRule="auto"/>
        <w:ind w:right="550"/>
        <w:rPr>
          <w:sz w:val="24"/>
        </w:rPr>
      </w:pPr>
      <w:r>
        <w:rPr>
          <w:sz w:val="24"/>
        </w:rPr>
        <w:t>Выбрать</w:t>
      </w:r>
      <w:r>
        <w:rPr>
          <w:spacing w:val="19"/>
          <w:sz w:val="24"/>
        </w:rPr>
        <w:t xml:space="preserve"> </w:t>
      </w:r>
      <w:r>
        <w:rPr>
          <w:sz w:val="24"/>
        </w:rPr>
        <w:t>один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8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9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нем</w:t>
      </w:r>
      <w:r>
        <w:rPr>
          <w:spacing w:val="17"/>
          <w:sz w:val="24"/>
        </w:rPr>
        <w:t xml:space="preserve"> </w:t>
      </w:r>
      <w:r>
        <w:rPr>
          <w:sz w:val="24"/>
        </w:rPr>
        <w:t>15-</w:t>
      </w:r>
      <w:r>
        <w:rPr>
          <w:spacing w:val="-57"/>
          <w:sz w:val="24"/>
        </w:rPr>
        <w:t xml:space="preserve"> </w:t>
      </w:r>
      <w:r>
        <w:rPr>
          <w:sz w:val="24"/>
        </w:rPr>
        <w:t>минутную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презентацию.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677"/>
        </w:tabs>
        <w:spacing w:line="266" w:lineRule="exact"/>
        <w:rPr>
          <w:sz w:val="24"/>
        </w:rPr>
      </w:pPr>
      <w:r>
        <w:rPr>
          <w:sz w:val="24"/>
        </w:rPr>
        <w:t>Написать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эссе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«Я 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самопознания».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677"/>
        </w:tabs>
        <w:spacing w:before="3" w:line="232" w:lineRule="auto"/>
        <w:ind w:right="560"/>
        <w:rPr>
          <w:sz w:val="24"/>
        </w:rPr>
      </w:pPr>
      <w:r>
        <w:rPr>
          <w:sz w:val="24"/>
        </w:rPr>
        <w:t>Защитить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4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0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ценностей.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Подготовить презентацию.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677"/>
        </w:tabs>
        <w:spacing w:line="265" w:lineRule="exact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самопознания.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69" w:lineRule="exact"/>
        <w:ind w:left="820" w:hanging="428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68" w:lineRule="exact"/>
        <w:ind w:left="820" w:hanging="428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68" w:lineRule="exact"/>
        <w:ind w:left="820" w:hanging="428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before="3" w:line="232" w:lineRule="auto"/>
        <w:ind w:right="550"/>
        <w:rPr>
          <w:sz w:val="24"/>
        </w:rPr>
      </w:pPr>
      <w:r>
        <w:rPr>
          <w:sz w:val="24"/>
        </w:rPr>
        <w:t>Написать</w:t>
      </w:r>
      <w:r>
        <w:rPr>
          <w:spacing w:val="8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эссе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тему</w:t>
      </w:r>
      <w:r>
        <w:rPr>
          <w:spacing w:val="8"/>
          <w:sz w:val="24"/>
        </w:rPr>
        <w:t xml:space="preserve"> </w:t>
      </w:r>
      <w:r>
        <w:rPr>
          <w:sz w:val="24"/>
        </w:rPr>
        <w:t>«Живые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мертвые</w:t>
      </w:r>
      <w:r>
        <w:rPr>
          <w:spacing w:val="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школы».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32" w:lineRule="auto"/>
        <w:ind w:right="551"/>
        <w:rPr>
          <w:sz w:val="24"/>
        </w:rPr>
      </w:pPr>
      <w:r>
        <w:rPr>
          <w:sz w:val="24"/>
        </w:rPr>
        <w:t>Разработать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вуза 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педа-</w:t>
      </w:r>
      <w:r>
        <w:rPr>
          <w:spacing w:val="-57"/>
          <w:sz w:val="24"/>
        </w:rPr>
        <w:t xml:space="preserve"> </w:t>
      </w:r>
      <w:r>
        <w:rPr>
          <w:sz w:val="24"/>
        </w:rPr>
        <w:t>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66" w:lineRule="exact"/>
        <w:ind w:left="820" w:hanging="428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самопознанию.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before="3" w:line="232" w:lineRule="auto"/>
        <w:ind w:right="550"/>
        <w:rPr>
          <w:sz w:val="24"/>
        </w:rPr>
      </w:pPr>
      <w:r>
        <w:rPr>
          <w:sz w:val="24"/>
        </w:rPr>
        <w:t>Составить</w:t>
      </w:r>
      <w:r>
        <w:rPr>
          <w:spacing w:val="18"/>
          <w:sz w:val="24"/>
        </w:rPr>
        <w:t xml:space="preserve"> </w:t>
      </w:r>
      <w:r>
        <w:rPr>
          <w:sz w:val="24"/>
        </w:rPr>
        <w:t>план</w:t>
      </w:r>
      <w:r>
        <w:rPr>
          <w:spacing w:val="17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тему</w:t>
      </w:r>
      <w:r>
        <w:rPr>
          <w:spacing w:val="17"/>
          <w:sz w:val="24"/>
        </w:rPr>
        <w:t xml:space="preserve"> </w:t>
      </w:r>
      <w:r>
        <w:rPr>
          <w:sz w:val="24"/>
        </w:rPr>
        <w:t>«Аксиологические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6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65" w:lineRule="exact"/>
        <w:ind w:left="820" w:hanging="428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теме «Сущность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ценности».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69" w:lineRule="exact"/>
        <w:ind w:left="820" w:hanging="428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бескорыстного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68" w:lineRule="exact"/>
        <w:ind w:left="820" w:hanging="428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нравственно-духовного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before="2" w:line="232" w:lineRule="auto"/>
        <w:ind w:right="552"/>
        <w:rPr>
          <w:sz w:val="24"/>
        </w:rPr>
      </w:pPr>
      <w:r>
        <w:rPr>
          <w:sz w:val="24"/>
        </w:rPr>
        <w:t>Предложить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31"/>
          <w:sz w:val="24"/>
        </w:rPr>
        <w:t xml:space="preserve"> </w:t>
      </w:r>
      <w:r>
        <w:rPr>
          <w:sz w:val="24"/>
        </w:rPr>
        <w:t>покоя.</w:t>
      </w:r>
      <w:r>
        <w:rPr>
          <w:spacing w:val="36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3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публичного выступления.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67" w:lineRule="exact"/>
        <w:ind w:left="820" w:hanging="428"/>
        <w:rPr>
          <w:sz w:val="24"/>
        </w:rPr>
      </w:pPr>
      <w:r>
        <w:rPr>
          <w:sz w:val="24"/>
        </w:rPr>
        <w:t>Написать эссе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«Кто я?»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68" w:lineRule="exact"/>
        <w:ind w:left="820" w:hanging="428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кластер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before="3" w:line="232" w:lineRule="auto"/>
        <w:ind w:right="550"/>
        <w:rPr>
          <w:sz w:val="24"/>
        </w:rPr>
      </w:pPr>
      <w:r>
        <w:rPr>
          <w:sz w:val="24"/>
        </w:rPr>
        <w:t>Разработать</w:t>
      </w:r>
      <w:r>
        <w:rPr>
          <w:spacing w:val="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преподавателю</w:t>
      </w:r>
      <w:r>
        <w:rPr>
          <w:spacing w:val="5"/>
          <w:sz w:val="24"/>
        </w:rPr>
        <w:t xml:space="preserve"> </w:t>
      </w:r>
      <w:r>
        <w:rPr>
          <w:sz w:val="24"/>
        </w:rPr>
        <w:t>вуза</w:t>
      </w:r>
      <w:r>
        <w:rPr>
          <w:spacing w:val="4"/>
          <w:sz w:val="24"/>
        </w:rPr>
        <w:t xml:space="preserve"> </w:t>
      </w:r>
      <w:r>
        <w:rPr>
          <w:sz w:val="24"/>
        </w:rPr>
        <w:t>(колледжа)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образования.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35" w:lineRule="auto"/>
        <w:ind w:right="551"/>
        <w:rPr>
          <w:sz w:val="24"/>
        </w:rPr>
      </w:pPr>
      <w:r>
        <w:rPr>
          <w:sz w:val="24"/>
        </w:rPr>
        <w:t>Разработать</w:t>
      </w:r>
      <w:r>
        <w:rPr>
          <w:spacing w:val="2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3"/>
          <w:sz w:val="24"/>
        </w:rPr>
        <w:t xml:space="preserve"> </w:t>
      </w:r>
      <w:r>
        <w:rPr>
          <w:sz w:val="24"/>
        </w:rPr>
        <w:t>преподавателю</w:t>
      </w:r>
      <w:r>
        <w:rPr>
          <w:spacing w:val="25"/>
          <w:sz w:val="24"/>
        </w:rPr>
        <w:t xml:space="preserve"> </w:t>
      </w:r>
      <w:r>
        <w:rPr>
          <w:sz w:val="24"/>
        </w:rPr>
        <w:t>вуза</w:t>
      </w:r>
      <w:r>
        <w:rPr>
          <w:spacing w:val="26"/>
          <w:sz w:val="24"/>
        </w:rPr>
        <w:t xml:space="preserve"> </w:t>
      </w:r>
      <w:r>
        <w:rPr>
          <w:sz w:val="24"/>
        </w:rPr>
        <w:t>(колледжа)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24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-57"/>
          <w:sz w:val="24"/>
        </w:rPr>
        <w:t xml:space="preserve"> </w:t>
      </w:r>
      <w:r>
        <w:rPr>
          <w:sz w:val="24"/>
        </w:rPr>
        <w:t>(практического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32" w:lineRule="auto"/>
        <w:ind w:right="551"/>
        <w:rPr>
          <w:sz w:val="24"/>
        </w:rPr>
      </w:pPr>
      <w:r>
        <w:rPr>
          <w:sz w:val="24"/>
        </w:rPr>
        <w:t>Разработать</w:t>
      </w:r>
      <w:r>
        <w:rPr>
          <w:spacing w:val="19"/>
          <w:sz w:val="24"/>
        </w:rPr>
        <w:t xml:space="preserve"> </w:t>
      </w:r>
      <w:r>
        <w:rPr>
          <w:sz w:val="24"/>
        </w:rPr>
        <w:t>план</w:t>
      </w:r>
      <w:r>
        <w:rPr>
          <w:spacing w:val="21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одной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тем</w:t>
      </w:r>
      <w:r>
        <w:rPr>
          <w:spacing w:val="2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вузе.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67" w:lineRule="exact"/>
        <w:ind w:left="820" w:hanging="428"/>
        <w:rPr>
          <w:sz w:val="24"/>
        </w:rPr>
      </w:pPr>
      <w:r>
        <w:rPr>
          <w:sz w:val="24"/>
        </w:rPr>
        <w:t>Разработать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колледже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32" w:lineRule="auto"/>
        <w:ind w:right="550"/>
        <w:jc w:val="both"/>
        <w:rPr>
          <w:sz w:val="24"/>
        </w:rPr>
      </w:pPr>
      <w:r>
        <w:rPr>
          <w:sz w:val="24"/>
        </w:rPr>
        <w:t>Подготовить презентацию по одной из общечеловеческих ценностей: истина, 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праведное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поведение, внутренний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покой,</w:t>
      </w:r>
      <w:r>
        <w:rPr>
          <w:spacing w:val="-1"/>
          <w:sz w:val="24"/>
        </w:rPr>
        <w:t xml:space="preserve"> </w:t>
      </w:r>
      <w:r>
        <w:rPr>
          <w:sz w:val="24"/>
        </w:rPr>
        <w:t>ненасилие.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32" w:lineRule="auto"/>
        <w:ind w:right="546"/>
        <w:jc w:val="both"/>
        <w:rPr>
          <w:sz w:val="24"/>
        </w:rPr>
      </w:pPr>
      <w:r>
        <w:rPr>
          <w:sz w:val="24"/>
        </w:rPr>
        <w:t>Прочитать и проанализировать книгу А. Г. Маслоу «Дальние пределы человеческой пси-</w:t>
      </w:r>
      <w:r>
        <w:rPr>
          <w:spacing w:val="1"/>
          <w:sz w:val="24"/>
        </w:rPr>
        <w:t xml:space="preserve"> </w:t>
      </w:r>
      <w:r>
        <w:rPr>
          <w:sz w:val="24"/>
        </w:rPr>
        <w:t>хики».</w:t>
      </w:r>
      <w:r>
        <w:rPr>
          <w:spacing w:val="-1"/>
          <w:sz w:val="24"/>
        </w:rPr>
        <w:t xml:space="preserve"> </w:t>
      </w:r>
      <w:r>
        <w:rPr>
          <w:sz w:val="24"/>
        </w:rPr>
        <w:t>Выписать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 идеи.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32" w:lineRule="auto"/>
        <w:ind w:right="546"/>
        <w:jc w:val="both"/>
        <w:rPr>
          <w:sz w:val="24"/>
        </w:rPr>
      </w:pPr>
      <w:r>
        <w:rPr>
          <w:sz w:val="24"/>
        </w:rPr>
        <w:t>Прочитать главу 6 «Научные революции и смена типов научной рациональности» в кни-</w:t>
      </w:r>
      <w:r>
        <w:rPr>
          <w:spacing w:val="1"/>
          <w:sz w:val="24"/>
        </w:rPr>
        <w:t xml:space="preserve"> </w:t>
      </w:r>
      <w:r>
        <w:rPr>
          <w:sz w:val="24"/>
        </w:rPr>
        <w:t>ге</w:t>
      </w:r>
      <w:r>
        <w:rPr>
          <w:spacing w:val="1"/>
          <w:sz w:val="24"/>
        </w:rPr>
        <w:t xml:space="preserve"> </w:t>
      </w:r>
      <w:r>
        <w:rPr>
          <w:sz w:val="24"/>
        </w:rPr>
        <w:t>В. С. Степина</w:t>
      </w:r>
      <w:r>
        <w:rPr>
          <w:spacing w:val="1"/>
          <w:sz w:val="24"/>
        </w:rPr>
        <w:t xml:space="preserve"> </w:t>
      </w:r>
      <w:r>
        <w:rPr>
          <w:sz w:val="24"/>
        </w:rPr>
        <w:t>«Философия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науки».</w:t>
      </w:r>
      <w:r>
        <w:rPr>
          <w:spacing w:val="1"/>
          <w:sz w:val="24"/>
        </w:rPr>
        <w:t xml:space="preserve"> </w:t>
      </w:r>
      <w:r>
        <w:rPr>
          <w:sz w:val="24"/>
        </w:rPr>
        <w:t>Поразмышлять,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 и идеи.</w:t>
      </w:r>
    </w:p>
    <w:p w:rsidR="00BD20F5" w:rsidRDefault="00A53781">
      <w:pPr>
        <w:pStyle w:val="a5"/>
        <w:numPr>
          <w:ilvl w:val="0"/>
          <w:numId w:val="19"/>
        </w:numPr>
        <w:tabs>
          <w:tab w:val="left" w:pos="821"/>
        </w:tabs>
        <w:spacing w:line="232" w:lineRule="auto"/>
        <w:ind w:right="552"/>
        <w:jc w:val="both"/>
        <w:rPr>
          <w:sz w:val="24"/>
        </w:rPr>
      </w:pPr>
      <w:r>
        <w:rPr>
          <w:sz w:val="24"/>
        </w:rPr>
        <w:t>Прочитать книгу М. Эмото «Послания воды: Тайные коды кристаллов льда». Подгото-</w:t>
      </w:r>
      <w:r>
        <w:rPr>
          <w:spacing w:val="1"/>
          <w:sz w:val="24"/>
        </w:rPr>
        <w:t xml:space="preserve"> </w:t>
      </w:r>
      <w:r>
        <w:rPr>
          <w:sz w:val="24"/>
        </w:rPr>
        <w:t>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составить план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самопознания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«Тайна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воды».</w:t>
      </w:r>
    </w:p>
    <w:p w:rsidR="00BD20F5" w:rsidRDefault="00BD20F5">
      <w:pPr>
        <w:spacing w:line="232" w:lineRule="auto"/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1"/>
        <w:ind w:left="374"/>
      </w:pPr>
      <w:r>
        <w:rPr>
          <w:color w:val="001F5F"/>
        </w:rPr>
        <w:lastRenderedPageBreak/>
        <w:t>Раздел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IV.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ИСКУССТВО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СЕМЕЙНОГО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ВОСПИТАНИЯ</w:t>
      </w:r>
    </w:p>
    <w:p w:rsidR="00BD20F5" w:rsidRDefault="00BD20F5">
      <w:pPr>
        <w:pStyle w:val="a3"/>
        <w:ind w:left="0" w:firstLine="0"/>
        <w:jc w:val="left"/>
        <w:rPr>
          <w:b/>
          <w:sz w:val="30"/>
        </w:rPr>
      </w:pPr>
    </w:p>
    <w:p w:rsidR="00BD20F5" w:rsidRDefault="00BD20F5">
      <w:pPr>
        <w:pStyle w:val="a3"/>
        <w:ind w:left="0" w:firstLine="0"/>
        <w:jc w:val="left"/>
        <w:rPr>
          <w:b/>
          <w:sz w:val="26"/>
        </w:rPr>
      </w:pPr>
    </w:p>
    <w:p w:rsidR="00BD20F5" w:rsidRDefault="00A53781">
      <w:pPr>
        <w:pStyle w:val="a5"/>
        <w:numPr>
          <w:ilvl w:val="1"/>
          <w:numId w:val="18"/>
        </w:numPr>
        <w:tabs>
          <w:tab w:val="left" w:pos="790"/>
        </w:tabs>
        <w:spacing w:before="1"/>
        <w:ind w:hanging="397"/>
        <w:rPr>
          <w:b/>
          <w:sz w:val="19"/>
        </w:rPr>
      </w:pPr>
      <w:r>
        <w:rPr>
          <w:b/>
          <w:color w:val="001F5F"/>
          <w:sz w:val="24"/>
        </w:rPr>
        <w:t>С</w:t>
      </w:r>
      <w:r>
        <w:rPr>
          <w:b/>
          <w:color w:val="001F5F"/>
          <w:sz w:val="19"/>
        </w:rPr>
        <w:t>ЕМЕЙНОЕ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ВОСПИТАНИЕ</w:t>
      </w:r>
      <w:r>
        <w:rPr>
          <w:b/>
          <w:color w:val="001F5F"/>
          <w:spacing w:val="-6"/>
          <w:sz w:val="19"/>
        </w:rPr>
        <w:t xml:space="preserve"> </w:t>
      </w:r>
      <w:r>
        <w:rPr>
          <w:b/>
          <w:color w:val="001F5F"/>
          <w:sz w:val="19"/>
        </w:rPr>
        <w:t>В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СОТРУДНИЧЕСТВЕ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D20F5" w:rsidRDefault="00A53781">
      <w:pPr>
        <w:ind w:left="6387" w:right="550" w:firstLine="576"/>
        <w:jc w:val="right"/>
        <w:rPr>
          <w:i/>
          <w:sz w:val="24"/>
        </w:rPr>
      </w:pPr>
      <w:r>
        <w:rPr>
          <w:i/>
          <w:sz w:val="24"/>
        </w:rPr>
        <w:t>Семья – это первичная среда,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добро.</w:t>
      </w:r>
    </w:p>
    <w:p w:rsidR="00BD20F5" w:rsidRDefault="00A53781">
      <w:pPr>
        <w:ind w:left="239" w:right="552"/>
        <w:jc w:val="right"/>
        <w:rPr>
          <w:i/>
          <w:sz w:val="24"/>
        </w:rPr>
      </w:pP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Сухомлинский</w:t>
      </w:r>
    </w:p>
    <w:p w:rsidR="00BD20F5" w:rsidRDefault="00BD20F5">
      <w:pPr>
        <w:pStyle w:val="a3"/>
        <w:ind w:left="0" w:firstLine="0"/>
        <w:jc w:val="left"/>
        <w:rPr>
          <w:i/>
        </w:rPr>
      </w:pPr>
    </w:p>
    <w:p w:rsidR="00BD20F5" w:rsidRDefault="00A53781">
      <w:pPr>
        <w:pStyle w:val="a3"/>
        <w:ind w:right="548"/>
      </w:pPr>
      <w:r>
        <w:rPr>
          <w:b/>
        </w:rPr>
        <w:t xml:space="preserve">Введение. </w:t>
      </w:r>
      <w:r>
        <w:t>Проблемам становления иукреплениясемьи, семейному воспитанию уделя-</w:t>
      </w:r>
      <w:r>
        <w:rPr>
          <w:spacing w:val="1"/>
        </w:rPr>
        <w:t xml:space="preserve"> </w:t>
      </w:r>
      <w:r>
        <w:t>ется большое внимание со стороны государства. В Концепции духовно-нравственного разви-</w:t>
      </w:r>
      <w:r>
        <w:rPr>
          <w:spacing w:val="-57"/>
        </w:rPr>
        <w:t xml:space="preserve"> </w:t>
      </w:r>
      <w:r>
        <w:t>тия и воспитания личности говорится о необходимости осознания учащимися «безусловной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первоосновы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многонациональному народу</w:t>
      </w:r>
      <w:r>
        <w:rPr>
          <w:spacing w:val="1"/>
        </w:rPr>
        <w:t xml:space="preserve"> </w:t>
      </w:r>
      <w:r>
        <w:t>Республики Казахстан»; понимания и поддержания «таких нравственных устоев семьи, как</w:t>
      </w:r>
      <w:r>
        <w:rPr>
          <w:spacing w:val="1"/>
        </w:rPr>
        <w:t xml:space="preserve"> </w:t>
      </w:r>
      <w:r>
        <w:t>любовь, взаимопомощь, уважение к родителям, забота о младших и старших, ответствен-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человека».</w:t>
      </w:r>
    </w:p>
    <w:p w:rsidR="00BD20F5" w:rsidRDefault="00A53781">
      <w:pPr>
        <w:pStyle w:val="a3"/>
        <w:spacing w:before="1"/>
        <w:ind w:right="553"/>
      </w:pPr>
      <w:r>
        <w:t>Роль семьи как в жизни каждого человека, так и в масштабе человечества трудно пере-</w:t>
      </w:r>
      <w:r>
        <w:rPr>
          <w:spacing w:val="1"/>
        </w:rPr>
        <w:t xml:space="preserve"> </w:t>
      </w:r>
      <w:r>
        <w:t>оценить.</w:t>
      </w:r>
    </w:p>
    <w:p w:rsidR="00BD20F5" w:rsidRDefault="00A53781">
      <w:pPr>
        <w:spacing w:before="207" w:line="273" w:lineRule="auto"/>
        <w:ind w:left="959" w:right="1700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Семья – это основа нации, страны, мира, человечества, и поэтому необходимо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научиться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строить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правильные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взаимоотношения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в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семье.</w:t>
      </w:r>
      <w:r>
        <w:rPr>
          <w:rFonts w:ascii="Calibri" w:hAnsi="Calibri"/>
          <w:b/>
          <w:i/>
          <w:color w:val="4F81BC"/>
          <w:spacing w:val="2"/>
        </w:rPr>
        <w:t xml:space="preserve"> </w:t>
      </w:r>
      <w:r>
        <w:rPr>
          <w:rFonts w:ascii="Calibri" w:hAnsi="Calibri"/>
          <w:b/>
          <w:i/>
          <w:color w:val="4F81BC"/>
        </w:rPr>
        <w:t>Древние</w:t>
      </w:r>
      <w:r>
        <w:rPr>
          <w:rFonts w:ascii="Calibri" w:hAnsi="Calibri"/>
          <w:b/>
          <w:i/>
          <w:color w:val="4F81BC"/>
          <w:spacing w:val="-6"/>
        </w:rPr>
        <w:t xml:space="preserve"> </w:t>
      </w:r>
      <w:r>
        <w:rPr>
          <w:rFonts w:ascii="Calibri" w:hAnsi="Calibri"/>
          <w:b/>
          <w:i/>
          <w:color w:val="4F81BC"/>
        </w:rPr>
        <w:t>мудрецы</w:t>
      </w:r>
    </w:p>
    <w:p w:rsidR="00BD20F5" w:rsidRDefault="007E1345">
      <w:pPr>
        <w:spacing w:before="4" w:line="273" w:lineRule="auto"/>
        <w:ind w:left="959" w:right="1512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403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446405</wp:posOffset>
                </wp:positionV>
                <wp:extent cx="5203825" cy="6350"/>
                <wp:effectExtent l="0" t="0" r="0" b="0"/>
                <wp:wrapTopAndBottom/>
                <wp:docPr id="7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9BD3E" id="Rectangle 14" o:spid="_x0000_s1026" style="position:absolute;margin-left:83.55pt;margin-top:35.15pt;width:409.75pt;height:.5pt;z-index:-15592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говорили: «Будет мир в семье – будет мир в доме, будет мир в доме – будет мир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 стране,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будет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мир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стране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–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будет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мир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во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всем мире».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53" w:firstLine="566"/>
        <w:jc w:val="both"/>
        <w:rPr>
          <w:sz w:val="24"/>
        </w:rPr>
      </w:pPr>
      <w:r>
        <w:rPr>
          <w:b/>
          <w:i/>
          <w:sz w:val="24"/>
        </w:rPr>
        <w:t xml:space="preserve">Семья </w:t>
      </w:r>
      <w:r>
        <w:rPr>
          <w:sz w:val="24"/>
        </w:rPr>
        <w:t xml:space="preserve">– </w:t>
      </w:r>
      <w:r>
        <w:rPr>
          <w:i/>
          <w:sz w:val="24"/>
        </w:rPr>
        <w:t>первый коллектив в жизни человека, который дает ему представление об об-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щечеловеческих ценностях и жизненных целях. </w:t>
      </w:r>
      <w:r>
        <w:rPr>
          <w:sz w:val="24"/>
        </w:rPr>
        <w:t>Именно здесь дети получают первые 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 и послушания, терпения и трудолюбия. С семьи начинается развитие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 Уверенность в 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силах и возможностях, умение бороться с 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зарождаются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дружной, теплой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дома.</w:t>
      </w:r>
    </w:p>
    <w:p w:rsidR="00BD20F5" w:rsidRDefault="00A53781">
      <w:pPr>
        <w:pStyle w:val="a3"/>
        <w:ind w:right="547"/>
      </w:pPr>
      <w:r>
        <w:t>Отсутствие общечеловеческих ценностей приводит семью к распаду. Очень часто со-</w:t>
      </w:r>
      <w:r>
        <w:rPr>
          <w:spacing w:val="1"/>
        </w:rPr>
        <w:t xml:space="preserve"> </w:t>
      </w:r>
      <w:r>
        <w:t>временные люди, даже высокообразованные и занимающие ответственные должности, со-</w:t>
      </w:r>
      <w:r>
        <w:rPr>
          <w:spacing w:val="1"/>
        </w:rPr>
        <w:t xml:space="preserve"> </w:t>
      </w:r>
      <w:r>
        <w:t>всем не думают о своих семьях. Следуя современным нормам, мужья и жены ведут беспоря-</w:t>
      </w:r>
      <w:r>
        <w:rPr>
          <w:spacing w:val="1"/>
        </w:rPr>
        <w:t xml:space="preserve"> </w:t>
      </w:r>
      <w:r>
        <w:t>дочную жизнь, потакая своим низким и мелочным чувствам. Движимые безумной тягой к</w:t>
      </w:r>
      <w:r>
        <w:rPr>
          <w:spacing w:val="1"/>
        </w:rPr>
        <w:t xml:space="preserve"> </w:t>
      </w:r>
      <w:r>
        <w:t>временным и тривиальным удовольствиям, люди способствуют разрушению семьи, теряя</w:t>
      </w:r>
      <w:r>
        <w:rPr>
          <w:spacing w:val="1"/>
        </w:rPr>
        <w:t xml:space="preserve"> </w:t>
      </w:r>
      <w:r>
        <w:t>духовные</w:t>
      </w:r>
      <w:r>
        <w:rPr>
          <w:spacing w:val="-1"/>
        </w:rPr>
        <w:t xml:space="preserve"> </w:t>
      </w:r>
      <w:r>
        <w:t>сокровища</w:t>
      </w:r>
      <w:r>
        <w:rPr>
          <w:spacing w:val="-1"/>
        </w:rPr>
        <w:t xml:space="preserve"> </w:t>
      </w:r>
      <w:r>
        <w:t>– драгоценное</w:t>
      </w:r>
      <w:r>
        <w:rPr>
          <w:spacing w:val="-2"/>
        </w:rPr>
        <w:t xml:space="preserve"> </w:t>
      </w:r>
      <w:r>
        <w:t>наследство,</w:t>
      </w:r>
      <w:r>
        <w:rPr>
          <w:spacing w:val="-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сулит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культура.</w:t>
      </w:r>
    </w:p>
    <w:p w:rsidR="00BD20F5" w:rsidRDefault="00A53781">
      <w:pPr>
        <w:pStyle w:val="a3"/>
        <w:spacing w:before="1"/>
        <w:ind w:right="547"/>
      </w:pPr>
      <w:r>
        <w:t>Что ожидает семью, если из-за разногласий во взглядах муж и жена примут поспешное</w:t>
      </w:r>
      <w:r>
        <w:rPr>
          <w:spacing w:val="1"/>
        </w:rPr>
        <w:t xml:space="preserve"> </w:t>
      </w:r>
      <w:r>
        <w:t>решение? Приведем простой пример. Двое молодых людей, получивших прекрасное образо-</w:t>
      </w:r>
      <w:r>
        <w:rPr>
          <w:spacing w:val="1"/>
        </w:rPr>
        <w:t xml:space="preserve"> </w:t>
      </w:r>
      <w:r>
        <w:t>вание, женятся и… через два-три года разводятся. Такую ситуацию часто можно встретить в</w:t>
      </w:r>
      <w:r>
        <w:rPr>
          <w:spacing w:val="1"/>
        </w:rPr>
        <w:t xml:space="preserve"> </w:t>
      </w:r>
      <w:r>
        <w:t>современном мире. То есть образование, которое получили молодые люди, не дало необхо-</w:t>
      </w:r>
      <w:r>
        <w:rPr>
          <w:spacing w:val="1"/>
        </w:rPr>
        <w:t xml:space="preserve"> </w:t>
      </w:r>
      <w:r>
        <w:t>димых знаний о том, как сохранить брак, найти общий язык и взаимопонимание. Если двое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людей не смогли мирно ужиться в одной семье, тогда каким образом найдут</w:t>
      </w:r>
      <w:r>
        <w:rPr>
          <w:spacing w:val="1"/>
        </w:rPr>
        <w:t xml:space="preserve"> </w:t>
      </w:r>
      <w:r>
        <w:t>общий язык и взаимопонимание две страны, две нации, две культуры? О какой толерантно-</w:t>
      </w:r>
      <w:r>
        <w:rPr>
          <w:spacing w:val="1"/>
        </w:rPr>
        <w:t xml:space="preserve"> </w:t>
      </w:r>
      <w:r>
        <w:t>сти и мире во всем мире можно говорить, если нет мира и покоя в современной образованной</w:t>
      </w:r>
      <w:r>
        <w:rPr>
          <w:spacing w:val="-57"/>
        </w:rPr>
        <w:t xml:space="preserve"> </w:t>
      </w:r>
      <w:r>
        <w:t>семье?</w:t>
      </w:r>
    </w:p>
    <w:p w:rsidR="00BD20F5" w:rsidRDefault="00A53781">
      <w:pPr>
        <w:pStyle w:val="a3"/>
        <w:ind w:right="547"/>
      </w:pPr>
      <w:r>
        <w:t>Если муж и жена разведутся, то больше всего будет страдать ребенок. По мнению пси-</w:t>
      </w:r>
      <w:r>
        <w:rPr>
          <w:spacing w:val="1"/>
        </w:rPr>
        <w:t xml:space="preserve"> </w:t>
      </w:r>
      <w:r>
        <w:t>хологов, вину за развод родителей ребенок берет на себя. Поэтому вместо того, чтобы помо-</w:t>
      </w:r>
      <w:r>
        <w:rPr>
          <w:spacing w:val="1"/>
        </w:rPr>
        <w:t xml:space="preserve"> </w:t>
      </w:r>
      <w:r>
        <w:t>гать ребенку расти и развиваться, родители как бы складывают на его неокрепшие плечис-</w:t>
      </w:r>
      <w:r>
        <w:rPr>
          <w:spacing w:val="1"/>
        </w:rPr>
        <w:t xml:space="preserve"> </w:t>
      </w:r>
      <w:r>
        <w:t>вои, взрослые проблемы. Безусловно, он не сможет справиться с непосильной ношей, и от-</w:t>
      </w:r>
      <w:r>
        <w:rPr>
          <w:spacing w:val="1"/>
        </w:rPr>
        <w:t xml:space="preserve"> </w:t>
      </w:r>
      <w:r>
        <w:t>сюда</w:t>
      </w:r>
      <w:r>
        <w:rPr>
          <w:spacing w:val="-2"/>
        </w:rPr>
        <w:t xml:space="preserve"> </w:t>
      </w:r>
      <w:r>
        <w:t>возникают многочисленные</w:t>
      </w:r>
      <w:r>
        <w:rPr>
          <w:spacing w:val="-3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детей.</w:t>
      </w:r>
    </w:p>
    <w:p w:rsidR="00BD20F5" w:rsidRDefault="00A53781">
      <w:pPr>
        <w:pStyle w:val="a3"/>
        <w:spacing w:before="1"/>
        <w:ind w:right="559"/>
      </w:pPr>
      <w:r>
        <w:t>В наше время мы наблюдаем тенденцию распада традиционной семьи. В целом во всем</w:t>
      </w:r>
      <w:r>
        <w:rPr>
          <w:spacing w:val="-57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почти</w:t>
      </w:r>
      <w:r>
        <w:rPr>
          <w:spacing w:val="2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браков распадается.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моду</w:t>
      </w:r>
      <w:r>
        <w:rPr>
          <w:spacing w:val="-4"/>
        </w:rPr>
        <w:t xml:space="preserve"> </w:t>
      </w:r>
      <w:r>
        <w:t>входят 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-1"/>
        </w:rPr>
        <w:t xml:space="preserve"> </w:t>
      </w:r>
      <w:r>
        <w:t>гражданские</w:t>
      </w:r>
      <w:r>
        <w:rPr>
          <w:spacing w:val="-1"/>
        </w:rPr>
        <w:t xml:space="preserve"> </w:t>
      </w:r>
      <w:r>
        <w:t>браки,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7" w:firstLine="0"/>
        <w:rPr>
          <w:b/>
          <w:i/>
        </w:rPr>
      </w:pPr>
      <w:r>
        <w:lastRenderedPageBreak/>
        <w:t>не скрепленные официально, когда ни один из «супругов»не несет ни за что ответственно-</w:t>
      </w:r>
      <w:r>
        <w:rPr>
          <w:spacing w:val="1"/>
        </w:rPr>
        <w:t xml:space="preserve"> </w:t>
      </w:r>
      <w:r>
        <w:t>сти. Появились и однополые браки. Более того, в некоторых странах разрешили однополым</w:t>
      </w:r>
      <w:r>
        <w:rPr>
          <w:spacing w:val="1"/>
        </w:rPr>
        <w:t xml:space="preserve"> </w:t>
      </w:r>
      <w:r>
        <w:t>семьям усыновлять детей, не принимая во внимание, что в таких браках детей</w:t>
      </w:r>
      <w:r>
        <w:rPr>
          <w:spacing w:val="1"/>
        </w:rPr>
        <w:t xml:space="preserve"> </w:t>
      </w:r>
      <w:r>
        <w:t>могут психо-</w:t>
      </w:r>
      <w:r>
        <w:rPr>
          <w:spacing w:val="1"/>
        </w:rPr>
        <w:t xml:space="preserve"> </w:t>
      </w:r>
      <w:r>
        <w:t>логически</w:t>
      </w:r>
      <w:r>
        <w:rPr>
          <w:spacing w:val="-1"/>
        </w:rPr>
        <w:t xml:space="preserve"> </w:t>
      </w:r>
      <w:r>
        <w:t>искалечить.</w:t>
      </w:r>
      <w:r>
        <w:rPr>
          <w:spacing w:val="-3"/>
        </w:rPr>
        <w:t xml:space="preserve"> </w:t>
      </w:r>
      <w:r>
        <w:t>Впору</w:t>
      </w:r>
      <w:r>
        <w:rPr>
          <w:spacing w:val="-5"/>
        </w:rPr>
        <w:t xml:space="preserve"> </w:t>
      </w:r>
      <w:r>
        <w:t>кричать:</w:t>
      </w:r>
      <w:r>
        <w:rPr>
          <w:spacing w:val="3"/>
        </w:rPr>
        <w:t xml:space="preserve"> </w:t>
      </w:r>
      <w:r>
        <w:rPr>
          <w:b/>
          <w:i/>
        </w:rPr>
        <w:t>«SOS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 спасите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наши семьи!»</w:t>
      </w:r>
    </w:p>
    <w:p w:rsidR="00BD20F5" w:rsidRDefault="00A53781">
      <w:pPr>
        <w:spacing w:before="1"/>
        <w:ind w:left="393" w:right="548" w:firstLine="566"/>
        <w:jc w:val="both"/>
        <w:rPr>
          <w:i/>
          <w:sz w:val="24"/>
        </w:rPr>
      </w:pPr>
      <w:r>
        <w:rPr>
          <w:i/>
          <w:sz w:val="24"/>
        </w:rPr>
        <w:t>Выход один:</w:t>
      </w:r>
      <w:r>
        <w:rPr>
          <w:b/>
          <w:i/>
          <w:sz w:val="24"/>
        </w:rPr>
        <w:t>через образование общечеловеческие ценности должны взращиваться 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каждой семье. </w:t>
      </w:r>
      <w:r>
        <w:rPr>
          <w:sz w:val="24"/>
        </w:rPr>
        <w:t>Только тогда каждый член семьи будет полноценно развиваться и вести пра-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вильную жизнь. Нужно осознать основополагающую истину, что </w:t>
      </w:r>
      <w:r>
        <w:rPr>
          <w:i/>
          <w:sz w:val="24"/>
        </w:rPr>
        <w:t>дом – это центр общече-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ловеческих ценностей. </w:t>
      </w:r>
      <w:r>
        <w:rPr>
          <w:sz w:val="24"/>
        </w:rPr>
        <w:t>Можно жить в современную эпоху, однако чувства должны основы-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ваться на древних и вечных ценностях. </w:t>
      </w:r>
      <w:r>
        <w:rPr>
          <w:i/>
          <w:sz w:val="24"/>
        </w:rPr>
        <w:t>Семейная жизнь должна стать ступенькой к мудро-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просветлению.</w:t>
      </w:r>
    </w:p>
    <w:p w:rsidR="00BD20F5" w:rsidRDefault="00A53781">
      <w:pPr>
        <w:pStyle w:val="a3"/>
        <w:ind w:right="549"/>
      </w:pPr>
      <w:r>
        <w:rPr>
          <w:spacing w:val="-2"/>
        </w:rPr>
        <w:t>Поэтому</w:t>
      </w:r>
      <w:r>
        <w:rPr>
          <w:spacing w:val="-12"/>
        </w:rPr>
        <w:t xml:space="preserve"> </w:t>
      </w:r>
      <w:r>
        <w:rPr>
          <w:spacing w:val="-2"/>
        </w:rPr>
        <w:t>молодым</w:t>
      </w:r>
      <w:r>
        <w:rPr>
          <w:spacing w:val="-9"/>
        </w:rPr>
        <w:t xml:space="preserve"> </w:t>
      </w:r>
      <w:r>
        <w:rPr>
          <w:spacing w:val="-2"/>
        </w:rPr>
        <w:t>людям</w:t>
      </w:r>
      <w:r>
        <w:rPr>
          <w:spacing w:val="-9"/>
        </w:rPr>
        <w:t xml:space="preserve"> </w:t>
      </w:r>
      <w:r>
        <w:rPr>
          <w:spacing w:val="-2"/>
        </w:rPr>
        <w:t>жизненнонеобходимо</w:t>
      </w:r>
      <w:r>
        <w:rPr>
          <w:spacing w:val="-8"/>
        </w:rPr>
        <w:t xml:space="preserve"> </w:t>
      </w:r>
      <w:r>
        <w:rPr>
          <w:spacing w:val="-2"/>
        </w:rPr>
        <w:t>ознакомиться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b/>
          <w:i/>
          <w:spacing w:val="-2"/>
        </w:rPr>
        <w:t>духовно-нравственными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основами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семейной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-7"/>
        </w:rPr>
        <w:t xml:space="preserve"> </w:t>
      </w:r>
      <w:r>
        <w:t>понять,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состоят</w:t>
      </w:r>
      <w:r>
        <w:rPr>
          <w:spacing w:val="-8"/>
        </w:rPr>
        <w:t xml:space="preserve"> </w:t>
      </w:r>
      <w:r>
        <w:t>долг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мужчины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предна-</w:t>
      </w:r>
      <w:r>
        <w:rPr>
          <w:spacing w:val="-58"/>
        </w:rPr>
        <w:t xml:space="preserve"> </w:t>
      </w:r>
      <w:r>
        <w:rPr>
          <w:spacing w:val="-2"/>
        </w:rPr>
        <w:t>значение</w:t>
      </w:r>
      <w:r>
        <w:rPr>
          <w:spacing w:val="-11"/>
        </w:rPr>
        <w:t xml:space="preserve"> </w:t>
      </w:r>
      <w:r>
        <w:rPr>
          <w:spacing w:val="-2"/>
        </w:rPr>
        <w:t>женщины,</w:t>
      </w:r>
      <w:r>
        <w:rPr>
          <w:spacing w:val="-10"/>
        </w:rPr>
        <w:t xml:space="preserve"> </w:t>
      </w:r>
      <w:r>
        <w:rPr>
          <w:spacing w:val="-1"/>
        </w:rPr>
        <w:t>осознать</w:t>
      </w:r>
      <w:r>
        <w:rPr>
          <w:spacing w:val="-10"/>
        </w:rPr>
        <w:t xml:space="preserve"> </w:t>
      </w:r>
      <w:r>
        <w:rPr>
          <w:spacing w:val="-1"/>
        </w:rPr>
        <w:t>незаменимость</w:t>
      </w:r>
      <w:r>
        <w:rPr>
          <w:spacing w:val="-10"/>
        </w:rPr>
        <w:t xml:space="preserve"> </w:t>
      </w:r>
      <w:r>
        <w:rPr>
          <w:spacing w:val="-1"/>
        </w:rPr>
        <w:t>роли</w:t>
      </w:r>
      <w:r>
        <w:rPr>
          <w:spacing w:val="-10"/>
        </w:rPr>
        <w:t xml:space="preserve"> </w:t>
      </w:r>
      <w:r>
        <w:rPr>
          <w:spacing w:val="-1"/>
        </w:rPr>
        <w:t>родителей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духовно-нравственном</w:t>
      </w:r>
      <w:r>
        <w:rPr>
          <w:spacing w:val="-10"/>
        </w:rPr>
        <w:t xml:space="preserve"> </w:t>
      </w:r>
      <w:r>
        <w:rPr>
          <w:spacing w:val="-1"/>
        </w:rPr>
        <w:t>воспита-</w:t>
      </w:r>
      <w:r>
        <w:rPr>
          <w:spacing w:val="-58"/>
        </w:rPr>
        <w:t xml:space="preserve"> </w:t>
      </w:r>
      <w:r>
        <w:t>нии</w:t>
      </w:r>
      <w:r>
        <w:rPr>
          <w:spacing w:val="-13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постичь</w:t>
      </w:r>
      <w:r>
        <w:rPr>
          <w:spacing w:val="-12"/>
        </w:rPr>
        <w:t xml:space="preserve"> </w:t>
      </w:r>
      <w:r>
        <w:t>законы</w:t>
      </w:r>
      <w:r>
        <w:rPr>
          <w:spacing w:val="-15"/>
        </w:rPr>
        <w:t xml:space="preserve"> </w:t>
      </w:r>
      <w:r>
        <w:t>счастливой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гармоничной</w:t>
      </w:r>
      <w:r>
        <w:rPr>
          <w:spacing w:val="-11"/>
        </w:rPr>
        <w:t xml:space="preserve"> </w:t>
      </w:r>
      <w:r>
        <w:t>семейной</w:t>
      </w:r>
      <w:r>
        <w:rPr>
          <w:spacing w:val="-13"/>
        </w:rPr>
        <w:t xml:space="preserve"> </w:t>
      </w:r>
      <w:r>
        <w:t>жизни.</w:t>
      </w:r>
    </w:p>
    <w:p w:rsidR="00BD20F5" w:rsidRDefault="00A53781">
      <w:pPr>
        <w:pStyle w:val="a3"/>
        <w:ind w:right="550"/>
      </w:pPr>
      <w:r>
        <w:t>Очень важно понять, что мы должны двигаться от любви к своей семье к более широ-</w:t>
      </w:r>
      <w:r>
        <w:rPr>
          <w:spacing w:val="1"/>
        </w:rPr>
        <w:t xml:space="preserve"> </w:t>
      </w:r>
      <w:r>
        <w:t>кому кругу – любви к своей стране, а далее любви ко всему человечеству. Любовь – это рас-</w:t>
      </w:r>
      <w:r>
        <w:rPr>
          <w:spacing w:val="1"/>
        </w:rPr>
        <w:t xml:space="preserve"> </w:t>
      </w:r>
      <w:r>
        <w:t>ширение, поэтому необходимо вырастать из узких рамок семейного эгоизма. Эти знания по-</w:t>
      </w:r>
      <w:r>
        <w:rPr>
          <w:spacing w:val="1"/>
        </w:rPr>
        <w:t xml:space="preserve"> </w:t>
      </w:r>
      <w:r>
        <w:t>могут юношам и девушкам понять, что в основе крепкой семьи лежат идеалы терпения и</w:t>
      </w:r>
      <w:r>
        <w:rPr>
          <w:spacing w:val="1"/>
        </w:rPr>
        <w:t xml:space="preserve"> </w:t>
      </w:r>
      <w:r>
        <w:t>стойкости духа, чистой любви и бескорыстного служения, что поможет им в будущем соз-</w:t>
      </w:r>
      <w:r>
        <w:rPr>
          <w:spacing w:val="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счастливую и гармоничную семью.</w:t>
      </w:r>
    </w:p>
    <w:p w:rsidR="00BD20F5" w:rsidRDefault="00A53781">
      <w:pPr>
        <w:pStyle w:val="a3"/>
        <w:spacing w:before="1"/>
        <w:ind w:right="551"/>
      </w:pPr>
      <w:r>
        <w:rPr>
          <w:b/>
        </w:rPr>
        <w:t xml:space="preserve">Наиболее распространенные ошибки родителей. </w:t>
      </w:r>
      <w:r>
        <w:t>Современные родители стремятся</w:t>
      </w:r>
      <w:r>
        <w:rPr>
          <w:spacing w:val="1"/>
        </w:rPr>
        <w:t xml:space="preserve"> </w:t>
      </w:r>
      <w:r>
        <w:t>дать своим детям хорошее образование, но зачастую их заботят только академические знания</w:t>
      </w:r>
      <w:r>
        <w:rPr>
          <w:spacing w:val="-57"/>
        </w:rPr>
        <w:t xml:space="preserve"> </w:t>
      </w:r>
      <w:r>
        <w:t>и будущая карьера ребенка. Академические знания, безусловно, важны, они помогают зара-</w:t>
      </w:r>
      <w:r>
        <w:rPr>
          <w:spacing w:val="1"/>
        </w:rPr>
        <w:t xml:space="preserve"> </w:t>
      </w:r>
      <w:r>
        <w:t>батывать на жизнь. Но образование должно выходить за пределы подготовки к зарабатыва-</w:t>
      </w:r>
      <w:r>
        <w:rPr>
          <w:spacing w:val="1"/>
        </w:rPr>
        <w:t xml:space="preserve"> </w:t>
      </w:r>
      <w:r>
        <w:t>нию</w:t>
      </w:r>
      <w:r>
        <w:rPr>
          <w:spacing w:val="-2"/>
        </w:rPr>
        <w:t xml:space="preserve"> </w:t>
      </w:r>
      <w:r>
        <w:t>денег,</w:t>
      </w:r>
      <w:r>
        <w:rPr>
          <w:spacing w:val="-3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благородный</w:t>
      </w:r>
      <w:r>
        <w:rPr>
          <w:spacing w:val="-2"/>
        </w:rPr>
        <w:t xml:space="preserve"> </w:t>
      </w:r>
      <w:r>
        <w:t>характер.</w:t>
      </w:r>
    </w:p>
    <w:p w:rsidR="00BD20F5" w:rsidRDefault="00A53781">
      <w:pPr>
        <w:pStyle w:val="a3"/>
        <w:ind w:right="551"/>
        <w:rPr>
          <w:i/>
        </w:rPr>
      </w:pPr>
      <w:r>
        <w:t>К сожалению, родители часто сами отрицательно влияют на развитие характера ребен-</w:t>
      </w:r>
      <w:r>
        <w:rPr>
          <w:spacing w:val="1"/>
        </w:rPr>
        <w:t xml:space="preserve"> </w:t>
      </w:r>
      <w:r>
        <w:t>ка. Например, они часто учат детей: «Не обманывай, говори правду». Но сами на глазах ре-</w:t>
      </w:r>
      <w:r>
        <w:rPr>
          <w:spacing w:val="1"/>
        </w:rPr>
        <w:t xml:space="preserve"> </w:t>
      </w:r>
      <w:r>
        <w:t>бенка поступают иначе. Звонит телефон, и мама говорит ребенку: «Скажи, что меня нет до-</w:t>
      </w:r>
      <w:r>
        <w:rPr>
          <w:spacing w:val="1"/>
        </w:rPr>
        <w:t xml:space="preserve"> </w:t>
      </w:r>
      <w:r>
        <w:t>ма». Ребенок, сама чистота, еще не научился врать, берет трубку и говорит: «Мама сказала,</w:t>
      </w:r>
      <w:r>
        <w:rPr>
          <w:spacing w:val="1"/>
        </w:rPr>
        <w:t xml:space="preserve"> </w:t>
      </w:r>
      <w:r>
        <w:t>что ее нет дома». Поэтому когда у такой мамы ребенок вырастет и станет ее обманывать, она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удивляться.</w:t>
      </w:r>
      <w:r>
        <w:rPr>
          <w:spacing w:val="1"/>
        </w:rPr>
        <w:t xml:space="preserve"> </w:t>
      </w:r>
      <w:r>
        <w:rPr>
          <w:i/>
        </w:rPr>
        <w:t>Дети</w:t>
      </w:r>
      <w:r>
        <w:rPr>
          <w:i/>
          <w:spacing w:val="-2"/>
        </w:rPr>
        <w:t xml:space="preserve"> </w:t>
      </w:r>
      <w:r>
        <w:rPr>
          <w:i/>
        </w:rPr>
        <w:t>обучаются</w:t>
      </w:r>
      <w:r>
        <w:rPr>
          <w:i/>
          <w:spacing w:val="-2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словами,</w:t>
      </w:r>
      <w:r>
        <w:rPr>
          <w:i/>
          <w:spacing w:val="-1"/>
        </w:rPr>
        <w:t xml:space="preserve"> </w:t>
      </w:r>
      <w:r>
        <w:rPr>
          <w:i/>
        </w:rPr>
        <w:t>а примером.</w:t>
      </w:r>
    </w:p>
    <w:p w:rsidR="00BD20F5" w:rsidRDefault="00A53781">
      <w:pPr>
        <w:pStyle w:val="a3"/>
        <w:ind w:right="559"/>
      </w:pPr>
      <w:r>
        <w:t>Ниже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выделили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детей.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before="5" w:line="237" w:lineRule="auto"/>
        <w:ind w:right="551" w:firstLine="566"/>
        <w:jc w:val="both"/>
        <w:rPr>
          <w:sz w:val="24"/>
        </w:rPr>
      </w:pPr>
      <w:r>
        <w:rPr>
          <w:i/>
          <w:sz w:val="24"/>
        </w:rPr>
        <w:t>Излишняя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опека,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когда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1"/>
          <w:sz w:val="24"/>
        </w:rPr>
        <w:t xml:space="preserve"> </w:t>
      </w:r>
      <w:r>
        <w:rPr>
          <w:sz w:val="24"/>
        </w:rPr>
        <w:t>чересчур</w:t>
      </w:r>
      <w:r>
        <w:rPr>
          <w:spacing w:val="40"/>
          <w:sz w:val="24"/>
        </w:rPr>
        <w:t xml:space="preserve"> </w:t>
      </w:r>
      <w:r>
        <w:rPr>
          <w:sz w:val="24"/>
        </w:rPr>
        <w:t>опекают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контролируют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7"/>
          <w:sz w:val="24"/>
        </w:rPr>
        <w:t xml:space="preserve"> </w:t>
      </w:r>
      <w:r>
        <w:rPr>
          <w:sz w:val="24"/>
        </w:rPr>
        <w:t>его шаг, не дают ему развиваться самостоятельно. В этом случае ребенок привыкает пола-</w:t>
      </w:r>
      <w:r>
        <w:rPr>
          <w:spacing w:val="1"/>
          <w:sz w:val="24"/>
        </w:rPr>
        <w:t xml:space="preserve"> </w:t>
      </w:r>
      <w:r>
        <w:rPr>
          <w:sz w:val="24"/>
        </w:rPr>
        <w:t>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before="5"/>
        <w:ind w:right="553" w:firstLine="566"/>
        <w:jc w:val="both"/>
        <w:rPr>
          <w:sz w:val="24"/>
        </w:rPr>
      </w:pPr>
      <w:r>
        <w:rPr>
          <w:i/>
          <w:sz w:val="24"/>
        </w:rPr>
        <w:t xml:space="preserve">Излишняя уступчивость, </w:t>
      </w:r>
      <w:r>
        <w:rPr>
          <w:sz w:val="24"/>
        </w:rPr>
        <w:t>когда родители из-за отсутствия времени или из-за непра-</w:t>
      </w:r>
      <w:r>
        <w:rPr>
          <w:spacing w:val="1"/>
          <w:sz w:val="24"/>
        </w:rPr>
        <w:t xml:space="preserve"> </w:t>
      </w:r>
      <w:r>
        <w:rPr>
          <w:sz w:val="24"/>
        </w:rPr>
        <w:t>вильно понимаемой «любви» к ребенку позволяют ему все, что он захочет. Такое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 к тому, что ребенок становится капризным, требовательным, неспособным усту-</w:t>
      </w:r>
      <w:r>
        <w:rPr>
          <w:spacing w:val="1"/>
          <w:sz w:val="24"/>
        </w:rPr>
        <w:t xml:space="preserve"> </w:t>
      </w:r>
      <w:r>
        <w:rPr>
          <w:sz w:val="24"/>
        </w:rPr>
        <w:t>пать,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отдавать, относиться 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с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пониманием.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ind w:right="556" w:firstLine="566"/>
        <w:jc w:val="both"/>
        <w:rPr>
          <w:sz w:val="24"/>
        </w:rPr>
      </w:pPr>
      <w:r>
        <w:rPr>
          <w:i/>
          <w:sz w:val="24"/>
        </w:rPr>
        <w:t xml:space="preserve">Излишняя тревога, </w:t>
      </w:r>
      <w:r>
        <w:rPr>
          <w:sz w:val="24"/>
        </w:rPr>
        <w:t>когда родители слишком переживают за ребенка: вдруг заболеет,</w:t>
      </w:r>
      <w:r>
        <w:rPr>
          <w:spacing w:val="1"/>
          <w:sz w:val="24"/>
        </w:rPr>
        <w:t xml:space="preserve"> </w:t>
      </w:r>
      <w:r>
        <w:rPr>
          <w:sz w:val="24"/>
        </w:rPr>
        <w:t>вдруг кто-то обидит и т. д. Часто такое отношение возникает к единственному и позднему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 Это делает ребенка беспокойным и нервным, и, как следствие тревожных 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 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отца,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развиться психосоматические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ind w:right="547" w:firstLine="566"/>
        <w:jc w:val="both"/>
        <w:rPr>
          <w:sz w:val="24"/>
        </w:rPr>
      </w:pPr>
      <w:r>
        <w:rPr>
          <w:i/>
          <w:sz w:val="24"/>
        </w:rPr>
        <w:t xml:space="preserve">Завышенные требования, </w:t>
      </w:r>
      <w:r>
        <w:rPr>
          <w:sz w:val="24"/>
        </w:rPr>
        <w:t>когда родители хотят реализовать в детях свои нереализо-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ванные мечты и амбиции. Такие амбициозные родители очень хотят видеть своего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самым умным, самым красивым, самым талантливым. А так как дети далеко не всегда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исполнить мечты родителей, то, понимая это, они склонны чувствовать себя растерянными,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неудачниками.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before="2" w:line="237" w:lineRule="auto"/>
        <w:ind w:right="549" w:firstLine="566"/>
        <w:jc w:val="both"/>
        <w:rPr>
          <w:sz w:val="24"/>
        </w:rPr>
      </w:pPr>
      <w:r>
        <w:rPr>
          <w:i/>
          <w:sz w:val="24"/>
        </w:rPr>
        <w:t xml:space="preserve">Пренебрежение, </w:t>
      </w:r>
      <w:r>
        <w:rPr>
          <w:sz w:val="24"/>
        </w:rPr>
        <w:t>когда родители практически не уделяют детям внимания или даже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отвергают их, отталкивают от себя, проявляют физическое или психологическое насилие. У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импульсивности,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а,</w:t>
      </w:r>
      <w:r>
        <w:rPr>
          <w:spacing w:val="15"/>
          <w:sz w:val="24"/>
        </w:rPr>
        <w:t xml:space="preserve"> </w:t>
      </w:r>
      <w:r>
        <w:rPr>
          <w:sz w:val="24"/>
        </w:rPr>
        <w:t>становясь</w:t>
      </w:r>
      <w:r>
        <w:rPr>
          <w:spacing w:val="17"/>
          <w:sz w:val="24"/>
        </w:rPr>
        <w:t xml:space="preserve"> </w:t>
      </w:r>
      <w:r>
        <w:rPr>
          <w:sz w:val="24"/>
        </w:rPr>
        <w:t>старше,они</w:t>
      </w:r>
    </w:p>
    <w:p w:rsidR="00BD20F5" w:rsidRDefault="00BD20F5">
      <w:pPr>
        <w:spacing w:line="237" w:lineRule="auto"/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сами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прибегать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насилию,</w:t>
      </w:r>
      <w:r>
        <w:rPr>
          <w:spacing w:val="-5"/>
        </w:rPr>
        <w:t xml:space="preserve"> </w:t>
      </w:r>
      <w:r>
        <w:t>преступности,</w:t>
      </w:r>
      <w:r>
        <w:rPr>
          <w:spacing w:val="-1"/>
        </w:rPr>
        <w:t xml:space="preserve"> </w:t>
      </w:r>
      <w:r>
        <w:t>наркомании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BD20F5" w:rsidRDefault="00A53781">
      <w:pPr>
        <w:pStyle w:val="a3"/>
        <w:ind w:right="547"/>
      </w:pPr>
      <w:r>
        <w:t>То есть мы видим, как неправильное отношение родителей к детям отрицательно влия-</w:t>
      </w:r>
      <w:r>
        <w:rPr>
          <w:spacing w:val="1"/>
        </w:rPr>
        <w:t xml:space="preserve"> </w:t>
      </w:r>
      <w:r>
        <w:t>ет на развитие характера ребенка. Видя плохие черты характера ребенка, родители начинают</w:t>
      </w:r>
      <w:r>
        <w:rPr>
          <w:spacing w:val="1"/>
        </w:rPr>
        <w:t xml:space="preserve"> </w:t>
      </w:r>
      <w:r>
        <w:t>его «воспитывать», т. е. переделывать плохие качества на хорошие, не меняя при этом себя и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ребенку.</w:t>
      </w:r>
    </w:p>
    <w:p w:rsidR="00BD20F5" w:rsidRDefault="00A53781">
      <w:pPr>
        <w:pStyle w:val="a3"/>
        <w:spacing w:before="1"/>
        <w:ind w:right="555"/>
      </w:pPr>
      <w:r>
        <w:t>Приведем в пример некоторые наиболее распространенные типы неправильного «вос-</w:t>
      </w:r>
      <w:r>
        <w:rPr>
          <w:spacing w:val="1"/>
        </w:rPr>
        <w:t xml:space="preserve"> </w:t>
      </w:r>
      <w:r>
        <w:t>питания»</w:t>
      </w:r>
      <w:r>
        <w:rPr>
          <w:spacing w:val="-8"/>
        </w:rPr>
        <w:t xml:space="preserve"> </w:t>
      </w:r>
      <w:r>
        <w:t>детей.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before="2"/>
        <w:ind w:left="1101" w:hanging="14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нотациями,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моралью,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крайнем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криками.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before="3" w:line="237" w:lineRule="auto"/>
        <w:ind w:right="547" w:firstLine="566"/>
        <w:jc w:val="both"/>
        <w:rPr>
          <w:sz w:val="24"/>
        </w:rPr>
      </w:pPr>
      <w:r>
        <w:rPr>
          <w:spacing w:val="-1"/>
          <w:sz w:val="24"/>
        </w:rPr>
        <w:t xml:space="preserve">Воспитание </w:t>
      </w:r>
      <w:r>
        <w:rPr>
          <w:sz w:val="24"/>
        </w:rPr>
        <w:t>с позиций материальной заинтересованности: будешь вести хорошо, тогда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наградим: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купим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сотовый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телефон,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поедем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парк,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дадим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деньги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д.;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продолжишь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пло-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>хо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вести,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тогда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накажем,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е.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заберем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сотовый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телефон,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поедем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парк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before="5" w:line="293" w:lineRule="exact"/>
        <w:ind w:left="1101" w:hanging="14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насилия: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хочешь,</w:t>
      </w:r>
      <w:r>
        <w:rPr>
          <w:spacing w:val="-1"/>
          <w:sz w:val="24"/>
        </w:rPr>
        <w:t xml:space="preserve"> </w:t>
      </w:r>
      <w:r>
        <w:rPr>
          <w:sz w:val="24"/>
        </w:rPr>
        <w:t>заставим.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before="2" w:line="237" w:lineRule="auto"/>
        <w:ind w:right="555" w:firstLine="566"/>
        <w:jc w:val="both"/>
        <w:rPr>
          <w:sz w:val="24"/>
        </w:rPr>
      </w:pPr>
      <w:r>
        <w:rPr>
          <w:sz w:val="24"/>
        </w:rPr>
        <w:t>Отсутствие воспитания – баловство детей или равнодушие родителей к вопросам вос-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-1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 живет.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такими.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курят.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пьют».</w:t>
      </w:r>
    </w:p>
    <w:p w:rsidR="00BD20F5" w:rsidRDefault="00A53781">
      <w:pPr>
        <w:pStyle w:val="a3"/>
        <w:spacing w:before="1"/>
        <w:ind w:right="547"/>
      </w:pPr>
      <w:r>
        <w:t>Заметим, что в реальности каждый родитель может проявлять несколько типов отно-</w:t>
      </w:r>
      <w:r>
        <w:rPr>
          <w:spacing w:val="1"/>
        </w:rPr>
        <w:t xml:space="preserve"> </w:t>
      </w:r>
      <w:r>
        <w:t>шения к детям в разное время и в разных ситуациях. Также родители применяют различные</w:t>
      </w:r>
      <w:r>
        <w:rPr>
          <w:spacing w:val="1"/>
        </w:rPr>
        <w:t xml:space="preserve"> </w:t>
      </w:r>
      <w:r>
        <w:t>типы воспитания, что зависит даже от их настроения. Например, в хорошем настроении ро-</w:t>
      </w:r>
      <w:r>
        <w:rPr>
          <w:spacing w:val="1"/>
        </w:rPr>
        <w:t xml:space="preserve"> </w:t>
      </w:r>
      <w:r>
        <w:t>дитель может не отреагировать на плохой поступок ребенка, а в плохом – наказать и пору-</w:t>
      </w:r>
      <w:r>
        <w:rPr>
          <w:spacing w:val="1"/>
        </w:rPr>
        <w:t xml:space="preserve"> </w:t>
      </w:r>
      <w:r>
        <w:t>гать за тот же самый поступок. Такая непоследовательность действийприводит к тому, что</w:t>
      </w:r>
      <w:r>
        <w:rPr>
          <w:spacing w:val="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перестают</w:t>
      </w:r>
      <w:r>
        <w:rPr>
          <w:spacing w:val="-1"/>
        </w:rPr>
        <w:t xml:space="preserve"> </w:t>
      </w:r>
      <w:r>
        <w:t>всерьез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нравственную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родителей.</w:t>
      </w:r>
    </w:p>
    <w:p w:rsidR="00BD20F5" w:rsidRDefault="00A53781">
      <w:pPr>
        <w:pStyle w:val="a3"/>
        <w:ind w:right="553"/>
      </w:pPr>
      <w:r>
        <w:t>Психологи выделяют следующие признаки семей, в которых вырастают дети с агрес-</w:t>
      </w:r>
      <w:r>
        <w:rPr>
          <w:spacing w:val="1"/>
        </w:rPr>
        <w:t xml:space="preserve"> </w:t>
      </w:r>
      <w:r>
        <w:t>сивными</w:t>
      </w:r>
      <w:r>
        <w:rPr>
          <w:spacing w:val="-1"/>
        </w:rPr>
        <w:t xml:space="preserve"> </w:t>
      </w:r>
      <w:r>
        <w:t>качествами.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before="2" w:line="293" w:lineRule="exact"/>
        <w:ind w:left="1101" w:hanging="143"/>
        <w:rPr>
          <w:sz w:val="24"/>
        </w:rPr>
      </w:pP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никаких правил.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line="293" w:lineRule="exact"/>
        <w:ind w:left="1101" w:hanging="143"/>
        <w:rPr>
          <w:sz w:val="24"/>
        </w:rPr>
      </w:pPr>
      <w:r>
        <w:rPr>
          <w:sz w:val="24"/>
        </w:rPr>
        <w:t>Нет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</w:p>
    <w:p w:rsidR="00BD20F5" w:rsidRDefault="00A53781">
      <w:pPr>
        <w:pStyle w:val="a5"/>
        <w:numPr>
          <w:ilvl w:val="0"/>
          <w:numId w:val="17"/>
        </w:numPr>
        <w:tabs>
          <w:tab w:val="left" w:pos="1102"/>
        </w:tabs>
        <w:spacing w:before="1" w:line="292" w:lineRule="exact"/>
        <w:ind w:left="1101" w:hanging="143"/>
        <w:rPr>
          <w:sz w:val="24"/>
        </w:rPr>
      </w:pPr>
      <w:r>
        <w:rPr>
          <w:sz w:val="24"/>
        </w:rPr>
        <w:t>Причинение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боли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физически.</w:t>
      </w:r>
    </w:p>
    <w:p w:rsidR="00BD20F5" w:rsidRDefault="00A53781">
      <w:pPr>
        <w:spacing w:line="274" w:lineRule="exact"/>
        <w:ind w:left="959"/>
        <w:jc w:val="both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характер?</w:t>
      </w:r>
    </w:p>
    <w:p w:rsidR="00BD20F5" w:rsidRDefault="00A53781">
      <w:pPr>
        <w:pStyle w:val="a3"/>
        <w:ind w:right="546"/>
      </w:pPr>
      <w:r>
        <w:rPr>
          <w:b/>
        </w:rPr>
        <w:t xml:space="preserve">Отношение принятия и понимания. </w:t>
      </w:r>
      <w:r>
        <w:t>Родился ребенок. Кто он? Как к нему относить-</w:t>
      </w:r>
      <w:r>
        <w:rPr>
          <w:spacing w:val="1"/>
        </w:rPr>
        <w:t xml:space="preserve"> </w:t>
      </w:r>
      <w:r>
        <w:t>ся? Маленький, крохотный, беззащитный… Он плачет, нуждается в защите, поддержке. Та-</w:t>
      </w:r>
      <w:r>
        <w:rPr>
          <w:spacing w:val="1"/>
        </w:rPr>
        <w:t xml:space="preserve"> </w:t>
      </w:r>
      <w:r>
        <w:t>кой хрупкий и нежный, еще не утвердившийся в материальном мире. Но от него исходит не-</w:t>
      </w:r>
      <w:r>
        <w:rPr>
          <w:spacing w:val="1"/>
        </w:rPr>
        <w:t xml:space="preserve"> </w:t>
      </w:r>
      <w:r>
        <w:t>видимый свет, светится та невинность, сладость и красота, что не от мира сего. Когда мы за-</w:t>
      </w:r>
      <w:r>
        <w:rPr>
          <w:spacing w:val="1"/>
        </w:rPr>
        <w:t xml:space="preserve"> </w:t>
      </w:r>
      <w:r>
        <w:t>ходим в комнату, где находится младенец, то испытываем особые чувства. А запах ребенка,</w:t>
      </w:r>
      <w:r>
        <w:rPr>
          <w:spacing w:val="1"/>
        </w:rPr>
        <w:t xml:space="preserve"> </w:t>
      </w:r>
      <w:r>
        <w:t>его улыбка! Они приводят в восторг даже очень черствых людей. Откуда этот свет, эта неви-</w:t>
      </w:r>
      <w:r>
        <w:rPr>
          <w:spacing w:val="1"/>
        </w:rPr>
        <w:t xml:space="preserve"> </w:t>
      </w:r>
      <w:r>
        <w:t>димая</w:t>
      </w:r>
      <w:r>
        <w:rPr>
          <w:spacing w:val="-1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новорожденного,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преображает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вокруг?</w:t>
      </w:r>
    </w:p>
    <w:p w:rsidR="00BD20F5" w:rsidRDefault="00A53781">
      <w:pPr>
        <w:ind w:left="393" w:right="548" w:firstLine="566"/>
        <w:jc w:val="both"/>
        <w:rPr>
          <w:sz w:val="24"/>
        </w:rPr>
      </w:pPr>
      <w:r>
        <w:rPr>
          <w:sz w:val="24"/>
        </w:rPr>
        <w:t xml:space="preserve">Вспомним постулаты гуманной педагогики. </w:t>
      </w:r>
      <w:r>
        <w:rPr>
          <w:b/>
          <w:i/>
          <w:sz w:val="24"/>
        </w:rPr>
        <w:t>Ребенок есть явление в земной жизни; он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есть носитель своей миссии в жизни, своего предназначения, своего пути, своих неогра-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ниченных возможностей и неограниченной энергии духа. </w:t>
      </w:r>
      <w:r>
        <w:rPr>
          <w:sz w:val="24"/>
        </w:rPr>
        <w:t xml:space="preserve">То есть </w:t>
      </w:r>
      <w:r>
        <w:rPr>
          <w:i/>
          <w:sz w:val="24"/>
        </w:rPr>
        <w:t xml:space="preserve">ребенок </w:t>
      </w:r>
      <w:r>
        <w:rPr>
          <w:sz w:val="24"/>
        </w:rPr>
        <w:t>– это</w:t>
      </w:r>
      <w:r>
        <w:rPr>
          <w:b/>
          <w:i/>
          <w:sz w:val="24"/>
        </w:rPr>
        <w:t>дух, во-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плотившийся в тело. </w:t>
      </w:r>
      <w:r>
        <w:rPr>
          <w:sz w:val="24"/>
        </w:rPr>
        <w:t>Пока материальная форма тела еще слабая, дух сияет сквозь нее, ос-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вещая невидимым глазу светом все вокруг. В духовной сути ребенка заложены все </w:t>
      </w:r>
      <w:r>
        <w:rPr>
          <w:b/>
          <w:i/>
          <w:sz w:val="24"/>
        </w:rPr>
        <w:t>общече-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ловеческие ценности</w:t>
      </w:r>
      <w:r>
        <w:rPr>
          <w:sz w:val="24"/>
        </w:rPr>
        <w:t>, как самые прекрасные грани духа. И дух хочет раскрыть все свои гра-</w:t>
      </w:r>
      <w:r>
        <w:rPr>
          <w:spacing w:val="1"/>
          <w:sz w:val="24"/>
        </w:rPr>
        <w:t xml:space="preserve"> </w:t>
      </w:r>
      <w:r>
        <w:rPr>
          <w:sz w:val="24"/>
        </w:rPr>
        <w:t>ни, проявить всю свою красоту и могущество в ребенке через реализацию его миссии,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предназначения.</w:t>
      </w:r>
    </w:p>
    <w:p w:rsidR="00BD20F5" w:rsidRDefault="00A53781">
      <w:pPr>
        <w:pStyle w:val="a3"/>
        <w:spacing w:before="1"/>
        <w:ind w:right="551"/>
      </w:pPr>
      <w:r>
        <w:t xml:space="preserve">Поэтому родителям важно, глядя на ребенка, видеть в нем </w:t>
      </w:r>
      <w:r>
        <w:rPr>
          <w:i/>
        </w:rPr>
        <w:t xml:space="preserve">явление духа </w:t>
      </w:r>
      <w:r>
        <w:t>с неограничен-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возможностями и</w:t>
      </w:r>
      <w:r>
        <w:rPr>
          <w:spacing w:val="-2"/>
        </w:rPr>
        <w:t xml:space="preserve"> </w:t>
      </w:r>
      <w:r>
        <w:t>энергией, со своей</w:t>
      </w:r>
      <w:r>
        <w:rPr>
          <w:spacing w:val="-1"/>
        </w:rPr>
        <w:t xml:space="preserve"> </w:t>
      </w:r>
      <w:r>
        <w:t>миссией.</w:t>
      </w:r>
    </w:p>
    <w:p w:rsidR="00BD20F5" w:rsidRDefault="00A53781">
      <w:pPr>
        <w:pStyle w:val="a3"/>
        <w:ind w:right="551"/>
      </w:pPr>
      <w:r>
        <w:t>Ребенок не принадлежит родителям, он появился из вечности, он связан со всей Все-</w:t>
      </w:r>
      <w:r>
        <w:rPr>
          <w:spacing w:val="1"/>
        </w:rPr>
        <w:t xml:space="preserve"> </w:t>
      </w:r>
      <w:r>
        <w:t>ленной, онтайна для своих родителей, разгадывать которую они могут всю жизнь. Он принес</w:t>
      </w:r>
      <w:r>
        <w:rPr>
          <w:spacing w:val="-57"/>
        </w:rPr>
        <w:t xml:space="preserve"> </w:t>
      </w:r>
      <w:r>
        <w:t>новое, он полон любви к своим родителям и желания слушать ихи служить им. Родителям</w:t>
      </w:r>
      <w:r>
        <w:rPr>
          <w:spacing w:val="1"/>
        </w:rPr>
        <w:t xml:space="preserve"> </w:t>
      </w:r>
      <w:r>
        <w:t>очень важно помнить об этом и с огромной любовью и восхищением вглядываться в своего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видя его самое благородное, самое</w:t>
      </w:r>
      <w:r>
        <w:rPr>
          <w:spacing w:val="-1"/>
        </w:rPr>
        <w:t xml:space="preserve"> </w:t>
      </w:r>
      <w:r>
        <w:t>достойное</w:t>
      </w:r>
      <w:r>
        <w:rPr>
          <w:spacing w:val="-2"/>
        </w:rPr>
        <w:t xml:space="preserve"> </w:t>
      </w:r>
      <w:r>
        <w:t>и высокое</w:t>
      </w:r>
      <w:r>
        <w:rPr>
          <w:spacing w:val="-1"/>
        </w:rPr>
        <w:t xml:space="preserve"> </w:t>
      </w:r>
      <w:r>
        <w:t>будущее.</w:t>
      </w:r>
    </w:p>
    <w:p w:rsidR="00BD20F5" w:rsidRDefault="00A53781">
      <w:pPr>
        <w:pStyle w:val="a3"/>
        <w:ind w:right="549"/>
      </w:pPr>
      <w:r>
        <w:t>Именно такое отношение к ребенку поможет родителям осознать свою роль и ответст-</w:t>
      </w:r>
      <w:r>
        <w:rPr>
          <w:spacing w:val="1"/>
        </w:rPr>
        <w:t xml:space="preserve"> </w:t>
      </w:r>
      <w:r>
        <w:t>венность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разбудить</w:t>
      </w:r>
      <w:r>
        <w:rPr>
          <w:spacing w:val="9"/>
        </w:rPr>
        <w:t xml:space="preserve"> </w:t>
      </w:r>
      <w:r>
        <w:t>свое</w:t>
      </w:r>
      <w:r>
        <w:rPr>
          <w:spacing w:val="5"/>
        </w:rPr>
        <w:t xml:space="preserve"> </w:t>
      </w:r>
      <w:r>
        <w:t>родительское</w:t>
      </w:r>
      <w:r>
        <w:rPr>
          <w:spacing w:val="5"/>
        </w:rPr>
        <w:t xml:space="preserve"> </w:t>
      </w:r>
      <w:r>
        <w:rPr>
          <w:i/>
        </w:rPr>
        <w:t>чувствознание</w:t>
      </w:r>
      <w:r>
        <w:t>.</w:t>
      </w:r>
      <w:r>
        <w:rPr>
          <w:spacing w:val="5"/>
        </w:rPr>
        <w:t xml:space="preserve"> </w:t>
      </w:r>
      <w:r>
        <w:t>Назовем</w:t>
      </w:r>
      <w:r>
        <w:rPr>
          <w:spacing w:val="5"/>
        </w:rPr>
        <w:t xml:space="preserve"> </w:t>
      </w:r>
      <w:r>
        <w:t>такое</w:t>
      </w:r>
      <w:r>
        <w:rPr>
          <w:spacing w:val="4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ребенку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/>
        <w:jc w:val="both"/>
        <w:rPr>
          <w:i/>
          <w:sz w:val="24"/>
        </w:rPr>
      </w:pPr>
      <w:r>
        <w:rPr>
          <w:i/>
          <w:sz w:val="24"/>
        </w:rPr>
        <w:lastRenderedPageBreak/>
        <w:t>отношением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понимания.</w:t>
      </w:r>
    </w:p>
    <w:p w:rsidR="00BD20F5" w:rsidRDefault="00A53781">
      <w:pPr>
        <w:ind w:left="393" w:right="547" w:firstLine="566"/>
        <w:jc w:val="both"/>
        <w:rPr>
          <w:sz w:val="24"/>
        </w:rPr>
      </w:pPr>
      <w:r>
        <w:rPr>
          <w:i/>
          <w:sz w:val="24"/>
        </w:rPr>
        <w:t xml:space="preserve">Лучший стиль воспитания </w:t>
      </w:r>
      <w:r>
        <w:rPr>
          <w:b/>
          <w:sz w:val="24"/>
        </w:rPr>
        <w:t xml:space="preserve">– </w:t>
      </w:r>
      <w:r>
        <w:rPr>
          <w:i/>
          <w:sz w:val="24"/>
        </w:rPr>
        <w:t xml:space="preserve">это </w:t>
      </w:r>
      <w:r>
        <w:rPr>
          <w:b/>
          <w:i/>
          <w:sz w:val="24"/>
        </w:rPr>
        <w:t xml:space="preserve">воспитание в сотрудничестве. </w:t>
      </w:r>
      <w:r>
        <w:rPr>
          <w:sz w:val="24"/>
        </w:rPr>
        <w:t>В этом случае роди-</w:t>
      </w:r>
      <w:r>
        <w:rPr>
          <w:spacing w:val="1"/>
          <w:sz w:val="24"/>
        </w:rPr>
        <w:t xml:space="preserve"> </w:t>
      </w:r>
      <w:r>
        <w:rPr>
          <w:sz w:val="24"/>
        </w:rPr>
        <w:t>тели меняются вместе с детьми. В воспитании ребенка вравной степенидолжны присутство-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вать </w:t>
      </w:r>
      <w:r>
        <w:rPr>
          <w:b/>
          <w:i/>
          <w:sz w:val="24"/>
        </w:rPr>
        <w:t xml:space="preserve">любовь </w:t>
      </w:r>
      <w:r>
        <w:rPr>
          <w:sz w:val="24"/>
        </w:rPr>
        <w:t xml:space="preserve">и </w:t>
      </w:r>
      <w:r>
        <w:rPr>
          <w:b/>
          <w:i/>
          <w:sz w:val="24"/>
        </w:rPr>
        <w:t>дисциплина</w:t>
      </w:r>
      <w:r>
        <w:rPr>
          <w:sz w:val="24"/>
        </w:rPr>
        <w:t xml:space="preserve">. </w:t>
      </w:r>
      <w:r>
        <w:rPr>
          <w:i/>
          <w:sz w:val="24"/>
        </w:rPr>
        <w:t>Любовь без дисциплины – анархия, дисциплина без любви – дик-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татура.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найдена</w:t>
      </w:r>
      <w:r>
        <w:rPr>
          <w:spacing w:val="-1"/>
          <w:sz w:val="24"/>
        </w:rPr>
        <w:t xml:space="preserve"> </w:t>
      </w:r>
      <w:r>
        <w:rPr>
          <w:sz w:val="24"/>
        </w:rPr>
        <w:t>золотая середина.</w:t>
      </w:r>
    </w:p>
    <w:p w:rsidR="00BD20F5" w:rsidRDefault="00A53781">
      <w:pPr>
        <w:pStyle w:val="a3"/>
        <w:spacing w:before="1"/>
        <w:ind w:right="546"/>
      </w:pPr>
      <w:r>
        <w:t>Ребенок рождается на свет чистым и невинным, но постепенно становится нравствен-</w:t>
      </w:r>
      <w:r>
        <w:rPr>
          <w:spacing w:val="1"/>
        </w:rPr>
        <w:t xml:space="preserve"> </w:t>
      </w:r>
      <w:r>
        <w:t>ным или безнравственным в зависимости от того, в какой среде живет и какое воспитание</w:t>
      </w:r>
      <w:r>
        <w:rPr>
          <w:spacing w:val="1"/>
        </w:rPr>
        <w:t xml:space="preserve"> </w:t>
      </w:r>
      <w:r>
        <w:t xml:space="preserve">получает. </w:t>
      </w:r>
      <w:r>
        <w:rPr>
          <w:b/>
          <w:i/>
        </w:rPr>
        <w:t xml:space="preserve">Родительский пример – </w:t>
      </w:r>
      <w:r>
        <w:rPr>
          <w:i/>
        </w:rPr>
        <w:t xml:space="preserve">вот великая сила в развитии нравственности. </w:t>
      </w:r>
      <w:r>
        <w:t>Воспиты-</w:t>
      </w:r>
      <w:r>
        <w:rPr>
          <w:spacing w:val="1"/>
        </w:rPr>
        <w:t xml:space="preserve"> </w:t>
      </w:r>
      <w:r>
        <w:t>ватьне значит наставлять детей, а прежде всего</w:t>
      </w:r>
      <w:r>
        <w:rPr>
          <w:i/>
        </w:rPr>
        <w:t xml:space="preserve">самому </w:t>
      </w:r>
      <w:r>
        <w:t>жить по-человечески. Недаром на-</w:t>
      </w:r>
      <w:r>
        <w:rPr>
          <w:spacing w:val="1"/>
        </w:rPr>
        <w:t xml:space="preserve"> </w:t>
      </w:r>
      <w:r>
        <w:t>родная мудрость гласит: «Во всем поступайте так, как вы хотите, чтобы поступали ваши де-</w:t>
      </w:r>
      <w:r>
        <w:rPr>
          <w:spacing w:val="1"/>
        </w:rPr>
        <w:t xml:space="preserve"> </w:t>
      </w:r>
      <w:r>
        <w:t>ти». Каждый новый день своей жизни ребенок расширяет свои познания о мире,людях,самом</w:t>
      </w:r>
      <w:r>
        <w:rPr>
          <w:spacing w:val="-57"/>
        </w:rPr>
        <w:t xml:space="preserve"> </w:t>
      </w:r>
      <w:r>
        <w:t>себе.</w:t>
      </w:r>
      <w:r>
        <w:rPr>
          <w:spacing w:val="-3"/>
        </w:rPr>
        <w:t xml:space="preserve"> </w:t>
      </w:r>
      <w:r>
        <w:t>Овладевая</w:t>
      </w:r>
      <w:r>
        <w:rPr>
          <w:spacing w:val="-2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знанием,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родителей,их авторитет.</w:t>
      </w:r>
    </w:p>
    <w:p w:rsidR="00BD20F5" w:rsidRDefault="00A53781">
      <w:pPr>
        <w:ind w:left="393" w:right="547" w:firstLine="566"/>
        <w:jc w:val="both"/>
        <w:rPr>
          <w:sz w:val="24"/>
        </w:rPr>
      </w:pPr>
      <w:r>
        <w:rPr>
          <w:i/>
          <w:sz w:val="24"/>
        </w:rPr>
        <w:t xml:space="preserve">Воспитание детей </w:t>
      </w:r>
      <w:r>
        <w:rPr>
          <w:b/>
          <w:sz w:val="24"/>
        </w:rPr>
        <w:t xml:space="preserve">– </w:t>
      </w:r>
      <w:r>
        <w:rPr>
          <w:i/>
          <w:sz w:val="24"/>
        </w:rPr>
        <w:t xml:space="preserve">это отдача особых сил </w:t>
      </w:r>
      <w:r>
        <w:rPr>
          <w:b/>
          <w:sz w:val="24"/>
        </w:rPr>
        <w:t xml:space="preserve">– </w:t>
      </w:r>
      <w:r>
        <w:rPr>
          <w:b/>
          <w:i/>
          <w:sz w:val="24"/>
        </w:rPr>
        <w:t>духовных</w:t>
      </w:r>
      <w:r>
        <w:rPr>
          <w:b/>
          <w:sz w:val="24"/>
        </w:rPr>
        <w:t xml:space="preserve">. </w:t>
      </w:r>
      <w:r>
        <w:rPr>
          <w:sz w:val="24"/>
        </w:rPr>
        <w:t>Какими людьми станут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какими будут их разум и воля в будущем, во многом зависит от того, какое воспитание 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дадут и какое влияние на них окажут родители. </w:t>
      </w:r>
      <w:r>
        <w:rPr>
          <w:i/>
          <w:sz w:val="24"/>
        </w:rPr>
        <w:t xml:space="preserve">Главное в воспитании маленького человека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достижение душевного единения, нравственной связи родителей с ребенком. </w:t>
      </w:r>
      <w:r>
        <w:rPr>
          <w:sz w:val="24"/>
        </w:rPr>
        <w:t>Глубокие кон-</w:t>
      </w:r>
      <w:r>
        <w:rPr>
          <w:spacing w:val="1"/>
          <w:sz w:val="24"/>
        </w:rPr>
        <w:t xml:space="preserve"> </w:t>
      </w:r>
      <w:r>
        <w:rPr>
          <w:sz w:val="24"/>
        </w:rPr>
        <w:t>такты с родителями создают у детей устойчивое ощущение уверенности и надежности, а ро-</w:t>
      </w:r>
      <w:r>
        <w:rPr>
          <w:spacing w:val="1"/>
          <w:sz w:val="24"/>
        </w:rPr>
        <w:t xml:space="preserve"> </w:t>
      </w:r>
      <w:r>
        <w:rPr>
          <w:sz w:val="24"/>
        </w:rPr>
        <w:t>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приносят радостное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"/>
          <w:sz w:val="24"/>
        </w:rPr>
        <w:t xml:space="preserve"> </w:t>
      </w:r>
      <w:r>
        <w:rPr>
          <w:sz w:val="24"/>
        </w:rPr>
        <w:t>удовлетворения.</w:t>
      </w:r>
    </w:p>
    <w:p w:rsidR="00BD20F5" w:rsidRDefault="00A53781">
      <w:pPr>
        <w:pStyle w:val="a3"/>
        <w:ind w:right="547"/>
        <w:rPr>
          <w:b/>
          <w:i/>
        </w:rPr>
      </w:pPr>
      <w:r>
        <w:t>Семья – это целый мир, в котором ребенок живет, действует, делает открытия, учится</w:t>
      </w:r>
      <w:r>
        <w:rPr>
          <w:spacing w:val="1"/>
        </w:rPr>
        <w:t xml:space="preserve"> </w:t>
      </w:r>
      <w:r>
        <w:t>любить, радоваться, сочувствовать. И то, что ребенок в детские годы приобретает в семье, он</w:t>
      </w:r>
      <w:r>
        <w:rPr>
          <w:spacing w:val="-57"/>
        </w:rPr>
        <w:t xml:space="preserve"> </w:t>
      </w:r>
      <w:r>
        <w:t>сохраняет в течение всей последующей жизни. Именно в семье ребенок получает первый</w:t>
      </w:r>
      <w:r>
        <w:rPr>
          <w:spacing w:val="1"/>
        </w:rPr>
        <w:t xml:space="preserve"> </w:t>
      </w:r>
      <w:r>
        <w:t>жизненный опыт, делает первые наблюдения и учится, как себя вести в различных ситуаци-</w:t>
      </w:r>
      <w:r>
        <w:rPr>
          <w:spacing w:val="1"/>
        </w:rPr>
        <w:t xml:space="preserve"> </w:t>
      </w:r>
      <w:r>
        <w:t>ях. В ней закладываются основы личности, нормы общечеловеческой культуры, развиваются</w:t>
      </w:r>
      <w:r>
        <w:rPr>
          <w:spacing w:val="1"/>
        </w:rPr>
        <w:t xml:space="preserve"> </w:t>
      </w:r>
      <w:r>
        <w:t>нравственно-духовные качества, формируются черты характера, убеждения, взгляды, миро-</w:t>
      </w:r>
      <w:r>
        <w:rPr>
          <w:spacing w:val="1"/>
        </w:rPr>
        <w:t xml:space="preserve"> </w:t>
      </w:r>
      <w:r>
        <w:t xml:space="preserve">воззрение человека. </w:t>
      </w:r>
      <w:r>
        <w:rPr>
          <w:b/>
          <w:i/>
        </w:rPr>
        <w:t>Семье принадлежит основная роль в воспитании нравственных на-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чал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 жизненных принципов ребенка.</w:t>
      </w:r>
    </w:p>
    <w:p w:rsidR="00BD20F5" w:rsidRDefault="00A53781">
      <w:pPr>
        <w:pStyle w:val="a3"/>
        <w:spacing w:before="1"/>
        <w:ind w:right="550"/>
      </w:pPr>
      <w:r>
        <w:t>Семейное воспитание – это не мораль и нотации, а постоянное духовное общение с ре-</w:t>
      </w:r>
      <w:r>
        <w:rPr>
          <w:spacing w:val="1"/>
        </w:rPr>
        <w:t xml:space="preserve"> </w:t>
      </w:r>
      <w:r>
        <w:t>бенком. «Величайшая ошибка, какую только можно сделать в деле воспитания, – чересчур</w:t>
      </w:r>
      <w:r>
        <w:rPr>
          <w:spacing w:val="1"/>
        </w:rPr>
        <w:t xml:space="preserve"> </w:t>
      </w:r>
      <w:r>
        <w:t>торопиться»,</w:t>
      </w:r>
      <w:r>
        <w:rPr>
          <w:b/>
        </w:rPr>
        <w:t xml:space="preserve">– </w:t>
      </w:r>
      <w:r>
        <w:t>писалЖ. Ж. Руссо. «Кто не может взять лаской, не сможет взять и строгостью.</w:t>
      </w:r>
      <w:r>
        <w:rPr>
          <w:spacing w:val="1"/>
        </w:rPr>
        <w:t xml:space="preserve"> </w:t>
      </w:r>
      <w:r>
        <w:t>Слово, обращенное к ребенку, – говорилВ. А. Сухомлинский, – должно быть прежде всего</w:t>
      </w:r>
      <w:r>
        <w:rPr>
          <w:spacing w:val="1"/>
        </w:rPr>
        <w:t xml:space="preserve"> </w:t>
      </w:r>
      <w:r>
        <w:t>человечным,</w:t>
      </w:r>
      <w:r>
        <w:rPr>
          <w:spacing w:val="-1"/>
        </w:rPr>
        <w:t xml:space="preserve"> </w:t>
      </w:r>
      <w:r>
        <w:t>чутким, терпимым».</w:t>
      </w:r>
    </w:p>
    <w:p w:rsidR="00BD20F5" w:rsidRDefault="00A53781">
      <w:pPr>
        <w:pStyle w:val="a3"/>
        <w:ind w:right="550"/>
      </w:pPr>
      <w:r>
        <w:t>Чтобы воспитать человека, нужно принимать ребенка таким, каков он есть, чтобы при</w:t>
      </w:r>
      <w:r>
        <w:rPr>
          <w:spacing w:val="1"/>
        </w:rPr>
        <w:t xml:space="preserve"> </w:t>
      </w:r>
      <w:r>
        <w:t>любых обстоятельствах он был уверен в неизменности любви к нему со стороны родителей.</w:t>
      </w:r>
      <w:r>
        <w:rPr>
          <w:spacing w:val="1"/>
        </w:rPr>
        <w:t xml:space="preserve"> </w:t>
      </w:r>
      <w:r>
        <w:t>Нужно стремиться понять, о чем он думает, чего хочет, почему ведет себя так, а не иначе,</w:t>
      </w:r>
      <w:r>
        <w:rPr>
          <w:spacing w:val="1"/>
        </w:rPr>
        <w:t xml:space="preserve"> </w:t>
      </w:r>
      <w:r>
        <w:t>внушать ему веру в то, что он все сможет. И всегда помнить, что воспитывают не слова, а</w:t>
      </w:r>
      <w:r>
        <w:rPr>
          <w:spacing w:val="1"/>
        </w:rPr>
        <w:t xml:space="preserve"> </w:t>
      </w:r>
      <w:r>
        <w:rPr>
          <w:b/>
          <w:i/>
        </w:rPr>
        <w:t>личный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пример</w:t>
      </w:r>
      <w:r>
        <w:t>.</w:t>
      </w:r>
    </w:p>
    <w:p w:rsidR="00BD20F5" w:rsidRDefault="00A53781">
      <w:pPr>
        <w:pStyle w:val="a3"/>
        <w:ind w:right="546"/>
      </w:pPr>
      <w:r>
        <w:t>Продолжить разговор о воспитании духовности и нравственности в семье хочется пре-</w:t>
      </w:r>
      <w:r>
        <w:rPr>
          <w:spacing w:val="1"/>
        </w:rPr>
        <w:t xml:space="preserve"> </w:t>
      </w:r>
      <w:r>
        <w:t>красными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Ф. М. Достоевского,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вложил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</w:t>
      </w:r>
      <w:r>
        <w:rPr>
          <w:spacing w:val="1"/>
        </w:rPr>
        <w:t xml:space="preserve"> </w:t>
      </w:r>
      <w:r>
        <w:t>Алеши</w:t>
      </w:r>
      <w:r>
        <w:rPr>
          <w:spacing w:val="1"/>
        </w:rPr>
        <w:t xml:space="preserve"> </w:t>
      </w:r>
      <w:r>
        <w:t>Карамазо-</w:t>
      </w:r>
      <w:r>
        <w:rPr>
          <w:spacing w:val="1"/>
        </w:rPr>
        <w:t xml:space="preserve"> </w:t>
      </w:r>
      <w:r>
        <w:t>ва:«Знайте же, что ничего нет выше и сильнее, и здоровее, и полезнее впредь для жизни, как</w:t>
      </w:r>
      <w:r>
        <w:rPr>
          <w:spacing w:val="1"/>
        </w:rPr>
        <w:t xml:space="preserve"> </w:t>
      </w:r>
      <w:r>
        <w:t>хорошее какое-нибудь воспоминание, и особенно вынесенное еще из детства, из родитель-</w:t>
      </w:r>
      <w:r>
        <w:rPr>
          <w:spacing w:val="1"/>
        </w:rPr>
        <w:t xml:space="preserve"> </w:t>
      </w:r>
      <w:r>
        <w:t>ского дома. Вам много говорят про воспитание ваше, а вот какое-нибудь этакое прекрасное,</w:t>
      </w:r>
      <w:r>
        <w:rPr>
          <w:spacing w:val="1"/>
        </w:rPr>
        <w:t xml:space="preserve"> </w:t>
      </w:r>
      <w:r>
        <w:t>святое воспоминание, сохраненное с детства, может быть, самое лучшее воспитание и есть.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воспоминаний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спасен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жизнь»</w:t>
      </w:r>
      <w:r>
        <w:rPr>
          <w:vertAlign w:val="superscript"/>
        </w:rPr>
        <w:t>265</w:t>
      </w:r>
      <w:r>
        <w:t>.</w:t>
      </w:r>
    </w:p>
    <w:p w:rsidR="00BD20F5" w:rsidRDefault="00A53781">
      <w:pPr>
        <w:spacing w:before="1"/>
        <w:ind w:left="959"/>
        <w:jc w:val="both"/>
        <w:rPr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сотрудничестве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принципах.</w:t>
      </w:r>
    </w:p>
    <w:p w:rsidR="00BD20F5" w:rsidRDefault="00A53781">
      <w:pPr>
        <w:pStyle w:val="a5"/>
        <w:numPr>
          <w:ilvl w:val="0"/>
          <w:numId w:val="16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Любить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ибо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сила.</w:t>
      </w:r>
    </w:p>
    <w:p w:rsidR="00BD20F5" w:rsidRDefault="00A53781">
      <w:pPr>
        <w:pStyle w:val="a5"/>
        <w:numPr>
          <w:ilvl w:val="0"/>
          <w:numId w:val="16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таким,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есть.</w:t>
      </w:r>
    </w:p>
    <w:p w:rsidR="00BD20F5" w:rsidRDefault="00A53781">
      <w:pPr>
        <w:pStyle w:val="a5"/>
        <w:numPr>
          <w:ilvl w:val="0"/>
          <w:numId w:val="16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Восполниться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BD20F5" w:rsidRDefault="00A53781">
      <w:pPr>
        <w:pStyle w:val="a5"/>
        <w:numPr>
          <w:ilvl w:val="0"/>
          <w:numId w:val="16"/>
        </w:numPr>
        <w:tabs>
          <w:tab w:val="left" w:pos="1246"/>
        </w:tabs>
        <w:spacing w:before="1"/>
        <w:ind w:right="547" w:firstLine="566"/>
        <w:rPr>
          <w:sz w:val="24"/>
        </w:rPr>
      </w:pPr>
      <w:r>
        <w:rPr>
          <w:sz w:val="24"/>
        </w:rPr>
        <w:t>Родители</w:t>
      </w:r>
      <w:r>
        <w:rPr>
          <w:spacing w:val="1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8"/>
          <w:sz w:val="24"/>
        </w:rPr>
        <w:t xml:space="preserve"> </w:t>
      </w:r>
      <w:r>
        <w:rPr>
          <w:sz w:val="24"/>
        </w:rPr>
        <w:t>быть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примером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4"/>
          <w:sz w:val="24"/>
        </w:rPr>
        <w:t xml:space="preserve"> </w:t>
      </w:r>
      <w:r>
        <w:rPr>
          <w:sz w:val="24"/>
        </w:rPr>
        <w:t>учить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1"/>
          <w:sz w:val="24"/>
        </w:rPr>
        <w:t xml:space="preserve"> </w:t>
      </w:r>
      <w:r>
        <w:rPr>
          <w:sz w:val="24"/>
        </w:rPr>
        <w:t>людях</w:t>
      </w:r>
      <w:r>
        <w:rPr>
          <w:spacing w:val="10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0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1"/>
          <w:sz w:val="24"/>
        </w:rPr>
        <w:t xml:space="preserve"> </w:t>
      </w:r>
      <w:r>
        <w:rPr>
          <w:sz w:val="24"/>
        </w:rPr>
        <w:t>так,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они</w:t>
      </w:r>
      <w:r>
        <w:rPr>
          <w:spacing w:val="8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11"/>
          <w:sz w:val="24"/>
        </w:rPr>
        <w:t xml:space="preserve"> </w:t>
      </w:r>
      <w:r>
        <w:rPr>
          <w:sz w:val="24"/>
        </w:rPr>
        <w:t>бы,</w:t>
      </w:r>
      <w:r>
        <w:rPr>
          <w:spacing w:val="9"/>
          <w:sz w:val="24"/>
        </w:rPr>
        <w:t xml:space="preserve"> </w:t>
      </w:r>
      <w:r>
        <w:rPr>
          <w:sz w:val="24"/>
        </w:rPr>
        <w:t>что-</w:t>
      </w:r>
    </w:p>
    <w:p w:rsidR="00BD20F5" w:rsidRDefault="007E1345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4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128270</wp:posOffset>
                </wp:positionV>
                <wp:extent cx="1828800" cy="8890"/>
                <wp:effectExtent l="0" t="0" r="0" b="0"/>
                <wp:wrapTopAndBottom/>
                <wp:docPr id="7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A9C8D" id="Rectangle 13" o:spid="_x0000_s1026" style="position:absolute;margin-left:56.65pt;margin-top:10.1pt;width:2in;height:.7pt;z-index:-15591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JedwIAAPs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753"/>
        <w:rPr>
          <w:sz w:val="20"/>
        </w:rPr>
      </w:pPr>
      <w:r>
        <w:rPr>
          <w:spacing w:val="-5"/>
          <w:sz w:val="20"/>
          <w:vertAlign w:val="superscript"/>
        </w:rPr>
        <w:t>265</w:t>
      </w:r>
      <w:r>
        <w:rPr>
          <w:spacing w:val="-5"/>
          <w:sz w:val="20"/>
        </w:rPr>
        <w:t>Якушин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Н.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И.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Ф.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М.</w:t>
      </w:r>
      <w:r>
        <w:rPr>
          <w:spacing w:val="-16"/>
          <w:sz w:val="20"/>
        </w:rPr>
        <w:t xml:space="preserve"> </w:t>
      </w:r>
      <w:r>
        <w:rPr>
          <w:spacing w:val="-8"/>
          <w:sz w:val="20"/>
        </w:rPr>
        <w:t>Достоевский</w:t>
      </w:r>
      <w:r>
        <w:rPr>
          <w:sz w:val="20"/>
        </w:rPr>
        <w:t xml:space="preserve"> в </w:t>
      </w:r>
      <w:r>
        <w:rPr>
          <w:spacing w:val="-7"/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-8"/>
          <w:sz w:val="20"/>
        </w:rPr>
        <w:t>творчестве:</w:t>
      </w:r>
      <w:r>
        <w:rPr>
          <w:spacing w:val="-2"/>
          <w:sz w:val="20"/>
        </w:rPr>
        <w:t xml:space="preserve"> </w:t>
      </w:r>
      <w:r>
        <w:rPr>
          <w:spacing w:val="-7"/>
          <w:sz w:val="20"/>
        </w:rPr>
        <w:t>Учебное</w:t>
      </w:r>
      <w:r>
        <w:rPr>
          <w:sz w:val="20"/>
        </w:rPr>
        <w:t xml:space="preserve"> </w:t>
      </w:r>
      <w:r>
        <w:rPr>
          <w:spacing w:val="-8"/>
          <w:sz w:val="20"/>
        </w:rPr>
        <w:t>пособие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для</w:t>
      </w:r>
      <w:r>
        <w:rPr>
          <w:sz w:val="20"/>
        </w:rPr>
        <w:t xml:space="preserve"> </w:t>
      </w:r>
      <w:r>
        <w:rPr>
          <w:spacing w:val="-7"/>
          <w:sz w:val="20"/>
        </w:rPr>
        <w:t>школ,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гимназий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-8"/>
          <w:sz w:val="20"/>
        </w:rPr>
        <w:t>колледжей.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М.:</w:t>
      </w:r>
      <w:r>
        <w:rPr>
          <w:spacing w:val="-47"/>
          <w:sz w:val="20"/>
        </w:rPr>
        <w:t xml:space="preserve"> </w:t>
      </w:r>
      <w:r>
        <w:rPr>
          <w:sz w:val="20"/>
        </w:rPr>
        <w:t>Русское</w:t>
      </w:r>
      <w:r>
        <w:rPr>
          <w:spacing w:val="-17"/>
          <w:sz w:val="20"/>
        </w:rPr>
        <w:t xml:space="preserve"> </w:t>
      </w:r>
      <w:r>
        <w:rPr>
          <w:sz w:val="20"/>
        </w:rPr>
        <w:t>слово,</w:t>
      </w:r>
      <w:r>
        <w:rPr>
          <w:spacing w:val="-17"/>
          <w:sz w:val="20"/>
        </w:rPr>
        <w:t xml:space="preserve"> </w:t>
      </w:r>
      <w:r>
        <w:rPr>
          <w:sz w:val="20"/>
        </w:rPr>
        <w:t>2000.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  <w:jc w:val="left"/>
      </w:pPr>
      <w:r>
        <w:lastRenderedPageBreak/>
        <w:t>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поступали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BD20F5" w:rsidRDefault="00A53781">
      <w:pPr>
        <w:pStyle w:val="a5"/>
        <w:numPr>
          <w:ilvl w:val="0"/>
          <w:numId w:val="16"/>
        </w:numPr>
        <w:tabs>
          <w:tab w:val="left" w:pos="1246"/>
        </w:tabs>
        <w:ind w:left="1245" w:hanging="287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 быть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честны 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ребенком.</w:t>
      </w:r>
    </w:p>
    <w:p w:rsidR="00BD20F5" w:rsidRDefault="00A53781">
      <w:pPr>
        <w:pStyle w:val="a5"/>
        <w:numPr>
          <w:ilvl w:val="0"/>
          <w:numId w:val="16"/>
        </w:numPr>
        <w:tabs>
          <w:tab w:val="left" w:pos="1246"/>
        </w:tabs>
        <w:ind w:right="558" w:firstLine="566"/>
        <w:rPr>
          <w:sz w:val="24"/>
        </w:rPr>
      </w:pPr>
      <w:r>
        <w:rPr>
          <w:sz w:val="24"/>
        </w:rPr>
        <w:t>Родители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сами</w:t>
      </w:r>
      <w:r>
        <w:rPr>
          <w:spacing w:val="15"/>
          <w:sz w:val="24"/>
        </w:rPr>
        <w:t xml:space="preserve"> </w:t>
      </w:r>
      <w:r>
        <w:rPr>
          <w:sz w:val="24"/>
        </w:rPr>
        <w:t>неукоснительно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</w:p>
    <w:p w:rsidR="00BD20F5" w:rsidRDefault="00A53781">
      <w:pPr>
        <w:pStyle w:val="a5"/>
        <w:numPr>
          <w:ilvl w:val="0"/>
          <w:numId w:val="16"/>
        </w:numPr>
        <w:tabs>
          <w:tab w:val="left" w:pos="1246"/>
        </w:tabs>
        <w:spacing w:before="1"/>
        <w:ind w:left="1245" w:hanging="287"/>
        <w:rPr>
          <w:sz w:val="24"/>
        </w:rPr>
      </w:pPr>
      <w:r>
        <w:rPr>
          <w:sz w:val="24"/>
        </w:rPr>
        <w:t>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важнонаучиться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форме.</w:t>
      </w:r>
    </w:p>
    <w:p w:rsidR="00BD20F5" w:rsidRDefault="00A53781">
      <w:pPr>
        <w:ind w:left="393" w:right="551" w:firstLine="566"/>
        <w:jc w:val="both"/>
        <w:rPr>
          <w:b/>
          <w:i/>
          <w:sz w:val="24"/>
        </w:rPr>
      </w:pPr>
      <w:r>
        <w:rPr>
          <w:sz w:val="24"/>
        </w:rPr>
        <w:t>Часто родители задают вопрос, как завоевать послушание ребенка. Ответ очень прост: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послушания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можно только в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сотрудничестве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 работе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над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собой.</w:t>
      </w:r>
    </w:p>
    <w:p w:rsidR="00BD20F5" w:rsidRDefault="00A53781">
      <w:pPr>
        <w:pStyle w:val="a3"/>
        <w:ind w:right="548"/>
      </w:pPr>
      <w:r>
        <w:t>Для того чтобы понять причину непослушания детей, необходимо знать, как они обу-</w:t>
      </w:r>
      <w:r>
        <w:rPr>
          <w:spacing w:val="1"/>
        </w:rPr>
        <w:t xml:space="preserve"> </w:t>
      </w:r>
      <w:r>
        <w:t>чаются. Любовь детей бескорыстна, они по своей природе склонны слушаться родителей. Но</w:t>
      </w:r>
      <w:r>
        <w:rPr>
          <w:spacing w:val="1"/>
        </w:rPr>
        <w:t xml:space="preserve"> </w:t>
      </w:r>
      <w:r>
        <w:t>дети очень внимательные наблюдатели и хотят быть похожими на своих родителей. Они</w:t>
      </w:r>
      <w:r>
        <w:rPr>
          <w:spacing w:val="1"/>
        </w:rPr>
        <w:t xml:space="preserve"> </w:t>
      </w:r>
      <w:r>
        <w:t>обожают своих родителей и копируют даже их недостатки. Они хорошо видят, когда родите-</w:t>
      </w:r>
      <w:r>
        <w:rPr>
          <w:spacing w:val="1"/>
        </w:rPr>
        <w:t xml:space="preserve"> </w:t>
      </w:r>
      <w:r>
        <w:t>ли лицемерят или говорят неправду. Поэтому они поступаюттак, как видят, а не так, как им</w:t>
      </w:r>
      <w:r>
        <w:rPr>
          <w:spacing w:val="1"/>
        </w:rPr>
        <w:t xml:space="preserve"> </w:t>
      </w:r>
      <w:r>
        <w:t>говорят. Если мама говорит неправду, папа говорит одно, а делает другое, если с ребенком</w:t>
      </w:r>
      <w:r>
        <w:rPr>
          <w:spacing w:val="1"/>
        </w:rPr>
        <w:t xml:space="preserve"> </w:t>
      </w:r>
      <w:r>
        <w:t>лукавят, заигрывают, то он не может слушаться. Если мама говорит ему, что надо быть по-</w:t>
      </w:r>
      <w:r>
        <w:rPr>
          <w:spacing w:val="1"/>
        </w:rPr>
        <w:t xml:space="preserve"> </w:t>
      </w:r>
      <w:r>
        <w:t>слушным,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сама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папу, то</w:t>
      </w:r>
      <w:r>
        <w:rPr>
          <w:spacing w:val="-1"/>
        </w:rPr>
        <w:t xml:space="preserve"> </w:t>
      </w:r>
      <w:r>
        <w:t>ребенок не</w:t>
      </w:r>
      <w:r>
        <w:rPr>
          <w:spacing w:val="-2"/>
        </w:rPr>
        <w:t xml:space="preserve"> </w:t>
      </w:r>
      <w:r>
        <w:t>может быть послушным.</w:t>
      </w:r>
    </w:p>
    <w:p w:rsidR="00BD20F5" w:rsidRDefault="00A53781">
      <w:pPr>
        <w:pStyle w:val="a3"/>
        <w:ind w:right="553"/>
      </w:pPr>
      <w:r>
        <w:t>Очень хорошо об этом сказал Л. Н. Толстой: «Воспитание представляется ложным и</w:t>
      </w:r>
      <w:r>
        <w:rPr>
          <w:spacing w:val="1"/>
        </w:rPr>
        <w:t xml:space="preserve"> </w:t>
      </w:r>
      <w:r>
        <w:t>трудным делом только до тех пор, пока мы хотим, не воспитывая себя, воспитывать своих</w:t>
      </w:r>
      <w:r>
        <w:rPr>
          <w:spacing w:val="1"/>
        </w:rPr>
        <w:t xml:space="preserve"> </w:t>
      </w:r>
      <w:r>
        <w:t>детей или кого бы то ни было. Если же поймешь, что воспитывать других ты можешь только</w:t>
      </w:r>
      <w:r>
        <w:rPr>
          <w:spacing w:val="1"/>
        </w:rPr>
        <w:t xml:space="preserve"> </w:t>
      </w:r>
      <w:r>
        <w:t>через себя, то упраздняется вопрос о воспитании, и остается один вопрос жизни: как самому</w:t>
      </w:r>
      <w:r>
        <w:rPr>
          <w:spacing w:val="1"/>
        </w:rPr>
        <w:t xml:space="preserve"> </w:t>
      </w:r>
      <w:r>
        <w:t>жить?</w:t>
      </w:r>
      <w:r>
        <w:rPr>
          <w:spacing w:val="1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знаю</w:t>
      </w:r>
      <w:r>
        <w:rPr>
          <w:spacing w:val="7"/>
        </w:rPr>
        <w:t xml:space="preserve"> </w:t>
      </w:r>
      <w:r>
        <w:t>ни</w:t>
      </w:r>
      <w:r>
        <w:rPr>
          <w:spacing w:val="9"/>
        </w:rPr>
        <w:t xml:space="preserve"> </w:t>
      </w:r>
      <w:r>
        <w:t>одного</w:t>
      </w:r>
      <w:r>
        <w:rPr>
          <w:spacing w:val="8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которое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включалось</w:t>
      </w:r>
      <w:r>
        <w:rPr>
          <w:spacing w:val="8"/>
        </w:rPr>
        <w:t xml:space="preserve"> </w:t>
      </w:r>
      <w:r>
        <w:t>бы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себя.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одевать,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кормить,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детей?</w:t>
      </w:r>
      <w:r>
        <w:rPr>
          <w:spacing w:val="2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себя…</w:t>
      </w:r>
    </w:p>
    <w:p w:rsidR="00BD20F5" w:rsidRDefault="00A53781">
      <w:pPr>
        <w:pStyle w:val="a3"/>
        <w:spacing w:before="1"/>
        <w:ind w:right="552"/>
      </w:pPr>
      <w:r>
        <w:t>Два правила я бы дал для воспитания: самому не только жить хорошо, но</w:t>
      </w:r>
      <w:r>
        <w:rPr>
          <w:spacing w:val="60"/>
        </w:rPr>
        <w:t xml:space="preserve"> </w:t>
      </w:r>
      <w:r>
        <w:t>и работать</w:t>
      </w:r>
      <w:r>
        <w:rPr>
          <w:spacing w:val="1"/>
        </w:rPr>
        <w:t xml:space="preserve"> </w:t>
      </w:r>
      <w:r>
        <w:t>над собой, постоянно совершенствуясь, и ничего не скрывать из своей жизни от детей…</w:t>
      </w:r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первое,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 действительности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влияния, и</w:t>
      </w:r>
      <w:r>
        <w:rPr>
          <w:spacing w:val="60"/>
        </w:rPr>
        <w:t xml:space="preserve"> </w:t>
      </w:r>
      <w:r>
        <w:t>потому она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первое</w:t>
      </w:r>
      <w:r>
        <w:rPr>
          <w:spacing w:val="3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воспитания.</w:t>
      </w:r>
    </w:p>
    <w:p w:rsidR="00BD20F5" w:rsidRDefault="00A53781">
      <w:pPr>
        <w:pStyle w:val="a3"/>
        <w:ind w:right="544"/>
      </w:pPr>
      <w:r>
        <w:t>Стоит заняться воспитанием, чтобы увидеть все свои прорехи. А увидав, начнешь ис-</w:t>
      </w:r>
      <w:r>
        <w:rPr>
          <w:spacing w:val="1"/>
        </w:rPr>
        <w:t xml:space="preserve"> </w:t>
      </w:r>
      <w:r>
        <w:t>правлять их. А исправлять самого себя и есть лучшее средство воспитания и своих, и чужих</w:t>
      </w:r>
      <w:r>
        <w:rPr>
          <w:spacing w:val="1"/>
        </w:rPr>
        <w:t xml:space="preserve"> </w:t>
      </w:r>
      <w:r>
        <w:t>детей, и больших людей. И потому все воспитание сводится к тому, чтобы самому жить хо-</w:t>
      </w:r>
      <w:r>
        <w:rPr>
          <w:spacing w:val="1"/>
        </w:rPr>
        <w:t xml:space="preserve"> </w:t>
      </w:r>
      <w:r>
        <w:t>рошо, т. е. самому двигаться, воспитываться, – только этим люди влияют на других, воспи-</w:t>
      </w:r>
      <w:r>
        <w:rPr>
          <w:spacing w:val="1"/>
        </w:rPr>
        <w:t xml:space="preserve"> </w:t>
      </w:r>
      <w:r>
        <w:t>тывают их»</w:t>
      </w:r>
      <w:r>
        <w:rPr>
          <w:vertAlign w:val="superscript"/>
        </w:rPr>
        <w:t>266</w:t>
      </w:r>
      <w:r>
        <w:t>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sz w:val="24"/>
        </w:rPr>
        <w:t xml:space="preserve">Пробудить в ребенке потребность и стремление </w:t>
      </w:r>
      <w:r>
        <w:rPr>
          <w:b/>
          <w:i/>
          <w:sz w:val="24"/>
        </w:rPr>
        <w:t xml:space="preserve">жить по совести </w:t>
      </w:r>
      <w:r>
        <w:rPr>
          <w:sz w:val="24"/>
        </w:rPr>
        <w:t>– важнейшая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воспитания. </w:t>
      </w:r>
      <w:r>
        <w:rPr>
          <w:b/>
          <w:i/>
          <w:sz w:val="24"/>
        </w:rPr>
        <w:t xml:space="preserve">Совесть </w:t>
      </w:r>
      <w:r>
        <w:rPr>
          <w:sz w:val="24"/>
        </w:rPr>
        <w:t xml:space="preserve">– </w:t>
      </w:r>
      <w:r>
        <w:rPr>
          <w:i/>
          <w:sz w:val="24"/>
        </w:rPr>
        <w:t>это составляющая высшего, духовного «Я» в человеке, которая от-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вечает за соблюдение нравственных норм и способность человека испытывать чувство ви-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ны. </w:t>
      </w:r>
      <w:r>
        <w:rPr>
          <w:sz w:val="24"/>
        </w:rPr>
        <w:t>Есть нечто в человеке, его душе, что, как зеркало, отражает абсолютную истину,идеал, 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"/>
          <w:sz w:val="24"/>
        </w:rPr>
        <w:t xml:space="preserve"> </w:t>
      </w:r>
      <w:r>
        <w:rPr>
          <w:sz w:val="24"/>
        </w:rPr>
        <w:t>тянуться.</w:t>
      </w:r>
      <w:r>
        <w:rPr>
          <w:spacing w:val="9"/>
          <w:sz w:val="24"/>
        </w:rPr>
        <w:t xml:space="preserve"> </w:t>
      </w:r>
      <w:r>
        <w:rPr>
          <w:sz w:val="24"/>
        </w:rPr>
        <w:t>Эта</w:t>
      </w:r>
      <w:r>
        <w:rPr>
          <w:spacing w:val="7"/>
          <w:sz w:val="24"/>
        </w:rPr>
        <w:t xml:space="preserve"> </w:t>
      </w:r>
      <w:r>
        <w:rPr>
          <w:sz w:val="24"/>
        </w:rPr>
        <w:t>некая</w:t>
      </w:r>
      <w:r>
        <w:rPr>
          <w:spacing w:val="8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души,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8"/>
          <w:sz w:val="24"/>
        </w:rPr>
        <w:t xml:space="preserve"> </w:t>
      </w:r>
      <w:r>
        <w:rPr>
          <w:sz w:val="24"/>
        </w:rPr>
        <w:t>живет</w:t>
      </w:r>
      <w:r>
        <w:rPr>
          <w:spacing w:val="-57"/>
          <w:sz w:val="24"/>
        </w:rPr>
        <w:t xml:space="preserve"> </w:t>
      </w:r>
      <w:r>
        <w:rPr>
          <w:sz w:val="24"/>
        </w:rPr>
        <w:t>в человеке настолько самостоятельно, что закрыть на нее глаза и сделать вид, что ее нет,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отсутствует, просто</w:t>
      </w:r>
      <w:r>
        <w:rPr>
          <w:spacing w:val="2"/>
          <w:sz w:val="24"/>
        </w:rPr>
        <w:t xml:space="preserve"> </w:t>
      </w:r>
      <w:r>
        <w:rPr>
          <w:sz w:val="24"/>
        </w:rPr>
        <w:t>невозможно.</w:t>
      </w:r>
    </w:p>
    <w:p w:rsidR="00BD20F5" w:rsidRDefault="00A53781">
      <w:pPr>
        <w:pStyle w:val="a3"/>
        <w:spacing w:before="1"/>
        <w:ind w:right="552"/>
      </w:pPr>
      <w:r>
        <w:t>Выдающийся ученый А. А. Ухтомский связывал нравственное действие с интуицией</w:t>
      </w:r>
      <w:r>
        <w:rPr>
          <w:spacing w:val="1"/>
        </w:rPr>
        <w:t xml:space="preserve"> </w:t>
      </w:r>
      <w:r>
        <w:t xml:space="preserve">совести. Ученый определял совесть как </w:t>
      </w:r>
      <w:r>
        <w:rPr>
          <w:i/>
        </w:rPr>
        <w:t xml:space="preserve">со-весть </w:t>
      </w:r>
      <w:r>
        <w:t>– «таинственный, судящий голос внутри</w:t>
      </w:r>
      <w:r>
        <w:rPr>
          <w:spacing w:val="1"/>
        </w:rPr>
        <w:t xml:space="preserve"> </w:t>
      </w:r>
      <w:r>
        <w:t>нас, собирающий в себе все источники и порядки ведения, все унаследованные впечатления</w:t>
      </w:r>
      <w:r>
        <w:rPr>
          <w:spacing w:val="1"/>
        </w:rPr>
        <w:t xml:space="preserve"> </w:t>
      </w:r>
      <w:r>
        <w:t>от жизни родаи предупреждающий особыми эмоциями высшего порядка о должных послед-</w:t>
      </w:r>
      <w:r>
        <w:rPr>
          <w:spacing w:val="1"/>
        </w:rPr>
        <w:t xml:space="preserve"> </w:t>
      </w:r>
      <w:r>
        <w:t>ствиях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 сейчас</w:t>
      </w:r>
      <w:r>
        <w:rPr>
          <w:spacing w:val="-1"/>
        </w:rPr>
        <w:t xml:space="preserve"> </w:t>
      </w:r>
      <w:r>
        <w:t>делается перед нами»</w:t>
      </w:r>
      <w:r>
        <w:rPr>
          <w:vertAlign w:val="superscript"/>
        </w:rPr>
        <w:t>267</w:t>
      </w:r>
      <w:r>
        <w:t>.</w:t>
      </w:r>
    </w:p>
    <w:p w:rsidR="00BD20F5" w:rsidRDefault="00A53781">
      <w:pPr>
        <w:pStyle w:val="a3"/>
        <w:ind w:right="547"/>
      </w:pPr>
      <w:r>
        <w:rPr>
          <w:b/>
        </w:rPr>
        <w:t xml:space="preserve">Каким же образом воспитывается совесть? </w:t>
      </w:r>
      <w:r>
        <w:t xml:space="preserve">Как всегда, в первую очередь </w:t>
      </w:r>
      <w:r>
        <w:rPr>
          <w:b/>
          <w:i/>
        </w:rPr>
        <w:t>личным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примером</w:t>
      </w:r>
      <w:r>
        <w:t>. Однако, кроме личного примера, конечно же, нужны и особые воспитательные</w:t>
      </w:r>
      <w:r>
        <w:rPr>
          <w:spacing w:val="1"/>
        </w:rPr>
        <w:t xml:space="preserve"> </w:t>
      </w:r>
      <w:r>
        <w:t>воздействия. Чтобы ребенок усвоил нравственные нормы, родители должны с самого ранне-</w:t>
      </w:r>
      <w:r>
        <w:rPr>
          <w:spacing w:val="1"/>
        </w:rPr>
        <w:t xml:space="preserve"> </w:t>
      </w:r>
      <w:r>
        <w:t>го возраста четко указывать ему, как следует поступать в тех или иных ситуациях. Это важ-</w:t>
      </w:r>
      <w:r>
        <w:rPr>
          <w:spacing w:val="1"/>
        </w:rPr>
        <w:t xml:space="preserve"> </w:t>
      </w:r>
      <w:r>
        <w:t>ный воспитательный процесс, в котором воспитывается разум ребенка, развивается различе-</w:t>
      </w:r>
      <w:r>
        <w:rPr>
          <w:spacing w:val="1"/>
        </w:rPr>
        <w:t xml:space="preserve"> </w:t>
      </w:r>
      <w:r>
        <w:t>ние между тем, что можнои что нельзя, что плохо и что хорошо. У каждого ребенка есть по-</w:t>
      </w:r>
      <w:r>
        <w:rPr>
          <w:spacing w:val="1"/>
        </w:rPr>
        <w:t xml:space="preserve"> </w:t>
      </w:r>
      <w:r>
        <w:t>требность в развитии разума, которая проявляется в том, что он начинает задавать вопросы</w:t>
      </w:r>
      <w:r>
        <w:rPr>
          <w:spacing w:val="1"/>
        </w:rPr>
        <w:t xml:space="preserve"> </w:t>
      </w:r>
      <w:r>
        <w:t>родителям.</w:t>
      </w:r>
      <w:r>
        <w:rPr>
          <w:spacing w:val="-2"/>
        </w:rPr>
        <w:t xml:space="preserve"> </w:t>
      </w:r>
      <w:r>
        <w:t>Как в</w:t>
      </w:r>
      <w:r>
        <w:rPr>
          <w:spacing w:val="-2"/>
        </w:rPr>
        <w:t xml:space="preserve"> </w:t>
      </w:r>
      <w:r>
        <w:t>стихотворении Владимира</w:t>
      </w:r>
      <w:r>
        <w:rPr>
          <w:spacing w:val="-1"/>
        </w:rPr>
        <w:t xml:space="preserve"> </w:t>
      </w:r>
      <w:r>
        <w:t>Маяковского:</w:t>
      </w:r>
    </w:p>
    <w:p w:rsidR="00BD20F5" w:rsidRDefault="00BD20F5">
      <w:pPr>
        <w:pStyle w:val="a3"/>
        <w:spacing w:before="10"/>
        <w:ind w:left="0" w:firstLine="0"/>
        <w:jc w:val="left"/>
        <w:rPr>
          <w:sz w:val="16"/>
        </w:rPr>
      </w:pPr>
    </w:p>
    <w:p w:rsidR="00BD20F5" w:rsidRDefault="00A53781">
      <w:pPr>
        <w:spacing w:before="120"/>
        <w:ind w:left="393"/>
        <w:rPr>
          <w:sz w:val="20"/>
        </w:rPr>
      </w:pPr>
      <w:r>
        <w:rPr>
          <w:sz w:val="20"/>
          <w:vertAlign w:val="superscript"/>
        </w:rPr>
        <w:t>266</w:t>
      </w:r>
      <w:r>
        <w:rPr>
          <w:spacing w:val="-2"/>
          <w:sz w:val="20"/>
        </w:rPr>
        <w:t xml:space="preserve"> </w:t>
      </w:r>
      <w:r>
        <w:rPr>
          <w:sz w:val="20"/>
        </w:rPr>
        <w:t>Толстой</w:t>
      </w:r>
      <w:r>
        <w:rPr>
          <w:spacing w:val="-2"/>
          <w:sz w:val="20"/>
        </w:rPr>
        <w:t xml:space="preserve"> </w:t>
      </w:r>
      <w:r>
        <w:rPr>
          <w:sz w:val="20"/>
        </w:rPr>
        <w:t>Л. Н.</w:t>
      </w:r>
      <w:r>
        <w:rPr>
          <w:spacing w:val="-1"/>
          <w:sz w:val="20"/>
        </w:rPr>
        <w:t xml:space="preserve"> </w:t>
      </w:r>
      <w:r>
        <w:rPr>
          <w:sz w:val="20"/>
        </w:rPr>
        <w:t>Мысли</w:t>
      </w:r>
      <w:r>
        <w:rPr>
          <w:spacing w:val="-2"/>
          <w:sz w:val="20"/>
        </w:rPr>
        <w:t xml:space="preserve"> </w:t>
      </w:r>
      <w:r>
        <w:rPr>
          <w:sz w:val="20"/>
        </w:rPr>
        <w:t>о воспитании</w:t>
      </w:r>
      <w:r>
        <w:rPr>
          <w:spacing w:val="-2"/>
          <w:sz w:val="20"/>
        </w:rPr>
        <w:t xml:space="preserve"> </w:t>
      </w:r>
      <w:r>
        <w:rPr>
          <w:sz w:val="20"/>
        </w:rPr>
        <w:t>//</w:t>
      </w:r>
      <w:r>
        <w:rPr>
          <w:spacing w:val="-2"/>
          <w:sz w:val="20"/>
        </w:rPr>
        <w:t xml:space="preserve"> </w:t>
      </w:r>
      <w:r>
        <w:rPr>
          <w:sz w:val="20"/>
        </w:rPr>
        <w:t>Соч.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4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1. –</w:t>
      </w:r>
      <w:r>
        <w:rPr>
          <w:spacing w:val="-5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r>
        <w:rPr>
          <w:sz w:val="20"/>
        </w:rPr>
        <w:t>Поиск,</w:t>
      </w:r>
      <w:r>
        <w:rPr>
          <w:spacing w:val="-2"/>
          <w:sz w:val="20"/>
        </w:rPr>
        <w:t xml:space="preserve"> </w:t>
      </w:r>
      <w:r>
        <w:rPr>
          <w:sz w:val="20"/>
        </w:rPr>
        <w:t>1978.</w:t>
      </w:r>
    </w:p>
    <w:p w:rsidR="00BD20F5" w:rsidRDefault="00A53781">
      <w:pPr>
        <w:ind w:left="393"/>
        <w:rPr>
          <w:sz w:val="20"/>
        </w:rPr>
      </w:pPr>
      <w:r>
        <w:rPr>
          <w:sz w:val="20"/>
          <w:vertAlign w:val="superscript"/>
        </w:rPr>
        <w:t>267</w:t>
      </w:r>
      <w:r>
        <w:rPr>
          <w:spacing w:val="-4"/>
          <w:sz w:val="20"/>
        </w:rPr>
        <w:t xml:space="preserve"> </w:t>
      </w:r>
      <w:r>
        <w:rPr>
          <w:sz w:val="20"/>
        </w:rPr>
        <w:t>Ухтомский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Интуиция</w:t>
      </w:r>
      <w:r>
        <w:rPr>
          <w:spacing w:val="-4"/>
          <w:sz w:val="20"/>
        </w:rPr>
        <w:t xml:space="preserve"> </w:t>
      </w:r>
      <w:r>
        <w:rPr>
          <w:sz w:val="20"/>
        </w:rPr>
        <w:t>совести.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СПб.:</w:t>
      </w:r>
      <w:r>
        <w:rPr>
          <w:spacing w:val="-4"/>
          <w:sz w:val="20"/>
        </w:rPr>
        <w:t xml:space="preserve"> </w:t>
      </w:r>
      <w:r>
        <w:rPr>
          <w:sz w:val="20"/>
        </w:rPr>
        <w:t>Петербургский</w:t>
      </w:r>
      <w:r>
        <w:rPr>
          <w:spacing w:val="-4"/>
          <w:sz w:val="20"/>
        </w:rPr>
        <w:t xml:space="preserve"> </w:t>
      </w:r>
      <w:r>
        <w:rPr>
          <w:sz w:val="20"/>
        </w:rPr>
        <w:t>писатель,</w:t>
      </w:r>
      <w:r>
        <w:rPr>
          <w:spacing w:val="-3"/>
          <w:sz w:val="20"/>
        </w:rPr>
        <w:t xml:space="preserve"> </w:t>
      </w:r>
      <w:r>
        <w:rPr>
          <w:sz w:val="20"/>
        </w:rPr>
        <w:t>1996.</w:t>
      </w:r>
    </w:p>
    <w:p w:rsidR="00BD20F5" w:rsidRDefault="00BD20F5">
      <w:pPr>
        <w:rPr>
          <w:sz w:val="20"/>
        </w:rPr>
        <w:sectPr w:rsidR="00BD20F5">
          <w:footerReference w:type="default" r:id="rId175"/>
          <w:pgSz w:w="11910" w:h="16840"/>
          <w:pgMar w:top="1040" w:right="580" w:bottom="1040" w:left="740" w:header="0" w:footer="858" w:gutter="0"/>
          <w:cols w:space="720"/>
        </w:sectPr>
      </w:pPr>
    </w:p>
    <w:p w:rsidR="00BD20F5" w:rsidRDefault="00A53781">
      <w:pPr>
        <w:pStyle w:val="a3"/>
        <w:spacing w:before="66"/>
        <w:ind w:left="959" w:firstLine="0"/>
      </w:pPr>
      <w:r>
        <w:lastRenderedPageBreak/>
        <w:t>Крошка</w:t>
      </w:r>
      <w:r>
        <w:rPr>
          <w:spacing w:val="-2"/>
        </w:rPr>
        <w:t xml:space="preserve"> </w:t>
      </w:r>
      <w:r>
        <w:t>сын к отцу</w:t>
      </w:r>
      <w:r>
        <w:rPr>
          <w:spacing w:val="-8"/>
        </w:rPr>
        <w:t xml:space="preserve"> </w:t>
      </w:r>
      <w:r>
        <w:t>пришел,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спросила</w:t>
      </w:r>
      <w:r>
        <w:rPr>
          <w:spacing w:val="-1"/>
        </w:rPr>
        <w:t xml:space="preserve"> </w:t>
      </w:r>
      <w:r>
        <w:t>кроха:</w:t>
      </w:r>
    </w:p>
    <w:p w:rsidR="00BD20F5" w:rsidRDefault="00A53781">
      <w:pPr>
        <w:pStyle w:val="a3"/>
        <w:ind w:left="959" w:firstLine="0"/>
      </w:pPr>
      <w:r>
        <w:t>«Что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хорошо, и что такое – плохо?»</w:t>
      </w:r>
    </w:p>
    <w:p w:rsidR="00BD20F5" w:rsidRDefault="00A53781">
      <w:pPr>
        <w:pStyle w:val="a3"/>
        <w:ind w:right="557"/>
      </w:pPr>
      <w:r>
        <w:t>Родителям не стоит пренебрегать такими вопросами из-за нехватки времени, а следует</w:t>
      </w:r>
      <w:r>
        <w:rPr>
          <w:spacing w:val="1"/>
        </w:rPr>
        <w:t xml:space="preserve"> </w:t>
      </w:r>
      <w:r>
        <w:t>терпеливо и вдумчиво беседовать с детьми, на историях и сказках объясняя им важность</w:t>
      </w:r>
      <w:r>
        <w:rPr>
          <w:spacing w:val="1"/>
        </w:rPr>
        <w:t xml:space="preserve"> </w:t>
      </w:r>
      <w:r>
        <w:t>достойного поведения и нравственных поступков.Раскрывая нравственный смысл поступков,</w:t>
      </w:r>
      <w:r>
        <w:rPr>
          <w:spacing w:val="-57"/>
        </w:rPr>
        <w:t xml:space="preserve"> </w:t>
      </w:r>
      <w:r>
        <w:t>родители должны быть</w:t>
      </w:r>
      <w:r>
        <w:rPr>
          <w:spacing w:val="-2"/>
        </w:rPr>
        <w:t xml:space="preserve"> </w:t>
      </w:r>
      <w:r>
        <w:t>последовательны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воспитании.</w:t>
      </w:r>
    </w:p>
    <w:p w:rsidR="00BD20F5" w:rsidRDefault="00A53781">
      <w:pPr>
        <w:pStyle w:val="a3"/>
        <w:spacing w:before="1"/>
        <w:ind w:right="549"/>
        <w:rPr>
          <w:b/>
          <w:i/>
        </w:rPr>
      </w:pPr>
      <w:r>
        <w:t>Представим ситуацию, что мама (или кто-то другой, кто воспитывает ребенка) выража-</w:t>
      </w:r>
      <w:r>
        <w:rPr>
          <w:spacing w:val="1"/>
        </w:rPr>
        <w:t xml:space="preserve"> </w:t>
      </w:r>
      <w:r>
        <w:t>ет свое неудовольствие его поведением, но при этом бездействует, несмотря на то, что ребе-</w:t>
      </w:r>
      <w:r>
        <w:rPr>
          <w:spacing w:val="1"/>
        </w:rPr>
        <w:t xml:space="preserve"> </w:t>
      </w:r>
      <w:r>
        <w:t>нок, будучи не в силах послушаться, продолжает делать то, что ее расстраивает. К примеру,</w:t>
      </w:r>
      <w:r>
        <w:rPr>
          <w:spacing w:val="1"/>
        </w:rPr>
        <w:t xml:space="preserve"> </w:t>
      </w:r>
      <w:r>
        <w:t>вырывает у других детей игрушки, и его не останавливают, не пытаются предупредить его</w:t>
      </w:r>
      <w:r>
        <w:rPr>
          <w:spacing w:val="1"/>
        </w:rPr>
        <w:t xml:space="preserve"> </w:t>
      </w:r>
      <w:r>
        <w:t>действия, хотя и говорят, что это плохо. Он хочет взять предмет, который ему не разрешают</w:t>
      </w:r>
      <w:r>
        <w:rPr>
          <w:spacing w:val="1"/>
        </w:rPr>
        <w:t xml:space="preserve"> </w:t>
      </w:r>
      <w:r>
        <w:t>брать, его ругают, но не препятствуют. Такое бывает особенно часто, когда родители чем-то</w:t>
      </w:r>
      <w:r>
        <w:rPr>
          <w:spacing w:val="1"/>
        </w:rPr>
        <w:t xml:space="preserve"> </w:t>
      </w:r>
      <w:r>
        <w:t>заняты или слишком устали, чтобы активно действовать. В таком случае ребенокпривыкнет</w:t>
      </w:r>
      <w:r>
        <w:rPr>
          <w:spacing w:val="1"/>
        </w:rPr>
        <w:t xml:space="preserve"> </w:t>
      </w:r>
      <w:r>
        <w:t>расстраивать их и продолжит поступать неправильно. Огорчать родителей будет для него</w:t>
      </w:r>
      <w:r>
        <w:rPr>
          <w:spacing w:val="1"/>
        </w:rPr>
        <w:t xml:space="preserve"> </w:t>
      </w:r>
      <w:r>
        <w:t>обычным явлением, и он потеряет чуткость, необходимую, чтобы такое мягкое воздействие</w:t>
      </w:r>
      <w:r>
        <w:rPr>
          <w:spacing w:val="1"/>
        </w:rPr>
        <w:t xml:space="preserve"> </w:t>
      </w:r>
      <w:r>
        <w:t>приносило результат. В то же время у него сформируются представления о себе как о плохом</w:t>
      </w:r>
      <w:r>
        <w:rPr>
          <w:spacing w:val="-57"/>
        </w:rPr>
        <w:t xml:space="preserve"> </w:t>
      </w:r>
      <w:r>
        <w:t>и неспособном измениться, раз он ведет себя по-прежнему, хотя и знает, что расстраивает</w:t>
      </w:r>
      <w:r>
        <w:rPr>
          <w:spacing w:val="1"/>
        </w:rPr>
        <w:t xml:space="preserve"> </w:t>
      </w:r>
      <w:r>
        <w:t xml:space="preserve">любимых людей. Поэтому очень важно в вопросах воспитания проявлять </w:t>
      </w:r>
      <w:r>
        <w:rPr>
          <w:b/>
          <w:i/>
        </w:rPr>
        <w:t>последователь-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ность,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единство мысли, слова и дела.</w:t>
      </w:r>
    </w:p>
    <w:p w:rsidR="00BD20F5" w:rsidRDefault="00A53781">
      <w:pPr>
        <w:pStyle w:val="a3"/>
        <w:ind w:right="548"/>
      </w:pPr>
      <w:r>
        <w:t>Если ребенок совершил плохой поступок, необходимо помнить, что ребенок хороший,</w:t>
      </w:r>
      <w:r>
        <w:rPr>
          <w:spacing w:val="1"/>
        </w:rPr>
        <w:t xml:space="preserve"> </w:t>
      </w:r>
      <w:r>
        <w:t>но поступок плохой. Возможно,он сам мучается, переживает и расстраивается. Родителям</w:t>
      </w:r>
      <w:r>
        <w:rPr>
          <w:spacing w:val="1"/>
        </w:rPr>
        <w:t xml:space="preserve"> </w:t>
      </w:r>
      <w:r>
        <w:t>следует помочь ребенку пережить негативные эмоции и побеседовать о том, как можно ис-</w:t>
      </w:r>
      <w:r>
        <w:rPr>
          <w:spacing w:val="1"/>
        </w:rPr>
        <w:t xml:space="preserve"> </w:t>
      </w:r>
      <w:r>
        <w:t>править</w:t>
      </w:r>
      <w:r>
        <w:rPr>
          <w:spacing w:val="-3"/>
        </w:rPr>
        <w:t xml:space="preserve"> </w:t>
      </w:r>
      <w:r>
        <w:t>последствия плохого поступка.</w:t>
      </w:r>
    </w:p>
    <w:p w:rsidR="00BD20F5" w:rsidRDefault="00A53781">
      <w:pPr>
        <w:pStyle w:val="a3"/>
        <w:spacing w:before="1"/>
        <w:ind w:right="545"/>
      </w:pPr>
      <w:r>
        <w:t>Психологи говорят, что до 9 лет дети не отвечают за свои ошибки. В этом возрасте ро-</w:t>
      </w:r>
      <w:r>
        <w:rPr>
          <w:spacing w:val="1"/>
        </w:rPr>
        <w:t xml:space="preserve"> </w:t>
      </w:r>
      <w:r>
        <w:t>дителям важно разделить с детьми их ошибки, взять ответственность на себя и исправить по-</w:t>
      </w:r>
      <w:r>
        <w:rPr>
          <w:spacing w:val="-57"/>
        </w:rPr>
        <w:t xml:space="preserve"> </w:t>
      </w:r>
      <w:r>
        <w:t>следствия ошибок вместе. Тогда в подростковом возрасте дети уже будут иметь образ ответ-</w:t>
      </w:r>
      <w:r>
        <w:rPr>
          <w:spacing w:val="1"/>
        </w:rPr>
        <w:t xml:space="preserve"> </w:t>
      </w:r>
      <w:r>
        <w:t>ственности</w:t>
      </w:r>
      <w:r>
        <w:rPr>
          <w:spacing w:val="-1"/>
        </w:rPr>
        <w:t xml:space="preserve"> </w:t>
      </w:r>
      <w:r>
        <w:t>и того,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свои ошибки.</w:t>
      </w:r>
    </w:p>
    <w:p w:rsidR="00BD20F5" w:rsidRDefault="00A53781">
      <w:pPr>
        <w:pStyle w:val="a3"/>
        <w:ind w:right="551"/>
      </w:pPr>
      <w:r>
        <w:t>Вдохновляйте детей на хорошие дела, и все отрицательные качества характера исчез-</w:t>
      </w:r>
      <w:r>
        <w:rPr>
          <w:spacing w:val="1"/>
        </w:rPr>
        <w:t xml:space="preserve"> </w:t>
      </w:r>
      <w:r>
        <w:t>нут</w:t>
      </w:r>
      <w:r>
        <w:rPr>
          <w:spacing w:val="1"/>
        </w:rPr>
        <w:t xml:space="preserve"> </w:t>
      </w:r>
      <w:r>
        <w:t>сами собой. Хорошие</w:t>
      </w:r>
      <w:r>
        <w:rPr>
          <w:spacing w:val="-2"/>
        </w:rPr>
        <w:t xml:space="preserve"> </w:t>
      </w:r>
      <w:r>
        <w:t>привычки вытеснят</w:t>
      </w:r>
      <w:r>
        <w:rPr>
          <w:spacing w:val="-2"/>
        </w:rPr>
        <w:t xml:space="preserve"> </w:t>
      </w:r>
      <w:r>
        <w:t>плохие.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jc w:val="both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ind w:left="393" w:right="551" w:firstLine="566"/>
        <w:jc w:val="both"/>
        <w:rPr>
          <w:sz w:val="24"/>
        </w:rPr>
      </w:pPr>
      <w:r>
        <w:rPr>
          <w:sz w:val="24"/>
        </w:rPr>
        <w:t>Если у вас есть свои дети, то проанализируйте ваше отношение к ним. Возможно, вы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проявляете один из типов неправильного отношения к детям или у вас преобладает отноше-</w:t>
      </w:r>
      <w:r>
        <w:rPr>
          <w:spacing w:val="1"/>
          <w:sz w:val="24"/>
        </w:rPr>
        <w:t xml:space="preserve"> </w:t>
      </w:r>
      <w:r>
        <w:rPr>
          <w:sz w:val="24"/>
        </w:rPr>
        <w:t>ние принятия и понимания. Если у вас нет детей, то вспомните и проанализируйте, как к вам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ваши родители.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ind w:hanging="287"/>
        <w:jc w:val="both"/>
        <w:rPr>
          <w:sz w:val="24"/>
        </w:rPr>
      </w:pPr>
      <w:r>
        <w:rPr>
          <w:sz w:val="24"/>
        </w:rPr>
        <w:t>Выпишите</w:t>
      </w:r>
      <w:r>
        <w:rPr>
          <w:spacing w:val="9"/>
          <w:sz w:val="24"/>
        </w:rPr>
        <w:t xml:space="preserve"> </w:t>
      </w:r>
      <w:r>
        <w:rPr>
          <w:sz w:val="24"/>
        </w:rPr>
        <w:t>пять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детям</w:t>
      </w:r>
      <w:r>
        <w:rPr>
          <w:spacing w:val="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понима-</w:t>
      </w:r>
    </w:p>
    <w:p w:rsidR="00BD20F5" w:rsidRDefault="00A53781">
      <w:pPr>
        <w:pStyle w:val="a3"/>
        <w:spacing w:line="274" w:lineRule="exact"/>
        <w:ind w:firstLine="0"/>
        <w:jc w:val="left"/>
      </w:pPr>
      <w:r>
        <w:t>ние.</w:t>
      </w:r>
    </w:p>
    <w:p w:rsidR="00BD20F5" w:rsidRDefault="00A53781">
      <w:pPr>
        <w:ind w:left="959"/>
        <w:rPr>
          <w:sz w:val="24"/>
        </w:rPr>
      </w:pPr>
      <w:r>
        <w:rPr>
          <w:b/>
          <w:sz w:val="24"/>
        </w:rPr>
        <w:t>Работа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группах.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Разыграйте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9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поведени-</w:t>
      </w:r>
    </w:p>
    <w:p w:rsidR="00BD20F5" w:rsidRDefault="00A53781">
      <w:pPr>
        <w:pStyle w:val="a3"/>
        <w:ind w:right="550" w:firstLine="0"/>
      </w:pPr>
      <w:r>
        <w:t>ем детей и предложите решение проблемной ситуации, используя принципы воспитания в</w:t>
      </w:r>
      <w:r>
        <w:rPr>
          <w:spacing w:val="1"/>
        </w:rPr>
        <w:t xml:space="preserve"> </w:t>
      </w:r>
      <w:r>
        <w:t>сотрудничестве.</w:t>
      </w:r>
    </w:p>
    <w:p w:rsidR="00BD20F5" w:rsidRDefault="00A53781">
      <w:pPr>
        <w:pStyle w:val="a3"/>
        <w:ind w:left="959" w:right="548" w:firstLine="0"/>
      </w:pPr>
      <w:r>
        <w:t>Обсудите в группах принципы воспитания в сотрудничестве. Приведите примеры.</w:t>
      </w:r>
      <w:r>
        <w:rPr>
          <w:spacing w:val="1"/>
        </w:rPr>
        <w:t xml:space="preserve"> </w:t>
      </w:r>
      <w:r>
        <w:t>Внимательно</w:t>
      </w:r>
      <w:r>
        <w:rPr>
          <w:spacing w:val="7"/>
        </w:rPr>
        <w:t xml:space="preserve"> </w:t>
      </w:r>
      <w:r>
        <w:t>прочитайте</w:t>
      </w:r>
      <w:r>
        <w:rPr>
          <w:spacing w:val="7"/>
        </w:rPr>
        <w:t xml:space="preserve"> </w:t>
      </w:r>
      <w:r>
        <w:t>заповеди</w:t>
      </w:r>
      <w:r>
        <w:rPr>
          <w:spacing w:val="8"/>
        </w:rPr>
        <w:t xml:space="preserve"> </w:t>
      </w:r>
      <w:r>
        <w:t>Януша</w:t>
      </w:r>
      <w:r>
        <w:rPr>
          <w:spacing w:val="7"/>
        </w:rPr>
        <w:t xml:space="preserve"> </w:t>
      </w:r>
      <w:r>
        <w:t>Корчака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родителей.</w:t>
      </w:r>
      <w:r>
        <w:rPr>
          <w:spacing w:val="8"/>
        </w:rPr>
        <w:t xml:space="preserve"> </w:t>
      </w:r>
      <w:r>
        <w:t>Обсудите</w:t>
      </w:r>
      <w:r>
        <w:rPr>
          <w:spacing w:val="15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груп-</w:t>
      </w:r>
    </w:p>
    <w:p w:rsidR="00BD20F5" w:rsidRDefault="00A53781">
      <w:pPr>
        <w:pStyle w:val="a3"/>
        <w:ind w:firstLine="0"/>
      </w:pPr>
      <w:r>
        <w:t>пах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раскройте</w:t>
      </w:r>
      <w:r>
        <w:rPr>
          <w:spacing w:val="-3"/>
        </w:rPr>
        <w:t xml:space="preserve"> </w:t>
      </w:r>
      <w:r>
        <w:t>глубокий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заповеди.</w:t>
      </w:r>
    </w:p>
    <w:p w:rsidR="00BD20F5" w:rsidRDefault="00A53781">
      <w:pPr>
        <w:pStyle w:val="2"/>
        <w:spacing w:before="5"/>
        <w:jc w:val="both"/>
      </w:pPr>
      <w:r>
        <w:t>Десять</w:t>
      </w:r>
      <w:r>
        <w:rPr>
          <w:spacing w:val="-3"/>
        </w:rPr>
        <w:t xml:space="preserve"> </w:t>
      </w:r>
      <w:r>
        <w:t>заповедей</w:t>
      </w:r>
      <w:r>
        <w:rPr>
          <w:spacing w:val="-3"/>
        </w:rPr>
        <w:t xml:space="preserve"> </w:t>
      </w:r>
      <w:r>
        <w:t>Януша</w:t>
      </w:r>
      <w:r>
        <w:rPr>
          <w:spacing w:val="-3"/>
        </w:rPr>
        <w:t xml:space="preserve"> </w:t>
      </w:r>
      <w:r>
        <w:t>Корчака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</w:p>
    <w:p w:rsidR="00BD20F5" w:rsidRDefault="00A53781">
      <w:pPr>
        <w:pStyle w:val="a5"/>
        <w:numPr>
          <w:ilvl w:val="0"/>
          <w:numId w:val="15"/>
        </w:numPr>
        <w:tabs>
          <w:tab w:val="left" w:pos="1229"/>
        </w:tabs>
        <w:ind w:right="556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жди,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27"/>
          <w:sz w:val="24"/>
        </w:rPr>
        <w:t xml:space="preserve"> </w:t>
      </w:r>
      <w:r>
        <w:rPr>
          <w:sz w:val="24"/>
        </w:rPr>
        <w:t>твой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7"/>
          <w:sz w:val="24"/>
        </w:rPr>
        <w:t xml:space="preserve"> </w:t>
      </w:r>
      <w:r>
        <w:rPr>
          <w:sz w:val="24"/>
        </w:rPr>
        <w:t>будет</w:t>
      </w:r>
      <w:r>
        <w:rPr>
          <w:spacing w:val="28"/>
          <w:sz w:val="24"/>
        </w:rPr>
        <w:t xml:space="preserve"> </w:t>
      </w:r>
      <w:r>
        <w:rPr>
          <w:sz w:val="24"/>
        </w:rPr>
        <w:t>таким,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ты,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таким,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ты</w:t>
      </w:r>
      <w:r>
        <w:rPr>
          <w:spacing w:val="24"/>
          <w:sz w:val="24"/>
        </w:rPr>
        <w:t xml:space="preserve"> </w:t>
      </w:r>
      <w:r>
        <w:rPr>
          <w:sz w:val="24"/>
        </w:rPr>
        <w:t>хочешь.</w:t>
      </w:r>
      <w:r>
        <w:rPr>
          <w:spacing w:val="26"/>
          <w:sz w:val="24"/>
        </w:rPr>
        <w:t xml:space="preserve"> </w:t>
      </w:r>
      <w:r>
        <w:rPr>
          <w:sz w:val="24"/>
        </w:rPr>
        <w:t>Помоги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 не</w:t>
      </w:r>
      <w:r>
        <w:rPr>
          <w:spacing w:val="-1"/>
          <w:sz w:val="24"/>
        </w:rPr>
        <w:t xml:space="preserve"> </w:t>
      </w:r>
      <w:r>
        <w:rPr>
          <w:sz w:val="24"/>
        </w:rPr>
        <w:t>тобой, а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собой.</w:t>
      </w:r>
    </w:p>
    <w:p w:rsidR="00BD20F5" w:rsidRDefault="00A53781">
      <w:pPr>
        <w:pStyle w:val="a5"/>
        <w:numPr>
          <w:ilvl w:val="0"/>
          <w:numId w:val="15"/>
        </w:numPr>
        <w:tabs>
          <w:tab w:val="left" w:pos="1205"/>
        </w:tabs>
        <w:ind w:right="550" w:firstLine="566"/>
        <w:jc w:val="both"/>
        <w:rPr>
          <w:sz w:val="24"/>
        </w:rPr>
      </w:pPr>
      <w:r>
        <w:rPr>
          <w:sz w:val="24"/>
        </w:rPr>
        <w:t>Не требуй от ребенка платы за все, что ты для него сделал. Ты дал ему жизнь. Как 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отблагодарить тебя? Он даст жизнь другому, тот – третьему, и это необратимый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благодарности.</w:t>
      </w:r>
    </w:p>
    <w:p w:rsidR="00BD20F5" w:rsidRDefault="00A53781">
      <w:pPr>
        <w:pStyle w:val="a5"/>
        <w:numPr>
          <w:ilvl w:val="0"/>
          <w:numId w:val="15"/>
        </w:numPr>
        <w:tabs>
          <w:tab w:val="left" w:pos="1205"/>
        </w:tabs>
        <w:ind w:right="558" w:firstLine="566"/>
        <w:jc w:val="both"/>
        <w:rPr>
          <w:sz w:val="24"/>
        </w:rPr>
      </w:pPr>
      <w:r>
        <w:rPr>
          <w:sz w:val="24"/>
        </w:rPr>
        <w:t>Не вымещай на ребенке свои обиды, чтобы в старости не есть горький хлеб. Ибо, что</w:t>
      </w:r>
      <w:r>
        <w:rPr>
          <w:spacing w:val="-57"/>
          <w:sz w:val="24"/>
        </w:rPr>
        <w:t xml:space="preserve"> </w:t>
      </w:r>
      <w:r>
        <w:rPr>
          <w:sz w:val="24"/>
        </w:rPr>
        <w:t>посеешь,</w:t>
      </w:r>
      <w:r>
        <w:rPr>
          <w:spacing w:val="-1"/>
          <w:sz w:val="24"/>
        </w:rPr>
        <w:t xml:space="preserve"> </w:t>
      </w:r>
      <w:r>
        <w:rPr>
          <w:sz w:val="24"/>
        </w:rPr>
        <w:t>то и пожнешь.</w:t>
      </w:r>
    </w:p>
    <w:p w:rsidR="00BD20F5" w:rsidRDefault="00A53781">
      <w:pPr>
        <w:pStyle w:val="a5"/>
        <w:numPr>
          <w:ilvl w:val="0"/>
          <w:numId w:val="15"/>
        </w:numPr>
        <w:tabs>
          <w:tab w:val="left" w:pos="1205"/>
        </w:tabs>
        <w:ind w:left="1204" w:hanging="24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относись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5"/>
          <w:sz w:val="24"/>
        </w:rPr>
        <w:t xml:space="preserve"> </w:t>
      </w:r>
      <w:r>
        <w:rPr>
          <w:sz w:val="24"/>
        </w:rPr>
        <w:t>свысока.</w:t>
      </w:r>
      <w:r>
        <w:rPr>
          <w:spacing w:val="2"/>
          <w:sz w:val="24"/>
        </w:rPr>
        <w:t xml:space="preserve"> </w:t>
      </w:r>
      <w:r>
        <w:rPr>
          <w:sz w:val="24"/>
        </w:rPr>
        <w:t>Жизнь</w:t>
      </w:r>
      <w:r>
        <w:rPr>
          <w:spacing w:val="3"/>
          <w:sz w:val="24"/>
        </w:rPr>
        <w:t xml:space="preserve"> </w:t>
      </w:r>
      <w:r>
        <w:rPr>
          <w:sz w:val="24"/>
        </w:rPr>
        <w:t>дана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силам,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будь</w:t>
      </w:r>
      <w:r>
        <w:rPr>
          <w:spacing w:val="5"/>
          <w:sz w:val="24"/>
        </w:rPr>
        <w:t xml:space="preserve"> </w:t>
      </w:r>
      <w:r>
        <w:rPr>
          <w:sz w:val="24"/>
        </w:rPr>
        <w:t>уверен,</w:t>
      </w:r>
    </w:p>
    <w:p w:rsidR="00BD20F5" w:rsidRDefault="00BD20F5">
      <w:pPr>
        <w:jc w:val="both"/>
        <w:rPr>
          <w:sz w:val="24"/>
        </w:rPr>
        <w:sectPr w:rsidR="00BD20F5">
          <w:footerReference w:type="default" r:id="rId176"/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ему</w:t>
      </w:r>
      <w:r>
        <w:rPr>
          <w:spacing w:val="-6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тяжела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меньше, чем</w:t>
      </w:r>
      <w:r>
        <w:rPr>
          <w:spacing w:val="-2"/>
        </w:rPr>
        <w:t xml:space="preserve"> </w:t>
      </w:r>
      <w:r>
        <w:t>тебе, а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быть, и больше,</w:t>
      </w:r>
      <w:r>
        <w:rPr>
          <w:spacing w:val="-1"/>
        </w:rPr>
        <w:t xml:space="preserve"> </w:t>
      </w:r>
      <w:r>
        <w:t>поскольку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нет опыта.</w:t>
      </w:r>
    </w:p>
    <w:p w:rsidR="00BD20F5" w:rsidRDefault="00A53781">
      <w:pPr>
        <w:pStyle w:val="a5"/>
        <w:numPr>
          <w:ilvl w:val="0"/>
          <w:numId w:val="15"/>
        </w:numPr>
        <w:tabs>
          <w:tab w:val="left" w:pos="1200"/>
        </w:tabs>
        <w:ind w:left="1199" w:hanging="241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унижай!</w:t>
      </w:r>
    </w:p>
    <w:p w:rsidR="00BD20F5" w:rsidRDefault="00A53781">
      <w:pPr>
        <w:pStyle w:val="a5"/>
        <w:numPr>
          <w:ilvl w:val="0"/>
          <w:numId w:val="15"/>
        </w:numPr>
        <w:tabs>
          <w:tab w:val="left" w:pos="1205"/>
        </w:tabs>
        <w:ind w:right="553" w:firstLine="566"/>
        <w:jc w:val="both"/>
        <w:rPr>
          <w:sz w:val="24"/>
        </w:rPr>
      </w:pPr>
      <w:r>
        <w:rPr>
          <w:sz w:val="24"/>
        </w:rPr>
        <w:t>Не забывай, что самые важные встречи человека – его встречи с детьми. Будь внима-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тельнее</w:t>
      </w:r>
      <w:r>
        <w:rPr>
          <w:spacing w:val="-2"/>
          <w:sz w:val="24"/>
        </w:rPr>
        <w:t xml:space="preserve"> </w:t>
      </w:r>
      <w:r>
        <w:rPr>
          <w:sz w:val="24"/>
        </w:rPr>
        <w:t>к ним –</w:t>
      </w:r>
      <w:r>
        <w:rPr>
          <w:spacing w:val="-1"/>
          <w:sz w:val="24"/>
        </w:rPr>
        <w:t xml:space="preserve"> </w:t>
      </w:r>
      <w:r>
        <w:rPr>
          <w:sz w:val="24"/>
        </w:rPr>
        <w:t>мы никогда 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можем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знать, 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 встречаем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ребенке.</w:t>
      </w:r>
    </w:p>
    <w:p w:rsidR="00BD20F5" w:rsidRDefault="00A53781">
      <w:pPr>
        <w:pStyle w:val="a5"/>
        <w:numPr>
          <w:ilvl w:val="0"/>
          <w:numId w:val="15"/>
        </w:numPr>
        <w:tabs>
          <w:tab w:val="left" w:pos="1210"/>
        </w:tabs>
        <w:spacing w:before="1"/>
        <w:ind w:right="548" w:firstLine="566"/>
        <w:jc w:val="both"/>
        <w:rPr>
          <w:sz w:val="24"/>
        </w:rPr>
      </w:pPr>
      <w:r>
        <w:rPr>
          <w:sz w:val="24"/>
        </w:rPr>
        <w:t>Не мучь себя, если не можешь сделать что-то для своего ребенка. Помни: для ребен-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сделано недостаточно,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тоже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сделано</w:t>
      </w:r>
      <w:r>
        <w:rPr>
          <w:spacing w:val="2"/>
          <w:sz w:val="24"/>
        </w:rPr>
        <w:t xml:space="preserve"> </w:t>
      </w:r>
      <w:r>
        <w:rPr>
          <w:sz w:val="24"/>
        </w:rPr>
        <w:t>все.</w:t>
      </w:r>
    </w:p>
    <w:p w:rsidR="00BD20F5" w:rsidRDefault="00A53781">
      <w:pPr>
        <w:pStyle w:val="a5"/>
        <w:numPr>
          <w:ilvl w:val="0"/>
          <w:numId w:val="15"/>
        </w:numPr>
        <w:tabs>
          <w:tab w:val="left" w:pos="1219"/>
        </w:tabs>
        <w:ind w:right="556" w:firstLine="566"/>
        <w:jc w:val="both"/>
        <w:rPr>
          <w:sz w:val="24"/>
        </w:rPr>
      </w:pPr>
      <w:r>
        <w:rPr>
          <w:sz w:val="24"/>
        </w:rPr>
        <w:t>Ребенок – это не тиран, который завладевает всей твоей жизнью, не только плод от</w:t>
      </w:r>
      <w:r>
        <w:rPr>
          <w:spacing w:val="1"/>
          <w:sz w:val="24"/>
        </w:rPr>
        <w:t xml:space="preserve"> </w:t>
      </w:r>
      <w:r>
        <w:rPr>
          <w:sz w:val="24"/>
        </w:rPr>
        <w:t>плоти и крови. Это та драгоценная чаша, которую жизнь дала тебе на хранение и развитие 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огня.</w:t>
      </w:r>
      <w:r>
        <w:rPr>
          <w:spacing w:val="7"/>
          <w:sz w:val="24"/>
        </w:rPr>
        <w:t xml:space="preserve"> </w:t>
      </w:r>
      <w:r>
        <w:rPr>
          <w:sz w:val="24"/>
        </w:rPr>
        <w:t>Это</w:t>
      </w:r>
      <w:r>
        <w:rPr>
          <w:spacing w:val="9"/>
          <w:sz w:val="24"/>
        </w:rPr>
        <w:t xml:space="preserve"> </w:t>
      </w:r>
      <w:r>
        <w:rPr>
          <w:sz w:val="24"/>
        </w:rPr>
        <w:t>раскрепощенная</w:t>
      </w:r>
      <w:r>
        <w:rPr>
          <w:spacing w:val="8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отца,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1"/>
          <w:sz w:val="24"/>
        </w:rPr>
        <w:t xml:space="preserve"> </w:t>
      </w:r>
      <w:r>
        <w:rPr>
          <w:sz w:val="24"/>
        </w:rPr>
        <w:t>будет</w:t>
      </w:r>
      <w:r>
        <w:rPr>
          <w:spacing w:val="9"/>
          <w:sz w:val="24"/>
        </w:rPr>
        <w:t xml:space="preserve"> </w:t>
      </w:r>
      <w:r>
        <w:rPr>
          <w:sz w:val="24"/>
        </w:rPr>
        <w:t>расти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</w:p>
    <w:p w:rsidR="00BD20F5" w:rsidRDefault="00A53781">
      <w:pPr>
        <w:pStyle w:val="a3"/>
        <w:ind w:firstLine="0"/>
      </w:pPr>
      <w:r>
        <w:t>«наш</w:t>
      </w:r>
      <w:r>
        <w:rPr>
          <w:spacing w:val="-1"/>
        </w:rPr>
        <w:t xml:space="preserve"> </w:t>
      </w:r>
      <w:r>
        <w:t>собственный»</w:t>
      </w:r>
      <w:r>
        <w:rPr>
          <w:spacing w:val="-9"/>
        </w:rPr>
        <w:t xml:space="preserve"> </w:t>
      </w:r>
      <w:r>
        <w:t>ребенок,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душа,</w:t>
      </w:r>
      <w:r>
        <w:rPr>
          <w:spacing w:val="-1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на хранение.</w:t>
      </w:r>
    </w:p>
    <w:p w:rsidR="00BD20F5" w:rsidRDefault="00A53781">
      <w:pPr>
        <w:pStyle w:val="a5"/>
        <w:numPr>
          <w:ilvl w:val="0"/>
          <w:numId w:val="15"/>
        </w:numPr>
        <w:tabs>
          <w:tab w:val="left" w:pos="1217"/>
        </w:tabs>
        <w:ind w:right="553" w:firstLine="566"/>
        <w:jc w:val="both"/>
        <w:rPr>
          <w:sz w:val="24"/>
        </w:rPr>
      </w:pPr>
      <w:r>
        <w:rPr>
          <w:sz w:val="24"/>
        </w:rPr>
        <w:t>Умей любить чужого ребенка. Никогда не делай чужому то, что не хотел бы,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делали твоему.</w:t>
      </w:r>
    </w:p>
    <w:p w:rsidR="00BD20F5" w:rsidRDefault="00A53781">
      <w:pPr>
        <w:pStyle w:val="a5"/>
        <w:numPr>
          <w:ilvl w:val="0"/>
          <w:numId w:val="15"/>
        </w:numPr>
        <w:tabs>
          <w:tab w:val="left" w:pos="1344"/>
        </w:tabs>
        <w:ind w:right="560" w:firstLine="566"/>
        <w:jc w:val="both"/>
        <w:rPr>
          <w:sz w:val="24"/>
        </w:rPr>
      </w:pPr>
      <w:r>
        <w:rPr>
          <w:sz w:val="24"/>
        </w:rPr>
        <w:t>Люби своего ребенка любым: неталантливым, неудачливым, взрослым. Общаясь 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-1"/>
          <w:sz w:val="24"/>
        </w:rPr>
        <w:t xml:space="preserve"> </w:t>
      </w:r>
      <w:r>
        <w:rPr>
          <w:sz w:val="24"/>
        </w:rPr>
        <w:t>радуйся, потому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– это 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пока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с тобой.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jc w:val="both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spacing w:line="274" w:lineRule="exact"/>
        <w:ind w:firstLine="0"/>
      </w:pPr>
      <w:r>
        <w:rPr>
          <w:i/>
        </w:rPr>
        <w:t>Ш.</w:t>
      </w:r>
      <w:r>
        <w:rPr>
          <w:i/>
          <w:spacing w:val="-2"/>
        </w:rPr>
        <w:t xml:space="preserve"> </w:t>
      </w:r>
      <w:r>
        <w:rPr>
          <w:i/>
        </w:rPr>
        <w:t>А.</w:t>
      </w:r>
      <w:r>
        <w:rPr>
          <w:i/>
          <w:spacing w:val="-1"/>
        </w:rPr>
        <w:t xml:space="preserve"> </w:t>
      </w:r>
      <w:r>
        <w:rPr>
          <w:i/>
        </w:rPr>
        <w:t>Амонашвили.</w:t>
      </w:r>
      <w:r>
        <w:t>Как</w:t>
      </w:r>
      <w:r>
        <w:rPr>
          <w:spacing w:val="8"/>
        </w:rPr>
        <w:t xml:space="preserve"> </w:t>
      </w:r>
      <w:r>
        <w:t>любить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(опыт</w:t>
      </w:r>
      <w:r>
        <w:rPr>
          <w:spacing w:val="7"/>
        </w:rPr>
        <w:t xml:space="preserve"> </w:t>
      </w:r>
      <w:r>
        <w:t>самоанализа).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Донецк,</w:t>
      </w:r>
      <w:r>
        <w:rPr>
          <w:spacing w:val="8"/>
        </w:rPr>
        <w:t xml:space="preserve"> </w:t>
      </w:r>
      <w:r>
        <w:t>2010.</w:t>
      </w:r>
      <w:r>
        <w:rPr>
          <w:spacing w:val="7"/>
        </w:rPr>
        <w:t xml:space="preserve"> </w:t>
      </w:r>
      <w:r>
        <w:t>Созидая</w:t>
      </w:r>
      <w:r>
        <w:rPr>
          <w:spacing w:val="7"/>
        </w:rPr>
        <w:t xml:space="preserve"> </w:t>
      </w:r>
      <w:r>
        <w:t>человека.</w:t>
      </w:r>
    </w:p>
    <w:p w:rsidR="00BD20F5" w:rsidRDefault="00A53781">
      <w:pPr>
        <w:pStyle w:val="a3"/>
        <w:ind w:right="548" w:firstLine="0"/>
      </w:pPr>
      <w:r>
        <w:t>– М., 1982. Исповедь отца сыну. – М.,1980, 2009. Письма к дочери. – М., 2010. Баллада о вос-</w:t>
      </w:r>
      <w:r>
        <w:rPr>
          <w:spacing w:val="1"/>
        </w:rPr>
        <w:t xml:space="preserve"> </w:t>
      </w:r>
      <w:r>
        <w:t>питании. – Донецк, 2008,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2009. Вера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любовь.</w:t>
      </w:r>
      <w:r>
        <w:rPr>
          <w:spacing w:val="2"/>
        </w:rPr>
        <w:t xml:space="preserve"> </w:t>
      </w:r>
      <w:r>
        <w:t>– М.,</w:t>
      </w:r>
      <w:r>
        <w:rPr>
          <w:spacing w:val="-1"/>
        </w:rPr>
        <w:t xml:space="preserve"> </w:t>
      </w:r>
      <w:r>
        <w:t>2009.</w:t>
      </w:r>
    </w:p>
    <w:p w:rsidR="00BD20F5" w:rsidRDefault="00A53781">
      <w:pPr>
        <w:pStyle w:val="a3"/>
        <w:ind w:right="551" w:firstLine="0"/>
      </w:pPr>
      <w:r>
        <w:rPr>
          <w:i/>
        </w:rPr>
        <w:t xml:space="preserve">Ж. Ж. Руссо. </w:t>
      </w:r>
      <w:r>
        <w:t>Педагогические сочинения в 2 т. – М: Педагогика, 1981. Эмиль, или о воспита-</w:t>
      </w:r>
      <w:r>
        <w:rPr>
          <w:spacing w:val="1"/>
        </w:rPr>
        <w:t xml:space="preserve"> </w:t>
      </w:r>
      <w:r>
        <w:t>нии.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 Начальная школа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образование, 2007.</w:t>
      </w:r>
    </w:p>
    <w:p w:rsidR="00BD20F5" w:rsidRDefault="00A53781">
      <w:pPr>
        <w:pStyle w:val="a3"/>
        <w:ind w:right="551" w:firstLine="0"/>
      </w:pPr>
      <w:r>
        <w:rPr>
          <w:i/>
        </w:rPr>
        <w:t xml:space="preserve">В. А. Сухомлинский. </w:t>
      </w:r>
      <w:r>
        <w:t>О воспитании. – М., 1973. Родительская педагогика // Серия «Родителям</w:t>
      </w:r>
      <w:r>
        <w:rPr>
          <w:spacing w:val="1"/>
        </w:rPr>
        <w:t xml:space="preserve"> </w:t>
      </w:r>
      <w:r>
        <w:rPr>
          <w:spacing w:val="-5"/>
        </w:rPr>
        <w:t xml:space="preserve">о детях». – СПб.: Питер, 2017. Как воспитать настоящего человека. – М.: Педагогика, </w:t>
      </w:r>
      <w:r>
        <w:rPr>
          <w:spacing w:val="-4"/>
        </w:rPr>
        <w:t>1990. Пись-</w:t>
      </w:r>
      <w:r>
        <w:rPr>
          <w:spacing w:val="-3"/>
        </w:rPr>
        <w:t xml:space="preserve"> </w:t>
      </w:r>
      <w:r>
        <w:t>ма</w:t>
      </w:r>
      <w:r>
        <w:rPr>
          <w:spacing w:val="-2"/>
        </w:rPr>
        <w:t xml:space="preserve"> </w:t>
      </w:r>
      <w:r>
        <w:t>к сыну. – М., 1987.</w:t>
      </w:r>
    </w:p>
    <w:p w:rsidR="00BD20F5" w:rsidRDefault="00A53781">
      <w:pPr>
        <w:ind w:left="393"/>
        <w:jc w:val="both"/>
        <w:rPr>
          <w:sz w:val="24"/>
        </w:rPr>
      </w:pPr>
      <w:r>
        <w:rPr>
          <w:i/>
          <w:sz w:val="24"/>
        </w:rPr>
        <w:t>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Толстой.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Мысли 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Соч.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2"/>
          <w:sz w:val="24"/>
        </w:rPr>
        <w:t xml:space="preserve"> </w:t>
      </w:r>
      <w:r>
        <w:rPr>
          <w:sz w:val="24"/>
        </w:rPr>
        <w:t>1978.</w:t>
      </w:r>
    </w:p>
    <w:p w:rsidR="00BD20F5" w:rsidRDefault="00A53781">
      <w:pPr>
        <w:spacing w:before="1"/>
        <w:ind w:left="393"/>
        <w:jc w:val="both"/>
        <w:rPr>
          <w:sz w:val="24"/>
        </w:rPr>
      </w:pP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Ухтомский.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Интуиция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совести. –</w:t>
      </w:r>
      <w:r>
        <w:rPr>
          <w:spacing w:val="-3"/>
          <w:sz w:val="24"/>
        </w:rPr>
        <w:t xml:space="preserve"> </w:t>
      </w:r>
      <w:r>
        <w:rPr>
          <w:sz w:val="24"/>
        </w:rPr>
        <w:t>СПб.:</w:t>
      </w:r>
      <w:r>
        <w:rPr>
          <w:spacing w:val="-5"/>
          <w:sz w:val="24"/>
        </w:rPr>
        <w:t xml:space="preserve"> </w:t>
      </w:r>
      <w:r>
        <w:rPr>
          <w:sz w:val="24"/>
        </w:rPr>
        <w:t>Петербургский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писатель,</w:t>
      </w:r>
      <w:r>
        <w:rPr>
          <w:spacing w:val="-2"/>
          <w:sz w:val="24"/>
        </w:rPr>
        <w:t xml:space="preserve"> </w:t>
      </w:r>
      <w:r>
        <w:rPr>
          <w:sz w:val="24"/>
        </w:rPr>
        <w:t>1996.</w:t>
      </w:r>
    </w:p>
    <w:p w:rsidR="00BD20F5" w:rsidRDefault="00A53781">
      <w:pPr>
        <w:pStyle w:val="a3"/>
        <w:ind w:firstLine="0"/>
      </w:pPr>
      <w:r>
        <w:rPr>
          <w:i/>
          <w:spacing w:val="-8"/>
        </w:rPr>
        <w:t>Ю.</w:t>
      </w:r>
      <w:r>
        <w:rPr>
          <w:i/>
          <w:spacing w:val="-14"/>
        </w:rPr>
        <w:t xml:space="preserve"> </w:t>
      </w:r>
      <w:r>
        <w:rPr>
          <w:i/>
          <w:spacing w:val="-8"/>
        </w:rPr>
        <w:t>П.</w:t>
      </w:r>
      <w:r>
        <w:rPr>
          <w:i/>
          <w:spacing w:val="-16"/>
        </w:rPr>
        <w:t xml:space="preserve"> </w:t>
      </w:r>
      <w:r>
        <w:rPr>
          <w:i/>
          <w:spacing w:val="-8"/>
        </w:rPr>
        <w:t>Азаров.</w:t>
      </w:r>
      <w:r>
        <w:rPr>
          <w:spacing w:val="-8"/>
        </w:rPr>
        <w:t>Семейная</w:t>
      </w:r>
      <w:r>
        <w:rPr>
          <w:spacing w:val="-16"/>
        </w:rPr>
        <w:t xml:space="preserve"> </w:t>
      </w:r>
      <w:r>
        <w:rPr>
          <w:spacing w:val="-7"/>
        </w:rPr>
        <w:t>педагогика:</w:t>
      </w:r>
      <w:r>
        <w:rPr>
          <w:spacing w:val="-15"/>
        </w:rPr>
        <w:t xml:space="preserve"> </w:t>
      </w:r>
      <w:r>
        <w:rPr>
          <w:spacing w:val="-7"/>
        </w:rPr>
        <w:t>педагогика</w:t>
      </w:r>
      <w:r>
        <w:rPr>
          <w:spacing w:val="-17"/>
        </w:rPr>
        <w:t xml:space="preserve"> </w:t>
      </w:r>
      <w:r>
        <w:rPr>
          <w:spacing w:val="-7"/>
        </w:rPr>
        <w:t>любви</w:t>
      </w:r>
      <w:r>
        <w:rPr>
          <w:spacing w:val="-17"/>
        </w:rPr>
        <w:t xml:space="preserve"> </w:t>
      </w:r>
      <w:r>
        <w:rPr>
          <w:spacing w:val="-7"/>
        </w:rPr>
        <w:t>и</w:t>
      </w:r>
      <w:r>
        <w:rPr>
          <w:spacing w:val="-13"/>
        </w:rPr>
        <w:t xml:space="preserve"> </w:t>
      </w:r>
      <w:r>
        <w:rPr>
          <w:spacing w:val="-7"/>
        </w:rPr>
        <w:t>свободы.</w:t>
      </w:r>
      <w:r>
        <w:rPr>
          <w:spacing w:val="-16"/>
        </w:rPr>
        <w:t xml:space="preserve"> </w:t>
      </w:r>
      <w:r>
        <w:rPr>
          <w:spacing w:val="-7"/>
        </w:rPr>
        <w:t>–</w:t>
      </w:r>
      <w:r>
        <w:rPr>
          <w:spacing w:val="-14"/>
        </w:rPr>
        <w:t xml:space="preserve"> </w:t>
      </w:r>
      <w:r>
        <w:rPr>
          <w:spacing w:val="-7"/>
        </w:rPr>
        <w:t>М.,</w:t>
      </w:r>
      <w:r>
        <w:rPr>
          <w:spacing w:val="-16"/>
        </w:rPr>
        <w:t xml:space="preserve"> </w:t>
      </w:r>
      <w:r>
        <w:rPr>
          <w:spacing w:val="-7"/>
        </w:rPr>
        <w:t>1993.</w:t>
      </w:r>
    </w:p>
    <w:p w:rsidR="00BD20F5" w:rsidRDefault="00A53781">
      <w:pPr>
        <w:ind w:left="393"/>
        <w:jc w:val="both"/>
        <w:rPr>
          <w:sz w:val="24"/>
        </w:rPr>
      </w:pPr>
      <w:r>
        <w:rPr>
          <w:i/>
          <w:spacing w:val="-7"/>
          <w:sz w:val="24"/>
        </w:rPr>
        <w:t>З.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Матейчек.</w:t>
      </w:r>
      <w:r>
        <w:rPr>
          <w:spacing w:val="-7"/>
          <w:sz w:val="24"/>
        </w:rPr>
        <w:t>Родители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дети.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М.,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1992.</w:t>
      </w:r>
    </w:p>
    <w:p w:rsidR="00BD20F5" w:rsidRDefault="00A53781">
      <w:pPr>
        <w:ind w:left="393"/>
        <w:jc w:val="both"/>
        <w:rPr>
          <w:sz w:val="24"/>
        </w:rPr>
      </w:pPr>
      <w:r>
        <w:rPr>
          <w:i/>
          <w:spacing w:val="-7"/>
          <w:sz w:val="24"/>
        </w:rPr>
        <w:t>С.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Л.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Соловейчик.</w:t>
      </w:r>
      <w:r>
        <w:rPr>
          <w:i/>
          <w:spacing w:val="-15"/>
          <w:sz w:val="24"/>
        </w:rPr>
        <w:t xml:space="preserve"> </w:t>
      </w:r>
      <w:r>
        <w:rPr>
          <w:spacing w:val="-7"/>
          <w:sz w:val="24"/>
        </w:rPr>
        <w:t>Педагогика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всех: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книга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будущих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родителей.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М.,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1987.</w:t>
      </w:r>
    </w:p>
    <w:p w:rsidR="00BD20F5" w:rsidRDefault="00A53781">
      <w:pPr>
        <w:ind w:left="393"/>
        <w:jc w:val="both"/>
        <w:rPr>
          <w:sz w:val="24"/>
        </w:rPr>
      </w:pPr>
      <w:r>
        <w:rPr>
          <w:i/>
          <w:spacing w:val="-8"/>
          <w:sz w:val="24"/>
        </w:rPr>
        <w:t>Я.</w:t>
      </w:r>
      <w:r>
        <w:rPr>
          <w:i/>
          <w:spacing w:val="-15"/>
          <w:sz w:val="24"/>
        </w:rPr>
        <w:t xml:space="preserve"> </w:t>
      </w:r>
      <w:r>
        <w:rPr>
          <w:i/>
          <w:spacing w:val="-7"/>
          <w:sz w:val="24"/>
        </w:rPr>
        <w:t>Корчак.</w:t>
      </w:r>
      <w:r>
        <w:rPr>
          <w:spacing w:val="-7"/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любить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детей.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Минск,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1980.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5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1"/>
          <w:numId w:val="18"/>
        </w:numPr>
        <w:tabs>
          <w:tab w:val="left" w:pos="790"/>
        </w:tabs>
        <w:ind w:hanging="397"/>
        <w:rPr>
          <w:b/>
          <w:sz w:val="19"/>
        </w:rPr>
      </w:pPr>
      <w:r>
        <w:rPr>
          <w:b/>
          <w:color w:val="001F5F"/>
          <w:sz w:val="24"/>
        </w:rPr>
        <w:t>И</w:t>
      </w:r>
      <w:r>
        <w:rPr>
          <w:b/>
          <w:color w:val="001F5F"/>
          <w:sz w:val="19"/>
        </w:rPr>
        <w:t>ДЕАЛЫ</w:t>
      </w:r>
      <w:r>
        <w:rPr>
          <w:b/>
          <w:color w:val="001F5F"/>
          <w:spacing w:val="-3"/>
          <w:sz w:val="19"/>
        </w:rPr>
        <w:t xml:space="preserve"> </w:t>
      </w:r>
      <w:r>
        <w:rPr>
          <w:b/>
          <w:color w:val="001F5F"/>
          <w:sz w:val="19"/>
        </w:rPr>
        <w:t>И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ЦЕННОСТИ</w:t>
      </w:r>
      <w:r>
        <w:rPr>
          <w:b/>
          <w:color w:val="001F5F"/>
          <w:spacing w:val="-3"/>
          <w:sz w:val="19"/>
        </w:rPr>
        <w:t xml:space="preserve"> </w:t>
      </w:r>
      <w:r>
        <w:rPr>
          <w:b/>
          <w:color w:val="001F5F"/>
          <w:sz w:val="19"/>
        </w:rPr>
        <w:t>СЕМЕЙНОЙ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ЖИЗНИ</w:t>
      </w:r>
    </w:p>
    <w:p w:rsidR="00BD20F5" w:rsidRDefault="00BD20F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spacing w:before="1"/>
        <w:ind w:right="547"/>
      </w:pPr>
      <w:r>
        <w:t xml:space="preserve">Больше всего питают детские души </w:t>
      </w:r>
      <w:r>
        <w:rPr>
          <w:b/>
          <w:i/>
        </w:rPr>
        <w:t xml:space="preserve">любовь </w:t>
      </w:r>
      <w:r>
        <w:t xml:space="preserve">и </w:t>
      </w:r>
      <w:r>
        <w:rPr>
          <w:b/>
          <w:i/>
        </w:rPr>
        <w:t>сотрудничество родителей</w:t>
      </w:r>
      <w:r>
        <w:t>. Поэтому</w:t>
      </w:r>
      <w:r>
        <w:rPr>
          <w:spacing w:val="1"/>
        </w:rPr>
        <w:t xml:space="preserve"> </w:t>
      </w:r>
      <w:r>
        <w:t>далее рассмотрим важнейшие идеалы и ценности, которые являются надежным фундамен-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счастливой и гармоничной жизни в</w:t>
      </w:r>
      <w:r>
        <w:rPr>
          <w:spacing w:val="-1"/>
        </w:rPr>
        <w:t xml:space="preserve"> </w:t>
      </w:r>
      <w:r>
        <w:t>семье.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141"/>
        </w:tabs>
        <w:ind w:left="1140" w:hanging="182"/>
        <w:jc w:val="both"/>
      </w:pPr>
      <w:r>
        <w:rPr>
          <w:sz w:val="24"/>
        </w:rPr>
        <w:t>Единство,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00"/>
        </w:tabs>
        <w:ind w:left="1199" w:hanging="241"/>
        <w:jc w:val="both"/>
        <w:rPr>
          <w:sz w:val="24"/>
        </w:rPr>
      </w:pPr>
      <w:r>
        <w:rPr>
          <w:sz w:val="24"/>
        </w:rPr>
        <w:t>Любовь,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счастье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00"/>
        </w:tabs>
        <w:ind w:left="1199" w:hanging="241"/>
        <w:jc w:val="both"/>
        <w:rPr>
          <w:sz w:val="24"/>
        </w:rPr>
      </w:pPr>
      <w:r>
        <w:rPr>
          <w:sz w:val="24"/>
        </w:rPr>
        <w:t>Служение,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долг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</w:p>
    <w:p w:rsidR="00BD20F5" w:rsidRDefault="00A53781">
      <w:pPr>
        <w:pStyle w:val="a5"/>
        <w:numPr>
          <w:ilvl w:val="0"/>
          <w:numId w:val="14"/>
        </w:numPr>
        <w:tabs>
          <w:tab w:val="left" w:pos="1231"/>
        </w:tabs>
        <w:ind w:right="554" w:firstLine="566"/>
        <w:jc w:val="both"/>
        <w:rPr>
          <w:i/>
          <w:sz w:val="24"/>
        </w:rPr>
      </w:pPr>
      <w:r>
        <w:rPr>
          <w:b/>
          <w:sz w:val="24"/>
        </w:rPr>
        <w:t xml:space="preserve">Единство, понимание и терпение в семье. </w:t>
      </w:r>
      <w:r>
        <w:rPr>
          <w:b/>
          <w:i/>
          <w:sz w:val="24"/>
        </w:rPr>
        <w:t xml:space="preserve">Семья </w:t>
      </w:r>
      <w:r>
        <w:rPr>
          <w:b/>
          <w:sz w:val="24"/>
        </w:rPr>
        <w:t xml:space="preserve">– </w:t>
      </w:r>
      <w:r>
        <w:rPr>
          <w:i/>
          <w:sz w:val="24"/>
        </w:rPr>
        <w:t>это лаборатория, в которой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 переходят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 «Я» к «МЫ».</w:t>
      </w:r>
    </w:p>
    <w:p w:rsidR="00BD20F5" w:rsidRDefault="00A53781">
      <w:pPr>
        <w:pStyle w:val="a3"/>
        <w:ind w:right="553"/>
      </w:pPr>
      <w:r>
        <w:t xml:space="preserve">Самое главное, чему мы учимся в семье, – это </w:t>
      </w:r>
      <w:r>
        <w:rPr>
          <w:b/>
          <w:i/>
        </w:rPr>
        <w:t>единство</w:t>
      </w:r>
      <w:r>
        <w:t>. И в этом самое большое чудо</w:t>
      </w:r>
      <w:r>
        <w:rPr>
          <w:spacing w:val="1"/>
        </w:rPr>
        <w:t xml:space="preserve"> </w:t>
      </w:r>
      <w:r>
        <w:t>человеческих отношений: двое вдруг оказываются чем-то большим, чем просто два человека,</w:t>
      </w:r>
      <w:r>
        <w:rPr>
          <w:spacing w:val="-57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rPr>
          <w:i/>
        </w:rPr>
        <w:t>единством</w:t>
      </w:r>
      <w:r>
        <w:t>.</w:t>
      </w:r>
    </w:p>
    <w:p w:rsidR="00BD20F5" w:rsidRDefault="00A53781">
      <w:pPr>
        <w:pStyle w:val="a3"/>
        <w:ind w:right="550"/>
      </w:pPr>
      <w:r>
        <w:t>До того как состоялась свадьба, мужчина – половина тела. Женщина до замужества –</w:t>
      </w:r>
      <w:r>
        <w:rPr>
          <w:spacing w:val="1"/>
        </w:rPr>
        <w:t xml:space="preserve"> </w:t>
      </w:r>
      <w:r>
        <w:t>также половина тела. Женщина всегда левая сторона, мужчина – правая. После свершения</w:t>
      </w:r>
      <w:r>
        <w:rPr>
          <w:spacing w:val="1"/>
        </w:rPr>
        <w:t xml:space="preserve"> </w:t>
      </w:r>
      <w:r>
        <w:t>таинства брака мужчина и женщина – одно тело. В будущем беды мужа – это беды жены, а</w:t>
      </w:r>
      <w:r>
        <w:rPr>
          <w:spacing w:val="1"/>
        </w:rPr>
        <w:t xml:space="preserve"> </w:t>
      </w:r>
      <w:r>
        <w:t>тревоги жены становятся тревогами мужа. Это как если одна часть тела парализована, то</w:t>
      </w:r>
      <w:r>
        <w:rPr>
          <w:spacing w:val="1"/>
        </w:rPr>
        <w:t xml:space="preserve"> </w:t>
      </w:r>
      <w:r>
        <w:t>другая чувствует паралич. Таким образом, жена должна чувствовать боли мужа, а муж дол-</w:t>
      </w:r>
      <w:r>
        <w:rPr>
          <w:spacing w:val="1"/>
        </w:rPr>
        <w:t xml:space="preserve"> </w:t>
      </w:r>
      <w:r>
        <w:t>жен чувствовать боли жены. Как муж должен помогать жене, так и жена должна помогать</w:t>
      </w:r>
      <w:r>
        <w:rPr>
          <w:spacing w:val="1"/>
        </w:rPr>
        <w:t xml:space="preserve"> </w:t>
      </w:r>
      <w:r>
        <w:t>мужу.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9"/>
      </w:pPr>
      <w:r>
        <w:lastRenderedPageBreak/>
        <w:t xml:space="preserve">Прежде всего супруги должны </w:t>
      </w:r>
      <w:r>
        <w:rPr>
          <w:b/>
          <w:i/>
        </w:rPr>
        <w:t xml:space="preserve">понимать </w:t>
      </w:r>
      <w:r>
        <w:t>друг друга. Тогда и наладить отношения бу-</w:t>
      </w:r>
      <w:r>
        <w:rPr>
          <w:spacing w:val="1"/>
        </w:rPr>
        <w:t xml:space="preserve"> </w:t>
      </w:r>
      <w:r>
        <w:t xml:space="preserve">дет нетрудно. </w:t>
      </w:r>
      <w:r>
        <w:rPr>
          <w:b/>
          <w:i/>
        </w:rPr>
        <w:t xml:space="preserve">Понимание </w:t>
      </w:r>
      <w:r>
        <w:rPr>
          <w:i/>
        </w:rPr>
        <w:t>важнее приспособления</w:t>
      </w:r>
      <w:r>
        <w:t>. Например, если между мужем и женой</w:t>
      </w:r>
      <w:r>
        <w:rPr>
          <w:spacing w:val="1"/>
        </w:rPr>
        <w:t xml:space="preserve"> </w:t>
      </w:r>
      <w:r>
        <w:t>существует взаимопонимание, жена не скажет ничего мужу, если он поздно вернется с рабо-</w:t>
      </w:r>
      <w:r>
        <w:rPr>
          <w:spacing w:val="1"/>
        </w:rPr>
        <w:t xml:space="preserve"> </w:t>
      </w:r>
      <w:r>
        <w:t>ты. Она будет с нетерпением ждать его, думая, что он задержался по делам или попал в</w:t>
      </w:r>
      <w:r>
        <w:rPr>
          <w:spacing w:val="1"/>
        </w:rPr>
        <w:t xml:space="preserve"> </w:t>
      </w:r>
      <w:r>
        <w:t>пробку. Но если между двумя людьми нет взаимопонимания, то к скандалу приведет даже</w:t>
      </w:r>
      <w:r>
        <w:rPr>
          <w:spacing w:val="1"/>
        </w:rPr>
        <w:t xml:space="preserve"> </w:t>
      </w:r>
      <w:r>
        <w:t>задержка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пять минут.</w:t>
      </w:r>
    </w:p>
    <w:p w:rsidR="00BD20F5" w:rsidRDefault="00A53781">
      <w:pPr>
        <w:pStyle w:val="a3"/>
        <w:spacing w:before="1"/>
        <w:ind w:right="547"/>
      </w:pPr>
      <w:r>
        <w:t>90% людей в семейных отношениях сначала стараются приспособиться. Это неверно.</w:t>
      </w:r>
      <w:r>
        <w:rPr>
          <w:spacing w:val="1"/>
        </w:rPr>
        <w:t xml:space="preserve"> </w:t>
      </w:r>
      <w:r>
        <w:t>Приспособиться друг под друга очень просто, только если есть взаимопонимание. Но прежде</w:t>
      </w:r>
      <w:r>
        <w:rPr>
          <w:spacing w:val="-57"/>
        </w:rPr>
        <w:t xml:space="preserve"> </w:t>
      </w:r>
      <w:r>
        <w:t xml:space="preserve">всего необходимо </w:t>
      </w:r>
      <w:r>
        <w:rPr>
          <w:i/>
        </w:rPr>
        <w:t xml:space="preserve">понимать друг друга. </w:t>
      </w:r>
      <w:r>
        <w:t>Для этого важно развивать такие качества, как тер-</w:t>
      </w:r>
      <w:r>
        <w:rPr>
          <w:spacing w:val="1"/>
        </w:rPr>
        <w:t xml:space="preserve"> </w:t>
      </w:r>
      <w:r>
        <w:t>пение,</w:t>
      </w:r>
      <w:r>
        <w:rPr>
          <w:spacing w:val="-1"/>
        </w:rPr>
        <w:t xml:space="preserve"> </w:t>
      </w:r>
      <w:r>
        <w:t>сострадание</w:t>
      </w:r>
      <w:r>
        <w:rPr>
          <w:spacing w:val="-1"/>
        </w:rPr>
        <w:t xml:space="preserve"> </w:t>
      </w:r>
      <w:r>
        <w:t>и жертвенность.</w:t>
      </w:r>
    </w:p>
    <w:p w:rsidR="00BD20F5" w:rsidRDefault="00A53781">
      <w:pPr>
        <w:pStyle w:val="a3"/>
        <w:ind w:right="551"/>
      </w:pPr>
      <w:r>
        <w:t>В различных жизненных ситуациях для людей естественно проявлять гнев, эгоизм, на-</w:t>
      </w:r>
      <w:r>
        <w:rPr>
          <w:spacing w:val="1"/>
        </w:rPr>
        <w:t xml:space="preserve"> </w:t>
      </w:r>
      <w:r>
        <w:t>пряжение. Но именно в этот момент важно уметь успокоиться и посмотреть на ситуацию</w:t>
      </w:r>
      <w:r>
        <w:rPr>
          <w:spacing w:val="1"/>
        </w:rPr>
        <w:t xml:space="preserve"> </w:t>
      </w:r>
      <w:r>
        <w:t>глазами</w:t>
      </w:r>
      <w:r>
        <w:rPr>
          <w:spacing w:val="-1"/>
        </w:rPr>
        <w:t xml:space="preserve"> </w:t>
      </w:r>
      <w:r>
        <w:t>любви,</w:t>
      </w:r>
      <w:r>
        <w:rPr>
          <w:spacing w:val="-1"/>
        </w:rPr>
        <w:t xml:space="preserve"> </w:t>
      </w:r>
      <w:r>
        <w:t>понимания и</w:t>
      </w:r>
      <w:r>
        <w:rPr>
          <w:spacing w:val="-3"/>
        </w:rPr>
        <w:t xml:space="preserve"> </w:t>
      </w:r>
      <w:r>
        <w:t>прощения</w:t>
      </w:r>
      <w:r>
        <w:rPr>
          <w:spacing w:val="2"/>
        </w:rPr>
        <w:t xml:space="preserve"> </w:t>
      </w:r>
      <w:r>
        <w:t>– вот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 xml:space="preserve">такое </w:t>
      </w:r>
      <w:r>
        <w:rPr>
          <w:b/>
          <w:i/>
        </w:rPr>
        <w:t>священные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узы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брака</w:t>
      </w:r>
      <w:r>
        <w:t>.</w:t>
      </w:r>
    </w:p>
    <w:p w:rsidR="00BD20F5" w:rsidRDefault="00A53781">
      <w:pPr>
        <w:pStyle w:val="a3"/>
        <w:ind w:right="548"/>
      </w:pPr>
      <w:r>
        <w:t>Мужчинам следует постараться понять женщин, женщинам, в свою очередь, следует</w:t>
      </w:r>
      <w:r>
        <w:rPr>
          <w:spacing w:val="1"/>
        </w:rPr>
        <w:t xml:space="preserve"> </w:t>
      </w:r>
      <w:r>
        <w:t>стараться понять мужчин. Именно гармония, мир и взаимная любовь между мужчинами и</w:t>
      </w:r>
      <w:r>
        <w:rPr>
          <w:spacing w:val="1"/>
        </w:rPr>
        <w:t xml:space="preserve"> </w:t>
      </w:r>
      <w:r>
        <w:t>женщинами приносят счастье и мир в семью. Люди хотят счастья в семье, но сами не ведут</w:t>
      </w:r>
      <w:r>
        <w:rPr>
          <w:spacing w:val="1"/>
        </w:rPr>
        <w:t xml:space="preserve"> </w:t>
      </w:r>
      <w:r>
        <w:t>примерную жизнь. Вина ложится на обоих – мужа и жену. Пусть мужчины и женщины счи-</w:t>
      </w:r>
      <w:r>
        <w:rPr>
          <w:spacing w:val="1"/>
        </w:rPr>
        <w:t xml:space="preserve"> </w:t>
      </w:r>
      <w:r>
        <w:t>тают ошибки других маленькими, какими бы большими они ни были, а свои собственные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0"/>
        </w:rPr>
        <w:t xml:space="preserve"> </w:t>
      </w:r>
      <w:r>
        <w:t>большими,</w:t>
      </w:r>
      <w:r>
        <w:rPr>
          <w:spacing w:val="8"/>
        </w:rPr>
        <w:t xml:space="preserve"> </w:t>
      </w:r>
      <w:r>
        <w:t>какими</w:t>
      </w:r>
      <w:r>
        <w:rPr>
          <w:spacing w:val="11"/>
        </w:rPr>
        <w:t xml:space="preserve"> </w:t>
      </w:r>
      <w:r>
        <w:t>бы</w:t>
      </w:r>
      <w:r>
        <w:rPr>
          <w:spacing w:val="10"/>
        </w:rPr>
        <w:t xml:space="preserve"> </w:t>
      </w:r>
      <w:r>
        <w:t>маленькими</w:t>
      </w:r>
      <w:r>
        <w:rPr>
          <w:spacing w:val="9"/>
        </w:rPr>
        <w:t xml:space="preserve"> </w:t>
      </w:r>
      <w:r>
        <w:t>они</w:t>
      </w:r>
      <w:r>
        <w:rPr>
          <w:spacing w:val="11"/>
        </w:rPr>
        <w:t xml:space="preserve"> </w:t>
      </w:r>
      <w:r>
        <w:t>ни</w:t>
      </w:r>
      <w:r>
        <w:rPr>
          <w:spacing w:val="12"/>
        </w:rPr>
        <w:t xml:space="preserve"> </w:t>
      </w:r>
      <w:r>
        <w:t>были.</w:t>
      </w:r>
      <w:r>
        <w:rPr>
          <w:spacing w:val="10"/>
        </w:rPr>
        <w:t xml:space="preserve"> </w:t>
      </w:r>
      <w:r>
        <w:t>Самое</w:t>
      </w:r>
      <w:r>
        <w:rPr>
          <w:spacing w:val="9"/>
        </w:rPr>
        <w:t xml:space="preserve"> </w:t>
      </w:r>
      <w:r>
        <w:t>главное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видеть</w:t>
      </w:r>
      <w:r>
        <w:rPr>
          <w:spacing w:val="11"/>
        </w:rPr>
        <w:t xml:space="preserve"> </w:t>
      </w:r>
      <w:r>
        <w:t>изъяны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устранять их.</w:t>
      </w:r>
    </w:p>
    <w:p w:rsidR="00BD20F5" w:rsidRDefault="00A53781">
      <w:pPr>
        <w:pStyle w:val="a5"/>
        <w:numPr>
          <w:ilvl w:val="0"/>
          <w:numId w:val="14"/>
        </w:numPr>
        <w:tabs>
          <w:tab w:val="left" w:pos="1212"/>
        </w:tabs>
        <w:spacing w:before="1"/>
        <w:ind w:right="556" w:firstLine="566"/>
        <w:jc w:val="both"/>
        <w:rPr>
          <w:i/>
          <w:sz w:val="24"/>
        </w:rPr>
      </w:pPr>
      <w:r>
        <w:rPr>
          <w:b/>
          <w:sz w:val="24"/>
        </w:rPr>
        <w:t xml:space="preserve">Любовь, радость и счастье в семье. </w:t>
      </w:r>
      <w:r>
        <w:rPr>
          <w:b/>
          <w:i/>
          <w:sz w:val="24"/>
        </w:rPr>
        <w:t xml:space="preserve">Супружество </w:t>
      </w:r>
      <w:r>
        <w:rPr>
          <w:b/>
          <w:sz w:val="24"/>
        </w:rPr>
        <w:t xml:space="preserve">– </w:t>
      </w:r>
      <w:r>
        <w:rPr>
          <w:i/>
          <w:sz w:val="24"/>
        </w:rPr>
        <w:t>это тренировочная площадка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взращивания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любви,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выше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чувственности.</w:t>
      </w:r>
    </w:p>
    <w:p w:rsidR="00BD20F5" w:rsidRDefault="00A53781">
      <w:pPr>
        <w:pStyle w:val="a3"/>
        <w:ind w:right="548"/>
      </w:pPr>
      <w:r>
        <w:t>Сегодня люди, к сожалению, не делают ни малейшей попытки понять принцип любви,</w:t>
      </w:r>
      <w:r>
        <w:rPr>
          <w:spacing w:val="1"/>
        </w:rPr>
        <w:t xml:space="preserve"> </w:t>
      </w:r>
      <w:r>
        <w:t>которая выше чувственности, которая есть сама энергия и свет жизни. Только сила любви</w:t>
      </w:r>
      <w:r>
        <w:rPr>
          <w:spacing w:val="1"/>
        </w:rPr>
        <w:t xml:space="preserve"> </w:t>
      </w:r>
      <w:r>
        <w:t>способна преодолеть любые трудности и препятствия на жизненном пути. Только любовь</w:t>
      </w:r>
      <w:r>
        <w:rPr>
          <w:spacing w:val="1"/>
        </w:rPr>
        <w:t xml:space="preserve"> </w:t>
      </w:r>
      <w:r>
        <w:t>может устранить все горькие чувства и помочь осознать и вкусить прелесть жизни. Бескоры-</w:t>
      </w:r>
      <w:r>
        <w:rPr>
          <w:spacing w:val="1"/>
        </w:rPr>
        <w:t xml:space="preserve"> </w:t>
      </w:r>
      <w:r>
        <w:t>стие</w:t>
      </w:r>
      <w:r>
        <w:rPr>
          <w:spacing w:val="40"/>
        </w:rPr>
        <w:t xml:space="preserve"> </w:t>
      </w:r>
      <w:r>
        <w:t>есть</w:t>
      </w:r>
      <w:r>
        <w:rPr>
          <w:spacing w:val="44"/>
        </w:rPr>
        <w:t xml:space="preserve"> </w:t>
      </w:r>
      <w:r>
        <w:t>любовь.</w:t>
      </w:r>
      <w:r>
        <w:rPr>
          <w:spacing w:val="42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тот,</w:t>
      </w:r>
      <w:r>
        <w:rPr>
          <w:spacing w:val="42"/>
        </w:rPr>
        <w:t xml:space="preserve"> </w:t>
      </w:r>
      <w:r>
        <w:t>кто</w:t>
      </w:r>
      <w:r>
        <w:rPr>
          <w:spacing w:val="41"/>
        </w:rPr>
        <w:t xml:space="preserve"> </w:t>
      </w:r>
      <w:r>
        <w:t>бескорыстен,</w:t>
      </w:r>
      <w:r>
        <w:rPr>
          <w:spacing w:val="43"/>
        </w:rPr>
        <w:t xml:space="preserve"> </w:t>
      </w:r>
      <w:r>
        <w:t>тот</w:t>
      </w:r>
      <w:r>
        <w:rPr>
          <w:spacing w:val="42"/>
        </w:rPr>
        <w:t xml:space="preserve"> </w:t>
      </w:r>
      <w:r>
        <w:t>воистину</w:t>
      </w:r>
      <w:r>
        <w:rPr>
          <w:spacing w:val="34"/>
        </w:rPr>
        <w:t xml:space="preserve"> </w:t>
      </w:r>
      <w:r>
        <w:t>любит.</w:t>
      </w:r>
      <w:r>
        <w:rPr>
          <w:spacing w:val="41"/>
        </w:rPr>
        <w:t xml:space="preserve"> </w:t>
      </w:r>
      <w:r>
        <w:t>Ощущение</w:t>
      </w:r>
      <w:r>
        <w:rPr>
          <w:spacing w:val="44"/>
        </w:rPr>
        <w:t xml:space="preserve"> </w:t>
      </w:r>
      <w:r>
        <w:t>«мое»</w:t>
      </w:r>
      <w:r>
        <w:rPr>
          <w:spacing w:val="34"/>
        </w:rPr>
        <w:t xml:space="preserve"> </w:t>
      </w:r>
      <w:r>
        <w:t>и</w:t>
      </w:r>
    </w:p>
    <w:p w:rsidR="00BD20F5" w:rsidRDefault="00A53781">
      <w:pPr>
        <w:pStyle w:val="a3"/>
        <w:ind w:right="550" w:firstLine="0"/>
      </w:pPr>
      <w:r>
        <w:t>«твое» есть проявление эго, которое разрушительно. Две души соединяются именно для то-</w:t>
      </w:r>
      <w:r>
        <w:rPr>
          <w:spacing w:val="1"/>
        </w:rPr>
        <w:t xml:space="preserve"> </w:t>
      </w:r>
      <w:r>
        <w:t>го,</w:t>
      </w:r>
      <w:r>
        <w:rPr>
          <w:spacing w:val="-2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уничтожить эго.</w:t>
      </w:r>
    </w:p>
    <w:p w:rsidR="00BD20F5" w:rsidRDefault="00A53781">
      <w:pPr>
        <w:ind w:left="393" w:right="546" w:firstLine="566"/>
        <w:jc w:val="both"/>
        <w:rPr>
          <w:sz w:val="24"/>
        </w:rPr>
      </w:pPr>
      <w:r>
        <w:rPr>
          <w:b/>
          <w:i/>
          <w:sz w:val="24"/>
        </w:rPr>
        <w:t xml:space="preserve">Создание семьи </w:t>
      </w:r>
      <w:r>
        <w:rPr>
          <w:b/>
          <w:sz w:val="24"/>
        </w:rPr>
        <w:t xml:space="preserve">– </w:t>
      </w:r>
      <w:r>
        <w:rPr>
          <w:i/>
          <w:sz w:val="24"/>
        </w:rPr>
        <w:t>это чудесный шанс для работы над своим эгоизмом для того, чтобы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найти и реализовать </w:t>
      </w:r>
      <w:r>
        <w:rPr>
          <w:b/>
          <w:i/>
          <w:sz w:val="24"/>
        </w:rPr>
        <w:t xml:space="preserve">духовной принцип единства </w:t>
      </w:r>
      <w:r>
        <w:rPr>
          <w:i/>
          <w:sz w:val="24"/>
        </w:rPr>
        <w:t>через понимание, терпение и гармонию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любящих и доверительных отношений. </w:t>
      </w:r>
      <w:r>
        <w:rPr>
          <w:sz w:val="24"/>
        </w:rPr>
        <w:t>Супружество – это вся жизнь вместе, а не просто не-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дней, недель или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BD20F5" w:rsidRDefault="00A53781">
      <w:pPr>
        <w:pStyle w:val="a3"/>
        <w:ind w:right="543"/>
      </w:pPr>
      <w:r>
        <w:rPr>
          <w:spacing w:val="-2"/>
        </w:rPr>
        <w:t>Единственный</w:t>
      </w:r>
      <w:r>
        <w:rPr>
          <w:spacing w:val="-10"/>
        </w:rPr>
        <w:t xml:space="preserve"> </w:t>
      </w:r>
      <w:r>
        <w:rPr>
          <w:spacing w:val="-2"/>
        </w:rPr>
        <w:t>способ</w:t>
      </w:r>
      <w:r>
        <w:rPr>
          <w:spacing w:val="-12"/>
        </w:rPr>
        <w:t xml:space="preserve"> </w:t>
      </w:r>
      <w:r>
        <w:rPr>
          <w:spacing w:val="-1"/>
        </w:rPr>
        <w:t>дать</w:t>
      </w:r>
      <w:r>
        <w:rPr>
          <w:spacing w:val="-9"/>
        </w:rPr>
        <w:t xml:space="preserve"> </w:t>
      </w:r>
      <w:r>
        <w:rPr>
          <w:spacing w:val="-1"/>
        </w:rPr>
        <w:t>человеку</w:t>
      </w:r>
      <w:r>
        <w:rPr>
          <w:spacing w:val="-14"/>
        </w:rPr>
        <w:t xml:space="preserve"> </w:t>
      </w:r>
      <w:r>
        <w:rPr>
          <w:spacing w:val="-1"/>
        </w:rPr>
        <w:t>возможность</w:t>
      </w:r>
      <w:r>
        <w:rPr>
          <w:spacing w:val="-11"/>
        </w:rPr>
        <w:t xml:space="preserve"> </w:t>
      </w:r>
      <w:r>
        <w:rPr>
          <w:spacing w:val="-1"/>
        </w:rPr>
        <w:t>раскрыться</w:t>
      </w:r>
      <w:r>
        <w:rPr>
          <w:spacing w:val="-11"/>
        </w:rPr>
        <w:t xml:space="preserve"> </w:t>
      </w:r>
      <w:r>
        <w:rPr>
          <w:spacing w:val="-1"/>
        </w:rPr>
        <w:t>во</w:t>
      </w:r>
      <w:r>
        <w:rPr>
          <w:spacing w:val="-11"/>
        </w:rPr>
        <w:t xml:space="preserve"> </w:t>
      </w:r>
      <w:r>
        <w:rPr>
          <w:spacing w:val="-1"/>
        </w:rPr>
        <w:t>всей</w:t>
      </w:r>
      <w:r>
        <w:rPr>
          <w:spacing w:val="-9"/>
        </w:rPr>
        <w:t xml:space="preserve"> </w:t>
      </w:r>
      <w:r>
        <w:rPr>
          <w:spacing w:val="-1"/>
        </w:rPr>
        <w:t>своей</w:t>
      </w:r>
      <w:r>
        <w:rPr>
          <w:spacing w:val="-11"/>
        </w:rPr>
        <w:t xml:space="preserve"> </w:t>
      </w:r>
      <w:r>
        <w:rPr>
          <w:spacing w:val="-1"/>
        </w:rPr>
        <w:t>полноте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это</w:t>
      </w:r>
      <w:r>
        <w:rPr>
          <w:spacing w:val="-58"/>
        </w:rPr>
        <w:t xml:space="preserve"> </w:t>
      </w:r>
      <w:r>
        <w:rPr>
          <w:spacing w:val="-4"/>
        </w:rPr>
        <w:t>его</w:t>
      </w:r>
      <w:r>
        <w:rPr>
          <w:spacing w:val="-11"/>
        </w:rPr>
        <w:t xml:space="preserve"> </w:t>
      </w:r>
      <w:r>
        <w:rPr>
          <w:spacing w:val="-4"/>
        </w:rPr>
        <w:t>любить,</w:t>
      </w:r>
      <w:r>
        <w:rPr>
          <w:spacing w:val="-11"/>
        </w:rPr>
        <w:t xml:space="preserve"> </w:t>
      </w:r>
      <w:r>
        <w:rPr>
          <w:spacing w:val="-4"/>
        </w:rPr>
        <w:t>любить</w:t>
      </w:r>
      <w:r>
        <w:rPr>
          <w:spacing w:val="-10"/>
        </w:rPr>
        <w:t xml:space="preserve"> </w:t>
      </w:r>
      <w:r>
        <w:rPr>
          <w:spacing w:val="-3"/>
        </w:rPr>
        <w:t>не</w:t>
      </w:r>
      <w:r>
        <w:rPr>
          <w:spacing w:val="-11"/>
        </w:rPr>
        <w:t xml:space="preserve"> </w:t>
      </w:r>
      <w:r>
        <w:rPr>
          <w:spacing w:val="-3"/>
        </w:rPr>
        <w:t>за</w:t>
      </w:r>
      <w:r>
        <w:rPr>
          <w:spacing w:val="-9"/>
        </w:rPr>
        <w:t xml:space="preserve"> </w:t>
      </w:r>
      <w:r>
        <w:rPr>
          <w:spacing w:val="-3"/>
        </w:rPr>
        <w:t>его</w:t>
      </w:r>
      <w:r>
        <w:rPr>
          <w:spacing w:val="-11"/>
        </w:rPr>
        <w:t xml:space="preserve"> </w:t>
      </w:r>
      <w:r>
        <w:rPr>
          <w:spacing w:val="-3"/>
        </w:rPr>
        <w:t>добродетели</w:t>
      </w:r>
      <w:r>
        <w:rPr>
          <w:spacing w:val="-10"/>
        </w:rPr>
        <w:t xml:space="preserve"> </w:t>
      </w:r>
      <w:r>
        <w:rPr>
          <w:spacing w:val="-3"/>
        </w:rPr>
        <w:t>или</w:t>
      </w:r>
      <w:r>
        <w:rPr>
          <w:spacing w:val="-7"/>
        </w:rPr>
        <w:t xml:space="preserve"> </w:t>
      </w:r>
      <w:r>
        <w:rPr>
          <w:spacing w:val="-3"/>
        </w:rPr>
        <w:t>совершенства,</w:t>
      </w:r>
      <w:r>
        <w:rPr>
          <w:spacing w:val="-8"/>
        </w:rPr>
        <w:t xml:space="preserve"> </w:t>
      </w:r>
      <w:r>
        <w:rPr>
          <w:spacing w:val="-3"/>
        </w:rPr>
        <w:t>а</w:t>
      </w:r>
      <w:r>
        <w:rPr>
          <w:spacing w:val="-9"/>
        </w:rPr>
        <w:t xml:space="preserve"> </w:t>
      </w:r>
      <w:r>
        <w:rPr>
          <w:spacing w:val="-3"/>
        </w:rPr>
        <w:t>любить</w:t>
      </w:r>
      <w:r>
        <w:rPr>
          <w:spacing w:val="-7"/>
        </w:rPr>
        <w:t xml:space="preserve"> </w:t>
      </w:r>
      <w:r>
        <w:rPr>
          <w:spacing w:val="-3"/>
        </w:rPr>
        <w:t>просто</w:t>
      </w:r>
      <w:r>
        <w:rPr>
          <w:spacing w:val="-11"/>
        </w:rPr>
        <w:t xml:space="preserve"> </w:t>
      </w:r>
      <w:r>
        <w:rPr>
          <w:spacing w:val="-3"/>
        </w:rPr>
        <w:t>потому,</w:t>
      </w:r>
      <w:r>
        <w:rPr>
          <w:spacing w:val="-8"/>
        </w:rPr>
        <w:t xml:space="preserve"> </w:t>
      </w:r>
      <w:r>
        <w:rPr>
          <w:spacing w:val="-3"/>
        </w:rPr>
        <w:t>что</w:t>
      </w:r>
      <w:r>
        <w:rPr>
          <w:spacing w:val="-8"/>
        </w:rPr>
        <w:t xml:space="preserve"> </w:t>
      </w:r>
      <w:r>
        <w:rPr>
          <w:spacing w:val="-3"/>
        </w:rPr>
        <w:t>он</w:t>
      </w:r>
      <w:r>
        <w:rPr>
          <w:spacing w:val="-8"/>
        </w:rPr>
        <w:t xml:space="preserve"> </w:t>
      </w:r>
      <w:r>
        <w:rPr>
          <w:spacing w:val="-3"/>
        </w:rPr>
        <w:t>че-</w:t>
      </w:r>
      <w:r>
        <w:rPr>
          <w:spacing w:val="-57"/>
        </w:rPr>
        <w:t xml:space="preserve"> </w:t>
      </w:r>
      <w:r>
        <w:rPr>
          <w:spacing w:val="-2"/>
        </w:rPr>
        <w:t>ловек,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он</w:t>
      </w:r>
      <w:r>
        <w:rPr>
          <w:spacing w:val="-9"/>
        </w:rPr>
        <w:t xml:space="preserve"> </w:t>
      </w:r>
      <w:r>
        <w:rPr>
          <w:spacing w:val="-2"/>
        </w:rPr>
        <w:t>велик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прекрасен</w:t>
      </w:r>
      <w:r>
        <w:rPr>
          <w:spacing w:val="-10"/>
        </w:rPr>
        <w:t xml:space="preserve"> </w:t>
      </w:r>
      <w:r>
        <w:rPr>
          <w:spacing w:val="-2"/>
        </w:rPr>
        <w:t>сам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себе.</w:t>
      </w:r>
      <w:r>
        <w:rPr>
          <w:spacing w:val="-11"/>
        </w:rPr>
        <w:t xml:space="preserve"> </w:t>
      </w:r>
      <w:r>
        <w:rPr>
          <w:spacing w:val="-2"/>
        </w:rPr>
        <w:t>Только</w:t>
      </w:r>
      <w:r>
        <w:rPr>
          <w:spacing w:val="-11"/>
        </w:rPr>
        <w:t xml:space="preserve"> </w:t>
      </w:r>
      <w:r>
        <w:rPr>
          <w:spacing w:val="-2"/>
        </w:rPr>
        <w:t>глазами</w:t>
      </w:r>
      <w:r>
        <w:rPr>
          <w:spacing w:val="-10"/>
        </w:rPr>
        <w:t xml:space="preserve"> </w:t>
      </w:r>
      <w:r>
        <w:rPr>
          <w:spacing w:val="-2"/>
        </w:rPr>
        <w:t>любви</w:t>
      </w:r>
      <w:r>
        <w:rPr>
          <w:spacing w:val="-9"/>
        </w:rPr>
        <w:t xml:space="preserve"> </w:t>
      </w:r>
      <w:r>
        <w:rPr>
          <w:spacing w:val="-2"/>
        </w:rPr>
        <w:t>мы</w:t>
      </w:r>
      <w:r>
        <w:rPr>
          <w:spacing w:val="-11"/>
        </w:rPr>
        <w:t xml:space="preserve"> </w:t>
      </w:r>
      <w:r>
        <w:rPr>
          <w:spacing w:val="-2"/>
        </w:rPr>
        <w:t>можем</w:t>
      </w:r>
      <w:r>
        <w:rPr>
          <w:spacing w:val="-11"/>
        </w:rPr>
        <w:t xml:space="preserve"> </w:t>
      </w:r>
      <w:r>
        <w:rPr>
          <w:spacing w:val="-2"/>
        </w:rPr>
        <w:t>видеть</w:t>
      </w:r>
      <w:r>
        <w:rPr>
          <w:spacing w:val="-9"/>
        </w:rPr>
        <w:t xml:space="preserve"> </w:t>
      </w:r>
      <w:r>
        <w:rPr>
          <w:spacing w:val="-2"/>
        </w:rPr>
        <w:t>человека</w:t>
      </w:r>
      <w:r>
        <w:rPr>
          <w:spacing w:val="-13"/>
        </w:rPr>
        <w:t xml:space="preserve"> </w:t>
      </w:r>
      <w:r>
        <w:rPr>
          <w:spacing w:val="-1"/>
        </w:rPr>
        <w:t>та-</w:t>
      </w:r>
      <w:r>
        <w:rPr>
          <w:spacing w:val="-57"/>
        </w:rPr>
        <w:t xml:space="preserve"> </w:t>
      </w:r>
      <w:r>
        <w:rPr>
          <w:spacing w:val="-3"/>
        </w:rPr>
        <w:t>ким,</w:t>
      </w:r>
      <w:r>
        <w:rPr>
          <w:spacing w:val="-12"/>
        </w:rPr>
        <w:t xml:space="preserve"> </w:t>
      </w:r>
      <w:r>
        <w:rPr>
          <w:spacing w:val="-3"/>
        </w:rPr>
        <w:t>какой</w:t>
      </w:r>
      <w:r>
        <w:rPr>
          <w:spacing w:val="-10"/>
        </w:rPr>
        <w:t xml:space="preserve"> </w:t>
      </w:r>
      <w:r>
        <w:rPr>
          <w:spacing w:val="-3"/>
        </w:rPr>
        <w:t>он</w:t>
      </w:r>
      <w:r>
        <w:rPr>
          <w:spacing w:val="-9"/>
        </w:rPr>
        <w:t xml:space="preserve"> </w:t>
      </w:r>
      <w:r>
        <w:rPr>
          <w:spacing w:val="-3"/>
        </w:rPr>
        <w:t>есть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самой</w:t>
      </w:r>
      <w:r>
        <w:rPr>
          <w:spacing w:val="-10"/>
        </w:rPr>
        <w:t xml:space="preserve"> </w:t>
      </w:r>
      <w:r>
        <w:rPr>
          <w:spacing w:val="-3"/>
        </w:rPr>
        <w:t>своей</w:t>
      </w:r>
      <w:r>
        <w:rPr>
          <w:spacing w:val="-9"/>
        </w:rPr>
        <w:t xml:space="preserve"> </w:t>
      </w:r>
      <w:r>
        <w:rPr>
          <w:spacing w:val="-3"/>
        </w:rPr>
        <w:t>глубине,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самой</w:t>
      </w:r>
      <w:r>
        <w:rPr>
          <w:spacing w:val="-10"/>
        </w:rPr>
        <w:t xml:space="preserve"> </w:t>
      </w:r>
      <w:r>
        <w:rPr>
          <w:spacing w:val="-3"/>
        </w:rPr>
        <w:t>своей</w:t>
      </w:r>
      <w:r>
        <w:rPr>
          <w:spacing w:val="-9"/>
        </w:rPr>
        <w:t xml:space="preserve"> </w:t>
      </w:r>
      <w:r>
        <w:rPr>
          <w:spacing w:val="-3"/>
        </w:rPr>
        <w:t>духовной</w:t>
      </w:r>
      <w:r>
        <w:rPr>
          <w:spacing w:val="-9"/>
        </w:rPr>
        <w:t xml:space="preserve"> </w:t>
      </w:r>
      <w:r>
        <w:rPr>
          <w:spacing w:val="-2"/>
        </w:rPr>
        <w:t>сущности,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соответственно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58"/>
        </w:rPr>
        <w:t xml:space="preserve"> </w:t>
      </w:r>
      <w:r>
        <w:rPr>
          <w:spacing w:val="-2"/>
        </w:rPr>
        <w:t>нему</w:t>
      </w:r>
      <w:r>
        <w:rPr>
          <w:spacing w:val="-13"/>
        </w:rPr>
        <w:t xml:space="preserve"> </w:t>
      </w:r>
      <w:r>
        <w:rPr>
          <w:spacing w:val="-2"/>
        </w:rPr>
        <w:t>относиться.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браке</w:t>
      </w:r>
      <w:r>
        <w:rPr>
          <w:spacing w:val="-10"/>
        </w:rPr>
        <w:t xml:space="preserve"> </w:t>
      </w:r>
      <w:r>
        <w:rPr>
          <w:spacing w:val="-2"/>
        </w:rPr>
        <w:t>необходима</w:t>
      </w:r>
      <w:r>
        <w:rPr>
          <w:spacing w:val="-12"/>
        </w:rPr>
        <w:t xml:space="preserve"> </w:t>
      </w:r>
      <w:r>
        <w:rPr>
          <w:spacing w:val="-2"/>
        </w:rPr>
        <w:t>эта</w:t>
      </w:r>
      <w:r>
        <w:rPr>
          <w:spacing w:val="-11"/>
        </w:rPr>
        <w:t xml:space="preserve"> </w:t>
      </w:r>
      <w:r>
        <w:rPr>
          <w:spacing w:val="-1"/>
        </w:rPr>
        <w:t>вера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человека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понимание</w:t>
      </w:r>
      <w:r>
        <w:rPr>
          <w:spacing w:val="-11"/>
        </w:rPr>
        <w:t xml:space="preserve"> </w:t>
      </w:r>
      <w:r>
        <w:rPr>
          <w:spacing w:val="-1"/>
        </w:rPr>
        <w:t>того,</w:t>
      </w:r>
      <w:r>
        <w:rPr>
          <w:spacing w:val="-9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только</w:t>
      </w:r>
      <w:r>
        <w:rPr>
          <w:spacing w:val="-11"/>
        </w:rPr>
        <w:t xml:space="preserve"> </w:t>
      </w:r>
      <w:r>
        <w:rPr>
          <w:spacing w:val="-1"/>
        </w:rPr>
        <w:t>любо-</w:t>
      </w:r>
      <w:r>
        <w:rPr>
          <w:spacing w:val="-58"/>
        </w:rPr>
        <w:t xml:space="preserve"> </w:t>
      </w:r>
      <w:r>
        <w:rPr>
          <w:spacing w:val="-6"/>
        </w:rPr>
        <w:t>вью</w:t>
      </w:r>
      <w:r>
        <w:rPr>
          <w:spacing w:val="-12"/>
        </w:rPr>
        <w:t xml:space="preserve"> </w:t>
      </w:r>
      <w:r>
        <w:rPr>
          <w:spacing w:val="-6"/>
        </w:rPr>
        <w:t>можно</w:t>
      </w:r>
      <w:r>
        <w:rPr>
          <w:spacing w:val="-15"/>
        </w:rPr>
        <w:t xml:space="preserve"> </w:t>
      </w:r>
      <w:r>
        <w:rPr>
          <w:spacing w:val="-6"/>
        </w:rPr>
        <w:t>помочь</w:t>
      </w:r>
      <w:r>
        <w:rPr>
          <w:spacing w:val="-11"/>
        </w:rPr>
        <w:t xml:space="preserve"> </w:t>
      </w:r>
      <w:r>
        <w:rPr>
          <w:spacing w:val="-6"/>
        </w:rPr>
        <w:t>реализовать</w:t>
      </w:r>
      <w:r>
        <w:rPr>
          <w:spacing w:val="-9"/>
        </w:rPr>
        <w:t xml:space="preserve"> </w:t>
      </w:r>
      <w:r>
        <w:rPr>
          <w:spacing w:val="-6"/>
        </w:rPr>
        <w:t>свой</w:t>
      </w:r>
      <w:r>
        <w:rPr>
          <w:spacing w:val="-11"/>
        </w:rPr>
        <w:t xml:space="preserve"> </w:t>
      </w:r>
      <w:r>
        <w:rPr>
          <w:spacing w:val="-6"/>
        </w:rPr>
        <w:t>духовный</w:t>
      </w:r>
      <w:r>
        <w:rPr>
          <w:spacing w:val="-13"/>
        </w:rPr>
        <w:t xml:space="preserve"> </w:t>
      </w:r>
      <w:r>
        <w:rPr>
          <w:spacing w:val="-6"/>
        </w:rPr>
        <w:t>потенциал,</w:t>
      </w:r>
      <w:r>
        <w:rPr>
          <w:spacing w:val="-12"/>
        </w:rPr>
        <w:t xml:space="preserve"> </w:t>
      </w:r>
      <w:r>
        <w:rPr>
          <w:spacing w:val="-6"/>
        </w:rPr>
        <w:t>раскрыть</w:t>
      </w:r>
      <w:r>
        <w:rPr>
          <w:spacing w:val="-12"/>
        </w:rPr>
        <w:t xml:space="preserve"> </w:t>
      </w:r>
      <w:r>
        <w:rPr>
          <w:spacing w:val="-5"/>
        </w:rPr>
        <w:t>свою</w:t>
      </w:r>
      <w:r>
        <w:rPr>
          <w:spacing w:val="-11"/>
        </w:rPr>
        <w:t xml:space="preserve"> </w:t>
      </w:r>
      <w:r>
        <w:rPr>
          <w:spacing w:val="-5"/>
        </w:rPr>
        <w:t>внутреннюю</w:t>
      </w:r>
      <w:r>
        <w:rPr>
          <w:spacing w:val="-14"/>
        </w:rPr>
        <w:t xml:space="preserve"> </w:t>
      </w:r>
      <w:r>
        <w:rPr>
          <w:spacing w:val="-5"/>
        </w:rPr>
        <w:t>красоту.</w:t>
      </w:r>
    </w:p>
    <w:p w:rsidR="00BD20F5" w:rsidRDefault="00A53781">
      <w:pPr>
        <w:pStyle w:val="a3"/>
        <w:spacing w:before="1"/>
        <w:ind w:right="548"/>
      </w:pPr>
      <w:r>
        <w:t xml:space="preserve">Очень важно супругам в браке достигнуть </w:t>
      </w:r>
      <w:r>
        <w:rPr>
          <w:i/>
        </w:rPr>
        <w:t>единства</w:t>
      </w:r>
      <w:r>
        <w:t xml:space="preserve">и </w:t>
      </w:r>
      <w:r>
        <w:rPr>
          <w:i/>
        </w:rPr>
        <w:t>гармонии</w:t>
      </w:r>
      <w:r>
        <w:t>не только на уровне фи-</w:t>
      </w:r>
      <w:r>
        <w:rPr>
          <w:spacing w:val="1"/>
        </w:rPr>
        <w:t xml:space="preserve"> </w:t>
      </w:r>
      <w:r>
        <w:t xml:space="preserve">зическом и психологическом, но прежде всего на </w:t>
      </w:r>
      <w:r>
        <w:rPr>
          <w:b/>
          <w:i/>
        </w:rPr>
        <w:t>духовном уровне</w:t>
      </w:r>
      <w:r>
        <w:rPr>
          <w:b/>
        </w:rPr>
        <w:t xml:space="preserve">. </w:t>
      </w:r>
      <w:r>
        <w:t>Для этого необходимо</w:t>
      </w:r>
      <w:r>
        <w:rPr>
          <w:spacing w:val="1"/>
        </w:rPr>
        <w:t xml:space="preserve"> </w:t>
      </w:r>
      <w:r>
        <w:t>очищать свои чувства и возвысить их от уровня физического влечения и психической привя-</w:t>
      </w:r>
      <w:r>
        <w:rPr>
          <w:spacing w:val="1"/>
        </w:rPr>
        <w:t xml:space="preserve"> </w:t>
      </w:r>
      <w:r>
        <w:t xml:space="preserve">занности до </w:t>
      </w:r>
      <w:r>
        <w:rPr>
          <w:b/>
          <w:i/>
        </w:rPr>
        <w:t xml:space="preserve">уровня духовного единения </w:t>
      </w:r>
      <w:r>
        <w:t xml:space="preserve">и </w:t>
      </w:r>
      <w:r>
        <w:rPr>
          <w:b/>
          <w:i/>
        </w:rPr>
        <w:t>духовной любви</w:t>
      </w:r>
      <w:r>
        <w:t>. Это позволит в течение жизни</w:t>
      </w:r>
      <w:r>
        <w:rPr>
          <w:spacing w:val="1"/>
        </w:rPr>
        <w:t xml:space="preserve"> </w:t>
      </w:r>
      <w:r>
        <w:t>построить чистые, возвышенные отношения, незапятнанные эго и половым инстинктом. Та-</w:t>
      </w:r>
      <w:r>
        <w:rPr>
          <w:spacing w:val="1"/>
        </w:rPr>
        <w:t xml:space="preserve"> </w:t>
      </w:r>
      <w:r>
        <w:t>кие чистые, возвышенные отношения основаны на глубоком взаимном уважении, искренней</w:t>
      </w:r>
      <w:r>
        <w:rPr>
          <w:spacing w:val="1"/>
        </w:rPr>
        <w:t xml:space="preserve"> </w:t>
      </w:r>
      <w:r>
        <w:t>преданности,</w:t>
      </w:r>
      <w:r>
        <w:rPr>
          <w:spacing w:val="-1"/>
        </w:rPr>
        <w:t xml:space="preserve"> </w:t>
      </w:r>
      <w:r>
        <w:t>сердечной благодарности за</w:t>
      </w:r>
      <w:r>
        <w:rPr>
          <w:spacing w:val="-2"/>
        </w:rPr>
        <w:t xml:space="preserve"> </w:t>
      </w:r>
      <w:r>
        <w:t>прожитые</w:t>
      </w:r>
      <w:r>
        <w:rPr>
          <w:spacing w:val="-2"/>
        </w:rPr>
        <w:t xml:space="preserve"> </w:t>
      </w:r>
      <w:r>
        <w:t>годы.</w:t>
      </w:r>
    </w:p>
    <w:p w:rsidR="00BD20F5" w:rsidRDefault="00A53781">
      <w:pPr>
        <w:pStyle w:val="a3"/>
        <w:ind w:right="548"/>
      </w:pPr>
      <w:r>
        <w:t>«Кто из нас не сидел с дорогим ему человеком – матерью, женой, мужем, другом – в</w:t>
      </w:r>
      <w:r>
        <w:rPr>
          <w:spacing w:val="1"/>
        </w:rPr>
        <w:t xml:space="preserve"> </w:t>
      </w:r>
      <w:r>
        <w:t>вечерний час, когда спускались сумерки, когда все затихало вокруг. Вначале идет разговор,</w:t>
      </w:r>
      <w:r>
        <w:rPr>
          <w:spacing w:val="1"/>
        </w:rPr>
        <w:t xml:space="preserve"> </w:t>
      </w:r>
      <w:r>
        <w:t>потом он замирает, но остается какая-то тишина. Оба прислушиваются к звукам: потрески-</w:t>
      </w:r>
      <w:r>
        <w:rPr>
          <w:spacing w:val="1"/>
        </w:rPr>
        <w:t xml:space="preserve"> </w:t>
      </w:r>
      <w:r>
        <w:t>ванию дров в камине, тиканью часов, внешним отдаленным шумам. Потом и эти звуки исче-</w:t>
      </w:r>
      <w:r>
        <w:rPr>
          <w:spacing w:val="1"/>
        </w:rPr>
        <w:t xml:space="preserve"> </w:t>
      </w:r>
      <w:r>
        <w:t>зают, и остается глубочайшая тишина, безмолвие души. И вот в этом безмолвии души вдруг</w:t>
      </w:r>
      <w:r>
        <w:rPr>
          <w:spacing w:val="1"/>
        </w:rPr>
        <w:t xml:space="preserve"> </w:t>
      </w:r>
      <w:r>
        <w:t>чувствуешь,</w:t>
      </w:r>
      <w:r>
        <w:rPr>
          <w:spacing w:val="39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стал</w:t>
      </w:r>
      <w:r>
        <w:rPr>
          <w:spacing w:val="41"/>
        </w:rPr>
        <w:t xml:space="preserve"> </w:t>
      </w:r>
      <w:r>
        <w:t>так</w:t>
      </w:r>
      <w:r>
        <w:rPr>
          <w:spacing w:val="41"/>
        </w:rPr>
        <w:t xml:space="preserve"> </w:t>
      </w:r>
      <w:r>
        <w:t>близок</w:t>
      </w:r>
      <w:r>
        <w:rPr>
          <w:spacing w:val="41"/>
        </w:rPr>
        <w:t xml:space="preserve"> </w:t>
      </w:r>
      <w:r>
        <w:t>своему</w:t>
      </w:r>
      <w:r>
        <w:rPr>
          <w:spacing w:val="33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тому</w:t>
      </w:r>
      <w:r>
        <w:rPr>
          <w:spacing w:val="33"/>
        </w:rPr>
        <w:t xml:space="preserve"> </w:t>
      </w:r>
      <w:r>
        <w:t>человеку,</w:t>
      </w:r>
      <w:r>
        <w:rPr>
          <w:spacing w:val="40"/>
        </w:rPr>
        <w:t xml:space="preserve"> </w:t>
      </w:r>
      <w:r>
        <w:t>который</w:t>
      </w:r>
      <w:r>
        <w:rPr>
          <w:spacing w:val="41"/>
        </w:rPr>
        <w:t xml:space="preserve"> </w:t>
      </w:r>
      <w:r>
        <w:t>рядом</w:t>
      </w:r>
      <w:r>
        <w:rPr>
          <w:spacing w:val="39"/>
        </w:rPr>
        <w:t xml:space="preserve"> </w:t>
      </w:r>
      <w:r>
        <w:t>находится.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Это, конечно, не слияние в том отношении, будто один человек делается другим.Но оба со-</w:t>
      </w:r>
      <w:r>
        <w:rPr>
          <w:spacing w:val="1"/>
        </w:rPr>
        <w:t xml:space="preserve"> </w:t>
      </w:r>
      <w:r>
        <w:t>единяются на такой глубине взаимного переживания, где слов больше не нужно: они вместе,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любовь достаточно глубока, они стали одним</w:t>
      </w:r>
      <w:r>
        <w:rPr>
          <w:spacing w:val="-1"/>
        </w:rPr>
        <w:t xml:space="preserve"> </w:t>
      </w:r>
      <w:r>
        <w:t>целым»</w:t>
      </w:r>
      <w:r>
        <w:rPr>
          <w:vertAlign w:val="superscript"/>
        </w:rPr>
        <w:t>268</w:t>
      </w:r>
      <w:r>
        <w:t>.</w:t>
      </w:r>
    </w:p>
    <w:p w:rsidR="00BD20F5" w:rsidRDefault="00A53781">
      <w:pPr>
        <w:pStyle w:val="a5"/>
        <w:numPr>
          <w:ilvl w:val="0"/>
          <w:numId w:val="14"/>
        </w:numPr>
        <w:tabs>
          <w:tab w:val="left" w:pos="1207"/>
        </w:tabs>
        <w:spacing w:before="1"/>
        <w:ind w:right="550" w:firstLine="566"/>
        <w:jc w:val="both"/>
        <w:rPr>
          <w:i/>
          <w:sz w:val="24"/>
        </w:rPr>
      </w:pPr>
      <w:r>
        <w:rPr>
          <w:b/>
          <w:sz w:val="24"/>
        </w:rPr>
        <w:t xml:space="preserve">Служение, долг и ответственность в семье. </w:t>
      </w:r>
      <w:r>
        <w:rPr>
          <w:sz w:val="24"/>
        </w:rPr>
        <w:t>Отдавая себя другим, мы наполняемся,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 стремясь захватить, опустошаемся. </w:t>
      </w:r>
      <w:r>
        <w:rPr>
          <w:b/>
          <w:i/>
          <w:sz w:val="24"/>
        </w:rPr>
        <w:t xml:space="preserve">Бескорыстное служение </w:t>
      </w:r>
      <w:r>
        <w:rPr>
          <w:sz w:val="24"/>
        </w:rPr>
        <w:t xml:space="preserve">– </w:t>
      </w:r>
      <w:r>
        <w:rPr>
          <w:i/>
          <w:sz w:val="24"/>
        </w:rPr>
        <w:t>это фундамент семейной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котором может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счастье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процветание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семьи.</w:t>
      </w:r>
    </w:p>
    <w:p w:rsidR="00BD20F5" w:rsidRDefault="00A53781">
      <w:pPr>
        <w:pStyle w:val="a3"/>
        <w:ind w:right="548"/>
      </w:pPr>
      <w:r>
        <w:t>У каждого члена семьи есть свои права и обязанности, которые он должен прилежно</w:t>
      </w:r>
      <w:r>
        <w:rPr>
          <w:spacing w:val="1"/>
        </w:rPr>
        <w:t xml:space="preserve"> </w:t>
      </w:r>
      <w:r>
        <w:t>исполнять. Но часто супруги больше озабочены своими правами, чем исполнением своих</w:t>
      </w:r>
      <w:r>
        <w:rPr>
          <w:spacing w:val="1"/>
        </w:rPr>
        <w:t xml:space="preserve"> </w:t>
      </w:r>
      <w:r>
        <w:t>обязанностей. Права и обязанности подобны двум колесам повозки или двум крыльямптицы:</w:t>
      </w:r>
      <w:r>
        <w:rPr>
          <w:spacing w:val="-57"/>
        </w:rPr>
        <w:t xml:space="preserve"> </w:t>
      </w:r>
      <w:r>
        <w:t>важно и то, и другое. Когда обязанности исполняются надлежащим образом, то и права при-</w:t>
      </w:r>
      <w:r>
        <w:rPr>
          <w:spacing w:val="1"/>
        </w:rPr>
        <w:t xml:space="preserve"> </w:t>
      </w:r>
      <w:r>
        <w:t>дут сами собой. Если каждый спросит себя, насколько он выполняет свои обязанности, он</w:t>
      </w:r>
      <w:r>
        <w:rPr>
          <w:spacing w:val="1"/>
        </w:rPr>
        <w:t xml:space="preserve"> </w:t>
      </w:r>
      <w:r>
        <w:t>поймет,</w:t>
      </w:r>
      <w:r>
        <w:rPr>
          <w:spacing w:val="-1"/>
        </w:rPr>
        <w:t xml:space="preserve"> </w:t>
      </w:r>
      <w:r>
        <w:t>что его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соблюдаются в</w:t>
      </w:r>
      <w:r>
        <w:rPr>
          <w:spacing w:val="-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степени.</w:t>
      </w:r>
    </w:p>
    <w:p w:rsidR="00BD20F5" w:rsidRDefault="00A53781">
      <w:pPr>
        <w:pStyle w:val="a3"/>
        <w:ind w:right="553"/>
      </w:pPr>
      <w:r>
        <w:t>Если мы хотим улучшить отношения в семье, создать гармонию и взаимопонимание,</w:t>
      </w:r>
      <w:r>
        <w:rPr>
          <w:spacing w:val="1"/>
        </w:rPr>
        <w:t xml:space="preserve"> </w:t>
      </w:r>
      <w:r>
        <w:t>нужно изучить свои обязанности и стараться им следовать, а не требовать исполнения своих</w:t>
      </w:r>
      <w:r>
        <w:rPr>
          <w:spacing w:val="1"/>
        </w:rPr>
        <w:t xml:space="preserve"> </w:t>
      </w:r>
      <w:r>
        <w:t>прав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указывать</w:t>
      </w:r>
      <w:r>
        <w:rPr>
          <w:spacing w:val="12"/>
        </w:rPr>
        <w:t xml:space="preserve"> </w:t>
      </w:r>
      <w:r>
        <w:t>другим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обязанности.Это</w:t>
      </w:r>
      <w:r>
        <w:rPr>
          <w:spacing w:val="12"/>
        </w:rPr>
        <w:t xml:space="preserve"> </w:t>
      </w:r>
      <w:r>
        <w:t>создаст</w:t>
      </w:r>
      <w:r>
        <w:rPr>
          <w:spacing w:val="12"/>
        </w:rPr>
        <w:t xml:space="preserve"> </w:t>
      </w:r>
      <w:r>
        <w:t>еще</w:t>
      </w:r>
      <w:r>
        <w:rPr>
          <w:spacing w:val="12"/>
        </w:rPr>
        <w:t xml:space="preserve"> </w:t>
      </w:r>
      <w:r>
        <w:t>больше</w:t>
      </w:r>
      <w:r>
        <w:rPr>
          <w:spacing w:val="13"/>
        </w:rPr>
        <w:t xml:space="preserve"> </w:t>
      </w:r>
      <w:r>
        <w:t>проблем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разногласий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отношениях. Начинать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себя.</w:t>
      </w:r>
    </w:p>
    <w:p w:rsidR="00BD20F5" w:rsidRDefault="00A53781">
      <w:pPr>
        <w:pStyle w:val="a3"/>
        <w:ind w:right="546"/>
      </w:pPr>
      <w:r>
        <w:t>Если папа и мама с ответственностью и любовью исполняют свои обязанности, то и де-</w:t>
      </w:r>
      <w:r>
        <w:rPr>
          <w:spacing w:val="1"/>
        </w:rPr>
        <w:t xml:space="preserve"> </w:t>
      </w:r>
      <w:r>
        <w:t>ти постепенно научатся исполнять свои обязанности. Если папа помогает маме, а мама слу-</w:t>
      </w:r>
      <w:r>
        <w:rPr>
          <w:spacing w:val="1"/>
        </w:rPr>
        <w:t xml:space="preserve"> </w:t>
      </w:r>
      <w:r>
        <w:t>шается папу, то старшие дети будут помогать младшим и родителям, а младшие будут слу-</w:t>
      </w:r>
      <w:r>
        <w:rPr>
          <w:spacing w:val="1"/>
        </w:rPr>
        <w:t xml:space="preserve"> </w:t>
      </w:r>
      <w:r>
        <w:t>шаться старших и родителей. Желательно, чтобы обязанности детей в семье были четко оп-</w:t>
      </w:r>
      <w:r>
        <w:rPr>
          <w:spacing w:val="1"/>
        </w:rPr>
        <w:t xml:space="preserve"> </w:t>
      </w:r>
      <w:r>
        <w:t>ределены, так как дети любят исполнять установленные правила. Исполнение долга в семье,</w:t>
      </w:r>
      <w:r>
        <w:rPr>
          <w:spacing w:val="1"/>
        </w:rPr>
        <w:t xml:space="preserve"> </w:t>
      </w:r>
      <w:r>
        <w:t>взаимная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поддерживают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гармонию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BD20F5" w:rsidRDefault="00A53781">
      <w:pPr>
        <w:pStyle w:val="a3"/>
        <w:spacing w:before="1"/>
        <w:ind w:right="550"/>
      </w:pPr>
      <w:r>
        <w:rPr>
          <w:i/>
        </w:rPr>
        <w:t>Бескорыстное служение должно распространяться не только на членов семьи, но и на</w:t>
      </w:r>
      <w:r>
        <w:rPr>
          <w:i/>
          <w:spacing w:val="-57"/>
        </w:rPr>
        <w:t xml:space="preserve"> </w:t>
      </w:r>
      <w:r>
        <w:rPr>
          <w:i/>
        </w:rPr>
        <w:t xml:space="preserve">все окружающее общество. </w:t>
      </w:r>
      <w:r>
        <w:t>Если семья не делится своим изобилием, не приглашает в дом</w:t>
      </w:r>
      <w:r>
        <w:rPr>
          <w:spacing w:val="1"/>
        </w:rPr>
        <w:t xml:space="preserve"> </w:t>
      </w:r>
      <w:r>
        <w:t>гостей, то атмосфера в доме становится закрытой, даже затхлой. Если семья живет корыстно,</w:t>
      </w:r>
      <w:r>
        <w:rPr>
          <w:spacing w:val="-57"/>
        </w:rPr>
        <w:t xml:space="preserve"> </w:t>
      </w:r>
      <w:r>
        <w:t>то все добрые люди отворачиваются от нее, остаются только «доброжелатели», которые что-</w:t>
      </w:r>
      <w:r>
        <w:rPr>
          <w:spacing w:val="1"/>
        </w:rPr>
        <w:t xml:space="preserve"> </w:t>
      </w:r>
      <w:r>
        <w:t>то хотят от членов семьи для себя. Бескорыстие и открытость семьи будут предрасполагать</w:t>
      </w:r>
      <w:r>
        <w:rPr>
          <w:spacing w:val="1"/>
        </w:rPr>
        <w:t xml:space="preserve"> </w:t>
      </w:r>
      <w:r>
        <w:t>людей. Если в семье принято приглашать кого-то на обед, угощать, помогать нуждающимся,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значит, что семья будет процветать.</w:t>
      </w:r>
    </w:p>
    <w:p w:rsidR="00BD20F5" w:rsidRDefault="00A53781">
      <w:pPr>
        <w:pStyle w:val="a3"/>
        <w:ind w:right="546"/>
      </w:pPr>
      <w:r>
        <w:t>Недаром важнейшим качеством казахского народа являлось и является гостеприимство.</w:t>
      </w:r>
      <w:r>
        <w:rPr>
          <w:spacing w:val="-57"/>
        </w:rPr>
        <w:t xml:space="preserve"> </w:t>
      </w:r>
      <w:r>
        <w:t>Обычаев и традиций, связанных с гостями, у казахов очень много. Так, обязанностью хозяи-</w:t>
      </w:r>
      <w:r>
        <w:rPr>
          <w:spacing w:val="1"/>
        </w:rPr>
        <w:t xml:space="preserve"> </w:t>
      </w:r>
      <w:r>
        <w:t>на и хозяйки считалось радушно встретить и накормить гостя. В нарядной юрте накрывали</w:t>
      </w:r>
      <w:r>
        <w:rPr>
          <w:spacing w:val="1"/>
        </w:rPr>
        <w:t xml:space="preserve"> </w:t>
      </w:r>
      <w:r>
        <w:t>праздничный достархан, пели песни, танцевали, играли на музыкальных инструментах. Счи-</w:t>
      </w:r>
      <w:r>
        <w:rPr>
          <w:spacing w:val="1"/>
        </w:rPr>
        <w:t xml:space="preserve"> </w:t>
      </w:r>
      <w:r>
        <w:t>талось, что все плохое уходит из семьи только тогда, когда приходят гости, когда кого-то</w:t>
      </w:r>
      <w:r>
        <w:rPr>
          <w:spacing w:val="1"/>
        </w:rPr>
        <w:t xml:space="preserve"> </w:t>
      </w:r>
      <w:r>
        <w:t>угощают,</w:t>
      </w:r>
      <w:r>
        <w:rPr>
          <w:spacing w:val="-1"/>
        </w:rPr>
        <w:t xml:space="preserve"> </w:t>
      </w:r>
      <w:r>
        <w:t>чем-то от души делятся.</w:t>
      </w:r>
    </w:p>
    <w:p w:rsidR="00BD20F5" w:rsidRDefault="00A53781">
      <w:pPr>
        <w:pStyle w:val="a3"/>
        <w:ind w:right="557"/>
      </w:pPr>
      <w:r>
        <w:t>Большим позором для хозяина было не напоить гостя чаем и не накормить тем, чем сам</w:t>
      </w:r>
      <w:r>
        <w:rPr>
          <w:spacing w:val="-57"/>
        </w:rPr>
        <w:t xml:space="preserve"> </w:t>
      </w:r>
      <w:r>
        <w:t>богат. Также высшей бестактностью считалось показать гостю свое плохое расположение</w:t>
      </w:r>
      <w:r>
        <w:rPr>
          <w:spacing w:val="1"/>
        </w:rPr>
        <w:t xml:space="preserve"> </w:t>
      </w:r>
      <w:r>
        <w:t>духа.</w:t>
      </w:r>
    </w:p>
    <w:p w:rsidR="00BD20F5" w:rsidRDefault="00A53781">
      <w:pPr>
        <w:pStyle w:val="a3"/>
        <w:spacing w:before="1"/>
        <w:ind w:right="548"/>
      </w:pPr>
      <w:r>
        <w:t>У казахского народа существует множество пословиц и поговорок, связанных с госте-</w:t>
      </w:r>
      <w:r>
        <w:rPr>
          <w:spacing w:val="1"/>
        </w:rPr>
        <w:t xml:space="preserve"> </w:t>
      </w:r>
      <w:r>
        <w:t>приимством, одна из которых переводится так: «Если гость приходит, счастье в дом приво-</w:t>
      </w:r>
      <w:r>
        <w:rPr>
          <w:spacing w:val="1"/>
        </w:rPr>
        <w:t xml:space="preserve"> </w:t>
      </w:r>
      <w:r>
        <w:t>дит». Хозяева дома всегда стремились, чтобы гость ушел в хорошем настроении, обязательно</w:t>
      </w:r>
      <w:r>
        <w:rPr>
          <w:spacing w:val="-57"/>
        </w:rPr>
        <w:t xml:space="preserve"> </w:t>
      </w:r>
      <w:r>
        <w:t>давали в дорогу гостинец. А если в гости приходил ребенок, то его обязательно угощали чем-</w:t>
      </w:r>
      <w:r>
        <w:rPr>
          <w:spacing w:val="-57"/>
        </w:rPr>
        <w:t xml:space="preserve"> </w:t>
      </w:r>
      <w:r>
        <w:t>нибудь вкусным и дарили небольшой подарок. Существовало поверье, что если ребенок уй-</w:t>
      </w:r>
      <w:r>
        <w:rPr>
          <w:spacing w:val="1"/>
        </w:rPr>
        <w:t xml:space="preserve"> </w:t>
      </w:r>
      <w:r>
        <w:t>дет</w:t>
      </w:r>
      <w:r>
        <w:rPr>
          <w:spacing w:val="-1"/>
        </w:rPr>
        <w:t xml:space="preserve"> </w:t>
      </w:r>
      <w:r>
        <w:t>из гостей расстроенный,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заберет с</w:t>
      </w:r>
      <w:r>
        <w:rPr>
          <w:spacing w:val="-2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счастье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дома.</w:t>
      </w:r>
    </w:p>
    <w:p w:rsidR="00BD20F5" w:rsidRDefault="00A53781">
      <w:pPr>
        <w:pStyle w:val="a3"/>
        <w:ind w:left="959" w:firstLine="0"/>
      </w:pP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можем</w:t>
      </w:r>
      <w:r>
        <w:rPr>
          <w:spacing w:val="-2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хорошей</w:t>
      </w:r>
      <w:r>
        <w:rPr>
          <w:spacing w:val="-1"/>
        </w:rPr>
        <w:t xml:space="preserve"> </w:t>
      </w:r>
      <w:r>
        <w:t>семьи.</w:t>
      </w:r>
    </w:p>
    <w:p w:rsidR="00BD20F5" w:rsidRDefault="00A53781">
      <w:pPr>
        <w:pStyle w:val="a5"/>
        <w:numPr>
          <w:ilvl w:val="0"/>
          <w:numId w:val="13"/>
        </w:numPr>
        <w:tabs>
          <w:tab w:val="left" w:pos="1102"/>
        </w:tabs>
        <w:spacing w:before="2" w:line="293" w:lineRule="exact"/>
        <w:ind w:hanging="143"/>
        <w:rPr>
          <w:sz w:val="24"/>
        </w:rPr>
      </w:pPr>
      <w:r>
        <w:rPr>
          <w:sz w:val="24"/>
        </w:rPr>
        <w:t>Любовь,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единство.</w:t>
      </w:r>
    </w:p>
    <w:p w:rsidR="00BD20F5" w:rsidRDefault="00A53781">
      <w:pPr>
        <w:pStyle w:val="a5"/>
        <w:numPr>
          <w:ilvl w:val="0"/>
          <w:numId w:val="13"/>
        </w:numPr>
        <w:tabs>
          <w:tab w:val="left" w:pos="1102"/>
        </w:tabs>
        <w:spacing w:line="293" w:lineRule="exact"/>
        <w:ind w:hanging="143"/>
        <w:rPr>
          <w:sz w:val="24"/>
        </w:rPr>
      </w:pP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ценностями.</w:t>
      </w:r>
    </w:p>
    <w:p w:rsidR="00BD20F5" w:rsidRDefault="00A53781">
      <w:pPr>
        <w:pStyle w:val="a5"/>
        <w:numPr>
          <w:ilvl w:val="0"/>
          <w:numId w:val="13"/>
        </w:numPr>
        <w:tabs>
          <w:tab w:val="left" w:pos="1102"/>
        </w:tabs>
        <w:spacing w:line="293" w:lineRule="exact"/>
        <w:ind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долга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BD20F5" w:rsidRDefault="00A53781">
      <w:pPr>
        <w:pStyle w:val="a5"/>
        <w:numPr>
          <w:ilvl w:val="0"/>
          <w:numId w:val="13"/>
        </w:numPr>
        <w:tabs>
          <w:tab w:val="left" w:pos="1102"/>
        </w:tabs>
        <w:spacing w:before="2" w:line="293" w:lineRule="exact"/>
        <w:ind w:hanging="143"/>
        <w:rPr>
          <w:sz w:val="24"/>
        </w:rPr>
      </w:pPr>
      <w:r>
        <w:rPr>
          <w:sz w:val="24"/>
        </w:rPr>
        <w:t>Взаимопонимание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общение.</w:t>
      </w:r>
    </w:p>
    <w:p w:rsidR="00BD20F5" w:rsidRDefault="00A53781">
      <w:pPr>
        <w:pStyle w:val="a5"/>
        <w:numPr>
          <w:ilvl w:val="0"/>
          <w:numId w:val="13"/>
        </w:numPr>
        <w:tabs>
          <w:tab w:val="left" w:pos="1102"/>
        </w:tabs>
        <w:spacing w:line="293" w:lineRule="exact"/>
        <w:ind w:hanging="143"/>
        <w:rPr>
          <w:sz w:val="24"/>
        </w:rPr>
      </w:pP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BD20F5" w:rsidRDefault="007E1345">
      <w:pPr>
        <w:pStyle w:val="a3"/>
        <w:spacing w:before="5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50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217805</wp:posOffset>
                </wp:positionV>
                <wp:extent cx="1828800" cy="8890"/>
                <wp:effectExtent l="0" t="0" r="0" b="0"/>
                <wp:wrapTopAndBottom/>
                <wp:docPr id="7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C9506" id="Rectangle 12" o:spid="_x0000_s1026" style="position:absolute;margin-left:56.65pt;margin-top:17.15pt;width:2in;height:.7pt;z-index:-15591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268</w:t>
      </w:r>
      <w:r>
        <w:rPr>
          <w:spacing w:val="-2"/>
          <w:sz w:val="20"/>
        </w:rPr>
        <w:t xml:space="preserve"> </w:t>
      </w:r>
      <w:r>
        <w:rPr>
          <w:sz w:val="20"/>
        </w:rPr>
        <w:t>Сурожский А.</w:t>
      </w:r>
      <w:r>
        <w:rPr>
          <w:spacing w:val="-2"/>
          <w:sz w:val="20"/>
        </w:rPr>
        <w:t xml:space="preserve"> </w:t>
      </w:r>
      <w:r>
        <w:rPr>
          <w:sz w:val="20"/>
        </w:rPr>
        <w:t>Таинство</w:t>
      </w:r>
      <w:r>
        <w:rPr>
          <w:spacing w:val="-1"/>
          <w:sz w:val="20"/>
        </w:rPr>
        <w:t xml:space="preserve"> </w:t>
      </w:r>
      <w:r>
        <w:rPr>
          <w:sz w:val="20"/>
        </w:rPr>
        <w:t>любви. –</w:t>
      </w:r>
      <w:r>
        <w:rPr>
          <w:spacing w:val="-1"/>
          <w:sz w:val="20"/>
        </w:rPr>
        <w:t xml:space="preserve"> </w:t>
      </w:r>
      <w:r>
        <w:rPr>
          <w:sz w:val="20"/>
        </w:rPr>
        <w:t>СПб.:</w:t>
      </w:r>
      <w:r>
        <w:rPr>
          <w:spacing w:val="-3"/>
          <w:sz w:val="20"/>
        </w:rPr>
        <w:t xml:space="preserve"> </w:t>
      </w:r>
      <w:r>
        <w:rPr>
          <w:sz w:val="20"/>
        </w:rPr>
        <w:t>Сатисъ,</w:t>
      </w:r>
      <w:r>
        <w:rPr>
          <w:spacing w:val="-1"/>
          <w:sz w:val="20"/>
        </w:rPr>
        <w:t xml:space="preserve"> </w:t>
      </w:r>
      <w:r>
        <w:rPr>
          <w:sz w:val="20"/>
        </w:rPr>
        <w:t>1999.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2"/>
        <w:spacing w:before="71"/>
        <w:jc w:val="both"/>
      </w:pPr>
      <w:r>
        <w:lastRenderedPageBreak/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12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Приведите статистику разводов в Казахстане. Проанализируйте проблему увеличе-</w:t>
      </w:r>
      <w:r>
        <w:rPr>
          <w:spacing w:val="1"/>
          <w:sz w:val="24"/>
        </w:rPr>
        <w:t xml:space="preserve"> </w:t>
      </w:r>
      <w:r>
        <w:rPr>
          <w:sz w:val="24"/>
        </w:rPr>
        <w:t>ния разводов в современном мире по следующим параметрам: причины увеличения разво-</w:t>
      </w:r>
      <w:r>
        <w:rPr>
          <w:spacing w:val="1"/>
          <w:sz w:val="24"/>
        </w:rPr>
        <w:t xml:space="preserve"> </w:t>
      </w:r>
      <w:r>
        <w:rPr>
          <w:sz w:val="24"/>
        </w:rPr>
        <w:t>дов; последствия увеличения разводов; возможно ли изменить эту ситуацию и как изменить,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возможно. Подготовьте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проблеме.</w:t>
      </w:r>
    </w:p>
    <w:p w:rsidR="00BD20F5" w:rsidRDefault="00A53781">
      <w:pPr>
        <w:pStyle w:val="a5"/>
        <w:numPr>
          <w:ilvl w:val="0"/>
          <w:numId w:val="12"/>
        </w:numPr>
        <w:tabs>
          <w:tab w:val="left" w:pos="1246"/>
        </w:tabs>
        <w:ind w:right="548" w:firstLine="566"/>
        <w:jc w:val="both"/>
        <w:rPr>
          <w:sz w:val="24"/>
        </w:rPr>
      </w:pPr>
      <w:r>
        <w:rPr>
          <w:sz w:val="24"/>
        </w:rPr>
        <w:t>Внимательно прочитайте предложенный ниже материал о различных типах семей.</w:t>
      </w:r>
      <w:r>
        <w:rPr>
          <w:spacing w:val="1"/>
          <w:sz w:val="24"/>
        </w:rPr>
        <w:t xml:space="preserve"> </w:t>
      </w:r>
      <w:r>
        <w:rPr>
          <w:sz w:val="24"/>
        </w:rPr>
        <w:t>Какой тип семьи вам наиболее близок? Встречали ли вы вжизни семьи типа «Семья терпе-</w:t>
      </w:r>
      <w:r>
        <w:rPr>
          <w:spacing w:val="1"/>
          <w:sz w:val="24"/>
        </w:rPr>
        <w:t xml:space="preserve"> </w:t>
      </w:r>
      <w:r>
        <w:rPr>
          <w:sz w:val="24"/>
        </w:rPr>
        <w:t>ния»,</w:t>
      </w:r>
      <w:r>
        <w:rPr>
          <w:spacing w:val="3"/>
          <w:sz w:val="24"/>
        </w:rPr>
        <w:t xml:space="preserve"> </w:t>
      </w:r>
      <w:r>
        <w:rPr>
          <w:sz w:val="24"/>
        </w:rPr>
        <w:t>«Семья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долга»,</w:t>
      </w:r>
      <w:r>
        <w:rPr>
          <w:spacing w:val="5"/>
          <w:sz w:val="24"/>
        </w:rPr>
        <w:t xml:space="preserve"> </w:t>
      </w:r>
      <w:r>
        <w:rPr>
          <w:sz w:val="24"/>
        </w:rPr>
        <w:t>«Семья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сердца»?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6"/>
          <w:sz w:val="24"/>
        </w:rPr>
        <w:t xml:space="preserve"> </w:t>
      </w:r>
      <w:r>
        <w:rPr>
          <w:sz w:val="24"/>
        </w:rPr>
        <w:t>типу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ваша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семья?</w:t>
      </w:r>
    </w:p>
    <w:p w:rsidR="00BD20F5" w:rsidRDefault="00BD20F5">
      <w:pPr>
        <w:pStyle w:val="a3"/>
        <w:spacing w:before="2"/>
        <w:ind w:left="0" w:firstLine="0"/>
        <w:jc w:val="left"/>
      </w:pPr>
    </w:p>
    <w:p w:rsidR="00BD20F5" w:rsidRDefault="00A53781">
      <w:pPr>
        <w:pStyle w:val="2"/>
        <w:spacing w:before="1"/>
        <w:ind w:left="4560"/>
        <w:jc w:val="both"/>
      </w:pPr>
      <w:r>
        <w:t>Типы</w:t>
      </w:r>
      <w:r>
        <w:rPr>
          <w:spacing w:val="-3"/>
        </w:rPr>
        <w:t xml:space="preserve"> </w:t>
      </w:r>
      <w:r>
        <w:t>семей</w:t>
      </w:r>
    </w:p>
    <w:p w:rsidR="00BD20F5" w:rsidRDefault="00A53781">
      <w:pPr>
        <w:pStyle w:val="a3"/>
        <w:ind w:right="546"/>
      </w:pPr>
      <w:r>
        <w:rPr>
          <w:b/>
          <w:i/>
        </w:rPr>
        <w:t xml:space="preserve">Примитивная семья </w:t>
      </w:r>
      <w:r>
        <w:t>– когда мужчина и женщина вступают в семейные взаимоотно-</w:t>
      </w:r>
      <w:r>
        <w:rPr>
          <w:spacing w:val="1"/>
        </w:rPr>
        <w:t xml:space="preserve"> </w:t>
      </w:r>
      <w:r>
        <w:t>шения с целью удовлетворять свои чувства, законно наслаждаться друг другом. У таких лю-</w:t>
      </w:r>
      <w:r>
        <w:rPr>
          <w:spacing w:val="1"/>
        </w:rPr>
        <w:t xml:space="preserve"> </w:t>
      </w:r>
      <w:r>
        <w:t>дей полностью отсутствует понимание чувства долга. В этой семье любовь понимается на</w:t>
      </w:r>
      <w:r>
        <w:rPr>
          <w:spacing w:val="1"/>
        </w:rPr>
        <w:t xml:space="preserve"> </w:t>
      </w:r>
      <w:r>
        <w:t>чувственном, эгоистическом уровне. Если партнер перестает нравиться, то они говорят, что</w:t>
      </w:r>
      <w:r>
        <w:rPr>
          <w:spacing w:val="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прошла, и</w:t>
      </w:r>
      <w:r>
        <w:rPr>
          <w:spacing w:val="-2"/>
        </w:rPr>
        <w:t xml:space="preserve"> </w:t>
      </w:r>
      <w:r>
        <w:t>зачастую</w:t>
      </w:r>
      <w:r>
        <w:rPr>
          <w:spacing w:val="-1"/>
        </w:rPr>
        <w:t xml:space="preserve"> </w:t>
      </w:r>
      <w:r>
        <w:t>это является основанием</w:t>
      </w:r>
      <w:r>
        <w:rPr>
          <w:spacing w:val="-2"/>
        </w:rPr>
        <w:t xml:space="preserve"> </w:t>
      </w:r>
      <w:r>
        <w:t>для развода.</w:t>
      </w:r>
    </w:p>
    <w:p w:rsidR="00BD20F5" w:rsidRDefault="00A53781">
      <w:pPr>
        <w:pStyle w:val="a3"/>
        <w:ind w:right="549"/>
      </w:pPr>
      <w:r>
        <w:rPr>
          <w:b/>
          <w:i/>
        </w:rPr>
        <w:t xml:space="preserve">Эгоистичная семья. </w:t>
      </w:r>
      <w:r>
        <w:t>Члены этой семьи зациклены только на себе, они живут интере-</w:t>
      </w:r>
      <w:r>
        <w:rPr>
          <w:spacing w:val="1"/>
        </w:rPr>
        <w:t xml:space="preserve"> </w:t>
      </w:r>
      <w:r>
        <w:t>сами только своей семьи. Такая семья обречена на развитие и процветание таких качеств, как</w:t>
      </w:r>
      <w:r>
        <w:rPr>
          <w:spacing w:val="-57"/>
        </w:rPr>
        <w:t xml:space="preserve"> </w:t>
      </w:r>
      <w:r>
        <w:t>жадность, гневливость, недовольство и т. п.Члены такой семьи тащат все в дом, работают</w:t>
      </w:r>
      <w:r>
        <w:rPr>
          <w:spacing w:val="1"/>
        </w:rPr>
        <w:t xml:space="preserve"> </w:t>
      </w:r>
      <w:r>
        <w:t>ради того, чтобы вещей в доме было все больше и больше, чтобы условия жизни у них были</w:t>
      </w:r>
      <w:r>
        <w:rPr>
          <w:spacing w:val="1"/>
        </w:rPr>
        <w:t xml:space="preserve"> </w:t>
      </w:r>
      <w:r>
        <w:t>лучше, чтобы в изобилии было вкусной еды. Но радости и истинного счастья в такой семье</w:t>
      </w:r>
      <w:r>
        <w:rPr>
          <w:spacing w:val="1"/>
        </w:rPr>
        <w:t xml:space="preserve"> </w:t>
      </w:r>
      <w:r>
        <w:t>нет. Почему? Если люди не делятся своим изобилием, не приглашают в дом гостей, то атмо-</w:t>
      </w:r>
      <w:r>
        <w:rPr>
          <w:spacing w:val="1"/>
        </w:rPr>
        <w:t xml:space="preserve"> </w:t>
      </w:r>
      <w:r>
        <w:t>сфера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становится очень</w:t>
      </w:r>
      <w:r>
        <w:rPr>
          <w:spacing w:val="2"/>
        </w:rPr>
        <w:t xml:space="preserve"> </w:t>
      </w:r>
      <w:r>
        <w:t>тяжелой,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начинает процветать</w:t>
      </w:r>
      <w:r>
        <w:rPr>
          <w:spacing w:val="-3"/>
        </w:rPr>
        <w:t xml:space="preserve"> </w:t>
      </w:r>
      <w:r>
        <w:t>порок.</w:t>
      </w:r>
    </w:p>
    <w:p w:rsidR="00BD20F5" w:rsidRDefault="00A53781">
      <w:pPr>
        <w:pStyle w:val="a3"/>
        <w:ind w:right="547"/>
      </w:pPr>
      <w:r>
        <w:rPr>
          <w:b/>
          <w:i/>
        </w:rPr>
        <w:t xml:space="preserve">Семья терпения. </w:t>
      </w:r>
      <w:r>
        <w:t>В такой семье много трудностей, но супруги умеют терпеть и про-</w:t>
      </w:r>
      <w:r>
        <w:rPr>
          <w:spacing w:val="1"/>
        </w:rPr>
        <w:t xml:space="preserve"> </w:t>
      </w:r>
      <w:r>
        <w:t>щать друг друга. Они понимают, что когда все хорошо – это нормально, но и когда трудно-</w:t>
      </w:r>
      <w:r>
        <w:rPr>
          <w:spacing w:val="1"/>
        </w:rPr>
        <w:t xml:space="preserve"> </w:t>
      </w:r>
      <w:r>
        <w:t>сти – это тоже нормально;они не избегают проблем, а вместе решают их. Такие супруги не</w:t>
      </w:r>
      <w:r>
        <w:rPr>
          <w:spacing w:val="1"/>
        </w:rPr>
        <w:t xml:space="preserve"> </w:t>
      </w:r>
      <w:r>
        <w:t>расходятся, они знают, что взлеты и паденияестественны на жизненном пути, а сложности</w:t>
      </w:r>
      <w:r>
        <w:rPr>
          <w:spacing w:val="1"/>
        </w:rPr>
        <w:t xml:space="preserve"> </w:t>
      </w:r>
      <w:r>
        <w:t>только укрепляют семью и усиливают любовь. Они стремятся во всем помогать друг другу,</w:t>
      </w:r>
      <w:r>
        <w:rPr>
          <w:spacing w:val="1"/>
        </w:rPr>
        <w:t xml:space="preserve"> </w:t>
      </w:r>
      <w:r>
        <w:t>вместе преодолевают трудности, взращивают в себе благие качества, поддерживают и забо-</w:t>
      </w:r>
      <w:r>
        <w:rPr>
          <w:spacing w:val="1"/>
        </w:rPr>
        <w:t xml:space="preserve"> </w:t>
      </w:r>
      <w:r>
        <w:t>тятся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 Только таких</w:t>
      </w:r>
      <w:r>
        <w:rPr>
          <w:spacing w:val="2"/>
        </w:rPr>
        <w:t xml:space="preserve"> </w:t>
      </w:r>
      <w:r>
        <w:t>супругов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назвать семьей.</w:t>
      </w:r>
    </w:p>
    <w:p w:rsidR="00BD20F5" w:rsidRDefault="00A53781">
      <w:pPr>
        <w:pStyle w:val="a3"/>
        <w:ind w:right="551"/>
      </w:pPr>
      <w:r>
        <w:rPr>
          <w:b/>
          <w:i/>
        </w:rPr>
        <w:t xml:space="preserve">Семья долга. </w:t>
      </w:r>
      <w:r>
        <w:t>Более высокий тип семьи. Супруги принимают от старших и передают</w:t>
      </w:r>
      <w:r>
        <w:rPr>
          <w:spacing w:val="1"/>
        </w:rPr>
        <w:t xml:space="preserve"> </w:t>
      </w:r>
      <w:r>
        <w:t>детям семейные традиции, знания, навыки, опыт. Они заботятся прежде всего о духовном</w:t>
      </w:r>
      <w:r>
        <w:rPr>
          <w:spacing w:val="1"/>
        </w:rPr>
        <w:t xml:space="preserve"> </w:t>
      </w:r>
      <w:r>
        <w:t>богатстве будущих поколений. Семья – это место, где человек учится творчески мыслить и</w:t>
      </w:r>
      <w:r>
        <w:rPr>
          <w:spacing w:val="1"/>
        </w:rPr>
        <w:t xml:space="preserve"> </w:t>
      </w:r>
      <w:r>
        <w:t>развивать свои таланты. Такая семья заинтересована в том, чтобы создать такие условия для</w:t>
      </w:r>
      <w:r>
        <w:rPr>
          <w:spacing w:val="1"/>
        </w:rPr>
        <w:t xml:space="preserve"> </w:t>
      </w:r>
      <w:r>
        <w:t>своих детей, чтобы те могли осознать свое предназначение, становились благородными, дос-</w:t>
      </w:r>
      <w:r>
        <w:rPr>
          <w:spacing w:val="1"/>
        </w:rPr>
        <w:t xml:space="preserve"> </w:t>
      </w:r>
      <w:r>
        <w:t>тойными людьми, пользуясь духовным богатством семейных традиций и устоев, перенятых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родителей и</w:t>
      </w:r>
      <w:r>
        <w:rPr>
          <w:spacing w:val="-2"/>
        </w:rPr>
        <w:t xml:space="preserve"> </w:t>
      </w:r>
      <w:r>
        <w:t>предков.</w:t>
      </w:r>
    </w:p>
    <w:p w:rsidR="00BD20F5" w:rsidRDefault="00A53781">
      <w:pPr>
        <w:pStyle w:val="a3"/>
        <w:ind w:right="549"/>
      </w:pPr>
      <w:r>
        <w:rPr>
          <w:b/>
          <w:i/>
        </w:rPr>
        <w:t xml:space="preserve">Семья сердца. </w:t>
      </w:r>
      <w:r>
        <w:t>Самый высокий тип семьи. Члены семьи сердца настроенына оказание</w:t>
      </w:r>
      <w:r>
        <w:rPr>
          <w:spacing w:val="1"/>
        </w:rPr>
        <w:t xml:space="preserve"> </w:t>
      </w:r>
      <w:r>
        <w:t>безвозмездной помощи другим семьям и всем людям. Они живут ради того, чтобы переда-</w:t>
      </w:r>
      <w:r>
        <w:rPr>
          <w:spacing w:val="1"/>
        </w:rPr>
        <w:t xml:space="preserve"> </w:t>
      </w:r>
      <w:r>
        <w:t>вать свои знания и опыт не только своим детям, но и детям других людей, вдохновлять при-</w:t>
      </w:r>
      <w:r>
        <w:rPr>
          <w:spacing w:val="1"/>
        </w:rPr>
        <w:t xml:space="preserve"> </w:t>
      </w:r>
      <w:r>
        <w:t>меромсвоей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 бескорыстное</w:t>
      </w:r>
      <w:r>
        <w:rPr>
          <w:spacing w:val="-1"/>
        </w:rPr>
        <w:t xml:space="preserve"> </w:t>
      </w:r>
      <w:r>
        <w:t>служение</w:t>
      </w:r>
      <w:r>
        <w:rPr>
          <w:spacing w:val="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семей.</w:t>
      </w:r>
    </w:p>
    <w:p w:rsidR="00BD20F5" w:rsidRDefault="00BD20F5">
      <w:pPr>
        <w:pStyle w:val="a3"/>
        <w:spacing w:before="11"/>
        <w:ind w:left="0" w:firstLine="0"/>
        <w:jc w:val="left"/>
        <w:rPr>
          <w:sz w:val="23"/>
        </w:rPr>
      </w:pPr>
    </w:p>
    <w:p w:rsidR="00BD20F5" w:rsidRDefault="00A53781">
      <w:pPr>
        <w:pStyle w:val="a5"/>
        <w:numPr>
          <w:ilvl w:val="0"/>
          <w:numId w:val="12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Прочитайте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притчу.</w:t>
      </w:r>
      <w:r>
        <w:rPr>
          <w:spacing w:val="-3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эссе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счастья».</w:t>
      </w:r>
    </w:p>
    <w:p w:rsidR="00BD20F5" w:rsidRDefault="00A53781">
      <w:pPr>
        <w:pStyle w:val="a3"/>
        <w:ind w:right="552"/>
      </w:pPr>
      <w:r>
        <w:t>В одном маленьком городе живут по соседству две семьи. В одной семье супруги по-</w:t>
      </w:r>
      <w:r>
        <w:rPr>
          <w:spacing w:val="1"/>
        </w:rPr>
        <w:t xml:space="preserve"> </w:t>
      </w:r>
      <w:r>
        <w:t>стоянно ссорятся, виня друг друга во всех бедах, а в другой – живут мирно, души не чают</w:t>
      </w:r>
      <w:r>
        <w:rPr>
          <w:spacing w:val="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друге.</w:t>
      </w:r>
      <w:r>
        <w:rPr>
          <w:spacing w:val="1"/>
        </w:rPr>
        <w:t xml:space="preserve"> </w:t>
      </w:r>
      <w:r>
        <w:t>Дивится</w:t>
      </w:r>
      <w:r>
        <w:rPr>
          <w:spacing w:val="-2"/>
        </w:rPr>
        <w:t xml:space="preserve"> </w:t>
      </w:r>
      <w:r>
        <w:t>строптивая</w:t>
      </w:r>
      <w:r>
        <w:rPr>
          <w:spacing w:val="-1"/>
        </w:rPr>
        <w:t xml:space="preserve"> </w:t>
      </w:r>
      <w:r>
        <w:t>хозяйка</w:t>
      </w:r>
      <w:r>
        <w:rPr>
          <w:spacing w:val="-3"/>
        </w:rPr>
        <w:t xml:space="preserve"> </w:t>
      </w:r>
      <w:r>
        <w:t>счастью</w:t>
      </w:r>
      <w:r>
        <w:rPr>
          <w:spacing w:val="4"/>
        </w:rPr>
        <w:t xml:space="preserve"> </w:t>
      </w:r>
      <w:r>
        <w:t>соседки,</w:t>
      </w:r>
      <w:r>
        <w:rPr>
          <w:spacing w:val="-2"/>
        </w:rPr>
        <w:t xml:space="preserve"> </w:t>
      </w:r>
      <w:r>
        <w:t>завидует.</w:t>
      </w:r>
      <w:r>
        <w:rPr>
          <w:spacing w:val="1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мужу:</w:t>
      </w:r>
    </w:p>
    <w:p w:rsidR="00BD20F5" w:rsidRDefault="00A53781">
      <w:pPr>
        <w:pStyle w:val="a3"/>
        <w:ind w:left="959" w:firstLine="0"/>
      </w:pPr>
      <w:r>
        <w:t>–</w:t>
      </w:r>
      <w:r>
        <w:rPr>
          <w:spacing w:val="-2"/>
        </w:rPr>
        <w:t xml:space="preserve"> </w:t>
      </w:r>
      <w:r>
        <w:t>Пойди посмотри,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получается, что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гладко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тихо.</w:t>
      </w:r>
    </w:p>
    <w:p w:rsidR="00BD20F5" w:rsidRDefault="00A53781">
      <w:pPr>
        <w:pStyle w:val="a3"/>
        <w:ind w:right="553"/>
      </w:pPr>
      <w:r>
        <w:t>Пришел муж к соседям, зашел тихонечко в дом и спрятался в укромном уголке. На-</w:t>
      </w:r>
      <w:r>
        <w:rPr>
          <w:spacing w:val="1"/>
        </w:rPr>
        <w:t xml:space="preserve"> </w:t>
      </w:r>
      <w:r>
        <w:t>блюдает. А хозяйка веселую песенку напевает и порядок в доме наводит, вазу дорогую вы-</w:t>
      </w:r>
      <w:r>
        <w:rPr>
          <w:spacing w:val="1"/>
        </w:rPr>
        <w:t xml:space="preserve"> </w:t>
      </w:r>
      <w:r>
        <w:t>тирает. Вдруг зазвонил телефон. Женщина отвлеклась, а вазу поставила на краешек стола, да</w:t>
      </w:r>
      <w:r>
        <w:rPr>
          <w:spacing w:val="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 вот-вот</w:t>
      </w:r>
      <w:r>
        <w:rPr>
          <w:spacing w:val="2"/>
        </w:rPr>
        <w:t xml:space="preserve"> </w:t>
      </w:r>
      <w:r>
        <w:t>упадет.</w:t>
      </w:r>
    </w:p>
    <w:p w:rsidR="00BD20F5" w:rsidRDefault="00A53781">
      <w:pPr>
        <w:pStyle w:val="a3"/>
        <w:spacing w:before="1"/>
        <w:ind w:left="959" w:firstLine="0"/>
      </w:pPr>
      <w:r>
        <w:t>Но</w:t>
      </w:r>
      <w:r>
        <w:rPr>
          <w:spacing w:val="9"/>
        </w:rPr>
        <w:t xml:space="preserve"> </w:t>
      </w:r>
      <w:r>
        <w:t>тут</w:t>
      </w:r>
      <w:r>
        <w:rPr>
          <w:spacing w:val="10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мужу</w:t>
      </w:r>
      <w:r>
        <w:rPr>
          <w:spacing w:val="5"/>
        </w:rPr>
        <w:t xml:space="preserve"> </w:t>
      </w:r>
      <w:r>
        <w:t>что-то</w:t>
      </w:r>
      <w:r>
        <w:rPr>
          <w:spacing w:val="12"/>
        </w:rPr>
        <w:t xml:space="preserve"> </w:t>
      </w:r>
      <w:r>
        <w:t>понадобилось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комнате.</w:t>
      </w:r>
      <w:r>
        <w:rPr>
          <w:spacing w:val="9"/>
        </w:rPr>
        <w:t xml:space="preserve"> </w:t>
      </w:r>
      <w:r>
        <w:t>Зацепил</w:t>
      </w:r>
      <w:r>
        <w:rPr>
          <w:spacing w:val="10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вазу,</w:t>
      </w:r>
      <w:r>
        <w:rPr>
          <w:spacing w:val="10"/>
        </w:rPr>
        <w:t xml:space="preserve"> </w:t>
      </w:r>
      <w:r>
        <w:t>та</w:t>
      </w:r>
      <w:r>
        <w:rPr>
          <w:spacing w:val="13"/>
        </w:rPr>
        <w:t xml:space="preserve"> </w:t>
      </w:r>
      <w:r>
        <w:t>упала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разбилась.</w:t>
      </w:r>
    </w:p>
    <w:p w:rsidR="00BD20F5" w:rsidRDefault="00A53781">
      <w:pPr>
        <w:pStyle w:val="a3"/>
        <w:ind w:firstLine="0"/>
      </w:pPr>
      <w:r>
        <w:t>«Вот сейчас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скандал»,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думает</w:t>
      </w:r>
      <w:r>
        <w:rPr>
          <w:spacing w:val="-2"/>
        </w:rPr>
        <w:t xml:space="preserve"> </w:t>
      </w:r>
      <w:r>
        <w:t>сосед.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left="959" w:firstLine="0"/>
        <w:jc w:val="left"/>
      </w:pPr>
      <w:r>
        <w:lastRenderedPageBreak/>
        <w:t>Подошла</w:t>
      </w:r>
      <w:r>
        <w:rPr>
          <w:spacing w:val="-4"/>
        </w:rPr>
        <w:t xml:space="preserve"> </w:t>
      </w:r>
      <w:r>
        <w:t>жена,</w:t>
      </w:r>
      <w:r>
        <w:rPr>
          <w:spacing w:val="-4"/>
        </w:rPr>
        <w:t xml:space="preserve"> </w:t>
      </w:r>
      <w:r>
        <w:t>вздохнулаи</w:t>
      </w:r>
      <w:r>
        <w:rPr>
          <w:spacing w:val="-3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мужу:</w:t>
      </w:r>
    </w:p>
    <w:p w:rsidR="00BD20F5" w:rsidRDefault="00A53781">
      <w:pPr>
        <w:pStyle w:val="a5"/>
        <w:numPr>
          <w:ilvl w:val="0"/>
          <w:numId w:val="11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Прости,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дорогой.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виновата.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небрежно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поставила.</w:t>
      </w:r>
    </w:p>
    <w:p w:rsidR="00BD20F5" w:rsidRDefault="00A53781">
      <w:pPr>
        <w:pStyle w:val="a5"/>
        <w:numPr>
          <w:ilvl w:val="0"/>
          <w:numId w:val="11"/>
        </w:numPr>
        <w:tabs>
          <w:tab w:val="left" w:pos="1143"/>
        </w:tabs>
        <w:ind w:right="559" w:firstLine="566"/>
        <w:rPr>
          <w:sz w:val="24"/>
        </w:rPr>
      </w:pPr>
      <w:r>
        <w:rPr>
          <w:sz w:val="24"/>
        </w:rPr>
        <w:t>Что ты, милая?</w:t>
      </w:r>
      <w:r>
        <w:rPr>
          <w:spacing w:val="4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виноват.</w:t>
      </w:r>
      <w:r>
        <w:rPr>
          <w:spacing w:val="1"/>
          <w:sz w:val="24"/>
        </w:rPr>
        <w:t xml:space="preserve"> </w:t>
      </w:r>
      <w:r>
        <w:rPr>
          <w:sz w:val="24"/>
        </w:rPr>
        <w:t>Торопился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 заметил</w:t>
      </w:r>
      <w:r>
        <w:rPr>
          <w:spacing w:val="1"/>
          <w:sz w:val="24"/>
        </w:rPr>
        <w:t xml:space="preserve"> </w:t>
      </w:r>
      <w:r>
        <w:rPr>
          <w:sz w:val="24"/>
        </w:rPr>
        <w:t>вазу. Ну</w:t>
      </w:r>
      <w:r>
        <w:rPr>
          <w:spacing w:val="-4"/>
          <w:sz w:val="24"/>
        </w:rPr>
        <w:t xml:space="preserve"> 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sz w:val="24"/>
        </w:rPr>
        <w:t>ладно.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несчастья…</w:t>
      </w:r>
    </w:p>
    <w:p w:rsidR="00BD20F5" w:rsidRDefault="00A53781">
      <w:pPr>
        <w:pStyle w:val="a3"/>
        <w:spacing w:before="1"/>
        <w:ind w:left="959" w:firstLine="0"/>
        <w:jc w:val="left"/>
      </w:pPr>
      <w:r>
        <w:t>Больно</w:t>
      </w:r>
      <w:r>
        <w:rPr>
          <w:spacing w:val="-2"/>
        </w:rPr>
        <w:t xml:space="preserve"> </w:t>
      </w:r>
      <w:r>
        <w:t>защемило</w:t>
      </w:r>
      <w:r>
        <w:rPr>
          <w:spacing w:val="-3"/>
        </w:rPr>
        <w:t xml:space="preserve"> </w:t>
      </w:r>
      <w:r>
        <w:t>сердце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соседа.</w:t>
      </w:r>
      <w:r>
        <w:rPr>
          <w:spacing w:val="-1"/>
        </w:rPr>
        <w:t xml:space="preserve"> </w:t>
      </w:r>
      <w:r>
        <w:t>Пришел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домой</w:t>
      </w:r>
      <w:r>
        <w:rPr>
          <w:spacing w:val="-2"/>
        </w:rPr>
        <w:t xml:space="preserve"> </w:t>
      </w:r>
      <w:r>
        <w:t>расстроенный.</w:t>
      </w:r>
      <w:r>
        <w:rPr>
          <w:spacing w:val="-2"/>
        </w:rPr>
        <w:t xml:space="preserve"> </w:t>
      </w:r>
      <w:r>
        <w:t>Жена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нему:</w:t>
      </w:r>
    </w:p>
    <w:p w:rsidR="00BD20F5" w:rsidRDefault="00A53781">
      <w:pPr>
        <w:pStyle w:val="a5"/>
        <w:numPr>
          <w:ilvl w:val="0"/>
          <w:numId w:val="11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Ну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долго? Посмотрел?</w:t>
      </w:r>
    </w:p>
    <w:p w:rsidR="00BD20F5" w:rsidRDefault="00A53781">
      <w:pPr>
        <w:pStyle w:val="a5"/>
        <w:numPr>
          <w:ilvl w:val="0"/>
          <w:numId w:val="11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Да.</w:t>
      </w:r>
    </w:p>
    <w:p w:rsidR="00BD20F5" w:rsidRDefault="00A53781">
      <w:pPr>
        <w:pStyle w:val="a5"/>
        <w:numPr>
          <w:ilvl w:val="0"/>
          <w:numId w:val="11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них? Узнал,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счастья?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нас?</w:t>
      </w:r>
    </w:p>
    <w:p w:rsidR="00BD20F5" w:rsidRDefault="00A53781">
      <w:pPr>
        <w:pStyle w:val="a5"/>
        <w:numPr>
          <w:ilvl w:val="0"/>
          <w:numId w:val="11"/>
        </w:numPr>
        <w:tabs>
          <w:tab w:val="left" w:pos="1140"/>
        </w:tabs>
        <w:ind w:left="1139" w:hanging="181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виноваты.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вот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в 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правы…</w:t>
      </w:r>
    </w:p>
    <w:p w:rsidR="00BD20F5" w:rsidRDefault="00BD20F5">
      <w:pPr>
        <w:pStyle w:val="a3"/>
        <w:spacing w:before="11"/>
        <w:ind w:left="0" w:firstLine="0"/>
        <w:jc w:val="left"/>
        <w:rPr>
          <w:sz w:val="23"/>
        </w:rPr>
      </w:pPr>
    </w:p>
    <w:p w:rsidR="00BD20F5" w:rsidRDefault="00A53781">
      <w:pPr>
        <w:pStyle w:val="a3"/>
        <w:jc w:val="left"/>
      </w:pPr>
      <w:r>
        <w:rPr>
          <w:b/>
        </w:rPr>
        <w:t>Работа</w:t>
      </w:r>
      <w:r>
        <w:rPr>
          <w:b/>
          <w:spacing w:val="35"/>
        </w:rPr>
        <w:t xml:space="preserve"> </w:t>
      </w:r>
      <w:r>
        <w:rPr>
          <w:b/>
        </w:rPr>
        <w:t>в</w:t>
      </w:r>
      <w:r>
        <w:rPr>
          <w:b/>
          <w:spacing w:val="36"/>
        </w:rPr>
        <w:t xml:space="preserve"> </w:t>
      </w:r>
      <w:r>
        <w:rPr>
          <w:b/>
        </w:rPr>
        <w:t>группах.</w:t>
      </w:r>
      <w:r>
        <w:t>Обсудите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группах</w:t>
      </w:r>
      <w:r>
        <w:rPr>
          <w:spacing w:val="37"/>
        </w:rPr>
        <w:t xml:space="preserve"> </w:t>
      </w:r>
      <w:r>
        <w:t>цели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ценности</w:t>
      </w:r>
      <w:r>
        <w:rPr>
          <w:spacing w:val="36"/>
        </w:rPr>
        <w:t xml:space="preserve"> </w:t>
      </w:r>
      <w:r>
        <w:t>семейной</w:t>
      </w:r>
      <w:r>
        <w:rPr>
          <w:spacing w:val="37"/>
        </w:rPr>
        <w:t xml:space="preserve"> </w:t>
      </w:r>
      <w:r>
        <w:t>жизни.</w:t>
      </w:r>
      <w:r>
        <w:rPr>
          <w:spacing w:val="35"/>
        </w:rPr>
        <w:t xml:space="preserve"> </w:t>
      </w:r>
      <w:r>
        <w:t>Приведите</w:t>
      </w:r>
      <w:r>
        <w:rPr>
          <w:spacing w:val="-57"/>
        </w:rPr>
        <w:t xml:space="preserve"> </w:t>
      </w:r>
      <w:r>
        <w:t>примеры.</w:t>
      </w:r>
    </w:p>
    <w:p w:rsidR="00BD20F5" w:rsidRDefault="00A53781">
      <w:pPr>
        <w:pStyle w:val="a3"/>
        <w:jc w:val="left"/>
      </w:pPr>
      <w:r>
        <w:t>Разыграйте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группах</w:t>
      </w:r>
      <w:r>
        <w:rPr>
          <w:spacing w:val="13"/>
        </w:rPr>
        <w:t xml:space="preserve"> </w:t>
      </w:r>
      <w:r>
        <w:t>проблемные</w:t>
      </w:r>
      <w:r>
        <w:rPr>
          <w:spacing w:val="10"/>
        </w:rPr>
        <w:t xml:space="preserve"> </w:t>
      </w:r>
      <w:r>
        <w:t>семейные</w:t>
      </w:r>
      <w:r>
        <w:rPr>
          <w:spacing w:val="9"/>
        </w:rPr>
        <w:t xml:space="preserve"> </w:t>
      </w:r>
      <w:r>
        <w:t>ситуации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предложите</w:t>
      </w:r>
      <w:r>
        <w:rPr>
          <w:spacing w:val="17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целей и</w:t>
      </w:r>
      <w:r>
        <w:rPr>
          <w:spacing w:val="-1"/>
        </w:rPr>
        <w:t xml:space="preserve"> </w:t>
      </w:r>
      <w:r>
        <w:t>ценностей семьи, изложенных</w:t>
      </w:r>
      <w:r>
        <w:rPr>
          <w:spacing w:val="2"/>
        </w:rPr>
        <w:t xml:space="preserve"> </w:t>
      </w:r>
      <w:r>
        <w:t>впараграфе.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  <w:spacing w:before="1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spacing w:line="274" w:lineRule="exact"/>
        <w:ind w:left="393"/>
        <w:rPr>
          <w:sz w:val="24"/>
        </w:rPr>
      </w:pPr>
      <w:r>
        <w:rPr>
          <w:i/>
          <w:spacing w:val="-7"/>
          <w:sz w:val="24"/>
        </w:rPr>
        <w:t>В.</w:t>
      </w:r>
      <w:r>
        <w:rPr>
          <w:i/>
          <w:spacing w:val="-15"/>
          <w:sz w:val="24"/>
        </w:rPr>
        <w:t xml:space="preserve"> </w:t>
      </w:r>
      <w:r>
        <w:rPr>
          <w:i/>
          <w:spacing w:val="-7"/>
          <w:sz w:val="24"/>
        </w:rPr>
        <w:t>Н.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Мегре.</w:t>
      </w:r>
      <w:r>
        <w:rPr>
          <w:i/>
          <w:spacing w:val="-15"/>
          <w:sz w:val="24"/>
        </w:rPr>
        <w:t xml:space="preserve"> </w:t>
      </w:r>
      <w:r>
        <w:rPr>
          <w:spacing w:val="-7"/>
          <w:sz w:val="24"/>
        </w:rPr>
        <w:t>Пространство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любви.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СПб.: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Диля,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2013.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4"/>
          <w:sz w:val="24"/>
        </w:rPr>
        <w:t>А.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А.</w:t>
      </w:r>
      <w:r>
        <w:rPr>
          <w:i/>
          <w:spacing w:val="-15"/>
          <w:sz w:val="24"/>
        </w:rPr>
        <w:t xml:space="preserve"> </w:t>
      </w:r>
      <w:r>
        <w:rPr>
          <w:i/>
          <w:spacing w:val="-8"/>
          <w:sz w:val="24"/>
        </w:rPr>
        <w:t>Лопатина,</w:t>
      </w:r>
      <w:r>
        <w:rPr>
          <w:i/>
          <w:spacing w:val="-16"/>
          <w:sz w:val="24"/>
        </w:rPr>
        <w:t xml:space="preserve"> </w:t>
      </w:r>
      <w:r>
        <w:rPr>
          <w:i/>
          <w:spacing w:val="-4"/>
          <w:sz w:val="24"/>
        </w:rPr>
        <w:t>М.</w:t>
      </w:r>
      <w:r>
        <w:rPr>
          <w:i/>
          <w:spacing w:val="-13"/>
          <w:sz w:val="24"/>
        </w:rPr>
        <w:t xml:space="preserve"> </w:t>
      </w:r>
      <w:r>
        <w:rPr>
          <w:i/>
          <w:spacing w:val="-5"/>
          <w:sz w:val="24"/>
        </w:rPr>
        <w:t>В.</w:t>
      </w:r>
      <w:r>
        <w:rPr>
          <w:i/>
          <w:spacing w:val="-16"/>
          <w:sz w:val="24"/>
        </w:rPr>
        <w:t xml:space="preserve"> </w:t>
      </w:r>
      <w:r>
        <w:rPr>
          <w:i/>
          <w:spacing w:val="-8"/>
          <w:sz w:val="24"/>
        </w:rPr>
        <w:t>Скребцова</w:t>
      </w:r>
      <w:r>
        <w:rPr>
          <w:spacing w:val="-8"/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Беседы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сказки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взрослых: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32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беседы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семейному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6"/>
          <w:sz w:val="24"/>
        </w:rPr>
        <w:t xml:space="preserve"> </w:t>
      </w:r>
      <w:r>
        <w:rPr>
          <w:sz w:val="24"/>
        </w:rPr>
        <w:t>–</w:t>
      </w:r>
      <w:r>
        <w:rPr>
          <w:spacing w:val="-18"/>
          <w:sz w:val="24"/>
        </w:rPr>
        <w:t xml:space="preserve"> </w:t>
      </w:r>
      <w:r>
        <w:rPr>
          <w:sz w:val="24"/>
        </w:rPr>
        <w:t>М.,</w:t>
      </w:r>
      <w:r>
        <w:rPr>
          <w:spacing w:val="-16"/>
          <w:sz w:val="24"/>
        </w:rPr>
        <w:t xml:space="preserve"> </w:t>
      </w:r>
      <w:r>
        <w:rPr>
          <w:sz w:val="24"/>
        </w:rPr>
        <w:t>2007.</w:t>
      </w:r>
    </w:p>
    <w:p w:rsidR="00BD20F5" w:rsidRDefault="00A53781">
      <w:pPr>
        <w:pStyle w:val="a3"/>
        <w:ind w:firstLine="0"/>
        <w:jc w:val="left"/>
      </w:pPr>
      <w:r>
        <w:rPr>
          <w:i/>
          <w:spacing w:val="-8"/>
        </w:rPr>
        <w:t>С.</w:t>
      </w:r>
      <w:r>
        <w:rPr>
          <w:i/>
          <w:spacing w:val="-15"/>
        </w:rPr>
        <w:t xml:space="preserve"> </w:t>
      </w:r>
      <w:r>
        <w:rPr>
          <w:i/>
          <w:spacing w:val="-8"/>
        </w:rPr>
        <w:t>Н.</w:t>
      </w:r>
      <w:r>
        <w:rPr>
          <w:i/>
          <w:spacing w:val="-17"/>
        </w:rPr>
        <w:t xml:space="preserve"> </w:t>
      </w:r>
      <w:r>
        <w:rPr>
          <w:i/>
          <w:spacing w:val="-8"/>
        </w:rPr>
        <w:t>Лазарев.</w:t>
      </w:r>
      <w:r>
        <w:rPr>
          <w:i/>
          <w:spacing w:val="-17"/>
        </w:rPr>
        <w:t xml:space="preserve"> </w:t>
      </w:r>
      <w:r>
        <w:rPr>
          <w:spacing w:val="-7"/>
        </w:rPr>
        <w:t>Человек</w:t>
      </w:r>
      <w:r>
        <w:rPr>
          <w:spacing w:val="-16"/>
        </w:rPr>
        <w:t xml:space="preserve"> </w:t>
      </w:r>
      <w:r>
        <w:rPr>
          <w:spacing w:val="-7"/>
        </w:rPr>
        <w:t>будущего.</w:t>
      </w:r>
      <w:r>
        <w:rPr>
          <w:spacing w:val="-14"/>
        </w:rPr>
        <w:t xml:space="preserve"> </w:t>
      </w:r>
      <w:r>
        <w:rPr>
          <w:spacing w:val="-7"/>
        </w:rPr>
        <w:t>Воспитание</w:t>
      </w:r>
      <w:r>
        <w:rPr>
          <w:spacing w:val="-18"/>
        </w:rPr>
        <w:t xml:space="preserve"> </w:t>
      </w:r>
      <w:r>
        <w:rPr>
          <w:spacing w:val="-7"/>
        </w:rPr>
        <w:t>родителей.</w:t>
      </w:r>
      <w:r>
        <w:rPr>
          <w:spacing w:val="-15"/>
        </w:rPr>
        <w:t xml:space="preserve"> </w:t>
      </w:r>
      <w:r>
        <w:rPr>
          <w:spacing w:val="-7"/>
        </w:rPr>
        <w:t>Ответы</w:t>
      </w:r>
      <w:r>
        <w:rPr>
          <w:spacing w:val="-18"/>
        </w:rPr>
        <w:t xml:space="preserve"> </w:t>
      </w:r>
      <w:r>
        <w:rPr>
          <w:spacing w:val="-7"/>
        </w:rPr>
        <w:t>на</w:t>
      </w:r>
      <w:r>
        <w:rPr>
          <w:spacing w:val="-16"/>
        </w:rPr>
        <w:t xml:space="preserve"> </w:t>
      </w:r>
      <w:r>
        <w:rPr>
          <w:spacing w:val="-7"/>
        </w:rPr>
        <w:t>вопросы.</w:t>
      </w:r>
      <w:r>
        <w:rPr>
          <w:spacing w:val="-12"/>
        </w:rPr>
        <w:t xml:space="preserve"> </w:t>
      </w:r>
      <w:r>
        <w:rPr>
          <w:spacing w:val="-7"/>
        </w:rPr>
        <w:t>–</w:t>
      </w:r>
      <w:r>
        <w:rPr>
          <w:spacing w:val="-17"/>
        </w:rPr>
        <w:t xml:space="preserve"> </w:t>
      </w:r>
      <w:r>
        <w:rPr>
          <w:spacing w:val="-7"/>
        </w:rPr>
        <w:t>СПб.,</w:t>
      </w:r>
      <w:r>
        <w:rPr>
          <w:spacing w:val="-17"/>
        </w:rPr>
        <w:t xml:space="preserve"> </w:t>
      </w:r>
      <w:r>
        <w:rPr>
          <w:spacing w:val="-7"/>
        </w:rPr>
        <w:t>2009.</w:t>
      </w:r>
    </w:p>
    <w:p w:rsidR="00BD20F5" w:rsidRDefault="00A53781">
      <w:pPr>
        <w:pStyle w:val="a3"/>
        <w:ind w:firstLine="0"/>
        <w:jc w:val="left"/>
      </w:pPr>
      <w:r>
        <w:rPr>
          <w:i/>
          <w:spacing w:val="-7"/>
        </w:rPr>
        <w:t>Ю.</w:t>
      </w:r>
      <w:r>
        <w:rPr>
          <w:i/>
          <w:spacing w:val="-15"/>
        </w:rPr>
        <w:t xml:space="preserve"> </w:t>
      </w:r>
      <w:r>
        <w:rPr>
          <w:i/>
          <w:spacing w:val="-7"/>
        </w:rPr>
        <w:t>П.</w:t>
      </w:r>
      <w:r>
        <w:rPr>
          <w:i/>
          <w:spacing w:val="-17"/>
        </w:rPr>
        <w:t xml:space="preserve"> </w:t>
      </w:r>
      <w:r>
        <w:rPr>
          <w:i/>
          <w:spacing w:val="-7"/>
        </w:rPr>
        <w:t>Азаров.</w:t>
      </w:r>
      <w:r>
        <w:rPr>
          <w:i/>
          <w:spacing w:val="-17"/>
        </w:rPr>
        <w:t xml:space="preserve"> </w:t>
      </w:r>
      <w:r>
        <w:rPr>
          <w:spacing w:val="-7"/>
        </w:rPr>
        <w:t>Семейная</w:t>
      </w:r>
      <w:r>
        <w:rPr>
          <w:spacing w:val="-17"/>
        </w:rPr>
        <w:t xml:space="preserve"> </w:t>
      </w:r>
      <w:r>
        <w:rPr>
          <w:spacing w:val="-7"/>
        </w:rPr>
        <w:t>педагогика:</w:t>
      </w:r>
      <w:r>
        <w:rPr>
          <w:spacing w:val="-16"/>
        </w:rPr>
        <w:t xml:space="preserve"> </w:t>
      </w:r>
      <w:r>
        <w:rPr>
          <w:spacing w:val="-7"/>
        </w:rPr>
        <w:t>педагогика</w:t>
      </w:r>
      <w:r>
        <w:rPr>
          <w:spacing w:val="-18"/>
        </w:rPr>
        <w:t xml:space="preserve"> </w:t>
      </w:r>
      <w:r>
        <w:rPr>
          <w:spacing w:val="-7"/>
        </w:rPr>
        <w:t>любви</w:t>
      </w:r>
      <w:r>
        <w:rPr>
          <w:spacing w:val="-15"/>
        </w:rPr>
        <w:t xml:space="preserve"> </w:t>
      </w:r>
      <w:r>
        <w:rPr>
          <w:spacing w:val="-7"/>
        </w:rPr>
        <w:t>и</w:t>
      </w:r>
      <w:r>
        <w:rPr>
          <w:spacing w:val="-14"/>
        </w:rPr>
        <w:t xml:space="preserve"> </w:t>
      </w:r>
      <w:r>
        <w:rPr>
          <w:spacing w:val="-7"/>
        </w:rPr>
        <w:t>свободы.</w:t>
      </w:r>
      <w:r>
        <w:rPr>
          <w:spacing w:val="-14"/>
        </w:rPr>
        <w:t xml:space="preserve"> </w:t>
      </w:r>
      <w:r>
        <w:rPr>
          <w:spacing w:val="-7"/>
        </w:rPr>
        <w:t>–</w:t>
      </w:r>
      <w:r>
        <w:rPr>
          <w:spacing w:val="-17"/>
        </w:rPr>
        <w:t xml:space="preserve"> </w:t>
      </w:r>
      <w:r>
        <w:rPr>
          <w:spacing w:val="-7"/>
        </w:rPr>
        <w:t>М.,</w:t>
      </w:r>
      <w:r>
        <w:rPr>
          <w:spacing w:val="-15"/>
        </w:rPr>
        <w:t xml:space="preserve"> </w:t>
      </w:r>
      <w:r>
        <w:rPr>
          <w:spacing w:val="-7"/>
        </w:rPr>
        <w:t>1993.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4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1"/>
          <w:numId w:val="18"/>
        </w:numPr>
        <w:tabs>
          <w:tab w:val="left" w:pos="787"/>
        </w:tabs>
        <w:spacing w:before="1"/>
        <w:ind w:left="786" w:hanging="394"/>
        <w:rPr>
          <w:b/>
          <w:sz w:val="19"/>
        </w:rPr>
      </w:pPr>
      <w:r>
        <w:rPr>
          <w:b/>
          <w:color w:val="001F5F"/>
          <w:sz w:val="24"/>
        </w:rPr>
        <w:t>Ж</w:t>
      </w:r>
      <w:r>
        <w:rPr>
          <w:b/>
          <w:color w:val="001F5F"/>
          <w:sz w:val="19"/>
        </w:rPr>
        <w:t>ЕНЩИНЫ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24"/>
        </w:rPr>
        <w:t>–</w:t>
      </w:r>
      <w:r>
        <w:rPr>
          <w:b/>
          <w:color w:val="001F5F"/>
          <w:spacing w:val="-15"/>
          <w:sz w:val="24"/>
        </w:rPr>
        <w:t xml:space="preserve"> </w:t>
      </w:r>
      <w:r>
        <w:rPr>
          <w:b/>
          <w:color w:val="001F5F"/>
          <w:sz w:val="19"/>
        </w:rPr>
        <w:t>ОПЛОТ</w:t>
      </w:r>
      <w:r>
        <w:rPr>
          <w:b/>
          <w:color w:val="001F5F"/>
          <w:spacing w:val="-3"/>
          <w:sz w:val="19"/>
        </w:rPr>
        <w:t xml:space="preserve"> </w:t>
      </w:r>
      <w:r>
        <w:rPr>
          <w:b/>
          <w:color w:val="001F5F"/>
          <w:sz w:val="19"/>
        </w:rPr>
        <w:t>ДУХОВНОЙ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>КУЛЬТУРЫ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50"/>
      </w:pPr>
      <w:r>
        <w:t>В этом параграфе рассмотрим роль женщины в семье. Эта роль первостепенно важная и</w:t>
      </w:r>
      <w:r>
        <w:rPr>
          <w:spacing w:val="-57"/>
        </w:rPr>
        <w:t xml:space="preserve"> </w:t>
      </w:r>
      <w:r>
        <w:t>особая. Древняя восточная мудрость гласит: «Духовный учитель в десять раз важнее обыч-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отец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важнее</w:t>
      </w:r>
      <w:r>
        <w:rPr>
          <w:spacing w:val="-3"/>
        </w:rPr>
        <w:t xml:space="preserve"> </w:t>
      </w:r>
      <w:r>
        <w:t>духовного учителя,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тысячу</w:t>
      </w:r>
      <w:r>
        <w:rPr>
          <w:spacing w:val="-7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важнее</w:t>
      </w:r>
      <w:r>
        <w:rPr>
          <w:spacing w:val="-3"/>
        </w:rPr>
        <w:t xml:space="preserve"> </w:t>
      </w:r>
      <w:r>
        <w:t>отца».</w:t>
      </w:r>
    </w:p>
    <w:p w:rsidR="00BD20F5" w:rsidRDefault="00A53781">
      <w:pPr>
        <w:pStyle w:val="a3"/>
        <w:ind w:right="552"/>
      </w:pPr>
      <w:r>
        <w:t>Почему так высоко ценилась роль матери в древней культуре Востока? Какова была</w:t>
      </w:r>
      <w:r>
        <w:rPr>
          <w:spacing w:val="1"/>
        </w:rPr>
        <w:t xml:space="preserve"> </w:t>
      </w:r>
      <w:r>
        <w:t>роль женщины в культуре казахского народа? В чем особенности роли женщины в семье?</w:t>
      </w:r>
      <w:r>
        <w:rPr>
          <w:spacing w:val="1"/>
        </w:rPr>
        <w:t xml:space="preserve"> </w:t>
      </w:r>
      <w:r>
        <w:t>Почему роль женщины в семье исключительно важна? Изменилась ли роль женщины сего-</w:t>
      </w:r>
      <w:r>
        <w:rPr>
          <w:spacing w:val="1"/>
        </w:rPr>
        <w:t xml:space="preserve"> </w:t>
      </w:r>
      <w:r>
        <w:t>дня? Рассмотрим</w:t>
      </w:r>
      <w:r>
        <w:rPr>
          <w:spacing w:val="-1"/>
        </w:rPr>
        <w:t xml:space="preserve"> </w:t>
      </w:r>
      <w:r>
        <w:t>эти вопросы в данном</w:t>
      </w:r>
      <w:r>
        <w:rPr>
          <w:spacing w:val="-2"/>
        </w:rPr>
        <w:t xml:space="preserve"> </w:t>
      </w:r>
      <w:r>
        <w:t>параграфе.</w:t>
      </w:r>
    </w:p>
    <w:p w:rsidR="00BD20F5" w:rsidRDefault="00A53781">
      <w:pPr>
        <w:pStyle w:val="a3"/>
        <w:ind w:right="550"/>
      </w:pPr>
      <w:r>
        <w:t>Когда-то в далекие времена наши предки знали основной принцип жизни, знали, в чем</w:t>
      </w:r>
      <w:r>
        <w:rPr>
          <w:spacing w:val="1"/>
        </w:rPr>
        <w:t xml:space="preserve"> </w:t>
      </w:r>
      <w:r>
        <w:t>сила и особая роль полов. Люди следовали своей природе и жили в гармонии и с собой, и с</w:t>
      </w:r>
      <w:r>
        <w:rPr>
          <w:spacing w:val="1"/>
        </w:rPr>
        <w:t xml:space="preserve"> </w:t>
      </w:r>
      <w:r>
        <w:t>другими. Научить сына быть мужчиной, а дочь – женщиной было основной задачей родите-</w:t>
      </w:r>
      <w:r>
        <w:rPr>
          <w:spacing w:val="1"/>
        </w:rPr>
        <w:t xml:space="preserve"> </w:t>
      </w:r>
      <w:r>
        <w:t>лей. Научив этому, они могли быть спокойны, что дети выполнят свое предназначение, ради</w:t>
      </w:r>
      <w:r>
        <w:rPr>
          <w:spacing w:val="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родились.</w:t>
      </w:r>
    </w:p>
    <w:p w:rsidR="00BD20F5" w:rsidRDefault="00A53781">
      <w:pPr>
        <w:pStyle w:val="a3"/>
        <w:spacing w:before="1"/>
        <w:ind w:right="547"/>
      </w:pPr>
      <w:r>
        <w:t>В казахских семьях издревле воспитание девочки изначально больше было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мальчика уделяли гораздо больше внимания, так как ему предстояло стать главой семьи или</w:t>
      </w:r>
      <w:r>
        <w:rPr>
          <w:spacing w:val="1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рода, решать сложные</w:t>
      </w:r>
      <w:r>
        <w:rPr>
          <w:spacing w:val="-2"/>
        </w:rPr>
        <w:t xml:space="preserve"> </w:t>
      </w:r>
      <w:r>
        <w:t>хозяйственные</w:t>
      </w:r>
      <w:r>
        <w:rPr>
          <w:spacing w:val="-2"/>
        </w:rPr>
        <w:t xml:space="preserve"> </w:t>
      </w:r>
      <w:r>
        <w:t>вопросы.</w:t>
      </w:r>
    </w:p>
    <w:p w:rsidR="00BD20F5" w:rsidRDefault="00A53781">
      <w:pPr>
        <w:pStyle w:val="a3"/>
        <w:ind w:right="548"/>
        <w:jc w:val="right"/>
      </w:pPr>
      <w:r>
        <w:t>Роль</w:t>
      </w:r>
      <w:r>
        <w:rPr>
          <w:spacing w:val="45"/>
        </w:rPr>
        <w:t xml:space="preserve"> </w:t>
      </w:r>
      <w:r>
        <w:t>женщины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обществе</w:t>
      </w:r>
      <w:r>
        <w:rPr>
          <w:spacing w:val="43"/>
        </w:rPr>
        <w:t xml:space="preserve"> </w:t>
      </w:r>
      <w:r>
        <w:t>тогда</w:t>
      </w:r>
      <w:r>
        <w:rPr>
          <w:spacing w:val="43"/>
        </w:rPr>
        <w:t xml:space="preserve"> </w:t>
      </w:r>
      <w:r>
        <w:t>была</w:t>
      </w:r>
      <w:r>
        <w:rPr>
          <w:spacing w:val="43"/>
        </w:rPr>
        <w:t xml:space="preserve"> </w:t>
      </w:r>
      <w:r>
        <w:t>особой.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благочестии,</w:t>
      </w:r>
      <w:r>
        <w:rPr>
          <w:spacing w:val="44"/>
        </w:rPr>
        <w:t xml:space="preserve"> </w:t>
      </w:r>
      <w:r>
        <w:t>чистоте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мудрости</w:t>
      </w:r>
      <w:r>
        <w:rPr>
          <w:spacing w:val="-57"/>
        </w:rPr>
        <w:t xml:space="preserve"> </w:t>
      </w:r>
      <w:r>
        <w:t>женщины</w:t>
      </w:r>
      <w:r>
        <w:rPr>
          <w:spacing w:val="8"/>
        </w:rPr>
        <w:t xml:space="preserve"> </w:t>
      </w:r>
      <w:r>
        <w:t>держалась</w:t>
      </w:r>
      <w:r>
        <w:rPr>
          <w:spacing w:val="9"/>
        </w:rPr>
        <w:t xml:space="preserve"> </w:t>
      </w:r>
      <w:r>
        <w:t>жизнь</w:t>
      </w:r>
      <w:r>
        <w:rPr>
          <w:spacing w:val="7"/>
        </w:rPr>
        <w:t xml:space="preserve"> </w:t>
      </w:r>
      <w:r>
        <w:t>целых</w:t>
      </w:r>
      <w:r>
        <w:rPr>
          <w:spacing w:val="9"/>
        </w:rPr>
        <w:t xml:space="preserve"> </w:t>
      </w:r>
      <w:r>
        <w:t>государств.</w:t>
      </w:r>
      <w:r>
        <w:rPr>
          <w:spacing w:val="10"/>
        </w:rPr>
        <w:t xml:space="preserve"> </w:t>
      </w:r>
      <w:r>
        <w:t>Женщина</w:t>
      </w:r>
      <w:r>
        <w:rPr>
          <w:spacing w:val="7"/>
        </w:rPr>
        <w:t xml:space="preserve"> </w:t>
      </w:r>
      <w:r>
        <w:t>была</w:t>
      </w:r>
      <w:r>
        <w:rPr>
          <w:spacing w:val="7"/>
        </w:rPr>
        <w:t xml:space="preserve"> </w:t>
      </w:r>
      <w:r>
        <w:t>источником</w:t>
      </w:r>
      <w:r>
        <w:rPr>
          <w:spacing w:val="9"/>
        </w:rPr>
        <w:t xml:space="preserve"> </w:t>
      </w:r>
      <w:r>
        <w:t>равновесия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гар-</w:t>
      </w:r>
      <w:r>
        <w:rPr>
          <w:spacing w:val="-57"/>
        </w:rPr>
        <w:t xml:space="preserve"> </w:t>
      </w:r>
      <w:r>
        <w:t>монии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семье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обществе.</w:t>
      </w:r>
      <w:r>
        <w:rPr>
          <w:spacing w:val="9"/>
        </w:rPr>
        <w:t xml:space="preserve"> </w:t>
      </w:r>
      <w:r>
        <w:t>Разумность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рассудительность</w:t>
      </w:r>
      <w:r>
        <w:rPr>
          <w:spacing w:val="16"/>
        </w:rPr>
        <w:t xml:space="preserve"> </w:t>
      </w:r>
      <w:r>
        <w:t>женщины</w:t>
      </w:r>
      <w:r>
        <w:rPr>
          <w:spacing w:val="7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залог</w:t>
      </w:r>
      <w:r>
        <w:rPr>
          <w:spacing w:val="6"/>
        </w:rPr>
        <w:t xml:space="preserve"> </w:t>
      </w:r>
      <w:r>
        <w:t>того,</w:t>
      </w:r>
      <w:r>
        <w:rPr>
          <w:spacing w:val="8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 xml:space="preserve">царить мир, а конфликты будут исключены. </w:t>
      </w:r>
      <w:r>
        <w:rPr>
          <w:i/>
        </w:rPr>
        <w:t xml:space="preserve">Мир внутри и снаружи </w:t>
      </w:r>
      <w:r>
        <w:t xml:space="preserve">– </w:t>
      </w:r>
      <w:r>
        <w:rPr>
          <w:i/>
        </w:rPr>
        <w:t xml:space="preserve">это </w:t>
      </w:r>
      <w:r>
        <w:rPr>
          <w:b/>
          <w:i/>
        </w:rPr>
        <w:t>женская природа</w:t>
      </w:r>
      <w:r>
        <w:t>.</w:t>
      </w:r>
      <w:r>
        <w:rPr>
          <w:spacing w:val="-57"/>
        </w:rPr>
        <w:t xml:space="preserve"> </w:t>
      </w:r>
      <w:r>
        <w:t>Женщина сама по себе является источником покоя и счастья. Именно ей дано воплощать в</w:t>
      </w:r>
      <w:r>
        <w:rPr>
          <w:spacing w:val="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качества,</w:t>
      </w:r>
      <w:r>
        <w:rPr>
          <w:spacing w:val="-4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души:</w:t>
      </w:r>
      <w:r>
        <w:rPr>
          <w:spacing w:val="-4"/>
        </w:rPr>
        <w:t xml:space="preserve"> </w:t>
      </w:r>
      <w:r>
        <w:t>любовь,</w:t>
      </w:r>
      <w:r>
        <w:rPr>
          <w:spacing w:val="-4"/>
        </w:rPr>
        <w:t xml:space="preserve"> </w:t>
      </w:r>
      <w:r>
        <w:t>доброту,</w:t>
      </w:r>
      <w:r>
        <w:rPr>
          <w:spacing w:val="-2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rPr>
          <w:i/>
        </w:rPr>
        <w:t>душа</w:t>
      </w:r>
      <w:r>
        <w:rPr>
          <w:i/>
          <w:spacing w:val="-2"/>
        </w:rPr>
        <w:t xml:space="preserve"> </w:t>
      </w:r>
      <w:r>
        <w:rPr>
          <w:i/>
        </w:rPr>
        <w:t>имеет</w:t>
      </w:r>
      <w:r>
        <w:rPr>
          <w:i/>
          <w:spacing w:val="-5"/>
        </w:rPr>
        <w:t xml:space="preserve"> </w:t>
      </w:r>
      <w:r>
        <w:rPr>
          <w:i/>
        </w:rPr>
        <w:t>жен-</w:t>
      </w:r>
      <w:r>
        <w:rPr>
          <w:i/>
          <w:spacing w:val="-57"/>
        </w:rPr>
        <w:t xml:space="preserve"> </w:t>
      </w:r>
      <w:r>
        <w:rPr>
          <w:i/>
          <w:spacing w:val="-2"/>
        </w:rPr>
        <w:t>скую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природу</w:t>
      </w:r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Именно</w:t>
      </w:r>
      <w:r>
        <w:rPr>
          <w:spacing w:val="-13"/>
        </w:rPr>
        <w:t xml:space="preserve"> </w:t>
      </w:r>
      <w:r>
        <w:rPr>
          <w:spacing w:val="-2"/>
        </w:rPr>
        <w:t>эти</w:t>
      </w:r>
      <w:r>
        <w:rPr>
          <w:spacing w:val="-12"/>
        </w:rPr>
        <w:t xml:space="preserve"> </w:t>
      </w:r>
      <w:r>
        <w:rPr>
          <w:spacing w:val="-1"/>
        </w:rPr>
        <w:t>качества</w:t>
      </w:r>
      <w:r>
        <w:rPr>
          <w:spacing w:val="38"/>
        </w:rPr>
        <w:t xml:space="preserve"> </w:t>
      </w:r>
      <w:r>
        <w:rPr>
          <w:spacing w:val="-1"/>
        </w:rPr>
        <w:t>присущи</w:t>
      </w:r>
      <w:r>
        <w:rPr>
          <w:spacing w:val="-10"/>
        </w:rPr>
        <w:t xml:space="preserve"> </w:t>
      </w:r>
      <w:r>
        <w:rPr>
          <w:spacing w:val="-1"/>
        </w:rPr>
        <w:t>девочкам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рождения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приро-</w:t>
      </w:r>
    </w:p>
    <w:p w:rsidR="00BD20F5" w:rsidRDefault="00A53781">
      <w:pPr>
        <w:pStyle w:val="a3"/>
        <w:ind w:firstLine="0"/>
        <w:jc w:val="left"/>
      </w:pPr>
      <w:r>
        <w:rPr>
          <w:spacing w:val="-4"/>
        </w:rPr>
        <w:t>дой.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именно</w:t>
      </w:r>
      <w:r>
        <w:rPr>
          <w:spacing w:val="-8"/>
        </w:rPr>
        <w:t xml:space="preserve"> </w:t>
      </w:r>
      <w:r>
        <w:rPr>
          <w:spacing w:val="-4"/>
        </w:rPr>
        <w:t>они</w:t>
      </w:r>
      <w:r>
        <w:rPr>
          <w:spacing w:val="-9"/>
        </w:rPr>
        <w:t xml:space="preserve"> </w:t>
      </w:r>
      <w:r>
        <w:rPr>
          <w:spacing w:val="-4"/>
        </w:rPr>
        <w:t>дают</w:t>
      </w:r>
      <w:r>
        <w:rPr>
          <w:spacing w:val="-7"/>
        </w:rPr>
        <w:t xml:space="preserve"> </w:t>
      </w:r>
      <w:r>
        <w:rPr>
          <w:spacing w:val="-4"/>
        </w:rPr>
        <w:t>возможность</w:t>
      </w:r>
      <w:r>
        <w:rPr>
          <w:spacing w:val="-7"/>
        </w:rPr>
        <w:t xml:space="preserve"> </w:t>
      </w:r>
      <w:r>
        <w:rPr>
          <w:spacing w:val="-4"/>
        </w:rPr>
        <w:t>человечеству</w:t>
      </w:r>
      <w:r>
        <w:rPr>
          <w:spacing w:val="-13"/>
        </w:rPr>
        <w:t xml:space="preserve"> </w:t>
      </w:r>
      <w:r>
        <w:rPr>
          <w:spacing w:val="-4"/>
        </w:rPr>
        <w:t>жить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счастье,</w:t>
      </w:r>
      <w:r>
        <w:rPr>
          <w:spacing w:val="-8"/>
        </w:rPr>
        <w:t xml:space="preserve"> </w:t>
      </w:r>
      <w:r>
        <w:rPr>
          <w:spacing w:val="-3"/>
        </w:rPr>
        <w:t>мире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гармонии.</w:t>
      </w:r>
    </w:p>
    <w:p w:rsidR="00BD20F5" w:rsidRDefault="00A53781">
      <w:pPr>
        <w:pStyle w:val="a3"/>
        <w:ind w:right="537"/>
        <w:jc w:val="left"/>
      </w:pPr>
      <w:r>
        <w:t>Мужчины</w:t>
      </w:r>
      <w:r>
        <w:rPr>
          <w:spacing w:val="6"/>
        </w:rPr>
        <w:t xml:space="preserve"> </w:t>
      </w:r>
      <w:r>
        <w:t>были</w:t>
      </w:r>
      <w:r>
        <w:rPr>
          <w:spacing w:val="8"/>
        </w:rPr>
        <w:t xml:space="preserve"> </w:t>
      </w:r>
      <w:r>
        <w:t>хранителями</w:t>
      </w:r>
      <w:r>
        <w:rPr>
          <w:spacing w:val="8"/>
        </w:rPr>
        <w:t xml:space="preserve"> </w:t>
      </w:r>
      <w:r>
        <w:t>женщин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опорой,</w:t>
      </w:r>
      <w:r>
        <w:rPr>
          <w:spacing w:val="7"/>
        </w:rPr>
        <w:t xml:space="preserve"> </w:t>
      </w:r>
      <w:r>
        <w:t>будучи</w:t>
      </w:r>
      <w:r>
        <w:rPr>
          <w:spacing w:val="8"/>
        </w:rPr>
        <w:t xml:space="preserve"> </w:t>
      </w:r>
      <w:r>
        <w:t>благородными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сильными,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соответствует мужской</w:t>
      </w:r>
      <w:r>
        <w:rPr>
          <w:spacing w:val="4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природе.</w:t>
      </w:r>
    </w:p>
    <w:p w:rsidR="00BD20F5" w:rsidRDefault="00A53781">
      <w:pPr>
        <w:pStyle w:val="a3"/>
        <w:ind w:left="959" w:firstLine="0"/>
        <w:jc w:val="left"/>
      </w:pPr>
      <w:r>
        <w:t>При</w:t>
      </w:r>
      <w:r>
        <w:rPr>
          <w:spacing w:val="20"/>
        </w:rPr>
        <w:t xml:space="preserve"> </w:t>
      </w:r>
      <w:r>
        <w:t>кочевом</w:t>
      </w:r>
      <w:r>
        <w:rPr>
          <w:spacing w:val="19"/>
        </w:rPr>
        <w:t xml:space="preserve"> </w:t>
      </w:r>
      <w:r>
        <w:t>образе</w:t>
      </w:r>
      <w:r>
        <w:rPr>
          <w:spacing w:val="20"/>
        </w:rPr>
        <w:t xml:space="preserve"> </w:t>
      </w:r>
      <w:r>
        <w:t>жизнимужчина</w:t>
      </w:r>
      <w:r>
        <w:rPr>
          <w:spacing w:val="23"/>
        </w:rPr>
        <w:t xml:space="preserve"> </w:t>
      </w:r>
      <w:r>
        <w:t>был</w:t>
      </w:r>
      <w:r>
        <w:rPr>
          <w:spacing w:val="20"/>
        </w:rPr>
        <w:t xml:space="preserve"> </w:t>
      </w:r>
      <w:r>
        <w:t>добытчиком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воином,</w:t>
      </w:r>
      <w:r>
        <w:rPr>
          <w:spacing w:val="20"/>
        </w:rPr>
        <w:t xml:space="preserve"> </w:t>
      </w:r>
      <w:r>
        <w:t>защитником</w:t>
      </w:r>
      <w:r>
        <w:rPr>
          <w:spacing w:val="17"/>
        </w:rPr>
        <w:t xml:space="preserve"> </w:t>
      </w:r>
      <w:r>
        <w:t>племени.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9" w:firstLine="0"/>
      </w:pPr>
      <w:r>
        <w:lastRenderedPageBreak/>
        <w:t>Поэтому он чаще всего находился вне дома: разведывал новые пастбищные угодья, нес до-</w:t>
      </w:r>
      <w:r>
        <w:rPr>
          <w:spacing w:val="1"/>
        </w:rPr>
        <w:t xml:space="preserve"> </w:t>
      </w:r>
      <w:r>
        <w:t>зорную службу, пас скот. Женщина же всегда была при доме, а в</w:t>
      </w:r>
      <w:r>
        <w:rPr>
          <w:spacing w:val="60"/>
        </w:rPr>
        <w:t xml:space="preserve"> </w:t>
      </w:r>
      <w:r>
        <w:t>условиях кочевой жизни</w:t>
      </w:r>
      <w:r>
        <w:rPr>
          <w:spacing w:val="1"/>
        </w:rPr>
        <w:t xml:space="preserve"> </w:t>
      </w:r>
      <w:r>
        <w:t>она и самабыла живым передвижным домом, символом семьи и умела все делать сама. В</w:t>
      </w:r>
      <w:r>
        <w:rPr>
          <w:spacing w:val="1"/>
        </w:rPr>
        <w:t xml:space="preserve"> </w:t>
      </w:r>
      <w:r>
        <w:t>важные моментыженщина влияла на принятие решений, исподволь склоняя мужчину к тому,</w:t>
      </w:r>
      <w:r>
        <w:rPr>
          <w:spacing w:val="-57"/>
        </w:rPr>
        <w:t xml:space="preserve"> </w:t>
      </w:r>
      <w:r>
        <w:t>чтобы было принято именно ее решение, выгодное для ее рода и детей. Это очень метко от-</w:t>
      </w:r>
      <w:r>
        <w:rPr>
          <w:spacing w:val="1"/>
        </w:rPr>
        <w:t xml:space="preserve"> </w:t>
      </w:r>
      <w:r>
        <w:t>ражено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казахской</w:t>
      </w:r>
      <w:r>
        <w:rPr>
          <w:spacing w:val="-2"/>
        </w:rPr>
        <w:t xml:space="preserve"> </w:t>
      </w:r>
      <w:r>
        <w:t>пословице: «Мужчина –</w:t>
      </w:r>
      <w:r>
        <w:rPr>
          <w:spacing w:val="-2"/>
        </w:rPr>
        <w:t xml:space="preserve"> </w:t>
      </w:r>
      <w:r>
        <w:t>голова,</w:t>
      </w:r>
      <w:r>
        <w:rPr>
          <w:spacing w:val="-2"/>
        </w:rPr>
        <w:t xml:space="preserve"> </w:t>
      </w:r>
      <w:r>
        <w:t>женщина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шея,</w:t>
      </w:r>
      <w:r>
        <w:rPr>
          <w:spacing w:val="-2"/>
        </w:rPr>
        <w:t xml:space="preserve"> </w:t>
      </w:r>
      <w:r>
        <w:t>головой</w:t>
      </w:r>
      <w:r>
        <w:rPr>
          <w:spacing w:val="-3"/>
        </w:rPr>
        <w:t xml:space="preserve"> </w:t>
      </w:r>
      <w:r>
        <w:t>вертит</w:t>
      </w:r>
      <w:r>
        <w:rPr>
          <w:spacing w:val="-2"/>
        </w:rPr>
        <w:t xml:space="preserve"> </w:t>
      </w:r>
      <w:r>
        <w:t>шея».</w:t>
      </w:r>
    </w:p>
    <w:p w:rsidR="00BD20F5" w:rsidRDefault="00A53781">
      <w:pPr>
        <w:pStyle w:val="a3"/>
        <w:spacing w:before="1"/>
        <w:ind w:right="549"/>
      </w:pPr>
      <w:r>
        <w:t>Столь явное уважение к женщине у номадов проистекает именно из-за ее заслуг перед</w:t>
      </w:r>
      <w:r>
        <w:rPr>
          <w:spacing w:val="1"/>
        </w:rPr>
        <w:t xml:space="preserve"> </w:t>
      </w:r>
      <w:r>
        <w:t>семьей и родом: она – мать стольких-то детей, ее муж процветает из-за ее любви и самоот-</w:t>
      </w:r>
      <w:r>
        <w:rPr>
          <w:spacing w:val="1"/>
        </w:rPr>
        <w:t xml:space="preserve"> </w:t>
      </w:r>
      <w:r>
        <w:t>верженности, она умеет встретить гостей, т. е. способствует нормальному микроклимату в</w:t>
      </w:r>
      <w:r>
        <w:rPr>
          <w:spacing w:val="1"/>
        </w:rPr>
        <w:t xml:space="preserve"> </w:t>
      </w:r>
      <w:r>
        <w:t>кочевом</w:t>
      </w:r>
      <w:r>
        <w:rPr>
          <w:spacing w:val="-3"/>
        </w:rPr>
        <w:t xml:space="preserve"> </w:t>
      </w:r>
      <w:r>
        <w:t>социуме.</w:t>
      </w:r>
    </w:p>
    <w:p w:rsidR="00BD20F5" w:rsidRDefault="00A53781">
      <w:pPr>
        <w:pStyle w:val="a3"/>
        <w:ind w:right="550"/>
      </w:pPr>
      <w:r>
        <w:t>Степь подарила миру такие типы женщин, как подруга-соратница, советница хана, ро-</w:t>
      </w:r>
      <w:r>
        <w:rPr>
          <w:spacing w:val="1"/>
        </w:rPr>
        <w:t xml:space="preserve"> </w:t>
      </w:r>
      <w:r>
        <w:t>доправительница, женщина-акын, женщина-острослов и, наконец, женщина-воин. При этом</w:t>
      </w:r>
      <w:r>
        <w:rPr>
          <w:spacing w:val="1"/>
        </w:rPr>
        <w:t xml:space="preserve"> </w:t>
      </w:r>
      <w:r>
        <w:t>не было женщин для развлечений. Согласно Степному кодексу чести, соплеменница могла</w:t>
      </w:r>
      <w:r>
        <w:rPr>
          <w:spacing w:val="1"/>
        </w:rPr>
        <w:t xml:space="preserve"> </w:t>
      </w:r>
      <w:r>
        <w:t>стать в будущем только женой, а не подругой. Именно этот факт способствовал тому, что к</w:t>
      </w:r>
      <w:r>
        <w:rPr>
          <w:spacing w:val="1"/>
        </w:rPr>
        <w:t xml:space="preserve"> </w:t>
      </w:r>
      <w:r>
        <w:t>женщинам в традиционном казахском обществе всегда относились с уважением и почтени-</w:t>
      </w:r>
      <w:r>
        <w:rPr>
          <w:spacing w:val="1"/>
        </w:rPr>
        <w:t xml:space="preserve"> </w:t>
      </w:r>
      <w:r>
        <w:t>ем.</w:t>
      </w:r>
      <w:r>
        <w:rPr>
          <w:spacing w:val="6"/>
        </w:rPr>
        <w:t xml:space="preserve"> </w:t>
      </w:r>
      <w:r>
        <w:t>Женщина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воспринималась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игрушка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развлечений</w:t>
      </w:r>
      <w:r>
        <w:rPr>
          <w:spacing w:val="7"/>
        </w:rPr>
        <w:t xml:space="preserve"> </w:t>
      </w:r>
      <w:r>
        <w:t>мужчин,</w:t>
      </w:r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сегодня</w:t>
      </w:r>
      <w:r>
        <w:rPr>
          <w:spacing w:val="6"/>
        </w:rPr>
        <w:t xml:space="preserve"> </w:t>
      </w:r>
      <w:r>
        <w:t>говорят</w:t>
      </w:r>
    </w:p>
    <w:p w:rsidR="00BD20F5" w:rsidRDefault="00A53781">
      <w:pPr>
        <w:pStyle w:val="a3"/>
        <w:ind w:firstLine="0"/>
        <w:jc w:val="left"/>
      </w:pPr>
      <w:r>
        <w:t>«секс-символ».</w:t>
      </w:r>
    </w:p>
    <w:p w:rsidR="00BD20F5" w:rsidRDefault="00A53781">
      <w:pPr>
        <w:pStyle w:val="a3"/>
        <w:ind w:right="551"/>
      </w:pPr>
      <w:r>
        <w:t>Современная медиакультура создает такие секс-образы, и неразумные молодые девуш-</w:t>
      </w:r>
      <w:r>
        <w:rPr>
          <w:spacing w:val="1"/>
        </w:rPr>
        <w:t xml:space="preserve"> </w:t>
      </w:r>
      <w:r>
        <w:t>ки стремятся воплотить их в жизнь. Но подобные образы вызывают неуважительное и пре-</w:t>
      </w:r>
      <w:r>
        <w:rPr>
          <w:spacing w:val="1"/>
        </w:rPr>
        <w:t xml:space="preserve"> </w:t>
      </w:r>
      <w:r>
        <w:t>небрежительное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самим</w:t>
      </w:r>
      <w:r>
        <w:rPr>
          <w:spacing w:val="11"/>
        </w:rPr>
        <w:t xml:space="preserve"> </w:t>
      </w:r>
      <w:r>
        <w:t>девушкам,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страдают</w:t>
      </w:r>
      <w:r>
        <w:rPr>
          <w:spacing w:val="10"/>
        </w:rPr>
        <w:t xml:space="preserve"> </w:t>
      </w:r>
      <w:r>
        <w:t>из-за</w:t>
      </w:r>
      <w:r>
        <w:rPr>
          <w:spacing w:val="12"/>
        </w:rPr>
        <w:t xml:space="preserve"> </w:t>
      </w:r>
      <w:r>
        <w:t>этого.</w:t>
      </w:r>
      <w:r>
        <w:rPr>
          <w:spacing w:val="12"/>
        </w:rPr>
        <w:t xml:space="preserve"> </w:t>
      </w:r>
      <w:r>
        <w:t>Образ</w:t>
      </w:r>
      <w:r>
        <w:rPr>
          <w:spacing w:val="13"/>
        </w:rPr>
        <w:t xml:space="preserve"> </w:t>
      </w:r>
      <w:r>
        <w:t>скромной</w:t>
      </w:r>
      <w:r>
        <w:rPr>
          <w:spacing w:val="-57"/>
        </w:rPr>
        <w:t xml:space="preserve"> </w:t>
      </w:r>
      <w:r>
        <w:t>и достойной девушки не очень популярен в современном мире, но именно такие становятся</w:t>
      </w:r>
      <w:r>
        <w:rPr>
          <w:spacing w:val="1"/>
        </w:rPr>
        <w:t xml:space="preserve"> </w:t>
      </w:r>
      <w:r>
        <w:t>мудрыми</w:t>
      </w:r>
      <w:r>
        <w:rPr>
          <w:spacing w:val="-2"/>
        </w:rPr>
        <w:t xml:space="preserve"> </w:t>
      </w:r>
      <w:r>
        <w:t>женами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любящими</w:t>
      </w:r>
      <w:r>
        <w:rPr>
          <w:spacing w:val="-2"/>
        </w:rPr>
        <w:t xml:space="preserve"> </w:t>
      </w:r>
      <w:r>
        <w:t>матерями,</w:t>
      </w:r>
      <w:r>
        <w:rPr>
          <w:spacing w:val="-2"/>
        </w:rPr>
        <w:t xml:space="preserve"> </w:t>
      </w:r>
      <w:r>
        <w:t>наполняя</w:t>
      </w:r>
      <w:r>
        <w:rPr>
          <w:spacing w:val="-1"/>
        </w:rPr>
        <w:t xml:space="preserve"> </w:t>
      </w:r>
      <w:r>
        <w:t>спокойствием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счастьем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семьи.</w:t>
      </w:r>
    </w:p>
    <w:p w:rsidR="00BD20F5" w:rsidRDefault="00A53781">
      <w:pPr>
        <w:pStyle w:val="a3"/>
        <w:spacing w:before="1"/>
        <w:ind w:right="546"/>
      </w:pPr>
      <w:r>
        <w:t>Главой казахской семьи во все времена (впрочем, как и у многих других народов) был</w:t>
      </w:r>
      <w:r>
        <w:rPr>
          <w:spacing w:val="1"/>
        </w:rPr>
        <w:t xml:space="preserve"> </w:t>
      </w:r>
      <w:r>
        <w:t>мужчина. Он совмещал в себе роль защитника, добытчика и кормильца. Однако, несмотря на</w:t>
      </w:r>
      <w:r>
        <w:rPr>
          <w:spacing w:val="-57"/>
        </w:rPr>
        <w:t xml:space="preserve"> </w:t>
      </w:r>
      <w:r>
        <w:t>это, женщина-мать всегда занимала свое особое место. Она являлась не только хранительни-</w:t>
      </w:r>
      <w:r>
        <w:rPr>
          <w:spacing w:val="1"/>
        </w:rPr>
        <w:t xml:space="preserve"> </w:t>
      </w:r>
      <w:r>
        <w:t>цей очага и воспитательницей детей, но и соратницей, советницейсвоего супруга. Не зря ка-</w:t>
      </w:r>
      <w:r>
        <w:rPr>
          <w:spacing w:val="1"/>
        </w:rPr>
        <w:t xml:space="preserve"> </w:t>
      </w:r>
      <w:r>
        <w:t>захи говорили: «Жаксы айел жаман еркекті хан гылады», что в переводе означает «Хорошая</w:t>
      </w:r>
      <w:r>
        <w:rPr>
          <w:spacing w:val="1"/>
        </w:rPr>
        <w:t xml:space="preserve"> </w:t>
      </w:r>
      <w:r>
        <w:t>жена даже плохого мужчину сделает ханом». У казахов считается, что именно от женщины</w:t>
      </w:r>
      <w:r>
        <w:rPr>
          <w:spacing w:val="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семьи и</w:t>
      </w:r>
      <w:r>
        <w:rPr>
          <w:spacing w:val="-1"/>
        </w:rPr>
        <w:t xml:space="preserve"> </w:t>
      </w:r>
      <w:r>
        <w:t>состоятельность супруга.</w:t>
      </w:r>
    </w:p>
    <w:p w:rsidR="00BD20F5" w:rsidRDefault="00A53781">
      <w:pPr>
        <w:pStyle w:val="a3"/>
        <w:ind w:right="553"/>
      </w:pPr>
      <w:r>
        <w:t>Нижеприведенные истории жизни великих женщин Степи свидетельствуют о том, как</w:t>
      </w:r>
      <w:r>
        <w:rPr>
          <w:spacing w:val="1"/>
        </w:rPr>
        <w:t xml:space="preserve"> </w:t>
      </w:r>
      <w:r>
        <w:t>они своей верностью и любовью, мудростью и твердостью в принятии решений вдохновляли</w:t>
      </w:r>
      <w:r>
        <w:rPr>
          <w:spacing w:val="-57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мужей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способствовали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процветанию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земли.</w:t>
      </w:r>
    </w:p>
    <w:p w:rsidR="00BD20F5" w:rsidRDefault="00A53781">
      <w:pPr>
        <w:pStyle w:val="a3"/>
        <w:spacing w:before="120"/>
        <w:ind w:right="546"/>
      </w:pPr>
      <w:r>
        <w:rPr>
          <w:b/>
        </w:rPr>
        <w:t>Ханша Нагир-ханум</w:t>
      </w:r>
      <w:r>
        <w:rPr>
          <w:vertAlign w:val="superscript"/>
        </w:rPr>
        <w:t>269</w:t>
      </w:r>
      <w:r>
        <w:t>. Отцом принцессы Султан-Нагир-ханум был царь Могулистана</w:t>
      </w:r>
      <w:r>
        <w:rPr>
          <w:spacing w:val="-57"/>
        </w:rPr>
        <w:t xml:space="preserve"> </w:t>
      </w:r>
      <w:r>
        <w:t>Йунусхан. После ранней смерти ее первого мужа из династии</w:t>
      </w:r>
      <w:r>
        <w:rPr>
          <w:spacing w:val="60"/>
        </w:rPr>
        <w:t xml:space="preserve"> </w:t>
      </w:r>
      <w:r>
        <w:t>Тимуридов она вышла замуж</w:t>
      </w:r>
      <w:r>
        <w:rPr>
          <w:spacing w:val="1"/>
        </w:rPr>
        <w:t xml:space="preserve"> </w:t>
      </w:r>
      <w:r>
        <w:t>за казахского султана Адика, сына основателя Казахского государства хана Жанибека. Вско-</w:t>
      </w:r>
      <w:r>
        <w:rPr>
          <w:spacing w:val="1"/>
        </w:rPr>
        <w:t xml:space="preserve"> </w:t>
      </w:r>
      <w:r>
        <w:t>ре умер и султан Адик, оставив на воспитаниеНагир-ханум своего сына Тахира. Вскоре сул-</w:t>
      </w:r>
      <w:r>
        <w:rPr>
          <w:spacing w:val="1"/>
        </w:rPr>
        <w:t xml:space="preserve"> </w:t>
      </w:r>
      <w:r>
        <w:t>таншавступила в брак с правителем Казахского ханства Касымом, о котором великий исто-</w:t>
      </w:r>
      <w:r>
        <w:rPr>
          <w:spacing w:val="1"/>
        </w:rPr>
        <w:t xml:space="preserve"> </w:t>
      </w:r>
      <w:r>
        <w:t>рик средневековья Хайдар Дулати писал, что он имел могущество, какого не было еще не у</w:t>
      </w:r>
      <w:r>
        <w:rPr>
          <w:spacing w:val="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Джучихана, сына</w:t>
      </w:r>
      <w:r>
        <w:rPr>
          <w:spacing w:val="-1"/>
        </w:rPr>
        <w:t xml:space="preserve"> </w:t>
      </w:r>
      <w:r>
        <w:t>Чингисхана.</w:t>
      </w:r>
    </w:p>
    <w:p w:rsidR="00BD20F5" w:rsidRDefault="00A53781">
      <w:pPr>
        <w:pStyle w:val="a3"/>
        <w:spacing w:before="1"/>
        <w:ind w:right="549"/>
      </w:pPr>
      <w:r>
        <w:t>Нагир-ханум обладала тонким и пытливым умом, отличалась красноречием, а после</w:t>
      </w:r>
      <w:r>
        <w:rPr>
          <w:spacing w:val="1"/>
        </w:rPr>
        <w:t xml:space="preserve"> </w:t>
      </w:r>
      <w:r>
        <w:t>смерти хана Касыма проявила и свой талант дипломата. За полвека, начиная с 1465 г., ма-</w:t>
      </w:r>
      <w:r>
        <w:rPr>
          <w:spacing w:val="1"/>
        </w:rPr>
        <w:t xml:space="preserve"> </w:t>
      </w:r>
      <w:r>
        <w:t>ленький независимый улус казахов, умещавшийся в пределах Шуйской долины, вобрал в се-</w:t>
      </w:r>
      <w:r>
        <w:rPr>
          <w:spacing w:val="1"/>
        </w:rPr>
        <w:t xml:space="preserve"> </w:t>
      </w:r>
      <w:r>
        <w:t>бя десятки городов по реке Сырдарье и раздвинул свои границы до Каспия и на север за Бал-</w:t>
      </w:r>
      <w:r>
        <w:rPr>
          <w:spacing w:val="1"/>
        </w:rPr>
        <w:t xml:space="preserve"> </w:t>
      </w:r>
      <w:r>
        <w:t>хаш</w:t>
      </w:r>
      <w:r>
        <w:rPr>
          <w:spacing w:val="-1"/>
        </w:rPr>
        <w:t xml:space="preserve"> </w:t>
      </w:r>
      <w:r>
        <w:t>и горы</w:t>
      </w:r>
      <w:r>
        <w:rPr>
          <w:spacing w:val="-1"/>
        </w:rPr>
        <w:t xml:space="preserve"> </w:t>
      </w:r>
      <w:r>
        <w:t>Улытау.</w:t>
      </w:r>
    </w:p>
    <w:p w:rsidR="00BD20F5" w:rsidRDefault="00A53781">
      <w:pPr>
        <w:pStyle w:val="a3"/>
        <w:ind w:right="549"/>
      </w:pPr>
      <w:r>
        <w:t>Ставший в 1518 г. правителем Казахского ханства султанТахир отличался жестоким и</w:t>
      </w:r>
      <w:r>
        <w:rPr>
          <w:spacing w:val="1"/>
        </w:rPr>
        <w:t xml:space="preserve"> </w:t>
      </w:r>
      <w:r>
        <w:t>вздорным характером. Из-за его политики молодое государство казахов оказалось на краю</w:t>
      </w:r>
      <w:r>
        <w:rPr>
          <w:spacing w:val="1"/>
        </w:rPr>
        <w:t xml:space="preserve"> </w:t>
      </w:r>
      <w:r>
        <w:t>гибели. Султан умудрился переступить и через договор «О вечном мире» с восточным сосе-</w:t>
      </w:r>
      <w:r>
        <w:rPr>
          <w:spacing w:val="1"/>
        </w:rPr>
        <w:t xml:space="preserve"> </w:t>
      </w:r>
      <w:r>
        <w:t>дом – могучим Могулистаном. Ненависть вчерашних союзников друг к другу была настоль-</w:t>
      </w:r>
      <w:r>
        <w:rPr>
          <w:spacing w:val="1"/>
        </w:rPr>
        <w:t xml:space="preserve"> </w:t>
      </w:r>
      <w:r>
        <w:t>ко сильна, что возможность даже разговора о прекращении войны казалась немыслимой. Ка-</w:t>
      </w:r>
      <w:r>
        <w:rPr>
          <w:spacing w:val="1"/>
        </w:rPr>
        <w:t xml:space="preserve"> </w:t>
      </w:r>
      <w:r>
        <w:t>тастрофическое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требовало</w:t>
      </w:r>
      <w:r>
        <w:rPr>
          <w:spacing w:val="1"/>
        </w:rPr>
        <w:t xml:space="preserve"> </w:t>
      </w:r>
      <w:r>
        <w:t>незамедлительного</w:t>
      </w:r>
      <w:r>
        <w:rPr>
          <w:spacing w:val="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диалога.</w:t>
      </w:r>
    </w:p>
    <w:p w:rsidR="00BD20F5" w:rsidRDefault="007E1345">
      <w:pPr>
        <w:pStyle w:val="a3"/>
        <w:spacing w:before="10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55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1828800" cy="8890"/>
                <wp:effectExtent l="0" t="0" r="0" b="0"/>
                <wp:wrapTopAndBottom/>
                <wp:docPr id="7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07541" id="Rectangle 11" o:spid="_x0000_s1026" style="position:absolute;margin-left:56.65pt;margin-top:15.7pt;width:2in;height:.7pt;z-index:-15590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753"/>
        <w:rPr>
          <w:sz w:val="20"/>
        </w:rPr>
      </w:pPr>
      <w:r>
        <w:rPr>
          <w:sz w:val="20"/>
          <w:vertAlign w:val="superscript"/>
        </w:rPr>
        <w:t>269</w:t>
      </w:r>
      <w:r>
        <w:rPr>
          <w:spacing w:val="-4"/>
          <w:sz w:val="20"/>
        </w:rPr>
        <w:t xml:space="preserve"> </w:t>
      </w:r>
      <w:r>
        <w:rPr>
          <w:sz w:val="20"/>
        </w:rPr>
        <w:t>Акчалов</w:t>
      </w:r>
      <w:r>
        <w:rPr>
          <w:spacing w:val="-3"/>
          <w:sz w:val="20"/>
        </w:rPr>
        <w:t xml:space="preserve"> </w:t>
      </w:r>
      <w:r>
        <w:rPr>
          <w:sz w:val="20"/>
        </w:rPr>
        <w:t>Е.</w:t>
      </w:r>
      <w:r>
        <w:rPr>
          <w:spacing w:val="-3"/>
          <w:sz w:val="20"/>
        </w:rPr>
        <w:t xml:space="preserve"> </w:t>
      </w:r>
      <w:r>
        <w:rPr>
          <w:sz w:val="20"/>
        </w:rPr>
        <w:t>Тайна</w:t>
      </w:r>
      <w:r>
        <w:rPr>
          <w:spacing w:val="-4"/>
          <w:sz w:val="20"/>
        </w:rPr>
        <w:t xml:space="preserve"> </w:t>
      </w:r>
      <w:r>
        <w:rPr>
          <w:sz w:val="20"/>
        </w:rPr>
        <w:t>казахской</w:t>
      </w:r>
      <w:r>
        <w:rPr>
          <w:spacing w:val="-4"/>
          <w:sz w:val="20"/>
        </w:rPr>
        <w:t xml:space="preserve"> </w:t>
      </w:r>
      <w:r>
        <w:rPr>
          <w:sz w:val="20"/>
        </w:rPr>
        <w:t>женщины.</w:t>
      </w:r>
      <w:r>
        <w:rPr>
          <w:spacing w:val="1"/>
          <w:sz w:val="20"/>
        </w:rPr>
        <w:t xml:space="preserve"> </w:t>
      </w:r>
      <w:r>
        <w:rPr>
          <w:sz w:val="20"/>
        </w:rPr>
        <w:t>https://camonitor.kz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4"/>
      </w:pPr>
      <w:r>
        <w:lastRenderedPageBreak/>
        <w:t>Тогда Нагир-ханум через послов обратилась к своему племяннику могульскому хану</w:t>
      </w:r>
      <w:r>
        <w:rPr>
          <w:spacing w:val="1"/>
        </w:rPr>
        <w:t xml:space="preserve"> </w:t>
      </w:r>
      <w:r>
        <w:t>Сайиду с просьбой предоставить ей возможность прожить остаток дней в спокойствии и без</w:t>
      </w:r>
      <w:r>
        <w:rPr>
          <w:spacing w:val="1"/>
        </w:rPr>
        <w:t xml:space="preserve"> </w:t>
      </w:r>
      <w:r>
        <w:t>тревог в родном городе. Хан Сайид понял скрытый смысл ее послания и направил своего</w:t>
      </w:r>
      <w:r>
        <w:rPr>
          <w:spacing w:val="1"/>
        </w:rPr>
        <w:t xml:space="preserve"> </w:t>
      </w:r>
      <w:r>
        <w:t>придворного советника Хайдара Дулати за ней в Казахскую степь с желанием видеть ее по-</w:t>
      </w:r>
      <w:r>
        <w:rPr>
          <w:spacing w:val="1"/>
        </w:rPr>
        <w:t xml:space="preserve"> </w:t>
      </w:r>
      <w:r>
        <w:t>средницей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султаном Тахиром.</w:t>
      </w:r>
    </w:p>
    <w:p w:rsidR="00BD20F5" w:rsidRDefault="00A53781">
      <w:pPr>
        <w:pStyle w:val="a3"/>
        <w:spacing w:before="1"/>
        <w:ind w:right="551"/>
      </w:pPr>
      <w:r>
        <w:t>Нагир-ханум тогда сказала Тахиру: «Чтобы победить, не всегда нужно войско. Чтобы</w:t>
      </w:r>
      <w:r>
        <w:rPr>
          <w:spacing w:val="1"/>
        </w:rPr>
        <w:t xml:space="preserve"> </w:t>
      </w:r>
      <w:r>
        <w:t>помириться, не всегда надо говорить о мире. Они ждут тебя завтра во дворцеодного, но ты</w:t>
      </w:r>
      <w:r>
        <w:rPr>
          <w:spacing w:val="1"/>
        </w:rPr>
        <w:t xml:space="preserve"> </w:t>
      </w:r>
      <w:r>
        <w:t>явишься</w:t>
      </w:r>
      <w:r>
        <w:rPr>
          <w:spacing w:val="-1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сегодня и со мной».</w:t>
      </w:r>
    </w:p>
    <w:p w:rsidR="00BD20F5" w:rsidRDefault="00A53781">
      <w:pPr>
        <w:pStyle w:val="a3"/>
        <w:ind w:right="548"/>
      </w:pPr>
      <w:r>
        <w:t>Когда перед ханом Сайидом появились хан Тахир и ханша Нагир-ханум, он вынужден</w:t>
      </w:r>
      <w:r>
        <w:rPr>
          <w:spacing w:val="1"/>
        </w:rPr>
        <w:t xml:space="preserve"> </w:t>
      </w:r>
      <w:r>
        <w:t>был встать со своего трона. При этом он сказал казахскому гостю: «Хотя по закону подобно-</w:t>
      </w:r>
      <w:r>
        <w:rPr>
          <w:spacing w:val="1"/>
        </w:rPr>
        <w:t xml:space="preserve"> </w:t>
      </w:r>
      <w:r>
        <w:t>му мне хану и не подобает вставать ради тебя, но я встаю из-за уважения к моей высокопоч-</w:t>
      </w:r>
      <w:r>
        <w:rPr>
          <w:spacing w:val="1"/>
        </w:rPr>
        <w:t xml:space="preserve"> </w:t>
      </w:r>
      <w:r>
        <w:t>тенной</w:t>
      </w:r>
      <w:r>
        <w:rPr>
          <w:spacing w:val="1"/>
        </w:rPr>
        <w:t xml:space="preserve"> </w:t>
      </w:r>
      <w:r>
        <w:t>родственнице, которую ты доставил ко мне. Но говорить</w:t>
      </w:r>
      <w:r>
        <w:rPr>
          <w:spacing w:val="60"/>
        </w:rPr>
        <w:t xml:space="preserve"> </w:t>
      </w:r>
      <w:r>
        <w:t>о делах</w:t>
      </w:r>
      <w:r>
        <w:rPr>
          <w:spacing w:val="60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можем».</w:t>
      </w:r>
    </w:p>
    <w:p w:rsidR="00BD20F5" w:rsidRDefault="00A53781">
      <w:pPr>
        <w:pStyle w:val="a5"/>
        <w:numPr>
          <w:ilvl w:val="0"/>
          <w:numId w:val="10"/>
        </w:numPr>
        <w:tabs>
          <w:tab w:val="left" w:pos="1183"/>
        </w:tabs>
        <w:ind w:right="551" w:firstLine="566"/>
        <w:jc w:val="both"/>
        <w:rPr>
          <w:sz w:val="24"/>
        </w:rPr>
      </w:pPr>
      <w:r>
        <w:rPr>
          <w:sz w:val="24"/>
        </w:rPr>
        <w:t>И не желаем, – продолжила Нагир-ханум. – Казахский хан приехал к тебе,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вернуть долг.</w:t>
      </w:r>
    </w:p>
    <w:p w:rsidR="00BD20F5" w:rsidRDefault="00A53781">
      <w:pPr>
        <w:pStyle w:val="a5"/>
        <w:numPr>
          <w:ilvl w:val="0"/>
          <w:numId w:val="10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ж,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отвечал</w:t>
      </w:r>
      <w:r>
        <w:rPr>
          <w:spacing w:val="-2"/>
          <w:sz w:val="24"/>
        </w:rPr>
        <w:t xml:space="preserve"> </w:t>
      </w:r>
      <w:r>
        <w:rPr>
          <w:sz w:val="24"/>
        </w:rPr>
        <w:t>Сайидхан.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долг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согласен.</w:t>
      </w:r>
    </w:p>
    <w:p w:rsidR="00BD20F5" w:rsidRDefault="00A53781">
      <w:pPr>
        <w:pStyle w:val="a5"/>
        <w:numPr>
          <w:ilvl w:val="0"/>
          <w:numId w:val="10"/>
        </w:numPr>
        <w:tabs>
          <w:tab w:val="left" w:pos="1150"/>
        </w:tabs>
        <w:ind w:right="548" w:firstLine="566"/>
        <w:jc w:val="both"/>
        <w:rPr>
          <w:sz w:val="24"/>
        </w:rPr>
      </w:pPr>
      <w:r>
        <w:rPr>
          <w:sz w:val="24"/>
        </w:rPr>
        <w:t>Я была отдана твоим дедом замуж за казахского султана. Теперь казахский хан 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отдать в твой дом свою сестру за принца Рашида. И в приданое ей построенную ханом Тахи-</w:t>
      </w:r>
      <w:r>
        <w:rPr>
          <w:spacing w:val="1"/>
          <w:sz w:val="24"/>
        </w:rPr>
        <w:t xml:space="preserve"> </w:t>
      </w:r>
      <w:r>
        <w:rPr>
          <w:sz w:val="24"/>
        </w:rPr>
        <w:t>ром</w:t>
      </w:r>
      <w:r>
        <w:rPr>
          <w:spacing w:val="-2"/>
          <w:sz w:val="24"/>
        </w:rPr>
        <w:t xml:space="preserve"> </w:t>
      </w:r>
      <w:r>
        <w:rPr>
          <w:sz w:val="24"/>
        </w:rPr>
        <w:t>крепость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Джатан.</w:t>
      </w:r>
      <w:r>
        <w:rPr>
          <w:spacing w:val="-1"/>
          <w:sz w:val="24"/>
        </w:rPr>
        <w:t xml:space="preserve"> </w:t>
      </w:r>
      <w:r>
        <w:rPr>
          <w:sz w:val="24"/>
        </w:rPr>
        <w:t>Пусть 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-1"/>
          <w:sz w:val="24"/>
        </w:rPr>
        <w:t xml:space="preserve"> </w:t>
      </w:r>
      <w:r>
        <w:rPr>
          <w:sz w:val="24"/>
        </w:rPr>
        <w:t>западной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границей твоего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царства.</w:t>
      </w:r>
    </w:p>
    <w:p w:rsidR="00BD20F5" w:rsidRDefault="00A53781">
      <w:pPr>
        <w:pStyle w:val="a3"/>
        <w:ind w:left="959" w:firstLine="0"/>
      </w:pPr>
      <w:r>
        <w:t>Так</w:t>
      </w:r>
      <w:r>
        <w:rPr>
          <w:spacing w:val="10"/>
        </w:rPr>
        <w:t xml:space="preserve"> </w:t>
      </w:r>
      <w:r>
        <w:t>состоялась</w:t>
      </w:r>
      <w:r>
        <w:rPr>
          <w:spacing w:val="11"/>
        </w:rPr>
        <w:t xml:space="preserve"> </w:t>
      </w:r>
      <w:r>
        <w:t>свадьба</w:t>
      </w:r>
      <w:r>
        <w:rPr>
          <w:spacing w:val="12"/>
        </w:rPr>
        <w:t xml:space="preserve"> </w:t>
      </w:r>
      <w:r>
        <w:t>будущего</w:t>
      </w:r>
      <w:r>
        <w:rPr>
          <w:spacing w:val="11"/>
        </w:rPr>
        <w:t xml:space="preserve"> </w:t>
      </w:r>
      <w:r>
        <w:t>хана</w:t>
      </w:r>
      <w:r>
        <w:rPr>
          <w:spacing w:val="9"/>
        </w:rPr>
        <w:t xml:space="preserve"> </w:t>
      </w:r>
      <w:r>
        <w:t>Могулистана</w:t>
      </w:r>
      <w:r>
        <w:rPr>
          <w:spacing w:val="9"/>
        </w:rPr>
        <w:t xml:space="preserve"> </w:t>
      </w:r>
      <w:r>
        <w:t>султанаРашида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сестрой</w:t>
      </w:r>
      <w:r>
        <w:rPr>
          <w:spacing w:val="11"/>
        </w:rPr>
        <w:t xml:space="preserve"> </w:t>
      </w:r>
      <w:r>
        <w:t>хана</w:t>
      </w:r>
      <w:r>
        <w:rPr>
          <w:spacing w:val="9"/>
        </w:rPr>
        <w:t xml:space="preserve"> </w:t>
      </w:r>
      <w:r>
        <w:t>Та-</w:t>
      </w:r>
    </w:p>
    <w:p w:rsidR="00BD20F5" w:rsidRDefault="00A53781">
      <w:pPr>
        <w:pStyle w:val="a3"/>
        <w:spacing w:before="1"/>
        <w:ind w:firstLine="0"/>
        <w:jc w:val="left"/>
      </w:pPr>
      <w:r>
        <w:t>хира.</w:t>
      </w:r>
    </w:p>
    <w:p w:rsidR="00BD20F5" w:rsidRDefault="00A53781">
      <w:pPr>
        <w:pStyle w:val="a3"/>
        <w:ind w:left="959" w:firstLine="0"/>
        <w:jc w:val="left"/>
      </w:pPr>
      <w:r>
        <w:t>Нагир-ханум</w:t>
      </w:r>
      <w:r>
        <w:rPr>
          <w:spacing w:val="26"/>
        </w:rPr>
        <w:t xml:space="preserve"> </w:t>
      </w:r>
      <w:r>
        <w:t>прожила</w:t>
      </w:r>
      <w:r>
        <w:rPr>
          <w:spacing w:val="24"/>
        </w:rPr>
        <w:t xml:space="preserve"> </w:t>
      </w:r>
      <w:r>
        <w:t>долгую</w:t>
      </w:r>
      <w:r>
        <w:rPr>
          <w:spacing w:val="28"/>
        </w:rPr>
        <w:t xml:space="preserve"> </w:t>
      </w:r>
      <w:r>
        <w:t>жизнь.Благодаря</w:t>
      </w:r>
      <w:r>
        <w:rPr>
          <w:spacing w:val="27"/>
        </w:rPr>
        <w:t xml:space="preserve"> </w:t>
      </w:r>
      <w:r>
        <w:t>ее</w:t>
      </w:r>
      <w:r>
        <w:rPr>
          <w:spacing w:val="26"/>
        </w:rPr>
        <w:t xml:space="preserve"> </w:t>
      </w:r>
      <w:r>
        <w:t>мудрости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прозорливости</w:t>
      </w:r>
      <w:r>
        <w:rPr>
          <w:spacing w:val="32"/>
        </w:rPr>
        <w:t xml:space="preserve"> </w:t>
      </w:r>
      <w:r>
        <w:t>моголь-</w:t>
      </w:r>
    </w:p>
    <w:p w:rsidR="00BD20F5" w:rsidRDefault="00A53781">
      <w:pPr>
        <w:pStyle w:val="a3"/>
        <w:ind w:firstLine="0"/>
      </w:pPr>
      <w:r>
        <w:t>ские</w:t>
      </w:r>
      <w:r>
        <w:rPr>
          <w:spacing w:val="-4"/>
        </w:rPr>
        <w:t xml:space="preserve"> </w:t>
      </w:r>
      <w:r>
        <w:t>войска</w:t>
      </w:r>
      <w:r>
        <w:rPr>
          <w:spacing w:val="-1"/>
        </w:rPr>
        <w:t xml:space="preserve"> </w:t>
      </w:r>
      <w:r>
        <w:t>ушли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Семиречья,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наступил</w:t>
      </w:r>
      <w:r>
        <w:rPr>
          <w:spacing w:val="3"/>
        </w:rPr>
        <w:t xml:space="preserve"> </w:t>
      </w:r>
      <w:r>
        <w:t>долгожданный</w:t>
      </w:r>
      <w:r>
        <w:rPr>
          <w:spacing w:val="-2"/>
        </w:rPr>
        <w:t xml:space="preserve"> </w:t>
      </w:r>
      <w:r>
        <w:t>мир.</w:t>
      </w:r>
    </w:p>
    <w:p w:rsidR="00BD20F5" w:rsidRDefault="00A53781">
      <w:pPr>
        <w:pStyle w:val="a3"/>
        <w:spacing w:before="120"/>
        <w:ind w:right="549"/>
      </w:pPr>
      <w:r>
        <w:rPr>
          <w:b/>
        </w:rPr>
        <w:t>Ханша Бопай</w:t>
      </w:r>
      <w:r>
        <w:t>-</w:t>
      </w:r>
      <w:r>
        <w:rPr>
          <w:b/>
        </w:rPr>
        <w:t>ханум</w:t>
      </w:r>
      <w:r>
        <w:rPr>
          <w:vertAlign w:val="superscript"/>
        </w:rPr>
        <w:t>270</w:t>
      </w:r>
      <w:r>
        <w:t xml:space="preserve"> (ок. 1690–1780). Бопай-ханум (Батима) – старшая жена Абул-</w:t>
      </w:r>
      <w:r>
        <w:rPr>
          <w:spacing w:val="1"/>
        </w:rPr>
        <w:t xml:space="preserve"> </w:t>
      </w:r>
      <w:r>
        <w:t>хаир</w:t>
      </w:r>
      <w:r>
        <w:rPr>
          <w:spacing w:val="1"/>
        </w:rPr>
        <w:t xml:space="preserve"> </w:t>
      </w:r>
      <w:r>
        <w:t>хана,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деятельница,</w:t>
      </w:r>
      <w:r>
        <w:rPr>
          <w:spacing w:val="1"/>
        </w:rPr>
        <w:t xml:space="preserve"> </w:t>
      </w:r>
      <w:r>
        <w:t>участвовавшая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страной,</w:t>
      </w:r>
      <w:r>
        <w:rPr>
          <w:spacing w:val="1"/>
        </w:rPr>
        <w:t xml:space="preserve"> </w:t>
      </w:r>
      <w:r>
        <w:t>дипломат.</w:t>
      </w:r>
      <w:r>
        <w:rPr>
          <w:spacing w:val="1"/>
        </w:rPr>
        <w:t xml:space="preserve"> </w:t>
      </w:r>
      <w:r>
        <w:t>Ханша была не только женой хана и матерью наследников ханского престола, она стала со-</w:t>
      </w:r>
      <w:r>
        <w:rPr>
          <w:spacing w:val="1"/>
        </w:rPr>
        <w:t xml:space="preserve"> </w:t>
      </w:r>
      <w:r>
        <w:t>правительницей</w:t>
      </w:r>
      <w:r>
        <w:rPr>
          <w:spacing w:val="-1"/>
        </w:rPr>
        <w:t xml:space="preserve"> </w:t>
      </w:r>
      <w:r>
        <w:t>Абулхаира,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мудрой советчицей и</w:t>
      </w:r>
      <w:r>
        <w:rPr>
          <w:spacing w:val="-3"/>
        </w:rPr>
        <w:t xml:space="preserve"> </w:t>
      </w:r>
      <w:r>
        <w:t>надежной</w:t>
      </w:r>
      <w:r>
        <w:rPr>
          <w:spacing w:val="-1"/>
        </w:rPr>
        <w:t xml:space="preserve"> </w:t>
      </w:r>
      <w:r>
        <w:t>опорой.</w:t>
      </w:r>
    </w:p>
    <w:p w:rsidR="00BD20F5" w:rsidRDefault="00A53781">
      <w:pPr>
        <w:pStyle w:val="a3"/>
        <w:ind w:right="550"/>
      </w:pPr>
      <w:r>
        <w:t>Ханша Бопай была необыкновенно хороша собой. Об этом свидетельствуют не только</w:t>
      </w:r>
      <w:r>
        <w:rPr>
          <w:spacing w:val="1"/>
        </w:rPr>
        <w:t xml:space="preserve"> </w:t>
      </w:r>
      <w:r>
        <w:t>многочисленные народные предания. В 1736 г. в оренбургских степях оказался английский</w:t>
      </w:r>
      <w:r>
        <w:rPr>
          <w:spacing w:val="1"/>
        </w:rPr>
        <w:t xml:space="preserve"> </w:t>
      </w:r>
      <w:r>
        <w:t>путешественник и живописец Джон Кэстль. Глядя на его рисунки, изображающие ханшу,</w:t>
      </w:r>
      <w:r>
        <w:rPr>
          <w:spacing w:val="1"/>
        </w:rPr>
        <w:t xml:space="preserve"> </w:t>
      </w:r>
      <w:r>
        <w:t>трудно поверить, что к этому времени она перешагнула 40-летний рубеж и была матерью пя-</w:t>
      </w:r>
      <w:r>
        <w:rPr>
          <w:spacing w:val="-57"/>
        </w:rPr>
        <w:t xml:space="preserve"> </w:t>
      </w:r>
      <w:r>
        <w:t>терых детей. Трудно поверить и в то, что за столь нежным и мягким обликом степной краса-</w:t>
      </w:r>
      <w:r>
        <w:rPr>
          <w:spacing w:val="1"/>
        </w:rPr>
        <w:t xml:space="preserve"> </w:t>
      </w:r>
      <w:r>
        <w:t>вицы</w:t>
      </w:r>
      <w:r>
        <w:rPr>
          <w:spacing w:val="-1"/>
        </w:rPr>
        <w:t xml:space="preserve"> </w:t>
      </w:r>
      <w:r>
        <w:t>скрывался недюжинный</w:t>
      </w:r>
      <w:r>
        <w:rPr>
          <w:spacing w:val="3"/>
        </w:rPr>
        <w:t xml:space="preserve"> </w:t>
      </w:r>
      <w:r>
        <w:t>ум и властный характер.</w:t>
      </w:r>
    </w:p>
    <w:p w:rsidR="00BD20F5" w:rsidRDefault="00A53781">
      <w:pPr>
        <w:pStyle w:val="a3"/>
        <w:ind w:right="548"/>
      </w:pPr>
      <w:r>
        <w:t>При решении вопросов, определяющих внутреннюю и внешнюю политику Казахского</w:t>
      </w:r>
      <w:r>
        <w:rPr>
          <w:spacing w:val="1"/>
        </w:rPr>
        <w:t xml:space="preserve"> </w:t>
      </w:r>
      <w:r>
        <w:t>ханства, Бопай сама выступала на народных собраниях, соперничая в красноречии с при-</w:t>
      </w:r>
      <w:r>
        <w:rPr>
          <w:spacing w:val="1"/>
        </w:rPr>
        <w:t xml:space="preserve"> </w:t>
      </w:r>
      <w:r>
        <w:t>знанными мастерами слова и знатоками народного права. Крупнейший специалист по исто-</w:t>
      </w:r>
      <w:r>
        <w:rPr>
          <w:spacing w:val="1"/>
        </w:rPr>
        <w:t xml:space="preserve"> </w:t>
      </w:r>
      <w:r>
        <w:t>рии Казахстана А. И. Лѐвшин писал, что ханша «по уму своему пользовалась отличным ува-</w:t>
      </w:r>
      <w:r>
        <w:rPr>
          <w:spacing w:val="1"/>
        </w:rPr>
        <w:t xml:space="preserve"> </w:t>
      </w:r>
      <w:r>
        <w:t>жением и имела иногда весьма сильное влияние на управление ордой. Она имела печать со</w:t>
      </w:r>
      <w:r>
        <w:rPr>
          <w:spacing w:val="1"/>
        </w:rPr>
        <w:t xml:space="preserve"> </w:t>
      </w:r>
      <w:r>
        <w:t>своим вензелем – отличие совсем не обыкновенное в народе, который привык удалять жен-</w:t>
      </w:r>
      <w:r>
        <w:rPr>
          <w:spacing w:val="1"/>
        </w:rPr>
        <w:t xml:space="preserve"> </w:t>
      </w:r>
      <w:r>
        <w:t>щин от всякого</w:t>
      </w:r>
      <w:r>
        <w:rPr>
          <w:spacing w:val="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делах</w:t>
      </w:r>
      <w:r>
        <w:rPr>
          <w:spacing w:val="2"/>
        </w:rPr>
        <w:t xml:space="preserve"> </w:t>
      </w:r>
      <w:r>
        <w:t>общественных».</w:t>
      </w:r>
    </w:p>
    <w:p w:rsidR="00BD20F5" w:rsidRDefault="00A53781">
      <w:pPr>
        <w:pStyle w:val="a3"/>
        <w:spacing w:before="1"/>
        <w:ind w:right="551"/>
      </w:pPr>
      <w:r>
        <w:t>Совместное появление Абулхаирас супругой перед курултаем казахских старшин зна-</w:t>
      </w:r>
      <w:r>
        <w:rPr>
          <w:spacing w:val="1"/>
        </w:rPr>
        <w:t xml:space="preserve"> </w:t>
      </w:r>
      <w:r>
        <w:t>чительно</w:t>
      </w:r>
      <w:r>
        <w:rPr>
          <w:spacing w:val="1"/>
        </w:rPr>
        <w:t xml:space="preserve"> </w:t>
      </w:r>
      <w:r>
        <w:t>укрепляло</w:t>
      </w:r>
      <w:r>
        <w:rPr>
          <w:spacing w:val="-2"/>
        </w:rPr>
        <w:t xml:space="preserve"> </w:t>
      </w:r>
      <w:r>
        <w:t>авторитетность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весомость выдвигаемых им</w:t>
      </w:r>
      <w:r>
        <w:rPr>
          <w:spacing w:val="-2"/>
        </w:rPr>
        <w:t xml:space="preserve"> </w:t>
      </w:r>
      <w:r>
        <w:t>инициатив.</w:t>
      </w:r>
    </w:p>
    <w:p w:rsidR="00BD20F5" w:rsidRDefault="00A53781">
      <w:pPr>
        <w:pStyle w:val="a3"/>
        <w:ind w:right="551"/>
      </w:pPr>
      <w:r>
        <w:t>Ханша Бопай вслед за пятью сыновьямиродила Абулхаиру и дочь Зулейху, когда суп-</w:t>
      </w:r>
      <w:r>
        <w:rPr>
          <w:spacing w:val="1"/>
        </w:rPr>
        <w:t xml:space="preserve"> </w:t>
      </w:r>
      <w:r>
        <w:t>ругу</w:t>
      </w:r>
      <w:r>
        <w:rPr>
          <w:spacing w:val="-6"/>
        </w:rPr>
        <w:t xml:space="preserve"> </w:t>
      </w:r>
      <w:r>
        <w:t>было</w:t>
      </w:r>
      <w:r>
        <w:rPr>
          <w:spacing w:val="4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около 60 лет.</w:t>
      </w:r>
    </w:p>
    <w:p w:rsidR="00BD20F5" w:rsidRDefault="00A53781">
      <w:pPr>
        <w:pStyle w:val="a3"/>
        <w:spacing w:before="120"/>
        <w:ind w:right="549"/>
      </w:pPr>
      <w:r>
        <w:rPr>
          <w:b/>
        </w:rPr>
        <w:t>Айганым Саргалдакқызы</w:t>
      </w:r>
      <w:r>
        <w:rPr>
          <w:vertAlign w:val="superscript"/>
        </w:rPr>
        <w:t>271</w:t>
      </w:r>
      <w:r>
        <w:t>(1783–1853) происходила из рода кожа. Она была очень</w:t>
      </w:r>
      <w:r>
        <w:rPr>
          <w:spacing w:val="1"/>
        </w:rPr>
        <w:t xml:space="preserve"> </w:t>
      </w:r>
      <w:r>
        <w:t>образованна, знала несколько восточных языков: арабский, персидский, чагатайский и др.</w:t>
      </w:r>
      <w:r>
        <w:rPr>
          <w:spacing w:val="1"/>
        </w:rPr>
        <w:t xml:space="preserve"> </w:t>
      </w:r>
      <w:r>
        <w:t>После смерти Уали хана наследником престола становится не его сын, а именно Айганым –</w:t>
      </w:r>
      <w:r>
        <w:rPr>
          <w:spacing w:val="1"/>
        </w:rPr>
        <w:t xml:space="preserve"> </w:t>
      </w:r>
      <w:r>
        <w:t>его 37-летняя вдова. Первой среди казахских женщин она исполняла обязанности хана (в те-</w:t>
      </w:r>
      <w:r>
        <w:rPr>
          <w:spacing w:val="1"/>
        </w:rPr>
        <w:t xml:space="preserve"> </w:t>
      </w:r>
      <w:r>
        <w:t>чение</w:t>
      </w:r>
      <w:r>
        <w:rPr>
          <w:spacing w:val="5"/>
        </w:rPr>
        <w:t xml:space="preserve"> </w:t>
      </w:r>
      <w:r>
        <w:t>13</w:t>
      </w:r>
      <w:r>
        <w:rPr>
          <w:spacing w:val="5"/>
        </w:rPr>
        <w:t xml:space="preserve"> </w:t>
      </w:r>
      <w:r>
        <w:t>лет).</w:t>
      </w:r>
      <w:r>
        <w:rPr>
          <w:spacing w:val="9"/>
        </w:rPr>
        <w:t xml:space="preserve"> </w:t>
      </w:r>
      <w:r>
        <w:t>Айганым</w:t>
      </w:r>
      <w:r>
        <w:rPr>
          <w:spacing w:val="8"/>
        </w:rPr>
        <w:t xml:space="preserve"> </w:t>
      </w:r>
      <w:r>
        <w:t>лично</w:t>
      </w:r>
      <w:r>
        <w:rPr>
          <w:spacing w:val="5"/>
        </w:rPr>
        <w:t xml:space="preserve"> </w:t>
      </w:r>
      <w:r>
        <w:t>ставила</w:t>
      </w:r>
      <w:r>
        <w:rPr>
          <w:spacing w:val="6"/>
        </w:rPr>
        <w:t xml:space="preserve"> </w:t>
      </w:r>
      <w:r>
        <w:t>оттиски</w:t>
      </w:r>
      <w:r>
        <w:rPr>
          <w:spacing w:val="4"/>
        </w:rPr>
        <w:t xml:space="preserve"> </w:t>
      </w:r>
      <w:r>
        <w:t>печати</w:t>
      </w:r>
      <w:r>
        <w:rPr>
          <w:spacing w:val="7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мужа</w:t>
      </w:r>
      <w:r>
        <w:rPr>
          <w:spacing w:val="5"/>
        </w:rPr>
        <w:t xml:space="preserve"> </w:t>
      </w:r>
      <w:r>
        <w:t>Уали</w:t>
      </w:r>
      <w:r>
        <w:rPr>
          <w:spacing w:val="8"/>
        </w:rPr>
        <w:t xml:space="preserve"> </w:t>
      </w:r>
      <w:r>
        <w:t>хана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письма,</w:t>
      </w:r>
      <w:r>
        <w:rPr>
          <w:spacing w:val="6"/>
        </w:rPr>
        <w:t xml:space="preserve"> </w:t>
      </w:r>
      <w:r>
        <w:t>от-</w:t>
      </w:r>
    </w:p>
    <w:p w:rsidR="00BD20F5" w:rsidRDefault="007E1345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60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151765</wp:posOffset>
                </wp:positionV>
                <wp:extent cx="1828800" cy="8890"/>
                <wp:effectExtent l="0" t="0" r="0" b="0"/>
                <wp:wrapTopAndBottom/>
                <wp:docPr id="7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C0F28" id="Rectangle 10" o:spid="_x0000_s1026" style="position:absolute;margin-left:56.65pt;margin-top:11.95pt;width:2in;height:.7pt;z-index:-15590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270</w:t>
      </w:r>
      <w:r>
        <w:rPr>
          <w:spacing w:val="-7"/>
          <w:sz w:val="20"/>
        </w:rPr>
        <w:t xml:space="preserve"> </w:t>
      </w:r>
      <w:hyperlink r:id="rId177">
        <w:r>
          <w:rPr>
            <w:sz w:val="20"/>
          </w:rPr>
          <w:t>http://www.tarih.spring.kz</w:t>
        </w:r>
      </w:hyperlink>
    </w:p>
    <w:p w:rsidR="00BD20F5" w:rsidRDefault="00A53781">
      <w:pPr>
        <w:spacing w:before="1"/>
        <w:ind w:left="393"/>
        <w:rPr>
          <w:sz w:val="20"/>
        </w:rPr>
      </w:pPr>
      <w:r>
        <w:rPr>
          <w:sz w:val="20"/>
          <w:vertAlign w:val="superscript"/>
        </w:rPr>
        <w:t>271</w:t>
      </w:r>
      <w:r>
        <w:rPr>
          <w:spacing w:val="-2"/>
          <w:sz w:val="20"/>
        </w:rPr>
        <w:t xml:space="preserve"> </w:t>
      </w:r>
      <w:r>
        <w:rPr>
          <w:sz w:val="20"/>
        </w:rPr>
        <w:t>Там же.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6" w:firstLine="0"/>
      </w:pPr>
      <w:r>
        <w:lastRenderedPageBreak/>
        <w:t>правляемые в адрес царской администрации. В них она просила помощи в строительстве жи-</w:t>
      </w:r>
      <w:r>
        <w:rPr>
          <w:spacing w:val="1"/>
        </w:rPr>
        <w:t xml:space="preserve"> </w:t>
      </w:r>
      <w:r>
        <w:t>лья, школ, мечетей, бань для перехода казахов к оседлому образу жизни, добывала средства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орудий земледелия</w:t>
      </w:r>
      <w:r>
        <w:rPr>
          <w:spacing w:val="-1"/>
        </w:rPr>
        <w:t xml:space="preserve"> </w:t>
      </w:r>
      <w:r>
        <w:t>и посевного</w:t>
      </w:r>
      <w:r>
        <w:rPr>
          <w:spacing w:val="-1"/>
        </w:rPr>
        <w:t xml:space="preserve"> </w:t>
      </w:r>
      <w:r>
        <w:t>материала.</w:t>
      </w:r>
    </w:p>
    <w:p w:rsidR="00BD20F5" w:rsidRDefault="00A53781">
      <w:pPr>
        <w:pStyle w:val="a3"/>
        <w:spacing w:before="1"/>
        <w:ind w:right="551"/>
      </w:pPr>
      <w:r>
        <w:t>Хорошо разбиравшаяся в политике, Айганым как общественный деятель внесла замет-</w:t>
      </w:r>
      <w:r>
        <w:rPr>
          <w:spacing w:val="1"/>
        </w:rPr>
        <w:t xml:space="preserve"> </w:t>
      </w:r>
      <w:r>
        <w:t>ный вклад в жизнь своего народа. По ее просьбе царь Александр I выделил ей зимовку на</w:t>
      </w:r>
      <w:r>
        <w:rPr>
          <w:spacing w:val="1"/>
        </w:rPr>
        <w:t xml:space="preserve"> </w:t>
      </w:r>
      <w:r>
        <w:t>Сырымбете и приказал построить там необходимые здания. Среди построек были большой</w:t>
      </w:r>
      <w:r>
        <w:rPr>
          <w:spacing w:val="1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мечеть,</w:t>
      </w:r>
      <w:r>
        <w:rPr>
          <w:spacing w:val="-1"/>
        </w:rPr>
        <w:t xml:space="preserve"> </w:t>
      </w:r>
      <w:r>
        <w:t>гостиница,</w:t>
      </w:r>
      <w:r>
        <w:rPr>
          <w:spacing w:val="-4"/>
        </w:rPr>
        <w:t xml:space="preserve"> </w:t>
      </w:r>
      <w:r>
        <w:t>школа,</w:t>
      </w:r>
      <w:r>
        <w:rPr>
          <w:spacing w:val="-1"/>
        </w:rPr>
        <w:t xml:space="preserve"> </w:t>
      </w:r>
      <w:r>
        <w:t>баня,</w:t>
      </w:r>
      <w:r>
        <w:rPr>
          <w:spacing w:val="-1"/>
        </w:rPr>
        <w:t xml:space="preserve"> </w:t>
      </w:r>
      <w:r>
        <w:t>мельница,</w:t>
      </w:r>
      <w:r>
        <w:rPr>
          <w:spacing w:val="-1"/>
        </w:rPr>
        <w:t xml:space="preserve"> </w:t>
      </w:r>
      <w:r>
        <w:t>конюшня,</w:t>
      </w:r>
      <w:r>
        <w:rPr>
          <w:spacing w:val="-1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сарай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скота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D20F5" w:rsidRDefault="00A53781">
      <w:pPr>
        <w:pStyle w:val="a3"/>
        <w:ind w:right="559"/>
      </w:pPr>
      <w:r>
        <w:t>Когда в 1822 г. согласно новому указу о сибирских казахах была упразднена ханская</w:t>
      </w:r>
      <w:r>
        <w:rPr>
          <w:spacing w:val="1"/>
        </w:rPr>
        <w:t xml:space="preserve"> </w:t>
      </w:r>
      <w:r>
        <w:t>власть, созданы округи и утверждалась власть султанов, Айганым была избрана старшим</w:t>
      </w:r>
      <w:r>
        <w:rPr>
          <w:spacing w:val="1"/>
        </w:rPr>
        <w:t xml:space="preserve"> </w:t>
      </w:r>
      <w:r>
        <w:t>султаном.</w:t>
      </w:r>
    </w:p>
    <w:p w:rsidR="00BD20F5" w:rsidRDefault="00A53781">
      <w:pPr>
        <w:pStyle w:val="a3"/>
        <w:ind w:right="548"/>
      </w:pPr>
      <w:r>
        <w:t>Семейное хозяйство Айганым вела мудро и справедливо, что можно проследить по ее</w:t>
      </w:r>
      <w:r>
        <w:rPr>
          <w:spacing w:val="1"/>
        </w:rPr>
        <w:t xml:space="preserve"> </w:t>
      </w:r>
      <w:r>
        <w:t>делам. Она отправила своего сына Шынгыса учиться в Омское военное училище. Несмотря</w:t>
      </w:r>
      <w:r>
        <w:rPr>
          <w:spacing w:val="1"/>
        </w:rPr>
        <w:t xml:space="preserve"> </w:t>
      </w:r>
      <w:r>
        <w:t>на сопротивление матери</w:t>
      </w:r>
      <w:r>
        <w:rPr>
          <w:spacing w:val="1"/>
        </w:rPr>
        <w:t xml:space="preserve"> </w:t>
      </w:r>
      <w:r>
        <w:t>Шокана</w:t>
      </w:r>
      <w:r>
        <w:rPr>
          <w:spacing w:val="1"/>
        </w:rPr>
        <w:t xml:space="preserve"> </w:t>
      </w:r>
      <w:r>
        <w:t>Уалиханова</w:t>
      </w:r>
      <w:r>
        <w:rPr>
          <w:spacing w:val="1"/>
        </w:rPr>
        <w:t xml:space="preserve"> </w:t>
      </w:r>
      <w:r>
        <w:t>Зейнеб,</w:t>
      </w:r>
      <w:r>
        <w:rPr>
          <w:spacing w:val="1"/>
        </w:rPr>
        <w:t xml:space="preserve"> </w:t>
      </w:r>
      <w:r>
        <w:t>бабушка приказала</w:t>
      </w:r>
      <w:r>
        <w:rPr>
          <w:spacing w:val="1"/>
        </w:rPr>
        <w:t xml:space="preserve"> </w:t>
      </w:r>
      <w:r>
        <w:t>отправить</w:t>
      </w:r>
      <w:r>
        <w:rPr>
          <w:spacing w:val="1"/>
        </w:rPr>
        <w:t xml:space="preserve"> </w:t>
      </w:r>
      <w:r>
        <w:t>12-</w:t>
      </w:r>
      <w:r>
        <w:rPr>
          <w:spacing w:val="1"/>
        </w:rPr>
        <w:t xml:space="preserve"> </w:t>
      </w:r>
      <w:r>
        <w:t>летнего внука учиться в Омский кадетский корпус. Шокан Уалиханов потому и стал великим</w:t>
      </w:r>
      <w:r>
        <w:rPr>
          <w:spacing w:val="-57"/>
        </w:rPr>
        <w:t xml:space="preserve"> </w:t>
      </w:r>
      <w:r>
        <w:t>ученым, первым казахским географом, этнографом и путешественником, что о нем заботи-</w:t>
      </w:r>
      <w:r>
        <w:rPr>
          <w:spacing w:val="1"/>
        </w:rPr>
        <w:t xml:space="preserve"> </w:t>
      </w:r>
      <w:r>
        <w:t>лась и направляла его в нужное русло бабушка Айганым. Когда ее возраст приблизился к 50</w:t>
      </w:r>
      <w:r>
        <w:rPr>
          <w:spacing w:val="1"/>
        </w:rPr>
        <w:t xml:space="preserve"> </w:t>
      </w:r>
      <w:r>
        <w:t>годам, она передала свою должность старшего султана любимому сыну Шынгысу. Сконча-</w:t>
      </w:r>
      <w:r>
        <w:rPr>
          <w:spacing w:val="1"/>
        </w:rPr>
        <w:t xml:space="preserve"> </w:t>
      </w:r>
      <w:r>
        <w:t>лась</w:t>
      </w:r>
      <w:r>
        <w:rPr>
          <w:spacing w:val="-1"/>
        </w:rPr>
        <w:t xml:space="preserve"> </w:t>
      </w:r>
      <w:r>
        <w:t>Айганым</w:t>
      </w:r>
      <w:r>
        <w:rPr>
          <w:spacing w:val="-1"/>
        </w:rPr>
        <w:t xml:space="preserve"> </w:t>
      </w:r>
      <w:r>
        <w:t>Саргалдакқызы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1852</w:t>
      </w:r>
      <w:r>
        <w:rPr>
          <w:spacing w:val="-1"/>
        </w:rPr>
        <w:t xml:space="preserve"> </w:t>
      </w:r>
      <w:r>
        <w:t>г. 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70 лет.</w:t>
      </w:r>
    </w:p>
    <w:p w:rsidR="00BD20F5" w:rsidRDefault="00BD20F5">
      <w:pPr>
        <w:pStyle w:val="a3"/>
        <w:ind w:left="0" w:firstLine="0"/>
        <w:jc w:val="left"/>
      </w:pPr>
    </w:p>
    <w:p w:rsidR="00BD20F5" w:rsidRDefault="00A53781">
      <w:pPr>
        <w:pStyle w:val="a3"/>
        <w:ind w:right="548"/>
      </w:pPr>
      <w:r>
        <w:t>Говорят, что у мужа один дом, а у жены два. Семья мужа становится второй семьей</w:t>
      </w:r>
      <w:r>
        <w:rPr>
          <w:spacing w:val="1"/>
        </w:rPr>
        <w:t xml:space="preserve"> </w:t>
      </w:r>
      <w:r>
        <w:t>женщины. В казахских семьях принято, что каждая девушка должна пройти школу келин</w:t>
      </w:r>
      <w:r>
        <w:rPr>
          <w:spacing w:val="1"/>
        </w:rPr>
        <w:t xml:space="preserve"> </w:t>
      </w:r>
      <w:r>
        <w:t>(невестки). Самая большая трудность этой школы – работа со своим эго, можно сказать, это</w:t>
      </w:r>
      <w:r>
        <w:rPr>
          <w:spacing w:val="1"/>
        </w:rPr>
        <w:t xml:space="preserve"> </w:t>
      </w:r>
      <w:r>
        <w:t>духовная школа, место духовной практики. Жизнь в семье мужа вырабатывает терпение и</w:t>
      </w:r>
      <w:r>
        <w:rPr>
          <w:spacing w:val="1"/>
        </w:rPr>
        <w:t xml:space="preserve"> </w:t>
      </w:r>
      <w:r>
        <w:t>смирение. Никогда не стоит враждовать со своей свекровью, ведь большинство девушек в</w:t>
      </w:r>
      <w:r>
        <w:rPr>
          <w:spacing w:val="1"/>
        </w:rPr>
        <w:t xml:space="preserve"> </w:t>
      </w:r>
      <w:r>
        <w:t>будущем тоже станут чьей-то свекровью. Важно понять свекровь, ведь она обладает боль-</w:t>
      </w:r>
      <w:r>
        <w:rPr>
          <w:spacing w:val="1"/>
        </w:rPr>
        <w:t xml:space="preserve"> </w:t>
      </w:r>
      <w:r>
        <w:t>шим опытом и чувством ответственности. Молодой невестке в силу своей молодости и не-</w:t>
      </w:r>
      <w:r>
        <w:rPr>
          <w:spacing w:val="1"/>
        </w:rPr>
        <w:t xml:space="preserve"> </w:t>
      </w:r>
      <w:r>
        <w:t>опытности, не знающей всех тонкостей семейной жизни, стоит прислушиваться к советам</w:t>
      </w:r>
      <w:r>
        <w:rPr>
          <w:spacing w:val="1"/>
        </w:rPr>
        <w:t xml:space="preserve"> </w:t>
      </w:r>
      <w:r>
        <w:t>свекрови</w:t>
      </w:r>
      <w:r>
        <w:rPr>
          <w:spacing w:val="-1"/>
        </w:rPr>
        <w:t xml:space="preserve"> </w:t>
      </w:r>
      <w:r>
        <w:t>и относиться к ней</w:t>
      </w:r>
      <w:r>
        <w:rPr>
          <w:spacing w:val="3"/>
        </w:rPr>
        <w:t xml:space="preserve"> </w:t>
      </w:r>
      <w:r>
        <w:t>уважительно.</w:t>
      </w:r>
    </w:p>
    <w:p w:rsidR="00BD20F5" w:rsidRDefault="00A53781">
      <w:pPr>
        <w:spacing w:before="1"/>
        <w:ind w:left="393" w:right="548" w:firstLine="566"/>
        <w:jc w:val="both"/>
        <w:rPr>
          <w:sz w:val="24"/>
        </w:rPr>
      </w:pPr>
      <w:r>
        <w:rPr>
          <w:sz w:val="24"/>
        </w:rPr>
        <w:t>Если кто-то в доме мужа начнет придираться к невестке и делать замечания, то ей 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стоит впадать в гнев и обиды, а следует взглянуть на себя со стороны и понять свои ошибки.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Самоанализ </w:t>
      </w:r>
      <w:r>
        <w:rPr>
          <w:sz w:val="24"/>
        </w:rPr>
        <w:t xml:space="preserve">– </w:t>
      </w:r>
      <w:r>
        <w:rPr>
          <w:i/>
          <w:sz w:val="24"/>
        </w:rPr>
        <w:t>первый шаг на пути самосовершенствования и обретения внутреннего покоя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Смотрите на критикующих вас как на доброжелателей, поскольку они позволяют вам 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ваших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недостатках.</w:t>
      </w:r>
    </w:p>
    <w:p w:rsidR="00BD20F5" w:rsidRDefault="00A53781">
      <w:pPr>
        <w:spacing w:before="207" w:line="276" w:lineRule="auto"/>
        <w:ind w:left="959" w:right="1729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  <w:spacing w:val="-4"/>
        </w:rPr>
        <w:t xml:space="preserve">Если жена воспринимает дом мужа как священный, </w:t>
      </w:r>
      <w:r>
        <w:rPr>
          <w:rFonts w:ascii="Calibri" w:hAnsi="Calibri"/>
          <w:b/>
          <w:i/>
          <w:color w:val="4F81BC"/>
          <w:spacing w:val="-3"/>
        </w:rPr>
        <w:t>то этот дом наделяет ее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  <w:spacing w:val="-4"/>
        </w:rPr>
        <w:t xml:space="preserve">большой силой, необходимыми для жизни умениями и благородными </w:t>
      </w:r>
      <w:r>
        <w:rPr>
          <w:rFonts w:ascii="Calibri" w:hAnsi="Calibri"/>
          <w:b/>
          <w:i/>
          <w:color w:val="4F81BC"/>
          <w:spacing w:val="-3"/>
        </w:rPr>
        <w:t>качествами.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  <w:spacing w:val="-4"/>
        </w:rPr>
        <w:t>Никакое</w:t>
      </w:r>
      <w:r>
        <w:rPr>
          <w:rFonts w:ascii="Calibri" w:hAnsi="Calibri"/>
          <w:b/>
          <w:i/>
          <w:color w:val="4F81BC"/>
          <w:spacing w:val="-10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место</w:t>
      </w:r>
      <w:r>
        <w:rPr>
          <w:rFonts w:ascii="Calibri" w:hAnsi="Calibri"/>
          <w:b/>
          <w:i/>
          <w:color w:val="4F81BC"/>
          <w:spacing w:val="-8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в</w:t>
      </w:r>
      <w:r>
        <w:rPr>
          <w:rFonts w:ascii="Calibri" w:hAnsi="Calibri"/>
          <w:b/>
          <w:i/>
          <w:color w:val="4F81BC"/>
          <w:spacing w:val="-11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мире</w:t>
      </w:r>
      <w:r>
        <w:rPr>
          <w:rFonts w:ascii="Calibri" w:hAnsi="Calibri"/>
          <w:b/>
          <w:i/>
          <w:color w:val="4F81BC"/>
          <w:spacing w:val="-10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не</w:t>
      </w:r>
      <w:r>
        <w:rPr>
          <w:rFonts w:ascii="Calibri" w:hAnsi="Calibri"/>
          <w:b/>
          <w:i/>
          <w:color w:val="4F81BC"/>
          <w:spacing w:val="-10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может</w:t>
      </w:r>
      <w:r>
        <w:rPr>
          <w:rFonts w:ascii="Calibri" w:hAnsi="Calibri"/>
          <w:b/>
          <w:i/>
          <w:color w:val="4F81BC"/>
          <w:spacing w:val="-9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быть</w:t>
      </w:r>
      <w:r>
        <w:rPr>
          <w:rFonts w:ascii="Calibri" w:hAnsi="Calibri"/>
          <w:b/>
          <w:i/>
          <w:color w:val="4F81BC"/>
          <w:spacing w:val="-10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лучше</w:t>
      </w:r>
      <w:r>
        <w:rPr>
          <w:rFonts w:ascii="Calibri" w:hAnsi="Calibri"/>
          <w:b/>
          <w:i/>
          <w:color w:val="4F81BC"/>
          <w:spacing w:val="-10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для</w:t>
      </w:r>
      <w:r>
        <w:rPr>
          <w:rFonts w:ascii="Calibri" w:hAnsi="Calibri"/>
          <w:b/>
          <w:i/>
          <w:color w:val="4F81BC"/>
          <w:spacing w:val="-7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нее,</w:t>
      </w:r>
      <w:r>
        <w:rPr>
          <w:rFonts w:ascii="Calibri" w:hAnsi="Calibri"/>
          <w:b/>
          <w:i/>
          <w:color w:val="4F81BC"/>
          <w:spacing w:val="-9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чем</w:t>
      </w:r>
      <w:r>
        <w:rPr>
          <w:rFonts w:ascii="Calibri" w:hAnsi="Calibri"/>
          <w:b/>
          <w:i/>
          <w:color w:val="4F81BC"/>
          <w:spacing w:val="-8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этот</w:t>
      </w:r>
      <w:r>
        <w:rPr>
          <w:rFonts w:ascii="Calibri" w:hAnsi="Calibri"/>
          <w:b/>
          <w:i/>
          <w:color w:val="4F81BC"/>
          <w:spacing w:val="-9"/>
        </w:rPr>
        <w:t xml:space="preserve"> </w:t>
      </w:r>
      <w:r>
        <w:rPr>
          <w:rFonts w:ascii="Calibri" w:hAnsi="Calibri"/>
          <w:b/>
          <w:i/>
          <w:color w:val="4F81BC"/>
          <w:spacing w:val="-3"/>
        </w:rPr>
        <w:t>дом.</w:t>
      </w:r>
    </w:p>
    <w:p w:rsidR="00BD20F5" w:rsidRDefault="00BD20F5">
      <w:pPr>
        <w:pStyle w:val="a3"/>
        <w:spacing w:before="10"/>
        <w:ind w:left="0" w:firstLine="0"/>
        <w:jc w:val="left"/>
        <w:rPr>
          <w:rFonts w:ascii="Calibri"/>
          <w:b/>
          <w:i/>
          <w:sz w:val="22"/>
        </w:rPr>
      </w:pPr>
    </w:p>
    <w:p w:rsidR="00BD20F5" w:rsidRDefault="007E1345">
      <w:pPr>
        <w:spacing w:line="276" w:lineRule="auto"/>
        <w:ind w:left="959" w:right="1518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659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1425575</wp:posOffset>
                </wp:positionV>
                <wp:extent cx="5203825" cy="6350"/>
                <wp:effectExtent l="0" t="0" r="0" b="0"/>
                <wp:wrapTopAndBottom/>
                <wp:docPr id="7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9E7C5" id="Rectangle 9" o:spid="_x0000_s1026" style="position:absolute;margin-left:83.55pt;margin-top:112.25pt;width:409.75pt;height:.5pt;z-index:-15589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Скромность необходима для женщины. Без нее она лишена красоты и культуры.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Скромная женщина всегда будет держать себя в разумных границах, руково-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дствуясь внутренним ощущением правильности. Она точно знает, какое пове-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дение является соответствующим той или иной ситуации, а какое – нет. Она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придерживается только добродетельных поступков и благопристойной мане-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ры поведения. Скромность возвышает женщину до высот величественной свя-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тостииделает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ее богиней домашнего очага.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8"/>
      </w:pPr>
      <w:r>
        <w:rPr>
          <w:b/>
          <w:i/>
        </w:rPr>
        <w:t xml:space="preserve">Скромность </w:t>
      </w:r>
      <w:r>
        <w:t xml:space="preserve">– </w:t>
      </w:r>
      <w:r>
        <w:rPr>
          <w:i/>
        </w:rPr>
        <w:t xml:space="preserve">это проявление женского величия. </w:t>
      </w:r>
      <w:r>
        <w:t>Если женщина лишена этого важ-</w:t>
      </w:r>
      <w:r>
        <w:rPr>
          <w:spacing w:val="1"/>
        </w:rPr>
        <w:t xml:space="preserve"> </w:t>
      </w:r>
      <w:r>
        <w:t>нейшего качества, она наносит вред интересам самой женственности и кроме того разрушает</w:t>
      </w:r>
      <w:r>
        <w:rPr>
          <w:spacing w:val="1"/>
        </w:rPr>
        <w:t xml:space="preserve"> </w:t>
      </w:r>
      <w:r>
        <w:t>свою собственную личность. Она становится похожей на цветок без запаха, и мир перестает</w:t>
      </w:r>
      <w:r>
        <w:rPr>
          <w:spacing w:val="1"/>
        </w:rPr>
        <w:t xml:space="preserve"> </w:t>
      </w:r>
      <w:r>
        <w:t>любить, почитать и даже признавать этот цветок. Отсутствие скромности делает жизнь жен-</w:t>
      </w:r>
      <w:r>
        <w:rPr>
          <w:spacing w:val="1"/>
        </w:rPr>
        <w:t xml:space="preserve"> </w:t>
      </w:r>
      <w:r>
        <w:t>щины</w:t>
      </w:r>
      <w:r>
        <w:rPr>
          <w:spacing w:val="-1"/>
        </w:rPr>
        <w:t xml:space="preserve"> </w:t>
      </w:r>
      <w:r>
        <w:t>пустой и</w:t>
      </w:r>
      <w:r>
        <w:rPr>
          <w:spacing w:val="-1"/>
        </w:rPr>
        <w:t xml:space="preserve"> </w:t>
      </w:r>
      <w:r>
        <w:t>бесполезной,</w:t>
      </w:r>
      <w:r>
        <w:rPr>
          <w:spacing w:val="-3"/>
        </w:rPr>
        <w:t xml:space="preserve"> </w:t>
      </w:r>
      <w:r>
        <w:t>несмотря на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многочисленные</w:t>
      </w:r>
      <w:r>
        <w:rPr>
          <w:spacing w:val="-2"/>
        </w:rPr>
        <w:t xml:space="preserve"> </w:t>
      </w:r>
      <w:r>
        <w:t>достижения.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/>
      </w:pPr>
      <w:r>
        <w:lastRenderedPageBreak/>
        <w:t>Конечно, скромная женщина не должна жаждать уважения или похвалы – они придут к</w:t>
      </w:r>
      <w:r>
        <w:rPr>
          <w:spacing w:val="1"/>
        </w:rPr>
        <w:t xml:space="preserve"> </w:t>
      </w:r>
      <w:r>
        <w:t>ней незаметно и без всякой просьбы. Нектар в цветке не зовет пчел – когда пчелы отведают</w:t>
      </w:r>
      <w:r>
        <w:rPr>
          <w:spacing w:val="1"/>
        </w:rPr>
        <w:t xml:space="preserve"> </w:t>
      </w:r>
      <w:r>
        <w:t>сладостьцветка, они сами устремятся к нему. Такая же взаимосвязь между женщиной, кото-</w:t>
      </w:r>
      <w:r>
        <w:rPr>
          <w:spacing w:val="1"/>
        </w:rPr>
        <w:t xml:space="preserve"> </w:t>
      </w:r>
      <w:r>
        <w:t>рая</w:t>
      </w:r>
      <w:r>
        <w:rPr>
          <w:spacing w:val="-1"/>
        </w:rPr>
        <w:t xml:space="preserve"> </w:t>
      </w:r>
      <w:r>
        <w:t>знает положенные</w:t>
      </w:r>
      <w:r>
        <w:rPr>
          <w:spacing w:val="-3"/>
        </w:rPr>
        <w:t xml:space="preserve"> </w:t>
      </w:r>
      <w:r>
        <w:t>ей границы,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уважением,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вызывает.</w:t>
      </w:r>
    </w:p>
    <w:p w:rsidR="00BD20F5" w:rsidRDefault="00A53781">
      <w:pPr>
        <w:pStyle w:val="a3"/>
        <w:spacing w:before="1"/>
        <w:ind w:right="547"/>
      </w:pPr>
      <w:r>
        <w:t xml:space="preserve">Важнейшим качеством женщины является </w:t>
      </w:r>
      <w:r>
        <w:rPr>
          <w:b/>
          <w:i/>
        </w:rPr>
        <w:t>благородная, мягкая, ласковая и любящая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речь</w:t>
      </w:r>
      <w:r>
        <w:rPr>
          <w:i/>
        </w:rPr>
        <w:t xml:space="preserve">. </w:t>
      </w:r>
      <w:r>
        <w:t>Ученые подсчитали, что в повседневной речи женщина использует минимум 5 видов</w:t>
      </w:r>
      <w:r>
        <w:rPr>
          <w:spacing w:val="1"/>
        </w:rPr>
        <w:t xml:space="preserve"> </w:t>
      </w:r>
      <w:r>
        <w:t>интонации, а мужчина только 3; в течение дня женщина произносит в среднем 20 000 слов, а</w:t>
      </w:r>
      <w:r>
        <w:rPr>
          <w:spacing w:val="1"/>
        </w:rPr>
        <w:t xml:space="preserve"> </w:t>
      </w:r>
      <w:r>
        <w:t>мужчина только 7000. Таким образом,</w:t>
      </w:r>
      <w:r>
        <w:rPr>
          <w:i/>
        </w:rPr>
        <w:t xml:space="preserve">дом наполнен вибрациями речи женщины. </w:t>
      </w:r>
      <w:r>
        <w:t>Если она</w:t>
      </w:r>
      <w:r>
        <w:rPr>
          <w:spacing w:val="1"/>
        </w:rPr>
        <w:t xml:space="preserve"> </w:t>
      </w:r>
      <w:r>
        <w:t>использует грубую, озлобленную речь или применяет язвительные, унизительные интона-</w:t>
      </w:r>
      <w:r>
        <w:rPr>
          <w:spacing w:val="1"/>
        </w:rPr>
        <w:t xml:space="preserve"> </w:t>
      </w:r>
      <w:r>
        <w:t>ции, то вся семья лишается состояния благости, гармонии, покоя, пропадают здоровье, дол-</w:t>
      </w:r>
      <w:r>
        <w:rPr>
          <w:spacing w:val="1"/>
        </w:rPr>
        <w:t xml:space="preserve"> </w:t>
      </w:r>
      <w:r>
        <w:t>голетие</w:t>
      </w:r>
      <w:r>
        <w:rPr>
          <w:spacing w:val="-2"/>
        </w:rPr>
        <w:t xml:space="preserve"> </w:t>
      </w:r>
      <w:r>
        <w:t>и процветание.</w:t>
      </w:r>
    </w:p>
    <w:p w:rsidR="00BD20F5" w:rsidRDefault="007E1345">
      <w:pPr>
        <w:spacing w:before="206" w:line="276" w:lineRule="auto"/>
        <w:ind w:left="959" w:right="1485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710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1360170</wp:posOffset>
                </wp:positionV>
                <wp:extent cx="5203825" cy="6350"/>
                <wp:effectExtent l="0" t="0" r="0" b="0"/>
                <wp:wrapTopAndBottom/>
                <wp:docPr id="7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31177" id="Rectangle 8" o:spid="_x0000_s1026" style="position:absolute;margin-left:83.55pt;margin-top:107.1pt;width:409.75pt;height:.5pt;z-index:-15589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Благородная и ласковая речь женщины наполняет гармонией и покоем сердца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мужа и детей. Женщина, которая говорит со своим супругом мягко и нежно, яв-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ляется для него настоящим другом. Когда он болеет или переживает не самые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лучшие времена, она становится для него матерью. Спокойный и ласковый голос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женщины, теплые и мудрые слова навсегда останутся для ее детей светлым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маяком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бурном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море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жизни.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8"/>
      </w:pPr>
      <w:r>
        <w:rPr>
          <w:b/>
          <w:i/>
        </w:rPr>
        <w:t xml:space="preserve">Процветание </w:t>
      </w:r>
      <w:r>
        <w:t>в доме также зависит от женщины. Если вы хотите, чтобы в доме было</w:t>
      </w:r>
      <w:r>
        <w:rPr>
          <w:spacing w:val="1"/>
        </w:rPr>
        <w:t xml:space="preserve"> </w:t>
      </w:r>
      <w:r>
        <w:t>богатство и процветание, нужно сделать так, чтобы семья жила не только для своих внутрен-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интересов. Это</w:t>
      </w:r>
      <w:r>
        <w:rPr>
          <w:spacing w:val="-1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зависит от женщины, 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только.</w:t>
      </w:r>
    </w:p>
    <w:p w:rsidR="00BD20F5" w:rsidRDefault="00A53781">
      <w:pPr>
        <w:pStyle w:val="a3"/>
        <w:ind w:right="551"/>
      </w:pPr>
      <w:r>
        <w:t>В казахской культуре большое значение придается особому отношению к гостю. Гос-</w:t>
      </w:r>
      <w:r>
        <w:rPr>
          <w:spacing w:val="1"/>
        </w:rPr>
        <w:t xml:space="preserve"> </w:t>
      </w:r>
      <w:r>
        <w:t>теприимство, щедро накрытый стол, искреннее желание порадовать и досыта накормить гос-</w:t>
      </w:r>
      <w:r>
        <w:rPr>
          <w:spacing w:val="1"/>
        </w:rPr>
        <w:t xml:space="preserve"> </w:t>
      </w:r>
      <w:r>
        <w:t>тей – вот отличительные черты традиционной казахской семьи. Достойные казахские жены</w:t>
      </w:r>
      <w:r>
        <w:rPr>
          <w:spacing w:val="1"/>
        </w:rPr>
        <w:t xml:space="preserve"> </w:t>
      </w:r>
      <w:r>
        <w:t>считали своим долгом накормить голодных и помочь неимущим. Не</w:t>
      </w:r>
      <w:r>
        <w:rPr>
          <w:spacing w:val="1"/>
        </w:rPr>
        <w:t xml:space="preserve"> </w:t>
      </w:r>
      <w:r>
        <w:t>только в казахской</w:t>
      </w:r>
      <w:r>
        <w:rPr>
          <w:spacing w:val="1"/>
        </w:rPr>
        <w:t xml:space="preserve"> </w:t>
      </w:r>
      <w:r>
        <w:t>культуре, но и во всех древних культурах мира гостеприимство и помощь нуждающимся</w:t>
      </w:r>
      <w:r>
        <w:rPr>
          <w:spacing w:val="1"/>
        </w:rPr>
        <w:t xml:space="preserve"> </w:t>
      </w:r>
      <w:r>
        <w:t>всегда считались большим</w:t>
      </w:r>
      <w:r>
        <w:rPr>
          <w:spacing w:val="-1"/>
        </w:rPr>
        <w:t xml:space="preserve"> </w:t>
      </w:r>
      <w:r>
        <w:t>благом</w:t>
      </w:r>
      <w:r>
        <w:rPr>
          <w:spacing w:val="-2"/>
        </w:rPr>
        <w:t xml:space="preserve"> </w:t>
      </w:r>
      <w:r>
        <w:t>для каждой</w:t>
      </w:r>
      <w:r>
        <w:rPr>
          <w:spacing w:val="-1"/>
        </w:rPr>
        <w:t xml:space="preserve"> </w:t>
      </w:r>
      <w:r>
        <w:t>семьи.</w:t>
      </w:r>
    </w:p>
    <w:p w:rsidR="00BD20F5" w:rsidRDefault="00A53781">
      <w:pPr>
        <w:pStyle w:val="a3"/>
        <w:spacing w:before="1"/>
        <w:ind w:right="550"/>
      </w:pPr>
      <w:r>
        <w:t>Достойные традиции и правила жизни в семье являются наиболее эффективным спосо-</w:t>
      </w:r>
      <w:r>
        <w:rPr>
          <w:spacing w:val="1"/>
        </w:rPr>
        <w:t xml:space="preserve"> </w:t>
      </w:r>
      <w:r>
        <w:t>бом воспитания достойных детей. Например, Мать Тереза, жизнь которой была примером</w:t>
      </w:r>
      <w:r>
        <w:rPr>
          <w:spacing w:val="1"/>
        </w:rPr>
        <w:t xml:space="preserve"> </w:t>
      </w:r>
      <w:r>
        <w:t>бескорыстной любви и деятельного сострадания, научилась служению с детства. Раз в неде-</w:t>
      </w:r>
      <w:r>
        <w:rPr>
          <w:spacing w:val="1"/>
        </w:rPr>
        <w:t xml:space="preserve"> </w:t>
      </w:r>
      <w:r>
        <w:t>лю ее мать вместе с детьми навещала в городе больных, относила еду и одеждунищим. Она</w:t>
      </w:r>
      <w:r>
        <w:rPr>
          <w:spacing w:val="1"/>
        </w:rPr>
        <w:t xml:space="preserve"> </w:t>
      </w:r>
      <w:r>
        <w:t>хотела, чтобы ее дети всегда были чутки к человеческой нужде, боли и учились любить</w:t>
      </w:r>
      <w:r>
        <w:rPr>
          <w:spacing w:val="1"/>
        </w:rPr>
        <w:t xml:space="preserve"> </w:t>
      </w:r>
      <w:r>
        <w:t>ближних. Она часто напоминала им: «Вам повезло, вы живете в красивом доме, у вас есть</w:t>
      </w:r>
      <w:r>
        <w:rPr>
          <w:spacing w:val="1"/>
        </w:rPr>
        <w:t xml:space="preserve"> </w:t>
      </w:r>
      <w:r>
        <w:t>еда, одежда, вы ни в чем не нуждаетесь. Но вы не должны забывать, что множество людей</w:t>
      </w:r>
      <w:r>
        <w:rPr>
          <w:spacing w:val="1"/>
        </w:rPr>
        <w:t xml:space="preserve"> </w:t>
      </w:r>
      <w:r>
        <w:t>испытывают холод голод. Есть дети, которым нечего есть, нечего одеть, а когда они болеют,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нет денег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лечение».</w:t>
      </w:r>
    </w:p>
    <w:p w:rsidR="00BD20F5" w:rsidRDefault="00A53781">
      <w:pPr>
        <w:pStyle w:val="a3"/>
        <w:ind w:right="547"/>
      </w:pPr>
      <w:r>
        <w:t>Трагическим событием для семьи Матери Терезы стала внезапная смерть отца. Первые</w:t>
      </w:r>
      <w:r>
        <w:rPr>
          <w:spacing w:val="1"/>
        </w:rPr>
        <w:t xml:space="preserve"> </w:t>
      </w:r>
      <w:r>
        <w:t>годы после его кончины были для семьи крайне тяжелыми. Но мать, женщина с сильной ве-</w:t>
      </w:r>
      <w:r>
        <w:rPr>
          <w:spacing w:val="1"/>
        </w:rPr>
        <w:t xml:space="preserve"> </w:t>
      </w:r>
      <w:r>
        <w:t>рой, умела преодолевать трудности. «Мама учила нас молиться и помогать людям, которым</w:t>
      </w:r>
      <w:r>
        <w:rPr>
          <w:spacing w:val="1"/>
        </w:rPr>
        <w:t xml:space="preserve"> </w:t>
      </w:r>
      <w:r>
        <w:t>трудно. Даже после смерти отца мы старались быть счастливой семьей. Мы учились ценить</w:t>
      </w:r>
      <w:r>
        <w:rPr>
          <w:spacing w:val="1"/>
        </w:rPr>
        <w:t xml:space="preserve"> </w:t>
      </w:r>
      <w:r>
        <w:t>молитву и труд, – вспоминала Мать Тереза. – Многие бедняки в Скопье и его окрестностях</w:t>
      </w:r>
      <w:r>
        <w:rPr>
          <w:spacing w:val="1"/>
        </w:rPr>
        <w:t xml:space="preserve"> </w:t>
      </w:r>
      <w:r>
        <w:t>знали наш дом. Никто никогда не уходил от нас с пустыми руками. Каждый день кто-то с</w:t>
      </w:r>
      <w:r>
        <w:rPr>
          <w:spacing w:val="1"/>
        </w:rPr>
        <w:t xml:space="preserve"> </w:t>
      </w:r>
      <w:r>
        <w:t>нами</w:t>
      </w:r>
      <w:r>
        <w:rPr>
          <w:spacing w:val="-1"/>
        </w:rPr>
        <w:t xml:space="preserve"> </w:t>
      </w:r>
      <w:r>
        <w:t>обедал,</w:t>
      </w:r>
      <w:r>
        <w:rPr>
          <w:spacing w:val="-1"/>
        </w:rPr>
        <w:t xml:space="preserve"> </w:t>
      </w:r>
      <w:r>
        <w:t>это были</w:t>
      </w:r>
      <w:r>
        <w:rPr>
          <w:spacing w:val="-3"/>
        </w:rPr>
        <w:t xml:space="preserve"> </w:t>
      </w:r>
      <w:r>
        <w:t>бедняки, люди,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было ничего».</w:t>
      </w:r>
    </w:p>
    <w:p w:rsidR="00BD20F5" w:rsidRDefault="00A53781">
      <w:pPr>
        <w:pStyle w:val="a3"/>
        <w:spacing w:before="1"/>
        <w:ind w:right="550"/>
      </w:pPr>
      <w:r>
        <w:t>Таким образом, пример бескорыстного служения в семье вдохновляет детей на про-</w:t>
      </w:r>
      <w:r>
        <w:rPr>
          <w:spacing w:val="1"/>
        </w:rPr>
        <w:t xml:space="preserve"> </w:t>
      </w:r>
      <w:r>
        <w:t>должение</w:t>
      </w:r>
      <w:r>
        <w:rPr>
          <w:spacing w:val="-2"/>
        </w:rPr>
        <w:t xml:space="preserve"> </w:t>
      </w:r>
      <w:r>
        <w:t>служения человечеству</w:t>
      </w:r>
      <w:r>
        <w:rPr>
          <w:spacing w:val="-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взрослой жизни…</w:t>
      </w:r>
    </w:p>
    <w:p w:rsidR="00BD20F5" w:rsidRDefault="00A53781">
      <w:pPr>
        <w:pStyle w:val="a3"/>
        <w:ind w:right="547"/>
      </w:pPr>
      <w:r>
        <w:rPr>
          <w:b/>
          <w:i/>
        </w:rPr>
        <w:t>Нация может быть построена только на культуре женщины</w:t>
      </w:r>
      <w:r>
        <w:rPr>
          <w:i/>
        </w:rPr>
        <w:t xml:space="preserve">. </w:t>
      </w:r>
      <w:r>
        <w:t>Приходящее поко-</w:t>
      </w:r>
      <w:r>
        <w:rPr>
          <w:spacing w:val="1"/>
        </w:rPr>
        <w:t xml:space="preserve"> </w:t>
      </w:r>
      <w:r>
        <w:t>ление формируется сегодняшними матерями. В прошлом, настоящем или будущем, во все</w:t>
      </w:r>
      <w:r>
        <w:rPr>
          <w:spacing w:val="1"/>
        </w:rPr>
        <w:t xml:space="preserve"> </w:t>
      </w:r>
      <w:r>
        <w:t>времена женщина является стержнем прогресса, сердцем нации, самим ее дыханием. Самые</w:t>
      </w:r>
      <w:r>
        <w:rPr>
          <w:spacing w:val="1"/>
        </w:rPr>
        <w:t xml:space="preserve"> </w:t>
      </w:r>
      <w:r>
        <w:t xml:space="preserve">главные роли, которые должна сыграть женщина в своей жизни, – это </w:t>
      </w:r>
      <w:r>
        <w:rPr>
          <w:b/>
          <w:i/>
        </w:rPr>
        <w:t xml:space="preserve">роль матери </w:t>
      </w:r>
      <w:r>
        <w:t xml:space="preserve">и </w:t>
      </w:r>
      <w:r>
        <w:rPr>
          <w:b/>
          <w:i/>
        </w:rPr>
        <w:t>роль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жены</w:t>
      </w:r>
      <w:r>
        <w:t>. На работе всегда можно найти лучшую замену женщине, но в семье ее никто и нико-</w:t>
      </w:r>
      <w:r>
        <w:rPr>
          <w:spacing w:val="1"/>
        </w:rPr>
        <w:t xml:space="preserve"> </w:t>
      </w:r>
      <w:r>
        <w:t>гда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сможет</w:t>
      </w:r>
      <w:r>
        <w:rPr>
          <w:spacing w:val="19"/>
        </w:rPr>
        <w:t xml:space="preserve"> </w:t>
      </w:r>
      <w:r>
        <w:t>заменить.Поэтому</w:t>
      </w:r>
      <w:r>
        <w:rPr>
          <w:spacing w:val="12"/>
        </w:rPr>
        <w:t xml:space="preserve"> </w:t>
      </w:r>
      <w:r>
        <w:t>каждой</w:t>
      </w:r>
      <w:r>
        <w:rPr>
          <w:spacing w:val="20"/>
        </w:rPr>
        <w:t xml:space="preserve"> </w:t>
      </w:r>
      <w:r>
        <w:t>девушке</w:t>
      </w:r>
      <w:r>
        <w:rPr>
          <w:spacing w:val="18"/>
        </w:rPr>
        <w:t xml:space="preserve"> </w:t>
      </w:r>
      <w:r>
        <w:t>необходимо</w:t>
      </w:r>
      <w:r>
        <w:rPr>
          <w:spacing w:val="16"/>
        </w:rPr>
        <w:t xml:space="preserve"> </w:t>
      </w:r>
      <w:r>
        <w:t>получить</w:t>
      </w:r>
      <w:r>
        <w:rPr>
          <w:spacing w:val="17"/>
        </w:rPr>
        <w:t xml:space="preserve"> </w:t>
      </w:r>
      <w:r>
        <w:t>истинные</w:t>
      </w:r>
      <w:r>
        <w:rPr>
          <w:spacing w:val="15"/>
        </w:rPr>
        <w:t xml:space="preserve"> </w:t>
      </w:r>
      <w:r>
        <w:t>знания</w:t>
      </w:r>
      <w:r>
        <w:rPr>
          <w:spacing w:val="19"/>
        </w:rPr>
        <w:t xml:space="preserve"> </w:t>
      </w:r>
      <w:r>
        <w:t>о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долге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обязанностях матери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жены.</w:t>
      </w:r>
    </w:p>
    <w:p w:rsidR="00BD20F5" w:rsidRDefault="00A53781">
      <w:pPr>
        <w:pStyle w:val="a3"/>
        <w:ind w:right="548"/>
      </w:pPr>
      <w:r>
        <w:t>Молодым девушкам, вступающим во взрослую жизнь, необходимо глубоко поразмыш-</w:t>
      </w:r>
      <w:r>
        <w:rPr>
          <w:spacing w:val="1"/>
        </w:rPr>
        <w:t xml:space="preserve"> </w:t>
      </w:r>
      <w:r>
        <w:t>лять над тем, что является целью их жизни: карьера, богатство, развлечения… или же созда-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счастливой семьи.</w:t>
      </w:r>
    </w:p>
    <w:p w:rsidR="00BD20F5" w:rsidRDefault="00A53781">
      <w:pPr>
        <w:pStyle w:val="a3"/>
        <w:spacing w:before="1"/>
        <w:ind w:right="551"/>
      </w:pPr>
      <w:r>
        <w:t>Прогресс нации, общества и семьи зависит от правильного образования женщин. Стра-</w:t>
      </w:r>
      <w:r>
        <w:rPr>
          <w:spacing w:val="1"/>
        </w:rPr>
        <w:t xml:space="preserve"> </w:t>
      </w:r>
      <w:r>
        <w:t>на может быть возвышена только через женщин, достигших духовно-нравственного совер-</w:t>
      </w:r>
      <w:r>
        <w:rPr>
          <w:spacing w:val="1"/>
        </w:rPr>
        <w:t xml:space="preserve"> </w:t>
      </w:r>
      <w:r>
        <w:t>шенства. Если страна хочет достичь постоянного процветания и мира, необходимо обучать</w:t>
      </w:r>
      <w:r>
        <w:rPr>
          <w:spacing w:val="1"/>
        </w:rPr>
        <w:t xml:space="preserve"> </w:t>
      </w:r>
      <w:r>
        <w:t>будущих жен и матерей в такой системе образования, которая будет делать упор на развитие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личности.</w:t>
      </w:r>
    </w:p>
    <w:p w:rsidR="00BD20F5" w:rsidRDefault="00A53781">
      <w:pPr>
        <w:pStyle w:val="a3"/>
        <w:ind w:right="548"/>
      </w:pPr>
      <w:r>
        <w:t>Причиной современного падения моральных норм и отсутствия мира в семье и общест-</w:t>
      </w:r>
      <w:r>
        <w:rPr>
          <w:spacing w:val="1"/>
        </w:rPr>
        <w:t xml:space="preserve"> </w:t>
      </w:r>
      <w:r>
        <w:t>ве является пренебрежение этим аспектом в образовании женщин. Безответственное поведе-</w:t>
      </w:r>
      <w:r>
        <w:rPr>
          <w:spacing w:val="1"/>
        </w:rPr>
        <w:t xml:space="preserve"> </w:t>
      </w:r>
      <w:r>
        <w:t>ние женщин наполнило современный мир атмосферой упадка. Женщины вредят самим себе,</w:t>
      </w:r>
      <w:r>
        <w:rPr>
          <w:spacing w:val="1"/>
        </w:rPr>
        <w:t xml:space="preserve"> </w:t>
      </w:r>
      <w:r>
        <w:t>гоняясь за мимолетными наслаждениями, забыв о необходимости развивать хороший харак-</w:t>
      </w:r>
      <w:r>
        <w:rPr>
          <w:spacing w:val="1"/>
        </w:rPr>
        <w:t xml:space="preserve"> </w:t>
      </w:r>
      <w:r>
        <w:t>тер и возвышенные качества. Они увлечены своей псевдосвободой, которая тешит их тще-</w:t>
      </w:r>
      <w:r>
        <w:rPr>
          <w:spacing w:val="1"/>
        </w:rPr>
        <w:t xml:space="preserve"> </w:t>
      </w:r>
      <w:r>
        <w:t>славие. Современные женщины все время заняты продвижением по службе, карьерным рос-</w:t>
      </w:r>
      <w:r>
        <w:rPr>
          <w:spacing w:val="1"/>
        </w:rPr>
        <w:t xml:space="preserve"> </w:t>
      </w:r>
      <w:r>
        <w:t>том, получением ученых степеней, званий и т. д. Многие из них откровенно плохо воспита-</w:t>
      </w:r>
      <w:r>
        <w:rPr>
          <w:spacing w:val="1"/>
        </w:rPr>
        <w:t xml:space="preserve"> </w:t>
      </w:r>
      <w:r>
        <w:t>ны, грубы, крикливы, завистливы. Они не оказывают уважения старшим, не останавливаются</w:t>
      </w:r>
      <w:r>
        <w:rPr>
          <w:spacing w:val="-57"/>
        </w:rPr>
        <w:t xml:space="preserve"> </w:t>
      </w:r>
      <w:r>
        <w:t>перед злом и грехом, не обращают внимания на призывы добрых людей, заставляют мужа</w:t>
      </w:r>
      <w:r>
        <w:rPr>
          <w:spacing w:val="1"/>
        </w:rPr>
        <w:t xml:space="preserve"> </w:t>
      </w:r>
      <w:r>
        <w:t>плясать под свою дудку, отрицают необходимость раскаяния в своих ошибках – это все чу-</w:t>
      </w:r>
      <w:r>
        <w:rPr>
          <w:spacing w:val="1"/>
        </w:rPr>
        <w:t xml:space="preserve"> </w:t>
      </w:r>
      <w:r>
        <w:t>довищные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эгоистических</w:t>
      </w:r>
      <w:r>
        <w:rPr>
          <w:spacing w:val="2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делают саму</w:t>
      </w:r>
      <w:r>
        <w:rPr>
          <w:spacing w:val="-6"/>
        </w:rPr>
        <w:t xml:space="preserve"> </w:t>
      </w:r>
      <w:r>
        <w:t>женщину</w:t>
      </w:r>
      <w:r>
        <w:rPr>
          <w:spacing w:val="-8"/>
        </w:rPr>
        <w:t xml:space="preserve"> </w:t>
      </w:r>
      <w:r>
        <w:t>несчастной.</w:t>
      </w:r>
    </w:p>
    <w:p w:rsidR="00BD20F5" w:rsidRDefault="00A53781">
      <w:pPr>
        <w:spacing w:before="1"/>
        <w:ind w:left="393" w:right="550" w:firstLine="566"/>
        <w:jc w:val="both"/>
        <w:rPr>
          <w:sz w:val="24"/>
        </w:rPr>
      </w:pPr>
      <w:r>
        <w:rPr>
          <w:sz w:val="24"/>
        </w:rPr>
        <w:t>Поведение и мировоззрение женщин являются решающими факторами развития стра-</w:t>
      </w:r>
      <w:r>
        <w:rPr>
          <w:spacing w:val="1"/>
          <w:sz w:val="24"/>
        </w:rPr>
        <w:t xml:space="preserve"> </w:t>
      </w:r>
      <w:r>
        <w:rPr>
          <w:sz w:val="24"/>
        </w:rPr>
        <w:t>ны. Какой бы предмет женщина ни изучала, в чем бы она ни совершенствовалась, какую бы</w:t>
      </w:r>
      <w:r>
        <w:rPr>
          <w:spacing w:val="1"/>
          <w:sz w:val="24"/>
        </w:rPr>
        <w:t xml:space="preserve"> </w:t>
      </w:r>
      <w:r>
        <w:rPr>
          <w:sz w:val="24"/>
        </w:rPr>
        <w:t>ученую степень ни получила, каков бы ни был ее собственный статус и статус ее мужа, она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должна твердо помнить, что истинное очарование женщины заключается в </w:t>
      </w:r>
      <w:r>
        <w:rPr>
          <w:i/>
          <w:sz w:val="24"/>
        </w:rPr>
        <w:t>добром характе-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</w:t>
      </w:r>
      <w:r>
        <w:rPr>
          <w:sz w:val="24"/>
        </w:rPr>
        <w:t xml:space="preserve">. </w:t>
      </w:r>
      <w:r>
        <w:rPr>
          <w:b/>
          <w:i/>
          <w:sz w:val="24"/>
        </w:rPr>
        <w:t xml:space="preserve">Нравственность </w:t>
      </w:r>
      <w:r>
        <w:rPr>
          <w:sz w:val="24"/>
        </w:rPr>
        <w:t xml:space="preserve">– </w:t>
      </w:r>
      <w:r>
        <w:rPr>
          <w:i/>
          <w:sz w:val="24"/>
        </w:rPr>
        <w:t xml:space="preserve">это само дыхание женщины, </w:t>
      </w:r>
      <w:r>
        <w:rPr>
          <w:b/>
          <w:i/>
          <w:sz w:val="24"/>
        </w:rPr>
        <w:t xml:space="preserve">скромность </w:t>
      </w:r>
      <w:r>
        <w:rPr>
          <w:i/>
          <w:sz w:val="24"/>
        </w:rPr>
        <w:t xml:space="preserve">– ее жизненная сила, </w:t>
      </w:r>
      <w:r>
        <w:rPr>
          <w:b/>
          <w:i/>
          <w:sz w:val="24"/>
        </w:rPr>
        <w:t>сле-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дование истине </w:t>
      </w:r>
      <w:r>
        <w:rPr>
          <w:i/>
          <w:sz w:val="24"/>
        </w:rPr>
        <w:t xml:space="preserve">– ежедневный долг. </w:t>
      </w:r>
      <w:r>
        <w:rPr>
          <w:sz w:val="24"/>
        </w:rPr>
        <w:t>Она должна быть готова пожертвовать даже самой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жизнью, чтобы отстоять свою честь, укреплять и сохранять чистоту, целомудрие и прекло-</w:t>
      </w:r>
      <w:r>
        <w:rPr>
          <w:spacing w:val="1"/>
          <w:sz w:val="24"/>
        </w:rPr>
        <w:t xml:space="preserve"> </w:t>
      </w:r>
      <w:r>
        <w:rPr>
          <w:sz w:val="24"/>
        </w:rPr>
        <w:t>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мужем.</w:t>
      </w:r>
    </w:p>
    <w:p w:rsidR="00BD20F5" w:rsidRDefault="00A53781">
      <w:pPr>
        <w:ind w:left="393" w:right="551" w:firstLine="566"/>
        <w:jc w:val="both"/>
        <w:rPr>
          <w:sz w:val="24"/>
        </w:rPr>
      </w:pPr>
      <w:r>
        <w:rPr>
          <w:b/>
          <w:i/>
          <w:sz w:val="24"/>
        </w:rPr>
        <w:t xml:space="preserve">Чистая бескорыстная любовь </w:t>
      </w:r>
      <w:r>
        <w:rPr>
          <w:i/>
          <w:sz w:val="24"/>
        </w:rPr>
        <w:t xml:space="preserve">является врожденной чертой женщин. </w:t>
      </w:r>
      <w:r>
        <w:rPr>
          <w:sz w:val="24"/>
        </w:rPr>
        <w:t>Те женщины,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привязаны к своему мужу силой любви, воистину являются цветами, источающими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редкостный аромат. Такая женщина, как драгоценный камень, сияющий в семье. Наделенная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добродетелью,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опорой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общества.</w:t>
      </w:r>
    </w:p>
    <w:p w:rsidR="00BD20F5" w:rsidRDefault="00A53781">
      <w:pPr>
        <w:pStyle w:val="a3"/>
        <w:ind w:right="546"/>
      </w:pPr>
      <w:r>
        <w:rPr>
          <w:b/>
          <w:i/>
        </w:rPr>
        <w:t xml:space="preserve">Целомудрие </w:t>
      </w:r>
      <w:r>
        <w:rPr>
          <w:b/>
        </w:rPr>
        <w:t xml:space="preserve">– </w:t>
      </w:r>
      <w:r>
        <w:rPr>
          <w:i/>
        </w:rPr>
        <w:t xml:space="preserve">это идеал для женщины, ее самая главная драгоценность. </w:t>
      </w:r>
      <w:r>
        <w:t>С его помо-</w:t>
      </w:r>
      <w:r>
        <w:rPr>
          <w:spacing w:val="1"/>
        </w:rPr>
        <w:t xml:space="preserve"> </w:t>
      </w:r>
      <w:r>
        <w:t>щью она может спасти мужа от несчастий. Так же как женщина должна считать одного и</w:t>
      </w:r>
      <w:r>
        <w:rPr>
          <w:spacing w:val="1"/>
        </w:rPr>
        <w:t xml:space="preserve"> </w:t>
      </w:r>
      <w:r>
        <w:t>только одного мужчину своим наставником и мужем, так и мужчина должен быть верен од-</w:t>
      </w:r>
      <w:r>
        <w:rPr>
          <w:spacing w:val="1"/>
        </w:rPr>
        <w:t xml:space="preserve"> </w:t>
      </w:r>
      <w:r>
        <w:t>ной и только одной женщине как своей спутнице и супруге. В современном мире это прави-</w:t>
      </w:r>
      <w:r>
        <w:rPr>
          <w:spacing w:val="1"/>
        </w:rPr>
        <w:t xml:space="preserve"> </w:t>
      </w:r>
      <w:r>
        <w:t>ло часто нарушается, многие супруги разводятся и заводят себе новых жен и мужей. Но, раз-</w:t>
      </w:r>
      <w:r>
        <w:rPr>
          <w:spacing w:val="1"/>
        </w:rPr>
        <w:t xml:space="preserve"> </w:t>
      </w:r>
      <w:r>
        <w:t>рушив одну семью, трудно создать новую. В итоге не остается ничего от того дивного, чуд-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единства, которое</w:t>
      </w:r>
      <w:r>
        <w:rPr>
          <w:spacing w:val="-4"/>
        </w:rPr>
        <w:t xml:space="preserve"> </w:t>
      </w:r>
      <w:r>
        <w:t>могло бы существовать между</w:t>
      </w:r>
      <w:r>
        <w:rPr>
          <w:spacing w:val="-6"/>
        </w:rPr>
        <w:t xml:space="preserve"> </w:t>
      </w:r>
      <w:r>
        <w:t>людьми.</w:t>
      </w:r>
    </w:p>
    <w:p w:rsidR="00BD20F5" w:rsidRDefault="00A53781">
      <w:pPr>
        <w:pStyle w:val="a3"/>
        <w:spacing w:before="1"/>
        <w:ind w:right="548"/>
      </w:pPr>
      <w:r>
        <w:t>Больше всего от разводов страдают дети. Одна половинка мира ребенка – это мама,</w:t>
      </w:r>
      <w:r>
        <w:rPr>
          <w:spacing w:val="1"/>
        </w:rPr>
        <w:t xml:space="preserve"> </w:t>
      </w:r>
      <w:r>
        <w:t>другая – папа. Когда родители разводятся, то мир ребенка рушится, разрывается на части, он</w:t>
      </w:r>
      <w:r>
        <w:rPr>
          <w:spacing w:val="1"/>
        </w:rPr>
        <w:t xml:space="preserve"> </w:t>
      </w:r>
      <w:r>
        <w:t>чувствует себя нелюбимым, одиноким и покинутым. И не важно, сколько ребенку лет, – раз-</w:t>
      </w:r>
      <w:r>
        <w:rPr>
          <w:spacing w:val="1"/>
        </w:rPr>
        <w:t xml:space="preserve"> </w:t>
      </w:r>
      <w:r>
        <w:t>рушенный мир восстановить нелегко. А если родители при этом еще начинают враждовать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другом,</w:t>
      </w:r>
      <w:r>
        <w:rPr>
          <w:spacing w:val="-1"/>
        </w:rPr>
        <w:t xml:space="preserve"> </w:t>
      </w:r>
      <w:r>
        <w:t>то психике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наносится непоправимый</w:t>
      </w:r>
      <w:r>
        <w:rPr>
          <w:spacing w:val="5"/>
        </w:rPr>
        <w:t xml:space="preserve"> </w:t>
      </w:r>
      <w:r>
        <w:t>вред.</w:t>
      </w:r>
    </w:p>
    <w:p w:rsidR="00BD20F5" w:rsidRDefault="00A53781">
      <w:pPr>
        <w:pStyle w:val="a3"/>
        <w:ind w:right="548"/>
      </w:pPr>
      <w:r>
        <w:t xml:space="preserve">На первое место женщина должна поставить </w:t>
      </w:r>
      <w:r>
        <w:rPr>
          <w:b/>
          <w:i/>
        </w:rPr>
        <w:t xml:space="preserve">служение мужу – </w:t>
      </w:r>
      <w:r>
        <w:rPr>
          <w:i/>
        </w:rPr>
        <w:t xml:space="preserve">это ее долг. </w:t>
      </w:r>
      <w:r>
        <w:t>Без служе-</w:t>
      </w:r>
      <w:r>
        <w:rPr>
          <w:spacing w:val="1"/>
        </w:rPr>
        <w:t xml:space="preserve"> </w:t>
      </w:r>
      <w:r>
        <w:t>ния супругу она не сможет достичь счастья и удовлетворенности. Неважно, хорошими или</w:t>
      </w:r>
      <w:r>
        <w:rPr>
          <w:spacing w:val="1"/>
        </w:rPr>
        <w:t xml:space="preserve"> </w:t>
      </w:r>
      <w:r>
        <w:t>плохими качествами обладает муж, жена должна посредством любви переубеждать и ис-</w:t>
      </w:r>
      <w:r>
        <w:rPr>
          <w:spacing w:val="1"/>
        </w:rPr>
        <w:t xml:space="preserve"> </w:t>
      </w:r>
      <w:r>
        <w:t>правлять его. Она должна чувствовать, что благополучие мужа, его радость, желания – это</w:t>
      </w:r>
      <w:r>
        <w:rPr>
          <w:spacing w:val="1"/>
        </w:rPr>
        <w:t xml:space="preserve"> </w:t>
      </w:r>
      <w:r>
        <w:t>ееблагополучие, ее радость,ее желания. Такая женщина получит все блага жизни автомати-</w:t>
      </w:r>
      <w:r>
        <w:rPr>
          <w:spacing w:val="1"/>
        </w:rPr>
        <w:t xml:space="preserve"> </w:t>
      </w:r>
      <w:r>
        <w:t>чески, без особых усилий – они просто прольются на нее. Удача всегда будет на ее стороне, и</w:t>
      </w:r>
      <w:r>
        <w:rPr>
          <w:spacing w:val="-57"/>
        </w:rPr>
        <w:t xml:space="preserve"> </w:t>
      </w:r>
      <w:r>
        <w:t>судьба</w:t>
      </w:r>
      <w:r>
        <w:rPr>
          <w:spacing w:val="-2"/>
        </w:rPr>
        <w:t xml:space="preserve"> </w:t>
      </w:r>
      <w:r>
        <w:t>будет добра к ней 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путях.</w:t>
      </w:r>
    </w:p>
    <w:p w:rsidR="00BD20F5" w:rsidRDefault="00A53781">
      <w:pPr>
        <w:pStyle w:val="a3"/>
        <w:spacing w:before="1"/>
        <w:ind w:left="959" w:firstLine="0"/>
      </w:pPr>
      <w:r>
        <w:t>Женщине</w:t>
      </w:r>
      <w:r>
        <w:rPr>
          <w:spacing w:val="1"/>
        </w:rPr>
        <w:t xml:space="preserve"> </w:t>
      </w:r>
      <w:r>
        <w:t>важно</w:t>
      </w:r>
      <w:r>
        <w:rPr>
          <w:spacing w:val="2"/>
        </w:rPr>
        <w:t xml:space="preserve"> </w:t>
      </w:r>
      <w:r>
        <w:t>научиться</w:t>
      </w:r>
      <w:r>
        <w:rPr>
          <w:spacing w:val="2"/>
        </w:rPr>
        <w:t xml:space="preserve"> </w:t>
      </w:r>
      <w:r>
        <w:t>разделять</w:t>
      </w:r>
      <w:r>
        <w:rPr>
          <w:spacing w:val="3"/>
        </w:rPr>
        <w:t xml:space="preserve"> </w:t>
      </w:r>
      <w:r>
        <w:t>интересы</w:t>
      </w:r>
      <w:r>
        <w:rPr>
          <w:spacing w:val="3"/>
        </w:rPr>
        <w:t xml:space="preserve"> </w:t>
      </w:r>
      <w:r>
        <w:t>членов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служить</w:t>
      </w:r>
      <w:r>
        <w:rPr>
          <w:spacing w:val="3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и,</w:t>
      </w:r>
      <w:r>
        <w:rPr>
          <w:spacing w:val="2"/>
        </w:rPr>
        <w:t xml:space="preserve"> </w:t>
      </w:r>
      <w:r>
        <w:t>если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 w:right="548"/>
        <w:jc w:val="both"/>
        <w:rPr>
          <w:sz w:val="24"/>
        </w:rPr>
      </w:pPr>
      <w:r>
        <w:rPr>
          <w:sz w:val="24"/>
        </w:rPr>
        <w:lastRenderedPageBreak/>
        <w:t xml:space="preserve">нужно, жертвовать собой. Женщин иногда называют слабым полом. Но это не так. </w:t>
      </w:r>
      <w:r>
        <w:rPr>
          <w:i/>
          <w:sz w:val="24"/>
        </w:rPr>
        <w:t>Те, кто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обладают живым интеллектом, духовностью, умением искренне радоваться успехам других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способностью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стремлением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улучшить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себя,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быть слабыми. </w:t>
      </w:r>
      <w:r>
        <w:rPr>
          <w:sz w:val="24"/>
        </w:rPr>
        <w:t>Благочестивая женщина противостоит страстям и является источником силы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покоя.</w:t>
      </w:r>
    </w:p>
    <w:p w:rsidR="00BD20F5" w:rsidRDefault="00A53781">
      <w:pPr>
        <w:pStyle w:val="a3"/>
        <w:spacing w:before="1"/>
        <w:ind w:right="550"/>
      </w:pPr>
      <w:r>
        <w:t>Для женщины особенно важно идти правильным путем.Тогда и мужчина последует ее</w:t>
      </w:r>
      <w:r>
        <w:rPr>
          <w:spacing w:val="1"/>
        </w:rPr>
        <w:t xml:space="preserve"> </w:t>
      </w:r>
      <w:r>
        <w:t>примеру. Именно женщина должна взять на себя роль хранителя любви, понимания и терпе-</w:t>
      </w:r>
      <w:r>
        <w:rPr>
          <w:spacing w:val="1"/>
        </w:rPr>
        <w:t xml:space="preserve"> </w:t>
      </w:r>
      <w:r>
        <w:t>ния. Жена – половина мужа, и если она будет хорошей, доброй половиной, тогда и муж –</w:t>
      </w:r>
      <w:r>
        <w:rPr>
          <w:spacing w:val="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– также</w:t>
      </w:r>
      <w:r>
        <w:rPr>
          <w:spacing w:val="-1"/>
        </w:rPr>
        <w:t xml:space="preserve"> </w:t>
      </w:r>
      <w:r>
        <w:t>станет хорошим.</w:t>
      </w:r>
    </w:p>
    <w:p w:rsidR="00BD20F5" w:rsidRDefault="00A53781">
      <w:pPr>
        <w:spacing w:before="206"/>
        <w:ind w:left="959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Используя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способность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к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различению,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женщина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должна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участвовать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только</w:t>
      </w:r>
    </w:p>
    <w:p w:rsidR="00BD20F5" w:rsidRDefault="007E1345">
      <w:pPr>
        <w:spacing w:before="39" w:line="276" w:lineRule="auto"/>
        <w:ind w:left="959" w:right="1587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7616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469900</wp:posOffset>
                </wp:positionV>
                <wp:extent cx="5203825" cy="635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66041" id="Rectangle 7" o:spid="_x0000_s1026" style="position:absolute;margin-left:83.55pt;margin-top:37pt;width:409.75pt;height:.5pt;z-index:-15588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 тех действиях, которые укрепляют уважение и авторитет ее мужа, и будет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избегать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действий,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которые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могут запятнать</w:t>
      </w:r>
      <w:r w:rsidR="00A53781">
        <w:rPr>
          <w:rFonts w:ascii="Calibri" w:hAnsi="Calibri"/>
          <w:b/>
          <w:i/>
          <w:color w:val="4F81BC"/>
          <w:spacing w:val="-4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его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репутацию.</w:t>
      </w:r>
    </w:p>
    <w:p w:rsidR="00BD20F5" w:rsidRDefault="00BD20F5">
      <w:pPr>
        <w:pStyle w:val="a3"/>
        <w:spacing w:before="8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46"/>
      </w:pPr>
      <w:r>
        <w:t>Дом без женщины подобен джунглям. Поэтому обязанность мужчин – оказывать ува-</w:t>
      </w:r>
      <w:r>
        <w:rPr>
          <w:spacing w:val="1"/>
        </w:rPr>
        <w:t xml:space="preserve"> </w:t>
      </w:r>
      <w:r>
        <w:t>жение и почет, которых женщины заслуживают, и стремиться, чтобы они никогда не проли-</w:t>
      </w:r>
      <w:r>
        <w:rPr>
          <w:spacing w:val="1"/>
        </w:rPr>
        <w:t xml:space="preserve"> </w:t>
      </w:r>
      <w:r>
        <w:t xml:space="preserve">вали слез. </w:t>
      </w:r>
      <w:r>
        <w:rPr>
          <w:i/>
        </w:rPr>
        <w:t xml:space="preserve">Дом, где женщина проливает слезы, обречен на гибель. </w:t>
      </w:r>
      <w:r>
        <w:t>Жена должна относиться к</w:t>
      </w:r>
      <w:r>
        <w:rPr>
          <w:spacing w:val="-57"/>
        </w:rPr>
        <w:t xml:space="preserve"> </w:t>
      </w:r>
      <w:r>
        <w:t>мужу с глубоким уважением, ухаживать за ним, следовать его желаниям, чтобы выполнить</w:t>
      </w:r>
      <w:r>
        <w:rPr>
          <w:spacing w:val="1"/>
        </w:rPr>
        <w:t xml:space="preserve"> </w:t>
      </w:r>
      <w:r>
        <w:t>свой долг. Вместе с тем мужчина должен почитать жену как хозяйку дома и действовать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желаниями.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он заслуживает</w:t>
      </w:r>
      <w:r>
        <w:rPr>
          <w:spacing w:val="-2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мужчины.</w:t>
      </w:r>
    </w:p>
    <w:p w:rsidR="00BD20F5" w:rsidRDefault="00A53781">
      <w:pPr>
        <w:pStyle w:val="a3"/>
        <w:ind w:right="551"/>
      </w:pPr>
      <w:r>
        <w:t>Женщину в доме следует почитать, как богиню процветания. Она – счастливая судьба,</w:t>
      </w:r>
      <w:r>
        <w:rPr>
          <w:spacing w:val="1"/>
        </w:rPr>
        <w:t xml:space="preserve"> </w:t>
      </w:r>
      <w:r>
        <w:t>верная спутница мужа в выполнении обязанностей и соблюдении прав супружеской жизни,</w:t>
      </w:r>
      <w:r>
        <w:rPr>
          <w:spacing w:val="1"/>
        </w:rPr>
        <w:t xml:space="preserve"> </w:t>
      </w:r>
      <w:r>
        <w:t>его надежный партнер на жизненном пути. Женщина – тайна, чудо, хранительница и короле-</w:t>
      </w:r>
      <w:r>
        <w:rPr>
          <w:spacing w:val="1"/>
        </w:rPr>
        <w:t xml:space="preserve"> </w:t>
      </w:r>
      <w:r>
        <w:t>ва</w:t>
      </w:r>
      <w:r>
        <w:rPr>
          <w:spacing w:val="-2"/>
        </w:rPr>
        <w:t xml:space="preserve"> </w:t>
      </w:r>
      <w:r>
        <w:t>дома,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благо, свет</w:t>
      </w:r>
      <w:r>
        <w:rPr>
          <w:spacing w:val="1"/>
        </w:rPr>
        <w:t xml:space="preserve"> </w:t>
      </w:r>
      <w:r>
        <w:t>и тепло.</w:t>
      </w:r>
    </w:p>
    <w:p w:rsidR="00BD20F5" w:rsidRDefault="00A53781">
      <w:pPr>
        <w:ind w:left="959"/>
        <w:jc w:val="both"/>
        <w:rPr>
          <w:i/>
          <w:sz w:val="24"/>
        </w:rPr>
      </w:pPr>
      <w:r>
        <w:rPr>
          <w:i/>
          <w:sz w:val="24"/>
        </w:rPr>
        <w:t>Рождение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девочки</w:t>
      </w:r>
      <w:r>
        <w:rPr>
          <w:b/>
          <w:i/>
          <w:spacing w:val="2"/>
          <w:sz w:val="24"/>
        </w:rPr>
        <w:t xml:space="preserve"> </w:t>
      </w:r>
      <w:r>
        <w:rPr>
          <w:i/>
          <w:sz w:val="24"/>
        </w:rPr>
        <w:t>всегда считалось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благословением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небес. </w:t>
      </w:r>
      <w:r>
        <w:rPr>
          <w:sz w:val="24"/>
        </w:rPr>
        <w:t>Само слово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девочка</w:t>
      </w:r>
    </w:p>
    <w:p w:rsidR="00BD20F5" w:rsidRDefault="00A53781">
      <w:pPr>
        <w:pStyle w:val="a3"/>
        <w:ind w:right="551" w:firstLine="0"/>
      </w:pPr>
      <w:r>
        <w:t>– уменьшительно-ласкательное от «дева», что на санскрите (одном из древнейших языков)</w:t>
      </w:r>
      <w:r>
        <w:rPr>
          <w:spacing w:val="1"/>
        </w:rPr>
        <w:t xml:space="preserve"> </w:t>
      </w:r>
      <w:r>
        <w:t>значит «божественная». Родители верили, что с ее рождением в семью приходят любовь, ра-</w:t>
      </w:r>
      <w:r>
        <w:rPr>
          <w:spacing w:val="1"/>
        </w:rPr>
        <w:t xml:space="preserve"> </w:t>
      </w:r>
      <w:r>
        <w:t>дость, божественный свет. И сегодня, во времена, когда почти утрачены знания о жизни в</w:t>
      </w:r>
      <w:r>
        <w:rPr>
          <w:spacing w:val="1"/>
        </w:rPr>
        <w:t xml:space="preserve"> </w:t>
      </w:r>
      <w:r>
        <w:t>гармонии и счастье, девочки с детства неосознанно проявляют свою природу: они послушнее</w:t>
      </w:r>
      <w:r>
        <w:rPr>
          <w:spacing w:val="-57"/>
        </w:rPr>
        <w:t xml:space="preserve"> </w:t>
      </w:r>
      <w:r>
        <w:t>мальчиков, лучше учатся, стараются создавать вокруг себя уют, красоту и гармонию, забот-</w:t>
      </w:r>
      <w:r>
        <w:rPr>
          <w:spacing w:val="1"/>
        </w:rPr>
        <w:t xml:space="preserve"> </w:t>
      </w:r>
      <w:r>
        <w:t>ливы</w:t>
      </w:r>
      <w:r>
        <w:rPr>
          <w:spacing w:val="-1"/>
        </w:rPr>
        <w:t xml:space="preserve"> </w:t>
      </w:r>
      <w:r>
        <w:t>и добры.</w:t>
      </w:r>
    </w:p>
    <w:p w:rsidR="00BD20F5" w:rsidRDefault="00A53781">
      <w:pPr>
        <w:pStyle w:val="a3"/>
        <w:ind w:right="548"/>
      </w:pPr>
      <w:r>
        <w:t>Девочка, которой с детства привили все необходимые умения, навыки и помогли рас-</w:t>
      </w:r>
      <w:r>
        <w:rPr>
          <w:spacing w:val="1"/>
        </w:rPr>
        <w:t xml:space="preserve"> </w:t>
      </w:r>
      <w:r>
        <w:t>крыть истинные качества женской природы, становится хранительницей счастья близких</w:t>
      </w:r>
      <w:r>
        <w:rPr>
          <w:spacing w:val="1"/>
        </w:rPr>
        <w:t xml:space="preserve"> </w:t>
      </w:r>
      <w:r>
        <w:t>людей. Чистота и благочестие женщины способны защитить не только ее род, но и весь на-</w:t>
      </w:r>
      <w:r>
        <w:rPr>
          <w:spacing w:val="1"/>
        </w:rPr>
        <w:t xml:space="preserve"> </w:t>
      </w:r>
      <w:r>
        <w:t>род.</w:t>
      </w:r>
    </w:p>
    <w:p w:rsidR="00BD20F5" w:rsidRDefault="00A53781">
      <w:pPr>
        <w:pStyle w:val="2"/>
        <w:spacing w:before="5"/>
      </w:pPr>
      <w:r>
        <w:t>В</w:t>
      </w:r>
      <w:r>
        <w:rPr>
          <w:spacing w:val="12"/>
        </w:rPr>
        <w:t xml:space="preserve"> </w:t>
      </w:r>
      <w:r>
        <w:t>древности</w:t>
      </w:r>
      <w:r>
        <w:rPr>
          <w:spacing w:val="12"/>
        </w:rPr>
        <w:t xml:space="preserve"> </w:t>
      </w:r>
      <w:r>
        <w:t>девушек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юношей</w:t>
      </w:r>
      <w:r>
        <w:rPr>
          <w:spacing w:val="12"/>
        </w:rPr>
        <w:t xml:space="preserve"> </w:t>
      </w:r>
      <w:r>
        <w:t>воспитывали</w:t>
      </w:r>
      <w:r>
        <w:rPr>
          <w:spacing w:val="17"/>
        </w:rPr>
        <w:t xml:space="preserve"> </w:t>
      </w:r>
      <w:r>
        <w:t>раздельно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разным</w:t>
      </w:r>
      <w:r>
        <w:rPr>
          <w:spacing w:val="12"/>
        </w:rPr>
        <w:t xml:space="preserve"> </w:t>
      </w:r>
      <w:r>
        <w:t>принципам.</w:t>
      </w:r>
    </w:p>
    <w:p w:rsidR="00BD20F5" w:rsidRDefault="00A53781">
      <w:pPr>
        <w:pStyle w:val="a3"/>
        <w:spacing w:line="274" w:lineRule="exact"/>
        <w:ind w:firstLine="0"/>
        <w:jc w:val="left"/>
      </w:pP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предназначение</w:t>
      </w:r>
      <w:r>
        <w:rPr>
          <w:spacing w:val="-3"/>
        </w:rPr>
        <w:t xml:space="preserve"> </w:t>
      </w:r>
      <w:r>
        <w:t>женщины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предназначение</w:t>
      </w:r>
      <w:r>
        <w:rPr>
          <w:spacing w:val="-3"/>
        </w:rPr>
        <w:t xml:space="preserve"> </w:t>
      </w:r>
      <w:r>
        <w:t>мужчины?</w:t>
      </w:r>
    </w:p>
    <w:p w:rsidR="00BD20F5" w:rsidRDefault="00A53781">
      <w:pPr>
        <w:ind w:left="393" w:right="537" w:firstLine="566"/>
        <w:rPr>
          <w:sz w:val="24"/>
        </w:rPr>
      </w:pPr>
      <w:r>
        <w:rPr>
          <w:b/>
          <w:i/>
          <w:sz w:val="24"/>
        </w:rPr>
        <w:t>Мужчина</w:t>
      </w:r>
      <w:r>
        <w:rPr>
          <w:b/>
          <w:i/>
          <w:spacing w:val="1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4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(действие,</w:t>
      </w:r>
      <w:r>
        <w:rPr>
          <w:spacing w:val="15"/>
          <w:sz w:val="24"/>
        </w:rPr>
        <w:t xml:space="preserve"> </w:t>
      </w:r>
      <w:r>
        <w:rPr>
          <w:sz w:val="24"/>
        </w:rPr>
        <w:t>разум,</w:t>
      </w:r>
      <w:r>
        <w:rPr>
          <w:spacing w:val="16"/>
          <w:sz w:val="24"/>
        </w:rPr>
        <w:t xml:space="preserve"> </w:t>
      </w:r>
      <w:r>
        <w:rPr>
          <w:sz w:val="24"/>
        </w:rPr>
        <w:t>дисциплина,</w:t>
      </w:r>
      <w:r>
        <w:rPr>
          <w:spacing w:val="14"/>
          <w:sz w:val="24"/>
        </w:rPr>
        <w:t xml:space="preserve"> </w:t>
      </w:r>
      <w:r>
        <w:rPr>
          <w:sz w:val="24"/>
        </w:rPr>
        <w:t>мудрость,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взаимодей-</w:t>
      </w:r>
      <w:r>
        <w:rPr>
          <w:spacing w:val="-57"/>
          <w:sz w:val="24"/>
        </w:rPr>
        <w:t xml:space="preserve"> </w:t>
      </w:r>
      <w:r>
        <w:rPr>
          <w:sz w:val="24"/>
        </w:rPr>
        <w:t>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социумом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д.).</w:t>
      </w:r>
    </w:p>
    <w:p w:rsidR="00BD20F5" w:rsidRDefault="00A53781">
      <w:pPr>
        <w:ind w:left="393" w:firstLine="566"/>
        <w:rPr>
          <w:sz w:val="24"/>
        </w:rPr>
      </w:pPr>
      <w:r>
        <w:rPr>
          <w:b/>
          <w:i/>
          <w:sz w:val="24"/>
        </w:rPr>
        <w:t>Женщина</w:t>
      </w:r>
      <w:r>
        <w:rPr>
          <w:b/>
          <w:i/>
          <w:spacing w:val="3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6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внутренняя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(мысли,</w:t>
      </w:r>
      <w:r>
        <w:rPr>
          <w:spacing w:val="36"/>
          <w:sz w:val="24"/>
        </w:rPr>
        <w:t xml:space="preserve"> </w:t>
      </w:r>
      <w:r>
        <w:rPr>
          <w:sz w:val="24"/>
        </w:rPr>
        <w:t>сердце,</w:t>
      </w:r>
      <w:r>
        <w:rPr>
          <w:spacing w:val="36"/>
          <w:sz w:val="24"/>
        </w:rPr>
        <w:t xml:space="preserve"> </w:t>
      </w:r>
      <w:r>
        <w:rPr>
          <w:sz w:val="24"/>
        </w:rPr>
        <w:t>понимание,</w:t>
      </w:r>
      <w:r>
        <w:rPr>
          <w:spacing w:val="36"/>
          <w:sz w:val="24"/>
        </w:rPr>
        <w:t xml:space="preserve"> </w:t>
      </w:r>
      <w:r>
        <w:rPr>
          <w:sz w:val="24"/>
        </w:rPr>
        <w:t>прощение,</w:t>
      </w:r>
      <w:r>
        <w:rPr>
          <w:spacing w:val="36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 т. д.).</w:t>
      </w:r>
    </w:p>
    <w:p w:rsidR="00BD20F5" w:rsidRDefault="007E1345">
      <w:pPr>
        <w:spacing w:before="207" w:line="276" w:lineRule="auto"/>
        <w:ind w:left="959" w:right="1506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812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1358900</wp:posOffset>
                </wp:positionV>
                <wp:extent cx="5203825" cy="6350"/>
                <wp:effectExtent l="0" t="0" r="0" b="0"/>
                <wp:wrapTopAndBottom/>
                <wp:docPr id="7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0458A" id="Rectangle 6" o:spid="_x0000_s1026" style="position:absolute;margin-left:83.55pt;margin-top:107pt;width:409.75pt;height:.5pt;z-index:-15588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Психическая сила представительниц прекрасного пола в несколько раз превыша-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ет психическую силу мужчин. В этом закон гармонии: мужчина сильнее в физиче-</w:t>
      </w:r>
      <w:r w:rsidR="00A53781">
        <w:rPr>
          <w:rFonts w:ascii="Calibri" w:hAnsi="Calibri"/>
          <w:b/>
          <w:i/>
          <w:color w:val="4F81BC"/>
          <w:spacing w:val="-47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ском плане, женщина – в психическом. Это значит, что мысли женщины, ее сло-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ва, желания и молитвы оказывают на окружающий мир гораздо более сильное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влияние. С давних времен считалось, что мысль женщины приравнивается к</w:t>
      </w:r>
      <w:r w:rsidR="00A53781">
        <w:rPr>
          <w:rFonts w:ascii="Calibri" w:hAnsi="Calibri"/>
          <w:b/>
          <w:i/>
          <w:color w:val="4F81BC"/>
          <w:spacing w:val="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действию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мужчины.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jc w:val="left"/>
      </w:pPr>
      <w:r>
        <w:t>Издревле</w:t>
      </w:r>
      <w:r>
        <w:rPr>
          <w:spacing w:val="7"/>
        </w:rPr>
        <w:t xml:space="preserve"> </w:t>
      </w:r>
      <w:r>
        <w:t>известно,</w:t>
      </w:r>
      <w:r>
        <w:rPr>
          <w:spacing w:val="9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жена</w:t>
      </w:r>
      <w:r>
        <w:rPr>
          <w:spacing w:val="10"/>
        </w:rPr>
        <w:t xml:space="preserve"> </w:t>
      </w:r>
      <w:r>
        <w:t>способна</w:t>
      </w:r>
      <w:r>
        <w:rPr>
          <w:spacing w:val="8"/>
        </w:rPr>
        <w:t xml:space="preserve"> </w:t>
      </w:r>
      <w:r>
        <w:t>защитить</w:t>
      </w:r>
      <w:r>
        <w:rPr>
          <w:spacing w:val="9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супруга,</w:t>
      </w:r>
      <w:r>
        <w:rPr>
          <w:spacing w:val="10"/>
        </w:rPr>
        <w:t xml:space="preserve"> </w:t>
      </w:r>
      <w:r>
        <w:t>находящегося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поле</w:t>
      </w:r>
      <w:r>
        <w:rPr>
          <w:spacing w:val="-57"/>
        </w:rPr>
        <w:t xml:space="preserve"> </w:t>
      </w:r>
      <w:r>
        <w:t>битвы,</w:t>
      </w:r>
      <w:r>
        <w:rPr>
          <w:spacing w:val="11"/>
        </w:rPr>
        <w:t xml:space="preserve"> </w:t>
      </w:r>
      <w:r>
        <w:t>своей</w:t>
      </w:r>
      <w:r>
        <w:rPr>
          <w:spacing w:val="12"/>
        </w:rPr>
        <w:t xml:space="preserve"> </w:t>
      </w:r>
      <w:r>
        <w:t>чистотой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верностью.</w:t>
      </w:r>
      <w:r>
        <w:rPr>
          <w:spacing w:val="9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женская</w:t>
      </w:r>
      <w:r>
        <w:rPr>
          <w:spacing w:val="12"/>
        </w:rPr>
        <w:t xml:space="preserve"> </w:t>
      </w:r>
      <w:r>
        <w:t>сила</w:t>
      </w:r>
      <w:r>
        <w:rPr>
          <w:spacing w:val="10"/>
        </w:rPr>
        <w:t xml:space="preserve"> </w:t>
      </w:r>
      <w:r>
        <w:t>окружала</w:t>
      </w:r>
      <w:r>
        <w:rPr>
          <w:spacing w:val="11"/>
        </w:rPr>
        <w:t xml:space="preserve"> </w:t>
      </w:r>
      <w:r>
        <w:t>мужа</w:t>
      </w:r>
      <w:r>
        <w:rPr>
          <w:spacing w:val="12"/>
        </w:rPr>
        <w:t xml:space="preserve"> </w:t>
      </w:r>
      <w:r>
        <w:t>непробиваемой</w:t>
      </w:r>
      <w:r>
        <w:rPr>
          <w:spacing w:val="13"/>
        </w:rPr>
        <w:t xml:space="preserve"> </w:t>
      </w:r>
      <w:r>
        <w:t>защит-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 w:firstLine="0"/>
      </w:pPr>
      <w:r>
        <w:lastRenderedPageBreak/>
        <w:t>ной стеной. Такие мужчины возвращались домой живыми и невредимыми из любых сраже-</w:t>
      </w:r>
      <w:r>
        <w:rPr>
          <w:spacing w:val="1"/>
        </w:rPr>
        <w:t xml:space="preserve"> </w:t>
      </w:r>
      <w:r>
        <w:t>ний. Подсознательно мы</w:t>
      </w:r>
      <w:r>
        <w:rPr>
          <w:spacing w:val="1"/>
        </w:rPr>
        <w:t xml:space="preserve"> </w:t>
      </w:r>
      <w:r>
        <w:t>понимаем</w:t>
      </w:r>
      <w:r>
        <w:rPr>
          <w:spacing w:val="1"/>
        </w:rPr>
        <w:t xml:space="preserve"> </w:t>
      </w:r>
      <w:r>
        <w:t>это и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Константина</w:t>
      </w:r>
      <w:r>
        <w:rPr>
          <w:spacing w:val="-2"/>
        </w:rPr>
        <w:t xml:space="preserve"> </w:t>
      </w:r>
      <w:r>
        <w:t>Симонова</w:t>
      </w:r>
      <w:r>
        <w:rPr>
          <w:spacing w:val="3"/>
        </w:rPr>
        <w:t xml:space="preserve"> </w:t>
      </w:r>
      <w:r>
        <w:t>«Жди</w:t>
      </w:r>
      <w:r>
        <w:rPr>
          <w:spacing w:val="1"/>
        </w:rPr>
        <w:t xml:space="preserve"> </w:t>
      </w:r>
      <w:r>
        <w:t>меня».</w:t>
      </w:r>
    </w:p>
    <w:p w:rsidR="00BD20F5" w:rsidRDefault="00A53781">
      <w:pPr>
        <w:pStyle w:val="a3"/>
        <w:spacing w:before="1"/>
        <w:ind w:left="3228" w:right="5036" w:firstLine="0"/>
        <w:jc w:val="left"/>
      </w:pPr>
      <w:r>
        <w:t>Жди меня, и я вернусь</w:t>
      </w:r>
      <w:r>
        <w:rPr>
          <w:spacing w:val="-57"/>
        </w:rPr>
        <w:t xml:space="preserve"> </w:t>
      </w:r>
      <w:r>
        <w:t>Всем смертям назло.</w:t>
      </w:r>
      <w:r>
        <w:rPr>
          <w:spacing w:val="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ждал</w:t>
      </w:r>
      <w:r>
        <w:rPr>
          <w:spacing w:val="-1"/>
        </w:rPr>
        <w:t xml:space="preserve"> </w:t>
      </w:r>
      <w:r>
        <w:t>меня,</w:t>
      </w:r>
    </w:p>
    <w:p w:rsidR="00BD20F5" w:rsidRDefault="00A53781">
      <w:pPr>
        <w:pStyle w:val="a3"/>
        <w:ind w:left="3228" w:right="4299" w:firstLine="0"/>
        <w:jc w:val="left"/>
      </w:pPr>
      <w:r>
        <w:t>Тот пусть скажет: «Повезло».</w:t>
      </w:r>
      <w:r>
        <w:rPr>
          <w:spacing w:val="-57"/>
        </w:rPr>
        <w:t xml:space="preserve"> </w:t>
      </w:r>
      <w:r>
        <w:t>Не понять не ждавшим им,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огня</w:t>
      </w:r>
    </w:p>
    <w:p w:rsidR="00BD20F5" w:rsidRDefault="00A53781">
      <w:pPr>
        <w:pStyle w:val="a3"/>
        <w:ind w:left="3228" w:firstLine="0"/>
        <w:jc w:val="left"/>
      </w:pPr>
      <w:r>
        <w:t>Ожиданием</w:t>
      </w:r>
      <w:r>
        <w:rPr>
          <w:spacing w:val="-3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спасла</w:t>
      </w:r>
      <w:r>
        <w:rPr>
          <w:spacing w:val="-3"/>
        </w:rPr>
        <w:t xml:space="preserve"> </w:t>
      </w:r>
      <w:r>
        <w:t>меня.</w:t>
      </w:r>
    </w:p>
    <w:p w:rsidR="00BD20F5" w:rsidRDefault="00BD20F5">
      <w:pPr>
        <w:pStyle w:val="a3"/>
        <w:spacing w:before="11"/>
        <w:ind w:left="0" w:firstLine="0"/>
        <w:jc w:val="left"/>
        <w:rPr>
          <w:sz w:val="23"/>
        </w:rPr>
      </w:pPr>
    </w:p>
    <w:p w:rsidR="00BD20F5" w:rsidRDefault="00A53781">
      <w:pPr>
        <w:ind w:left="393" w:right="552" w:firstLine="566"/>
        <w:jc w:val="both"/>
        <w:rPr>
          <w:sz w:val="24"/>
        </w:rPr>
      </w:pPr>
      <w:r>
        <w:rPr>
          <w:b/>
          <w:i/>
          <w:sz w:val="24"/>
        </w:rPr>
        <w:t xml:space="preserve">Верность </w:t>
      </w:r>
      <w:r>
        <w:rPr>
          <w:i/>
          <w:sz w:val="24"/>
        </w:rPr>
        <w:t xml:space="preserve">и </w:t>
      </w:r>
      <w:r>
        <w:rPr>
          <w:b/>
          <w:i/>
          <w:sz w:val="24"/>
        </w:rPr>
        <w:t xml:space="preserve">чистота женщины </w:t>
      </w:r>
      <w:r>
        <w:rPr>
          <w:sz w:val="24"/>
        </w:rPr>
        <w:t xml:space="preserve">– </w:t>
      </w:r>
      <w:r>
        <w:rPr>
          <w:i/>
          <w:sz w:val="24"/>
        </w:rPr>
        <w:t xml:space="preserve">это основа благополучия мира. </w:t>
      </w:r>
      <w:r>
        <w:rPr>
          <w:sz w:val="24"/>
        </w:rPr>
        <w:t>Обладая огромной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психической силой, женщины должны особенно внимательно следить за тем, чтобы эта сила</w:t>
      </w:r>
      <w:r>
        <w:rPr>
          <w:spacing w:val="1"/>
          <w:sz w:val="24"/>
        </w:rPr>
        <w:t xml:space="preserve"> </w:t>
      </w:r>
      <w:r>
        <w:rPr>
          <w:sz w:val="24"/>
        </w:rPr>
        <w:t>из созидающей не превратилась в разрушающую. Мысли, слова и дела женщины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полны любви, света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позитива.</w:t>
      </w:r>
    </w:p>
    <w:p w:rsidR="00BD20F5" w:rsidRDefault="00A53781">
      <w:pPr>
        <w:spacing w:before="207" w:line="273" w:lineRule="auto"/>
        <w:ind w:left="959" w:right="1714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У женщины есть великая миссия – быть неиссякаемым энергетическим источ-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ником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радости,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красоты,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света для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всей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семьи.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Когда</w:t>
      </w:r>
      <w:r>
        <w:rPr>
          <w:rFonts w:ascii="Calibri" w:hAnsi="Calibri"/>
          <w:b/>
          <w:i/>
          <w:color w:val="4F81BC"/>
          <w:spacing w:val="-3"/>
        </w:rPr>
        <w:t xml:space="preserve"> </w:t>
      </w:r>
      <w:r>
        <w:rPr>
          <w:rFonts w:ascii="Calibri" w:hAnsi="Calibri"/>
          <w:b/>
          <w:i/>
          <w:color w:val="4F81BC"/>
        </w:rPr>
        <w:t>женщина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счастлива</w:t>
      </w:r>
    </w:p>
    <w:p w:rsidR="00BD20F5" w:rsidRDefault="007E1345">
      <w:pPr>
        <w:spacing w:before="5"/>
        <w:ind w:left="95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864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252095</wp:posOffset>
                </wp:positionV>
                <wp:extent cx="5203825" cy="6350"/>
                <wp:effectExtent l="0" t="0" r="0" b="0"/>
                <wp:wrapTopAndBottom/>
                <wp:docPr id="7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02EE1" id="Rectangle 5" o:spid="_x0000_s1026" style="position:absolute;margin-left:83.55pt;margin-top:19.85pt;width:409.75pt;height:.5pt;z-index:-15587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в</w:t>
      </w:r>
      <w:r w:rsidR="00A53781">
        <w:rPr>
          <w:rFonts w:ascii="Calibri" w:hAnsi="Calibri"/>
          <w:b/>
          <w:i/>
          <w:color w:val="4F81BC"/>
          <w:spacing w:val="-2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семье,</w:t>
      </w:r>
      <w:r w:rsidR="00A53781">
        <w:rPr>
          <w:rFonts w:ascii="Calibri" w:hAnsi="Calibri"/>
          <w:b/>
          <w:i/>
          <w:color w:val="4F81BC"/>
          <w:spacing w:val="-1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счастливы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все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вокруг.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spacing w:before="90"/>
        <w:ind w:left="393" w:right="553" w:firstLine="566"/>
        <w:jc w:val="both"/>
        <w:rPr>
          <w:sz w:val="24"/>
        </w:rPr>
      </w:pPr>
      <w:r>
        <w:rPr>
          <w:b/>
          <w:sz w:val="24"/>
        </w:rPr>
        <w:t xml:space="preserve">Важнейшая роль женщины – это </w:t>
      </w:r>
      <w:r>
        <w:rPr>
          <w:b/>
          <w:i/>
          <w:sz w:val="24"/>
        </w:rPr>
        <w:t>роль матери</w:t>
      </w:r>
      <w:r>
        <w:rPr>
          <w:b/>
          <w:sz w:val="24"/>
        </w:rPr>
        <w:t xml:space="preserve">. </w:t>
      </w:r>
      <w:r>
        <w:rPr>
          <w:b/>
          <w:i/>
          <w:sz w:val="24"/>
        </w:rPr>
        <w:t xml:space="preserve">Миссия матери </w:t>
      </w:r>
      <w:r>
        <w:rPr>
          <w:b/>
          <w:sz w:val="24"/>
        </w:rPr>
        <w:t xml:space="preserve">– </w:t>
      </w:r>
      <w:r>
        <w:rPr>
          <w:i/>
          <w:sz w:val="24"/>
        </w:rPr>
        <w:t>заложить в детях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основы благочестия и морали. </w:t>
      </w:r>
      <w:r>
        <w:rPr>
          <w:sz w:val="24"/>
        </w:rPr>
        <w:t>Она должна обеспечить детей необходимой моральной и ду-</w:t>
      </w:r>
      <w:r>
        <w:rPr>
          <w:spacing w:val="1"/>
          <w:sz w:val="24"/>
        </w:rPr>
        <w:t xml:space="preserve"> </w:t>
      </w:r>
      <w:r>
        <w:rPr>
          <w:sz w:val="24"/>
        </w:rPr>
        <w:t>ховной подготовкой. Когда мать наполнена духовностью, это благоприятно сказывается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детях, и они также наполняются ею. Если она строго придерживается морали, дети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морали.</w:t>
      </w:r>
    </w:p>
    <w:p w:rsidR="00BD20F5" w:rsidRDefault="00A53781">
      <w:pPr>
        <w:pStyle w:val="a3"/>
        <w:ind w:right="547"/>
      </w:pPr>
      <w:r>
        <w:rPr>
          <w:i/>
        </w:rPr>
        <w:t xml:space="preserve">Ребенок должен быть с матерью первые пять лет. </w:t>
      </w:r>
      <w:r>
        <w:t>Мать не должна перекладывать</w:t>
      </w:r>
      <w:r>
        <w:rPr>
          <w:spacing w:val="1"/>
        </w:rPr>
        <w:t xml:space="preserve"> </w:t>
      </w:r>
      <w:r>
        <w:t>свою ответственность за воспитание ребенка на кого-то другого (няню, бабушку, детский сад</w:t>
      </w:r>
      <w:r>
        <w:rPr>
          <w:spacing w:val="-57"/>
        </w:rPr>
        <w:t xml:space="preserve"> </w:t>
      </w:r>
      <w:r>
        <w:t>и т. д.) В народе говорят, что если ребенка воспитывает прислуга (за деньги), то у него сфор-</w:t>
      </w:r>
      <w:r>
        <w:rPr>
          <w:spacing w:val="1"/>
        </w:rPr>
        <w:t xml:space="preserve"> </w:t>
      </w:r>
      <w:r>
        <w:t>мируется сознание прислуги. Ребенок, отданный в образовательные учреждения (детские са-</w:t>
      </w:r>
      <w:r>
        <w:rPr>
          <w:spacing w:val="1"/>
        </w:rPr>
        <w:t xml:space="preserve"> </w:t>
      </w:r>
      <w:r>
        <w:t>ды, школы) в очень раннем возрасте, лишается теплоты, любви и руководства, которые мо-</w:t>
      </w:r>
      <w:r>
        <w:rPr>
          <w:spacing w:val="1"/>
        </w:rPr>
        <w:t xml:space="preserve"> </w:t>
      </w:r>
      <w:r>
        <w:t>жет дать только мать. Многие современные дети даже не знают, что такое материнская лю-</w:t>
      </w:r>
      <w:r>
        <w:rPr>
          <w:spacing w:val="1"/>
        </w:rPr>
        <w:t xml:space="preserve"> </w:t>
      </w:r>
      <w:r>
        <w:t>бовь. Матери, увлеченные карьерой, заменяют свое внимание и любовь покупкой новых иг-</w:t>
      </w:r>
      <w:r>
        <w:rPr>
          <w:spacing w:val="1"/>
        </w:rPr>
        <w:t xml:space="preserve"> </w:t>
      </w:r>
      <w:r>
        <w:t>рушек</w:t>
      </w:r>
      <w:r>
        <w:rPr>
          <w:spacing w:val="-1"/>
        </w:rPr>
        <w:t xml:space="preserve"> </w:t>
      </w:r>
      <w:r>
        <w:t>и излишним</w:t>
      </w:r>
      <w:r>
        <w:rPr>
          <w:spacing w:val="-1"/>
        </w:rPr>
        <w:t xml:space="preserve"> </w:t>
      </w:r>
      <w:r>
        <w:t>потаканиям</w:t>
      </w:r>
      <w:r>
        <w:rPr>
          <w:spacing w:val="-1"/>
        </w:rPr>
        <w:t xml:space="preserve"> </w:t>
      </w:r>
      <w:r>
        <w:t>капризам</w:t>
      </w:r>
      <w:r>
        <w:rPr>
          <w:spacing w:val="-1"/>
        </w:rPr>
        <w:t xml:space="preserve"> </w:t>
      </w:r>
      <w:r>
        <w:t>ребенка.</w:t>
      </w:r>
    </w:p>
    <w:p w:rsidR="00BD20F5" w:rsidRDefault="00A53781">
      <w:pPr>
        <w:pStyle w:val="a3"/>
        <w:spacing w:before="1"/>
        <w:ind w:right="547"/>
      </w:pPr>
      <w:r>
        <w:t>С древнейших времен отношения между матерью и детьми почитались священными</w:t>
      </w:r>
      <w:r>
        <w:rPr>
          <w:spacing w:val="1"/>
        </w:rPr>
        <w:t xml:space="preserve"> </w:t>
      </w:r>
      <w:r>
        <w:t>именно потому, что матери стремились вырастить чистых, добродетельных и честных детей.</w:t>
      </w:r>
      <w:r>
        <w:rPr>
          <w:spacing w:val="1"/>
        </w:rPr>
        <w:t xml:space="preserve"> </w:t>
      </w:r>
      <w:r>
        <w:t>Такие отношения были полны любви, взаимного уважения, искренней преданности и упои-</w:t>
      </w:r>
      <w:r>
        <w:rPr>
          <w:spacing w:val="1"/>
        </w:rPr>
        <w:t xml:space="preserve"> </w:t>
      </w:r>
      <w:r>
        <w:t>тельной сладости. Дети нежно любили свою мать. В современном мире эти отношения, к со-</w:t>
      </w:r>
      <w:r>
        <w:rPr>
          <w:spacing w:val="1"/>
        </w:rPr>
        <w:t xml:space="preserve"> </w:t>
      </w:r>
      <w:r>
        <w:t>жалению, изменились: дети живут своей жизнью, а матери – своей личной или карьерной</w:t>
      </w:r>
      <w:r>
        <w:rPr>
          <w:spacing w:val="1"/>
        </w:rPr>
        <w:t xml:space="preserve"> </w:t>
      </w:r>
      <w:r>
        <w:t>жизнью.</w:t>
      </w:r>
      <w:r>
        <w:rPr>
          <w:spacing w:val="-1"/>
        </w:rPr>
        <w:t xml:space="preserve"> </w:t>
      </w:r>
      <w:r>
        <w:t>Появились</w:t>
      </w:r>
      <w:r>
        <w:rPr>
          <w:spacing w:val="-1"/>
        </w:rPr>
        <w:t xml:space="preserve"> </w:t>
      </w:r>
      <w:r>
        <w:t>конфликты и</w:t>
      </w:r>
      <w:r>
        <w:rPr>
          <w:spacing w:val="-1"/>
        </w:rPr>
        <w:t xml:space="preserve"> </w:t>
      </w:r>
      <w:r>
        <w:t>отчуждение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 матерями.</w:t>
      </w:r>
    </w:p>
    <w:p w:rsidR="00BD20F5" w:rsidRDefault="00A53781">
      <w:pPr>
        <w:pStyle w:val="a3"/>
        <w:ind w:right="559"/>
      </w:pPr>
      <w:r>
        <w:t>Мир видел многих матерей, которые с помощью напряженных усилий, благородных</w:t>
      </w:r>
      <w:r>
        <w:rPr>
          <w:spacing w:val="1"/>
        </w:rPr>
        <w:t xml:space="preserve"> </w:t>
      </w:r>
      <w:r>
        <w:t>мыслей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священных действий</w:t>
      </w:r>
      <w:r>
        <w:rPr>
          <w:spacing w:val="2"/>
        </w:rPr>
        <w:t xml:space="preserve"> </w:t>
      </w:r>
      <w:r>
        <w:t>смогли поставить</w:t>
      </w:r>
      <w:r>
        <w:rPr>
          <w:spacing w:val="-1"/>
        </w:rPr>
        <w:t xml:space="preserve"> </w:t>
      </w:r>
      <w:r>
        <w:t>своих детей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путь</w:t>
      </w:r>
      <w:r>
        <w:rPr>
          <w:spacing w:val="2"/>
        </w:rPr>
        <w:t xml:space="preserve"> </w:t>
      </w:r>
      <w:r>
        <w:t>праведности.</w:t>
      </w:r>
    </w:p>
    <w:p w:rsidR="00BD20F5" w:rsidRDefault="00A53781">
      <w:pPr>
        <w:pStyle w:val="a3"/>
        <w:ind w:right="552"/>
      </w:pPr>
      <w:r>
        <w:t>Сегодня каждая нация нуждается в благородных матерях, которые ведут образцовую</w:t>
      </w:r>
      <w:r>
        <w:rPr>
          <w:spacing w:val="1"/>
        </w:rPr>
        <w:t xml:space="preserve"> </w:t>
      </w:r>
      <w:r>
        <w:t>жизнь. Если ребенка с детства вдохновлять на праведный путь, то он вырастет достойным,</w:t>
      </w:r>
      <w:r>
        <w:rPr>
          <w:spacing w:val="1"/>
        </w:rPr>
        <w:t xml:space="preserve"> </w:t>
      </w:r>
      <w:r>
        <w:t>порядочным человеком, и сердце матери наполнится огромным счастьем. Самое великое</w:t>
      </w:r>
      <w:r>
        <w:rPr>
          <w:spacing w:val="1"/>
        </w:rPr>
        <w:t xml:space="preserve"> </w:t>
      </w:r>
      <w:r>
        <w:t>счастье</w:t>
      </w:r>
      <w:r>
        <w:rPr>
          <w:spacing w:val="-2"/>
        </w:rPr>
        <w:t xml:space="preserve"> </w:t>
      </w:r>
      <w:r>
        <w:t>для матери – вырастить благородных</w:t>
      </w:r>
      <w:r>
        <w:rPr>
          <w:spacing w:val="-2"/>
        </w:rPr>
        <w:t xml:space="preserve"> </w:t>
      </w:r>
      <w:r>
        <w:t>и достойных</w:t>
      </w:r>
      <w:r>
        <w:rPr>
          <w:spacing w:val="2"/>
        </w:rPr>
        <w:t xml:space="preserve"> </w:t>
      </w:r>
      <w:r>
        <w:t>людей.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обладали</w:t>
      </w:r>
      <w:r>
        <w:rPr>
          <w:spacing w:val="-3"/>
          <w:sz w:val="24"/>
        </w:rPr>
        <w:t xml:space="preserve"> </w:t>
      </w:r>
      <w:r>
        <w:rPr>
          <w:sz w:val="24"/>
        </w:rPr>
        <w:t>казахские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женщины?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spacing w:before="1"/>
        <w:ind w:hanging="287"/>
        <w:rPr>
          <w:sz w:val="24"/>
        </w:rPr>
      </w:pP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казашки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отличались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представительниц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народов?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2"/>
          <w:sz w:val="24"/>
        </w:rPr>
        <w:t xml:space="preserve"> </w:t>
      </w:r>
      <w:r>
        <w:rPr>
          <w:sz w:val="24"/>
        </w:rPr>
        <w:t>ценилась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казахской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культуре?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ind w:left="393" w:right="553" w:firstLine="566"/>
        <w:rPr>
          <w:sz w:val="24"/>
        </w:rPr>
      </w:pP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чем</w:t>
      </w:r>
      <w:r>
        <w:rPr>
          <w:spacing w:val="12"/>
          <w:sz w:val="24"/>
        </w:rPr>
        <w:t xml:space="preserve"> </w:t>
      </w:r>
      <w:r>
        <w:rPr>
          <w:sz w:val="24"/>
        </w:rPr>
        <w:t>знала</w:t>
      </w:r>
      <w:r>
        <w:rPr>
          <w:spacing w:val="10"/>
          <w:sz w:val="24"/>
        </w:rPr>
        <w:t xml:space="preserve"> </w:t>
      </w:r>
      <w:r>
        <w:rPr>
          <w:sz w:val="24"/>
        </w:rPr>
        <w:t>девочка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2"/>
          <w:sz w:val="24"/>
        </w:rPr>
        <w:t xml:space="preserve"> </w:t>
      </w:r>
      <w:r>
        <w:rPr>
          <w:sz w:val="24"/>
        </w:rPr>
        <w:t>детства?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1"/>
          <w:sz w:val="24"/>
        </w:rPr>
        <w:t xml:space="preserve"> </w:t>
      </w:r>
      <w:r>
        <w:rPr>
          <w:sz w:val="24"/>
        </w:rPr>
        <w:t>она</w:t>
      </w:r>
      <w:r>
        <w:rPr>
          <w:spacing w:val="9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была</w:t>
      </w:r>
      <w:r>
        <w:rPr>
          <w:spacing w:val="9"/>
          <w:sz w:val="24"/>
        </w:rPr>
        <w:t xml:space="preserve"> </w:t>
      </w:r>
      <w:r>
        <w:rPr>
          <w:sz w:val="24"/>
        </w:rPr>
        <w:t>принести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се-</w:t>
      </w:r>
      <w:r>
        <w:rPr>
          <w:spacing w:val="-57"/>
          <w:sz w:val="24"/>
        </w:rPr>
        <w:t xml:space="preserve"> </w:t>
      </w:r>
      <w:r>
        <w:rPr>
          <w:sz w:val="24"/>
        </w:rPr>
        <w:t>мью</w:t>
      </w:r>
      <w:r>
        <w:rPr>
          <w:spacing w:val="-1"/>
          <w:sz w:val="24"/>
        </w:rPr>
        <w:t xml:space="preserve"> </w:t>
      </w:r>
      <w:r>
        <w:rPr>
          <w:sz w:val="24"/>
        </w:rPr>
        <w:t>мужа?</w:t>
      </w:r>
    </w:p>
    <w:p w:rsidR="00BD20F5" w:rsidRDefault="00BD20F5">
      <w:pPr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spacing w:before="66"/>
        <w:ind w:hanging="287"/>
        <w:jc w:val="both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сохранилось?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ind w:left="393" w:right="558" w:firstLine="566"/>
        <w:jc w:val="both"/>
        <w:rPr>
          <w:sz w:val="24"/>
        </w:rPr>
      </w:pPr>
      <w:r>
        <w:rPr>
          <w:sz w:val="24"/>
        </w:rPr>
        <w:t>Назовите качества женщины, которые не должны исчезнуть и измениться, несмотря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происходящее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иначе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ждет вырождение.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141"/>
        </w:tabs>
        <w:spacing w:before="1"/>
        <w:ind w:left="393" w:right="557" w:firstLine="566"/>
        <w:jc w:val="both"/>
      </w:pPr>
      <w:r>
        <w:rPr>
          <w:sz w:val="24"/>
        </w:rPr>
        <w:t>Дорогие девушки, выпишите два-три достойных качества, которые бы вам хотелось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 в себе как будущей жене и маме. Составьте программу по развитию этих 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Осуществите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00"/>
        </w:tabs>
        <w:ind w:left="1199" w:hanging="241"/>
        <w:jc w:val="both"/>
        <w:rPr>
          <w:sz w:val="24"/>
        </w:rPr>
      </w:pPr>
      <w:r>
        <w:rPr>
          <w:sz w:val="24"/>
        </w:rPr>
        <w:t>Прочитайте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притчи.</w:t>
      </w:r>
      <w:r>
        <w:rPr>
          <w:spacing w:val="-3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эссе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мудрой жены».</w:t>
      </w:r>
    </w:p>
    <w:p w:rsidR="00BD20F5" w:rsidRDefault="00BD20F5">
      <w:pPr>
        <w:pStyle w:val="a3"/>
        <w:spacing w:before="3"/>
        <w:ind w:left="0" w:firstLine="0"/>
        <w:jc w:val="left"/>
        <w:rPr>
          <w:sz w:val="21"/>
        </w:rPr>
      </w:pPr>
    </w:p>
    <w:p w:rsidR="00BD20F5" w:rsidRDefault="00A53781">
      <w:pPr>
        <w:pStyle w:val="2"/>
        <w:spacing w:line="240" w:lineRule="auto"/>
        <w:ind w:left="4488"/>
        <w:jc w:val="both"/>
      </w:pPr>
      <w:r>
        <w:t>Мудрая</w:t>
      </w:r>
      <w:r>
        <w:rPr>
          <w:spacing w:val="-2"/>
        </w:rPr>
        <w:t xml:space="preserve"> </w:t>
      </w:r>
      <w:r>
        <w:t>жена</w:t>
      </w:r>
    </w:p>
    <w:p w:rsidR="00BD20F5" w:rsidRDefault="00A53781">
      <w:pPr>
        <w:pStyle w:val="a3"/>
        <w:spacing w:before="115"/>
        <w:ind w:right="552"/>
      </w:pPr>
      <w:r>
        <w:t>Жила обычная с виду крестьянская семья – муж и жена. И занимались они тем, что вы-</w:t>
      </w:r>
      <w:r>
        <w:rPr>
          <w:spacing w:val="1"/>
        </w:rPr>
        <w:t xml:space="preserve"> </w:t>
      </w:r>
      <w:r>
        <w:t>ращивали в</w:t>
      </w:r>
      <w:r>
        <w:rPr>
          <w:spacing w:val="-1"/>
        </w:rPr>
        <w:t xml:space="preserve"> </w:t>
      </w:r>
      <w:r>
        <w:t>своем саду</w:t>
      </w:r>
      <w:r>
        <w:rPr>
          <w:spacing w:val="-2"/>
        </w:rPr>
        <w:t xml:space="preserve"> </w:t>
      </w:r>
      <w:r>
        <w:t>яблоки, а</w:t>
      </w:r>
      <w:r>
        <w:rPr>
          <w:spacing w:val="-2"/>
        </w:rPr>
        <w:t xml:space="preserve"> </w:t>
      </w:r>
      <w:r>
        <w:t>по осени</w:t>
      </w:r>
      <w:r>
        <w:rPr>
          <w:spacing w:val="-2"/>
        </w:rPr>
        <w:t xml:space="preserve"> </w:t>
      </w:r>
      <w:r>
        <w:t>продавали их. Тем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жили.</w:t>
      </w:r>
    </w:p>
    <w:p w:rsidR="00BD20F5" w:rsidRDefault="00A53781">
      <w:pPr>
        <w:pStyle w:val="a3"/>
        <w:ind w:right="550"/>
      </w:pPr>
      <w:r>
        <w:t>Случилось так в один год, что урожай крестьянин не собрал, не успел, потому как забо-</w:t>
      </w:r>
      <w:r>
        <w:rPr>
          <w:spacing w:val="-57"/>
        </w:rPr>
        <w:t xml:space="preserve"> </w:t>
      </w:r>
      <w:r>
        <w:t>лел. Большое количество яблок сгнило.Что же делать? Если не продать урожай, то семья не</w:t>
      </w:r>
      <w:r>
        <w:rPr>
          <w:spacing w:val="1"/>
        </w:rPr>
        <w:t xml:space="preserve"> </w:t>
      </w:r>
      <w:r>
        <w:t>выживет. Крестьянин сложил все гнилые яблоки в телегу и поехал на рынок продавать, что</w:t>
      </w:r>
      <w:r>
        <w:rPr>
          <w:spacing w:val="1"/>
        </w:rPr>
        <w:t xml:space="preserve"> </w:t>
      </w:r>
      <w:r>
        <w:t>есть.</w:t>
      </w:r>
      <w:r>
        <w:rPr>
          <w:spacing w:val="-2"/>
        </w:rPr>
        <w:t xml:space="preserve"> </w:t>
      </w:r>
      <w:r>
        <w:t>Благословила его любящая</w:t>
      </w:r>
      <w:r>
        <w:rPr>
          <w:spacing w:val="-1"/>
        </w:rPr>
        <w:t xml:space="preserve"> </w:t>
      </w:r>
      <w:r>
        <w:t>жена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сказала,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хорошо.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муж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уехал.</w:t>
      </w:r>
    </w:p>
    <w:p w:rsidR="00BD20F5" w:rsidRDefault="00A53781">
      <w:pPr>
        <w:pStyle w:val="a3"/>
        <w:spacing w:before="1"/>
        <w:ind w:right="550"/>
      </w:pPr>
      <w:r>
        <w:t>И вот по дороге встречается ему купец. И видит, что едет крестьянин по дороге на ры-</w:t>
      </w:r>
      <w:r>
        <w:rPr>
          <w:spacing w:val="1"/>
        </w:rPr>
        <w:t xml:space="preserve"> </w:t>
      </w:r>
      <w:r>
        <w:t>нок,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телега</w:t>
      </w:r>
      <w:r>
        <w:rPr>
          <w:spacing w:val="-1"/>
        </w:rPr>
        <w:t xml:space="preserve"> </w:t>
      </w:r>
      <w:r>
        <w:t>полна</w:t>
      </w:r>
      <w:r>
        <w:rPr>
          <w:spacing w:val="-2"/>
        </w:rPr>
        <w:t xml:space="preserve"> </w:t>
      </w:r>
      <w:r>
        <w:t>гнилых</w:t>
      </w:r>
      <w:r>
        <w:rPr>
          <w:spacing w:val="2"/>
        </w:rPr>
        <w:t xml:space="preserve"> </w:t>
      </w:r>
      <w:r>
        <w:t>яблок.</w:t>
      </w:r>
      <w:r>
        <w:rPr>
          <w:spacing w:val="-1"/>
        </w:rPr>
        <w:t xml:space="preserve"> </w:t>
      </w:r>
      <w:r>
        <w:t>Подивился купец и</w:t>
      </w:r>
      <w:r>
        <w:rPr>
          <w:spacing w:val="-1"/>
        </w:rPr>
        <w:t xml:space="preserve"> </w:t>
      </w:r>
      <w:r>
        <w:t>говорит: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52"/>
        </w:tabs>
        <w:ind w:right="552" w:firstLine="566"/>
        <w:jc w:val="both"/>
        <w:rPr>
          <w:sz w:val="24"/>
        </w:rPr>
      </w:pPr>
      <w:r>
        <w:rPr>
          <w:sz w:val="24"/>
        </w:rPr>
        <w:t>Что же ты, дурень, делаешь? Везешь на рынок гнилые яблоки!У тебя же их никто не</w:t>
      </w:r>
      <w:r>
        <w:rPr>
          <w:spacing w:val="1"/>
          <w:sz w:val="24"/>
        </w:rPr>
        <w:t xml:space="preserve"> </w:t>
      </w:r>
      <w:r>
        <w:rPr>
          <w:sz w:val="24"/>
        </w:rPr>
        <w:t>купит!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52"/>
        </w:tabs>
        <w:ind w:right="551" w:firstLine="566"/>
        <w:jc w:val="both"/>
        <w:rPr>
          <w:sz w:val="24"/>
        </w:rPr>
      </w:pPr>
      <w:r>
        <w:rPr>
          <w:sz w:val="24"/>
        </w:rPr>
        <w:t>Да знаю я, купец, – отвечает крестьянин. – Только вот делать нечего, продать надо, а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погибнем</w:t>
      </w:r>
      <w:r>
        <w:rPr>
          <w:spacing w:val="-1"/>
          <w:sz w:val="24"/>
        </w:rPr>
        <w:t xml:space="preserve"> </w:t>
      </w:r>
      <w:r>
        <w:rPr>
          <w:sz w:val="24"/>
        </w:rPr>
        <w:t>мы с</w:t>
      </w:r>
      <w:r>
        <w:rPr>
          <w:spacing w:val="-2"/>
          <w:sz w:val="24"/>
        </w:rPr>
        <w:t xml:space="preserve"> </w:t>
      </w:r>
      <w:r>
        <w:rPr>
          <w:sz w:val="24"/>
        </w:rPr>
        <w:t>женой.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67"/>
        </w:tabs>
        <w:ind w:right="552" w:firstLine="566"/>
        <w:jc w:val="both"/>
        <w:rPr>
          <w:sz w:val="24"/>
        </w:rPr>
      </w:pPr>
      <w:r>
        <w:rPr>
          <w:sz w:val="24"/>
        </w:rPr>
        <w:t>Да-а-а, вот попадет тебе от жены, когда ты ни с чем с рынка вернешься. С потрохами</w:t>
      </w:r>
      <w:r>
        <w:rPr>
          <w:spacing w:val="1"/>
          <w:sz w:val="24"/>
        </w:rPr>
        <w:t xml:space="preserve"> </w:t>
      </w:r>
      <w:r>
        <w:rPr>
          <w:sz w:val="24"/>
        </w:rPr>
        <w:t>съест!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28"/>
        </w:tabs>
        <w:ind w:left="1127" w:hanging="169"/>
        <w:jc w:val="both"/>
        <w:rPr>
          <w:sz w:val="24"/>
        </w:rPr>
      </w:pPr>
      <w:r>
        <w:rPr>
          <w:spacing w:val="-5"/>
          <w:sz w:val="24"/>
        </w:rPr>
        <w:t>О,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купец,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это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беспокойся.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Жена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меня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золотая.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Она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меня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любым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любит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принимает.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вот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бывает,</w:t>
      </w:r>
      <w:r>
        <w:rPr>
          <w:spacing w:val="-1"/>
          <w:sz w:val="24"/>
        </w:rPr>
        <w:t xml:space="preserve"> </w:t>
      </w:r>
      <w:r>
        <w:rPr>
          <w:sz w:val="24"/>
        </w:rPr>
        <w:t>мужик!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40"/>
        </w:tabs>
        <w:spacing w:before="1"/>
        <w:ind w:left="959" w:right="5511" w:firstLine="0"/>
        <w:jc w:val="both"/>
        <w:rPr>
          <w:sz w:val="24"/>
        </w:rPr>
      </w:pPr>
      <w:r>
        <w:rPr>
          <w:sz w:val="24"/>
        </w:rPr>
        <w:t>Еще как бывает! Золотая у меня жена!</w:t>
      </w:r>
      <w:r>
        <w:rPr>
          <w:spacing w:val="-58"/>
          <w:sz w:val="24"/>
        </w:rPr>
        <w:t xml:space="preserve"> </w:t>
      </w:r>
      <w:r>
        <w:rPr>
          <w:sz w:val="24"/>
        </w:rPr>
        <w:t>Тогда</w:t>
      </w:r>
      <w:r>
        <w:rPr>
          <w:spacing w:val="-1"/>
          <w:sz w:val="24"/>
        </w:rPr>
        <w:t xml:space="preserve"> </w:t>
      </w:r>
      <w:r>
        <w:rPr>
          <w:sz w:val="24"/>
        </w:rPr>
        <w:t>купец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предложил</w:t>
      </w:r>
      <w:r>
        <w:rPr>
          <w:spacing w:val="-1"/>
          <w:sz w:val="24"/>
        </w:rPr>
        <w:t xml:space="preserve"> </w:t>
      </w:r>
      <w:r>
        <w:rPr>
          <w:sz w:val="24"/>
        </w:rPr>
        <w:t>поспорить: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45"/>
        </w:tabs>
        <w:ind w:right="546" w:firstLine="566"/>
        <w:jc w:val="both"/>
        <w:rPr>
          <w:sz w:val="24"/>
        </w:rPr>
      </w:pPr>
      <w:r>
        <w:rPr>
          <w:sz w:val="24"/>
        </w:rPr>
        <w:t>Давай, мужик, поспорим. Сейчас мы возвращаемся к тебе домой и говорим, что ябло-</w:t>
      </w:r>
      <w:r>
        <w:rPr>
          <w:spacing w:val="1"/>
          <w:sz w:val="24"/>
        </w:rPr>
        <w:t xml:space="preserve"> </w:t>
      </w:r>
      <w:r>
        <w:rPr>
          <w:sz w:val="24"/>
        </w:rPr>
        <w:t>ки гнилые и их никто не купил, и что жить зимой будет не на что. Если твоя жена действи-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такая,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ты</w:t>
      </w:r>
      <w:r>
        <w:rPr>
          <w:spacing w:val="15"/>
          <w:sz w:val="24"/>
        </w:rPr>
        <w:t xml:space="preserve"> </w:t>
      </w:r>
      <w:r>
        <w:rPr>
          <w:sz w:val="24"/>
        </w:rPr>
        <w:t>говоришь,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pacing w:val="15"/>
          <w:sz w:val="24"/>
        </w:rPr>
        <w:t xml:space="preserve"> </w:t>
      </w:r>
      <w:r>
        <w:rPr>
          <w:sz w:val="24"/>
        </w:rPr>
        <w:t>ты</w:t>
      </w:r>
      <w:r>
        <w:rPr>
          <w:spacing w:val="15"/>
          <w:sz w:val="24"/>
        </w:rPr>
        <w:t xml:space="preserve"> </w:t>
      </w:r>
      <w:r>
        <w:rPr>
          <w:sz w:val="24"/>
        </w:rPr>
        <w:t>выиграл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я</w:t>
      </w:r>
      <w:r>
        <w:rPr>
          <w:spacing w:val="15"/>
          <w:sz w:val="24"/>
        </w:rPr>
        <w:t xml:space="preserve"> </w:t>
      </w:r>
      <w:r>
        <w:rPr>
          <w:sz w:val="24"/>
        </w:rPr>
        <w:t>тебе</w:t>
      </w:r>
      <w:r>
        <w:rPr>
          <w:spacing w:val="14"/>
          <w:sz w:val="24"/>
        </w:rPr>
        <w:t xml:space="preserve"> </w:t>
      </w:r>
      <w:r>
        <w:rPr>
          <w:sz w:val="24"/>
        </w:rPr>
        <w:t>отдам</w:t>
      </w:r>
      <w:r>
        <w:rPr>
          <w:spacing w:val="14"/>
          <w:sz w:val="24"/>
        </w:rPr>
        <w:t xml:space="preserve"> </w:t>
      </w:r>
      <w:r>
        <w:rPr>
          <w:sz w:val="24"/>
        </w:rPr>
        <w:t>вот</w:t>
      </w:r>
      <w:r>
        <w:rPr>
          <w:spacing w:val="15"/>
          <w:sz w:val="24"/>
        </w:rPr>
        <w:t xml:space="preserve"> </w:t>
      </w:r>
      <w:r>
        <w:rPr>
          <w:sz w:val="24"/>
        </w:rPr>
        <w:t>этот</w:t>
      </w:r>
      <w:r>
        <w:rPr>
          <w:spacing w:val="16"/>
          <w:sz w:val="24"/>
        </w:rPr>
        <w:t xml:space="preserve"> </w:t>
      </w:r>
      <w:r>
        <w:rPr>
          <w:sz w:val="24"/>
        </w:rPr>
        <w:t>кошель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золотом,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на одну зиму хватит. А если окажется, что ты врешь, и твоя жена учинит тебе скандал, то я</w:t>
      </w:r>
      <w:r>
        <w:rPr>
          <w:spacing w:val="1"/>
          <w:sz w:val="24"/>
        </w:rPr>
        <w:t xml:space="preserve"> </w:t>
      </w:r>
      <w:r>
        <w:rPr>
          <w:sz w:val="24"/>
        </w:rPr>
        <w:t>выиграл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заберу</w:t>
      </w:r>
      <w:r>
        <w:rPr>
          <w:spacing w:val="-5"/>
          <w:sz w:val="24"/>
        </w:rPr>
        <w:t xml:space="preserve"> </w:t>
      </w:r>
      <w:r>
        <w:rPr>
          <w:sz w:val="24"/>
        </w:rPr>
        <w:t>твою</w:t>
      </w:r>
      <w:r>
        <w:rPr>
          <w:spacing w:val="2"/>
          <w:sz w:val="24"/>
        </w:rPr>
        <w:t xml:space="preserve"> </w:t>
      </w:r>
      <w:r>
        <w:rPr>
          <w:sz w:val="24"/>
        </w:rPr>
        <w:t>лошадь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телегой. По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рукам?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рукам!</w:t>
      </w:r>
    </w:p>
    <w:p w:rsidR="00BD20F5" w:rsidRDefault="00A53781">
      <w:pPr>
        <w:pStyle w:val="a3"/>
        <w:ind w:left="959" w:firstLine="0"/>
      </w:pPr>
      <w:r>
        <w:t>И</w:t>
      </w:r>
      <w:r>
        <w:rPr>
          <w:spacing w:val="-3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вернулись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крестьянину</w:t>
      </w:r>
      <w:r>
        <w:rPr>
          <w:spacing w:val="-9"/>
        </w:rPr>
        <w:t xml:space="preserve"> </w:t>
      </w:r>
      <w:r>
        <w:t>домой.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порога</w:t>
      </w:r>
      <w:r>
        <w:rPr>
          <w:spacing w:val="-2"/>
        </w:rPr>
        <w:t xml:space="preserve"> </w:t>
      </w:r>
      <w:r>
        <w:t>он,</w:t>
      </w:r>
      <w:r>
        <w:rPr>
          <w:spacing w:val="-2"/>
        </w:rPr>
        <w:t xml:space="preserve"> </w:t>
      </w:r>
      <w:r>
        <w:t>расстроенный,</w:t>
      </w:r>
      <w:r>
        <w:rPr>
          <w:spacing w:val="4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жене: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Беда,</w:t>
      </w:r>
      <w:r>
        <w:rPr>
          <w:spacing w:val="-2"/>
          <w:sz w:val="24"/>
        </w:rPr>
        <w:t xml:space="preserve"> </w:t>
      </w:r>
      <w:r>
        <w:rPr>
          <w:sz w:val="24"/>
        </w:rPr>
        <w:t>жена!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продал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яблоки!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</w:t>
      </w:r>
      <w:r>
        <w:rPr>
          <w:spacing w:val="-1"/>
          <w:sz w:val="24"/>
        </w:rPr>
        <w:t xml:space="preserve"> </w:t>
      </w:r>
      <w:r>
        <w:rPr>
          <w:sz w:val="24"/>
        </w:rPr>
        <w:t>зимой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будет!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43"/>
        </w:tabs>
        <w:ind w:right="550" w:firstLine="566"/>
        <w:jc w:val="both"/>
        <w:rPr>
          <w:sz w:val="24"/>
        </w:rPr>
      </w:pPr>
      <w:r>
        <w:rPr>
          <w:sz w:val="24"/>
        </w:rPr>
        <w:t>Что ты, милый?! О чем ты говоришь?! Ты вернулся, и то хорошо. Да еще и гость с то-</w:t>
      </w:r>
      <w:r>
        <w:rPr>
          <w:spacing w:val="-57"/>
          <w:sz w:val="24"/>
        </w:rPr>
        <w:t xml:space="preserve"> </w:t>
      </w:r>
      <w:r>
        <w:rPr>
          <w:sz w:val="24"/>
        </w:rPr>
        <w:t>бой. То-то радость! Проходите в дом. Устали, наверное, с дороги и проголодались? Сейчас</w:t>
      </w:r>
      <w:r>
        <w:rPr>
          <w:spacing w:val="1"/>
          <w:sz w:val="24"/>
        </w:rPr>
        <w:t xml:space="preserve"> </w:t>
      </w:r>
      <w:r>
        <w:rPr>
          <w:sz w:val="24"/>
        </w:rPr>
        <w:t>умыться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подам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накрою. Отдохнете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покушаете.</w:t>
      </w:r>
    </w:p>
    <w:p w:rsidR="00BD20F5" w:rsidRDefault="00A53781">
      <w:pPr>
        <w:pStyle w:val="a3"/>
        <w:ind w:right="547"/>
      </w:pPr>
      <w:r>
        <w:t>И вот она быстренько несет кувшин с водой, чтобы мужчины умылись, полотенце по-</w:t>
      </w:r>
      <w:r>
        <w:rPr>
          <w:spacing w:val="1"/>
        </w:rPr>
        <w:t xml:space="preserve"> </w:t>
      </w:r>
      <w:r>
        <w:t>дает, за стол садит. Дивится купец, но про себя думает, что это цирк при постороннем. Дума-</w:t>
      </w:r>
      <w:r>
        <w:rPr>
          <w:spacing w:val="-57"/>
        </w:rPr>
        <w:t xml:space="preserve"> </w:t>
      </w:r>
      <w:r>
        <w:t>ет:</w:t>
      </w:r>
      <w:r>
        <w:rPr>
          <w:spacing w:val="4"/>
        </w:rPr>
        <w:t xml:space="preserve"> </w:t>
      </w:r>
      <w:r>
        <w:t>«Побуду</w:t>
      </w:r>
      <w:r>
        <w:rPr>
          <w:spacing w:val="-5"/>
        </w:rPr>
        <w:t xml:space="preserve"> </w:t>
      </w:r>
      <w:r>
        <w:t>здесь подольше, она</w:t>
      </w:r>
      <w:r>
        <w:rPr>
          <w:spacing w:val="-1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сорвется!»</w:t>
      </w:r>
    </w:p>
    <w:p w:rsidR="00BD20F5" w:rsidRDefault="00A53781">
      <w:pPr>
        <w:pStyle w:val="a3"/>
        <w:ind w:right="552"/>
      </w:pPr>
      <w:r>
        <w:t>И вот сидят они за столом. Жена крестьянина за ними ухаживает, вся светится от радо-</w:t>
      </w:r>
      <w:r>
        <w:rPr>
          <w:spacing w:val="1"/>
        </w:rPr>
        <w:t xml:space="preserve"> </w:t>
      </w:r>
      <w:r>
        <w:t>сти, а купец время от времени разговор переводит на непроданный урожай, да как они зиму</w:t>
      </w:r>
      <w:r>
        <w:rPr>
          <w:spacing w:val="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будут.</w:t>
      </w:r>
    </w:p>
    <w:p w:rsidR="00BD20F5" w:rsidRDefault="00A53781">
      <w:pPr>
        <w:pStyle w:val="a3"/>
        <w:spacing w:before="1"/>
        <w:ind w:left="959" w:firstLine="0"/>
      </w:pPr>
      <w:r>
        <w:t>А</w:t>
      </w:r>
      <w:r>
        <w:rPr>
          <w:spacing w:val="-3"/>
        </w:rPr>
        <w:t xml:space="preserve"> </w:t>
      </w:r>
      <w:r>
        <w:t>жена</w:t>
      </w:r>
      <w:r>
        <w:rPr>
          <w:spacing w:val="-3"/>
        </w:rPr>
        <w:t xml:space="preserve"> </w:t>
      </w:r>
      <w:r>
        <w:t>крестьянина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отвечает: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28"/>
        </w:tabs>
        <w:ind w:left="1127" w:hanging="169"/>
        <w:jc w:val="both"/>
        <w:rPr>
          <w:sz w:val="24"/>
        </w:rPr>
      </w:pPr>
      <w:r>
        <w:rPr>
          <w:spacing w:val="-6"/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устроится,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как-нибудь,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проживем.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Сейчас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главное,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мужу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гостю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хорошо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было.</w:t>
      </w:r>
    </w:p>
    <w:p w:rsidR="00BD20F5" w:rsidRDefault="00A53781">
      <w:pPr>
        <w:pStyle w:val="a3"/>
        <w:ind w:right="553"/>
      </w:pPr>
      <w:r>
        <w:t>Дивится купец еще больше. Долго они так сидели. В конце концов, купец понял, что</w:t>
      </w:r>
      <w:r>
        <w:rPr>
          <w:spacing w:val="1"/>
        </w:rPr>
        <w:t xml:space="preserve"> </w:t>
      </w:r>
      <w:r>
        <w:t>проиграл</w:t>
      </w:r>
      <w:r>
        <w:rPr>
          <w:spacing w:val="-2"/>
        </w:rPr>
        <w:t xml:space="preserve"> </w:t>
      </w:r>
      <w:r>
        <w:t>спор. Достает</w:t>
      </w:r>
      <w:r>
        <w:rPr>
          <w:spacing w:val="2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кошель и говорит: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55"/>
        </w:tabs>
        <w:ind w:right="548" w:firstLine="566"/>
        <w:jc w:val="both"/>
        <w:rPr>
          <w:sz w:val="24"/>
        </w:rPr>
      </w:pPr>
      <w:r>
        <w:rPr>
          <w:sz w:val="24"/>
        </w:rPr>
        <w:t>Да, мужик, многое я повидал на этом свете, но таких золотых жен, как у тебя, не ви-</w:t>
      </w:r>
      <w:r>
        <w:rPr>
          <w:spacing w:val="1"/>
          <w:sz w:val="24"/>
        </w:rPr>
        <w:t xml:space="preserve"> </w:t>
      </w:r>
      <w:r>
        <w:rPr>
          <w:sz w:val="24"/>
        </w:rPr>
        <w:t>дел.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ты был.</w:t>
      </w:r>
      <w:r>
        <w:rPr>
          <w:spacing w:val="2"/>
          <w:sz w:val="24"/>
        </w:rPr>
        <w:t xml:space="preserve"> </w:t>
      </w:r>
      <w:r>
        <w:rPr>
          <w:sz w:val="24"/>
        </w:rPr>
        <w:t>Вот</w:t>
      </w:r>
      <w:r>
        <w:rPr>
          <w:spacing w:val="-1"/>
          <w:sz w:val="24"/>
        </w:rPr>
        <w:t xml:space="preserve"> </w:t>
      </w:r>
      <w:r>
        <w:rPr>
          <w:sz w:val="24"/>
        </w:rPr>
        <w:t>твои деньги,</w:t>
      </w:r>
      <w:r>
        <w:rPr>
          <w:spacing w:val="-3"/>
          <w:sz w:val="24"/>
        </w:rPr>
        <w:t xml:space="preserve"> </w:t>
      </w:r>
      <w:r>
        <w:rPr>
          <w:sz w:val="24"/>
        </w:rPr>
        <w:t>и живите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счастливо!</w:t>
      </w:r>
    </w:p>
    <w:p w:rsidR="00BD20F5" w:rsidRDefault="00A53781">
      <w:pPr>
        <w:pStyle w:val="a3"/>
        <w:ind w:left="959" w:firstLine="0"/>
      </w:pPr>
      <w:r>
        <w:t>С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 откланялся.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2"/>
        <w:spacing w:before="71"/>
        <w:ind w:left="3941"/>
        <w:jc w:val="both"/>
      </w:pPr>
      <w:r>
        <w:lastRenderedPageBreak/>
        <w:t>Вода</w:t>
      </w:r>
      <w:r>
        <w:rPr>
          <w:spacing w:val="-2"/>
        </w:rPr>
        <w:t xml:space="preserve"> </w:t>
      </w:r>
      <w:r>
        <w:t>святого</w:t>
      </w:r>
      <w:r>
        <w:rPr>
          <w:spacing w:val="-2"/>
        </w:rPr>
        <w:t xml:space="preserve"> </w:t>
      </w:r>
      <w:r>
        <w:t>Викентия</w:t>
      </w:r>
    </w:p>
    <w:p w:rsidR="00BD20F5" w:rsidRDefault="00A53781">
      <w:pPr>
        <w:pStyle w:val="a3"/>
        <w:ind w:right="547"/>
      </w:pPr>
      <w:r>
        <w:t>Это реальная история, которая произошла в средневековой Испании. Однажды к свя-</w:t>
      </w:r>
      <w:r>
        <w:rPr>
          <w:spacing w:val="1"/>
        </w:rPr>
        <w:t xml:space="preserve"> </w:t>
      </w:r>
      <w:r>
        <w:t>тому Викентию Ферреру пришла женщина и стала жаловаться на своего мужа, что он брюзга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ворчун и выносить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совершенно невозможно.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67"/>
        </w:tabs>
        <w:ind w:right="553" w:firstLine="566"/>
        <w:jc w:val="both"/>
        <w:rPr>
          <w:sz w:val="24"/>
        </w:rPr>
      </w:pPr>
      <w:r>
        <w:rPr>
          <w:sz w:val="24"/>
        </w:rPr>
        <w:t>Я дам тебе чудесное средство,</w:t>
      </w:r>
      <w:r>
        <w:rPr>
          <w:spacing w:val="60"/>
          <w:sz w:val="24"/>
        </w:rPr>
        <w:t xml:space="preserve"> </w:t>
      </w:r>
      <w:r>
        <w:rPr>
          <w:sz w:val="24"/>
        </w:rPr>
        <w:t>– сказал святой. – Пойди в наш монастырь и набери</w:t>
      </w:r>
      <w:r>
        <w:rPr>
          <w:spacing w:val="1"/>
          <w:sz w:val="24"/>
        </w:rPr>
        <w:t xml:space="preserve"> </w:t>
      </w:r>
      <w:r>
        <w:rPr>
          <w:sz w:val="24"/>
        </w:rPr>
        <w:t>там из колодца немного воды. Как только твой муж придет домой и начнет ругаться, возьми</w:t>
      </w:r>
      <w:r>
        <w:rPr>
          <w:spacing w:val="1"/>
          <w:sz w:val="24"/>
        </w:rPr>
        <w:t xml:space="preserve"> </w:t>
      </w:r>
      <w:r>
        <w:rPr>
          <w:sz w:val="24"/>
        </w:rPr>
        <w:t>глоток этой воды в рот и крепко сожми губы, чтобы не пролилось ни капли. Вот увидишь,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ваш дом придет мир.</w:t>
      </w:r>
    </w:p>
    <w:p w:rsidR="00BD20F5" w:rsidRDefault="00A53781">
      <w:pPr>
        <w:pStyle w:val="a3"/>
        <w:ind w:right="552"/>
      </w:pPr>
      <w:r>
        <w:t>Женщина так и поступила. Едва только муж, придя вечером домой в плохом настрое-</w:t>
      </w:r>
      <w:r>
        <w:rPr>
          <w:spacing w:val="1"/>
        </w:rPr>
        <w:t xml:space="preserve"> </w:t>
      </w:r>
      <w:r>
        <w:t>нии, начал ругаться, она кинулась к стакану с волшебной водой, набрала ее в рот и крепко</w:t>
      </w:r>
      <w:r>
        <w:rPr>
          <w:spacing w:val="1"/>
        </w:rPr>
        <w:t xml:space="preserve"> </w:t>
      </w:r>
      <w:r>
        <w:t>сомкнула губы. И действительно, муж вскоре замолчал. В этот раз семейная буря затихла на</w:t>
      </w:r>
      <w:r>
        <w:rPr>
          <w:spacing w:val="1"/>
        </w:rPr>
        <w:t xml:space="preserve"> </w:t>
      </w:r>
      <w:r>
        <w:t>удивление</w:t>
      </w:r>
      <w:r>
        <w:rPr>
          <w:spacing w:val="-2"/>
        </w:rPr>
        <w:t xml:space="preserve"> </w:t>
      </w:r>
      <w:r>
        <w:t>быстро.</w:t>
      </w:r>
    </w:p>
    <w:p w:rsidR="00BD20F5" w:rsidRDefault="00A53781">
      <w:pPr>
        <w:pStyle w:val="a3"/>
        <w:ind w:right="548"/>
      </w:pPr>
      <w:r>
        <w:t>Женщина неоднократно прибегала к этому средству, и оно неизменно действовало без-</w:t>
      </w:r>
      <w:r>
        <w:rPr>
          <w:spacing w:val="1"/>
        </w:rPr>
        <w:t xml:space="preserve"> </w:t>
      </w:r>
      <w:r>
        <w:t>отказно.</w:t>
      </w:r>
      <w:r>
        <w:rPr>
          <w:spacing w:val="8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некоторое</w:t>
      </w:r>
      <w:r>
        <w:rPr>
          <w:spacing w:val="11"/>
        </w:rPr>
        <w:t xml:space="preserve"> </w:t>
      </w:r>
      <w:r>
        <w:t>время</w:t>
      </w:r>
      <w:r>
        <w:rPr>
          <w:spacing w:val="12"/>
        </w:rPr>
        <w:t xml:space="preserve"> </w:t>
      </w:r>
      <w:r>
        <w:t>муж</w:t>
      </w:r>
      <w:r>
        <w:rPr>
          <w:spacing w:val="11"/>
        </w:rPr>
        <w:t xml:space="preserve"> </w:t>
      </w:r>
      <w:r>
        <w:t>изменился.</w:t>
      </w:r>
      <w:r>
        <w:rPr>
          <w:spacing w:val="12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снова</w:t>
      </w:r>
      <w:r>
        <w:rPr>
          <w:spacing w:val="9"/>
        </w:rPr>
        <w:t xml:space="preserve"> </w:t>
      </w:r>
      <w:r>
        <w:t>стал</w:t>
      </w:r>
      <w:r>
        <w:rPr>
          <w:spacing w:val="12"/>
        </w:rPr>
        <w:t xml:space="preserve"> </w:t>
      </w:r>
      <w:r>
        <w:t>нежным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женой,</w:t>
      </w:r>
      <w:r>
        <w:rPr>
          <w:spacing w:val="12"/>
        </w:rPr>
        <w:t xml:space="preserve"> </w:t>
      </w:r>
      <w:r>
        <w:t>говорил</w:t>
      </w:r>
      <w:r>
        <w:rPr>
          <w:spacing w:val="12"/>
        </w:rPr>
        <w:t xml:space="preserve"> </w:t>
      </w:r>
      <w:r>
        <w:t>ей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любви и особенно</w:t>
      </w:r>
      <w:r>
        <w:rPr>
          <w:spacing w:val="-3"/>
        </w:rPr>
        <w:t xml:space="preserve"> </w:t>
      </w:r>
      <w:r>
        <w:t>хвалил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кротость и</w:t>
      </w:r>
      <w:r>
        <w:rPr>
          <w:spacing w:val="-2"/>
        </w:rPr>
        <w:t xml:space="preserve"> </w:t>
      </w:r>
      <w:r>
        <w:t>терпение.</w:t>
      </w:r>
    </w:p>
    <w:p w:rsidR="00BD20F5" w:rsidRDefault="00A53781">
      <w:pPr>
        <w:pStyle w:val="a3"/>
        <w:ind w:left="959" w:firstLine="0"/>
      </w:pPr>
      <w:r>
        <w:t>Счастливая</w:t>
      </w:r>
      <w:r>
        <w:rPr>
          <w:spacing w:val="-3"/>
        </w:rPr>
        <w:t xml:space="preserve"> </w:t>
      </w:r>
      <w:r>
        <w:t>женщина</w:t>
      </w:r>
      <w:r>
        <w:rPr>
          <w:spacing w:val="-2"/>
        </w:rPr>
        <w:t xml:space="preserve"> </w:t>
      </w:r>
      <w:r>
        <w:t>снова</w:t>
      </w:r>
      <w:r>
        <w:rPr>
          <w:spacing w:val="-5"/>
        </w:rPr>
        <w:t xml:space="preserve"> </w:t>
      </w:r>
      <w:r>
        <w:t>пришла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святому.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чудо,</w:t>
      </w:r>
      <w:r>
        <w:rPr>
          <w:spacing w:val="-2"/>
          <w:sz w:val="24"/>
        </w:rPr>
        <w:t xml:space="preserve"> </w:t>
      </w:r>
      <w:r>
        <w:rPr>
          <w:sz w:val="24"/>
        </w:rPr>
        <w:t>твоя 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монастырского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колодца!</w:t>
      </w:r>
    </w:p>
    <w:p w:rsidR="00BD20F5" w:rsidRDefault="00A53781">
      <w:pPr>
        <w:pStyle w:val="a5"/>
        <w:numPr>
          <w:ilvl w:val="0"/>
          <w:numId w:val="9"/>
        </w:numPr>
        <w:tabs>
          <w:tab w:val="left" w:pos="1169"/>
        </w:tabs>
        <w:ind w:right="553" w:firstLine="566"/>
        <w:jc w:val="both"/>
        <w:rPr>
          <w:sz w:val="24"/>
        </w:rPr>
      </w:pPr>
      <w:r>
        <w:rPr>
          <w:sz w:val="24"/>
        </w:rPr>
        <w:t>Вода в монастырском колодце абсолютно простая и не совершает никаких чудес, –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ответил святой Викентий. – Чудо совершило твое молчание. Раньше своими ответами 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приводила</w:t>
      </w:r>
      <w:r>
        <w:rPr>
          <w:spacing w:val="-2"/>
          <w:sz w:val="24"/>
        </w:rPr>
        <w:t xml:space="preserve"> </w:t>
      </w:r>
      <w:r>
        <w:rPr>
          <w:sz w:val="24"/>
        </w:rPr>
        <w:t>мужа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бешенство,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твое</w:t>
      </w:r>
      <w:r>
        <w:rPr>
          <w:spacing w:val="-2"/>
          <w:sz w:val="24"/>
        </w:rPr>
        <w:t xml:space="preserve"> </w:t>
      </w:r>
      <w:r>
        <w:rPr>
          <w:sz w:val="24"/>
        </w:rPr>
        <w:t>молчание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успокоило.</w:t>
      </w:r>
    </w:p>
    <w:p w:rsidR="00BD20F5" w:rsidRDefault="00A53781">
      <w:pPr>
        <w:pStyle w:val="a3"/>
        <w:ind w:left="959" w:firstLine="0"/>
      </w:pPr>
      <w:r>
        <w:t>До</w:t>
      </w:r>
      <w:r>
        <w:rPr>
          <w:spacing w:val="-4"/>
        </w:rPr>
        <w:t xml:space="preserve"> </w:t>
      </w:r>
      <w:r>
        <w:t>сих пор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Испании</w:t>
      </w:r>
      <w:r>
        <w:rPr>
          <w:spacing w:val="-5"/>
        </w:rPr>
        <w:t xml:space="preserve"> </w:t>
      </w:r>
      <w:r>
        <w:t>жива</w:t>
      </w:r>
      <w:r>
        <w:rPr>
          <w:spacing w:val="-4"/>
        </w:rPr>
        <w:t xml:space="preserve"> </w:t>
      </w:r>
      <w:r>
        <w:t>поговорка</w:t>
      </w:r>
      <w:r>
        <w:rPr>
          <w:spacing w:val="4"/>
        </w:rPr>
        <w:t xml:space="preserve"> </w:t>
      </w:r>
      <w:r>
        <w:t>«Выпей</w:t>
      </w:r>
      <w:r>
        <w:rPr>
          <w:spacing w:val="-2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святого</w:t>
      </w:r>
      <w:r>
        <w:rPr>
          <w:spacing w:val="-2"/>
        </w:rPr>
        <w:t xml:space="preserve"> </w:t>
      </w:r>
      <w:r>
        <w:t>Викентия».</w:t>
      </w:r>
    </w:p>
    <w:p w:rsidR="00BD20F5" w:rsidRDefault="00BD20F5">
      <w:pPr>
        <w:pStyle w:val="a3"/>
        <w:spacing w:before="3"/>
        <w:ind w:left="0" w:firstLine="0"/>
        <w:jc w:val="left"/>
      </w:pPr>
    </w:p>
    <w:p w:rsidR="00BD20F5" w:rsidRDefault="00A53781">
      <w:pPr>
        <w:pStyle w:val="2"/>
        <w:spacing w:before="1"/>
      </w:pPr>
      <w:r>
        <w:t>Литература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spacing w:line="274" w:lineRule="exact"/>
        <w:ind w:firstLine="0"/>
        <w:jc w:val="left"/>
      </w:pPr>
      <w:r>
        <w:rPr>
          <w:i/>
        </w:rPr>
        <w:t>Е.</w:t>
      </w:r>
      <w:r>
        <w:rPr>
          <w:i/>
          <w:spacing w:val="-4"/>
        </w:rPr>
        <w:t xml:space="preserve"> </w:t>
      </w:r>
      <w:r>
        <w:rPr>
          <w:i/>
        </w:rPr>
        <w:t>Акчалов.</w:t>
      </w:r>
      <w:r>
        <w:t>Тайна</w:t>
      </w:r>
      <w:r>
        <w:rPr>
          <w:spacing w:val="-5"/>
        </w:rPr>
        <w:t xml:space="preserve"> </w:t>
      </w:r>
      <w:r>
        <w:t>казахской</w:t>
      </w:r>
      <w:r>
        <w:rPr>
          <w:spacing w:val="-3"/>
        </w:rPr>
        <w:t xml:space="preserve"> </w:t>
      </w:r>
      <w:r>
        <w:t>женщины.</w:t>
      </w:r>
      <w:r>
        <w:rPr>
          <w:spacing w:val="-2"/>
        </w:rPr>
        <w:t xml:space="preserve"> </w:t>
      </w:r>
      <w:r>
        <w:t>https://camonitor.kz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7"/>
          <w:sz w:val="24"/>
        </w:rPr>
        <w:t>А.</w:t>
      </w:r>
      <w:r>
        <w:rPr>
          <w:i/>
          <w:spacing w:val="-15"/>
          <w:sz w:val="24"/>
        </w:rPr>
        <w:t xml:space="preserve"> </w:t>
      </w:r>
      <w:r>
        <w:rPr>
          <w:i/>
          <w:spacing w:val="-7"/>
          <w:sz w:val="24"/>
        </w:rPr>
        <w:t>А.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Некрасов</w:t>
      </w:r>
      <w:r>
        <w:rPr>
          <w:spacing w:val="-7"/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Материнская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любовь.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М.: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АСТ,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2013.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8"/>
          <w:sz w:val="24"/>
        </w:rPr>
        <w:t>В.</w:t>
      </w:r>
      <w:r>
        <w:rPr>
          <w:i/>
          <w:spacing w:val="-15"/>
          <w:sz w:val="24"/>
        </w:rPr>
        <w:t xml:space="preserve"> </w:t>
      </w:r>
      <w:r>
        <w:rPr>
          <w:i/>
          <w:spacing w:val="-7"/>
          <w:sz w:val="24"/>
        </w:rPr>
        <w:t>Н.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Мегре.</w:t>
      </w:r>
      <w:r>
        <w:rPr>
          <w:spacing w:val="-7"/>
          <w:sz w:val="24"/>
        </w:rPr>
        <w:t>Пространство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любви.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СПб.: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Диля,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2013.</w:t>
      </w:r>
    </w:p>
    <w:p w:rsidR="00BD20F5" w:rsidRDefault="00A53781">
      <w:pPr>
        <w:pStyle w:val="a3"/>
        <w:ind w:firstLine="0"/>
        <w:jc w:val="left"/>
      </w:pPr>
      <w:r>
        <w:rPr>
          <w:i/>
          <w:spacing w:val="-8"/>
        </w:rPr>
        <w:t>С.</w:t>
      </w:r>
      <w:r>
        <w:rPr>
          <w:i/>
          <w:spacing w:val="-15"/>
        </w:rPr>
        <w:t xml:space="preserve"> </w:t>
      </w:r>
      <w:r>
        <w:rPr>
          <w:i/>
          <w:spacing w:val="-8"/>
        </w:rPr>
        <w:t>Н.</w:t>
      </w:r>
      <w:r>
        <w:rPr>
          <w:i/>
          <w:spacing w:val="-17"/>
        </w:rPr>
        <w:t xml:space="preserve"> </w:t>
      </w:r>
      <w:r>
        <w:rPr>
          <w:i/>
          <w:spacing w:val="-8"/>
        </w:rPr>
        <w:t>Лазарев.</w:t>
      </w:r>
      <w:r>
        <w:rPr>
          <w:i/>
          <w:spacing w:val="-17"/>
        </w:rPr>
        <w:t xml:space="preserve"> </w:t>
      </w:r>
      <w:r>
        <w:rPr>
          <w:spacing w:val="-7"/>
        </w:rPr>
        <w:t>Человек</w:t>
      </w:r>
      <w:r>
        <w:rPr>
          <w:spacing w:val="-16"/>
        </w:rPr>
        <w:t xml:space="preserve"> </w:t>
      </w:r>
      <w:r>
        <w:rPr>
          <w:spacing w:val="-7"/>
        </w:rPr>
        <w:t>будущего.</w:t>
      </w:r>
      <w:r>
        <w:rPr>
          <w:spacing w:val="-14"/>
        </w:rPr>
        <w:t xml:space="preserve"> </w:t>
      </w:r>
      <w:r>
        <w:rPr>
          <w:spacing w:val="-7"/>
        </w:rPr>
        <w:t>Воспитание</w:t>
      </w:r>
      <w:r>
        <w:rPr>
          <w:spacing w:val="-18"/>
        </w:rPr>
        <w:t xml:space="preserve"> </w:t>
      </w:r>
      <w:r>
        <w:rPr>
          <w:spacing w:val="-7"/>
        </w:rPr>
        <w:t>родителей.</w:t>
      </w:r>
      <w:r>
        <w:rPr>
          <w:spacing w:val="-15"/>
        </w:rPr>
        <w:t xml:space="preserve"> </w:t>
      </w:r>
      <w:r>
        <w:rPr>
          <w:spacing w:val="-7"/>
        </w:rPr>
        <w:t>Ответы</w:t>
      </w:r>
      <w:r>
        <w:rPr>
          <w:spacing w:val="-18"/>
        </w:rPr>
        <w:t xml:space="preserve"> </w:t>
      </w:r>
      <w:r>
        <w:rPr>
          <w:spacing w:val="-7"/>
        </w:rPr>
        <w:t>на</w:t>
      </w:r>
      <w:r>
        <w:rPr>
          <w:spacing w:val="-16"/>
        </w:rPr>
        <w:t xml:space="preserve"> </w:t>
      </w:r>
      <w:r>
        <w:rPr>
          <w:spacing w:val="-7"/>
        </w:rPr>
        <w:t>вопросы.</w:t>
      </w:r>
      <w:r>
        <w:rPr>
          <w:spacing w:val="-12"/>
        </w:rPr>
        <w:t xml:space="preserve"> </w:t>
      </w:r>
      <w:r>
        <w:rPr>
          <w:spacing w:val="-7"/>
        </w:rPr>
        <w:t>–</w:t>
      </w:r>
      <w:r>
        <w:rPr>
          <w:spacing w:val="-17"/>
        </w:rPr>
        <w:t xml:space="preserve"> </w:t>
      </w:r>
      <w:r>
        <w:rPr>
          <w:spacing w:val="-7"/>
        </w:rPr>
        <w:t>СПб.,</w:t>
      </w:r>
      <w:r>
        <w:rPr>
          <w:spacing w:val="-17"/>
        </w:rPr>
        <w:t xml:space="preserve"> </w:t>
      </w:r>
      <w:r>
        <w:rPr>
          <w:spacing w:val="-7"/>
        </w:rPr>
        <w:t>2009.</w:t>
      </w:r>
    </w:p>
    <w:p w:rsidR="00BD20F5" w:rsidRDefault="00A53781">
      <w:pPr>
        <w:pStyle w:val="a3"/>
        <w:ind w:firstLine="0"/>
        <w:jc w:val="left"/>
      </w:pPr>
      <w:r>
        <w:rPr>
          <w:i/>
          <w:spacing w:val="-7"/>
        </w:rPr>
        <w:t>Ю.</w:t>
      </w:r>
      <w:r>
        <w:rPr>
          <w:i/>
          <w:spacing w:val="-15"/>
        </w:rPr>
        <w:t xml:space="preserve"> </w:t>
      </w:r>
      <w:r>
        <w:rPr>
          <w:i/>
          <w:spacing w:val="-7"/>
        </w:rPr>
        <w:t>П.</w:t>
      </w:r>
      <w:r>
        <w:rPr>
          <w:i/>
          <w:spacing w:val="-17"/>
        </w:rPr>
        <w:t xml:space="preserve"> </w:t>
      </w:r>
      <w:r>
        <w:rPr>
          <w:i/>
          <w:spacing w:val="-7"/>
        </w:rPr>
        <w:t>Азаров.</w:t>
      </w:r>
      <w:r>
        <w:rPr>
          <w:i/>
          <w:spacing w:val="-17"/>
        </w:rPr>
        <w:t xml:space="preserve"> </w:t>
      </w:r>
      <w:r>
        <w:rPr>
          <w:spacing w:val="-7"/>
        </w:rPr>
        <w:t>Семейная</w:t>
      </w:r>
      <w:r>
        <w:rPr>
          <w:spacing w:val="-17"/>
        </w:rPr>
        <w:t xml:space="preserve"> </w:t>
      </w:r>
      <w:r>
        <w:rPr>
          <w:spacing w:val="-7"/>
        </w:rPr>
        <w:t>педагогика:</w:t>
      </w:r>
      <w:r>
        <w:rPr>
          <w:spacing w:val="-16"/>
        </w:rPr>
        <w:t xml:space="preserve"> </w:t>
      </w:r>
      <w:r>
        <w:rPr>
          <w:spacing w:val="-7"/>
        </w:rPr>
        <w:t>педагогика</w:t>
      </w:r>
      <w:r>
        <w:rPr>
          <w:spacing w:val="-18"/>
        </w:rPr>
        <w:t xml:space="preserve"> </w:t>
      </w:r>
      <w:r>
        <w:rPr>
          <w:spacing w:val="-7"/>
        </w:rPr>
        <w:t>любви</w:t>
      </w:r>
      <w:r>
        <w:rPr>
          <w:spacing w:val="-15"/>
        </w:rPr>
        <w:t xml:space="preserve"> </w:t>
      </w:r>
      <w:r>
        <w:rPr>
          <w:spacing w:val="-7"/>
        </w:rPr>
        <w:t>и</w:t>
      </w:r>
      <w:r>
        <w:rPr>
          <w:spacing w:val="-14"/>
        </w:rPr>
        <w:t xml:space="preserve"> </w:t>
      </w:r>
      <w:r>
        <w:rPr>
          <w:spacing w:val="-7"/>
        </w:rPr>
        <w:t>свободы.</w:t>
      </w:r>
      <w:r>
        <w:rPr>
          <w:spacing w:val="-14"/>
        </w:rPr>
        <w:t xml:space="preserve"> </w:t>
      </w:r>
      <w:r>
        <w:rPr>
          <w:spacing w:val="-7"/>
        </w:rPr>
        <w:t>–</w:t>
      </w:r>
      <w:r>
        <w:rPr>
          <w:spacing w:val="-17"/>
        </w:rPr>
        <w:t xml:space="preserve"> </w:t>
      </w:r>
      <w:r>
        <w:rPr>
          <w:spacing w:val="-7"/>
        </w:rPr>
        <w:t>М.,</w:t>
      </w:r>
      <w:r>
        <w:rPr>
          <w:spacing w:val="-15"/>
        </w:rPr>
        <w:t xml:space="preserve"> </w:t>
      </w:r>
      <w:r>
        <w:rPr>
          <w:spacing w:val="-7"/>
        </w:rPr>
        <w:t>1993.</w:t>
      </w:r>
    </w:p>
    <w:p w:rsidR="00BD20F5" w:rsidRDefault="00A53781">
      <w:pPr>
        <w:pStyle w:val="a3"/>
        <w:ind w:right="551" w:firstLine="0"/>
        <w:jc w:val="left"/>
      </w:pPr>
      <w:r>
        <w:rPr>
          <w:i/>
          <w:spacing w:val="-8"/>
        </w:rPr>
        <w:t>А.</w:t>
      </w:r>
      <w:r>
        <w:rPr>
          <w:i/>
          <w:spacing w:val="-15"/>
        </w:rPr>
        <w:t xml:space="preserve"> </w:t>
      </w:r>
      <w:r>
        <w:rPr>
          <w:i/>
          <w:spacing w:val="-8"/>
        </w:rPr>
        <w:t>Э.</w:t>
      </w:r>
      <w:r>
        <w:rPr>
          <w:i/>
          <w:spacing w:val="-16"/>
        </w:rPr>
        <w:t xml:space="preserve"> </w:t>
      </w:r>
      <w:r>
        <w:rPr>
          <w:i/>
          <w:spacing w:val="-8"/>
        </w:rPr>
        <w:t>Измайлов.</w:t>
      </w:r>
      <w:r>
        <w:rPr>
          <w:i/>
          <w:spacing w:val="-2"/>
        </w:rPr>
        <w:t xml:space="preserve"> </w:t>
      </w:r>
      <w:r>
        <w:rPr>
          <w:spacing w:val="-8"/>
        </w:rPr>
        <w:t>Народная</w:t>
      </w:r>
      <w:r>
        <w:rPr>
          <w:spacing w:val="-2"/>
        </w:rPr>
        <w:t xml:space="preserve"> </w:t>
      </w:r>
      <w:r>
        <w:rPr>
          <w:spacing w:val="-8"/>
        </w:rPr>
        <w:t>педагогика:</w:t>
      </w:r>
      <w:r>
        <w:rPr>
          <w:spacing w:val="-5"/>
        </w:rPr>
        <w:t xml:space="preserve"> </w:t>
      </w:r>
      <w:r>
        <w:rPr>
          <w:spacing w:val="-8"/>
        </w:rPr>
        <w:t>педагогические</w:t>
      </w:r>
      <w:r>
        <w:rPr>
          <w:spacing w:val="-3"/>
        </w:rPr>
        <w:t xml:space="preserve"> </w:t>
      </w:r>
      <w:r>
        <w:rPr>
          <w:spacing w:val="-7"/>
        </w:rPr>
        <w:t>воззрения</w:t>
      </w:r>
      <w:r>
        <w:rPr>
          <w:spacing w:val="-2"/>
        </w:rPr>
        <w:t xml:space="preserve"> </w:t>
      </w:r>
      <w:r>
        <w:rPr>
          <w:spacing w:val="-7"/>
        </w:rPr>
        <w:t>народов</w:t>
      </w:r>
      <w:r>
        <w:rPr>
          <w:spacing w:val="-5"/>
        </w:rPr>
        <w:t xml:space="preserve"> </w:t>
      </w:r>
      <w:r>
        <w:rPr>
          <w:spacing w:val="-7"/>
        </w:rPr>
        <w:t>Средней</w:t>
      </w:r>
      <w:r>
        <w:rPr>
          <w:spacing w:val="-1"/>
        </w:rPr>
        <w:t xml:space="preserve"> </w:t>
      </w:r>
      <w:r>
        <w:rPr>
          <w:spacing w:val="-7"/>
        </w:rPr>
        <w:t>Азии</w:t>
      </w:r>
      <w:r>
        <w:rPr>
          <w:spacing w:val="-3"/>
        </w:rPr>
        <w:t xml:space="preserve"> </w:t>
      </w:r>
      <w:r>
        <w:rPr>
          <w:spacing w:val="-7"/>
        </w:rPr>
        <w:t>и</w:t>
      </w:r>
      <w:r>
        <w:rPr>
          <w:spacing w:val="-1"/>
        </w:rPr>
        <w:t xml:space="preserve"> </w:t>
      </w:r>
      <w:r>
        <w:rPr>
          <w:spacing w:val="-7"/>
        </w:rPr>
        <w:t>Казахста-</w:t>
      </w:r>
      <w:r>
        <w:rPr>
          <w:spacing w:val="-6"/>
        </w:rPr>
        <w:t xml:space="preserve"> </w:t>
      </w:r>
      <w:r>
        <w:t>на.</w:t>
      </w:r>
      <w:r>
        <w:rPr>
          <w:spacing w:val="-18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М.,</w:t>
      </w:r>
      <w:r>
        <w:rPr>
          <w:spacing w:val="-17"/>
        </w:rPr>
        <w:t xml:space="preserve"> </w:t>
      </w:r>
      <w:r>
        <w:t>1991.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7"/>
          <w:sz w:val="24"/>
        </w:rPr>
        <w:t>З.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Матейчек.</w:t>
      </w:r>
      <w:r>
        <w:rPr>
          <w:spacing w:val="-7"/>
          <w:sz w:val="24"/>
        </w:rPr>
        <w:t>Родители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дети.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М.,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1992.</w:t>
      </w:r>
    </w:p>
    <w:p w:rsidR="00BD20F5" w:rsidRDefault="00A53781">
      <w:pPr>
        <w:pStyle w:val="a3"/>
        <w:ind w:firstLine="0"/>
        <w:jc w:val="left"/>
      </w:pPr>
      <w:r>
        <w:rPr>
          <w:i/>
          <w:spacing w:val="-8"/>
        </w:rPr>
        <w:t>В.</w:t>
      </w:r>
      <w:r>
        <w:rPr>
          <w:i/>
          <w:spacing w:val="-17"/>
        </w:rPr>
        <w:t xml:space="preserve"> </w:t>
      </w:r>
      <w:r>
        <w:rPr>
          <w:i/>
          <w:spacing w:val="-8"/>
        </w:rPr>
        <w:t>С.</w:t>
      </w:r>
      <w:r>
        <w:rPr>
          <w:i/>
          <w:spacing w:val="-15"/>
        </w:rPr>
        <w:t xml:space="preserve"> </w:t>
      </w:r>
      <w:r>
        <w:rPr>
          <w:i/>
          <w:spacing w:val="-8"/>
        </w:rPr>
        <w:t>Мартышин</w:t>
      </w:r>
      <w:r>
        <w:rPr>
          <w:spacing w:val="-8"/>
        </w:rPr>
        <w:t>.</w:t>
      </w:r>
      <w:r>
        <w:rPr>
          <w:spacing w:val="9"/>
        </w:rPr>
        <w:t xml:space="preserve"> </w:t>
      </w:r>
      <w:r>
        <w:rPr>
          <w:spacing w:val="-7"/>
        </w:rPr>
        <w:t>Твоя</w:t>
      </w:r>
      <w:r>
        <w:rPr>
          <w:spacing w:val="9"/>
        </w:rPr>
        <w:t xml:space="preserve"> </w:t>
      </w:r>
      <w:r>
        <w:rPr>
          <w:spacing w:val="-7"/>
        </w:rPr>
        <w:t>родословная:</w:t>
      </w:r>
      <w:r>
        <w:rPr>
          <w:spacing w:val="9"/>
        </w:rPr>
        <w:t xml:space="preserve"> </w:t>
      </w:r>
      <w:r>
        <w:rPr>
          <w:spacing w:val="-7"/>
        </w:rPr>
        <w:t>Учебное</w:t>
      </w:r>
      <w:r>
        <w:rPr>
          <w:spacing w:val="6"/>
        </w:rPr>
        <w:t xml:space="preserve"> </w:t>
      </w:r>
      <w:r>
        <w:rPr>
          <w:spacing w:val="-7"/>
        </w:rPr>
        <w:t>пособие</w:t>
      </w:r>
      <w:r>
        <w:rPr>
          <w:spacing w:val="8"/>
        </w:rPr>
        <w:t xml:space="preserve"> </w:t>
      </w:r>
      <w:r>
        <w:rPr>
          <w:spacing w:val="-7"/>
        </w:rPr>
        <w:t>по</w:t>
      </w:r>
      <w:r>
        <w:rPr>
          <w:spacing w:val="6"/>
        </w:rPr>
        <w:t xml:space="preserve"> </w:t>
      </w:r>
      <w:r>
        <w:rPr>
          <w:spacing w:val="-7"/>
        </w:rPr>
        <w:t>изучению</w:t>
      </w:r>
      <w:r>
        <w:rPr>
          <w:spacing w:val="7"/>
        </w:rPr>
        <w:t xml:space="preserve"> </w:t>
      </w:r>
      <w:r>
        <w:rPr>
          <w:spacing w:val="-7"/>
        </w:rPr>
        <w:t>истории</w:t>
      </w:r>
      <w:r>
        <w:rPr>
          <w:spacing w:val="10"/>
        </w:rPr>
        <w:t xml:space="preserve"> </w:t>
      </w:r>
      <w:r>
        <w:rPr>
          <w:spacing w:val="-7"/>
        </w:rPr>
        <w:t>семьи</w:t>
      </w:r>
      <w:r>
        <w:rPr>
          <w:spacing w:val="10"/>
        </w:rPr>
        <w:t xml:space="preserve"> </w:t>
      </w:r>
      <w:r>
        <w:rPr>
          <w:spacing w:val="-7"/>
        </w:rPr>
        <w:t>и</w:t>
      </w:r>
      <w:r>
        <w:rPr>
          <w:spacing w:val="10"/>
        </w:rPr>
        <w:t xml:space="preserve"> </w:t>
      </w:r>
      <w:r>
        <w:rPr>
          <w:spacing w:val="-7"/>
        </w:rPr>
        <w:t>составлению</w:t>
      </w:r>
      <w:r>
        <w:rPr>
          <w:spacing w:val="-6"/>
        </w:rPr>
        <w:t xml:space="preserve"> </w:t>
      </w:r>
      <w:r>
        <w:rPr>
          <w:spacing w:val="-8"/>
        </w:rPr>
        <w:t>родословной</w:t>
      </w:r>
      <w:r>
        <w:rPr>
          <w:spacing w:val="-16"/>
        </w:rPr>
        <w:t xml:space="preserve"> </w:t>
      </w:r>
      <w:r>
        <w:rPr>
          <w:spacing w:val="-8"/>
        </w:rPr>
        <w:t>//</w:t>
      </w:r>
      <w:r>
        <w:rPr>
          <w:spacing w:val="-17"/>
        </w:rPr>
        <w:t xml:space="preserve"> </w:t>
      </w:r>
      <w:r>
        <w:rPr>
          <w:spacing w:val="-8"/>
        </w:rPr>
        <w:t>Серия</w:t>
      </w:r>
      <w:r>
        <w:rPr>
          <w:spacing w:val="-12"/>
        </w:rPr>
        <w:t xml:space="preserve"> </w:t>
      </w:r>
      <w:r>
        <w:rPr>
          <w:spacing w:val="-8"/>
        </w:rPr>
        <w:t>«Духовно-нравственные</w:t>
      </w:r>
      <w:r>
        <w:rPr>
          <w:spacing w:val="-15"/>
        </w:rPr>
        <w:t xml:space="preserve"> </w:t>
      </w:r>
      <w:r>
        <w:rPr>
          <w:spacing w:val="-7"/>
        </w:rPr>
        <w:t>основы</w:t>
      </w:r>
      <w:r>
        <w:rPr>
          <w:spacing w:val="-18"/>
        </w:rPr>
        <w:t xml:space="preserve"> </w:t>
      </w:r>
      <w:r>
        <w:rPr>
          <w:spacing w:val="-7"/>
        </w:rPr>
        <w:t>семьи».</w:t>
      </w:r>
      <w:r>
        <w:rPr>
          <w:spacing w:val="-14"/>
        </w:rPr>
        <w:t xml:space="preserve"> </w:t>
      </w:r>
      <w:r>
        <w:rPr>
          <w:spacing w:val="-7"/>
        </w:rPr>
        <w:t>–</w:t>
      </w:r>
      <w:r>
        <w:rPr>
          <w:spacing w:val="-15"/>
        </w:rPr>
        <w:t xml:space="preserve"> </w:t>
      </w:r>
      <w:r>
        <w:rPr>
          <w:spacing w:val="-7"/>
        </w:rPr>
        <w:t>М.,</w:t>
      </w:r>
      <w:r>
        <w:rPr>
          <w:spacing w:val="-16"/>
        </w:rPr>
        <w:t xml:space="preserve"> </w:t>
      </w:r>
      <w:r>
        <w:rPr>
          <w:spacing w:val="-7"/>
        </w:rPr>
        <w:t>2000.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7"/>
          <w:sz w:val="24"/>
        </w:rPr>
        <w:t>С.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Л.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Соловейчик</w:t>
      </w:r>
      <w:r>
        <w:rPr>
          <w:spacing w:val="-7"/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Педагогика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всех: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книга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будущих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родителей.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М.,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1987.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5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1"/>
          <w:numId w:val="18"/>
        </w:numPr>
        <w:tabs>
          <w:tab w:val="left" w:pos="790"/>
        </w:tabs>
        <w:ind w:left="820" w:right="5343" w:hanging="428"/>
        <w:rPr>
          <w:b/>
          <w:sz w:val="19"/>
        </w:rPr>
      </w:pPr>
      <w:r>
        <w:rPr>
          <w:b/>
          <w:color w:val="001F5F"/>
          <w:sz w:val="24"/>
        </w:rPr>
        <w:t>М</w:t>
      </w:r>
      <w:r>
        <w:rPr>
          <w:b/>
          <w:color w:val="001F5F"/>
          <w:sz w:val="19"/>
        </w:rPr>
        <w:t>УЖЧИНЫ КАК ВОПЛОЩЕНИЕ ИДЕАЛОВ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pacing w:val="-1"/>
          <w:sz w:val="19"/>
        </w:rPr>
        <w:t>ДОЛГА</w:t>
      </w:r>
      <w:r>
        <w:rPr>
          <w:b/>
          <w:color w:val="001F5F"/>
          <w:spacing w:val="-1"/>
          <w:sz w:val="24"/>
        </w:rPr>
        <w:t>,</w:t>
      </w:r>
      <w:r>
        <w:rPr>
          <w:b/>
          <w:color w:val="001F5F"/>
          <w:spacing w:val="-13"/>
          <w:sz w:val="24"/>
        </w:rPr>
        <w:t xml:space="preserve"> </w:t>
      </w:r>
      <w:r>
        <w:rPr>
          <w:b/>
          <w:color w:val="001F5F"/>
          <w:spacing w:val="-1"/>
          <w:sz w:val="19"/>
        </w:rPr>
        <w:t>ЧЕСТИ</w:t>
      </w:r>
      <w:r>
        <w:rPr>
          <w:b/>
          <w:color w:val="001F5F"/>
          <w:spacing w:val="-1"/>
          <w:sz w:val="24"/>
        </w:rPr>
        <w:t>,</w:t>
      </w:r>
      <w:r>
        <w:rPr>
          <w:b/>
          <w:color w:val="001F5F"/>
          <w:spacing w:val="-13"/>
          <w:sz w:val="24"/>
        </w:rPr>
        <w:t xml:space="preserve"> </w:t>
      </w:r>
      <w:r>
        <w:rPr>
          <w:b/>
          <w:color w:val="001F5F"/>
          <w:sz w:val="19"/>
        </w:rPr>
        <w:t>МУДРОСТИ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И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ДИСЦИПЛИНЫ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3"/>
        <w:ind w:right="550"/>
      </w:pPr>
      <w:r>
        <w:t>Мужчина, муж,отец играет в семье главную роль. Он – воплощение знания, мудрости и</w:t>
      </w:r>
      <w:r>
        <w:rPr>
          <w:spacing w:val="1"/>
        </w:rPr>
        <w:t xml:space="preserve"> </w:t>
      </w:r>
      <w:r>
        <w:t>дисциплины. Муж должен с чувством ответственности оберегать и защищать жену и детей,</w:t>
      </w:r>
      <w:r>
        <w:rPr>
          <w:spacing w:val="1"/>
        </w:rPr>
        <w:t xml:space="preserve"> </w:t>
      </w:r>
      <w:r>
        <w:rPr>
          <w:spacing w:val="-4"/>
        </w:rPr>
        <w:t>обеспечивать</w:t>
      </w:r>
      <w:r>
        <w:rPr>
          <w:spacing w:val="-7"/>
        </w:rPr>
        <w:t xml:space="preserve"> </w:t>
      </w:r>
      <w:r>
        <w:rPr>
          <w:spacing w:val="-4"/>
        </w:rPr>
        <w:t>семью</w:t>
      </w:r>
      <w:r>
        <w:rPr>
          <w:spacing w:val="-7"/>
        </w:rPr>
        <w:t xml:space="preserve"> </w:t>
      </w:r>
      <w:r>
        <w:rPr>
          <w:spacing w:val="-4"/>
        </w:rPr>
        <w:t>всем</w:t>
      </w:r>
      <w:r>
        <w:rPr>
          <w:spacing w:val="-11"/>
        </w:rPr>
        <w:t xml:space="preserve"> </w:t>
      </w:r>
      <w:r>
        <w:rPr>
          <w:spacing w:val="-4"/>
        </w:rPr>
        <w:t>необходимым,</w:t>
      </w:r>
      <w:r>
        <w:rPr>
          <w:spacing w:val="-7"/>
        </w:rPr>
        <w:t xml:space="preserve"> </w:t>
      </w:r>
      <w:r>
        <w:rPr>
          <w:spacing w:val="-4"/>
        </w:rPr>
        <w:t>включая</w:t>
      </w:r>
      <w:r>
        <w:rPr>
          <w:spacing w:val="-10"/>
        </w:rPr>
        <w:t xml:space="preserve"> </w:t>
      </w:r>
      <w:r>
        <w:rPr>
          <w:spacing w:val="-4"/>
        </w:rPr>
        <w:t>здоровье</w:t>
      </w:r>
      <w:r>
        <w:rPr>
          <w:spacing w:val="-9"/>
        </w:rPr>
        <w:t xml:space="preserve"> </w:t>
      </w:r>
      <w:r>
        <w:rPr>
          <w:spacing w:val="-4"/>
        </w:rPr>
        <w:t>всех членов</w:t>
      </w:r>
      <w:r>
        <w:rPr>
          <w:spacing w:val="-8"/>
        </w:rPr>
        <w:t xml:space="preserve"> </w:t>
      </w:r>
      <w:r>
        <w:rPr>
          <w:spacing w:val="-4"/>
        </w:rPr>
        <w:t>семьи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обучение</w:t>
      </w:r>
      <w:r>
        <w:rPr>
          <w:spacing w:val="-8"/>
        </w:rPr>
        <w:t xml:space="preserve"> </w:t>
      </w:r>
      <w:r>
        <w:rPr>
          <w:spacing w:val="-3"/>
        </w:rPr>
        <w:t>детей.</w:t>
      </w:r>
    </w:p>
    <w:p w:rsidR="00BD20F5" w:rsidRDefault="00A53781">
      <w:pPr>
        <w:pStyle w:val="a3"/>
        <w:ind w:right="550"/>
        <w:rPr>
          <w:i/>
        </w:rPr>
      </w:pPr>
      <w:r>
        <w:rPr>
          <w:i/>
        </w:rPr>
        <w:t xml:space="preserve">Самая главная обязанность мужчины в семье </w:t>
      </w:r>
      <w:r>
        <w:t xml:space="preserve">– </w:t>
      </w:r>
      <w:r>
        <w:rPr>
          <w:b/>
          <w:i/>
        </w:rPr>
        <w:t xml:space="preserve">духовное воспитание ее членов. </w:t>
      </w:r>
      <w:r>
        <w:t>Его</w:t>
      </w:r>
      <w:r>
        <w:rPr>
          <w:spacing w:val="1"/>
        </w:rPr>
        <w:t xml:space="preserve"> </w:t>
      </w:r>
      <w:r>
        <w:t>задача – увеличивать силу разума и создавать в семье благоприятную для жизни атмосферу,</w:t>
      </w:r>
      <w:r>
        <w:rPr>
          <w:spacing w:val="1"/>
        </w:rPr>
        <w:t xml:space="preserve"> </w:t>
      </w:r>
      <w:r>
        <w:t>устанавливать семейные принципы поведения и сохранять</w:t>
      </w:r>
      <w:r>
        <w:rPr>
          <w:spacing w:val="1"/>
        </w:rPr>
        <w:t xml:space="preserve"> </w:t>
      </w:r>
      <w:r>
        <w:t>мир и спокойствие. Мужчина</w:t>
      </w:r>
      <w:r>
        <w:rPr>
          <w:spacing w:val="1"/>
        </w:rPr>
        <w:t xml:space="preserve"> </w:t>
      </w:r>
      <w:r>
        <w:t>приносит в дом способность радоваться жизни. Сила мужчины сравнивается с силой Солнца.</w:t>
      </w:r>
      <w:r>
        <w:rPr>
          <w:spacing w:val="-57"/>
        </w:rPr>
        <w:t xml:space="preserve"> </w:t>
      </w:r>
      <w:r>
        <w:t>Сила Солнца – созидательная, активная, жизнерадостная позиция, которая утверждает чело-</w:t>
      </w:r>
      <w:r>
        <w:rPr>
          <w:spacing w:val="1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позиция</w:t>
      </w:r>
      <w:r>
        <w:rPr>
          <w:spacing w:val="-1"/>
        </w:rPr>
        <w:t xml:space="preserve"> </w:t>
      </w:r>
      <w:r>
        <w:t>мужчины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 xml:space="preserve">и </w:t>
      </w:r>
      <w:r>
        <w:rPr>
          <w:i/>
        </w:rPr>
        <w:t>активность.</w:t>
      </w:r>
    </w:p>
    <w:p w:rsidR="00BD20F5" w:rsidRDefault="00A53781">
      <w:pPr>
        <w:pStyle w:val="a3"/>
        <w:spacing w:before="1"/>
        <w:ind w:right="550"/>
      </w:pPr>
      <w:r>
        <w:rPr>
          <w:b/>
          <w:i/>
        </w:rPr>
        <w:t xml:space="preserve">Мудрость </w:t>
      </w:r>
      <w:r>
        <w:t xml:space="preserve">является </w:t>
      </w:r>
      <w:r>
        <w:rPr>
          <w:i/>
        </w:rPr>
        <w:t xml:space="preserve">первичной мужской энергией, </w:t>
      </w:r>
      <w:r>
        <w:t>а преданность – это суть женской</w:t>
      </w:r>
      <w:r>
        <w:rPr>
          <w:spacing w:val="1"/>
        </w:rPr>
        <w:t xml:space="preserve"> </w:t>
      </w:r>
      <w:r>
        <w:t>природы. Иными словами, то, чему учит мать, – это любовь и преданность. Поведение, кото-</w:t>
      </w:r>
      <w:r>
        <w:rPr>
          <w:spacing w:val="1"/>
        </w:rPr>
        <w:t xml:space="preserve"> </w:t>
      </w:r>
      <w:r>
        <w:t>рому учит отец, – это дисциплина и мудрость. Мать – внутренняя энергия семьи, и поэтому</w:t>
      </w:r>
      <w:r>
        <w:rPr>
          <w:spacing w:val="1"/>
        </w:rPr>
        <w:t xml:space="preserve"> </w:t>
      </w:r>
      <w:r>
        <w:t>она</w:t>
      </w:r>
      <w:r>
        <w:rPr>
          <w:spacing w:val="32"/>
        </w:rPr>
        <w:t xml:space="preserve"> </w:t>
      </w:r>
      <w:r>
        <w:t>открывает</w:t>
      </w:r>
      <w:r>
        <w:rPr>
          <w:spacing w:val="34"/>
        </w:rPr>
        <w:t xml:space="preserve"> </w:t>
      </w:r>
      <w:r>
        <w:t>ребенку</w:t>
      </w:r>
      <w:r>
        <w:rPr>
          <w:spacing w:val="28"/>
        </w:rPr>
        <w:t xml:space="preserve"> </w:t>
      </w:r>
      <w:r>
        <w:t>красоту</w:t>
      </w:r>
      <w:r>
        <w:rPr>
          <w:spacing w:val="29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внутреннего</w:t>
      </w:r>
      <w:r>
        <w:rPr>
          <w:spacing w:val="33"/>
        </w:rPr>
        <w:t xml:space="preserve"> </w:t>
      </w:r>
      <w:r>
        <w:t>мира</w:t>
      </w:r>
      <w:r>
        <w:rPr>
          <w:spacing w:val="32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любовь,</w:t>
      </w:r>
      <w:r>
        <w:rPr>
          <w:spacing w:val="41"/>
        </w:rPr>
        <w:t xml:space="preserve"> </w:t>
      </w:r>
      <w:r>
        <w:t>покой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веру.</w:t>
      </w:r>
      <w:r>
        <w:rPr>
          <w:spacing w:val="33"/>
        </w:rPr>
        <w:t xml:space="preserve"> </w:t>
      </w:r>
      <w:r>
        <w:t>Отец</w:t>
      </w:r>
      <w:r>
        <w:rPr>
          <w:spacing w:val="36"/>
        </w:rPr>
        <w:t xml:space="preserve"> </w:t>
      </w:r>
      <w:r>
        <w:t>–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0" w:firstLine="0"/>
      </w:pPr>
      <w:r>
        <w:lastRenderedPageBreak/>
        <w:t>внешняя энергия семьи, и поэтому он вводит ребенка во внешний мир и обучает его истине и</w:t>
      </w:r>
      <w:r>
        <w:rPr>
          <w:spacing w:val="-57"/>
        </w:rPr>
        <w:t xml:space="preserve"> </w:t>
      </w:r>
      <w:r>
        <w:t>праведному поведению. Отец – это воплощение справедливости, а мать – воплощение</w:t>
      </w:r>
      <w:r>
        <w:rPr>
          <w:spacing w:val="60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и покоя.</w:t>
      </w:r>
    </w:p>
    <w:p w:rsidR="00BD20F5" w:rsidRDefault="00A53781">
      <w:pPr>
        <w:pStyle w:val="a3"/>
        <w:spacing w:before="1"/>
        <w:ind w:right="553"/>
      </w:pPr>
      <w:r>
        <w:t>Настоящий мужчина знает, что является основой его жизни и деятельности, и видит</w:t>
      </w:r>
      <w:r>
        <w:rPr>
          <w:spacing w:val="1"/>
        </w:rPr>
        <w:t xml:space="preserve"> </w:t>
      </w:r>
      <w:r>
        <w:t xml:space="preserve">цель, к которой стремится. </w:t>
      </w:r>
      <w:r>
        <w:rPr>
          <w:i/>
        </w:rPr>
        <w:t xml:space="preserve">Доверие, любовь и верность </w:t>
      </w:r>
      <w:r>
        <w:t>– это самые важные качества отца и</w:t>
      </w:r>
      <w:r>
        <w:rPr>
          <w:spacing w:val="1"/>
        </w:rPr>
        <w:t xml:space="preserve"> </w:t>
      </w:r>
      <w:r>
        <w:t>самое главное требование, которое предъявляется к мужчине. Мерой такой любви являются</w:t>
      </w:r>
      <w:r>
        <w:rPr>
          <w:spacing w:val="1"/>
        </w:rPr>
        <w:t xml:space="preserve"> </w:t>
      </w:r>
      <w:r>
        <w:t>не чувства и переживания, а способность к самопожертвованию, желание отдавать себя дру-</w:t>
      </w:r>
      <w:r>
        <w:rPr>
          <w:spacing w:val="1"/>
        </w:rPr>
        <w:t xml:space="preserve"> </w:t>
      </w:r>
      <w:r>
        <w:t>гому,</w:t>
      </w:r>
      <w:r>
        <w:rPr>
          <w:spacing w:val="-1"/>
        </w:rPr>
        <w:t xml:space="preserve"> </w:t>
      </w:r>
      <w:r>
        <w:t>посвящать свою</w:t>
      </w:r>
      <w:r>
        <w:rPr>
          <w:spacing w:val="-1"/>
        </w:rPr>
        <w:t xml:space="preserve"> </w:t>
      </w:r>
      <w:r>
        <w:t>жизнь счастью</w:t>
      </w:r>
      <w:r>
        <w:rPr>
          <w:spacing w:val="-1"/>
        </w:rPr>
        <w:t xml:space="preserve"> </w:t>
      </w:r>
      <w:r>
        <w:t>ближнего.</w:t>
      </w:r>
    </w:p>
    <w:p w:rsidR="00BD20F5" w:rsidRDefault="00A53781">
      <w:pPr>
        <w:pStyle w:val="a3"/>
        <w:ind w:right="551"/>
      </w:pPr>
      <w:r>
        <w:t>Авторитет отца всегда базируется на опыте, профессионализме, знаниях и нравствен-</w:t>
      </w:r>
      <w:r>
        <w:rPr>
          <w:spacing w:val="1"/>
        </w:rPr>
        <w:t xml:space="preserve"> </w:t>
      </w:r>
      <w:r>
        <w:t>ности. И это истинное главенство. Но уважение и авторитет нужно заслужить, а это кропот-</w:t>
      </w:r>
      <w:r>
        <w:rPr>
          <w:spacing w:val="1"/>
        </w:rPr>
        <w:t xml:space="preserve"> </w:t>
      </w:r>
      <w:r>
        <w:t>ливый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ежедневный труд.</w:t>
      </w:r>
    </w:p>
    <w:p w:rsidR="00BD20F5" w:rsidRDefault="00A53781">
      <w:pPr>
        <w:pStyle w:val="a3"/>
        <w:ind w:right="550"/>
      </w:pPr>
      <w:r>
        <w:t>Быть настоящим мужчиной – это значит быть надежным, ответственным, бесстраш-</w:t>
      </w:r>
      <w:r>
        <w:rPr>
          <w:spacing w:val="1"/>
        </w:rPr>
        <w:t xml:space="preserve"> </w:t>
      </w:r>
      <w:r>
        <w:t>ным,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положиться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безопасность.</w:t>
      </w:r>
    </w:p>
    <w:p w:rsidR="00BD20F5" w:rsidRDefault="00A53781">
      <w:pPr>
        <w:pStyle w:val="a3"/>
        <w:ind w:right="560"/>
      </w:pPr>
      <w:r>
        <w:t>В семье от мужчины всегда требуют самого бережного, трепетного и ответственного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означает:</w:t>
      </w:r>
    </w:p>
    <w:p w:rsidR="00BD20F5" w:rsidRDefault="00A53781">
      <w:pPr>
        <w:pStyle w:val="a5"/>
        <w:numPr>
          <w:ilvl w:val="0"/>
          <w:numId w:val="8"/>
        </w:numPr>
        <w:tabs>
          <w:tab w:val="left" w:pos="1246"/>
        </w:tabs>
        <w:ind w:right="560" w:firstLine="566"/>
        <w:jc w:val="both"/>
        <w:rPr>
          <w:sz w:val="24"/>
        </w:rPr>
      </w:pPr>
      <w:r>
        <w:rPr>
          <w:sz w:val="24"/>
        </w:rPr>
        <w:t>быть снисходительным к недостаткам своих родных, принимая их такими, какие они</w:t>
      </w:r>
      <w:r>
        <w:rPr>
          <w:spacing w:val="-57"/>
          <w:sz w:val="24"/>
        </w:rPr>
        <w:t xml:space="preserve"> </w:t>
      </w:r>
      <w:r>
        <w:rPr>
          <w:sz w:val="24"/>
        </w:rPr>
        <w:t>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суровым;</w:t>
      </w:r>
    </w:p>
    <w:p w:rsidR="00BD20F5" w:rsidRDefault="00A53781">
      <w:pPr>
        <w:pStyle w:val="a5"/>
        <w:numPr>
          <w:ilvl w:val="0"/>
          <w:numId w:val="8"/>
        </w:numPr>
        <w:tabs>
          <w:tab w:val="left" w:pos="1246"/>
        </w:tabs>
        <w:ind w:left="1245" w:hanging="287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5"/>
          <w:sz w:val="24"/>
        </w:rPr>
        <w:t xml:space="preserve"> </w:t>
      </w:r>
      <w:r>
        <w:rPr>
          <w:sz w:val="24"/>
        </w:rPr>
        <w:t>людей:</w:t>
      </w:r>
      <w:r>
        <w:rPr>
          <w:spacing w:val="25"/>
          <w:sz w:val="24"/>
        </w:rPr>
        <w:t xml:space="preserve"> </w:t>
      </w:r>
      <w:r>
        <w:rPr>
          <w:sz w:val="24"/>
        </w:rPr>
        <w:t>духовных,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физиче-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ind w:firstLine="0"/>
        <w:jc w:val="left"/>
      </w:pPr>
      <w:r>
        <w:t>ских;</w:t>
      </w:r>
    </w:p>
    <w:p w:rsidR="00BD20F5" w:rsidRDefault="00A53781">
      <w:pPr>
        <w:pStyle w:val="a3"/>
        <w:ind w:left="0" w:firstLine="0"/>
        <w:jc w:val="left"/>
      </w:pPr>
      <w:r>
        <w:br w:type="column"/>
      </w:r>
    </w:p>
    <w:p w:rsidR="00BD20F5" w:rsidRDefault="00A53781">
      <w:pPr>
        <w:pStyle w:val="a5"/>
        <w:numPr>
          <w:ilvl w:val="0"/>
          <w:numId w:val="7"/>
        </w:numPr>
        <w:tabs>
          <w:tab w:val="left" w:pos="273"/>
        </w:tabs>
        <w:rPr>
          <w:sz w:val="24"/>
        </w:rPr>
      </w:pPr>
      <w:r>
        <w:rPr>
          <w:sz w:val="24"/>
        </w:rPr>
        <w:t>беречь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ограждая</w:t>
      </w:r>
      <w:r>
        <w:rPr>
          <w:spacing w:val="-2"/>
          <w:sz w:val="24"/>
        </w:rPr>
        <w:t xml:space="preserve"> </w:t>
      </w:r>
      <w:r>
        <w:rPr>
          <w:sz w:val="24"/>
        </w:rPr>
        <w:t>их от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BD20F5" w:rsidRDefault="00A53781">
      <w:pPr>
        <w:pStyle w:val="a5"/>
        <w:numPr>
          <w:ilvl w:val="0"/>
          <w:numId w:val="7"/>
        </w:numPr>
        <w:tabs>
          <w:tab w:val="left" w:pos="273"/>
        </w:tabs>
        <w:spacing w:before="1"/>
        <w:rPr>
          <w:sz w:val="24"/>
        </w:rPr>
      </w:pPr>
      <w:r>
        <w:rPr>
          <w:sz w:val="24"/>
        </w:rPr>
        <w:t>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скупясь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похвалу;</w:t>
      </w:r>
    </w:p>
    <w:p w:rsidR="00BD20F5" w:rsidRDefault="00A53781">
      <w:pPr>
        <w:pStyle w:val="a5"/>
        <w:numPr>
          <w:ilvl w:val="0"/>
          <w:numId w:val="7"/>
        </w:numPr>
        <w:tabs>
          <w:tab w:val="left" w:pos="273"/>
        </w:tabs>
        <w:rPr>
          <w:sz w:val="24"/>
        </w:rPr>
      </w:pPr>
      <w:r>
        <w:rPr>
          <w:sz w:val="24"/>
        </w:rPr>
        <w:t>прощать, умело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признавая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BD20F5" w:rsidRDefault="00A53781">
      <w:pPr>
        <w:pStyle w:val="a3"/>
        <w:ind w:left="-13" w:firstLine="0"/>
        <w:jc w:val="left"/>
      </w:pPr>
      <w:r>
        <w:t>Мужчина</w:t>
      </w:r>
      <w:r>
        <w:rPr>
          <w:spacing w:val="31"/>
        </w:rPr>
        <w:t xml:space="preserve"> </w:t>
      </w:r>
      <w:r>
        <w:t>должен</w:t>
      </w:r>
      <w:r>
        <w:rPr>
          <w:spacing w:val="33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честным,</w:t>
      </w:r>
      <w:r>
        <w:rPr>
          <w:spacing w:val="33"/>
        </w:rPr>
        <w:t xml:space="preserve"> </w:t>
      </w:r>
      <w:r>
        <w:t>проявлять</w:t>
      </w:r>
      <w:r>
        <w:rPr>
          <w:spacing w:val="34"/>
        </w:rPr>
        <w:t xml:space="preserve"> </w:t>
      </w:r>
      <w:r>
        <w:t>уважение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слушать</w:t>
      </w:r>
      <w:r>
        <w:rPr>
          <w:spacing w:val="33"/>
        </w:rPr>
        <w:t xml:space="preserve"> </w:t>
      </w:r>
      <w:r>
        <w:t>советы</w:t>
      </w:r>
      <w:r>
        <w:rPr>
          <w:spacing w:val="33"/>
        </w:rPr>
        <w:t xml:space="preserve"> </w:t>
      </w:r>
      <w:r>
        <w:t>старших.</w:t>
      </w:r>
      <w:r>
        <w:rPr>
          <w:spacing w:val="38"/>
        </w:rPr>
        <w:t xml:space="preserve"> </w:t>
      </w:r>
      <w:r>
        <w:t>Он</w:t>
      </w:r>
    </w:p>
    <w:p w:rsidR="00BD20F5" w:rsidRDefault="00BD20F5">
      <w:pPr>
        <w:sectPr w:rsidR="00BD20F5">
          <w:type w:val="continuous"/>
          <w:pgSz w:w="11910" w:h="16840"/>
          <w:pgMar w:top="1580" w:right="580" w:bottom="280" w:left="740" w:header="720" w:footer="720" w:gutter="0"/>
          <w:cols w:num="2" w:space="720" w:equalWidth="0">
            <w:col w:w="933" w:space="40"/>
            <w:col w:w="9617"/>
          </w:cols>
        </w:sectPr>
      </w:pPr>
    </w:p>
    <w:p w:rsidR="00BD20F5" w:rsidRDefault="00A53781">
      <w:pPr>
        <w:pStyle w:val="a3"/>
        <w:ind w:right="550" w:firstLine="0"/>
      </w:pPr>
      <w:r>
        <w:t>должен воспитывать детей и являться лидером в их воспитании. Если характеризовать важ-</w:t>
      </w:r>
      <w:r>
        <w:rPr>
          <w:spacing w:val="1"/>
        </w:rPr>
        <w:t xml:space="preserve"> </w:t>
      </w:r>
      <w:r>
        <w:t>ные</w:t>
      </w:r>
      <w:r>
        <w:rPr>
          <w:spacing w:val="14"/>
        </w:rPr>
        <w:t xml:space="preserve"> </w:t>
      </w:r>
      <w:r>
        <w:t>нравственные</w:t>
      </w:r>
      <w:r>
        <w:rPr>
          <w:spacing w:val="15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мужчины,</w:t>
      </w:r>
      <w:r>
        <w:rPr>
          <w:spacing w:val="15"/>
        </w:rPr>
        <w:t xml:space="preserve"> </w:t>
      </w:r>
      <w:r>
        <w:t>отца,</w:t>
      </w:r>
      <w:r>
        <w:rPr>
          <w:spacing w:val="16"/>
        </w:rPr>
        <w:t xml:space="preserve"> </w:t>
      </w:r>
      <w:r>
        <w:t>то</w:t>
      </w:r>
      <w:r>
        <w:rPr>
          <w:spacing w:val="15"/>
        </w:rPr>
        <w:t xml:space="preserve"> </w:t>
      </w:r>
      <w:r>
        <w:t>следует</w:t>
      </w:r>
      <w:r>
        <w:rPr>
          <w:spacing w:val="17"/>
        </w:rPr>
        <w:t xml:space="preserve"> </w:t>
      </w:r>
      <w:r>
        <w:t>говорить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пяти</w:t>
      </w:r>
      <w:r>
        <w:rPr>
          <w:spacing w:val="17"/>
        </w:rPr>
        <w:t xml:space="preserve"> </w:t>
      </w:r>
      <w:r>
        <w:t>пунктах,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каждым</w:t>
      </w:r>
      <w:r>
        <w:rPr>
          <w:spacing w:val="-5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огромное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самых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воли.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181"/>
        </w:tabs>
        <w:ind w:left="1180" w:hanging="222"/>
        <w:rPr>
          <w:sz w:val="24"/>
        </w:rPr>
      </w:pPr>
      <w:r>
        <w:rPr>
          <w:i/>
          <w:spacing w:val="-6"/>
          <w:sz w:val="24"/>
        </w:rPr>
        <w:t>Любовь</w:t>
      </w:r>
      <w:r>
        <w:rPr>
          <w:i/>
          <w:spacing w:val="-10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это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доброта,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альтруизм,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благожелательность,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милосердие,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сострадательность.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17"/>
        </w:tabs>
        <w:ind w:left="393" w:right="549" w:firstLine="566"/>
        <w:rPr>
          <w:sz w:val="24"/>
        </w:rPr>
      </w:pPr>
      <w:r>
        <w:rPr>
          <w:i/>
          <w:spacing w:val="-3"/>
          <w:sz w:val="24"/>
        </w:rPr>
        <w:t xml:space="preserve">Терпимость </w:t>
      </w:r>
      <w:r>
        <w:rPr>
          <w:spacing w:val="-3"/>
          <w:sz w:val="24"/>
        </w:rPr>
        <w:t>– это прощение, великодушие, сдержанность, уступчивость, снисходитель-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ность.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39"/>
        </w:tabs>
        <w:ind w:left="393" w:right="554" w:firstLine="566"/>
        <w:rPr>
          <w:sz w:val="24"/>
        </w:rPr>
      </w:pPr>
      <w:r>
        <w:rPr>
          <w:i/>
          <w:sz w:val="24"/>
        </w:rPr>
        <w:t>Аскетичность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это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довольствоваться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тем,</w:t>
      </w:r>
      <w:r>
        <w:rPr>
          <w:spacing w:val="35"/>
          <w:sz w:val="24"/>
        </w:rPr>
        <w:t xml:space="preserve"> </w:t>
      </w:r>
      <w:r>
        <w:rPr>
          <w:sz w:val="24"/>
        </w:rPr>
        <w:t>что</w:t>
      </w:r>
      <w:r>
        <w:rPr>
          <w:spacing w:val="35"/>
          <w:sz w:val="24"/>
        </w:rPr>
        <w:t xml:space="preserve"> </w:t>
      </w:r>
      <w:r>
        <w:rPr>
          <w:sz w:val="24"/>
        </w:rPr>
        <w:t>имеешь,</w:t>
      </w:r>
      <w:r>
        <w:rPr>
          <w:spacing w:val="36"/>
          <w:sz w:val="24"/>
        </w:rPr>
        <w:t xml:space="preserve"> </w:t>
      </w:r>
      <w:r>
        <w:rPr>
          <w:sz w:val="24"/>
        </w:rPr>
        <w:t>умеренность,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неприхотливость,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воздержанность.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31"/>
        </w:tabs>
        <w:ind w:left="393" w:right="548" w:firstLine="566"/>
        <w:rPr>
          <w:sz w:val="24"/>
        </w:rPr>
      </w:pPr>
      <w:r>
        <w:rPr>
          <w:i/>
          <w:sz w:val="24"/>
        </w:rPr>
        <w:t>Скромность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это</w:t>
      </w:r>
      <w:r>
        <w:rPr>
          <w:spacing w:val="28"/>
          <w:sz w:val="24"/>
        </w:rPr>
        <w:t xml:space="preserve"> </w:t>
      </w:r>
      <w:r>
        <w:rPr>
          <w:sz w:val="24"/>
        </w:rPr>
        <w:t>смирение,</w:t>
      </w:r>
      <w:r>
        <w:rPr>
          <w:spacing w:val="30"/>
          <w:sz w:val="24"/>
        </w:rPr>
        <w:t xml:space="preserve"> </w:t>
      </w:r>
      <w:r>
        <w:rPr>
          <w:sz w:val="24"/>
        </w:rPr>
        <w:t>сдержанный</w:t>
      </w:r>
      <w:r>
        <w:rPr>
          <w:spacing w:val="30"/>
          <w:sz w:val="24"/>
        </w:rPr>
        <w:t xml:space="preserve"> </w:t>
      </w:r>
      <w:r>
        <w:rPr>
          <w:sz w:val="24"/>
        </w:rPr>
        <w:t>стиль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обусловленный</w:t>
      </w:r>
      <w:r>
        <w:rPr>
          <w:spacing w:val="29"/>
          <w:sz w:val="24"/>
        </w:rPr>
        <w:t xml:space="preserve"> </w:t>
      </w:r>
      <w:r>
        <w:rPr>
          <w:sz w:val="24"/>
        </w:rPr>
        <w:t>безраз-</w:t>
      </w:r>
      <w:r>
        <w:rPr>
          <w:spacing w:val="-57"/>
          <w:sz w:val="24"/>
        </w:rPr>
        <w:t xml:space="preserve"> </w:t>
      </w:r>
      <w:r>
        <w:rPr>
          <w:sz w:val="24"/>
        </w:rPr>
        <w:t>личием</w:t>
      </w:r>
      <w:r>
        <w:rPr>
          <w:spacing w:val="-2"/>
          <w:sz w:val="24"/>
        </w:rPr>
        <w:t xml:space="preserve"> </w:t>
      </w:r>
      <w:r>
        <w:rPr>
          <w:sz w:val="24"/>
        </w:rPr>
        <w:t>к лестности 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высоте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07"/>
        </w:tabs>
        <w:ind w:left="393" w:right="551" w:firstLine="566"/>
        <w:rPr>
          <w:sz w:val="24"/>
        </w:rPr>
      </w:pPr>
      <w:r>
        <w:rPr>
          <w:i/>
          <w:sz w:val="24"/>
        </w:rPr>
        <w:t>Совесть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самокритичность,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честность, добросовестность,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призна-</w:t>
      </w:r>
      <w:r>
        <w:rPr>
          <w:spacing w:val="-57"/>
          <w:sz w:val="24"/>
        </w:rPr>
        <w:t xml:space="preserve"> </w:t>
      </w:r>
      <w:r>
        <w:rPr>
          <w:sz w:val="24"/>
        </w:rPr>
        <w:t>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ошибок.</w:t>
      </w:r>
    </w:p>
    <w:p w:rsidR="00BD20F5" w:rsidRDefault="00A53781">
      <w:pPr>
        <w:pStyle w:val="a3"/>
        <w:ind w:right="550"/>
      </w:pPr>
      <w:r>
        <w:t>У отца в семье есть несколько основных задач, возложенных на него: во-первых, он –</w:t>
      </w:r>
      <w:r>
        <w:rPr>
          <w:spacing w:val="1"/>
        </w:rPr>
        <w:t xml:space="preserve"> </w:t>
      </w:r>
      <w:r>
        <w:t>духовный лидер; во-вторых, любящий муж; в-третьих – пример для подражания; а еще он и</w:t>
      </w:r>
      <w:r>
        <w:rPr>
          <w:spacing w:val="1"/>
        </w:rPr>
        <w:t xml:space="preserve"> </w:t>
      </w:r>
      <w:r>
        <w:t>наставник, и надежная опора. Задача отца – быть рядом с детьми, что бы ни случилось, быть</w:t>
      </w:r>
      <w:r>
        <w:rPr>
          <w:spacing w:val="1"/>
        </w:rPr>
        <w:t xml:space="preserve"> </w:t>
      </w:r>
      <w:r>
        <w:t>достойным</w:t>
      </w:r>
      <w:r>
        <w:rPr>
          <w:spacing w:val="-3"/>
        </w:rPr>
        <w:t xml:space="preserve"> </w:t>
      </w:r>
      <w:r>
        <w:t>примером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детей.</w:t>
      </w:r>
    </w:p>
    <w:p w:rsidR="00BD20F5" w:rsidRDefault="00A53781">
      <w:pPr>
        <w:pStyle w:val="a3"/>
        <w:spacing w:before="1"/>
        <w:ind w:right="548"/>
      </w:pPr>
      <w:r>
        <w:t>Отцовство не рывок, не прыжок, это марафон. Наставник, учитель, тренер – эти функ-</w:t>
      </w:r>
      <w:r>
        <w:rPr>
          <w:spacing w:val="1"/>
        </w:rPr>
        <w:t xml:space="preserve"> </w:t>
      </w:r>
      <w:r>
        <w:t>ции тоже принадлежат отцу. В жизни главную</w:t>
      </w:r>
      <w:r>
        <w:rPr>
          <w:spacing w:val="60"/>
        </w:rPr>
        <w:t xml:space="preserve"> </w:t>
      </w:r>
      <w:r>
        <w:t>«трассу» для детей прокладывает именно</w:t>
      </w:r>
      <w:r>
        <w:rPr>
          <w:spacing w:val="1"/>
        </w:rPr>
        <w:t xml:space="preserve"> </w:t>
      </w:r>
      <w:r>
        <w:t>отец. Кто, как не мужчина, показывает пример благородных поступков? Кто, как не отец, яв-</w:t>
      </w:r>
      <w:r>
        <w:rPr>
          <w:spacing w:val="1"/>
        </w:rPr>
        <w:t xml:space="preserve"> </w:t>
      </w:r>
      <w:r>
        <w:t>ляется духовным наставником своих детей, развивая в них стремление к духовному и нрав-</w:t>
      </w:r>
      <w:r>
        <w:rPr>
          <w:spacing w:val="1"/>
        </w:rPr>
        <w:t xml:space="preserve"> </w:t>
      </w:r>
      <w:r>
        <w:t>ственному</w:t>
      </w:r>
      <w:r>
        <w:rPr>
          <w:spacing w:val="-6"/>
        </w:rPr>
        <w:t xml:space="preserve"> </w:t>
      </w:r>
      <w:r>
        <w:t>росту?</w:t>
      </w:r>
    </w:p>
    <w:p w:rsidR="00BD20F5" w:rsidRDefault="00A53781">
      <w:pPr>
        <w:pStyle w:val="a3"/>
        <w:ind w:right="561"/>
      </w:pPr>
      <w:r>
        <w:t>Существует несколько чрезвычайно важных вещей, которые должен делать отец как</w:t>
      </w:r>
      <w:r>
        <w:rPr>
          <w:spacing w:val="1"/>
        </w:rPr>
        <w:t xml:space="preserve"> </w:t>
      </w:r>
      <w:r>
        <w:t>наставник.</w:t>
      </w:r>
    </w:p>
    <w:p w:rsidR="00BD20F5" w:rsidRDefault="00A53781">
      <w:pPr>
        <w:pStyle w:val="a3"/>
        <w:ind w:right="549"/>
      </w:pPr>
      <w:r>
        <w:t>Во-первых, любить своих детей. Это его главная задача. Он не источник любви, но он</w:t>
      </w:r>
      <w:r>
        <w:rPr>
          <w:spacing w:val="1"/>
        </w:rPr>
        <w:t xml:space="preserve"> </w:t>
      </w:r>
      <w:r>
        <w:t>должен стать ее надежным проводником. Как Луна отражает свет Солнца, так отец должен</w:t>
      </w:r>
      <w:r>
        <w:rPr>
          <w:spacing w:val="1"/>
        </w:rPr>
        <w:t xml:space="preserve"> </w:t>
      </w:r>
      <w:r>
        <w:t>передавать чистую, бескорыстную любовь своим детям. Он не имеет такого права – не лю-</w:t>
      </w:r>
      <w:r>
        <w:rPr>
          <w:spacing w:val="1"/>
        </w:rPr>
        <w:t xml:space="preserve"> </w:t>
      </w:r>
      <w:r>
        <w:t>бить, потому что он особенный учитель. Если он учитель без любви, то его наставления бу-</w:t>
      </w:r>
      <w:r>
        <w:rPr>
          <w:spacing w:val="1"/>
        </w:rPr>
        <w:t xml:space="preserve"> </w:t>
      </w:r>
      <w:r>
        <w:t>дут</w:t>
      </w:r>
      <w:r>
        <w:rPr>
          <w:spacing w:val="-1"/>
        </w:rPr>
        <w:t xml:space="preserve"> </w:t>
      </w:r>
      <w:r>
        <w:t>нотациями, которые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принесут желаемого результата.</w:t>
      </w:r>
    </w:p>
    <w:p w:rsidR="00BD20F5" w:rsidRDefault="00A53781">
      <w:pPr>
        <w:pStyle w:val="a3"/>
        <w:spacing w:before="1"/>
        <w:ind w:left="959" w:firstLine="0"/>
      </w:pPr>
      <w:r>
        <w:t>Во-вторых,</w:t>
      </w:r>
      <w:r>
        <w:rPr>
          <w:spacing w:val="-3"/>
        </w:rPr>
        <w:t xml:space="preserve"> </w:t>
      </w:r>
      <w:r>
        <w:t>дарить</w:t>
      </w:r>
      <w:r>
        <w:rPr>
          <w:spacing w:val="-2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мечту,</w:t>
      </w:r>
      <w:r>
        <w:rPr>
          <w:spacing w:val="1"/>
        </w:rPr>
        <w:t xml:space="preserve"> </w:t>
      </w:r>
      <w:r>
        <w:t>указывать</w:t>
      </w:r>
      <w:r>
        <w:rPr>
          <w:spacing w:val="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достойные</w:t>
      </w:r>
      <w:r>
        <w:rPr>
          <w:spacing w:val="-5"/>
        </w:rPr>
        <w:t xml:space="preserve"> </w:t>
      </w:r>
      <w:r>
        <w:t>человека цели.</w:t>
      </w:r>
    </w:p>
    <w:p w:rsidR="00BD20F5" w:rsidRDefault="00BD20F5">
      <w:pPr>
        <w:sectPr w:rsidR="00BD20F5">
          <w:type w:val="continuous"/>
          <w:pgSz w:w="11910" w:h="16840"/>
          <w:pgMar w:top="1580" w:right="580" w:bottom="280" w:left="740" w:header="720" w:footer="720" w:gutter="0"/>
          <w:cols w:space="720"/>
        </w:sectPr>
      </w:pPr>
    </w:p>
    <w:p w:rsidR="00BD20F5" w:rsidRDefault="00A53781">
      <w:pPr>
        <w:pStyle w:val="a3"/>
        <w:spacing w:before="66"/>
        <w:ind w:right="546"/>
      </w:pPr>
      <w:r>
        <w:lastRenderedPageBreak/>
        <w:t>В-третьих, быть учителем с большой буквы. Для этого ему нужно самому постоянно</w:t>
      </w:r>
      <w:r>
        <w:rPr>
          <w:spacing w:val="1"/>
        </w:rPr>
        <w:t xml:space="preserve"> </w:t>
      </w:r>
      <w:r>
        <w:t>учиться. Если он остановится, то потеряет «квалификацию», и его дети перестанут брать с</w:t>
      </w:r>
      <w:r>
        <w:rPr>
          <w:spacing w:val="1"/>
        </w:rPr>
        <w:t xml:space="preserve"> </w:t>
      </w:r>
      <w:r>
        <w:t>него пример. Цель истинного учителя – научить, а не пройти материал. Крайне важно дисци-</w:t>
      </w:r>
      <w:r>
        <w:rPr>
          <w:spacing w:val="1"/>
        </w:rPr>
        <w:t xml:space="preserve"> </w:t>
      </w:r>
      <w:r>
        <w:t>плинировать своих детей, чтобы достичь высокой цели. Без здоровой дисциплины это невоз-</w:t>
      </w:r>
      <w:r>
        <w:rPr>
          <w:spacing w:val="1"/>
        </w:rPr>
        <w:t xml:space="preserve"> </w:t>
      </w:r>
      <w:r>
        <w:t>можно. И это делает тоже отец. Но прежде всего отец самдолжен быть дисциплинирован-</w:t>
      </w:r>
      <w:r>
        <w:rPr>
          <w:spacing w:val="1"/>
        </w:rPr>
        <w:t xml:space="preserve"> </w:t>
      </w:r>
      <w:r>
        <w:t>ным.</w:t>
      </w:r>
    </w:p>
    <w:p w:rsidR="00BD20F5" w:rsidRDefault="00A53781">
      <w:pPr>
        <w:pStyle w:val="a3"/>
        <w:spacing w:before="1"/>
        <w:ind w:right="546"/>
      </w:pPr>
      <w:r>
        <w:t>Если сравнить семью с домом, то отца можно сравнить с центральной опорой, благода-</w:t>
      </w:r>
      <w:r>
        <w:rPr>
          <w:spacing w:val="1"/>
        </w:rPr>
        <w:t xml:space="preserve"> </w:t>
      </w:r>
      <w:r>
        <w:t>ря которой держится весь дом. В нашем мире сегодня не хватает надежности. С первых соз-</w:t>
      </w:r>
      <w:r>
        <w:rPr>
          <w:spacing w:val="1"/>
        </w:rPr>
        <w:t xml:space="preserve"> </w:t>
      </w:r>
      <w:r>
        <w:t>нательных шагов по жизни дети воспринимают отца как точку опоры. Его сильные руки,</w:t>
      </w:r>
      <w:r>
        <w:rPr>
          <w:spacing w:val="1"/>
        </w:rPr>
        <w:t xml:space="preserve"> </w:t>
      </w:r>
      <w:r>
        <w:t>уверенные движения, умение решать вопросы, знание и опыт – все это создает для ребенка</w:t>
      </w:r>
      <w:r>
        <w:rPr>
          <w:spacing w:val="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надежности.</w:t>
      </w:r>
      <w:r>
        <w:rPr>
          <w:spacing w:val="-1"/>
        </w:rPr>
        <w:t xml:space="preserve"> </w:t>
      </w:r>
      <w:r>
        <w:t>Каждый папа</w:t>
      </w:r>
      <w:r>
        <w:rPr>
          <w:spacing w:val="-2"/>
        </w:rPr>
        <w:t xml:space="preserve"> </w:t>
      </w:r>
      <w:r>
        <w:t>может стать</w:t>
      </w:r>
      <w:r>
        <w:rPr>
          <w:spacing w:val="-1"/>
        </w:rPr>
        <w:t xml:space="preserve"> </w:t>
      </w:r>
      <w:r>
        <w:t>надежной</w:t>
      </w:r>
      <w:r>
        <w:rPr>
          <w:spacing w:val="-1"/>
        </w:rPr>
        <w:t xml:space="preserve"> </w:t>
      </w:r>
      <w:r>
        <w:t>опорой для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детей.</w:t>
      </w:r>
    </w:p>
    <w:p w:rsidR="00BD20F5" w:rsidRDefault="00A53781">
      <w:pPr>
        <w:pStyle w:val="a3"/>
        <w:ind w:right="550"/>
      </w:pPr>
      <w:r>
        <w:t>Для того чтобы стать гарантом надежности для своих детей, мужчинам самим нужно</w:t>
      </w:r>
      <w:r>
        <w:rPr>
          <w:spacing w:val="1"/>
        </w:rPr>
        <w:t xml:space="preserve"> </w:t>
      </w:r>
      <w:r>
        <w:t>иметь четкую жизненную позицию по всем вопросам, а особенно по вопросам нравственно-</w:t>
      </w:r>
      <w:r>
        <w:rPr>
          <w:spacing w:val="1"/>
        </w:rPr>
        <w:t xml:space="preserve"> </w:t>
      </w:r>
      <w:r>
        <w:t>сти. Роль отца универсальная. Дети обращаются к нему с самыми разными вопросами. Ко-</w:t>
      </w:r>
      <w:r>
        <w:rPr>
          <w:spacing w:val="1"/>
        </w:rPr>
        <w:t xml:space="preserve"> </w:t>
      </w:r>
      <w:r>
        <w:t>нечно, он не может знать всего, но он должен знать, почему именно так живет и чего хочет</w:t>
      </w:r>
      <w:r>
        <w:rPr>
          <w:spacing w:val="1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BD20F5" w:rsidRDefault="00A53781">
      <w:pPr>
        <w:pStyle w:val="a3"/>
        <w:ind w:right="546"/>
      </w:pPr>
      <w:r>
        <w:rPr>
          <w:i/>
        </w:rPr>
        <w:t xml:space="preserve">Верность, умение держать слово </w:t>
      </w:r>
      <w:r>
        <w:rPr>
          <w:b/>
        </w:rPr>
        <w:t xml:space="preserve">– </w:t>
      </w:r>
      <w:r>
        <w:t>важные качества мужчины. Ему необходимо стать</w:t>
      </w:r>
      <w:r>
        <w:rPr>
          <w:spacing w:val="1"/>
        </w:rPr>
        <w:t xml:space="preserve"> </w:t>
      </w:r>
      <w:r>
        <w:t>для своих детей ярким маяком и надежной гаванью. Они, как корабли в шторм, стремятся</w:t>
      </w:r>
      <w:r>
        <w:rPr>
          <w:spacing w:val="1"/>
        </w:rPr>
        <w:t xml:space="preserve"> </w:t>
      </w:r>
      <w:r>
        <w:t>домой, чтобы успокоиться в крепких объятиях отца, и очень рассчитывают на понимание.</w:t>
      </w:r>
      <w:r>
        <w:rPr>
          <w:spacing w:val="1"/>
        </w:rPr>
        <w:t xml:space="preserve"> </w:t>
      </w:r>
      <w:r>
        <w:t>Вместо этого дети очень часто натыкаются на равнодушие, раздраженность, а то и злость.</w:t>
      </w:r>
      <w:r>
        <w:rPr>
          <w:spacing w:val="1"/>
        </w:rPr>
        <w:t xml:space="preserve"> </w:t>
      </w:r>
      <w:r>
        <w:t>Отцы должны отбросить все свои дела и с теплом и любовью встретить свои «кораблики»</w:t>
      </w:r>
      <w:r>
        <w:rPr>
          <w:spacing w:val="1"/>
        </w:rPr>
        <w:t xml:space="preserve"> </w:t>
      </w:r>
      <w:r>
        <w:t>достойно,</w:t>
      </w:r>
      <w:r>
        <w:rPr>
          <w:spacing w:val="12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настоящий</w:t>
      </w:r>
      <w:r>
        <w:rPr>
          <w:spacing w:val="13"/>
        </w:rPr>
        <w:t xml:space="preserve"> </w:t>
      </w:r>
      <w:r>
        <w:t>порт.</w:t>
      </w:r>
      <w:r>
        <w:rPr>
          <w:spacing w:val="12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должны</w:t>
      </w:r>
      <w:r>
        <w:rPr>
          <w:spacing w:val="10"/>
        </w:rPr>
        <w:t xml:space="preserve"> </w:t>
      </w:r>
      <w:r>
        <w:t>защищать</w:t>
      </w:r>
      <w:r>
        <w:rPr>
          <w:spacing w:val="12"/>
        </w:rPr>
        <w:t xml:space="preserve"> </w:t>
      </w:r>
      <w:r>
        <w:t>своих</w:t>
      </w:r>
      <w:r>
        <w:rPr>
          <w:spacing w:val="14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физически,</w:t>
      </w:r>
      <w:r>
        <w:rPr>
          <w:spacing w:val="13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психологически.</w:t>
      </w:r>
    </w:p>
    <w:p w:rsidR="00BD20F5" w:rsidRDefault="00A53781">
      <w:pPr>
        <w:pStyle w:val="a3"/>
        <w:spacing w:before="1"/>
        <w:ind w:right="551"/>
      </w:pPr>
      <w:r>
        <w:rPr>
          <w:b/>
          <w:i/>
        </w:rPr>
        <w:t xml:space="preserve">Любовь отца к сыну </w:t>
      </w:r>
      <w:r>
        <w:t>делает мальчика спокойным и уверенным в себе, помогает опре-</w:t>
      </w:r>
      <w:r>
        <w:rPr>
          <w:spacing w:val="1"/>
        </w:rPr>
        <w:t xml:space="preserve"> </w:t>
      </w:r>
      <w:r>
        <w:t>делить жизненные цели. Мужчина должен отвечать за воспитание своих детей, особенно за</w:t>
      </w:r>
      <w:r>
        <w:rPr>
          <w:spacing w:val="1"/>
        </w:rPr>
        <w:t xml:space="preserve"> </w:t>
      </w:r>
      <w:r>
        <w:t>воспитание сыновей. Он должен научить их любви к Родине, честности, чувству долга, му-</w:t>
      </w:r>
      <w:r>
        <w:rPr>
          <w:spacing w:val="1"/>
        </w:rPr>
        <w:t xml:space="preserve"> </w:t>
      </w:r>
      <w:r>
        <w:t>жеству, решительности, не бояться трудностей, не убегать от них, а преодолевать, умению</w:t>
      </w:r>
      <w:r>
        <w:rPr>
          <w:spacing w:val="1"/>
        </w:rPr>
        <w:t xml:space="preserve"> </w:t>
      </w:r>
      <w:r>
        <w:t>отвечать за свои дела и поступки, уважению и послушанию старших, уважению и правиль-</w:t>
      </w:r>
      <w:r>
        <w:rPr>
          <w:spacing w:val="1"/>
        </w:rPr>
        <w:t xml:space="preserve"> </w:t>
      </w:r>
      <w:r>
        <w:t>ному</w:t>
      </w:r>
      <w:r>
        <w:rPr>
          <w:spacing w:val="-6"/>
        </w:rPr>
        <w:t xml:space="preserve"> </w:t>
      </w:r>
      <w:r>
        <w:t>отношению к женщинам, защите</w:t>
      </w:r>
      <w:r>
        <w:rPr>
          <w:spacing w:val="-1"/>
        </w:rPr>
        <w:t xml:space="preserve"> </w:t>
      </w:r>
      <w:r>
        <w:t>слабых,</w:t>
      </w:r>
      <w:r>
        <w:rPr>
          <w:spacing w:val="-3"/>
        </w:rPr>
        <w:t xml:space="preserve"> </w:t>
      </w:r>
      <w:r>
        <w:t>трудолюбию</w:t>
      </w:r>
      <w:r>
        <w:rPr>
          <w:spacing w:val="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BD20F5" w:rsidRDefault="00A53781">
      <w:pPr>
        <w:pStyle w:val="a3"/>
        <w:ind w:right="548"/>
      </w:pPr>
      <w:r>
        <w:rPr>
          <w:b/>
          <w:i/>
        </w:rPr>
        <w:t xml:space="preserve">Любовь отца к дочери </w:t>
      </w:r>
      <w:r>
        <w:t>дает защиту и вселяет в девочку уверенность в себе. Благодаря</w:t>
      </w:r>
      <w:r>
        <w:rPr>
          <w:spacing w:val="1"/>
        </w:rPr>
        <w:t xml:space="preserve"> </w:t>
      </w:r>
      <w:r>
        <w:t>ему девочка чувствует себя красивой, любимой и достойной самого лучшего. Отец никогда</w:t>
      </w:r>
      <w:r>
        <w:rPr>
          <w:spacing w:val="1"/>
        </w:rPr>
        <w:t xml:space="preserve"> </w:t>
      </w:r>
      <w:r>
        <w:t>не должен наказывать дочь. Мать может проявлять к дочери строгость, учить ее. Отец же</w:t>
      </w:r>
      <w:r>
        <w:rPr>
          <w:spacing w:val="1"/>
        </w:rPr>
        <w:t xml:space="preserve"> </w:t>
      </w:r>
      <w:r>
        <w:t>своей любовью и заботой о дочерях воспитывает в них правильное отношение к мужчинам, и</w:t>
      </w:r>
      <w:r>
        <w:rPr>
          <w:spacing w:val="-57"/>
        </w:rPr>
        <w:t xml:space="preserve"> </w:t>
      </w:r>
      <w:r>
        <w:t>из них получаются хорошие жены, которые будут любить и уважать супругов и смогут соз-</w:t>
      </w:r>
      <w:r>
        <w:rPr>
          <w:spacing w:val="1"/>
        </w:rPr>
        <w:t xml:space="preserve"> </w:t>
      </w:r>
      <w:r>
        <w:t>дать в своих семьях атмосферу любви и счастья, в которой будут расти здоровые и счастли-</w:t>
      </w:r>
      <w:r>
        <w:rPr>
          <w:spacing w:val="1"/>
        </w:rPr>
        <w:t xml:space="preserve"> </w:t>
      </w:r>
      <w:r>
        <w:t>вые</w:t>
      </w:r>
      <w:r>
        <w:rPr>
          <w:spacing w:val="-2"/>
        </w:rPr>
        <w:t xml:space="preserve"> </w:t>
      </w:r>
      <w:r>
        <w:t>дети.</w:t>
      </w:r>
    </w:p>
    <w:p w:rsidR="00BD20F5" w:rsidRDefault="00A53781">
      <w:pPr>
        <w:pStyle w:val="a3"/>
        <w:ind w:right="551"/>
      </w:pPr>
      <w:r>
        <w:t>Основная задача, которую выполняет мужчина в качестве духовного наставника, за-</w:t>
      </w:r>
      <w:r>
        <w:rPr>
          <w:spacing w:val="1"/>
        </w:rPr>
        <w:t xml:space="preserve"> </w:t>
      </w:r>
      <w:r>
        <w:t>ключается в том, чтобы помочь детям возвыситься над собой и перейти в новое состояние</w:t>
      </w:r>
      <w:r>
        <w:rPr>
          <w:spacing w:val="1"/>
        </w:rPr>
        <w:t xml:space="preserve"> </w:t>
      </w:r>
      <w:r>
        <w:t>осознанности, в пробуждении в ребенке внутренней силы, которая поможет ему двигаться</w:t>
      </w:r>
      <w:r>
        <w:rPr>
          <w:spacing w:val="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без помощи взрослых.</w:t>
      </w:r>
    </w:p>
    <w:p w:rsidR="00BD20F5" w:rsidRDefault="00A53781">
      <w:pPr>
        <w:spacing w:before="208" w:line="273" w:lineRule="auto"/>
        <w:ind w:left="959" w:right="1517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4F81BC"/>
        </w:rPr>
        <w:t>Отец формирует дух ребенка, воспитывает в нем сильный характер, настойчи-</w:t>
      </w:r>
      <w:r>
        <w:rPr>
          <w:rFonts w:ascii="Calibri" w:hAnsi="Calibri"/>
          <w:b/>
          <w:i/>
          <w:color w:val="4F81BC"/>
          <w:spacing w:val="-47"/>
        </w:rPr>
        <w:t xml:space="preserve"> </w:t>
      </w:r>
      <w:r>
        <w:rPr>
          <w:rFonts w:ascii="Calibri" w:hAnsi="Calibri"/>
          <w:b/>
          <w:i/>
          <w:color w:val="4F81BC"/>
        </w:rPr>
        <w:t>вость</w:t>
      </w:r>
      <w:r>
        <w:rPr>
          <w:rFonts w:ascii="Calibri" w:hAnsi="Calibri"/>
          <w:b/>
          <w:i/>
          <w:color w:val="4F81BC"/>
          <w:spacing w:val="-5"/>
        </w:rPr>
        <w:t xml:space="preserve"> </w:t>
      </w:r>
      <w:r>
        <w:rPr>
          <w:rFonts w:ascii="Calibri" w:hAnsi="Calibri"/>
          <w:b/>
          <w:i/>
          <w:color w:val="4F81BC"/>
        </w:rPr>
        <w:t>и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волю,</w:t>
      </w:r>
      <w:r>
        <w:rPr>
          <w:rFonts w:ascii="Calibri" w:hAnsi="Calibri"/>
          <w:b/>
          <w:i/>
          <w:color w:val="4F81BC"/>
          <w:spacing w:val="-4"/>
        </w:rPr>
        <w:t xml:space="preserve"> </w:t>
      </w:r>
      <w:r>
        <w:rPr>
          <w:rFonts w:ascii="Calibri" w:hAnsi="Calibri"/>
          <w:b/>
          <w:i/>
          <w:color w:val="4F81BC"/>
        </w:rPr>
        <w:t>решительность</w:t>
      </w:r>
      <w:r>
        <w:rPr>
          <w:rFonts w:ascii="Calibri" w:hAnsi="Calibri"/>
          <w:b/>
          <w:i/>
          <w:color w:val="4F81BC"/>
          <w:spacing w:val="-2"/>
        </w:rPr>
        <w:t xml:space="preserve"> </w:t>
      </w:r>
      <w:r>
        <w:rPr>
          <w:rFonts w:ascii="Calibri" w:hAnsi="Calibri"/>
          <w:b/>
          <w:i/>
          <w:color w:val="4F81BC"/>
        </w:rPr>
        <w:t>и ответственность,</w:t>
      </w:r>
      <w:r>
        <w:rPr>
          <w:rFonts w:ascii="Calibri" w:hAnsi="Calibri"/>
          <w:b/>
          <w:i/>
          <w:color w:val="4F81BC"/>
          <w:spacing w:val="-1"/>
        </w:rPr>
        <w:t xml:space="preserve"> </w:t>
      </w:r>
      <w:r>
        <w:rPr>
          <w:rFonts w:ascii="Calibri" w:hAnsi="Calibri"/>
          <w:b/>
          <w:i/>
          <w:color w:val="4F81BC"/>
        </w:rPr>
        <w:t>мужество, честность,</w:t>
      </w:r>
    </w:p>
    <w:p w:rsidR="00BD20F5" w:rsidRDefault="007E1345">
      <w:pPr>
        <w:spacing w:before="4"/>
        <w:ind w:left="959"/>
        <w:rPr>
          <w:rFonts w:ascii="Calibri" w:hAnsi="Calibri"/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915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251460</wp:posOffset>
                </wp:positionV>
                <wp:extent cx="5203825" cy="6350"/>
                <wp:effectExtent l="0" t="0" r="0" b="0"/>
                <wp:wrapTopAndBottom/>
                <wp:docPr id="6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48460" id="Rectangle 4" o:spid="_x0000_s1026" style="position:absolute;margin-left:83.55pt;margin-top:19.8pt;width:409.75pt;height:.5pt;z-index:-15587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" fillcolor="#4f81bc" stroked="f">
                <w10:wrap type="topAndBottom" anchorx="page"/>
              </v:rect>
            </w:pict>
          </mc:Fallback>
        </mc:AlternateContent>
      </w:r>
      <w:r w:rsidR="00A53781">
        <w:rPr>
          <w:rFonts w:ascii="Calibri" w:hAnsi="Calibri"/>
          <w:b/>
          <w:i/>
          <w:color w:val="4F81BC"/>
        </w:rPr>
        <w:t>справедливость</w:t>
      </w:r>
      <w:r w:rsidR="00A53781">
        <w:rPr>
          <w:rFonts w:ascii="Calibri" w:hAnsi="Calibri"/>
          <w:b/>
          <w:i/>
          <w:color w:val="4F81BC"/>
          <w:spacing w:val="-5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и</w:t>
      </w:r>
      <w:r w:rsidR="00A53781">
        <w:rPr>
          <w:rFonts w:ascii="Calibri" w:hAnsi="Calibri"/>
          <w:b/>
          <w:i/>
          <w:color w:val="4F81BC"/>
          <w:spacing w:val="-3"/>
        </w:rPr>
        <w:t xml:space="preserve"> </w:t>
      </w:r>
      <w:r w:rsidR="00A53781">
        <w:rPr>
          <w:rFonts w:ascii="Calibri" w:hAnsi="Calibri"/>
          <w:b/>
          <w:i/>
          <w:color w:val="4F81BC"/>
        </w:rPr>
        <w:t>трудолюбие.</w:t>
      </w:r>
    </w:p>
    <w:p w:rsidR="00BD20F5" w:rsidRDefault="00BD20F5">
      <w:pPr>
        <w:pStyle w:val="a3"/>
        <w:spacing w:before="7"/>
        <w:ind w:left="0" w:firstLine="0"/>
        <w:jc w:val="left"/>
        <w:rPr>
          <w:rFonts w:ascii="Calibri"/>
          <w:b/>
          <w:i/>
          <w:sz w:val="12"/>
        </w:rPr>
      </w:pPr>
    </w:p>
    <w:p w:rsidR="00BD20F5" w:rsidRDefault="00A53781">
      <w:pPr>
        <w:pStyle w:val="a3"/>
        <w:spacing w:before="90"/>
        <w:ind w:right="556"/>
      </w:pPr>
      <w:r>
        <w:t>Если отец плохой человек, то ребенок научится у него грубости, дерзости, наглости,</w:t>
      </w:r>
      <w:r>
        <w:rPr>
          <w:spacing w:val="1"/>
        </w:rPr>
        <w:t xml:space="preserve"> </w:t>
      </w:r>
      <w:r>
        <w:t>хамству,</w:t>
      </w:r>
      <w:r>
        <w:rPr>
          <w:spacing w:val="-1"/>
        </w:rPr>
        <w:t xml:space="preserve"> </w:t>
      </w:r>
      <w:r>
        <w:t>эгоизму, лжи</w:t>
      </w:r>
      <w:r>
        <w:rPr>
          <w:spacing w:val="3"/>
        </w:rPr>
        <w:t xml:space="preserve"> </w:t>
      </w:r>
      <w:r>
        <w:t>и пошлости.</w:t>
      </w:r>
    </w:p>
    <w:p w:rsidR="00BD20F5" w:rsidRDefault="00A53781">
      <w:pPr>
        <w:pStyle w:val="a3"/>
        <w:ind w:right="547"/>
      </w:pPr>
      <w:r>
        <w:t>Чтобы дети начали самостоятельную взрослую жизнь как хорошие и добрые люди, от-</w:t>
      </w:r>
      <w:r>
        <w:rPr>
          <w:spacing w:val="1"/>
        </w:rPr>
        <w:t xml:space="preserve"> </w:t>
      </w:r>
      <w:r>
        <w:t>цу и матери нужно работать в двух направлениях. Первое направление – это вырастить ре-</w:t>
      </w:r>
      <w:r>
        <w:rPr>
          <w:spacing w:val="1"/>
        </w:rPr>
        <w:t xml:space="preserve"> </w:t>
      </w:r>
      <w:r>
        <w:t>бенка чутким, совестливым, прислушивающимся к своему внутреннему голосу – голосу со-</w:t>
      </w:r>
      <w:r>
        <w:rPr>
          <w:spacing w:val="1"/>
        </w:rPr>
        <w:t xml:space="preserve"> </w:t>
      </w:r>
      <w:r>
        <w:t>вести.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второе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заложить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душе</w:t>
      </w:r>
      <w:r>
        <w:rPr>
          <w:spacing w:val="-3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ориентиры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общечеловеческие</w:t>
      </w:r>
      <w:r>
        <w:rPr>
          <w:spacing w:val="-3"/>
        </w:rPr>
        <w:t xml:space="preserve"> </w:t>
      </w:r>
      <w:r>
        <w:t>ценности.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2"/>
        <w:spacing w:before="71"/>
      </w:pPr>
      <w:r>
        <w:lastRenderedPageBreak/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0"/>
          <w:numId w:val="6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девушек?</w:t>
      </w:r>
    </w:p>
    <w:p w:rsidR="00BD20F5" w:rsidRDefault="00A53781">
      <w:pPr>
        <w:pStyle w:val="a5"/>
        <w:numPr>
          <w:ilvl w:val="0"/>
          <w:numId w:val="6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юношей.</w:t>
      </w:r>
    </w:p>
    <w:p w:rsidR="00BD20F5" w:rsidRDefault="00A53781">
      <w:pPr>
        <w:pStyle w:val="a5"/>
        <w:numPr>
          <w:ilvl w:val="0"/>
          <w:numId w:val="6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отца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любви?</w:t>
      </w:r>
      <w:r>
        <w:rPr>
          <w:spacing w:val="1"/>
          <w:sz w:val="24"/>
        </w:rPr>
        <w:t xml:space="preserve"> </w:t>
      </w:r>
      <w:r>
        <w:rPr>
          <w:sz w:val="24"/>
        </w:rPr>
        <w:t>Чем?</w:t>
      </w:r>
    </w:p>
    <w:p w:rsidR="00BD20F5" w:rsidRDefault="00A53781">
      <w:pPr>
        <w:pStyle w:val="a5"/>
        <w:numPr>
          <w:ilvl w:val="0"/>
          <w:numId w:val="6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 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вашим</w:t>
      </w:r>
      <w:r>
        <w:rPr>
          <w:spacing w:val="-3"/>
          <w:sz w:val="24"/>
        </w:rPr>
        <w:t xml:space="preserve"> </w:t>
      </w:r>
      <w:r>
        <w:rPr>
          <w:sz w:val="24"/>
        </w:rPr>
        <w:t>отцом,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взяли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семью?</w:t>
      </w:r>
    </w:p>
    <w:p w:rsidR="00BD20F5" w:rsidRDefault="00A53781">
      <w:pPr>
        <w:pStyle w:val="a5"/>
        <w:numPr>
          <w:ilvl w:val="0"/>
          <w:numId w:val="6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мужа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отца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семье?</w:t>
      </w:r>
    </w:p>
    <w:p w:rsidR="00BD20F5" w:rsidRDefault="00A53781">
      <w:pPr>
        <w:pStyle w:val="a5"/>
        <w:numPr>
          <w:ilvl w:val="0"/>
          <w:numId w:val="6"/>
        </w:numPr>
        <w:tabs>
          <w:tab w:val="left" w:pos="1246"/>
        </w:tabs>
        <w:ind w:left="393" w:right="556" w:firstLine="566"/>
        <w:jc w:val="both"/>
        <w:rPr>
          <w:sz w:val="24"/>
        </w:rPr>
      </w:pPr>
      <w:r>
        <w:rPr>
          <w:sz w:val="24"/>
        </w:rPr>
        <w:t>Дорогие юноши, выпишите два-три достойных качества, которые бы вам хотелось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 развить как будущему отцу и мужу, и составьте программу по развитию этих 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Осуществите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программу.</w:t>
      </w:r>
    </w:p>
    <w:p w:rsidR="00BD20F5" w:rsidRDefault="00A53781">
      <w:pPr>
        <w:pStyle w:val="a5"/>
        <w:numPr>
          <w:ilvl w:val="0"/>
          <w:numId w:val="6"/>
        </w:numPr>
        <w:tabs>
          <w:tab w:val="left" w:pos="1246"/>
        </w:tabs>
        <w:ind w:hanging="287"/>
        <w:jc w:val="both"/>
        <w:rPr>
          <w:sz w:val="24"/>
        </w:rPr>
      </w:pPr>
      <w:r>
        <w:rPr>
          <w:sz w:val="24"/>
        </w:rPr>
        <w:t>Прочитайте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притчу.</w:t>
      </w:r>
      <w:r>
        <w:rPr>
          <w:spacing w:val="-3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эссе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отца».</w:t>
      </w:r>
    </w:p>
    <w:p w:rsidR="00BD20F5" w:rsidRDefault="00BD20F5">
      <w:pPr>
        <w:pStyle w:val="a3"/>
        <w:spacing w:before="3"/>
        <w:ind w:left="0" w:firstLine="0"/>
        <w:jc w:val="left"/>
        <w:rPr>
          <w:sz w:val="21"/>
        </w:rPr>
      </w:pPr>
    </w:p>
    <w:p w:rsidR="00BD20F5" w:rsidRDefault="00A53781">
      <w:pPr>
        <w:pStyle w:val="2"/>
        <w:spacing w:line="240" w:lineRule="auto"/>
        <w:ind w:left="3979"/>
        <w:jc w:val="both"/>
      </w:pPr>
      <w:r>
        <w:t>Отцовская</w:t>
      </w:r>
      <w:r>
        <w:rPr>
          <w:spacing w:val="-5"/>
        </w:rPr>
        <w:t xml:space="preserve"> </w:t>
      </w:r>
      <w:r>
        <w:t>педагогика</w:t>
      </w:r>
    </w:p>
    <w:p w:rsidR="00BD20F5" w:rsidRDefault="00A53781">
      <w:pPr>
        <w:pStyle w:val="a3"/>
        <w:spacing w:before="116"/>
        <w:ind w:right="550"/>
      </w:pPr>
      <w:r>
        <w:t>Давным-давно это было, когда и в помине не существовало еще телевизоров, телефо-</w:t>
      </w:r>
      <w:r>
        <w:rPr>
          <w:spacing w:val="1"/>
        </w:rPr>
        <w:t xml:space="preserve"> </w:t>
      </w:r>
      <w:r>
        <w:t>нов, компьютеров и всякой другой техники, когда не придумали еще делать пластические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для омоложения…</w:t>
      </w:r>
    </w:p>
    <w:p w:rsidR="00BD20F5" w:rsidRDefault="00A53781">
      <w:pPr>
        <w:pStyle w:val="a3"/>
        <w:ind w:right="551"/>
      </w:pPr>
      <w:r>
        <w:t>Родился в одной семье ребенок. И пришел молодой отец к Великому Мудрецу спросить</w:t>
      </w:r>
      <w:r>
        <w:rPr>
          <w:spacing w:val="-57"/>
        </w:rPr>
        <w:t xml:space="preserve"> </w:t>
      </w:r>
      <w:r>
        <w:t>совета, как правильно воспитывать дитя свое, чтобы росло оно добрым, честным, ответст-</w:t>
      </w:r>
      <w:r>
        <w:rPr>
          <w:spacing w:val="1"/>
        </w:rPr>
        <w:t xml:space="preserve"> </w:t>
      </w:r>
      <w:r>
        <w:t>венным, почитало родителей своих. «Что ж, – сказал Мудрец, – послушай притчу о двух от-</w:t>
      </w:r>
      <w:r>
        <w:rPr>
          <w:spacing w:val="1"/>
        </w:rPr>
        <w:t xml:space="preserve"> </w:t>
      </w:r>
      <w:r>
        <w:t>цах.</w:t>
      </w:r>
      <w:r>
        <w:rPr>
          <w:spacing w:val="-1"/>
        </w:rPr>
        <w:t xml:space="preserve"> </w:t>
      </w:r>
      <w:r>
        <w:t>Возможно, сам</w:t>
      </w:r>
      <w:r>
        <w:rPr>
          <w:spacing w:val="-1"/>
        </w:rPr>
        <w:t xml:space="preserve"> </w:t>
      </w:r>
      <w:r>
        <w:t>поймешь,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секрет хорошего</w:t>
      </w:r>
      <w:r>
        <w:rPr>
          <w:spacing w:val="-2"/>
        </w:rPr>
        <w:t xml:space="preserve"> </w:t>
      </w:r>
      <w:r>
        <w:t>воспитания…</w:t>
      </w:r>
    </w:p>
    <w:p w:rsidR="00BD20F5" w:rsidRDefault="00A53781">
      <w:pPr>
        <w:pStyle w:val="a3"/>
        <w:ind w:right="547"/>
      </w:pPr>
      <w:r>
        <w:t>Жили в одной деревне по соседству две молодые пары, дружили с самого детства, по-</w:t>
      </w:r>
      <w:r>
        <w:rPr>
          <w:spacing w:val="1"/>
        </w:rPr>
        <w:t xml:space="preserve"> </w:t>
      </w:r>
      <w:r>
        <w:t>женились в один день, и в один день у них родились дети. Но случилось несчастье – при ро-</w:t>
      </w:r>
      <w:r>
        <w:rPr>
          <w:spacing w:val="1"/>
        </w:rPr>
        <w:t xml:space="preserve"> </w:t>
      </w:r>
      <w:r>
        <w:t>дах</w:t>
      </w:r>
      <w:r>
        <w:rPr>
          <w:spacing w:val="1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матери</w:t>
      </w:r>
      <w:r>
        <w:rPr>
          <w:spacing w:val="3"/>
        </w:rPr>
        <w:t xml:space="preserve"> </w:t>
      </w:r>
      <w:r>
        <w:t>умерли…</w:t>
      </w:r>
    </w:p>
    <w:p w:rsidR="00BD20F5" w:rsidRDefault="00A53781">
      <w:pPr>
        <w:pStyle w:val="a3"/>
        <w:ind w:right="550"/>
      </w:pPr>
      <w:r>
        <w:t>Отцы стали воспитывать детей сами. Шло время. Подросли дети, им исполнилось по 10</w:t>
      </w:r>
      <w:r>
        <w:rPr>
          <w:spacing w:val="-57"/>
        </w:rPr>
        <w:t xml:space="preserve"> </w:t>
      </w:r>
      <w:r>
        <w:t>лет. Отца одного ребенка нельзя было узнать: белый пепел покрыл его голову, морщины</w:t>
      </w:r>
      <w:r>
        <w:rPr>
          <w:spacing w:val="1"/>
        </w:rPr>
        <w:t xml:space="preserve"> </w:t>
      </w:r>
      <w:r>
        <w:t>сделали его еще старше, состарились его тело и душа. А отец второго ребенка остался таким</w:t>
      </w:r>
      <w:r>
        <w:rPr>
          <w:spacing w:val="1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 и 10 лет назад.</w:t>
      </w:r>
    </w:p>
    <w:p w:rsidR="00BD20F5" w:rsidRDefault="00A53781">
      <w:pPr>
        <w:pStyle w:val="a3"/>
        <w:spacing w:before="1"/>
        <w:ind w:right="551"/>
      </w:pPr>
      <w:r>
        <w:t>И взяла зависть соседа, от дружбы не осталось и следа. Пошел он к местному Мудрецу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задал ему</w:t>
      </w:r>
      <w:r>
        <w:rPr>
          <w:spacing w:val="-5"/>
        </w:rPr>
        <w:t xml:space="preserve"> </w:t>
      </w:r>
      <w:r>
        <w:t>вопрос: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47"/>
        </w:tabs>
        <w:ind w:right="547" w:firstLine="566"/>
        <w:jc w:val="both"/>
        <w:rPr>
          <w:sz w:val="24"/>
        </w:rPr>
      </w:pPr>
      <w:r>
        <w:rPr>
          <w:sz w:val="24"/>
        </w:rPr>
        <w:t>Скажи мне, Мудрейший, почему мой сосед такой молодой до сих пор, и тяжкие забо-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состарили?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заботах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говоришь?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Мудрец.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ведь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 сам.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69"/>
        </w:tabs>
        <w:ind w:right="552" w:firstLine="566"/>
        <w:jc w:val="both"/>
        <w:rPr>
          <w:sz w:val="24"/>
        </w:rPr>
      </w:pPr>
      <w:r>
        <w:rPr>
          <w:sz w:val="24"/>
        </w:rPr>
        <w:t>А расскажи мне, пожалуйста, как ты воспитываешь своего ребенка, – попросил его</w:t>
      </w:r>
      <w:r>
        <w:rPr>
          <w:spacing w:val="1"/>
          <w:sz w:val="24"/>
        </w:rPr>
        <w:t xml:space="preserve"> </w:t>
      </w:r>
      <w:r>
        <w:rPr>
          <w:sz w:val="24"/>
        </w:rPr>
        <w:t>Мудрец.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55"/>
        </w:tabs>
        <w:ind w:right="547" w:firstLine="566"/>
        <w:jc w:val="both"/>
        <w:rPr>
          <w:sz w:val="24"/>
        </w:rPr>
      </w:pPr>
      <w:r>
        <w:rPr>
          <w:sz w:val="24"/>
        </w:rPr>
        <w:t>Я, – начал свой рассказ пришедший, – почти сразу после рождения нашел для малы-</w:t>
      </w:r>
      <w:r>
        <w:rPr>
          <w:spacing w:val="1"/>
          <w:sz w:val="24"/>
        </w:rPr>
        <w:t xml:space="preserve"> </w:t>
      </w:r>
      <w:r>
        <w:rPr>
          <w:sz w:val="24"/>
        </w:rPr>
        <w:t>ша кормилицу. За эти 10 лет я почти не видел своего ребенка: я много работал, чтобы обес-</w:t>
      </w:r>
      <w:r>
        <w:rPr>
          <w:spacing w:val="1"/>
          <w:sz w:val="24"/>
        </w:rPr>
        <w:t xml:space="preserve"> </w:t>
      </w:r>
      <w:r>
        <w:rPr>
          <w:sz w:val="24"/>
        </w:rPr>
        <w:t>печить себе и ему пропитание, заплатить кормилице, за жилище. Я искал удовольствий, что-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взять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все,</w:t>
      </w:r>
      <w:r>
        <w:rPr>
          <w:spacing w:val="-1"/>
          <w:sz w:val="24"/>
        </w:rPr>
        <w:t xml:space="preserve"> </w:t>
      </w:r>
      <w:r>
        <w:rPr>
          <w:sz w:val="24"/>
        </w:rPr>
        <w:t>искал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жену,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она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помогла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обществе…</w:t>
      </w:r>
    </w:p>
    <w:p w:rsidR="00BD20F5" w:rsidRDefault="00A53781">
      <w:pPr>
        <w:pStyle w:val="a3"/>
        <w:spacing w:before="1"/>
        <w:ind w:right="550"/>
      </w:pPr>
      <w:r>
        <w:t>Когда</w:t>
      </w:r>
      <w:r>
        <w:rPr>
          <w:spacing w:val="7"/>
        </w:rPr>
        <w:t xml:space="preserve"> </w:t>
      </w:r>
      <w:r>
        <w:t>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новой</w:t>
      </w:r>
      <w:r>
        <w:rPr>
          <w:spacing w:val="8"/>
        </w:rPr>
        <w:t xml:space="preserve"> </w:t>
      </w:r>
      <w:r>
        <w:t>пассией</w:t>
      </w:r>
      <w:r>
        <w:rPr>
          <w:spacing w:val="8"/>
        </w:rPr>
        <w:t xml:space="preserve"> </w:t>
      </w:r>
      <w:r>
        <w:t>приезжал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ребенку,</w:t>
      </w:r>
      <w:r>
        <w:rPr>
          <w:spacing w:val="12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капризничал.</w:t>
      </w:r>
      <w:r>
        <w:rPr>
          <w:spacing w:val="8"/>
        </w:rPr>
        <w:t xml:space="preserve"> </w:t>
      </w:r>
      <w:r>
        <w:t>Когда</w:t>
      </w:r>
      <w:r>
        <w:rPr>
          <w:spacing w:val="7"/>
        </w:rPr>
        <w:t xml:space="preserve"> </w:t>
      </w:r>
      <w:r>
        <w:t>он</w:t>
      </w:r>
      <w:r>
        <w:rPr>
          <w:spacing w:val="9"/>
        </w:rPr>
        <w:t xml:space="preserve"> </w:t>
      </w:r>
      <w:r>
        <w:t>подрос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нам</w:t>
      </w:r>
      <w:r>
        <w:rPr>
          <w:spacing w:val="-57"/>
        </w:rPr>
        <w:t xml:space="preserve"> </w:t>
      </w:r>
      <w:r>
        <w:t>в дом приезжали высокопоставленные гости, он старался сделать так, чтобы опозорить меня:</w:t>
      </w:r>
      <w:r>
        <w:rPr>
          <w:spacing w:val="1"/>
        </w:rPr>
        <w:t xml:space="preserve"> </w:t>
      </w:r>
      <w:r>
        <w:t>опрокидывал на гостей дорогие вина, подбрасывал им под ноги шкурки бананов, обмазывал</w:t>
      </w:r>
      <w:r>
        <w:rPr>
          <w:spacing w:val="1"/>
        </w:rPr>
        <w:t xml:space="preserve"> </w:t>
      </w:r>
      <w:r>
        <w:t>ручки столовых предметов сосновой смолой… Всего не перечислишь. Я держал его в стро-</w:t>
      </w:r>
      <w:r>
        <w:rPr>
          <w:spacing w:val="1"/>
        </w:rPr>
        <w:t xml:space="preserve"> </w:t>
      </w:r>
      <w:r>
        <w:t>гости и страхе перед наказанием за провинности, воспитывая в нем послушание. Он должен</w:t>
      </w:r>
      <w:r>
        <w:rPr>
          <w:spacing w:val="1"/>
        </w:rPr>
        <w:t xml:space="preserve"> </w:t>
      </w:r>
      <w:r>
        <w:t>был усвоить, что старшие всегда правы и их надо уважать</w:t>
      </w:r>
      <w:r>
        <w:rPr>
          <w:spacing w:val="60"/>
        </w:rPr>
        <w:t xml:space="preserve"> </w:t>
      </w:r>
      <w:r>
        <w:t>за их положение в обществе, что</w:t>
      </w:r>
      <w:r>
        <w:rPr>
          <w:spacing w:val="1"/>
        </w:rPr>
        <w:t xml:space="preserve"> </w:t>
      </w:r>
      <w:r>
        <w:t>он должен быть мне благодарен за то, что я его не бросил, когда умерла его мать. Он всегда</w:t>
      </w:r>
      <w:r>
        <w:rPr>
          <w:spacing w:val="1"/>
        </w:rPr>
        <w:t xml:space="preserve"> </w:t>
      </w:r>
      <w:r>
        <w:t>старался мне навредить. За мою любовь, заботу о нем, мое желание воспитать его достойным</w:t>
      </w:r>
      <w:r>
        <w:rPr>
          <w:spacing w:val="-57"/>
        </w:rPr>
        <w:t xml:space="preserve"> </w:t>
      </w:r>
      <w:r>
        <w:t>преемником</w:t>
      </w:r>
      <w:r>
        <w:rPr>
          <w:spacing w:val="-2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знатного рода</w:t>
      </w:r>
      <w:r>
        <w:rPr>
          <w:spacing w:val="-1"/>
        </w:rPr>
        <w:t xml:space="preserve"> </w:t>
      </w:r>
      <w:r>
        <w:t>он платит</w:t>
      </w:r>
      <w:r>
        <w:rPr>
          <w:spacing w:val="4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такой монетой…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40"/>
        </w:tabs>
        <w:ind w:right="551" w:firstLine="566"/>
        <w:jc w:val="both"/>
        <w:rPr>
          <w:sz w:val="24"/>
        </w:rPr>
      </w:pPr>
      <w:r>
        <w:rPr>
          <w:sz w:val="24"/>
        </w:rPr>
        <w:t>В чем выражается твоя любовь к своему ребенку, твое участие в его жизни? – спросил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старец.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59"/>
        </w:tabs>
        <w:ind w:right="549" w:firstLine="566"/>
        <w:jc w:val="both"/>
        <w:rPr>
          <w:sz w:val="24"/>
        </w:rPr>
      </w:pPr>
      <w:r>
        <w:rPr>
          <w:sz w:val="24"/>
        </w:rPr>
        <w:t>Как в чем?! – с недоумением воскликнул отец. – Я ведь забочусь о нем: кормилица,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деньги на карманные расходы, светские вечера с нужными людьми, дорогие подар-</w:t>
      </w:r>
      <w:r>
        <w:rPr>
          <w:spacing w:val="1"/>
          <w:sz w:val="24"/>
        </w:rPr>
        <w:t xml:space="preserve"> </w:t>
      </w:r>
      <w:r>
        <w:rPr>
          <w:sz w:val="24"/>
        </w:rPr>
        <w:t>ки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дни</w:t>
      </w:r>
      <w:r>
        <w:rPr>
          <w:spacing w:val="16"/>
          <w:sz w:val="24"/>
        </w:rPr>
        <w:t xml:space="preserve"> </w:t>
      </w:r>
      <w:r>
        <w:rPr>
          <w:sz w:val="24"/>
        </w:rPr>
        <w:t>рождения…</w:t>
      </w:r>
      <w:r>
        <w:rPr>
          <w:spacing w:val="16"/>
          <w:sz w:val="24"/>
        </w:rPr>
        <w:t xml:space="preserve"> </w:t>
      </w:r>
      <w:r>
        <w:rPr>
          <w:sz w:val="24"/>
        </w:rPr>
        <w:t>Я</w:t>
      </w:r>
      <w:r>
        <w:rPr>
          <w:spacing w:val="16"/>
          <w:sz w:val="24"/>
        </w:rPr>
        <w:t xml:space="preserve"> </w:t>
      </w:r>
      <w:r>
        <w:rPr>
          <w:sz w:val="24"/>
        </w:rPr>
        <w:t>ведь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отец,</w:t>
      </w:r>
      <w:r>
        <w:rPr>
          <w:spacing w:val="15"/>
          <w:sz w:val="24"/>
        </w:rPr>
        <w:t xml:space="preserve"> </w:t>
      </w:r>
      <w:r>
        <w:rPr>
          <w:sz w:val="24"/>
        </w:rPr>
        <w:t>я</w:t>
      </w:r>
      <w:r>
        <w:rPr>
          <w:spacing w:val="16"/>
          <w:sz w:val="24"/>
        </w:rPr>
        <w:t xml:space="preserve"> </w:t>
      </w:r>
      <w:r>
        <w:rPr>
          <w:sz w:val="24"/>
        </w:rPr>
        <w:t>дал</w:t>
      </w:r>
      <w:r>
        <w:rPr>
          <w:spacing w:val="18"/>
          <w:sz w:val="24"/>
        </w:rPr>
        <w:t xml:space="preserve"> </w:t>
      </w:r>
      <w:r>
        <w:rPr>
          <w:sz w:val="24"/>
        </w:rPr>
        <w:t>ему</w:t>
      </w:r>
      <w:r>
        <w:rPr>
          <w:spacing w:val="1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15"/>
          <w:sz w:val="24"/>
        </w:rPr>
        <w:t xml:space="preserve"> </w:t>
      </w:r>
      <w:r>
        <w:rPr>
          <w:sz w:val="24"/>
        </w:rPr>
        <w:t>Я</w:t>
      </w:r>
      <w:r>
        <w:rPr>
          <w:spacing w:val="17"/>
          <w:sz w:val="24"/>
        </w:rPr>
        <w:t xml:space="preserve"> </w:t>
      </w:r>
      <w:r>
        <w:rPr>
          <w:sz w:val="24"/>
        </w:rPr>
        <w:t>постарел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обеспечивая</w:t>
      </w:r>
    </w:p>
    <w:p w:rsidR="00BD20F5" w:rsidRDefault="00BD20F5">
      <w:pPr>
        <w:jc w:val="both"/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49" w:firstLine="0"/>
      </w:pPr>
      <w:r>
        <w:lastRenderedPageBreak/>
        <w:t>свое и его будущее. На меня не обращают внимания женщины из-за моего дряхлого вида, а</w:t>
      </w:r>
      <w:r>
        <w:rPr>
          <w:spacing w:val="1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только 30!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кому</w:t>
      </w:r>
      <w:r>
        <w:rPr>
          <w:spacing w:val="-6"/>
          <w:sz w:val="24"/>
        </w:rPr>
        <w:t xml:space="preserve"> </w:t>
      </w:r>
      <w:r>
        <w:rPr>
          <w:sz w:val="24"/>
        </w:rPr>
        <w:t>твой 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чувства?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62"/>
        </w:tabs>
        <w:spacing w:before="1"/>
        <w:ind w:right="557" w:firstLine="566"/>
        <w:jc w:val="both"/>
        <w:rPr>
          <w:sz w:val="24"/>
        </w:rPr>
      </w:pPr>
      <w:r>
        <w:rPr>
          <w:sz w:val="24"/>
        </w:rPr>
        <w:t>Он любит и слушается свою кормилицу, эту безродную, у которой нет своего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нет имени и звания. Он уважает своего учителя, который тоже без роду-племени, – прозву-</w:t>
      </w:r>
      <w:r>
        <w:rPr>
          <w:spacing w:val="1"/>
          <w:sz w:val="24"/>
        </w:rPr>
        <w:t xml:space="preserve"> </w:t>
      </w:r>
      <w:r>
        <w:rPr>
          <w:sz w:val="24"/>
        </w:rPr>
        <w:t>чал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 родителя.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47"/>
        </w:tabs>
        <w:ind w:right="553" w:firstLine="566"/>
        <w:jc w:val="both"/>
        <w:rPr>
          <w:sz w:val="24"/>
        </w:rPr>
      </w:pPr>
      <w:r>
        <w:rPr>
          <w:sz w:val="24"/>
        </w:rPr>
        <w:t>А тебе не кажется, что своими шалостями ребенок хотел привлечь к себе твое внима-</w:t>
      </w:r>
      <w:r>
        <w:rPr>
          <w:spacing w:val="1"/>
          <w:sz w:val="24"/>
        </w:rPr>
        <w:t xml:space="preserve"> </w:t>
      </w:r>
      <w:r>
        <w:rPr>
          <w:sz w:val="24"/>
        </w:rPr>
        <w:t>ние, хотел, чтобы ты уделил внимание ему, а не своим гостям? – резко спросил его старец. 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– одно недоумение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лице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высокородного посетителя.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55"/>
        </w:tabs>
        <w:ind w:right="551" w:firstLine="566"/>
        <w:jc w:val="both"/>
        <w:rPr>
          <w:sz w:val="24"/>
        </w:rPr>
      </w:pPr>
      <w:r>
        <w:rPr>
          <w:sz w:val="24"/>
        </w:rPr>
        <w:t>Давай позовем твоего соседа и спросим его, как он воспитывает своего ребенка. Мо-</w:t>
      </w:r>
      <w:r>
        <w:rPr>
          <w:spacing w:val="1"/>
          <w:sz w:val="24"/>
        </w:rPr>
        <w:t xml:space="preserve"> </w:t>
      </w:r>
      <w:r>
        <w:rPr>
          <w:sz w:val="24"/>
        </w:rPr>
        <w:t>жет, он раскроет нам секрет молодости, о потере которой ты так сожалеешь? – предложил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Мудрец.</w:t>
      </w:r>
    </w:p>
    <w:p w:rsidR="00BD20F5" w:rsidRDefault="00A53781">
      <w:pPr>
        <w:pStyle w:val="a3"/>
        <w:ind w:left="959" w:firstLine="0"/>
      </w:pPr>
      <w:r>
        <w:t>Пришел</w:t>
      </w:r>
      <w:r>
        <w:rPr>
          <w:spacing w:val="-4"/>
        </w:rPr>
        <w:t xml:space="preserve"> </w:t>
      </w:r>
      <w:r>
        <w:t>отец</w:t>
      </w:r>
      <w:r>
        <w:rPr>
          <w:spacing w:val="-3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ребенка.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звали</w:t>
      </w:r>
      <w:r>
        <w:rPr>
          <w:spacing w:val="-2"/>
          <w:sz w:val="24"/>
        </w:rPr>
        <w:t xml:space="preserve"> </w:t>
      </w:r>
      <w:r>
        <w:rPr>
          <w:sz w:val="24"/>
        </w:rPr>
        <w:t>меня,</w:t>
      </w:r>
      <w:r>
        <w:rPr>
          <w:spacing w:val="-3"/>
          <w:sz w:val="24"/>
        </w:rPr>
        <w:t xml:space="preserve"> </w:t>
      </w:r>
      <w:r>
        <w:rPr>
          <w:sz w:val="24"/>
        </w:rPr>
        <w:t>Мудрейший?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67"/>
        </w:tabs>
        <w:ind w:right="551" w:firstLine="566"/>
        <w:jc w:val="both"/>
        <w:rPr>
          <w:sz w:val="24"/>
        </w:rPr>
      </w:pPr>
      <w:r>
        <w:rPr>
          <w:sz w:val="24"/>
        </w:rPr>
        <w:t>Да, нам очень хочется знать, в чем секрет твоей молодости, твоего воспитания, 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тебя слушается, растет веселым и общительным, рад твоим гостям, любит и уважает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тебя?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50"/>
        </w:tabs>
        <w:ind w:right="549" w:firstLine="566"/>
        <w:jc w:val="both"/>
        <w:rPr>
          <w:sz w:val="24"/>
        </w:rPr>
      </w:pPr>
      <w:r>
        <w:rPr>
          <w:sz w:val="24"/>
        </w:rPr>
        <w:t>Я никогда не задумывался над тем, чтобы сохранить свою молодость, просто мне не-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думать о таких мелочах.У меня есть ребенок, которому с рождения я заменил и мать, и</w:t>
      </w:r>
      <w:r>
        <w:rPr>
          <w:spacing w:val="1"/>
          <w:sz w:val="24"/>
        </w:rPr>
        <w:t xml:space="preserve"> </w:t>
      </w:r>
      <w:r>
        <w:rPr>
          <w:sz w:val="24"/>
        </w:rPr>
        <w:t>отца. Я всегда был с ним рядом, в любое время дня и ночи. Когда я трудился на своем поле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со своими работниками, он лежал в люльке в тени раскидистого дерева недалеко от</w:t>
      </w:r>
      <w:r>
        <w:rPr>
          <w:spacing w:val="1"/>
          <w:sz w:val="24"/>
        </w:rPr>
        <w:t xml:space="preserve"> </w:t>
      </w:r>
      <w:r>
        <w:rPr>
          <w:sz w:val="24"/>
        </w:rPr>
        <w:t>меня, чтобы я мог услышать его плач и успокоить его. Когда я хлопотал по дому, он 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был рядом со мной и смотрел, как я готовлю еду, стираю, убираю комнаты, кормлю домаш-</w:t>
      </w:r>
      <w:r>
        <w:rPr>
          <w:spacing w:val="1"/>
          <w:sz w:val="24"/>
        </w:rPr>
        <w:t xml:space="preserve"> </w:t>
      </w:r>
      <w:r>
        <w:rPr>
          <w:sz w:val="24"/>
        </w:rPr>
        <w:t>нюю</w:t>
      </w:r>
      <w:r>
        <w:rPr>
          <w:spacing w:val="-1"/>
          <w:sz w:val="24"/>
        </w:rPr>
        <w:t xml:space="preserve"> </w:t>
      </w:r>
      <w:r>
        <w:rPr>
          <w:sz w:val="24"/>
        </w:rPr>
        <w:t>живность, стригу</w:t>
      </w:r>
      <w:r>
        <w:rPr>
          <w:spacing w:val="-7"/>
          <w:sz w:val="24"/>
        </w:rPr>
        <w:t xml:space="preserve"> </w:t>
      </w:r>
      <w:r>
        <w:rPr>
          <w:sz w:val="24"/>
        </w:rPr>
        <w:t>овец, пряду</w:t>
      </w:r>
      <w:r>
        <w:rPr>
          <w:spacing w:val="-6"/>
          <w:sz w:val="24"/>
        </w:rPr>
        <w:t xml:space="preserve"> </w:t>
      </w:r>
      <w:r>
        <w:rPr>
          <w:sz w:val="24"/>
        </w:rPr>
        <w:t>пряжу…</w:t>
      </w:r>
      <w:r>
        <w:rPr>
          <w:spacing w:val="2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 всяких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хозяйстве.</w:t>
      </w:r>
    </w:p>
    <w:p w:rsidR="00BD20F5" w:rsidRDefault="00A53781">
      <w:pPr>
        <w:pStyle w:val="a3"/>
        <w:spacing w:before="1"/>
        <w:ind w:right="549"/>
      </w:pPr>
      <w:r>
        <w:t>Я не считаю зазорным выполнять любую работу, уважаю человека трудолюбивого, и</w:t>
      </w:r>
      <w:r>
        <w:rPr>
          <w:spacing w:val="1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меня</w:t>
      </w:r>
      <w:r>
        <w:rPr>
          <w:spacing w:val="17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существует</w:t>
      </w:r>
      <w:r>
        <w:rPr>
          <w:spacing w:val="19"/>
        </w:rPr>
        <w:t xml:space="preserve"> </w:t>
      </w:r>
      <w:r>
        <w:t>различий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званиях.</w:t>
      </w:r>
      <w:r>
        <w:rPr>
          <w:spacing w:val="19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понял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ребенок,</w:t>
      </w:r>
      <w:r>
        <w:rPr>
          <w:spacing w:val="17"/>
        </w:rPr>
        <w:t xml:space="preserve"> </w:t>
      </w:r>
      <w:r>
        <w:t>который</w:t>
      </w:r>
      <w:r>
        <w:rPr>
          <w:spacing w:val="19"/>
        </w:rPr>
        <w:t xml:space="preserve"> </w:t>
      </w:r>
      <w:r>
        <w:t>сейчас</w:t>
      </w:r>
      <w:r>
        <w:rPr>
          <w:spacing w:val="19"/>
        </w:rPr>
        <w:t xml:space="preserve"> </w:t>
      </w:r>
      <w:r>
        <w:t>мне</w:t>
      </w:r>
      <w:r>
        <w:rPr>
          <w:spacing w:val="-58"/>
        </w:rPr>
        <w:t xml:space="preserve"> </w:t>
      </w:r>
      <w:r>
        <w:t>во всем помогает. На пять лет я подарил ему деревянную дощечку для письма, мы выучили с</w:t>
      </w:r>
      <w:r>
        <w:rPr>
          <w:spacing w:val="1"/>
        </w:rPr>
        <w:t xml:space="preserve"> </w:t>
      </w:r>
      <w:r>
        <w:t>ним буквы. Простой учитель, ставший нам родным человеком, помогает ему освоить разные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 я</w:t>
      </w:r>
      <w:r>
        <w:rPr>
          <w:spacing w:val="-1"/>
        </w:rPr>
        <w:t xml:space="preserve"> </w:t>
      </w:r>
      <w:r>
        <w:t>играю с</w:t>
      </w:r>
      <w:r>
        <w:rPr>
          <w:spacing w:val="2"/>
        </w:rPr>
        <w:t xml:space="preserve"> </w:t>
      </w:r>
      <w:r>
        <w:t>ребенком.</w:t>
      </w:r>
    </w:p>
    <w:p w:rsidR="00BD20F5" w:rsidRDefault="00A53781">
      <w:pPr>
        <w:pStyle w:val="a3"/>
        <w:ind w:right="553"/>
      </w:pPr>
      <w:r>
        <w:t>Мы весело отмечаем праздники. На дни рождения готовим разные игры, приглашаем</w:t>
      </w:r>
      <w:r>
        <w:rPr>
          <w:spacing w:val="1"/>
        </w:rPr>
        <w:t xml:space="preserve"> </w:t>
      </w:r>
      <w:r>
        <w:t>многочисленных гостей, которых тоже вовлекаем в игры. Ведь игра – дело серьезное, это ос-</w:t>
      </w:r>
      <w:r>
        <w:rPr>
          <w:spacing w:val="1"/>
        </w:rPr>
        <w:t xml:space="preserve"> </w:t>
      </w:r>
      <w:r>
        <w:t>нова обучения, воспитания и общения детей с нами, взрослыми. Живое общение не заме-</w:t>
      </w:r>
      <w:r>
        <w:rPr>
          <w:spacing w:val="1"/>
        </w:rPr>
        <w:t xml:space="preserve"> </w:t>
      </w:r>
      <w:r>
        <w:t>нишь</w:t>
      </w:r>
      <w:r>
        <w:rPr>
          <w:spacing w:val="-3"/>
        </w:rPr>
        <w:t xml:space="preserve"> </w:t>
      </w:r>
      <w:r>
        <w:t>ничем. Мы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 рисуем, поем, танцуем,</w:t>
      </w:r>
      <w:r>
        <w:rPr>
          <w:spacing w:val="-1"/>
        </w:rPr>
        <w:t xml:space="preserve"> </w:t>
      </w:r>
      <w:r>
        <w:t>читаем</w:t>
      </w:r>
      <w:r>
        <w:rPr>
          <w:spacing w:val="-1"/>
        </w:rPr>
        <w:t xml:space="preserve"> </w:t>
      </w:r>
      <w:r>
        <w:t>книги…</w:t>
      </w:r>
    </w:p>
    <w:p w:rsidR="00BD20F5" w:rsidRDefault="00A53781">
      <w:pPr>
        <w:pStyle w:val="a3"/>
        <w:ind w:right="553"/>
      </w:pPr>
      <w:r>
        <w:t>Мне просто некогда стареть. Я постоянно рядом с детством, ребенком, который стал</w:t>
      </w:r>
      <w:r>
        <w:rPr>
          <w:spacing w:val="1"/>
        </w:rPr>
        <w:t xml:space="preserve"> </w:t>
      </w:r>
      <w:r>
        <w:t>моей</w:t>
      </w:r>
      <w:r>
        <w:rPr>
          <w:spacing w:val="-1"/>
        </w:rPr>
        <w:t xml:space="preserve"> </w:t>
      </w:r>
      <w:r>
        <w:t>душой,</w:t>
      </w:r>
      <w:r>
        <w:rPr>
          <w:spacing w:val="-1"/>
        </w:rPr>
        <w:t xml:space="preserve"> </w:t>
      </w:r>
      <w:r>
        <w:t>моим</w:t>
      </w:r>
      <w:r>
        <w:rPr>
          <w:spacing w:val="-2"/>
        </w:rPr>
        <w:t xml:space="preserve"> </w:t>
      </w:r>
      <w:r>
        <w:t>сердцем, моей</w:t>
      </w:r>
      <w:r>
        <w:rPr>
          <w:spacing w:val="-1"/>
        </w:rPr>
        <w:t xml:space="preserve"> </w:t>
      </w:r>
      <w:r>
        <w:t>жизнью.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нужен ему,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буду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рядом…</w:t>
      </w:r>
    </w:p>
    <w:p w:rsidR="00BD20F5" w:rsidRDefault="00A53781">
      <w:pPr>
        <w:pStyle w:val="a3"/>
        <w:ind w:right="554"/>
      </w:pPr>
      <w:r>
        <w:t>«Папа!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раздался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голос.</w:t>
      </w:r>
      <w:r>
        <w:rPr>
          <w:spacing w:val="1"/>
        </w:rPr>
        <w:t xml:space="preserve"> </w:t>
      </w:r>
      <w:r>
        <w:t>– Пойдем,</w:t>
      </w:r>
      <w:r>
        <w:rPr>
          <w:spacing w:val="1"/>
        </w:rPr>
        <w:t xml:space="preserve"> </w:t>
      </w:r>
      <w:r>
        <w:t>наша очередь</w:t>
      </w:r>
      <w:r>
        <w:rPr>
          <w:spacing w:val="1"/>
        </w:rPr>
        <w:t xml:space="preserve"> </w:t>
      </w:r>
      <w:r>
        <w:t>петь песню на</w:t>
      </w:r>
      <w:r>
        <w:rPr>
          <w:spacing w:val="1"/>
        </w:rPr>
        <w:t xml:space="preserve"> </w:t>
      </w:r>
      <w:r>
        <w:t>празднике</w:t>
      </w:r>
      <w:r>
        <w:rPr>
          <w:spacing w:val="-2"/>
        </w:rPr>
        <w:t xml:space="preserve"> </w:t>
      </w:r>
      <w:r>
        <w:t>Солнца».</w:t>
      </w:r>
      <w:r>
        <w:rPr>
          <w:spacing w:val="4"/>
        </w:rPr>
        <w:t xml:space="preserve"> </w:t>
      </w:r>
      <w:r>
        <w:t>«Иду!»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отец. И,</w:t>
      </w:r>
      <w:r>
        <w:rPr>
          <w:spacing w:val="-5"/>
        </w:rPr>
        <w:t xml:space="preserve"> </w:t>
      </w:r>
      <w:r>
        <w:t>обращаясь к</w:t>
      </w:r>
      <w:r>
        <w:rPr>
          <w:spacing w:val="-1"/>
        </w:rPr>
        <w:t xml:space="preserve"> </w:t>
      </w:r>
      <w:r>
        <w:t>Мудрецу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соседу, сказал:</w:t>
      </w:r>
    </w:p>
    <w:p w:rsidR="00BD20F5" w:rsidRDefault="00A53781">
      <w:pPr>
        <w:pStyle w:val="a3"/>
        <w:spacing w:before="1"/>
        <w:ind w:firstLine="0"/>
      </w:pPr>
      <w:r>
        <w:t>«Извините,</w:t>
      </w:r>
      <w:r>
        <w:rPr>
          <w:spacing w:val="-3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ждет</w:t>
      </w:r>
      <w:r>
        <w:rPr>
          <w:spacing w:val="-3"/>
        </w:rPr>
        <w:t xml:space="preserve"> </w:t>
      </w:r>
      <w:r>
        <w:t>ребенок».</w:t>
      </w:r>
    </w:p>
    <w:p w:rsidR="00BD20F5" w:rsidRDefault="00A53781">
      <w:pPr>
        <w:pStyle w:val="a3"/>
        <w:ind w:right="547"/>
      </w:pPr>
      <w:r>
        <w:t>Взявшись за руки, смеясь, они побежали туда, где праздник Солнца был в самом разга-</w:t>
      </w:r>
      <w:r>
        <w:rPr>
          <w:spacing w:val="1"/>
        </w:rPr>
        <w:t xml:space="preserve"> </w:t>
      </w:r>
      <w:r>
        <w:t>ре. Люди дарили друг другу улыбки, и все были счастливы, особенно ребенок, которого дер-</w:t>
      </w:r>
      <w:r>
        <w:rPr>
          <w:spacing w:val="1"/>
        </w:rPr>
        <w:t xml:space="preserve"> </w:t>
      </w:r>
      <w:r>
        <w:t>жал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руку</w:t>
      </w:r>
      <w:r>
        <w:rPr>
          <w:spacing w:val="-5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ОТЕЦ…»</w:t>
      </w:r>
    </w:p>
    <w:p w:rsidR="00BD20F5" w:rsidRDefault="00A53781">
      <w:pPr>
        <w:pStyle w:val="a3"/>
        <w:ind w:left="959" w:firstLine="0"/>
      </w:pPr>
      <w:r>
        <w:t>Великий</w:t>
      </w:r>
      <w:r>
        <w:rPr>
          <w:spacing w:val="-4"/>
        </w:rPr>
        <w:t xml:space="preserve"> </w:t>
      </w:r>
      <w:r>
        <w:t>Мудрец</w:t>
      </w:r>
      <w:r>
        <w:rPr>
          <w:spacing w:val="-4"/>
        </w:rPr>
        <w:t xml:space="preserve"> </w:t>
      </w:r>
      <w:r>
        <w:t>замолчал.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этих двоих?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нарушив</w:t>
      </w:r>
      <w:r>
        <w:rPr>
          <w:spacing w:val="-3"/>
          <w:sz w:val="24"/>
        </w:rPr>
        <w:t xml:space="preserve"> </w:t>
      </w:r>
      <w:r>
        <w:rPr>
          <w:sz w:val="24"/>
        </w:rPr>
        <w:t>тишину, спросил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отца.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67"/>
        </w:tabs>
        <w:ind w:right="549" w:firstLine="566"/>
        <w:jc w:val="both"/>
        <w:rPr>
          <w:sz w:val="24"/>
        </w:rPr>
      </w:pPr>
      <w:r>
        <w:rPr>
          <w:sz w:val="24"/>
        </w:rPr>
        <w:t>Прав второй. Спасибо!Я понял, как надо воспитывать своего ребенка, чтобы он рос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добрым,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трудолюбивым, послушным</w:t>
      </w:r>
      <w:r>
        <w:rPr>
          <w:spacing w:val="-2"/>
          <w:sz w:val="24"/>
        </w:rPr>
        <w:t xml:space="preserve"> </w:t>
      </w:r>
      <w:r>
        <w:rPr>
          <w:sz w:val="24"/>
        </w:rPr>
        <w:t>и главное – счастливым.</w:t>
      </w:r>
    </w:p>
    <w:p w:rsidR="00BD20F5" w:rsidRDefault="00A53781">
      <w:pPr>
        <w:pStyle w:val="a5"/>
        <w:numPr>
          <w:ilvl w:val="0"/>
          <w:numId w:val="5"/>
        </w:numPr>
        <w:tabs>
          <w:tab w:val="left" w:pos="1140"/>
        </w:tabs>
        <w:ind w:left="1139" w:hanging="181"/>
        <w:jc w:val="both"/>
        <w:rPr>
          <w:sz w:val="24"/>
        </w:rPr>
      </w:pPr>
      <w:r>
        <w:rPr>
          <w:sz w:val="24"/>
        </w:rPr>
        <w:t>Тогда</w:t>
      </w:r>
      <w:r>
        <w:rPr>
          <w:spacing w:val="-3"/>
          <w:sz w:val="24"/>
        </w:rPr>
        <w:t xml:space="preserve"> </w:t>
      </w:r>
      <w:r>
        <w:rPr>
          <w:sz w:val="24"/>
        </w:rPr>
        <w:t>иди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поступай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же,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произнес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-2"/>
          <w:sz w:val="24"/>
        </w:rPr>
        <w:t xml:space="preserve"> </w:t>
      </w:r>
      <w:r>
        <w:rPr>
          <w:sz w:val="24"/>
        </w:rPr>
        <w:t>Мудрец.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pStyle w:val="a3"/>
        <w:ind w:right="551" w:firstLine="0"/>
        <w:jc w:val="left"/>
      </w:pPr>
      <w:r>
        <w:rPr>
          <w:i/>
          <w:spacing w:val="-6"/>
        </w:rPr>
        <w:t>Ш.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А.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Амонашвили.</w:t>
      </w:r>
      <w:r>
        <w:rPr>
          <w:spacing w:val="-6"/>
        </w:rPr>
        <w:t>Созидая</w:t>
      </w:r>
      <w:r>
        <w:rPr>
          <w:spacing w:val="-11"/>
        </w:rPr>
        <w:t xml:space="preserve"> </w:t>
      </w:r>
      <w:r>
        <w:rPr>
          <w:spacing w:val="-6"/>
        </w:rPr>
        <w:t>человека.</w:t>
      </w:r>
      <w:r>
        <w:rPr>
          <w:spacing w:val="-12"/>
        </w:rPr>
        <w:t xml:space="preserve"> </w:t>
      </w:r>
      <w:r>
        <w:rPr>
          <w:spacing w:val="-5"/>
        </w:rPr>
        <w:t>–</w:t>
      </w:r>
      <w:r>
        <w:rPr>
          <w:spacing w:val="-11"/>
        </w:rPr>
        <w:t xml:space="preserve"> </w:t>
      </w:r>
      <w:r>
        <w:rPr>
          <w:spacing w:val="-5"/>
        </w:rPr>
        <w:t>М.,</w:t>
      </w:r>
      <w:r>
        <w:rPr>
          <w:spacing w:val="-12"/>
        </w:rPr>
        <w:t xml:space="preserve"> </w:t>
      </w:r>
      <w:r>
        <w:rPr>
          <w:spacing w:val="-5"/>
        </w:rPr>
        <w:t>1982.</w:t>
      </w:r>
      <w:r>
        <w:rPr>
          <w:spacing w:val="-11"/>
        </w:rPr>
        <w:t xml:space="preserve"> </w:t>
      </w:r>
      <w:r>
        <w:rPr>
          <w:spacing w:val="-5"/>
        </w:rPr>
        <w:t>Исповедь</w:t>
      </w:r>
      <w:r>
        <w:rPr>
          <w:spacing w:val="-12"/>
        </w:rPr>
        <w:t xml:space="preserve"> </w:t>
      </w:r>
      <w:r>
        <w:rPr>
          <w:spacing w:val="-5"/>
        </w:rPr>
        <w:t>отца</w:t>
      </w:r>
      <w:r>
        <w:rPr>
          <w:spacing w:val="-10"/>
        </w:rPr>
        <w:t xml:space="preserve"> </w:t>
      </w:r>
      <w:r>
        <w:rPr>
          <w:spacing w:val="-5"/>
        </w:rPr>
        <w:t>сыну.</w:t>
      </w:r>
      <w:r>
        <w:rPr>
          <w:spacing w:val="-9"/>
        </w:rPr>
        <w:t xml:space="preserve"> </w:t>
      </w:r>
      <w:r>
        <w:rPr>
          <w:spacing w:val="-5"/>
        </w:rPr>
        <w:t>–</w:t>
      </w:r>
      <w:r>
        <w:rPr>
          <w:spacing w:val="-11"/>
        </w:rPr>
        <w:t xml:space="preserve"> </w:t>
      </w:r>
      <w:r>
        <w:rPr>
          <w:spacing w:val="-5"/>
        </w:rPr>
        <w:t>М.,1980,</w:t>
      </w:r>
      <w:r>
        <w:rPr>
          <w:spacing w:val="-12"/>
        </w:rPr>
        <w:t xml:space="preserve"> </w:t>
      </w:r>
      <w:r>
        <w:rPr>
          <w:spacing w:val="-5"/>
        </w:rPr>
        <w:t>2009.</w:t>
      </w:r>
      <w:r>
        <w:rPr>
          <w:spacing w:val="-11"/>
        </w:rPr>
        <w:t xml:space="preserve"> </w:t>
      </w:r>
      <w:r>
        <w:rPr>
          <w:spacing w:val="-5"/>
        </w:rPr>
        <w:t>Письма</w:t>
      </w:r>
      <w:r>
        <w:rPr>
          <w:spacing w:val="-13"/>
        </w:rPr>
        <w:t xml:space="preserve"> </w:t>
      </w:r>
      <w:r>
        <w:rPr>
          <w:spacing w:val="-5"/>
        </w:rPr>
        <w:t>к</w:t>
      </w:r>
      <w:r>
        <w:rPr>
          <w:spacing w:val="-57"/>
        </w:rPr>
        <w:t xml:space="preserve"> </w:t>
      </w:r>
      <w:r>
        <w:rPr>
          <w:spacing w:val="-5"/>
        </w:rPr>
        <w:t>дочери.</w:t>
      </w:r>
      <w:r>
        <w:rPr>
          <w:spacing w:val="-12"/>
        </w:rPr>
        <w:t xml:space="preserve"> </w:t>
      </w:r>
      <w:r>
        <w:rPr>
          <w:spacing w:val="-5"/>
        </w:rPr>
        <w:t>–</w:t>
      </w:r>
      <w:r>
        <w:rPr>
          <w:spacing w:val="-13"/>
        </w:rPr>
        <w:t xml:space="preserve"> </w:t>
      </w:r>
      <w:r>
        <w:rPr>
          <w:spacing w:val="-5"/>
        </w:rPr>
        <w:t>М.,</w:t>
      </w:r>
      <w:r>
        <w:rPr>
          <w:spacing w:val="-12"/>
        </w:rPr>
        <w:t xml:space="preserve"> </w:t>
      </w:r>
      <w:r>
        <w:rPr>
          <w:spacing w:val="-5"/>
        </w:rPr>
        <w:t>2010.</w:t>
      </w:r>
      <w:r>
        <w:rPr>
          <w:spacing w:val="-12"/>
        </w:rPr>
        <w:t xml:space="preserve"> </w:t>
      </w:r>
      <w:r>
        <w:rPr>
          <w:spacing w:val="-5"/>
        </w:rPr>
        <w:t>Баллада</w:t>
      </w:r>
      <w:r>
        <w:rPr>
          <w:spacing w:val="-13"/>
        </w:rPr>
        <w:t xml:space="preserve"> </w:t>
      </w:r>
      <w:r>
        <w:rPr>
          <w:spacing w:val="-5"/>
        </w:rPr>
        <w:t>о</w:t>
      </w:r>
      <w:r>
        <w:rPr>
          <w:spacing w:val="-11"/>
        </w:rPr>
        <w:t xml:space="preserve"> </w:t>
      </w:r>
      <w:r>
        <w:rPr>
          <w:spacing w:val="-5"/>
        </w:rPr>
        <w:t>воспитании.</w:t>
      </w:r>
      <w:r>
        <w:rPr>
          <w:spacing w:val="-12"/>
        </w:rPr>
        <w:t xml:space="preserve"> </w:t>
      </w:r>
      <w:r>
        <w:rPr>
          <w:spacing w:val="-5"/>
        </w:rPr>
        <w:t>–</w:t>
      </w:r>
      <w:r>
        <w:rPr>
          <w:spacing w:val="-12"/>
        </w:rPr>
        <w:t xml:space="preserve"> </w:t>
      </w:r>
      <w:r>
        <w:rPr>
          <w:spacing w:val="-5"/>
        </w:rPr>
        <w:t>Донецк,</w:t>
      </w:r>
      <w:r>
        <w:rPr>
          <w:spacing w:val="-12"/>
        </w:rPr>
        <w:t xml:space="preserve"> </w:t>
      </w:r>
      <w:r>
        <w:rPr>
          <w:spacing w:val="-5"/>
        </w:rPr>
        <w:t>2008,</w:t>
      </w:r>
      <w:r>
        <w:rPr>
          <w:spacing w:val="-12"/>
        </w:rPr>
        <w:t xml:space="preserve"> </w:t>
      </w:r>
      <w:r>
        <w:rPr>
          <w:spacing w:val="-5"/>
        </w:rPr>
        <w:t>М.,</w:t>
      </w:r>
      <w:r>
        <w:rPr>
          <w:spacing w:val="-11"/>
        </w:rPr>
        <w:t xml:space="preserve"> </w:t>
      </w:r>
      <w:r>
        <w:rPr>
          <w:spacing w:val="-5"/>
        </w:rPr>
        <w:t>2009.</w:t>
      </w:r>
      <w:r>
        <w:rPr>
          <w:spacing w:val="-12"/>
        </w:rPr>
        <w:t xml:space="preserve"> </w:t>
      </w:r>
      <w:r>
        <w:rPr>
          <w:spacing w:val="-5"/>
        </w:rPr>
        <w:t>Вера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14"/>
        </w:rPr>
        <w:t xml:space="preserve"> </w:t>
      </w:r>
      <w:r>
        <w:rPr>
          <w:spacing w:val="-5"/>
        </w:rPr>
        <w:t>любовь.</w:t>
      </w:r>
      <w:r>
        <w:rPr>
          <w:spacing w:val="-11"/>
        </w:rPr>
        <w:t xml:space="preserve"> </w:t>
      </w:r>
      <w:r>
        <w:rPr>
          <w:spacing w:val="-5"/>
        </w:rPr>
        <w:t>–</w:t>
      </w:r>
      <w:r>
        <w:rPr>
          <w:spacing w:val="-12"/>
        </w:rPr>
        <w:t xml:space="preserve"> </w:t>
      </w:r>
      <w:r>
        <w:rPr>
          <w:spacing w:val="-5"/>
        </w:rPr>
        <w:t>М.,</w:t>
      </w:r>
      <w:r>
        <w:rPr>
          <w:spacing w:val="-11"/>
        </w:rPr>
        <w:t xml:space="preserve"> </w:t>
      </w:r>
      <w:r>
        <w:rPr>
          <w:spacing w:val="-5"/>
        </w:rPr>
        <w:t>2009.</w:t>
      </w:r>
    </w:p>
    <w:p w:rsidR="00BD20F5" w:rsidRDefault="00A53781">
      <w:pPr>
        <w:pStyle w:val="a3"/>
        <w:ind w:right="666" w:firstLine="0"/>
        <w:jc w:val="left"/>
      </w:pPr>
      <w:r>
        <w:rPr>
          <w:i/>
        </w:rPr>
        <w:t xml:space="preserve">Ж. Ж. Руссо. </w:t>
      </w:r>
      <w:r>
        <w:t>Педагогические сочинения в 2 т. – М: Педагогика, 1981. Эмиль, или о воспита-</w:t>
      </w:r>
      <w:r>
        <w:rPr>
          <w:spacing w:val="-57"/>
        </w:rPr>
        <w:t xml:space="preserve"> </w:t>
      </w:r>
      <w:r>
        <w:t>нии.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 Начальная школа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образование, 2007.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66"/>
        <w:ind w:left="393"/>
        <w:jc w:val="both"/>
        <w:rPr>
          <w:sz w:val="24"/>
        </w:rPr>
      </w:pPr>
      <w:r>
        <w:rPr>
          <w:i/>
          <w:spacing w:val="-8"/>
          <w:sz w:val="24"/>
        </w:rPr>
        <w:lastRenderedPageBreak/>
        <w:t>Я.</w:t>
      </w:r>
      <w:r>
        <w:rPr>
          <w:i/>
          <w:spacing w:val="-15"/>
          <w:sz w:val="24"/>
        </w:rPr>
        <w:t xml:space="preserve"> </w:t>
      </w:r>
      <w:r>
        <w:rPr>
          <w:i/>
          <w:spacing w:val="-7"/>
          <w:sz w:val="24"/>
        </w:rPr>
        <w:t>Корчак.</w:t>
      </w:r>
      <w:r>
        <w:rPr>
          <w:spacing w:val="-7"/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любить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детей.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Минск,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1980.</w:t>
      </w:r>
    </w:p>
    <w:p w:rsidR="00BD20F5" w:rsidRDefault="00A53781">
      <w:pPr>
        <w:pStyle w:val="a3"/>
        <w:ind w:right="623" w:firstLine="0"/>
      </w:pPr>
      <w:r>
        <w:rPr>
          <w:i/>
        </w:rPr>
        <w:t xml:space="preserve">В. А. Сухомлинский. </w:t>
      </w:r>
      <w:r>
        <w:t>О воспитании. – М., 1973. Родительская педагогика // Серия «Родителям</w:t>
      </w:r>
      <w:r>
        <w:rPr>
          <w:spacing w:val="-57"/>
        </w:rPr>
        <w:t xml:space="preserve"> </w:t>
      </w:r>
      <w:r>
        <w:rPr>
          <w:spacing w:val="-5"/>
        </w:rPr>
        <w:t>о</w:t>
      </w:r>
      <w:r>
        <w:t xml:space="preserve"> </w:t>
      </w:r>
      <w:r>
        <w:rPr>
          <w:spacing w:val="-5"/>
        </w:rPr>
        <w:t>детях».</w:t>
      </w:r>
      <w:r>
        <w:t xml:space="preserve"> </w:t>
      </w:r>
      <w:r>
        <w:rPr>
          <w:spacing w:val="-5"/>
        </w:rPr>
        <w:t>–</w:t>
      </w:r>
      <w:r>
        <w:t xml:space="preserve"> </w:t>
      </w:r>
      <w:r>
        <w:rPr>
          <w:spacing w:val="-5"/>
        </w:rPr>
        <w:t>СПб.:</w:t>
      </w:r>
      <w:r>
        <w:rPr>
          <w:spacing w:val="-1"/>
        </w:rPr>
        <w:t xml:space="preserve"> </w:t>
      </w:r>
      <w:r>
        <w:rPr>
          <w:spacing w:val="-5"/>
        </w:rPr>
        <w:t>Питер,</w:t>
      </w:r>
      <w:r>
        <w:rPr>
          <w:spacing w:val="1"/>
        </w:rPr>
        <w:t xml:space="preserve"> </w:t>
      </w:r>
      <w:r>
        <w:rPr>
          <w:spacing w:val="-5"/>
        </w:rPr>
        <w:t>2017.</w:t>
      </w:r>
      <w:r>
        <w:rPr>
          <w:spacing w:val="1"/>
        </w:rPr>
        <w:t xml:space="preserve"> </w:t>
      </w:r>
      <w:r>
        <w:rPr>
          <w:spacing w:val="-5"/>
        </w:rPr>
        <w:t>Как</w:t>
      </w:r>
      <w:r>
        <w:rPr>
          <w:spacing w:val="-16"/>
        </w:rPr>
        <w:t xml:space="preserve"> </w:t>
      </w:r>
      <w:r>
        <w:rPr>
          <w:spacing w:val="-5"/>
        </w:rPr>
        <w:t>воспитать</w:t>
      </w:r>
      <w:r>
        <w:rPr>
          <w:spacing w:val="-16"/>
        </w:rPr>
        <w:t xml:space="preserve"> </w:t>
      </w:r>
      <w:r>
        <w:rPr>
          <w:spacing w:val="-5"/>
        </w:rPr>
        <w:t>настоящего</w:t>
      </w:r>
      <w:r>
        <w:rPr>
          <w:spacing w:val="-17"/>
        </w:rPr>
        <w:t xml:space="preserve"> </w:t>
      </w:r>
      <w:r>
        <w:rPr>
          <w:spacing w:val="-5"/>
        </w:rPr>
        <w:t>человека.</w:t>
      </w:r>
      <w:r>
        <w:rPr>
          <w:spacing w:val="-15"/>
        </w:rPr>
        <w:t xml:space="preserve"> </w:t>
      </w:r>
      <w:r>
        <w:rPr>
          <w:spacing w:val="-4"/>
        </w:rPr>
        <w:t>–</w:t>
      </w:r>
      <w:r>
        <w:rPr>
          <w:spacing w:val="-17"/>
        </w:rPr>
        <w:t xml:space="preserve"> </w:t>
      </w:r>
      <w:r>
        <w:rPr>
          <w:spacing w:val="-4"/>
        </w:rPr>
        <w:t>М.:</w:t>
      </w:r>
      <w:r>
        <w:rPr>
          <w:spacing w:val="-17"/>
        </w:rPr>
        <w:t xml:space="preserve"> </w:t>
      </w:r>
      <w:r>
        <w:rPr>
          <w:spacing w:val="-4"/>
        </w:rPr>
        <w:t>Педагогика,</w:t>
      </w:r>
      <w:r>
        <w:rPr>
          <w:spacing w:val="-17"/>
        </w:rPr>
        <w:t xml:space="preserve"> </w:t>
      </w:r>
      <w:r>
        <w:rPr>
          <w:spacing w:val="-4"/>
        </w:rPr>
        <w:t>1990.</w:t>
      </w:r>
      <w:r>
        <w:rPr>
          <w:spacing w:val="-17"/>
        </w:rPr>
        <w:t xml:space="preserve"> </w:t>
      </w:r>
      <w:r>
        <w:rPr>
          <w:spacing w:val="-4"/>
        </w:rPr>
        <w:t>Пись-</w:t>
      </w:r>
      <w:r>
        <w:rPr>
          <w:spacing w:val="-57"/>
        </w:rPr>
        <w:t xml:space="preserve"> </w:t>
      </w:r>
      <w:r>
        <w:t>ма</w:t>
      </w:r>
      <w:r>
        <w:rPr>
          <w:spacing w:val="-2"/>
        </w:rPr>
        <w:t xml:space="preserve"> </w:t>
      </w:r>
      <w:r>
        <w:t>к сыну. – М.,</w:t>
      </w:r>
      <w:r>
        <w:rPr>
          <w:spacing w:val="-1"/>
        </w:rPr>
        <w:t xml:space="preserve"> </w:t>
      </w:r>
      <w:r>
        <w:t>1987.</w:t>
      </w:r>
    </w:p>
    <w:p w:rsidR="00BD20F5" w:rsidRDefault="00A53781">
      <w:pPr>
        <w:spacing w:before="1"/>
        <w:ind w:left="393" w:right="2642"/>
        <w:rPr>
          <w:sz w:val="24"/>
        </w:rPr>
      </w:pPr>
      <w:r>
        <w:rPr>
          <w:i/>
          <w:sz w:val="24"/>
        </w:rPr>
        <w:t>Л. Н. Толстой.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Мысли о воспитании // Соч. в 3 т. Т. 1. – М.: Поиск, 1978.</w:t>
      </w:r>
      <w:r>
        <w:rPr>
          <w:spacing w:val="-57"/>
          <w:sz w:val="24"/>
        </w:rPr>
        <w:t xml:space="preserve"> </w:t>
      </w:r>
      <w:r>
        <w:rPr>
          <w:i/>
          <w:spacing w:val="-8"/>
          <w:sz w:val="24"/>
        </w:rPr>
        <w:t>Ю. П. Азаров.</w:t>
      </w:r>
      <w:r>
        <w:rPr>
          <w:spacing w:val="-8"/>
          <w:sz w:val="24"/>
        </w:rPr>
        <w:t xml:space="preserve">Семейная </w:t>
      </w:r>
      <w:r>
        <w:rPr>
          <w:spacing w:val="-7"/>
          <w:sz w:val="24"/>
        </w:rPr>
        <w:t>педагогика: педагогика любви и свободы. – М., 1993.</w:t>
      </w:r>
      <w:r>
        <w:rPr>
          <w:spacing w:val="-6"/>
          <w:sz w:val="24"/>
        </w:rPr>
        <w:t xml:space="preserve"> </w:t>
      </w:r>
      <w:r>
        <w:rPr>
          <w:i/>
          <w:spacing w:val="-7"/>
          <w:sz w:val="24"/>
        </w:rPr>
        <w:t>З.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Матейчек.</w:t>
      </w:r>
      <w:r>
        <w:rPr>
          <w:spacing w:val="-7"/>
          <w:sz w:val="24"/>
        </w:rPr>
        <w:t>Родители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дети.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М.,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1992.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7"/>
          <w:sz w:val="24"/>
        </w:rPr>
        <w:t>С.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Л.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Соловейчик.</w:t>
      </w:r>
      <w:r>
        <w:rPr>
          <w:i/>
          <w:spacing w:val="-15"/>
          <w:sz w:val="24"/>
        </w:rPr>
        <w:t xml:space="preserve"> </w:t>
      </w:r>
      <w:r>
        <w:rPr>
          <w:spacing w:val="-7"/>
          <w:sz w:val="24"/>
        </w:rPr>
        <w:t>Педагогика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всех: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книга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будущих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родителей.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М.,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1987.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7"/>
          <w:sz w:val="24"/>
        </w:rPr>
        <w:t>М.</w:t>
      </w:r>
      <w:r>
        <w:rPr>
          <w:i/>
          <w:spacing w:val="-15"/>
          <w:sz w:val="24"/>
        </w:rPr>
        <w:t xml:space="preserve"> </w:t>
      </w:r>
      <w:r>
        <w:rPr>
          <w:i/>
          <w:spacing w:val="-7"/>
          <w:sz w:val="24"/>
        </w:rPr>
        <w:t>Дубовик.</w:t>
      </w:r>
      <w:r>
        <w:rPr>
          <w:i/>
          <w:spacing w:val="-17"/>
          <w:sz w:val="24"/>
        </w:rPr>
        <w:t xml:space="preserve"> </w:t>
      </w:r>
      <w:r>
        <w:rPr>
          <w:spacing w:val="-7"/>
          <w:sz w:val="24"/>
        </w:rPr>
        <w:t>Роль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отца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//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Слово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учителю.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№1,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2009.</w:t>
      </w:r>
    </w:p>
    <w:p w:rsidR="00BD20F5" w:rsidRDefault="00A53781">
      <w:pPr>
        <w:pStyle w:val="a3"/>
        <w:ind w:firstLine="0"/>
        <w:jc w:val="left"/>
      </w:pPr>
      <w:r>
        <w:rPr>
          <w:i/>
          <w:spacing w:val="-8"/>
        </w:rPr>
        <w:t>С.</w:t>
      </w:r>
      <w:r>
        <w:rPr>
          <w:i/>
          <w:spacing w:val="-15"/>
        </w:rPr>
        <w:t xml:space="preserve"> </w:t>
      </w:r>
      <w:r>
        <w:rPr>
          <w:i/>
          <w:spacing w:val="-8"/>
        </w:rPr>
        <w:t>Н.</w:t>
      </w:r>
      <w:r>
        <w:rPr>
          <w:i/>
          <w:spacing w:val="-17"/>
        </w:rPr>
        <w:t xml:space="preserve"> </w:t>
      </w:r>
      <w:r>
        <w:rPr>
          <w:i/>
          <w:spacing w:val="-8"/>
        </w:rPr>
        <w:t>Лазарев.</w:t>
      </w:r>
      <w:r>
        <w:rPr>
          <w:i/>
          <w:spacing w:val="-17"/>
        </w:rPr>
        <w:t xml:space="preserve"> </w:t>
      </w:r>
      <w:r>
        <w:rPr>
          <w:spacing w:val="-7"/>
        </w:rPr>
        <w:t>Человек</w:t>
      </w:r>
      <w:r>
        <w:rPr>
          <w:spacing w:val="-16"/>
        </w:rPr>
        <w:t xml:space="preserve"> </w:t>
      </w:r>
      <w:r>
        <w:rPr>
          <w:spacing w:val="-7"/>
        </w:rPr>
        <w:t>будущего.</w:t>
      </w:r>
      <w:r>
        <w:rPr>
          <w:spacing w:val="-14"/>
        </w:rPr>
        <w:t xml:space="preserve"> </w:t>
      </w:r>
      <w:r>
        <w:rPr>
          <w:spacing w:val="-7"/>
        </w:rPr>
        <w:t>Воспитание</w:t>
      </w:r>
      <w:r>
        <w:rPr>
          <w:spacing w:val="-18"/>
        </w:rPr>
        <w:t xml:space="preserve"> </w:t>
      </w:r>
      <w:r>
        <w:rPr>
          <w:spacing w:val="-7"/>
        </w:rPr>
        <w:t>родителей.</w:t>
      </w:r>
      <w:r>
        <w:rPr>
          <w:spacing w:val="-15"/>
        </w:rPr>
        <w:t xml:space="preserve"> </w:t>
      </w:r>
      <w:r>
        <w:rPr>
          <w:spacing w:val="-7"/>
        </w:rPr>
        <w:t>Ответы</w:t>
      </w:r>
      <w:r>
        <w:rPr>
          <w:spacing w:val="-18"/>
        </w:rPr>
        <w:t xml:space="preserve"> </w:t>
      </w:r>
      <w:r>
        <w:rPr>
          <w:spacing w:val="-7"/>
        </w:rPr>
        <w:t>на</w:t>
      </w:r>
      <w:r>
        <w:rPr>
          <w:spacing w:val="-16"/>
        </w:rPr>
        <w:t xml:space="preserve"> </w:t>
      </w:r>
      <w:r>
        <w:rPr>
          <w:spacing w:val="-7"/>
        </w:rPr>
        <w:t>вопросы.</w:t>
      </w:r>
      <w:r>
        <w:rPr>
          <w:spacing w:val="-12"/>
        </w:rPr>
        <w:t xml:space="preserve"> </w:t>
      </w:r>
      <w:r>
        <w:rPr>
          <w:spacing w:val="-7"/>
        </w:rPr>
        <w:t>–</w:t>
      </w:r>
      <w:r>
        <w:rPr>
          <w:spacing w:val="-17"/>
        </w:rPr>
        <w:t xml:space="preserve"> </w:t>
      </w:r>
      <w:r>
        <w:rPr>
          <w:spacing w:val="-7"/>
        </w:rPr>
        <w:t>СПб.,</w:t>
      </w:r>
      <w:r>
        <w:rPr>
          <w:spacing w:val="-17"/>
        </w:rPr>
        <w:t xml:space="preserve"> </w:t>
      </w:r>
      <w:r>
        <w:rPr>
          <w:spacing w:val="-7"/>
        </w:rPr>
        <w:t>2009.</w:t>
      </w:r>
    </w:p>
    <w:p w:rsidR="00BD20F5" w:rsidRDefault="00BD20F5">
      <w:pPr>
        <w:pStyle w:val="a3"/>
        <w:ind w:left="0" w:firstLine="0"/>
        <w:jc w:val="left"/>
        <w:rPr>
          <w:sz w:val="26"/>
        </w:rPr>
      </w:pPr>
    </w:p>
    <w:p w:rsidR="00BD20F5" w:rsidRDefault="00BD20F5">
      <w:pPr>
        <w:pStyle w:val="a3"/>
        <w:spacing w:before="4"/>
        <w:ind w:left="0" w:firstLine="0"/>
        <w:jc w:val="left"/>
        <w:rPr>
          <w:sz w:val="22"/>
        </w:rPr>
      </w:pPr>
    </w:p>
    <w:p w:rsidR="00BD20F5" w:rsidRDefault="00A53781">
      <w:pPr>
        <w:pStyle w:val="a5"/>
        <w:numPr>
          <w:ilvl w:val="1"/>
          <w:numId w:val="18"/>
        </w:numPr>
        <w:tabs>
          <w:tab w:val="left" w:pos="790"/>
        </w:tabs>
        <w:spacing w:before="1"/>
        <w:ind w:hanging="397"/>
        <w:rPr>
          <w:b/>
          <w:sz w:val="19"/>
        </w:rPr>
      </w:pPr>
      <w:r>
        <w:rPr>
          <w:b/>
          <w:color w:val="001F5F"/>
          <w:sz w:val="24"/>
        </w:rPr>
        <w:t>П</w:t>
      </w:r>
      <w:r>
        <w:rPr>
          <w:b/>
          <w:color w:val="001F5F"/>
          <w:sz w:val="19"/>
        </w:rPr>
        <w:t>ОЧИТАНИЕ</w:t>
      </w:r>
      <w:r>
        <w:rPr>
          <w:b/>
          <w:color w:val="001F5F"/>
          <w:spacing w:val="-3"/>
          <w:sz w:val="19"/>
        </w:rPr>
        <w:t xml:space="preserve"> </w:t>
      </w:r>
      <w:r>
        <w:rPr>
          <w:b/>
          <w:color w:val="001F5F"/>
          <w:sz w:val="19"/>
        </w:rPr>
        <w:t>РОДИТЕЛЕЙ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И</w:t>
      </w:r>
      <w:r>
        <w:rPr>
          <w:b/>
          <w:color w:val="001F5F"/>
          <w:spacing w:val="-4"/>
          <w:sz w:val="19"/>
        </w:rPr>
        <w:t xml:space="preserve"> </w:t>
      </w:r>
      <w:r>
        <w:rPr>
          <w:b/>
          <w:color w:val="001F5F"/>
          <w:sz w:val="19"/>
        </w:rPr>
        <w:t>СТАРШИХ</w:t>
      </w:r>
      <w:r>
        <w:rPr>
          <w:b/>
          <w:color w:val="001F5F"/>
          <w:spacing w:val="-3"/>
          <w:sz w:val="19"/>
        </w:rPr>
        <w:t xml:space="preserve"> </w:t>
      </w:r>
      <w:r>
        <w:rPr>
          <w:b/>
          <w:color w:val="001F5F"/>
          <w:sz w:val="24"/>
        </w:rPr>
        <w:t>–</w:t>
      </w:r>
      <w:r>
        <w:rPr>
          <w:b/>
          <w:color w:val="001F5F"/>
          <w:spacing w:val="-14"/>
          <w:sz w:val="24"/>
        </w:rPr>
        <w:t xml:space="preserve"> </w:t>
      </w:r>
      <w:r>
        <w:rPr>
          <w:b/>
          <w:color w:val="001F5F"/>
          <w:sz w:val="19"/>
        </w:rPr>
        <w:t>ПЕРВАЯ</w:t>
      </w:r>
      <w:r>
        <w:rPr>
          <w:b/>
          <w:color w:val="001F5F"/>
          <w:spacing w:val="-5"/>
          <w:sz w:val="19"/>
        </w:rPr>
        <w:t xml:space="preserve"> </w:t>
      </w:r>
      <w:r>
        <w:rPr>
          <w:b/>
          <w:color w:val="001F5F"/>
          <w:sz w:val="19"/>
        </w:rPr>
        <w:t>ОБЯЗАННОСТЬ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ДЕТЕЙ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ind w:left="6682" w:right="550" w:hanging="51"/>
        <w:jc w:val="right"/>
        <w:rPr>
          <w:i/>
          <w:sz w:val="24"/>
        </w:rPr>
      </w:pPr>
      <w:r>
        <w:rPr>
          <w:i/>
          <w:sz w:val="24"/>
        </w:rPr>
        <w:t>Уважение и почитание старших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поколений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нашей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жизни.</w:t>
      </w:r>
    </w:p>
    <w:p w:rsidR="00BD20F5" w:rsidRDefault="00A53781">
      <w:pPr>
        <w:pStyle w:val="a3"/>
        <w:ind w:right="546" w:firstLine="7412"/>
        <w:jc w:val="right"/>
      </w:pPr>
      <w:r>
        <w:rPr>
          <w:i/>
        </w:rPr>
        <w:t>В.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Сухомлинский</w:t>
      </w:r>
      <w:r>
        <w:rPr>
          <w:i/>
          <w:vertAlign w:val="superscript"/>
        </w:rPr>
        <w:t>272</w:t>
      </w:r>
      <w:r>
        <w:rPr>
          <w:i/>
          <w:spacing w:val="-57"/>
        </w:rPr>
        <w:t xml:space="preserve"> </w:t>
      </w:r>
      <w:r>
        <w:rPr>
          <w:spacing w:val="-1"/>
        </w:rPr>
        <w:t>Общеизвестно,</w:t>
      </w:r>
      <w:r>
        <w:rPr>
          <w:spacing w:val="1"/>
        </w:rPr>
        <w:t xml:space="preserve"> </w:t>
      </w:r>
      <w:r>
        <w:rPr>
          <w:spacing w:val="-1"/>
        </w:rPr>
        <w:t>что нормы</w:t>
      </w:r>
      <w:r>
        <w:rPr>
          <w:spacing w:val="1"/>
        </w:rPr>
        <w:t xml:space="preserve"> </w:t>
      </w:r>
      <w:r>
        <w:rPr>
          <w:spacing w:val="-1"/>
        </w:rPr>
        <w:t>нравственной,</w:t>
      </w:r>
      <w:r>
        <w:rPr>
          <w:spacing w:val="2"/>
        </w:rPr>
        <w:t xml:space="preserve"> </w:t>
      </w:r>
      <w:r>
        <w:rPr>
          <w:spacing w:val="-1"/>
        </w:rPr>
        <w:t xml:space="preserve">общественно-социальной, </w:t>
      </w:r>
      <w:r>
        <w:t>хозяйственной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rPr>
          <w:spacing w:val="-4"/>
        </w:rPr>
        <w:t>духовные,</w:t>
      </w:r>
      <w:r>
        <w:rPr>
          <w:spacing w:val="-9"/>
        </w:rPr>
        <w:t xml:space="preserve"> </w:t>
      </w:r>
      <w:r>
        <w:rPr>
          <w:spacing w:val="-4"/>
        </w:rPr>
        <w:t>моральные,</w:t>
      </w:r>
      <w:r>
        <w:rPr>
          <w:spacing w:val="-8"/>
        </w:rPr>
        <w:t xml:space="preserve"> </w:t>
      </w:r>
      <w:r>
        <w:rPr>
          <w:spacing w:val="-4"/>
        </w:rPr>
        <w:t>этические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эстетические</w:t>
      </w:r>
      <w:r>
        <w:rPr>
          <w:spacing w:val="-8"/>
        </w:rPr>
        <w:t xml:space="preserve"> </w:t>
      </w:r>
      <w:r>
        <w:rPr>
          <w:spacing w:val="-3"/>
        </w:rPr>
        <w:t>ценности</w:t>
      </w:r>
      <w:r>
        <w:rPr>
          <w:spacing w:val="-9"/>
        </w:rPr>
        <w:t xml:space="preserve"> </w:t>
      </w:r>
      <w:r>
        <w:rPr>
          <w:spacing w:val="-3"/>
        </w:rPr>
        <w:t>закладываются</w:t>
      </w:r>
      <w:r>
        <w:rPr>
          <w:spacing w:val="-8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первую</w:t>
      </w:r>
      <w:r>
        <w:rPr>
          <w:spacing w:val="-5"/>
        </w:rPr>
        <w:t xml:space="preserve"> </w:t>
      </w:r>
      <w:r>
        <w:rPr>
          <w:spacing w:val="-3"/>
        </w:rPr>
        <w:t>очередь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се-</w:t>
      </w:r>
      <w:r>
        <w:rPr>
          <w:spacing w:val="-57"/>
        </w:rPr>
        <w:t xml:space="preserve"> </w:t>
      </w:r>
      <w:r>
        <w:rPr>
          <w:spacing w:val="-4"/>
        </w:rPr>
        <w:t>мье.</w:t>
      </w:r>
      <w:r>
        <w:rPr>
          <w:spacing w:val="-11"/>
        </w:rPr>
        <w:t xml:space="preserve"> </w:t>
      </w:r>
      <w:r>
        <w:rPr>
          <w:spacing w:val="-3"/>
        </w:rPr>
        <w:t>Такими</w:t>
      </w:r>
      <w:r>
        <w:rPr>
          <w:spacing w:val="-10"/>
        </w:rPr>
        <w:t xml:space="preserve"> </w:t>
      </w:r>
      <w:r>
        <w:rPr>
          <w:spacing w:val="-3"/>
        </w:rPr>
        <w:t>важнейшими</w:t>
      </w:r>
      <w:r>
        <w:rPr>
          <w:spacing w:val="-11"/>
        </w:rPr>
        <w:t xml:space="preserve"> </w:t>
      </w:r>
      <w:r>
        <w:rPr>
          <w:spacing w:val="-3"/>
        </w:rPr>
        <w:t>ценностями</w:t>
      </w:r>
      <w:r>
        <w:rPr>
          <w:spacing w:val="-11"/>
        </w:rPr>
        <w:t xml:space="preserve"> </w:t>
      </w:r>
      <w:r>
        <w:rPr>
          <w:spacing w:val="-3"/>
        </w:rPr>
        <w:t>являются</w:t>
      </w:r>
      <w:r>
        <w:rPr>
          <w:spacing w:val="-9"/>
        </w:rPr>
        <w:t xml:space="preserve"> </w:t>
      </w:r>
      <w:r>
        <w:rPr>
          <w:b/>
          <w:i/>
          <w:spacing w:val="-3"/>
        </w:rPr>
        <w:t>любовь</w:t>
      </w:r>
      <w:r>
        <w:rPr>
          <w:b/>
          <w:i/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b/>
          <w:i/>
          <w:spacing w:val="-3"/>
        </w:rPr>
        <w:t>уважение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3"/>
        </w:rPr>
        <w:t>к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3"/>
        </w:rPr>
        <w:t>родителям</w:t>
      </w:r>
      <w:r>
        <w:rPr>
          <w:b/>
          <w:i/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b/>
          <w:i/>
          <w:spacing w:val="-3"/>
        </w:rPr>
        <w:t>старшим</w:t>
      </w:r>
      <w:r>
        <w:rPr>
          <w:b/>
          <w:i/>
          <w:spacing w:val="-11"/>
        </w:rPr>
        <w:t xml:space="preserve"> </w:t>
      </w:r>
      <w:r>
        <w:rPr>
          <w:spacing w:val="-3"/>
        </w:rPr>
        <w:t>–</w:t>
      </w:r>
      <w:r>
        <w:rPr>
          <w:spacing w:val="-57"/>
        </w:rPr>
        <w:t xml:space="preserve"> </w:t>
      </w:r>
      <w:r>
        <w:rPr>
          <w:spacing w:val="-6"/>
        </w:rPr>
        <w:t xml:space="preserve">залог счастливой жизни человека. Любить родителей, быть им искренне </w:t>
      </w:r>
      <w:r>
        <w:rPr>
          <w:spacing w:val="-5"/>
        </w:rPr>
        <w:t>благодарными, слушаться</w:t>
      </w:r>
      <w:r>
        <w:rPr>
          <w:spacing w:val="-57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во</w:t>
      </w:r>
      <w:r>
        <w:rPr>
          <w:spacing w:val="-10"/>
        </w:rPr>
        <w:t xml:space="preserve"> </w:t>
      </w:r>
      <w:r>
        <w:rPr>
          <w:spacing w:val="-1"/>
        </w:rPr>
        <w:t>всем,</w:t>
      </w:r>
      <w:r>
        <w:rPr>
          <w:spacing w:val="-10"/>
        </w:rPr>
        <w:t xml:space="preserve"> </w:t>
      </w:r>
      <w:r>
        <w:rPr>
          <w:spacing w:val="-1"/>
        </w:rPr>
        <w:t>что</w:t>
      </w:r>
      <w:r>
        <w:rPr>
          <w:spacing w:val="-10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противоречит</w:t>
      </w:r>
      <w:r>
        <w:rPr>
          <w:spacing w:val="-10"/>
        </w:rPr>
        <w:t xml:space="preserve"> </w:t>
      </w:r>
      <w:r>
        <w:t>истине,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судить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поступки,</w:t>
      </w:r>
      <w:r>
        <w:rPr>
          <w:spacing w:val="-9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просьбы,</w:t>
      </w:r>
      <w:r>
        <w:rPr>
          <w:spacing w:val="-11"/>
        </w:rPr>
        <w:t xml:space="preserve"> </w:t>
      </w:r>
      <w:r>
        <w:t>подчи-</w:t>
      </w:r>
      <w:r>
        <w:rPr>
          <w:spacing w:val="-57"/>
        </w:rPr>
        <w:t xml:space="preserve"> </w:t>
      </w:r>
      <w:r>
        <w:rPr>
          <w:spacing w:val="-6"/>
        </w:rPr>
        <w:t>няться</w:t>
      </w:r>
      <w:r>
        <w:rPr>
          <w:spacing w:val="-10"/>
        </w:rPr>
        <w:t xml:space="preserve"> </w:t>
      </w:r>
      <w:r>
        <w:rPr>
          <w:spacing w:val="-6"/>
        </w:rPr>
        <w:t>требованиям,</w:t>
      </w:r>
      <w:r>
        <w:rPr>
          <w:spacing w:val="-10"/>
        </w:rPr>
        <w:t xml:space="preserve"> </w:t>
      </w:r>
      <w:r>
        <w:rPr>
          <w:spacing w:val="-6"/>
        </w:rPr>
        <w:t>заботиться</w:t>
      </w:r>
      <w:r>
        <w:rPr>
          <w:spacing w:val="-8"/>
        </w:rPr>
        <w:t xml:space="preserve"> </w:t>
      </w:r>
      <w:r>
        <w:rPr>
          <w:spacing w:val="-6"/>
        </w:rPr>
        <w:t>о</w:t>
      </w:r>
      <w:r>
        <w:rPr>
          <w:spacing w:val="-10"/>
        </w:rPr>
        <w:t xml:space="preserve"> </w:t>
      </w:r>
      <w:r>
        <w:rPr>
          <w:spacing w:val="-6"/>
        </w:rPr>
        <w:t>них –</w:t>
      </w:r>
      <w:r>
        <w:rPr>
          <w:spacing w:val="-8"/>
        </w:rPr>
        <w:t xml:space="preserve"> </w:t>
      </w:r>
      <w:r>
        <w:rPr>
          <w:spacing w:val="-6"/>
        </w:rPr>
        <w:t>все</w:t>
      </w:r>
      <w:r>
        <w:rPr>
          <w:spacing w:val="-11"/>
        </w:rPr>
        <w:t xml:space="preserve"> </w:t>
      </w:r>
      <w:r>
        <w:rPr>
          <w:spacing w:val="-5"/>
        </w:rPr>
        <w:t>это</w:t>
      </w:r>
      <w:r>
        <w:rPr>
          <w:spacing w:val="-10"/>
        </w:rPr>
        <w:t xml:space="preserve"> </w:t>
      </w:r>
      <w:r>
        <w:rPr>
          <w:spacing w:val="-5"/>
        </w:rPr>
        <w:t>наш</w:t>
      </w:r>
      <w:r>
        <w:rPr>
          <w:spacing w:val="-7"/>
        </w:rPr>
        <w:t xml:space="preserve"> </w:t>
      </w:r>
      <w:r>
        <w:rPr>
          <w:spacing w:val="-5"/>
        </w:rPr>
        <w:t>святой</w:t>
      </w:r>
      <w:r>
        <w:rPr>
          <w:spacing w:val="-7"/>
        </w:rPr>
        <w:t xml:space="preserve"> </w:t>
      </w:r>
      <w:r>
        <w:rPr>
          <w:spacing w:val="-5"/>
        </w:rPr>
        <w:t>долг</w:t>
      </w:r>
      <w:r>
        <w:rPr>
          <w:spacing w:val="-10"/>
        </w:rPr>
        <w:t xml:space="preserve"> </w:t>
      </w:r>
      <w:r>
        <w:rPr>
          <w:spacing w:val="-5"/>
        </w:rPr>
        <w:t>перед</w:t>
      </w:r>
      <w:r>
        <w:rPr>
          <w:spacing w:val="-7"/>
        </w:rPr>
        <w:t xml:space="preserve"> </w:t>
      </w:r>
      <w:r>
        <w:rPr>
          <w:spacing w:val="-5"/>
        </w:rPr>
        <w:t>своими</w:t>
      </w:r>
      <w:r>
        <w:rPr>
          <w:spacing w:val="-6"/>
        </w:rPr>
        <w:t xml:space="preserve"> </w:t>
      </w:r>
      <w:r>
        <w:rPr>
          <w:spacing w:val="-5"/>
        </w:rPr>
        <w:t>родителями,детьми,</w:t>
      </w:r>
    </w:p>
    <w:p w:rsidR="00BD20F5" w:rsidRDefault="00A53781">
      <w:pPr>
        <w:pStyle w:val="a3"/>
        <w:ind w:firstLine="0"/>
      </w:pPr>
      <w:r>
        <w:rPr>
          <w:spacing w:val="-6"/>
        </w:rPr>
        <w:t>которые</w:t>
      </w:r>
      <w:r>
        <w:rPr>
          <w:spacing w:val="-11"/>
        </w:rPr>
        <w:t xml:space="preserve"> </w:t>
      </w:r>
      <w:r>
        <w:rPr>
          <w:spacing w:val="-6"/>
        </w:rPr>
        <w:t>воспитываются</w:t>
      </w:r>
      <w:r>
        <w:rPr>
          <w:spacing w:val="-10"/>
        </w:rPr>
        <w:t xml:space="preserve"> </w:t>
      </w:r>
      <w:r>
        <w:rPr>
          <w:spacing w:val="-6"/>
        </w:rPr>
        <w:t>на</w:t>
      </w:r>
      <w:r>
        <w:rPr>
          <w:spacing w:val="-15"/>
        </w:rPr>
        <w:t xml:space="preserve"> </w:t>
      </w:r>
      <w:r>
        <w:rPr>
          <w:spacing w:val="-6"/>
        </w:rPr>
        <w:t>наших</w:t>
      </w:r>
      <w:r>
        <w:rPr>
          <w:spacing w:val="-12"/>
        </w:rPr>
        <w:t xml:space="preserve"> </w:t>
      </w:r>
      <w:r>
        <w:rPr>
          <w:spacing w:val="-6"/>
        </w:rPr>
        <w:t>поступках,</w:t>
      </w:r>
      <w:r>
        <w:rPr>
          <w:spacing w:val="-14"/>
        </w:rPr>
        <w:t xml:space="preserve"> </w:t>
      </w:r>
      <w:r>
        <w:rPr>
          <w:spacing w:val="-6"/>
        </w:rPr>
        <w:t>перед</w:t>
      </w:r>
      <w:r>
        <w:rPr>
          <w:spacing w:val="-10"/>
        </w:rPr>
        <w:t xml:space="preserve"> </w:t>
      </w:r>
      <w:r>
        <w:rPr>
          <w:spacing w:val="-5"/>
        </w:rPr>
        <w:t>самими</w:t>
      </w:r>
      <w:r>
        <w:rPr>
          <w:spacing w:val="-8"/>
        </w:rPr>
        <w:t xml:space="preserve"> </w:t>
      </w:r>
      <w:r>
        <w:rPr>
          <w:spacing w:val="-5"/>
        </w:rPr>
        <w:t>собой.</w:t>
      </w:r>
    </w:p>
    <w:p w:rsidR="00BD20F5" w:rsidRDefault="00A53781">
      <w:pPr>
        <w:pStyle w:val="a3"/>
        <w:ind w:right="545"/>
      </w:pPr>
      <w:r>
        <w:rPr>
          <w:spacing w:val="-4"/>
        </w:rPr>
        <w:t>Почитание</w:t>
      </w:r>
      <w:r>
        <w:rPr>
          <w:spacing w:val="-9"/>
        </w:rPr>
        <w:t xml:space="preserve"> </w:t>
      </w:r>
      <w:r>
        <w:rPr>
          <w:spacing w:val="-4"/>
        </w:rPr>
        <w:t>родителей,</w:t>
      </w:r>
      <w:r>
        <w:rPr>
          <w:spacing w:val="-7"/>
        </w:rPr>
        <w:t xml:space="preserve"> </w:t>
      </w:r>
      <w:r>
        <w:rPr>
          <w:spacing w:val="-4"/>
        </w:rPr>
        <w:t>отца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матери,</w:t>
      </w:r>
      <w:r>
        <w:rPr>
          <w:spacing w:val="-8"/>
        </w:rPr>
        <w:t xml:space="preserve"> </w:t>
      </w:r>
      <w:r>
        <w:rPr>
          <w:spacing w:val="-4"/>
        </w:rPr>
        <w:t>включает</w:t>
      </w:r>
      <w:r>
        <w:rPr>
          <w:spacing w:val="-5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себя</w:t>
      </w:r>
      <w:r>
        <w:rPr>
          <w:spacing w:val="-8"/>
        </w:rPr>
        <w:t xml:space="preserve"> </w:t>
      </w:r>
      <w:r>
        <w:rPr>
          <w:spacing w:val="-4"/>
        </w:rPr>
        <w:t>любовь,</w:t>
      </w:r>
      <w:r>
        <w:rPr>
          <w:spacing w:val="-7"/>
        </w:rPr>
        <w:t xml:space="preserve"> </w:t>
      </w:r>
      <w:r>
        <w:rPr>
          <w:spacing w:val="-4"/>
        </w:rPr>
        <w:t>нежное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трепетное</w:t>
      </w:r>
      <w:r>
        <w:rPr>
          <w:spacing w:val="-8"/>
        </w:rPr>
        <w:t xml:space="preserve"> </w:t>
      </w:r>
      <w:r>
        <w:rPr>
          <w:spacing w:val="-3"/>
        </w:rPr>
        <w:t>отноше-</w:t>
      </w:r>
      <w:r>
        <w:rPr>
          <w:spacing w:val="-58"/>
        </w:rPr>
        <w:t xml:space="preserve"> </w:t>
      </w:r>
      <w:r>
        <w:rPr>
          <w:spacing w:val="-5"/>
        </w:rPr>
        <w:t>ние</w:t>
      </w:r>
      <w:r>
        <w:rPr>
          <w:spacing w:val="-10"/>
        </w:rPr>
        <w:t xml:space="preserve"> </w:t>
      </w:r>
      <w:r>
        <w:rPr>
          <w:spacing w:val="-5"/>
        </w:rPr>
        <w:t>к</w:t>
      </w:r>
      <w:r>
        <w:rPr>
          <w:spacing w:val="-8"/>
        </w:rPr>
        <w:t xml:space="preserve"> </w:t>
      </w:r>
      <w:r>
        <w:rPr>
          <w:spacing w:val="-5"/>
        </w:rPr>
        <w:t>ним.</w:t>
      </w:r>
      <w:r>
        <w:rPr>
          <w:spacing w:val="-7"/>
        </w:rPr>
        <w:t xml:space="preserve"> </w:t>
      </w:r>
      <w:r>
        <w:rPr>
          <w:spacing w:val="-5"/>
        </w:rPr>
        <w:t>Выполнять</w:t>
      </w:r>
      <w:r>
        <w:rPr>
          <w:spacing w:val="-8"/>
        </w:rPr>
        <w:t xml:space="preserve"> </w:t>
      </w:r>
      <w:r>
        <w:rPr>
          <w:spacing w:val="-5"/>
        </w:rPr>
        <w:t>свой</w:t>
      </w:r>
      <w:r>
        <w:rPr>
          <w:spacing w:val="-7"/>
        </w:rPr>
        <w:t xml:space="preserve"> </w:t>
      </w:r>
      <w:r>
        <w:rPr>
          <w:spacing w:val="-5"/>
        </w:rPr>
        <w:t>сыновний</w:t>
      </w:r>
      <w:r>
        <w:rPr>
          <w:spacing w:val="-8"/>
        </w:rPr>
        <w:t xml:space="preserve"> </w:t>
      </w:r>
      <w:r>
        <w:rPr>
          <w:spacing w:val="-5"/>
        </w:rPr>
        <w:t>или</w:t>
      </w:r>
      <w:r>
        <w:rPr>
          <w:spacing w:val="-8"/>
        </w:rPr>
        <w:t xml:space="preserve"> </w:t>
      </w:r>
      <w:r>
        <w:rPr>
          <w:spacing w:val="-5"/>
        </w:rPr>
        <w:t>дочерний</w:t>
      </w:r>
      <w:r>
        <w:rPr>
          <w:spacing w:val="-8"/>
        </w:rPr>
        <w:t xml:space="preserve"> </w:t>
      </w:r>
      <w:r>
        <w:rPr>
          <w:spacing w:val="-5"/>
        </w:rPr>
        <w:t>долг</w:t>
      </w:r>
      <w:r>
        <w:rPr>
          <w:spacing w:val="-9"/>
        </w:rPr>
        <w:t xml:space="preserve"> </w:t>
      </w:r>
      <w:r>
        <w:rPr>
          <w:spacing w:val="-5"/>
        </w:rPr>
        <w:t>нужно</w:t>
      </w:r>
      <w:r>
        <w:rPr>
          <w:spacing w:val="-6"/>
        </w:rPr>
        <w:t xml:space="preserve"> </w:t>
      </w:r>
      <w:r>
        <w:rPr>
          <w:spacing w:val="-5"/>
        </w:rPr>
        <w:t>во</w:t>
      </w:r>
      <w:r>
        <w:rPr>
          <w:spacing w:val="-7"/>
        </w:rPr>
        <w:t xml:space="preserve"> </w:t>
      </w:r>
      <w:r>
        <w:rPr>
          <w:spacing w:val="-5"/>
        </w:rPr>
        <w:t>всем: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мыслях,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словах,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действиях.</w:t>
      </w:r>
      <w:r>
        <w:rPr>
          <w:spacing w:val="-10"/>
        </w:rPr>
        <w:t xml:space="preserve"> </w:t>
      </w:r>
      <w:r>
        <w:rPr>
          <w:spacing w:val="-1"/>
        </w:rPr>
        <w:t>Когда</w:t>
      </w:r>
      <w:r>
        <w:rPr>
          <w:spacing w:val="-11"/>
        </w:rPr>
        <w:t xml:space="preserve"> </w:t>
      </w:r>
      <w:r>
        <w:rPr>
          <w:spacing w:val="-1"/>
        </w:rPr>
        <w:t>говоришь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родителями</w:t>
      </w:r>
      <w:r>
        <w:rPr>
          <w:spacing w:val="-9"/>
        </w:rPr>
        <w:t xml:space="preserve"> </w:t>
      </w:r>
      <w:r>
        <w:rPr>
          <w:spacing w:val="-1"/>
        </w:rPr>
        <w:t>или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них,</w:t>
      </w:r>
      <w:r>
        <w:rPr>
          <w:spacing w:val="-10"/>
        </w:rPr>
        <w:t xml:space="preserve"> </w:t>
      </w:r>
      <w:r>
        <w:rPr>
          <w:spacing w:val="-1"/>
        </w:rPr>
        <w:t>следует</w:t>
      </w:r>
      <w:r>
        <w:rPr>
          <w:spacing w:val="-8"/>
        </w:rPr>
        <w:t xml:space="preserve"> </w:t>
      </w:r>
      <w:r>
        <w:rPr>
          <w:spacing w:val="-1"/>
        </w:rPr>
        <w:t>говорить</w:t>
      </w:r>
      <w:r>
        <w:rPr>
          <w:spacing w:val="-9"/>
        </w:rPr>
        <w:t xml:space="preserve"> </w:t>
      </w:r>
      <w:r>
        <w:rPr>
          <w:spacing w:val="-1"/>
        </w:rPr>
        <w:t>спочтением,любовью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rPr>
          <w:spacing w:val="-4"/>
        </w:rPr>
        <w:t>нежностью,</w:t>
      </w:r>
      <w:r>
        <w:rPr>
          <w:spacing w:val="-8"/>
        </w:rPr>
        <w:t xml:space="preserve"> </w:t>
      </w:r>
      <w:r>
        <w:rPr>
          <w:spacing w:val="-4"/>
        </w:rPr>
        <w:t>стараться</w:t>
      </w:r>
      <w:r>
        <w:rPr>
          <w:spacing w:val="-7"/>
        </w:rPr>
        <w:t xml:space="preserve"> </w:t>
      </w:r>
      <w:r>
        <w:rPr>
          <w:spacing w:val="-4"/>
        </w:rPr>
        <w:t>всегда</w:t>
      </w:r>
      <w:r>
        <w:rPr>
          <w:spacing w:val="-10"/>
        </w:rPr>
        <w:t xml:space="preserve"> </w:t>
      </w:r>
      <w:r>
        <w:rPr>
          <w:spacing w:val="-4"/>
        </w:rPr>
        <w:t>первым</w:t>
      </w:r>
      <w:r>
        <w:rPr>
          <w:spacing w:val="-10"/>
        </w:rPr>
        <w:t xml:space="preserve"> </w:t>
      </w:r>
      <w:r>
        <w:rPr>
          <w:spacing w:val="-4"/>
        </w:rPr>
        <w:t>здороваться</w:t>
      </w:r>
      <w:r>
        <w:rPr>
          <w:spacing w:val="-7"/>
        </w:rPr>
        <w:t xml:space="preserve"> </w:t>
      </w:r>
      <w:r>
        <w:rPr>
          <w:spacing w:val="-4"/>
        </w:rPr>
        <w:t>с</w:t>
      </w:r>
      <w:r>
        <w:rPr>
          <w:spacing w:val="-8"/>
        </w:rPr>
        <w:t xml:space="preserve"> </w:t>
      </w:r>
      <w:r>
        <w:rPr>
          <w:spacing w:val="-4"/>
        </w:rPr>
        <w:t>ними,</w:t>
      </w:r>
      <w:r>
        <w:rPr>
          <w:spacing w:val="-8"/>
        </w:rPr>
        <w:t xml:space="preserve"> </w:t>
      </w:r>
      <w:r>
        <w:rPr>
          <w:spacing w:val="-4"/>
        </w:rPr>
        <w:t>сообщать</w:t>
      </w:r>
      <w:r>
        <w:rPr>
          <w:spacing w:val="-9"/>
        </w:rPr>
        <w:t xml:space="preserve"> </w:t>
      </w:r>
      <w:r>
        <w:rPr>
          <w:spacing w:val="-4"/>
        </w:rPr>
        <w:t>им</w:t>
      </w:r>
      <w:r>
        <w:rPr>
          <w:spacing w:val="-9"/>
        </w:rPr>
        <w:t xml:space="preserve"> </w:t>
      </w:r>
      <w:r>
        <w:rPr>
          <w:spacing w:val="-4"/>
        </w:rPr>
        <w:t>новости,</w:t>
      </w:r>
      <w:r>
        <w:rPr>
          <w:spacing w:val="-7"/>
        </w:rPr>
        <w:t xml:space="preserve"> </w:t>
      </w:r>
      <w:r>
        <w:rPr>
          <w:spacing w:val="-4"/>
        </w:rPr>
        <w:t>ставить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извест-</w:t>
      </w:r>
      <w:r>
        <w:rPr>
          <w:spacing w:val="-57"/>
        </w:rPr>
        <w:t xml:space="preserve"> </w:t>
      </w:r>
      <w:r>
        <w:rPr>
          <w:spacing w:val="-6"/>
        </w:rPr>
        <w:t>ность</w:t>
      </w:r>
      <w:r>
        <w:rPr>
          <w:spacing w:val="-12"/>
        </w:rPr>
        <w:t xml:space="preserve"> </w:t>
      </w:r>
      <w:r>
        <w:rPr>
          <w:spacing w:val="-6"/>
        </w:rPr>
        <w:t>об</w:t>
      </w:r>
      <w:r>
        <w:rPr>
          <w:spacing w:val="-12"/>
        </w:rPr>
        <w:t xml:space="preserve"> </w:t>
      </w:r>
      <w:r>
        <w:rPr>
          <w:spacing w:val="-6"/>
        </w:rPr>
        <w:t>отъезде</w:t>
      </w:r>
      <w:r>
        <w:rPr>
          <w:spacing w:val="-16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возвращении,</w:t>
      </w:r>
      <w:r>
        <w:rPr>
          <w:spacing w:val="-14"/>
        </w:rPr>
        <w:t xml:space="preserve"> </w:t>
      </w:r>
      <w:r>
        <w:rPr>
          <w:spacing w:val="-5"/>
        </w:rPr>
        <w:t>интересоватьсяих</w:t>
      </w:r>
      <w:r>
        <w:rPr>
          <w:spacing w:val="-12"/>
        </w:rPr>
        <w:t xml:space="preserve"> </w:t>
      </w:r>
      <w:r>
        <w:rPr>
          <w:spacing w:val="-5"/>
        </w:rPr>
        <w:t>делами,</w:t>
      </w:r>
      <w:r>
        <w:rPr>
          <w:spacing w:val="-15"/>
        </w:rPr>
        <w:t xml:space="preserve"> </w:t>
      </w:r>
      <w:r>
        <w:rPr>
          <w:spacing w:val="-5"/>
        </w:rPr>
        <w:t>здоровьем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т.</w:t>
      </w:r>
      <w:r>
        <w:rPr>
          <w:spacing w:val="-14"/>
        </w:rPr>
        <w:t xml:space="preserve"> </w:t>
      </w:r>
      <w:r>
        <w:rPr>
          <w:spacing w:val="-5"/>
        </w:rPr>
        <w:t>д.</w:t>
      </w:r>
    </w:p>
    <w:p w:rsidR="00BD20F5" w:rsidRDefault="00A53781">
      <w:pPr>
        <w:pStyle w:val="a3"/>
        <w:spacing w:before="1"/>
        <w:ind w:right="550"/>
      </w:pPr>
      <w:r>
        <w:t>Любое доброе дело, которое совершает человек, косвенно является исполнением запо-</w:t>
      </w:r>
      <w:r>
        <w:rPr>
          <w:spacing w:val="1"/>
        </w:rPr>
        <w:t xml:space="preserve"> </w:t>
      </w:r>
      <w:r>
        <w:t>веди почитания родителей, ведь достойные поступки человека – это свидетельство его пра-</w:t>
      </w:r>
      <w:r>
        <w:rPr>
          <w:spacing w:val="1"/>
        </w:rPr>
        <w:t xml:space="preserve"> </w:t>
      </w:r>
      <w:r>
        <w:t>вильного воспитания, которое он получил в семье. О таком человеке люди обязательно ска-</w:t>
      </w:r>
      <w:r>
        <w:rPr>
          <w:spacing w:val="1"/>
        </w:rPr>
        <w:t xml:space="preserve"> </w:t>
      </w:r>
      <w:r>
        <w:t>жут:</w:t>
      </w:r>
      <w:r>
        <w:rPr>
          <w:spacing w:val="4"/>
        </w:rPr>
        <w:t xml:space="preserve"> </w:t>
      </w:r>
      <w:r>
        <w:t>«Такой прекрасный</w:t>
      </w:r>
      <w:r>
        <w:rPr>
          <w:spacing w:val="-1"/>
        </w:rPr>
        <w:t xml:space="preserve"> </w:t>
      </w:r>
      <w:r>
        <w:t>сын</w:t>
      </w:r>
      <w:r>
        <w:rPr>
          <w:spacing w:val="-1"/>
        </w:rPr>
        <w:t xml:space="preserve"> </w:t>
      </w:r>
      <w:r>
        <w:t>(дочь)</w:t>
      </w:r>
      <w:r>
        <w:rPr>
          <w:spacing w:val="-1"/>
        </w:rPr>
        <w:t xml:space="preserve"> </w:t>
      </w:r>
      <w:r>
        <w:t>мог</w:t>
      </w:r>
      <w:r>
        <w:rPr>
          <w:spacing w:val="-2"/>
        </w:rPr>
        <w:t xml:space="preserve"> </w:t>
      </w:r>
      <w:r>
        <w:t>вырасти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родителей».</w:t>
      </w:r>
    </w:p>
    <w:p w:rsidR="00BD20F5" w:rsidRDefault="00A53781">
      <w:pPr>
        <w:pStyle w:val="a3"/>
        <w:ind w:right="547"/>
      </w:pPr>
      <w:r>
        <w:t>Род человеческий состоит из поколений. В мире одновременно живут несколько поко-</w:t>
      </w:r>
      <w:r>
        <w:rPr>
          <w:spacing w:val="1"/>
        </w:rPr>
        <w:t xml:space="preserve"> </w:t>
      </w:r>
      <w:r>
        <w:t>лений: уходящее, находящееся в расцвете сил, вступающее во взрослую жизнь и только что</w:t>
      </w:r>
      <w:r>
        <w:rPr>
          <w:spacing w:val="1"/>
        </w:rPr>
        <w:t xml:space="preserve"> </w:t>
      </w:r>
      <w:r>
        <w:t>появившееся на свет. Есть вещи, которые посильны только старости, потому что в ней со-</w:t>
      </w:r>
      <w:r>
        <w:rPr>
          <w:spacing w:val="1"/>
        </w:rPr>
        <w:t xml:space="preserve"> </w:t>
      </w:r>
      <w:r>
        <w:t>средоточена</w:t>
      </w:r>
      <w:r>
        <w:rPr>
          <w:spacing w:val="1"/>
        </w:rPr>
        <w:t xml:space="preserve"> </w:t>
      </w:r>
      <w:r>
        <w:t>мудрость многих</w:t>
      </w:r>
      <w:r>
        <w:rPr>
          <w:spacing w:val="1"/>
        </w:rPr>
        <w:t xml:space="preserve"> </w:t>
      </w:r>
      <w:r>
        <w:t>поколений. Уважают не седины сами по себе, а</w:t>
      </w:r>
      <w:r>
        <w:rPr>
          <w:spacing w:val="60"/>
        </w:rPr>
        <w:t xml:space="preserve"> </w:t>
      </w:r>
      <w:r>
        <w:t>то, что</w:t>
      </w:r>
      <w:r>
        <w:rPr>
          <w:spacing w:val="60"/>
        </w:rPr>
        <w:t xml:space="preserve"> </w:t>
      </w:r>
      <w:r>
        <w:t>стоит</w:t>
      </w:r>
      <w:r>
        <w:rPr>
          <w:spacing w:val="-57"/>
        </w:rPr>
        <w:t xml:space="preserve"> </w:t>
      </w:r>
      <w:r>
        <w:t>за ними. За свой опыт, знание жизни старики должны пользоваться всеобщим уважением и</w:t>
      </w:r>
      <w:r>
        <w:rPr>
          <w:spacing w:val="1"/>
        </w:rPr>
        <w:t xml:space="preserve"> </w:t>
      </w:r>
      <w:r>
        <w:t>почетом. В общении с ними мы растем духовно, получаем мудрые советы, приобретаем уме-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навыки,</w:t>
      </w:r>
      <w:r>
        <w:rPr>
          <w:spacing w:val="2"/>
        </w:rPr>
        <w:t xml:space="preserve"> </w:t>
      </w:r>
      <w:r>
        <w:t>учимся терпению,</w:t>
      </w:r>
      <w:r>
        <w:rPr>
          <w:spacing w:val="1"/>
        </w:rPr>
        <w:t xml:space="preserve"> </w:t>
      </w:r>
      <w:r>
        <w:t>смирению,</w:t>
      </w:r>
      <w:r>
        <w:rPr>
          <w:spacing w:val="-1"/>
        </w:rPr>
        <w:t xml:space="preserve"> </w:t>
      </w:r>
      <w:r>
        <w:t>послушанию.</w:t>
      </w:r>
    </w:p>
    <w:p w:rsidR="00BD20F5" w:rsidRDefault="00A53781">
      <w:pPr>
        <w:pStyle w:val="a3"/>
        <w:ind w:right="548"/>
      </w:pPr>
      <w:r>
        <w:rPr>
          <w:b/>
          <w:i/>
        </w:rPr>
        <w:t xml:space="preserve">Традиция почитания старших уходит своими корнями в далекое прошлое. </w:t>
      </w:r>
      <w:r>
        <w:t>Боль-</w:t>
      </w:r>
      <w:r>
        <w:rPr>
          <w:spacing w:val="1"/>
        </w:rPr>
        <w:t xml:space="preserve"> </w:t>
      </w:r>
      <w:r>
        <w:t>шую роль в воспитании у детей этого чувства играли сказки, былины, предания, легенды,</w:t>
      </w:r>
      <w:r>
        <w:rPr>
          <w:spacing w:val="1"/>
        </w:rPr>
        <w:t xml:space="preserve"> </w:t>
      </w:r>
      <w:r>
        <w:t>притчи и др. Во всех национальных культурах хорошо известны сказки, в которых герой, на-</w:t>
      </w:r>
      <w:r>
        <w:rPr>
          <w:spacing w:val="1"/>
        </w:rPr>
        <w:t xml:space="preserve"> </w:t>
      </w:r>
      <w:r>
        <w:t>грубивший старушке или старику, терпит неудачи, а после принесенного им извинения по-</w:t>
      </w:r>
      <w:r>
        <w:rPr>
          <w:spacing w:val="1"/>
        </w:rPr>
        <w:t xml:space="preserve"> </w:t>
      </w:r>
      <w:r>
        <w:t>лучает</w:t>
      </w:r>
      <w:r>
        <w:rPr>
          <w:spacing w:val="-1"/>
        </w:rPr>
        <w:t xml:space="preserve"> </w:t>
      </w:r>
      <w:r>
        <w:t>от них</w:t>
      </w:r>
      <w:r>
        <w:rPr>
          <w:spacing w:val="2"/>
        </w:rPr>
        <w:t xml:space="preserve"> </w:t>
      </w:r>
      <w:r>
        <w:t>полезный</w:t>
      </w:r>
      <w:r>
        <w:rPr>
          <w:spacing w:val="-2"/>
        </w:rPr>
        <w:t xml:space="preserve"> </w:t>
      </w:r>
      <w:r>
        <w:t>совет.</w:t>
      </w:r>
    </w:p>
    <w:p w:rsidR="00BD20F5" w:rsidRDefault="00A53781">
      <w:pPr>
        <w:pStyle w:val="a3"/>
        <w:spacing w:before="1"/>
        <w:ind w:right="546"/>
      </w:pPr>
      <w:r>
        <w:t>На семейных застольях пожилым людям обязательно предоставлялось самое почетное</w:t>
      </w:r>
      <w:r>
        <w:rPr>
          <w:spacing w:val="1"/>
        </w:rPr>
        <w:t xml:space="preserve"> </w:t>
      </w:r>
      <w:r>
        <w:t>место. Взрослые члены семьи всегда были внимательны к старикам, постоянно обращались к</w:t>
      </w:r>
      <w:r>
        <w:rPr>
          <w:spacing w:val="-57"/>
        </w:rPr>
        <w:t xml:space="preserve"> </w:t>
      </w:r>
      <w:r>
        <w:t>ним за советом и помощью, особенно в разрешении спорных вопросов, конфликтных ситуа-</w:t>
      </w:r>
      <w:r>
        <w:rPr>
          <w:spacing w:val="1"/>
        </w:rPr>
        <w:t xml:space="preserve"> </w:t>
      </w:r>
      <w:r>
        <w:t>ций и т. п. На сельской сходке (собрании взрослых мужчин села) мнение стариков по тому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иному</w:t>
      </w:r>
      <w:r>
        <w:rPr>
          <w:spacing w:val="-6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было зачастую решающим.</w:t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7E1345">
      <w:pPr>
        <w:pStyle w:val="a3"/>
        <w:spacing w:before="3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96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128905</wp:posOffset>
                </wp:positionV>
                <wp:extent cx="1828800" cy="8890"/>
                <wp:effectExtent l="0" t="0" r="0" b="0"/>
                <wp:wrapTopAndBottom/>
                <wp:docPr id="6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79F2A" id="Rectangle 3" o:spid="_x0000_s1026" style="position:absolute;margin-left:56.65pt;margin-top:10.15pt;width:2in;height:.7pt;z-index:-15586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7DdgIAAPo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D20F5" w:rsidRDefault="00A53781">
      <w:pPr>
        <w:spacing w:before="67"/>
        <w:ind w:left="393"/>
        <w:rPr>
          <w:sz w:val="20"/>
        </w:rPr>
      </w:pPr>
      <w:r>
        <w:rPr>
          <w:sz w:val="20"/>
          <w:vertAlign w:val="superscript"/>
        </w:rPr>
        <w:t>272</w:t>
      </w:r>
      <w:r>
        <w:rPr>
          <w:spacing w:val="-3"/>
          <w:sz w:val="20"/>
        </w:rPr>
        <w:t xml:space="preserve"> </w:t>
      </w:r>
      <w:r>
        <w:rPr>
          <w:sz w:val="20"/>
        </w:rPr>
        <w:t>СухомлинскийВ.</w:t>
      </w:r>
      <w:r>
        <w:rPr>
          <w:spacing w:val="-1"/>
          <w:sz w:val="20"/>
        </w:rPr>
        <w:t xml:space="preserve"> </w:t>
      </w:r>
      <w:r>
        <w:rPr>
          <w:sz w:val="20"/>
        </w:rPr>
        <w:t>А.Как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Педагогика,</w:t>
      </w:r>
      <w:r>
        <w:rPr>
          <w:spacing w:val="-2"/>
          <w:sz w:val="20"/>
        </w:rPr>
        <w:t xml:space="preserve"> </w:t>
      </w:r>
      <w:r>
        <w:rPr>
          <w:sz w:val="20"/>
        </w:rPr>
        <w:t>1990.</w:t>
      </w:r>
    </w:p>
    <w:p w:rsidR="00BD20F5" w:rsidRDefault="00BD20F5">
      <w:pPr>
        <w:rPr>
          <w:sz w:val="20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right="551"/>
      </w:pPr>
      <w:r>
        <w:lastRenderedPageBreak/>
        <w:t>Почитание старших отражалось в мельчайших подробностях быта: не садись первым за</w:t>
      </w:r>
      <w:r>
        <w:rPr>
          <w:spacing w:val="-57"/>
        </w:rPr>
        <w:t xml:space="preserve"> </w:t>
      </w:r>
      <w:r>
        <w:t>стол, не бери первым ложку, лучший кусок – отцу-кормильцу, не говори много в присутст-</w:t>
      </w:r>
      <w:r>
        <w:rPr>
          <w:spacing w:val="1"/>
        </w:rPr>
        <w:t xml:space="preserve"> </w:t>
      </w:r>
      <w:r>
        <w:t>вии</w:t>
      </w:r>
      <w:r>
        <w:rPr>
          <w:spacing w:val="-1"/>
        </w:rPr>
        <w:t xml:space="preserve"> </w:t>
      </w:r>
      <w:r>
        <w:t>старших…</w:t>
      </w:r>
    </w:p>
    <w:p w:rsidR="00BD20F5" w:rsidRDefault="00A53781">
      <w:pPr>
        <w:pStyle w:val="a3"/>
        <w:spacing w:before="1"/>
        <w:ind w:right="550"/>
      </w:pPr>
      <w:r>
        <w:t>В казахской культуре особенно важно проявлять милосердие к слабым, делать пожерт-</w:t>
      </w:r>
      <w:r>
        <w:rPr>
          <w:spacing w:val="1"/>
        </w:rPr>
        <w:t xml:space="preserve"> </w:t>
      </w:r>
      <w:r>
        <w:t>вования бедным, заботиться и помогать тем, кого притесняют или кто попал в трудное поло-</w:t>
      </w:r>
      <w:r>
        <w:rPr>
          <w:spacing w:val="1"/>
        </w:rPr>
        <w:t xml:space="preserve"> </w:t>
      </w:r>
      <w:r>
        <w:t>жение.</w:t>
      </w:r>
    </w:p>
    <w:p w:rsidR="00BD20F5" w:rsidRDefault="00A53781">
      <w:pPr>
        <w:pStyle w:val="a3"/>
        <w:ind w:right="548"/>
      </w:pPr>
      <w:r>
        <w:t xml:space="preserve">Традиционным для казахского народа издревле был </w:t>
      </w:r>
      <w:r>
        <w:rPr>
          <w:b/>
          <w:i/>
        </w:rPr>
        <w:t>культ почитания предков</w:t>
      </w:r>
      <w:r>
        <w:t>. Долг</w:t>
      </w:r>
      <w:r>
        <w:rPr>
          <w:spacing w:val="1"/>
        </w:rPr>
        <w:t xml:space="preserve"> </w:t>
      </w:r>
      <w:r>
        <w:t>каждого казаха – знать всех своих предков до седьмого колена. Эта традиция восходит к тен-</w:t>
      </w:r>
      <w:r>
        <w:rPr>
          <w:spacing w:val="-57"/>
        </w:rPr>
        <w:t xml:space="preserve"> </w:t>
      </w:r>
      <w:r>
        <w:t>грианству. Согласно древним верованиям, у человека есть душа, которая не нуждается в фи-</w:t>
      </w:r>
      <w:r>
        <w:rPr>
          <w:spacing w:val="1"/>
        </w:rPr>
        <w:t xml:space="preserve"> </w:t>
      </w:r>
      <w:r>
        <w:t xml:space="preserve">зической пище, но пищей для нее является дух предков – </w:t>
      </w:r>
      <w:r>
        <w:rPr>
          <w:i/>
        </w:rPr>
        <w:t>аруах</w:t>
      </w:r>
      <w:r>
        <w:t>. Если человек совершает</w:t>
      </w:r>
      <w:r>
        <w:rPr>
          <w:spacing w:val="1"/>
        </w:rPr>
        <w:t xml:space="preserve"> </w:t>
      </w:r>
      <w:r>
        <w:t>дурной поступок, предает, порочит честное имя своих предков, то тем самым он оскорбляет</w:t>
      </w:r>
      <w:r>
        <w:rPr>
          <w:spacing w:val="1"/>
        </w:rPr>
        <w:t xml:space="preserve"> </w:t>
      </w:r>
      <w:r>
        <w:t>духов (аруахов), а значит, и самого Тенгри. Поэтому человек четко осознавал, что его деяния</w:t>
      </w:r>
      <w:r>
        <w:rPr>
          <w:spacing w:val="-57"/>
        </w:rPr>
        <w:t xml:space="preserve"> </w:t>
      </w:r>
      <w:r>
        <w:t>будут отражаться на семи последующих его поколениях. А если человек прожил достойную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светлой памяти</w:t>
      </w:r>
      <w:r>
        <w:rPr>
          <w:spacing w:val="3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духи</w:t>
      </w:r>
      <w:r>
        <w:rPr>
          <w:spacing w:val="-1"/>
        </w:rPr>
        <w:t xml:space="preserve"> </w:t>
      </w:r>
      <w:r>
        <w:t>будут благосклонны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 потомкам.</w:t>
      </w:r>
    </w:p>
    <w:p w:rsidR="00BD20F5" w:rsidRDefault="00A53781">
      <w:pPr>
        <w:pStyle w:val="a3"/>
        <w:ind w:right="545"/>
      </w:pPr>
      <w:r>
        <w:t>Самым святым чувством для казахов</w:t>
      </w:r>
      <w:r>
        <w:rPr>
          <w:spacing w:val="60"/>
        </w:rPr>
        <w:t xml:space="preserve"> </w:t>
      </w:r>
      <w:r>
        <w:t xml:space="preserve">всегда была </w:t>
      </w:r>
      <w:r>
        <w:rPr>
          <w:b/>
          <w:i/>
        </w:rPr>
        <w:t xml:space="preserve">любовь к матери. </w:t>
      </w:r>
      <w:r>
        <w:t>Человек никогда</w:t>
      </w:r>
      <w:r>
        <w:rPr>
          <w:spacing w:val="1"/>
        </w:rPr>
        <w:t xml:space="preserve"> </w:t>
      </w:r>
      <w:r>
        <w:t>не должен забывать, с каким трудом родители, особенно мать, вырастили и воспитали его,</w:t>
      </w:r>
      <w:r>
        <w:rPr>
          <w:spacing w:val="1"/>
        </w:rPr>
        <w:t xml:space="preserve"> </w:t>
      </w:r>
      <w:r>
        <w:t>сколько трудностей пережили и сколько физических и духовных сил, душевной энергии на</w:t>
      </w:r>
      <w:r>
        <w:rPr>
          <w:spacing w:val="1"/>
        </w:rPr>
        <w:t xml:space="preserve"> </w:t>
      </w:r>
      <w:r>
        <w:t xml:space="preserve">него потратили. Все люди вскормлены молоком матери. </w:t>
      </w:r>
      <w:r>
        <w:rPr>
          <w:b/>
          <w:i/>
        </w:rPr>
        <w:t xml:space="preserve">Молоко матери </w:t>
      </w:r>
      <w:r>
        <w:rPr>
          <w:b/>
        </w:rPr>
        <w:t xml:space="preserve">– </w:t>
      </w:r>
      <w:r>
        <w:rPr>
          <w:i/>
        </w:rPr>
        <w:t>это ее материа-</w:t>
      </w:r>
      <w:r>
        <w:rPr>
          <w:i/>
          <w:spacing w:val="1"/>
        </w:rPr>
        <w:t xml:space="preserve"> </w:t>
      </w:r>
      <w:r>
        <w:rPr>
          <w:i/>
        </w:rPr>
        <w:t xml:space="preserve">лизованная любовь к ребенку. </w:t>
      </w:r>
      <w:r>
        <w:t>Высший долг каждого человека – почитать, угождать, служить</w:t>
      </w:r>
      <w:r>
        <w:rPr>
          <w:spacing w:val="1"/>
        </w:rPr>
        <w:t xml:space="preserve"> </w:t>
      </w:r>
      <w:r>
        <w:t>и помогать своим родителям. Необходимо выражать благодарность отцу, который дает за-</w:t>
      </w:r>
      <w:r>
        <w:rPr>
          <w:spacing w:val="1"/>
        </w:rPr>
        <w:t xml:space="preserve"> </w:t>
      </w:r>
      <w:r>
        <w:t>щиту, обучает и направляет на праведный путь. Ни при каких ситуациях нельзя обижать ро-</w:t>
      </w:r>
      <w:r>
        <w:rPr>
          <w:spacing w:val="1"/>
        </w:rPr>
        <w:t xml:space="preserve"> </w:t>
      </w:r>
      <w:r>
        <w:t>дителей, повышать на них голос. Говорить с родителями следует мягко, вежливо, смиренно,</w:t>
      </w:r>
      <w:r>
        <w:rPr>
          <w:spacing w:val="1"/>
        </w:rPr>
        <w:t xml:space="preserve"> </w:t>
      </w:r>
      <w:r>
        <w:t>быть милосердными, внимательными</w:t>
      </w:r>
      <w:r>
        <w:rPr>
          <w:spacing w:val="-2"/>
        </w:rPr>
        <w:t xml:space="preserve"> </w:t>
      </w:r>
      <w:r>
        <w:t>к ним.</w:t>
      </w:r>
    </w:p>
    <w:p w:rsidR="00BD20F5" w:rsidRDefault="00A53781">
      <w:pPr>
        <w:pStyle w:val="a3"/>
        <w:spacing w:before="1"/>
        <w:ind w:right="546"/>
      </w:pPr>
      <w:r>
        <w:t>Важной особенностью воспитания детей у казахов является то, что большую роль в</w:t>
      </w:r>
      <w:r>
        <w:rPr>
          <w:spacing w:val="1"/>
        </w:rPr>
        <w:t xml:space="preserve"> </w:t>
      </w:r>
      <w:r>
        <w:t xml:space="preserve">этом играли </w:t>
      </w:r>
      <w:r>
        <w:rPr>
          <w:b/>
          <w:i/>
        </w:rPr>
        <w:t xml:space="preserve">представители старшего поколения </w:t>
      </w:r>
      <w:r>
        <w:t>– бабушки и дедушки, которые были ос-</w:t>
      </w:r>
      <w:r>
        <w:rPr>
          <w:spacing w:val="1"/>
        </w:rPr>
        <w:t xml:space="preserve"> </w:t>
      </w:r>
      <w:r>
        <w:t>новными носителями традиций, обычаев, опыта и мудрости народа. Первенцы в семье тра-</w:t>
      </w:r>
      <w:r>
        <w:rPr>
          <w:spacing w:val="1"/>
        </w:rPr>
        <w:t xml:space="preserve"> </w:t>
      </w:r>
      <w:r>
        <w:t>диционно считались детьми свекра и свекрови. Усыновленные таким образом дети были лю-</w:t>
      </w:r>
      <w:r>
        <w:rPr>
          <w:spacing w:val="1"/>
        </w:rPr>
        <w:t xml:space="preserve"> </w:t>
      </w:r>
      <w:r>
        <w:t>бимцами в</w:t>
      </w:r>
      <w:r>
        <w:rPr>
          <w:spacing w:val="-1"/>
        </w:rPr>
        <w:t xml:space="preserve"> </w:t>
      </w:r>
      <w:r>
        <w:t>семье.</w:t>
      </w:r>
    </w:p>
    <w:p w:rsidR="00BD20F5" w:rsidRDefault="00A53781">
      <w:pPr>
        <w:pStyle w:val="a3"/>
        <w:ind w:right="551"/>
      </w:pPr>
      <w:r>
        <w:t xml:space="preserve">Большую роль в воспитании играл </w:t>
      </w:r>
      <w:r>
        <w:rPr>
          <w:b/>
          <w:i/>
        </w:rPr>
        <w:t>фольклор</w:t>
      </w:r>
      <w:r>
        <w:t>. Как только ребенок начинал учиться го-</w:t>
      </w:r>
      <w:r>
        <w:rPr>
          <w:spacing w:val="1"/>
        </w:rPr>
        <w:t xml:space="preserve"> </w:t>
      </w:r>
      <w:r>
        <w:t>ворить, его сразу обучали песенкам, поговоркам, стихам. У казахского народа всегда высоко</w:t>
      </w:r>
      <w:r>
        <w:rPr>
          <w:spacing w:val="1"/>
        </w:rPr>
        <w:t xml:space="preserve"> </w:t>
      </w:r>
      <w:r>
        <w:t>ценились красноречие, умение импровизировать, слагать экспромтом стихи и песни. Не зря</w:t>
      </w:r>
      <w:r>
        <w:rPr>
          <w:spacing w:val="1"/>
        </w:rPr>
        <w:t xml:space="preserve"> </w:t>
      </w:r>
      <w:r>
        <w:t>айтыс</w:t>
      </w:r>
      <w:r>
        <w:rPr>
          <w:spacing w:val="-3"/>
        </w:rPr>
        <w:t xml:space="preserve"> </w:t>
      </w:r>
      <w:r>
        <w:t>пользуется такой популярностью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наше</w:t>
      </w:r>
      <w:r>
        <w:rPr>
          <w:spacing w:val="-1"/>
        </w:rPr>
        <w:t xml:space="preserve"> </w:t>
      </w:r>
      <w:r>
        <w:t>время.</w:t>
      </w:r>
    </w:p>
    <w:p w:rsidR="00BD20F5" w:rsidRDefault="00A53781">
      <w:pPr>
        <w:pStyle w:val="a3"/>
        <w:ind w:right="553"/>
      </w:pPr>
      <w:r>
        <w:t>В традиционном казахском обществе испокон веков считалось само собой разумею-</w:t>
      </w:r>
      <w:r>
        <w:rPr>
          <w:spacing w:val="1"/>
        </w:rPr>
        <w:t xml:space="preserve"> </w:t>
      </w:r>
      <w:r>
        <w:t>щимся, что дети должны помогать родителям в их работе и делах как могут и чем могут. На-</w:t>
      </w:r>
      <w:r>
        <w:rPr>
          <w:spacing w:val="1"/>
        </w:rPr>
        <w:t xml:space="preserve"> </w:t>
      </w:r>
      <w:r>
        <w:t>блюдая</w:t>
      </w:r>
      <w:r>
        <w:rPr>
          <w:spacing w:val="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работой</w:t>
      </w:r>
      <w:r>
        <w:rPr>
          <w:spacing w:val="4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(дочери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домашними</w:t>
      </w:r>
      <w:r>
        <w:rPr>
          <w:spacing w:val="2"/>
        </w:rPr>
        <w:t xml:space="preserve"> </w:t>
      </w:r>
      <w:r>
        <w:t>заботами,</w:t>
      </w:r>
      <w:r>
        <w:rPr>
          <w:spacing w:val="7"/>
        </w:rPr>
        <w:t xml:space="preserve"> </w:t>
      </w:r>
      <w:r>
        <w:t>ремеслами</w:t>
      </w:r>
      <w:r>
        <w:rPr>
          <w:spacing w:val="4"/>
        </w:rPr>
        <w:t xml:space="preserve"> </w:t>
      </w:r>
      <w:r>
        <w:t>матерей,</w:t>
      </w:r>
      <w:r>
        <w:rPr>
          <w:spacing w:val="4"/>
        </w:rPr>
        <w:t xml:space="preserve"> </w:t>
      </w:r>
      <w:r>
        <w:t>сыновья</w:t>
      </w:r>
    </w:p>
    <w:p w:rsidR="00BD20F5" w:rsidRDefault="00A53781">
      <w:pPr>
        <w:pStyle w:val="a3"/>
        <w:ind w:right="547" w:firstLine="0"/>
      </w:pPr>
      <w:r>
        <w:t>– за хозяйственными делами отцов), дети постепенно и сами тянулись поучаствовать в про-</w:t>
      </w:r>
      <w:r>
        <w:rPr>
          <w:spacing w:val="1"/>
        </w:rPr>
        <w:t xml:space="preserve"> </w:t>
      </w:r>
      <w:r>
        <w:t>цессе и оказать посильную помощь. Так, понемногу приобретая жизненные навыки уже к</w:t>
      </w:r>
      <w:r>
        <w:rPr>
          <w:spacing w:val="1"/>
        </w:rPr>
        <w:t xml:space="preserve"> </w:t>
      </w:r>
      <w:r>
        <w:t>первому жизненному отрезку – мушелю (12 годам), девочки становились активными помощ-</w:t>
      </w:r>
      <w:r>
        <w:rPr>
          <w:spacing w:val="1"/>
        </w:rPr>
        <w:t xml:space="preserve"> </w:t>
      </w:r>
      <w:r>
        <w:t>ницами</w:t>
      </w:r>
      <w:r>
        <w:rPr>
          <w:spacing w:val="-1"/>
        </w:rPr>
        <w:t xml:space="preserve"> </w:t>
      </w:r>
      <w:r>
        <w:t>матерям, а</w:t>
      </w:r>
      <w:r>
        <w:rPr>
          <w:spacing w:val="-1"/>
        </w:rPr>
        <w:t xml:space="preserve"> </w:t>
      </w:r>
      <w:r>
        <w:t>мальчики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подспорьем</w:t>
      </w:r>
      <w:r>
        <w:rPr>
          <w:spacing w:val="-1"/>
        </w:rPr>
        <w:t xml:space="preserve"> </w:t>
      </w:r>
      <w:r>
        <w:t>отцов.</w:t>
      </w:r>
    </w:p>
    <w:p w:rsidR="00BD20F5" w:rsidRDefault="00A53781">
      <w:pPr>
        <w:pStyle w:val="a3"/>
        <w:spacing w:before="1"/>
        <w:ind w:right="548"/>
      </w:pPr>
      <w:r>
        <w:t>В казахских семьях детям с малых лет внушали: нельзя смотреть на родителей сердито,</w:t>
      </w:r>
      <w:r>
        <w:rPr>
          <w:spacing w:val="1"/>
        </w:rPr>
        <w:t xml:space="preserve"> </w:t>
      </w:r>
      <w:r>
        <w:t>хмуро, исподлобья; не подобает сыну идти налегке рядом с отцом, когда тот несет тяжелую</w:t>
      </w:r>
      <w:r>
        <w:rPr>
          <w:spacing w:val="1"/>
        </w:rPr>
        <w:t xml:space="preserve"> </w:t>
      </w:r>
      <w:r>
        <w:t>сумку или другую ношу; нельзя возлагать на мать всю работу по приготовлению пищи, на-</w:t>
      </w:r>
      <w:r>
        <w:rPr>
          <w:spacing w:val="1"/>
        </w:rPr>
        <w:t xml:space="preserve"> </w:t>
      </w:r>
      <w:r>
        <w:t>ведению порядка в доме, хозяйстве, дочь должна помогать матери по мере сил и возможно-</w:t>
      </w:r>
      <w:r>
        <w:rPr>
          <w:spacing w:val="1"/>
        </w:rPr>
        <w:t xml:space="preserve"> </w:t>
      </w:r>
      <w:r>
        <w:t>стей и т. д. Старшие дети должны ухаживать за младшими братьями и сестрами, заботиться о</w:t>
      </w:r>
      <w:r>
        <w:rPr>
          <w:spacing w:val="-57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Почитанием</w:t>
      </w:r>
      <w:r>
        <w:rPr>
          <w:spacing w:val="-1"/>
        </w:rPr>
        <w:t xml:space="preserve"> </w:t>
      </w:r>
      <w:r>
        <w:t>родителей считается</w:t>
      </w:r>
      <w:r>
        <w:rPr>
          <w:spacing w:val="-1"/>
        </w:rPr>
        <w:t xml:space="preserve"> </w:t>
      </w:r>
      <w:r>
        <w:t>и хорошая</w:t>
      </w:r>
      <w:r>
        <w:rPr>
          <w:spacing w:val="2"/>
        </w:rPr>
        <w:t xml:space="preserve"> </w:t>
      </w:r>
      <w:r>
        <w:t>учеба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школе.</w:t>
      </w:r>
    </w:p>
    <w:p w:rsidR="00BD20F5" w:rsidRDefault="00A53781">
      <w:pPr>
        <w:ind w:left="393" w:right="550" w:firstLine="566"/>
        <w:jc w:val="both"/>
        <w:rPr>
          <w:sz w:val="24"/>
        </w:rPr>
      </w:pPr>
      <w:r>
        <w:rPr>
          <w:b/>
          <w:i/>
          <w:sz w:val="24"/>
        </w:rPr>
        <w:t xml:space="preserve">Забота о родителях и их благополучии </w:t>
      </w:r>
      <w:r>
        <w:rPr>
          <w:sz w:val="24"/>
        </w:rPr>
        <w:t xml:space="preserve">– </w:t>
      </w:r>
      <w:r>
        <w:rPr>
          <w:i/>
          <w:sz w:val="24"/>
        </w:rPr>
        <w:t>залог душевного спокойствия, физического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психического здоровья, долголетия, получения жизненных благ и т. д. </w:t>
      </w:r>
      <w:r>
        <w:rPr>
          <w:sz w:val="24"/>
        </w:rPr>
        <w:t>Дети, заботящиеся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 получают содействие и помощь во всем, так как они выполняют свой сыновний и</w:t>
      </w:r>
      <w:r>
        <w:rPr>
          <w:spacing w:val="1"/>
          <w:sz w:val="24"/>
        </w:rPr>
        <w:t xml:space="preserve"> </w:t>
      </w:r>
      <w:r>
        <w:rPr>
          <w:sz w:val="24"/>
        </w:rPr>
        <w:t>дочерний</w:t>
      </w:r>
      <w:r>
        <w:rPr>
          <w:spacing w:val="-1"/>
          <w:sz w:val="24"/>
        </w:rPr>
        <w:t xml:space="preserve"> </w:t>
      </w:r>
      <w:r>
        <w:rPr>
          <w:sz w:val="24"/>
        </w:rPr>
        <w:t>долг,</w:t>
      </w:r>
      <w:r>
        <w:rPr>
          <w:spacing w:val="-1"/>
          <w:sz w:val="24"/>
        </w:rPr>
        <w:t xml:space="preserve"> </w:t>
      </w:r>
      <w:r>
        <w:rPr>
          <w:sz w:val="24"/>
        </w:rPr>
        <w:t>обретая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покой,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гармонию 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удовлетворенность.</w:t>
      </w:r>
    </w:p>
    <w:p w:rsidR="00BD20F5" w:rsidRDefault="00A53781">
      <w:pPr>
        <w:pStyle w:val="a3"/>
        <w:spacing w:before="1"/>
        <w:ind w:right="548"/>
      </w:pPr>
      <w:r>
        <w:t>Наши предки понимали, что основы личности закладываются в детстве, и старались с</w:t>
      </w:r>
      <w:r>
        <w:rPr>
          <w:spacing w:val="1"/>
        </w:rPr>
        <w:t xml:space="preserve"> </w:t>
      </w:r>
      <w:r>
        <w:t>раннего возраста воспитывать в детях стремление к добру, нетерпимость к подлости, лжи,</w:t>
      </w:r>
      <w:r>
        <w:rPr>
          <w:spacing w:val="1"/>
        </w:rPr>
        <w:t xml:space="preserve"> </w:t>
      </w:r>
      <w:r>
        <w:t>лицемерию,</w:t>
      </w:r>
      <w:r>
        <w:rPr>
          <w:spacing w:val="22"/>
        </w:rPr>
        <w:t xml:space="preserve"> </w:t>
      </w:r>
      <w:r>
        <w:t>способность</w:t>
      </w:r>
      <w:r>
        <w:rPr>
          <w:spacing w:val="24"/>
        </w:rPr>
        <w:t xml:space="preserve"> </w:t>
      </w:r>
      <w:r>
        <w:t>отличать</w:t>
      </w:r>
      <w:r>
        <w:rPr>
          <w:spacing w:val="20"/>
        </w:rPr>
        <w:t xml:space="preserve"> </w:t>
      </w:r>
      <w:r>
        <w:t>истинное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ложного,</w:t>
      </w:r>
      <w:r>
        <w:rPr>
          <w:spacing w:val="19"/>
        </w:rPr>
        <w:t xml:space="preserve"> </w:t>
      </w:r>
      <w:r>
        <w:t>добро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зла,</w:t>
      </w:r>
      <w:r>
        <w:rPr>
          <w:spacing w:val="23"/>
        </w:rPr>
        <w:t xml:space="preserve"> </w:t>
      </w:r>
      <w:r>
        <w:t>хорошее</w:t>
      </w:r>
      <w:r>
        <w:rPr>
          <w:spacing w:val="2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плохого,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pStyle w:val="a3"/>
        <w:spacing w:before="66"/>
        <w:ind w:firstLine="0"/>
      </w:pPr>
      <w:r>
        <w:lastRenderedPageBreak/>
        <w:t>тягу</w:t>
      </w:r>
      <w:r>
        <w:rPr>
          <w:spacing w:val="-6"/>
        </w:rPr>
        <w:t xml:space="preserve"> </w:t>
      </w:r>
      <w:r>
        <w:t>к труду,</w:t>
      </w:r>
      <w:r>
        <w:rPr>
          <w:spacing w:val="-1"/>
        </w:rPr>
        <w:t xml:space="preserve"> </w:t>
      </w:r>
      <w:r>
        <w:t>знаниям и</w:t>
      </w:r>
      <w:r>
        <w:rPr>
          <w:spacing w:val="-3"/>
        </w:rPr>
        <w:t xml:space="preserve"> </w:t>
      </w:r>
      <w:r>
        <w:t>др.</w:t>
      </w:r>
    </w:p>
    <w:p w:rsidR="00BD20F5" w:rsidRDefault="00A53781">
      <w:pPr>
        <w:pStyle w:val="a3"/>
        <w:ind w:right="547"/>
      </w:pPr>
      <w:r>
        <w:rPr>
          <w:b/>
          <w:i/>
        </w:rPr>
        <w:t xml:space="preserve">Каждая семья держится на любви и памяти старшего поколения. </w:t>
      </w:r>
      <w:r>
        <w:t>Бабушки и де-</w:t>
      </w:r>
      <w:r>
        <w:rPr>
          <w:spacing w:val="1"/>
        </w:rPr>
        <w:t xml:space="preserve"> </w:t>
      </w:r>
      <w:r>
        <w:t>душки – хранители семейного очага. Они передают своим детям, внукам жизненный опыт и</w:t>
      </w:r>
      <w:r>
        <w:rPr>
          <w:spacing w:val="1"/>
        </w:rPr>
        <w:t xml:space="preserve"> </w:t>
      </w:r>
      <w:r>
        <w:t>мудрость многих поколений, объединяя десятилетия истории семьи в одну непрерывную</w:t>
      </w:r>
      <w:r>
        <w:rPr>
          <w:spacing w:val="1"/>
        </w:rPr>
        <w:t xml:space="preserve"> </w:t>
      </w:r>
      <w:r>
        <w:t>цепь. Если в семье сохраняется уважение к старшим, новое поколение сможет избежать мно-</w:t>
      </w:r>
      <w:r>
        <w:rPr>
          <w:spacing w:val="1"/>
        </w:rPr>
        <w:t xml:space="preserve"> </w:t>
      </w:r>
      <w:r>
        <w:t>гих ошибок и неприятностей. Ведь старому человеку нужны только любовь, забота и доброе</w:t>
      </w:r>
      <w:r>
        <w:rPr>
          <w:spacing w:val="1"/>
        </w:rPr>
        <w:t xml:space="preserve"> </w:t>
      </w:r>
      <w:r>
        <w:t>слово. Как гласит народная пословица: «Если хочешь, чтобы дети почитали тебя в старости,</w:t>
      </w:r>
      <w:r>
        <w:rPr>
          <w:spacing w:val="1"/>
        </w:rPr>
        <w:t xml:space="preserve"> </w:t>
      </w:r>
      <w:r>
        <w:t>сам почитай стариков». Поэтому каждый взрослый должен понимать, что если он желает до-</w:t>
      </w:r>
      <w:r>
        <w:rPr>
          <w:spacing w:val="1"/>
        </w:rPr>
        <w:t xml:space="preserve"> </w:t>
      </w:r>
      <w:r>
        <w:t>бра себе и своим детям, он сам должен показать им достойный пример: всегда мыслить, го-</w:t>
      </w:r>
      <w:r>
        <w:rPr>
          <w:spacing w:val="1"/>
        </w:rPr>
        <w:t xml:space="preserve"> </w:t>
      </w:r>
      <w:r>
        <w:t>ворить и поступать по совести, жить нравственно, ценить своих родителей, служить им, ок-</w:t>
      </w:r>
      <w:r>
        <w:rPr>
          <w:spacing w:val="1"/>
        </w:rPr>
        <w:t xml:space="preserve"> </w:t>
      </w:r>
      <w:r>
        <w:t>ружая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уважением, заботой</w:t>
      </w:r>
      <w:r>
        <w:rPr>
          <w:spacing w:val="2"/>
        </w:rPr>
        <w:t xml:space="preserve"> </w:t>
      </w:r>
      <w:r>
        <w:t>и любовью.</w:t>
      </w:r>
    </w:p>
    <w:p w:rsidR="00BD20F5" w:rsidRDefault="00A53781">
      <w:pPr>
        <w:pStyle w:val="a3"/>
        <w:spacing w:before="1"/>
        <w:ind w:right="546"/>
      </w:pPr>
      <w:r>
        <w:t>Культура служения родителям и старшим проявляется в том, что человек ценит не ма-</w:t>
      </w:r>
      <w:r>
        <w:rPr>
          <w:spacing w:val="1"/>
        </w:rPr>
        <w:t xml:space="preserve"> </w:t>
      </w:r>
      <w:r>
        <w:t>териальные вещи, а мудрость, духовный и жизненный опыт, возвышенные чувства и нравст-</w:t>
      </w:r>
      <w:r>
        <w:rPr>
          <w:spacing w:val="1"/>
        </w:rPr>
        <w:t xml:space="preserve"> </w:t>
      </w:r>
      <w:r>
        <w:t>венные качества. Через служение родителям прививается любовь к добрым поступкам и кра-</w:t>
      </w:r>
      <w:r>
        <w:rPr>
          <w:spacing w:val="1"/>
        </w:rPr>
        <w:t xml:space="preserve"> </w:t>
      </w:r>
      <w:r>
        <w:t>соте души. Дети, уважающие своих родителей, с возрастом обретают богатый внутренний</w:t>
      </w:r>
      <w:r>
        <w:rPr>
          <w:spacing w:val="1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становятся достойными людьми.</w:t>
      </w:r>
    </w:p>
    <w:p w:rsidR="00BD20F5" w:rsidRDefault="00A53781">
      <w:pPr>
        <w:pStyle w:val="a3"/>
        <w:ind w:right="546"/>
      </w:pP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Востоке</w:t>
      </w:r>
      <w:r>
        <w:rPr>
          <w:spacing w:val="-12"/>
        </w:rPr>
        <w:t xml:space="preserve"> </w:t>
      </w:r>
      <w:r>
        <w:rPr>
          <w:spacing w:val="-3"/>
        </w:rPr>
        <w:t>говорят,</w:t>
      </w:r>
      <w:r>
        <w:rPr>
          <w:spacing w:val="-9"/>
        </w:rPr>
        <w:t xml:space="preserve"> </w:t>
      </w:r>
      <w:r>
        <w:rPr>
          <w:spacing w:val="-3"/>
        </w:rPr>
        <w:t>что</w:t>
      </w:r>
      <w:r>
        <w:rPr>
          <w:spacing w:val="-9"/>
        </w:rPr>
        <w:t xml:space="preserve"> </w:t>
      </w:r>
      <w:r>
        <w:rPr>
          <w:spacing w:val="-3"/>
        </w:rPr>
        <w:t>уделяя</w:t>
      </w:r>
      <w:r>
        <w:rPr>
          <w:spacing w:val="-11"/>
        </w:rPr>
        <w:t xml:space="preserve"> </w:t>
      </w:r>
      <w:r>
        <w:rPr>
          <w:spacing w:val="-3"/>
        </w:rPr>
        <w:t>особое</w:t>
      </w:r>
      <w:r>
        <w:rPr>
          <w:spacing w:val="-11"/>
        </w:rPr>
        <w:t xml:space="preserve"> </w:t>
      </w:r>
      <w:r>
        <w:rPr>
          <w:spacing w:val="-3"/>
        </w:rPr>
        <w:t>внимание</w:t>
      </w:r>
      <w:r>
        <w:rPr>
          <w:spacing w:val="-12"/>
        </w:rPr>
        <w:t xml:space="preserve"> </w:t>
      </w:r>
      <w:r>
        <w:rPr>
          <w:spacing w:val="-3"/>
        </w:rPr>
        <w:t>служению</w:t>
      </w:r>
      <w:r>
        <w:rPr>
          <w:spacing w:val="-9"/>
        </w:rPr>
        <w:t xml:space="preserve"> </w:t>
      </w:r>
      <w:r>
        <w:rPr>
          <w:spacing w:val="-3"/>
        </w:rPr>
        <w:t>старшим,</w:t>
      </w:r>
      <w:r>
        <w:rPr>
          <w:spacing w:val="-8"/>
        </w:rPr>
        <w:t xml:space="preserve"> </w:t>
      </w:r>
      <w:r>
        <w:rPr>
          <w:spacing w:val="-3"/>
        </w:rPr>
        <w:t>человек</w:t>
      </w:r>
      <w:r>
        <w:rPr>
          <w:spacing w:val="-10"/>
        </w:rPr>
        <w:t xml:space="preserve"> </w:t>
      </w:r>
      <w:r>
        <w:rPr>
          <w:spacing w:val="-3"/>
        </w:rPr>
        <w:t>заслуживает</w:t>
      </w:r>
      <w:r>
        <w:rPr>
          <w:spacing w:val="-58"/>
        </w:rPr>
        <w:t xml:space="preserve"> </w:t>
      </w:r>
      <w:r>
        <w:rPr>
          <w:spacing w:val="-6"/>
        </w:rPr>
        <w:t>их</w:t>
      </w:r>
      <w:r>
        <w:rPr>
          <w:spacing w:val="-12"/>
        </w:rPr>
        <w:t xml:space="preserve"> </w:t>
      </w:r>
      <w:r>
        <w:rPr>
          <w:spacing w:val="-6"/>
        </w:rPr>
        <w:t>искренние</w:t>
      </w:r>
      <w:r>
        <w:rPr>
          <w:spacing w:val="-13"/>
        </w:rPr>
        <w:t xml:space="preserve"> </w:t>
      </w:r>
      <w:r>
        <w:rPr>
          <w:spacing w:val="-6"/>
        </w:rPr>
        <w:t>благословления,</w:t>
      </w:r>
      <w:r>
        <w:rPr>
          <w:spacing w:val="-12"/>
        </w:rPr>
        <w:t xml:space="preserve"> </w:t>
      </w:r>
      <w:r>
        <w:rPr>
          <w:spacing w:val="-6"/>
        </w:rPr>
        <w:t>с</w:t>
      </w:r>
      <w:r>
        <w:rPr>
          <w:spacing w:val="-12"/>
        </w:rPr>
        <w:t xml:space="preserve"> </w:t>
      </w:r>
      <w:r>
        <w:rPr>
          <w:spacing w:val="-6"/>
        </w:rPr>
        <w:t>которыми</w:t>
      </w:r>
      <w:r>
        <w:rPr>
          <w:spacing w:val="-11"/>
        </w:rPr>
        <w:t xml:space="preserve"> </w:t>
      </w:r>
      <w:r>
        <w:rPr>
          <w:spacing w:val="-6"/>
        </w:rPr>
        <w:t>пожилые</w:t>
      </w:r>
      <w:r>
        <w:rPr>
          <w:spacing w:val="-16"/>
        </w:rPr>
        <w:t xml:space="preserve"> </w:t>
      </w:r>
      <w:r>
        <w:rPr>
          <w:spacing w:val="-5"/>
        </w:rPr>
        <w:t>люди</w:t>
      </w:r>
      <w:r>
        <w:rPr>
          <w:spacing w:val="-11"/>
        </w:rPr>
        <w:t xml:space="preserve"> </w:t>
      </w:r>
      <w:r>
        <w:rPr>
          <w:spacing w:val="-5"/>
        </w:rPr>
        <w:t>передают</w:t>
      </w:r>
      <w:r>
        <w:rPr>
          <w:spacing w:val="-11"/>
        </w:rPr>
        <w:t xml:space="preserve"> </w:t>
      </w:r>
      <w:r>
        <w:rPr>
          <w:spacing w:val="-5"/>
        </w:rPr>
        <w:t>молодым</w:t>
      </w:r>
      <w:r>
        <w:rPr>
          <w:spacing w:val="-11"/>
        </w:rPr>
        <w:t xml:space="preserve"> </w:t>
      </w:r>
      <w:r>
        <w:rPr>
          <w:spacing w:val="-5"/>
        </w:rPr>
        <w:t>удачу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3"/>
        </w:rPr>
        <w:t xml:space="preserve"> </w:t>
      </w:r>
      <w:r>
        <w:rPr>
          <w:spacing w:val="-5"/>
        </w:rPr>
        <w:t>защиту.</w:t>
      </w:r>
    </w:p>
    <w:p w:rsidR="00BD20F5" w:rsidRDefault="00A53781">
      <w:pPr>
        <w:pStyle w:val="a3"/>
        <w:ind w:right="549"/>
      </w:pPr>
      <w:r>
        <w:t>Внимание и забота о старших проявляется в таких приятных мелочах, как открытка или</w:t>
      </w:r>
      <w:r>
        <w:rPr>
          <w:spacing w:val="-57"/>
        </w:rPr>
        <w:t xml:space="preserve"> </w:t>
      </w:r>
      <w:r>
        <w:t>сувенир к празднику, сделанные своими руками, стихи или песни собственного сочинения,</w:t>
      </w:r>
      <w:r>
        <w:rPr>
          <w:spacing w:val="1"/>
        </w:rPr>
        <w:t xml:space="preserve"> </w:t>
      </w:r>
      <w:r>
        <w:t>ежедневный телефонный звонок, письмо, незапланированный визит и т. п. Бабушки и де-</w:t>
      </w:r>
      <w:r>
        <w:rPr>
          <w:spacing w:val="1"/>
        </w:rPr>
        <w:t xml:space="preserve"> </w:t>
      </w:r>
      <w:r>
        <w:t>душки</w:t>
      </w:r>
      <w:r>
        <w:rPr>
          <w:spacing w:val="-1"/>
        </w:rPr>
        <w:t xml:space="preserve"> </w:t>
      </w:r>
      <w:r>
        <w:t>бережно и</w:t>
      </w:r>
      <w:r>
        <w:rPr>
          <w:spacing w:val="-1"/>
        </w:rPr>
        <w:t xml:space="preserve"> </w:t>
      </w:r>
      <w:r>
        <w:t>трепетно хранят</w:t>
      </w:r>
      <w:r>
        <w:rPr>
          <w:spacing w:val="-3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открытки</w:t>
      </w:r>
      <w:r>
        <w:rPr>
          <w:spacing w:val="-1"/>
        </w:rPr>
        <w:t xml:space="preserve"> </w:t>
      </w:r>
      <w:r>
        <w:t>от любимых</w:t>
      </w:r>
      <w:r>
        <w:rPr>
          <w:spacing w:val="3"/>
        </w:rPr>
        <w:t xml:space="preserve"> </w:t>
      </w:r>
      <w:r>
        <w:t>внуков.</w:t>
      </w:r>
    </w:p>
    <w:p w:rsidR="00BD20F5" w:rsidRDefault="00A53781">
      <w:pPr>
        <w:pStyle w:val="a3"/>
        <w:spacing w:before="1"/>
        <w:ind w:right="554"/>
      </w:pPr>
      <w:r>
        <w:t>В формировании уважения к старшим важную роль играет умение детей сопереживать,</w:t>
      </w:r>
      <w:r>
        <w:rPr>
          <w:spacing w:val="1"/>
        </w:rPr>
        <w:t xml:space="preserve"> </w:t>
      </w:r>
      <w:r>
        <w:t>сочувствовать,</w:t>
      </w:r>
      <w:r>
        <w:rPr>
          <w:spacing w:val="-2"/>
        </w:rPr>
        <w:t xml:space="preserve"> </w:t>
      </w:r>
      <w:r>
        <w:t>поддерживать,</w:t>
      </w:r>
      <w:r>
        <w:rPr>
          <w:spacing w:val="-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внимания,</w:t>
      </w:r>
      <w:r>
        <w:rPr>
          <w:spacing w:val="4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D20F5" w:rsidRDefault="00A53781">
      <w:pPr>
        <w:pStyle w:val="a3"/>
        <w:ind w:right="552"/>
      </w:pPr>
      <w:r>
        <w:t>Семья, члены которой любят и всегда заботятся друг о друге, – это главное, к чему надо</w:t>
      </w:r>
      <w:r>
        <w:rPr>
          <w:spacing w:val="-57"/>
        </w:rPr>
        <w:t xml:space="preserve"> </w:t>
      </w:r>
      <w:r>
        <w:t>стремиться. Малыш с пеленок должен осознавать, что самое драгоценное сокровище, кото-</w:t>
      </w:r>
      <w:r>
        <w:rPr>
          <w:spacing w:val="1"/>
        </w:rPr>
        <w:t xml:space="preserve"> </w:t>
      </w:r>
      <w:r>
        <w:t>рое у</w:t>
      </w:r>
      <w:r>
        <w:rPr>
          <w:spacing w:val="-5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есть,</w:t>
      </w:r>
      <w:r>
        <w:rPr>
          <w:spacing w:val="-1"/>
        </w:rPr>
        <w:t xml:space="preserve"> </w:t>
      </w:r>
      <w:r>
        <w:t>– это родители,</w:t>
      </w:r>
      <w:r>
        <w:rPr>
          <w:spacing w:val="-1"/>
        </w:rPr>
        <w:t xml:space="preserve"> </w:t>
      </w:r>
      <w:r>
        <w:t>братья</w:t>
      </w:r>
      <w:r>
        <w:rPr>
          <w:spacing w:val="-3"/>
        </w:rPr>
        <w:t xml:space="preserve"> </w:t>
      </w:r>
      <w:r>
        <w:t>и сестры, бабушки</w:t>
      </w:r>
      <w:r>
        <w:rPr>
          <w:spacing w:val="-1"/>
        </w:rPr>
        <w:t xml:space="preserve"> </w:t>
      </w:r>
      <w:r>
        <w:t>и дедушки.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Приглашение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размышлению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сотрудничеству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spacing w:line="274" w:lineRule="exact"/>
        <w:ind w:hanging="287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 у</w:t>
      </w:r>
      <w:r>
        <w:rPr>
          <w:spacing w:val="-10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матерями?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них научились?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ind w:hanging="287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 у</w:t>
      </w:r>
      <w:r>
        <w:rPr>
          <w:spacing w:val="-10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отцами?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них научились?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ind w:left="393" w:right="551" w:firstLine="566"/>
        <w:rPr>
          <w:sz w:val="24"/>
        </w:rPr>
      </w:pPr>
      <w:r>
        <w:rPr>
          <w:sz w:val="24"/>
        </w:rPr>
        <w:t>Представьте,</w:t>
      </w:r>
      <w:r>
        <w:rPr>
          <w:spacing w:val="32"/>
          <w:sz w:val="24"/>
        </w:rPr>
        <w:t xml:space="preserve"> </w:t>
      </w:r>
      <w:r>
        <w:rPr>
          <w:sz w:val="24"/>
        </w:rPr>
        <w:t>что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вас</w:t>
      </w:r>
      <w:r>
        <w:rPr>
          <w:spacing w:val="34"/>
          <w:sz w:val="24"/>
        </w:rPr>
        <w:t xml:space="preserve"> </w:t>
      </w:r>
      <w:r>
        <w:rPr>
          <w:sz w:val="24"/>
        </w:rPr>
        <w:t>появилась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8"/>
          <w:sz w:val="24"/>
        </w:rPr>
        <w:t xml:space="preserve"> </w:t>
      </w:r>
      <w:r>
        <w:rPr>
          <w:sz w:val="24"/>
        </w:rPr>
        <w:t>отцу</w:t>
      </w:r>
      <w:r>
        <w:rPr>
          <w:spacing w:val="32"/>
          <w:sz w:val="24"/>
        </w:rPr>
        <w:t xml:space="preserve"> </w:t>
      </w:r>
      <w:r>
        <w:rPr>
          <w:sz w:val="24"/>
        </w:rPr>
        <w:t>«Спасибо».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бы поблагодарили его?</w:t>
      </w:r>
      <w:r>
        <w:rPr>
          <w:spacing w:val="3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 благодарности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отцу.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46"/>
        </w:tabs>
        <w:ind w:left="393" w:right="551" w:firstLine="566"/>
        <w:rPr>
          <w:sz w:val="24"/>
        </w:rPr>
      </w:pPr>
      <w:r>
        <w:rPr>
          <w:sz w:val="24"/>
        </w:rPr>
        <w:t>Представьте,</w:t>
      </w:r>
      <w:r>
        <w:rPr>
          <w:spacing w:val="19"/>
          <w:sz w:val="24"/>
        </w:rPr>
        <w:t xml:space="preserve"> </w:t>
      </w:r>
      <w:r>
        <w:rPr>
          <w:sz w:val="24"/>
        </w:rPr>
        <w:t>что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вас</w:t>
      </w:r>
      <w:r>
        <w:rPr>
          <w:spacing w:val="23"/>
          <w:sz w:val="24"/>
        </w:rPr>
        <w:t xml:space="preserve"> </w:t>
      </w:r>
      <w:r>
        <w:rPr>
          <w:sz w:val="24"/>
        </w:rPr>
        <w:t>появилась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31"/>
          <w:sz w:val="24"/>
        </w:rPr>
        <w:t xml:space="preserve"> </w:t>
      </w:r>
      <w:r>
        <w:rPr>
          <w:sz w:val="24"/>
        </w:rPr>
        <w:t>«Спасибо».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бы поблагодарили ее?</w:t>
      </w:r>
      <w:r>
        <w:rPr>
          <w:spacing w:val="3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 благодарности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матери.</w:t>
      </w:r>
    </w:p>
    <w:p w:rsidR="00BD20F5" w:rsidRDefault="00A53781">
      <w:pPr>
        <w:pStyle w:val="a5"/>
        <w:numPr>
          <w:ilvl w:val="2"/>
          <w:numId w:val="18"/>
        </w:numPr>
        <w:tabs>
          <w:tab w:val="left" w:pos="1200"/>
        </w:tabs>
        <w:ind w:left="1199" w:hanging="241"/>
        <w:rPr>
          <w:sz w:val="24"/>
        </w:rPr>
      </w:pPr>
      <w:r>
        <w:rPr>
          <w:sz w:val="24"/>
        </w:rPr>
        <w:t>Напишите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эссе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тему«Традиции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казахской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культуре».</w:t>
      </w:r>
    </w:p>
    <w:p w:rsidR="00BD20F5" w:rsidRDefault="00BD20F5">
      <w:pPr>
        <w:pStyle w:val="a3"/>
        <w:spacing w:before="5"/>
        <w:ind w:left="0" w:firstLine="0"/>
        <w:jc w:val="left"/>
      </w:pPr>
    </w:p>
    <w:p w:rsidR="00BD20F5" w:rsidRDefault="00A53781">
      <w:pPr>
        <w:pStyle w:val="2"/>
      </w:pPr>
      <w:r>
        <w:t>Литература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BD20F5" w:rsidRDefault="00A53781">
      <w:pPr>
        <w:spacing w:line="274" w:lineRule="exact"/>
        <w:ind w:left="393"/>
        <w:rPr>
          <w:sz w:val="24"/>
        </w:rPr>
      </w:pP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Сухомлинский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2"/>
          <w:sz w:val="24"/>
        </w:rPr>
        <w:t xml:space="preserve"> </w:t>
      </w:r>
      <w:r>
        <w:rPr>
          <w:sz w:val="24"/>
        </w:rPr>
        <w:t>1990.</w:t>
      </w:r>
    </w:p>
    <w:p w:rsidR="00BD20F5" w:rsidRDefault="00A53781">
      <w:pPr>
        <w:pStyle w:val="a3"/>
        <w:spacing w:before="1"/>
        <w:ind w:right="715" w:firstLine="0"/>
        <w:jc w:val="left"/>
      </w:pPr>
      <w:r>
        <w:rPr>
          <w:i/>
        </w:rPr>
        <w:t>Ш. А. Амонашвили.</w:t>
      </w:r>
      <w:r>
        <w:t>Созидая человека. – М., 1982. Баллада о воспитании. – Донецк, 2008, М.,</w:t>
      </w:r>
      <w:r>
        <w:rPr>
          <w:spacing w:val="-57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Вера</w:t>
      </w:r>
      <w:r>
        <w:rPr>
          <w:spacing w:val="-1"/>
        </w:rPr>
        <w:t xml:space="preserve"> </w:t>
      </w:r>
      <w:r>
        <w:t>и любовь.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2009.</w:t>
      </w:r>
    </w:p>
    <w:p w:rsidR="00BD20F5" w:rsidRDefault="00A53781">
      <w:pPr>
        <w:pStyle w:val="a3"/>
        <w:ind w:firstLine="0"/>
        <w:jc w:val="left"/>
      </w:pPr>
      <w:r>
        <w:rPr>
          <w:i/>
          <w:spacing w:val="-8"/>
        </w:rPr>
        <w:t>Ю.</w:t>
      </w:r>
      <w:r>
        <w:rPr>
          <w:i/>
          <w:spacing w:val="-14"/>
        </w:rPr>
        <w:t xml:space="preserve"> </w:t>
      </w:r>
      <w:r>
        <w:rPr>
          <w:i/>
          <w:spacing w:val="-8"/>
        </w:rPr>
        <w:t>П.</w:t>
      </w:r>
      <w:r>
        <w:rPr>
          <w:i/>
          <w:spacing w:val="-16"/>
        </w:rPr>
        <w:t xml:space="preserve"> </w:t>
      </w:r>
      <w:r>
        <w:rPr>
          <w:i/>
          <w:spacing w:val="-8"/>
        </w:rPr>
        <w:t>Азаров.</w:t>
      </w:r>
      <w:r>
        <w:rPr>
          <w:spacing w:val="-8"/>
        </w:rPr>
        <w:t>Семейная</w:t>
      </w:r>
      <w:r>
        <w:rPr>
          <w:spacing w:val="-16"/>
        </w:rPr>
        <w:t xml:space="preserve"> </w:t>
      </w:r>
      <w:r>
        <w:rPr>
          <w:spacing w:val="-7"/>
        </w:rPr>
        <w:t>педагогика:</w:t>
      </w:r>
      <w:r>
        <w:rPr>
          <w:spacing w:val="-15"/>
        </w:rPr>
        <w:t xml:space="preserve"> </w:t>
      </w:r>
      <w:r>
        <w:rPr>
          <w:spacing w:val="-7"/>
        </w:rPr>
        <w:t>педагогика</w:t>
      </w:r>
      <w:r>
        <w:rPr>
          <w:spacing w:val="-17"/>
        </w:rPr>
        <w:t xml:space="preserve"> </w:t>
      </w:r>
      <w:r>
        <w:rPr>
          <w:spacing w:val="-7"/>
        </w:rPr>
        <w:t>любви</w:t>
      </w:r>
      <w:r>
        <w:rPr>
          <w:spacing w:val="-17"/>
        </w:rPr>
        <w:t xml:space="preserve"> </w:t>
      </w:r>
      <w:r>
        <w:rPr>
          <w:spacing w:val="-7"/>
        </w:rPr>
        <w:t>и</w:t>
      </w:r>
      <w:r>
        <w:rPr>
          <w:spacing w:val="-13"/>
        </w:rPr>
        <w:t xml:space="preserve"> </w:t>
      </w:r>
      <w:r>
        <w:rPr>
          <w:spacing w:val="-7"/>
        </w:rPr>
        <w:t>свободы.</w:t>
      </w:r>
      <w:r>
        <w:rPr>
          <w:spacing w:val="-16"/>
        </w:rPr>
        <w:t xml:space="preserve"> </w:t>
      </w:r>
      <w:r>
        <w:rPr>
          <w:spacing w:val="-7"/>
        </w:rPr>
        <w:t>–</w:t>
      </w:r>
      <w:r>
        <w:rPr>
          <w:spacing w:val="-14"/>
        </w:rPr>
        <w:t xml:space="preserve"> </w:t>
      </w:r>
      <w:r>
        <w:rPr>
          <w:spacing w:val="-7"/>
        </w:rPr>
        <w:t>М.,</w:t>
      </w:r>
      <w:r>
        <w:rPr>
          <w:spacing w:val="-16"/>
        </w:rPr>
        <w:t xml:space="preserve"> </w:t>
      </w:r>
      <w:r>
        <w:rPr>
          <w:spacing w:val="-7"/>
        </w:rPr>
        <w:t>1993.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7"/>
          <w:sz w:val="24"/>
        </w:rPr>
        <w:t>З.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Матейчек.</w:t>
      </w:r>
      <w:r>
        <w:rPr>
          <w:spacing w:val="-7"/>
          <w:sz w:val="24"/>
        </w:rPr>
        <w:t>Родители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дети.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М.,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1992.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7"/>
          <w:sz w:val="24"/>
        </w:rPr>
        <w:t>С.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Л.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Соловейчик.</w:t>
      </w:r>
      <w:r>
        <w:rPr>
          <w:i/>
          <w:spacing w:val="-15"/>
          <w:sz w:val="24"/>
        </w:rPr>
        <w:t xml:space="preserve"> </w:t>
      </w:r>
      <w:r>
        <w:rPr>
          <w:spacing w:val="-7"/>
          <w:sz w:val="24"/>
        </w:rPr>
        <w:t>Педагогика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всех: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книга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будущих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родителей.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М.,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1987.</w:t>
      </w:r>
    </w:p>
    <w:p w:rsidR="00BD20F5" w:rsidRDefault="00A53781">
      <w:pPr>
        <w:ind w:left="393"/>
        <w:rPr>
          <w:sz w:val="24"/>
        </w:rPr>
      </w:pPr>
      <w:r>
        <w:rPr>
          <w:i/>
          <w:spacing w:val="-7"/>
          <w:sz w:val="24"/>
        </w:rPr>
        <w:t>В.</w:t>
      </w:r>
      <w:r>
        <w:rPr>
          <w:i/>
          <w:spacing w:val="-15"/>
          <w:sz w:val="24"/>
        </w:rPr>
        <w:t xml:space="preserve"> </w:t>
      </w:r>
      <w:r>
        <w:rPr>
          <w:i/>
          <w:spacing w:val="-7"/>
          <w:sz w:val="24"/>
        </w:rPr>
        <w:t>Н.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Мегре</w:t>
      </w:r>
      <w:r>
        <w:rPr>
          <w:spacing w:val="-7"/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Пространство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Любви.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М.: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Диля,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2013.</w:t>
      </w:r>
    </w:p>
    <w:p w:rsidR="00BD20F5" w:rsidRDefault="00A53781">
      <w:pPr>
        <w:pStyle w:val="a3"/>
        <w:ind w:right="551" w:firstLine="0"/>
        <w:jc w:val="left"/>
      </w:pPr>
      <w:r>
        <w:rPr>
          <w:i/>
          <w:spacing w:val="-8"/>
        </w:rPr>
        <w:t>М.</w:t>
      </w:r>
      <w:r>
        <w:rPr>
          <w:i/>
          <w:spacing w:val="-15"/>
        </w:rPr>
        <w:t xml:space="preserve"> </w:t>
      </w:r>
      <w:r>
        <w:rPr>
          <w:i/>
          <w:spacing w:val="-8"/>
        </w:rPr>
        <w:t>Кул-Мухаммед</w:t>
      </w:r>
      <w:r>
        <w:rPr>
          <w:spacing w:val="-8"/>
        </w:rPr>
        <w:t>.</w:t>
      </w:r>
      <w:r>
        <w:rPr>
          <w:spacing w:val="-15"/>
        </w:rPr>
        <w:t xml:space="preserve"> </w:t>
      </w:r>
      <w:r>
        <w:rPr>
          <w:spacing w:val="-8"/>
        </w:rPr>
        <w:t>Юсуф</w:t>
      </w:r>
      <w:r>
        <w:rPr>
          <w:spacing w:val="-11"/>
        </w:rPr>
        <w:t xml:space="preserve"> </w:t>
      </w:r>
      <w:r>
        <w:rPr>
          <w:spacing w:val="-8"/>
        </w:rPr>
        <w:t>Баласагуни.</w:t>
      </w:r>
      <w:r>
        <w:rPr>
          <w:spacing w:val="-15"/>
        </w:rPr>
        <w:t xml:space="preserve"> </w:t>
      </w:r>
      <w:r>
        <w:rPr>
          <w:spacing w:val="-8"/>
        </w:rPr>
        <w:t>История,</w:t>
      </w:r>
      <w:r>
        <w:rPr>
          <w:spacing w:val="-16"/>
        </w:rPr>
        <w:t xml:space="preserve"> </w:t>
      </w:r>
      <w:r>
        <w:rPr>
          <w:spacing w:val="-8"/>
        </w:rPr>
        <w:t>личность,</w:t>
      </w:r>
      <w:r>
        <w:rPr>
          <w:spacing w:val="-15"/>
        </w:rPr>
        <w:t xml:space="preserve"> </w:t>
      </w:r>
      <w:r>
        <w:rPr>
          <w:spacing w:val="-7"/>
        </w:rPr>
        <w:t>время</w:t>
      </w:r>
      <w:r>
        <w:rPr>
          <w:spacing w:val="-16"/>
        </w:rPr>
        <w:t xml:space="preserve"> </w:t>
      </w:r>
      <w:r>
        <w:rPr>
          <w:spacing w:val="-7"/>
        </w:rPr>
        <w:t>//</w:t>
      </w:r>
      <w:r>
        <w:rPr>
          <w:spacing w:val="-16"/>
        </w:rPr>
        <w:t xml:space="preserve"> </w:t>
      </w:r>
      <w:r>
        <w:rPr>
          <w:spacing w:val="-7"/>
        </w:rPr>
        <w:t>Серия</w:t>
      </w:r>
      <w:r>
        <w:rPr>
          <w:spacing w:val="-12"/>
        </w:rPr>
        <w:t xml:space="preserve"> </w:t>
      </w:r>
      <w:r>
        <w:rPr>
          <w:spacing w:val="-7"/>
        </w:rPr>
        <w:t>«Знаменитые</w:t>
      </w:r>
      <w:r>
        <w:rPr>
          <w:spacing w:val="-17"/>
        </w:rPr>
        <w:t xml:space="preserve"> </w:t>
      </w:r>
      <w:r>
        <w:rPr>
          <w:spacing w:val="-7"/>
        </w:rPr>
        <w:t>люди</w:t>
      </w:r>
      <w:r>
        <w:rPr>
          <w:spacing w:val="-14"/>
        </w:rPr>
        <w:t xml:space="preserve"> </w:t>
      </w:r>
      <w:r>
        <w:rPr>
          <w:spacing w:val="-7"/>
        </w:rPr>
        <w:t>Восто-</w:t>
      </w:r>
      <w:r>
        <w:rPr>
          <w:spacing w:val="-57"/>
        </w:rPr>
        <w:t xml:space="preserve"> </w:t>
      </w:r>
      <w:r>
        <w:t>ка».</w:t>
      </w:r>
      <w:r>
        <w:rPr>
          <w:spacing w:val="-17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Алматы.</w:t>
      </w:r>
      <w:r>
        <w:rPr>
          <w:spacing w:val="-16"/>
        </w:rPr>
        <w:t xml:space="preserve"> </w:t>
      </w:r>
      <w:r>
        <w:t>Аруна,</w:t>
      </w:r>
      <w:r>
        <w:rPr>
          <w:spacing w:val="-16"/>
        </w:rPr>
        <w:t xml:space="preserve"> </w:t>
      </w:r>
      <w:r>
        <w:t>2006.</w:t>
      </w:r>
    </w:p>
    <w:p w:rsidR="00BD20F5" w:rsidRDefault="00A53781">
      <w:pPr>
        <w:pStyle w:val="a3"/>
        <w:ind w:right="551" w:firstLine="0"/>
        <w:jc w:val="left"/>
      </w:pPr>
      <w:r>
        <w:rPr>
          <w:i/>
          <w:spacing w:val="-8"/>
        </w:rPr>
        <w:t>А.</w:t>
      </w:r>
      <w:r>
        <w:rPr>
          <w:i/>
          <w:spacing w:val="-14"/>
        </w:rPr>
        <w:t xml:space="preserve"> </w:t>
      </w:r>
      <w:r>
        <w:rPr>
          <w:i/>
          <w:spacing w:val="-8"/>
        </w:rPr>
        <w:t>Э.</w:t>
      </w:r>
      <w:r>
        <w:rPr>
          <w:i/>
          <w:spacing w:val="-16"/>
        </w:rPr>
        <w:t xml:space="preserve"> </w:t>
      </w:r>
      <w:r>
        <w:rPr>
          <w:i/>
          <w:spacing w:val="-8"/>
        </w:rPr>
        <w:t>Измайлов.</w:t>
      </w:r>
      <w:r>
        <w:rPr>
          <w:i/>
          <w:spacing w:val="-16"/>
        </w:rPr>
        <w:t xml:space="preserve"> </w:t>
      </w:r>
      <w:r>
        <w:rPr>
          <w:spacing w:val="-8"/>
        </w:rPr>
        <w:t>Народная</w:t>
      </w:r>
      <w:r>
        <w:rPr>
          <w:spacing w:val="-16"/>
        </w:rPr>
        <w:t xml:space="preserve"> </w:t>
      </w:r>
      <w:r>
        <w:rPr>
          <w:spacing w:val="-8"/>
        </w:rPr>
        <w:t>педагогика:</w:t>
      </w:r>
      <w:r>
        <w:rPr>
          <w:spacing w:val="-18"/>
        </w:rPr>
        <w:t xml:space="preserve"> </w:t>
      </w:r>
      <w:r>
        <w:rPr>
          <w:spacing w:val="-8"/>
        </w:rPr>
        <w:t>педагогические</w:t>
      </w:r>
      <w:r>
        <w:rPr>
          <w:spacing w:val="-15"/>
        </w:rPr>
        <w:t xml:space="preserve"> </w:t>
      </w:r>
      <w:r>
        <w:rPr>
          <w:spacing w:val="-7"/>
        </w:rPr>
        <w:t>воззрения</w:t>
      </w:r>
      <w:r>
        <w:rPr>
          <w:spacing w:val="-16"/>
        </w:rPr>
        <w:t xml:space="preserve"> </w:t>
      </w:r>
      <w:r>
        <w:rPr>
          <w:spacing w:val="-7"/>
        </w:rPr>
        <w:t>народов</w:t>
      </w:r>
      <w:r>
        <w:rPr>
          <w:spacing w:val="-17"/>
        </w:rPr>
        <w:t xml:space="preserve"> </w:t>
      </w:r>
      <w:r>
        <w:rPr>
          <w:spacing w:val="-7"/>
        </w:rPr>
        <w:t>Средней</w:t>
      </w:r>
      <w:r>
        <w:rPr>
          <w:spacing w:val="-15"/>
        </w:rPr>
        <w:t xml:space="preserve"> </w:t>
      </w:r>
      <w:r>
        <w:rPr>
          <w:spacing w:val="-7"/>
        </w:rPr>
        <w:t>Азии</w:t>
      </w:r>
      <w:r>
        <w:rPr>
          <w:spacing w:val="-15"/>
        </w:rPr>
        <w:t xml:space="preserve"> </w:t>
      </w:r>
      <w:r>
        <w:rPr>
          <w:spacing w:val="-7"/>
        </w:rPr>
        <w:t>и</w:t>
      </w:r>
      <w:r>
        <w:rPr>
          <w:spacing w:val="-15"/>
        </w:rPr>
        <w:t xml:space="preserve"> </w:t>
      </w:r>
      <w:r>
        <w:rPr>
          <w:spacing w:val="-7"/>
        </w:rPr>
        <w:t>Казахста-</w:t>
      </w:r>
      <w:r>
        <w:rPr>
          <w:spacing w:val="-6"/>
        </w:rPr>
        <w:t xml:space="preserve"> </w:t>
      </w:r>
      <w:r>
        <w:t>на.</w:t>
      </w:r>
      <w:r>
        <w:rPr>
          <w:spacing w:val="-18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М.,</w:t>
      </w:r>
      <w:r>
        <w:rPr>
          <w:spacing w:val="-18"/>
        </w:rPr>
        <w:t xml:space="preserve"> </w:t>
      </w:r>
      <w:r>
        <w:t>1991.</w:t>
      </w:r>
    </w:p>
    <w:p w:rsidR="00BD20F5" w:rsidRDefault="00A53781">
      <w:pPr>
        <w:pStyle w:val="a3"/>
        <w:ind w:firstLine="0"/>
        <w:jc w:val="left"/>
      </w:pPr>
      <w:r>
        <w:rPr>
          <w:i/>
          <w:spacing w:val="-8"/>
        </w:rPr>
        <w:t>В.</w:t>
      </w:r>
      <w:r>
        <w:rPr>
          <w:i/>
          <w:spacing w:val="-17"/>
        </w:rPr>
        <w:t xml:space="preserve"> </w:t>
      </w:r>
      <w:r>
        <w:rPr>
          <w:i/>
          <w:spacing w:val="-8"/>
        </w:rPr>
        <w:t>С.</w:t>
      </w:r>
      <w:r>
        <w:rPr>
          <w:i/>
          <w:spacing w:val="-14"/>
        </w:rPr>
        <w:t xml:space="preserve"> </w:t>
      </w:r>
      <w:r>
        <w:rPr>
          <w:i/>
          <w:spacing w:val="-8"/>
        </w:rPr>
        <w:t>Мартышин</w:t>
      </w:r>
      <w:r>
        <w:rPr>
          <w:spacing w:val="-8"/>
        </w:rPr>
        <w:t>.</w:t>
      </w:r>
      <w:r>
        <w:rPr>
          <w:spacing w:val="-14"/>
        </w:rPr>
        <w:t xml:space="preserve"> </w:t>
      </w:r>
      <w:r>
        <w:rPr>
          <w:spacing w:val="-8"/>
        </w:rPr>
        <w:t>Твоя</w:t>
      </w:r>
      <w:r>
        <w:rPr>
          <w:spacing w:val="-16"/>
        </w:rPr>
        <w:t xml:space="preserve"> </w:t>
      </w:r>
      <w:r>
        <w:rPr>
          <w:spacing w:val="-8"/>
        </w:rPr>
        <w:t>родословная:</w:t>
      </w:r>
      <w:r>
        <w:rPr>
          <w:spacing w:val="-14"/>
        </w:rPr>
        <w:t xml:space="preserve"> </w:t>
      </w:r>
      <w:r>
        <w:rPr>
          <w:spacing w:val="-7"/>
        </w:rPr>
        <w:t>Учебное</w:t>
      </w:r>
      <w:r>
        <w:rPr>
          <w:spacing w:val="-17"/>
        </w:rPr>
        <w:t xml:space="preserve"> </w:t>
      </w:r>
      <w:r>
        <w:rPr>
          <w:spacing w:val="-7"/>
        </w:rPr>
        <w:t>пособие</w:t>
      </w:r>
      <w:r>
        <w:rPr>
          <w:spacing w:val="-17"/>
        </w:rPr>
        <w:t xml:space="preserve"> </w:t>
      </w:r>
      <w:r>
        <w:rPr>
          <w:spacing w:val="-7"/>
        </w:rPr>
        <w:t>по</w:t>
      </w:r>
      <w:r>
        <w:rPr>
          <w:spacing w:val="-16"/>
        </w:rPr>
        <w:t xml:space="preserve"> </w:t>
      </w:r>
      <w:r>
        <w:rPr>
          <w:spacing w:val="-7"/>
        </w:rPr>
        <w:t>изучению</w:t>
      </w:r>
      <w:r>
        <w:rPr>
          <w:spacing w:val="-17"/>
        </w:rPr>
        <w:t xml:space="preserve"> </w:t>
      </w:r>
      <w:r>
        <w:rPr>
          <w:spacing w:val="-7"/>
        </w:rPr>
        <w:t>истории</w:t>
      </w:r>
      <w:r>
        <w:rPr>
          <w:spacing w:val="-13"/>
        </w:rPr>
        <w:t xml:space="preserve"> </w:t>
      </w:r>
      <w:r>
        <w:rPr>
          <w:spacing w:val="-7"/>
        </w:rPr>
        <w:t>семьи</w:t>
      </w:r>
      <w:r>
        <w:rPr>
          <w:spacing w:val="-15"/>
        </w:rPr>
        <w:t xml:space="preserve"> </w:t>
      </w:r>
      <w:r>
        <w:rPr>
          <w:spacing w:val="-7"/>
        </w:rPr>
        <w:t>и</w:t>
      </w:r>
      <w:r>
        <w:rPr>
          <w:spacing w:val="-13"/>
        </w:rPr>
        <w:t xml:space="preserve"> </w:t>
      </w:r>
      <w:r>
        <w:rPr>
          <w:spacing w:val="-7"/>
        </w:rPr>
        <w:t>составлению</w:t>
      </w:r>
      <w:r>
        <w:rPr>
          <w:spacing w:val="-6"/>
        </w:rPr>
        <w:t xml:space="preserve"> </w:t>
      </w:r>
      <w:r>
        <w:rPr>
          <w:spacing w:val="-8"/>
        </w:rPr>
        <w:t>родословной</w:t>
      </w:r>
      <w:r>
        <w:rPr>
          <w:spacing w:val="-16"/>
        </w:rPr>
        <w:t xml:space="preserve"> </w:t>
      </w:r>
      <w:r>
        <w:rPr>
          <w:spacing w:val="-8"/>
        </w:rPr>
        <w:t>//</w:t>
      </w:r>
      <w:r>
        <w:rPr>
          <w:spacing w:val="-17"/>
        </w:rPr>
        <w:t xml:space="preserve"> </w:t>
      </w:r>
      <w:r>
        <w:rPr>
          <w:spacing w:val="-8"/>
        </w:rPr>
        <w:t>Серия</w:t>
      </w:r>
      <w:r>
        <w:rPr>
          <w:spacing w:val="-12"/>
        </w:rPr>
        <w:t xml:space="preserve"> </w:t>
      </w:r>
      <w:r>
        <w:rPr>
          <w:spacing w:val="-8"/>
        </w:rPr>
        <w:t>«Духовно-нравственные</w:t>
      </w:r>
      <w:r>
        <w:rPr>
          <w:spacing w:val="-15"/>
        </w:rPr>
        <w:t xml:space="preserve"> </w:t>
      </w:r>
      <w:r>
        <w:rPr>
          <w:spacing w:val="-7"/>
        </w:rPr>
        <w:t>основы</w:t>
      </w:r>
      <w:r>
        <w:rPr>
          <w:spacing w:val="-18"/>
        </w:rPr>
        <w:t xml:space="preserve"> </w:t>
      </w:r>
      <w:r>
        <w:rPr>
          <w:spacing w:val="-7"/>
        </w:rPr>
        <w:t>семьи».</w:t>
      </w:r>
      <w:r>
        <w:rPr>
          <w:spacing w:val="-14"/>
        </w:rPr>
        <w:t xml:space="preserve"> </w:t>
      </w:r>
      <w:r>
        <w:rPr>
          <w:spacing w:val="-7"/>
        </w:rPr>
        <w:t>–</w:t>
      </w:r>
      <w:r>
        <w:rPr>
          <w:spacing w:val="-15"/>
        </w:rPr>
        <w:t xml:space="preserve"> </w:t>
      </w:r>
      <w:r>
        <w:rPr>
          <w:spacing w:val="-7"/>
        </w:rPr>
        <w:t>М.,</w:t>
      </w:r>
      <w:r>
        <w:rPr>
          <w:spacing w:val="-16"/>
        </w:rPr>
        <w:t xml:space="preserve"> </w:t>
      </w:r>
      <w:r>
        <w:rPr>
          <w:spacing w:val="-7"/>
        </w:rPr>
        <w:t>2000.</w:t>
      </w:r>
    </w:p>
    <w:p w:rsidR="00BD20F5" w:rsidRDefault="00BD20F5">
      <w:p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A53781">
      <w:pPr>
        <w:spacing w:before="71"/>
        <w:ind w:left="736"/>
        <w:rPr>
          <w:b/>
          <w:sz w:val="24"/>
        </w:rPr>
      </w:pPr>
      <w:r>
        <w:rPr>
          <w:b/>
          <w:color w:val="006FC0"/>
          <w:sz w:val="24"/>
        </w:rPr>
        <w:lastRenderedPageBreak/>
        <w:t>ЗАДАНИЯ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ДЛЯ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САМОСТОЯТЕЛЬНОЙ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РАБОТЫ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СТУДЕНТОВ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К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РАЗДЕЛУ</w:t>
      </w:r>
      <w:r>
        <w:rPr>
          <w:b/>
          <w:color w:val="006FC0"/>
          <w:spacing w:val="2"/>
          <w:sz w:val="24"/>
        </w:rPr>
        <w:t xml:space="preserve"> </w:t>
      </w:r>
      <w:r>
        <w:rPr>
          <w:b/>
          <w:color w:val="006FC0"/>
          <w:sz w:val="24"/>
        </w:rPr>
        <w:t>IV</w:t>
      </w:r>
    </w:p>
    <w:p w:rsidR="00BD20F5" w:rsidRDefault="00BD20F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D20F5" w:rsidRDefault="00A53781">
      <w:pPr>
        <w:pStyle w:val="a5"/>
        <w:numPr>
          <w:ilvl w:val="0"/>
          <w:numId w:val="4"/>
        </w:numPr>
        <w:tabs>
          <w:tab w:val="left" w:pos="575"/>
        </w:tabs>
        <w:ind w:right="554" w:hanging="284"/>
        <w:rPr>
          <w:sz w:val="24"/>
        </w:rPr>
      </w:pPr>
      <w:r>
        <w:rPr>
          <w:sz w:val="24"/>
        </w:rPr>
        <w:t>Прочитать</w:t>
      </w:r>
      <w:r>
        <w:rPr>
          <w:spacing w:val="14"/>
          <w:sz w:val="24"/>
        </w:rPr>
        <w:t xml:space="preserve"> </w:t>
      </w:r>
      <w:r>
        <w:rPr>
          <w:sz w:val="24"/>
        </w:rPr>
        <w:t>книгу</w:t>
      </w:r>
      <w:r>
        <w:rPr>
          <w:spacing w:val="6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Назарбаевой</w:t>
      </w:r>
      <w:r>
        <w:rPr>
          <w:spacing w:val="18"/>
          <w:sz w:val="24"/>
        </w:rPr>
        <w:t xml:space="preserve"> </w:t>
      </w:r>
      <w:r>
        <w:rPr>
          <w:sz w:val="24"/>
        </w:rPr>
        <w:t>«Этика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жизни».</w:t>
      </w:r>
      <w:r>
        <w:rPr>
          <w:spacing w:val="13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14"/>
          <w:sz w:val="24"/>
        </w:rPr>
        <w:t xml:space="preserve"> </w:t>
      </w:r>
      <w:r>
        <w:rPr>
          <w:sz w:val="24"/>
        </w:rPr>
        <w:t>эссе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тему</w:t>
      </w:r>
      <w:r>
        <w:rPr>
          <w:spacing w:val="15"/>
          <w:sz w:val="24"/>
        </w:rPr>
        <w:t xml:space="preserve"> </w:t>
      </w:r>
      <w:r>
        <w:rPr>
          <w:sz w:val="24"/>
        </w:rPr>
        <w:t>«Актуальность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семье».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575"/>
        </w:tabs>
        <w:ind w:right="548" w:hanging="284"/>
        <w:rPr>
          <w:sz w:val="24"/>
        </w:rPr>
      </w:pPr>
      <w:r>
        <w:rPr>
          <w:sz w:val="24"/>
        </w:rPr>
        <w:t>Прочитать</w:t>
      </w:r>
      <w:r>
        <w:rPr>
          <w:spacing w:val="12"/>
          <w:sz w:val="24"/>
        </w:rPr>
        <w:t xml:space="preserve"> </w:t>
      </w:r>
      <w:r>
        <w:rPr>
          <w:sz w:val="24"/>
        </w:rPr>
        <w:t>одну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5"/>
          <w:sz w:val="24"/>
        </w:rPr>
        <w:t xml:space="preserve"> </w:t>
      </w:r>
      <w:r>
        <w:rPr>
          <w:sz w:val="24"/>
        </w:rPr>
        <w:t>книг</w:t>
      </w:r>
      <w:r>
        <w:rPr>
          <w:spacing w:val="12"/>
          <w:sz w:val="24"/>
        </w:rPr>
        <w:t xml:space="preserve"> </w:t>
      </w:r>
      <w:r>
        <w:rPr>
          <w:sz w:val="24"/>
        </w:rPr>
        <w:t>(с</w:t>
      </w:r>
      <w:r>
        <w:rPr>
          <w:spacing w:val="11"/>
          <w:sz w:val="24"/>
        </w:rPr>
        <w:t xml:space="preserve"> </w:t>
      </w:r>
      <w:r>
        <w:rPr>
          <w:sz w:val="24"/>
        </w:rPr>
        <w:t>2000</w:t>
      </w:r>
      <w:r>
        <w:rPr>
          <w:spacing w:val="3"/>
          <w:sz w:val="24"/>
        </w:rPr>
        <w:t xml:space="preserve"> </w:t>
      </w:r>
      <w:r>
        <w:rPr>
          <w:sz w:val="24"/>
        </w:rPr>
        <w:t>г.)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педагога-гуманиста</w:t>
      </w:r>
      <w:r>
        <w:rPr>
          <w:spacing w:val="12"/>
          <w:sz w:val="24"/>
        </w:rPr>
        <w:t xml:space="preserve"> </w:t>
      </w:r>
      <w:r>
        <w:rPr>
          <w:sz w:val="24"/>
        </w:rPr>
        <w:t>Ш. А.</w:t>
      </w:r>
      <w:r>
        <w:rPr>
          <w:spacing w:val="1"/>
          <w:sz w:val="24"/>
        </w:rPr>
        <w:t xml:space="preserve"> </w:t>
      </w:r>
      <w:r>
        <w:rPr>
          <w:sz w:val="24"/>
        </w:rPr>
        <w:t>Амонашвили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воспи-</w:t>
      </w:r>
      <w:r>
        <w:rPr>
          <w:spacing w:val="-57"/>
          <w:sz w:val="24"/>
        </w:rPr>
        <w:t xml:space="preserve"> </w:t>
      </w:r>
      <w:r>
        <w:rPr>
          <w:sz w:val="24"/>
        </w:rPr>
        <w:t>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 Написать эссе-отзыв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этой работе.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634"/>
        </w:tabs>
        <w:ind w:left="633" w:hanging="24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«Роль</w:t>
      </w:r>
      <w:r>
        <w:rPr>
          <w:spacing w:val="-2"/>
          <w:sz w:val="24"/>
        </w:rPr>
        <w:t xml:space="preserve"> </w:t>
      </w:r>
      <w:r>
        <w:rPr>
          <w:sz w:val="24"/>
        </w:rPr>
        <w:t>жены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семье»</w:t>
      </w:r>
      <w:r>
        <w:rPr>
          <w:spacing w:val="-8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девушек).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634"/>
        </w:tabs>
        <w:ind w:left="633" w:hanging="241"/>
        <w:rPr>
          <w:sz w:val="24"/>
        </w:rPr>
      </w:pPr>
      <w:r>
        <w:rPr>
          <w:sz w:val="24"/>
        </w:rPr>
        <w:t>Написать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«Роль</w:t>
      </w:r>
      <w:r>
        <w:rPr>
          <w:spacing w:val="-1"/>
          <w:sz w:val="24"/>
        </w:rPr>
        <w:t xml:space="preserve"> </w:t>
      </w:r>
      <w:r>
        <w:rPr>
          <w:sz w:val="24"/>
        </w:rPr>
        <w:t>мужа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семье»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юношей).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655"/>
        </w:tabs>
        <w:ind w:right="548" w:hanging="284"/>
        <w:rPr>
          <w:sz w:val="24"/>
        </w:rPr>
      </w:pPr>
      <w:r>
        <w:rPr>
          <w:sz w:val="24"/>
        </w:rPr>
        <w:t>Разработать</w:t>
      </w:r>
      <w:r>
        <w:rPr>
          <w:spacing w:val="17"/>
          <w:sz w:val="24"/>
        </w:rPr>
        <w:t xml:space="preserve"> </w:t>
      </w:r>
      <w:r>
        <w:rPr>
          <w:sz w:val="24"/>
        </w:rPr>
        <w:t>план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тему</w:t>
      </w:r>
      <w:r>
        <w:rPr>
          <w:spacing w:val="17"/>
          <w:sz w:val="24"/>
        </w:rPr>
        <w:t xml:space="preserve"> </w:t>
      </w:r>
      <w:r>
        <w:rPr>
          <w:sz w:val="24"/>
        </w:rPr>
        <w:t>«Особенности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XXI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19"/>
          <w:sz w:val="24"/>
        </w:rPr>
        <w:t xml:space="preserve"> </w:t>
      </w:r>
      <w:r>
        <w:rPr>
          <w:sz w:val="24"/>
        </w:rPr>
        <w:t>Новые</w:t>
      </w:r>
      <w:r>
        <w:rPr>
          <w:spacing w:val="17"/>
          <w:sz w:val="24"/>
        </w:rPr>
        <w:t xml:space="preserve"> </w:t>
      </w:r>
      <w:r>
        <w:rPr>
          <w:sz w:val="24"/>
        </w:rPr>
        <w:t>ме-</w:t>
      </w:r>
      <w:r>
        <w:rPr>
          <w:spacing w:val="-57"/>
          <w:sz w:val="24"/>
        </w:rPr>
        <w:t xml:space="preserve"> </w:t>
      </w:r>
      <w:r>
        <w:rPr>
          <w:sz w:val="24"/>
        </w:rPr>
        <w:t>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 воспитанию».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634"/>
        </w:tabs>
        <w:ind w:left="633" w:hanging="241"/>
        <w:rPr>
          <w:sz w:val="24"/>
        </w:rPr>
      </w:pPr>
      <w:r>
        <w:rPr>
          <w:sz w:val="24"/>
        </w:rPr>
        <w:t>Написать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папе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маме.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634"/>
        </w:tabs>
        <w:ind w:left="633" w:hanging="241"/>
        <w:rPr>
          <w:sz w:val="24"/>
        </w:rPr>
      </w:pPr>
      <w:r>
        <w:rPr>
          <w:sz w:val="24"/>
        </w:rPr>
        <w:t>Написать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ребенку.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643"/>
        </w:tabs>
        <w:ind w:right="550" w:hanging="284"/>
        <w:rPr>
          <w:sz w:val="24"/>
        </w:rPr>
      </w:pPr>
      <w:r>
        <w:rPr>
          <w:sz w:val="24"/>
        </w:rPr>
        <w:t>Написать</w:t>
      </w:r>
      <w:r>
        <w:rPr>
          <w:spacing w:val="8"/>
          <w:sz w:val="24"/>
        </w:rPr>
        <w:t xml:space="preserve"> </w:t>
      </w:r>
      <w:r>
        <w:rPr>
          <w:sz w:val="24"/>
        </w:rPr>
        <w:t>эссе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тему</w:t>
      </w:r>
      <w:r>
        <w:rPr>
          <w:spacing w:val="11"/>
          <w:sz w:val="24"/>
        </w:rPr>
        <w:t xml:space="preserve"> </w:t>
      </w:r>
      <w:r>
        <w:rPr>
          <w:sz w:val="24"/>
        </w:rPr>
        <w:t>«Роль</w:t>
      </w:r>
      <w:r>
        <w:rPr>
          <w:spacing w:val="8"/>
          <w:sz w:val="24"/>
        </w:rPr>
        <w:t xml:space="preserve"> </w:t>
      </w:r>
      <w:r>
        <w:rPr>
          <w:sz w:val="24"/>
        </w:rPr>
        <w:t>бабушки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дедушки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воспитании»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«Связь</w:t>
      </w:r>
      <w:r>
        <w:rPr>
          <w:spacing w:val="8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z w:val="24"/>
        </w:rPr>
        <w:t>колений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семье: почему</w:t>
      </w:r>
      <w:r>
        <w:rPr>
          <w:spacing w:val="-3"/>
          <w:sz w:val="24"/>
        </w:rPr>
        <w:t xml:space="preserve"> </w:t>
      </w:r>
      <w:r>
        <w:rPr>
          <w:sz w:val="24"/>
        </w:rPr>
        <w:t>это важно?»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634"/>
        </w:tabs>
        <w:spacing w:before="1"/>
        <w:ind w:left="633" w:hanging="241"/>
        <w:rPr>
          <w:sz w:val="24"/>
        </w:rPr>
      </w:pPr>
      <w:r>
        <w:rPr>
          <w:sz w:val="24"/>
        </w:rPr>
        <w:t>Написать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казахской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54"/>
        </w:tabs>
        <w:ind w:left="753" w:hanging="361"/>
        <w:rPr>
          <w:sz w:val="24"/>
        </w:rPr>
      </w:pPr>
      <w:r>
        <w:rPr>
          <w:sz w:val="24"/>
        </w:rPr>
        <w:t>Написать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реферат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девушек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казахской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54"/>
        </w:tabs>
        <w:ind w:left="753" w:hanging="361"/>
        <w:rPr>
          <w:sz w:val="24"/>
        </w:rPr>
      </w:pPr>
      <w:r>
        <w:rPr>
          <w:sz w:val="24"/>
        </w:rPr>
        <w:t>Написать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юношей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казахской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54"/>
        </w:tabs>
        <w:ind w:left="753" w:hanging="361"/>
        <w:rPr>
          <w:sz w:val="24"/>
        </w:rPr>
      </w:pPr>
      <w:r>
        <w:rPr>
          <w:sz w:val="24"/>
        </w:rPr>
        <w:t>Написать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эссе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«Мать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54"/>
        </w:tabs>
        <w:ind w:left="753" w:hanging="361"/>
        <w:rPr>
          <w:sz w:val="24"/>
        </w:rPr>
      </w:pPr>
      <w:r>
        <w:rPr>
          <w:sz w:val="24"/>
        </w:rPr>
        <w:t>Написать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эссе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«Отец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опора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78"/>
        </w:tabs>
        <w:ind w:right="551" w:hanging="284"/>
        <w:rPr>
          <w:sz w:val="24"/>
        </w:rPr>
      </w:pPr>
      <w:r>
        <w:rPr>
          <w:sz w:val="24"/>
        </w:rPr>
        <w:t>Разработать</w:t>
      </w:r>
      <w:r>
        <w:rPr>
          <w:spacing w:val="22"/>
          <w:sz w:val="24"/>
        </w:rPr>
        <w:t xml:space="preserve"> </w:t>
      </w:r>
      <w:r>
        <w:rPr>
          <w:sz w:val="24"/>
        </w:rPr>
        <w:t>план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тему</w:t>
      </w:r>
      <w:r>
        <w:rPr>
          <w:spacing w:val="21"/>
          <w:sz w:val="24"/>
        </w:rPr>
        <w:t xml:space="preserve"> </w:t>
      </w:r>
      <w:r>
        <w:rPr>
          <w:sz w:val="24"/>
        </w:rPr>
        <w:t>«Типы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59"/>
        </w:tabs>
        <w:ind w:right="547" w:hanging="284"/>
        <w:rPr>
          <w:sz w:val="24"/>
        </w:rPr>
      </w:pPr>
      <w:r>
        <w:rPr>
          <w:sz w:val="24"/>
        </w:rPr>
        <w:t>Разработать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план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2"/>
          <w:sz w:val="24"/>
        </w:rPr>
        <w:t xml:space="preserve"> </w:t>
      </w:r>
      <w:r>
        <w:rPr>
          <w:sz w:val="24"/>
        </w:rPr>
        <w:t>«Достойный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искренность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ро-</w:t>
      </w:r>
      <w:r>
        <w:rPr>
          <w:spacing w:val="-57"/>
          <w:sz w:val="24"/>
        </w:rPr>
        <w:t xml:space="preserve"> </w:t>
      </w:r>
      <w:r>
        <w:rPr>
          <w:sz w:val="24"/>
        </w:rPr>
        <w:t>дителей – 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78"/>
        </w:tabs>
        <w:ind w:right="552" w:hanging="284"/>
        <w:rPr>
          <w:sz w:val="24"/>
        </w:rPr>
      </w:pPr>
      <w:r>
        <w:rPr>
          <w:sz w:val="24"/>
        </w:rPr>
        <w:t>Разработать</w:t>
      </w:r>
      <w:r>
        <w:rPr>
          <w:spacing w:val="18"/>
          <w:sz w:val="24"/>
        </w:rPr>
        <w:t xml:space="preserve"> </w:t>
      </w:r>
      <w:r>
        <w:rPr>
          <w:sz w:val="24"/>
        </w:rPr>
        <w:t>план</w:t>
      </w:r>
      <w:r>
        <w:rPr>
          <w:spacing w:val="21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26"/>
          <w:sz w:val="24"/>
        </w:rPr>
        <w:t xml:space="preserve"> </w:t>
      </w:r>
      <w:r>
        <w:rPr>
          <w:sz w:val="24"/>
        </w:rPr>
        <w:t>«Решение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2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семье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помо-</w:t>
      </w:r>
      <w:r>
        <w:rPr>
          <w:spacing w:val="-57"/>
          <w:sz w:val="24"/>
        </w:rPr>
        <w:t xml:space="preserve"> </w:t>
      </w:r>
      <w:r>
        <w:rPr>
          <w:sz w:val="24"/>
        </w:rPr>
        <w:t>щью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 любви,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терпения».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78"/>
        </w:tabs>
        <w:spacing w:before="1"/>
        <w:ind w:right="549" w:hanging="284"/>
        <w:rPr>
          <w:sz w:val="24"/>
        </w:rPr>
      </w:pPr>
      <w:r>
        <w:rPr>
          <w:sz w:val="24"/>
        </w:rPr>
        <w:t>Разработать</w:t>
      </w:r>
      <w:r>
        <w:rPr>
          <w:spacing w:val="21"/>
          <w:sz w:val="24"/>
        </w:rPr>
        <w:t xml:space="preserve"> </w:t>
      </w:r>
      <w:r>
        <w:rPr>
          <w:sz w:val="24"/>
        </w:rPr>
        <w:t>план</w:t>
      </w:r>
      <w:r>
        <w:rPr>
          <w:spacing w:val="21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25"/>
          <w:sz w:val="24"/>
        </w:rPr>
        <w:t xml:space="preserve"> </w:t>
      </w:r>
      <w:r>
        <w:rPr>
          <w:sz w:val="24"/>
        </w:rPr>
        <w:t>«Духовная</w:t>
      </w:r>
      <w:r>
        <w:rPr>
          <w:spacing w:val="2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расширение: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любви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– к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далее к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человечеству».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54"/>
        </w:tabs>
        <w:ind w:left="753" w:hanging="361"/>
        <w:rPr>
          <w:sz w:val="24"/>
        </w:rPr>
      </w:pPr>
      <w:r>
        <w:rPr>
          <w:spacing w:val="-6"/>
          <w:sz w:val="24"/>
        </w:rPr>
        <w:t>Разработать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старшеклассников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«Забота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родителях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святой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долг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детей».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54"/>
        </w:tabs>
        <w:ind w:left="753"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девушек</w:t>
      </w:r>
      <w:r>
        <w:rPr>
          <w:spacing w:val="2"/>
          <w:sz w:val="24"/>
        </w:rPr>
        <w:t xml:space="preserve"> </w:t>
      </w:r>
      <w:r>
        <w:rPr>
          <w:sz w:val="24"/>
        </w:rPr>
        <w:t>«Тайна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женщины».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54"/>
        </w:tabs>
        <w:ind w:left="753"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юношей «Достойные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мужчины».</w:t>
      </w:r>
    </w:p>
    <w:p w:rsidR="00BD20F5" w:rsidRDefault="00A53781">
      <w:pPr>
        <w:pStyle w:val="a5"/>
        <w:numPr>
          <w:ilvl w:val="0"/>
          <w:numId w:val="4"/>
        </w:numPr>
        <w:tabs>
          <w:tab w:val="left" w:pos="775"/>
        </w:tabs>
        <w:ind w:right="548" w:hanging="284"/>
        <w:rPr>
          <w:sz w:val="24"/>
        </w:rPr>
      </w:pPr>
      <w:r>
        <w:rPr>
          <w:sz w:val="24"/>
        </w:rPr>
        <w:t>Написать</w:t>
      </w:r>
      <w:r>
        <w:rPr>
          <w:spacing w:val="20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9"/>
          <w:sz w:val="24"/>
        </w:rPr>
        <w:t xml:space="preserve"> </w:t>
      </w:r>
      <w:r>
        <w:rPr>
          <w:sz w:val="24"/>
        </w:rPr>
        <w:t>семей-</w:t>
      </w:r>
      <w:r>
        <w:rPr>
          <w:spacing w:val="-57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BD20F5" w:rsidRDefault="00BD20F5">
      <w:pPr>
        <w:pStyle w:val="a3"/>
        <w:spacing w:before="4"/>
        <w:ind w:left="0" w:firstLine="0"/>
        <w:jc w:val="left"/>
      </w:pPr>
    </w:p>
    <w:p w:rsidR="00BD20F5" w:rsidRDefault="00A53781">
      <w:pPr>
        <w:pStyle w:val="2"/>
        <w:spacing w:before="1"/>
        <w:ind w:left="393"/>
      </w:pPr>
      <w:r>
        <w:t>Интернет-ресурсы</w:t>
      </w:r>
    </w:p>
    <w:p w:rsidR="00BD20F5" w:rsidRDefault="0084624B">
      <w:pPr>
        <w:pStyle w:val="a5"/>
        <w:numPr>
          <w:ilvl w:val="0"/>
          <w:numId w:val="3"/>
        </w:numPr>
        <w:tabs>
          <w:tab w:val="left" w:pos="677"/>
        </w:tabs>
        <w:spacing w:line="274" w:lineRule="exact"/>
        <w:rPr>
          <w:sz w:val="24"/>
        </w:rPr>
      </w:pPr>
      <w:hyperlink r:id="rId178">
        <w:r w:rsidR="00A53781">
          <w:rPr>
            <w:sz w:val="24"/>
          </w:rPr>
          <w:t>http://bobek.kz</w:t>
        </w:r>
      </w:hyperlink>
    </w:p>
    <w:p w:rsidR="00BD20F5" w:rsidRDefault="0084624B">
      <w:pPr>
        <w:pStyle w:val="a5"/>
        <w:numPr>
          <w:ilvl w:val="0"/>
          <w:numId w:val="3"/>
        </w:numPr>
        <w:tabs>
          <w:tab w:val="left" w:pos="677"/>
        </w:tabs>
        <w:rPr>
          <w:sz w:val="24"/>
        </w:rPr>
      </w:pPr>
      <w:hyperlink r:id="rId179">
        <w:r w:rsidR="00A53781">
          <w:rPr>
            <w:spacing w:val="-8"/>
            <w:sz w:val="24"/>
          </w:rPr>
          <w:t>www.</w:t>
        </w:r>
        <w:r w:rsidR="00A53781">
          <w:rPr>
            <w:spacing w:val="-15"/>
            <w:sz w:val="24"/>
          </w:rPr>
          <w:t xml:space="preserve"> </w:t>
        </w:r>
      </w:hyperlink>
      <w:hyperlink r:id="rId180">
        <w:r w:rsidR="00A53781">
          <w:rPr>
            <w:spacing w:val="-8"/>
            <w:sz w:val="24"/>
          </w:rPr>
          <w:t>semya@delta.tv</w:t>
        </w:r>
      </w:hyperlink>
    </w:p>
    <w:p w:rsidR="00BD20F5" w:rsidRDefault="0084624B">
      <w:pPr>
        <w:pStyle w:val="a5"/>
        <w:numPr>
          <w:ilvl w:val="0"/>
          <w:numId w:val="3"/>
        </w:numPr>
        <w:tabs>
          <w:tab w:val="left" w:pos="677"/>
        </w:tabs>
        <w:rPr>
          <w:sz w:val="24"/>
        </w:rPr>
      </w:pPr>
      <w:hyperlink r:id="rId181">
        <w:r w:rsidR="00A53781">
          <w:rPr>
            <w:spacing w:val="-8"/>
            <w:sz w:val="24"/>
          </w:rPr>
          <w:t>http://lezgidin.ru</w:t>
        </w:r>
        <w:r w:rsidR="00A53781">
          <w:rPr>
            <w:spacing w:val="-17"/>
            <w:sz w:val="24"/>
          </w:rPr>
          <w:t xml:space="preserve"> </w:t>
        </w:r>
      </w:hyperlink>
      <w:r w:rsidR="00A53781">
        <w:rPr>
          <w:spacing w:val="-7"/>
          <w:sz w:val="24"/>
        </w:rPr>
        <w:t>Рамазанов</w:t>
      </w:r>
      <w:r w:rsidR="00A53781">
        <w:rPr>
          <w:spacing w:val="-14"/>
          <w:sz w:val="24"/>
        </w:rPr>
        <w:t xml:space="preserve"> </w:t>
      </w:r>
      <w:r w:rsidR="00A53781">
        <w:rPr>
          <w:spacing w:val="-7"/>
          <w:sz w:val="24"/>
        </w:rPr>
        <w:t>К.</w:t>
      </w:r>
      <w:r w:rsidR="00A53781">
        <w:rPr>
          <w:spacing w:val="-17"/>
          <w:sz w:val="24"/>
        </w:rPr>
        <w:t xml:space="preserve"> </w:t>
      </w:r>
      <w:r w:rsidR="00A53781">
        <w:rPr>
          <w:spacing w:val="-7"/>
          <w:sz w:val="24"/>
        </w:rPr>
        <w:t>Х.</w:t>
      </w:r>
      <w:r w:rsidR="00A53781">
        <w:rPr>
          <w:spacing w:val="-16"/>
          <w:sz w:val="24"/>
        </w:rPr>
        <w:t xml:space="preserve"> </w:t>
      </w:r>
      <w:r w:rsidR="00A53781">
        <w:rPr>
          <w:spacing w:val="-7"/>
          <w:sz w:val="24"/>
        </w:rPr>
        <w:t>Этика</w:t>
      </w:r>
      <w:r w:rsidR="00A53781">
        <w:rPr>
          <w:spacing w:val="-18"/>
          <w:sz w:val="24"/>
        </w:rPr>
        <w:t xml:space="preserve"> </w:t>
      </w:r>
      <w:r w:rsidR="00A53781">
        <w:rPr>
          <w:spacing w:val="-7"/>
          <w:sz w:val="24"/>
        </w:rPr>
        <w:t>почитания</w:t>
      </w:r>
      <w:r w:rsidR="00A53781">
        <w:rPr>
          <w:spacing w:val="-16"/>
          <w:sz w:val="24"/>
        </w:rPr>
        <w:t xml:space="preserve"> </w:t>
      </w:r>
      <w:r w:rsidR="00A53781">
        <w:rPr>
          <w:spacing w:val="-7"/>
          <w:sz w:val="24"/>
        </w:rPr>
        <w:t>родителей</w:t>
      </w:r>
      <w:r w:rsidR="00A53781">
        <w:rPr>
          <w:spacing w:val="-14"/>
          <w:sz w:val="24"/>
        </w:rPr>
        <w:t xml:space="preserve"> </w:t>
      </w:r>
      <w:r w:rsidR="00A53781">
        <w:rPr>
          <w:spacing w:val="-7"/>
          <w:sz w:val="24"/>
        </w:rPr>
        <w:t>в</w:t>
      </w:r>
      <w:r w:rsidR="00A53781">
        <w:rPr>
          <w:spacing w:val="-17"/>
          <w:sz w:val="24"/>
        </w:rPr>
        <w:t xml:space="preserve"> </w:t>
      </w:r>
      <w:r w:rsidR="00A53781">
        <w:rPr>
          <w:spacing w:val="-7"/>
          <w:sz w:val="24"/>
        </w:rPr>
        <w:t>исламе</w:t>
      </w:r>
    </w:p>
    <w:p w:rsidR="00BD20F5" w:rsidRDefault="0084624B">
      <w:pPr>
        <w:pStyle w:val="a5"/>
        <w:numPr>
          <w:ilvl w:val="0"/>
          <w:numId w:val="3"/>
        </w:numPr>
        <w:tabs>
          <w:tab w:val="left" w:pos="677"/>
        </w:tabs>
        <w:rPr>
          <w:sz w:val="24"/>
        </w:rPr>
      </w:pPr>
      <w:hyperlink r:id="rId182">
        <w:r w:rsidR="00A53781">
          <w:rPr>
            <w:sz w:val="24"/>
          </w:rPr>
          <w:t>www.bilu.kz</w:t>
        </w:r>
      </w:hyperlink>
    </w:p>
    <w:p w:rsidR="00BD20F5" w:rsidRDefault="0084624B">
      <w:pPr>
        <w:pStyle w:val="a5"/>
        <w:numPr>
          <w:ilvl w:val="0"/>
          <w:numId w:val="3"/>
        </w:numPr>
        <w:tabs>
          <w:tab w:val="left" w:pos="677"/>
        </w:tabs>
        <w:rPr>
          <w:sz w:val="24"/>
        </w:rPr>
      </w:pPr>
      <w:hyperlink r:id="rId183">
        <w:r w:rsidR="00A53781">
          <w:rPr>
            <w:spacing w:val="-8"/>
            <w:sz w:val="24"/>
          </w:rPr>
          <w:t>www.</w:t>
        </w:r>
        <w:r w:rsidR="00A53781">
          <w:rPr>
            <w:spacing w:val="-12"/>
            <w:sz w:val="24"/>
          </w:rPr>
          <w:t xml:space="preserve"> </w:t>
        </w:r>
      </w:hyperlink>
      <w:r w:rsidR="00A53781">
        <w:rPr>
          <w:spacing w:val="-8"/>
          <w:sz w:val="24"/>
        </w:rPr>
        <w:t>рarents-tale.ru</w:t>
      </w:r>
    </w:p>
    <w:p w:rsidR="00BD20F5" w:rsidRDefault="0084624B">
      <w:pPr>
        <w:pStyle w:val="a5"/>
        <w:numPr>
          <w:ilvl w:val="0"/>
          <w:numId w:val="3"/>
        </w:numPr>
        <w:tabs>
          <w:tab w:val="left" w:pos="677"/>
        </w:tabs>
        <w:rPr>
          <w:sz w:val="24"/>
        </w:rPr>
      </w:pPr>
      <w:hyperlink r:id="rId184">
        <w:r w:rsidR="00A53781">
          <w:rPr>
            <w:spacing w:val="-9"/>
            <w:sz w:val="24"/>
          </w:rPr>
          <w:t>www.</w:t>
        </w:r>
        <w:r w:rsidR="00A53781">
          <w:rPr>
            <w:spacing w:val="-15"/>
            <w:sz w:val="24"/>
          </w:rPr>
          <w:t xml:space="preserve"> </w:t>
        </w:r>
      </w:hyperlink>
      <w:r w:rsidR="00A53781">
        <w:rPr>
          <w:spacing w:val="-8"/>
          <w:sz w:val="24"/>
        </w:rPr>
        <w:t>proshkolu.ru</w:t>
      </w:r>
    </w:p>
    <w:p w:rsidR="00BD20F5" w:rsidRDefault="0084624B">
      <w:pPr>
        <w:pStyle w:val="a5"/>
        <w:numPr>
          <w:ilvl w:val="0"/>
          <w:numId w:val="3"/>
        </w:numPr>
        <w:tabs>
          <w:tab w:val="left" w:pos="677"/>
        </w:tabs>
        <w:rPr>
          <w:sz w:val="24"/>
        </w:rPr>
      </w:pPr>
      <w:hyperlink r:id="rId185">
        <w:r w:rsidR="00A53781">
          <w:rPr>
            <w:spacing w:val="-8"/>
            <w:sz w:val="24"/>
          </w:rPr>
          <w:t>www.</w:t>
        </w:r>
        <w:r w:rsidR="00A53781">
          <w:rPr>
            <w:spacing w:val="-15"/>
            <w:sz w:val="24"/>
          </w:rPr>
          <w:t xml:space="preserve"> </w:t>
        </w:r>
        <w:r w:rsidR="00A53781">
          <w:rPr>
            <w:spacing w:val="-7"/>
            <w:sz w:val="24"/>
          </w:rPr>
          <w:t>stihi.ru</w:t>
        </w:r>
      </w:hyperlink>
      <w:r w:rsidR="00A53781">
        <w:rPr>
          <w:spacing w:val="-7"/>
          <w:sz w:val="24"/>
        </w:rPr>
        <w:t>:</w:t>
      </w:r>
      <w:r w:rsidR="00A53781">
        <w:rPr>
          <w:spacing w:val="-17"/>
          <w:sz w:val="24"/>
        </w:rPr>
        <w:t xml:space="preserve"> </w:t>
      </w:r>
      <w:r w:rsidR="00A53781">
        <w:rPr>
          <w:spacing w:val="-7"/>
          <w:sz w:val="24"/>
        </w:rPr>
        <w:t>Стенчева-Арт</w:t>
      </w:r>
      <w:r w:rsidR="00A53781">
        <w:rPr>
          <w:spacing w:val="-17"/>
          <w:sz w:val="24"/>
        </w:rPr>
        <w:t xml:space="preserve"> </w:t>
      </w:r>
      <w:r w:rsidR="00A53781">
        <w:rPr>
          <w:spacing w:val="-7"/>
          <w:sz w:val="24"/>
        </w:rPr>
        <w:t>Е.</w:t>
      </w:r>
      <w:r w:rsidR="00A53781">
        <w:rPr>
          <w:spacing w:val="-15"/>
          <w:sz w:val="24"/>
        </w:rPr>
        <w:t xml:space="preserve"> </w:t>
      </w:r>
      <w:r w:rsidR="00A53781">
        <w:rPr>
          <w:spacing w:val="-7"/>
          <w:sz w:val="24"/>
        </w:rPr>
        <w:t>Притча</w:t>
      </w:r>
      <w:r w:rsidR="00A53781">
        <w:rPr>
          <w:spacing w:val="-18"/>
          <w:sz w:val="24"/>
        </w:rPr>
        <w:t xml:space="preserve"> </w:t>
      </w:r>
      <w:r w:rsidR="00A53781">
        <w:rPr>
          <w:spacing w:val="-7"/>
          <w:sz w:val="24"/>
        </w:rPr>
        <w:t>о</w:t>
      </w:r>
      <w:r w:rsidR="00A53781">
        <w:rPr>
          <w:spacing w:val="-15"/>
          <w:sz w:val="24"/>
        </w:rPr>
        <w:t xml:space="preserve"> </w:t>
      </w:r>
      <w:r w:rsidR="00A53781">
        <w:rPr>
          <w:spacing w:val="-7"/>
          <w:sz w:val="24"/>
        </w:rPr>
        <w:t>двух</w:t>
      </w:r>
      <w:r w:rsidR="00A53781">
        <w:rPr>
          <w:spacing w:val="-12"/>
          <w:sz w:val="24"/>
        </w:rPr>
        <w:t xml:space="preserve"> </w:t>
      </w:r>
      <w:r w:rsidR="00A53781">
        <w:rPr>
          <w:spacing w:val="-7"/>
          <w:sz w:val="24"/>
        </w:rPr>
        <w:t>отцах</w:t>
      </w:r>
    </w:p>
    <w:p w:rsidR="00BD20F5" w:rsidRDefault="0084624B">
      <w:pPr>
        <w:pStyle w:val="a5"/>
        <w:numPr>
          <w:ilvl w:val="0"/>
          <w:numId w:val="3"/>
        </w:numPr>
        <w:tabs>
          <w:tab w:val="left" w:pos="677"/>
        </w:tabs>
        <w:rPr>
          <w:sz w:val="24"/>
        </w:rPr>
      </w:pPr>
      <w:hyperlink r:id="rId186">
        <w:r w:rsidR="00A53781">
          <w:rPr>
            <w:sz w:val="24"/>
          </w:rPr>
          <w:t>http://azbyka.ru</w:t>
        </w:r>
      </w:hyperlink>
    </w:p>
    <w:p w:rsidR="00BD20F5" w:rsidRDefault="0084624B">
      <w:pPr>
        <w:pStyle w:val="a5"/>
        <w:numPr>
          <w:ilvl w:val="0"/>
          <w:numId w:val="3"/>
        </w:numPr>
        <w:tabs>
          <w:tab w:val="left" w:pos="677"/>
        </w:tabs>
        <w:ind w:left="393" w:right="7539" w:firstLine="0"/>
        <w:rPr>
          <w:sz w:val="24"/>
        </w:rPr>
      </w:pPr>
      <w:hyperlink r:id="rId187">
        <w:r w:rsidR="00A53781">
          <w:rPr>
            <w:spacing w:val="-8"/>
            <w:sz w:val="24"/>
          </w:rPr>
          <w:t>http://www.portal-slovo.ru</w:t>
        </w:r>
      </w:hyperlink>
      <w:r w:rsidR="00A53781">
        <w:rPr>
          <w:spacing w:val="-57"/>
          <w:sz w:val="24"/>
        </w:rPr>
        <w:t xml:space="preserve"> </w:t>
      </w:r>
      <w:r w:rsidR="00A53781">
        <w:rPr>
          <w:sz w:val="24"/>
        </w:rPr>
        <w:t>10.</w:t>
      </w:r>
      <w:hyperlink r:id="rId188">
        <w:r w:rsidR="00A53781">
          <w:rPr>
            <w:sz w:val="24"/>
          </w:rPr>
          <w:t>http://www.7ya.ru/</w:t>
        </w:r>
      </w:hyperlink>
    </w:p>
    <w:p w:rsidR="00BD20F5" w:rsidRDefault="00A53781">
      <w:pPr>
        <w:pStyle w:val="a3"/>
        <w:ind w:right="2658" w:firstLine="0"/>
        <w:jc w:val="left"/>
      </w:pPr>
      <w:r>
        <w:rPr>
          <w:spacing w:val="-8"/>
        </w:rPr>
        <w:t>11.</w:t>
      </w:r>
      <w:hyperlink r:id="rId189">
        <w:r>
          <w:rPr>
            <w:spacing w:val="-8"/>
          </w:rPr>
          <w:t>http://secretworlds.ru</w:t>
        </w:r>
      </w:hyperlink>
      <w:r>
        <w:rPr>
          <w:spacing w:val="-8"/>
        </w:rPr>
        <w:t xml:space="preserve">Слепова Т.Почитание родителей и </w:t>
      </w:r>
      <w:r>
        <w:rPr>
          <w:spacing w:val="-7"/>
        </w:rPr>
        <w:t>уважение к старшим.</w:t>
      </w:r>
      <w:r>
        <w:rPr>
          <w:spacing w:val="-58"/>
        </w:rPr>
        <w:t xml:space="preserve"> </w:t>
      </w:r>
      <w:r>
        <w:t>12.</w:t>
      </w:r>
      <w:hyperlink r:id="rId190">
        <w:r>
          <w:t>http://family-secret.narod.ru/</w:t>
        </w:r>
      </w:hyperlink>
    </w:p>
    <w:p w:rsidR="00BD20F5" w:rsidRDefault="00A53781">
      <w:pPr>
        <w:pStyle w:val="a5"/>
        <w:numPr>
          <w:ilvl w:val="0"/>
          <w:numId w:val="2"/>
        </w:numPr>
        <w:tabs>
          <w:tab w:val="left" w:pos="680"/>
        </w:tabs>
        <w:rPr>
          <w:sz w:val="24"/>
        </w:rPr>
      </w:pPr>
      <w:r>
        <w:rPr>
          <w:spacing w:val="-8"/>
          <w:sz w:val="24"/>
        </w:rPr>
        <w:t>http: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//chtotakoe.org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Роль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отца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воспитании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ребенка</w:t>
      </w:r>
    </w:p>
    <w:p w:rsidR="00BD20F5" w:rsidRDefault="0084624B">
      <w:pPr>
        <w:pStyle w:val="a5"/>
        <w:numPr>
          <w:ilvl w:val="0"/>
          <w:numId w:val="2"/>
        </w:numPr>
        <w:tabs>
          <w:tab w:val="left" w:pos="680"/>
        </w:tabs>
        <w:ind w:left="393" w:right="1416" w:firstLine="0"/>
        <w:rPr>
          <w:sz w:val="24"/>
        </w:rPr>
      </w:pPr>
      <w:hyperlink r:id="rId191">
        <w:r w:rsidR="00A53781">
          <w:rPr>
            <w:spacing w:val="-6"/>
            <w:sz w:val="24"/>
          </w:rPr>
          <w:t>www.</w:t>
        </w:r>
        <w:r w:rsidR="00A53781">
          <w:rPr>
            <w:spacing w:val="-14"/>
            <w:sz w:val="24"/>
          </w:rPr>
          <w:t xml:space="preserve"> </w:t>
        </w:r>
        <w:r w:rsidR="00A53781">
          <w:rPr>
            <w:spacing w:val="-9"/>
            <w:sz w:val="24"/>
          </w:rPr>
          <w:t>childpsy.ru</w:t>
        </w:r>
        <w:r w:rsidR="00A53781">
          <w:rPr>
            <w:spacing w:val="-13"/>
            <w:sz w:val="24"/>
          </w:rPr>
          <w:t xml:space="preserve"> </w:t>
        </w:r>
      </w:hyperlink>
      <w:r w:rsidR="00A53781">
        <w:rPr>
          <w:spacing w:val="-7"/>
          <w:sz w:val="24"/>
        </w:rPr>
        <w:t>Авдеева</w:t>
      </w:r>
      <w:r w:rsidR="00A53781">
        <w:rPr>
          <w:spacing w:val="-13"/>
          <w:sz w:val="24"/>
        </w:rPr>
        <w:t xml:space="preserve"> </w:t>
      </w:r>
      <w:r w:rsidR="00A53781">
        <w:rPr>
          <w:spacing w:val="-4"/>
          <w:sz w:val="24"/>
        </w:rPr>
        <w:t>Н.</w:t>
      </w:r>
      <w:r w:rsidR="00A53781">
        <w:rPr>
          <w:spacing w:val="-13"/>
          <w:sz w:val="24"/>
        </w:rPr>
        <w:t xml:space="preserve"> </w:t>
      </w:r>
      <w:r w:rsidR="00A53781">
        <w:rPr>
          <w:spacing w:val="-6"/>
          <w:sz w:val="24"/>
        </w:rPr>
        <w:t>Н.</w:t>
      </w:r>
      <w:r w:rsidR="00A53781">
        <w:rPr>
          <w:spacing w:val="-15"/>
          <w:sz w:val="24"/>
        </w:rPr>
        <w:t xml:space="preserve"> </w:t>
      </w:r>
      <w:r w:rsidR="00A53781">
        <w:rPr>
          <w:spacing w:val="-7"/>
          <w:sz w:val="24"/>
        </w:rPr>
        <w:t>Роль</w:t>
      </w:r>
      <w:r w:rsidR="00A53781">
        <w:rPr>
          <w:spacing w:val="-13"/>
          <w:sz w:val="24"/>
        </w:rPr>
        <w:t xml:space="preserve"> </w:t>
      </w:r>
      <w:r w:rsidR="00A53781">
        <w:rPr>
          <w:spacing w:val="-8"/>
          <w:sz w:val="24"/>
        </w:rPr>
        <w:t>матери</w:t>
      </w:r>
      <w:r w:rsidR="00A53781">
        <w:rPr>
          <w:spacing w:val="-14"/>
          <w:sz w:val="24"/>
        </w:rPr>
        <w:t xml:space="preserve"> </w:t>
      </w:r>
      <w:r w:rsidR="00A53781">
        <w:rPr>
          <w:sz w:val="24"/>
        </w:rPr>
        <w:t>и</w:t>
      </w:r>
      <w:r w:rsidR="00A53781">
        <w:rPr>
          <w:spacing w:val="-14"/>
          <w:sz w:val="24"/>
        </w:rPr>
        <w:t xml:space="preserve"> </w:t>
      </w:r>
      <w:r w:rsidR="00A53781">
        <w:rPr>
          <w:spacing w:val="-6"/>
          <w:sz w:val="24"/>
        </w:rPr>
        <w:t>отца</w:t>
      </w:r>
      <w:r w:rsidR="00A53781">
        <w:rPr>
          <w:spacing w:val="-16"/>
          <w:sz w:val="24"/>
        </w:rPr>
        <w:t xml:space="preserve"> </w:t>
      </w:r>
      <w:r w:rsidR="00A53781">
        <w:rPr>
          <w:sz w:val="24"/>
        </w:rPr>
        <w:t>в</w:t>
      </w:r>
      <w:r w:rsidR="00A53781">
        <w:rPr>
          <w:spacing w:val="-14"/>
          <w:sz w:val="24"/>
        </w:rPr>
        <w:t xml:space="preserve"> </w:t>
      </w:r>
      <w:r w:rsidR="00A53781">
        <w:rPr>
          <w:spacing w:val="-8"/>
          <w:sz w:val="24"/>
        </w:rPr>
        <w:t>развитии</w:t>
      </w:r>
      <w:r w:rsidR="00A53781">
        <w:rPr>
          <w:spacing w:val="-14"/>
          <w:sz w:val="24"/>
        </w:rPr>
        <w:t xml:space="preserve"> </w:t>
      </w:r>
      <w:r w:rsidR="00A53781">
        <w:rPr>
          <w:spacing w:val="-8"/>
          <w:sz w:val="24"/>
        </w:rPr>
        <w:t>ребенка</w:t>
      </w:r>
      <w:r w:rsidR="00A53781">
        <w:rPr>
          <w:spacing w:val="-14"/>
          <w:sz w:val="24"/>
        </w:rPr>
        <w:t xml:space="preserve"> </w:t>
      </w:r>
      <w:r w:rsidR="00A53781">
        <w:rPr>
          <w:sz w:val="24"/>
        </w:rPr>
        <w:t>в</w:t>
      </w:r>
      <w:r w:rsidR="00A53781">
        <w:rPr>
          <w:spacing w:val="-16"/>
          <w:sz w:val="24"/>
        </w:rPr>
        <w:t xml:space="preserve"> </w:t>
      </w:r>
      <w:r w:rsidR="00A53781">
        <w:rPr>
          <w:spacing w:val="-7"/>
          <w:sz w:val="24"/>
        </w:rPr>
        <w:t>раннем</w:t>
      </w:r>
      <w:r w:rsidR="00A53781">
        <w:rPr>
          <w:spacing w:val="-13"/>
          <w:sz w:val="24"/>
        </w:rPr>
        <w:t xml:space="preserve"> </w:t>
      </w:r>
      <w:r w:rsidR="00A53781">
        <w:rPr>
          <w:spacing w:val="-8"/>
          <w:sz w:val="24"/>
        </w:rPr>
        <w:t>возрасте</w:t>
      </w:r>
      <w:r w:rsidR="00A53781">
        <w:rPr>
          <w:spacing w:val="-57"/>
          <w:sz w:val="24"/>
        </w:rPr>
        <w:t xml:space="preserve"> </w:t>
      </w:r>
      <w:r w:rsidR="00A53781">
        <w:rPr>
          <w:sz w:val="24"/>
        </w:rPr>
        <w:t>15.http://www.psihologu.</w:t>
      </w:r>
      <w:r w:rsidR="00A53781">
        <w:rPr>
          <w:spacing w:val="-17"/>
          <w:sz w:val="24"/>
        </w:rPr>
        <w:t xml:space="preserve"> </w:t>
      </w:r>
      <w:r w:rsidR="00A53781">
        <w:rPr>
          <w:sz w:val="24"/>
        </w:rPr>
        <w:t>Info</w:t>
      </w:r>
    </w:p>
    <w:p w:rsidR="00BD20F5" w:rsidRDefault="00BD20F5">
      <w:pPr>
        <w:rPr>
          <w:sz w:val="24"/>
        </w:rPr>
        <w:sectPr w:rsidR="00BD20F5">
          <w:pgSz w:w="11910" w:h="16840"/>
          <w:pgMar w:top="1040" w:right="580" w:bottom="940" w:left="740" w:header="0" w:footer="758" w:gutter="0"/>
          <w:cols w:space="720"/>
        </w:sect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A53781">
      <w:pPr>
        <w:spacing w:before="218"/>
        <w:ind w:left="376" w:right="534"/>
        <w:jc w:val="center"/>
        <w:rPr>
          <w:i/>
          <w:sz w:val="24"/>
        </w:rPr>
      </w:pPr>
      <w:r>
        <w:rPr>
          <w:i/>
          <w:sz w:val="24"/>
        </w:rPr>
        <w:t>Учебное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издание</w:t>
      </w:r>
    </w:p>
    <w:p w:rsidR="00BD20F5" w:rsidRDefault="00A53781">
      <w:pPr>
        <w:pStyle w:val="2"/>
        <w:spacing w:before="5" w:line="240" w:lineRule="auto"/>
        <w:ind w:left="373" w:right="534"/>
        <w:jc w:val="center"/>
      </w:pPr>
      <w:r>
        <w:t>Амонашвили</w:t>
      </w:r>
      <w:r>
        <w:rPr>
          <w:spacing w:val="-3"/>
        </w:rPr>
        <w:t xml:space="preserve"> </w:t>
      </w:r>
      <w:r>
        <w:t>Паата</w:t>
      </w:r>
      <w:r>
        <w:rPr>
          <w:spacing w:val="-3"/>
        </w:rPr>
        <w:t xml:space="preserve"> </w:t>
      </w:r>
      <w:r>
        <w:t>Шалвович</w:t>
      </w:r>
    </w:p>
    <w:p w:rsidR="00BD20F5" w:rsidRDefault="00A53781">
      <w:pPr>
        <w:ind w:left="2986" w:right="3146"/>
        <w:jc w:val="center"/>
        <w:rPr>
          <w:b/>
          <w:sz w:val="24"/>
        </w:rPr>
      </w:pPr>
      <w:r>
        <w:rPr>
          <w:b/>
          <w:sz w:val="24"/>
        </w:rPr>
        <w:t>Омарова Гульжан Амангельдыновна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Анарбек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Назгуль</w:t>
      </w:r>
    </w:p>
    <w:p w:rsidR="00BD20F5" w:rsidRDefault="00BD20F5">
      <w:pPr>
        <w:pStyle w:val="a3"/>
        <w:ind w:left="0" w:firstLine="0"/>
        <w:jc w:val="left"/>
        <w:rPr>
          <w:b/>
        </w:rPr>
      </w:pPr>
    </w:p>
    <w:p w:rsidR="00BD20F5" w:rsidRDefault="00A53781">
      <w:pPr>
        <w:pStyle w:val="2"/>
        <w:spacing w:line="240" w:lineRule="auto"/>
        <w:ind w:left="2988" w:right="3146"/>
        <w:jc w:val="center"/>
      </w:pPr>
      <w:r>
        <w:t>ОСНОВЫ ГУМАННОЙ ПЕДАГОГИКИ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САМОПОЗНАНИЯ</w:t>
      </w:r>
    </w:p>
    <w:p w:rsidR="00BD20F5" w:rsidRDefault="00A53781">
      <w:pPr>
        <w:pStyle w:val="3"/>
        <w:spacing w:before="1"/>
        <w:ind w:left="377" w:right="534"/>
        <w:jc w:val="center"/>
      </w:pPr>
      <w:r>
        <w:t>Учебник</w:t>
      </w: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ind w:left="0" w:firstLine="0"/>
        <w:jc w:val="left"/>
        <w:rPr>
          <w:b/>
          <w:i/>
          <w:sz w:val="20"/>
        </w:rPr>
      </w:pPr>
    </w:p>
    <w:p w:rsidR="00BD20F5" w:rsidRDefault="00BD20F5">
      <w:pPr>
        <w:pStyle w:val="a3"/>
        <w:spacing w:before="10"/>
        <w:ind w:left="0" w:firstLine="0"/>
        <w:jc w:val="left"/>
        <w:rPr>
          <w:b/>
          <w:i/>
          <w:sz w:val="21"/>
        </w:rPr>
      </w:pPr>
    </w:p>
    <w:p w:rsidR="00BD20F5" w:rsidRDefault="007E1345">
      <w:pPr>
        <w:spacing w:before="91"/>
        <w:ind w:left="377" w:right="53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956736" behindDoc="1" locked="0" layoutInCell="1" allowOverlap="1">
                <wp:simplePos x="0" y="0"/>
                <wp:positionH relativeFrom="page">
                  <wp:posOffset>3550920</wp:posOffset>
                </wp:positionH>
                <wp:positionV relativeFrom="paragraph">
                  <wp:posOffset>13970</wp:posOffset>
                </wp:positionV>
                <wp:extent cx="450850" cy="284480"/>
                <wp:effectExtent l="0" t="0" r="0" b="0"/>
                <wp:wrapNone/>
                <wp:docPr id="6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0" cy="284480"/>
                        </a:xfrm>
                        <a:custGeom>
                          <a:avLst/>
                          <a:gdLst>
                            <a:gd name="T0" fmla="+- 0 6227 5592"/>
                            <a:gd name="T1" fmla="*/ T0 w 710"/>
                            <a:gd name="T2" fmla="+- 0 22 22"/>
                            <a:gd name="T3" fmla="*/ 22 h 448"/>
                            <a:gd name="T4" fmla="+- 0 5667 5592"/>
                            <a:gd name="T5" fmla="*/ T4 w 710"/>
                            <a:gd name="T6" fmla="+- 0 22 22"/>
                            <a:gd name="T7" fmla="*/ 22 h 448"/>
                            <a:gd name="T8" fmla="+- 0 5638 5592"/>
                            <a:gd name="T9" fmla="*/ T8 w 710"/>
                            <a:gd name="T10" fmla="+- 0 28 22"/>
                            <a:gd name="T11" fmla="*/ 28 h 448"/>
                            <a:gd name="T12" fmla="+- 0 5614 5592"/>
                            <a:gd name="T13" fmla="*/ T12 w 710"/>
                            <a:gd name="T14" fmla="+- 0 44 22"/>
                            <a:gd name="T15" fmla="*/ 44 h 448"/>
                            <a:gd name="T16" fmla="+- 0 5598 5592"/>
                            <a:gd name="T17" fmla="*/ T16 w 710"/>
                            <a:gd name="T18" fmla="+- 0 67 22"/>
                            <a:gd name="T19" fmla="*/ 67 h 448"/>
                            <a:gd name="T20" fmla="+- 0 5592 5592"/>
                            <a:gd name="T21" fmla="*/ T20 w 710"/>
                            <a:gd name="T22" fmla="+- 0 96 22"/>
                            <a:gd name="T23" fmla="*/ 96 h 448"/>
                            <a:gd name="T24" fmla="+- 0 5592 5592"/>
                            <a:gd name="T25" fmla="*/ T24 w 710"/>
                            <a:gd name="T26" fmla="+- 0 395 22"/>
                            <a:gd name="T27" fmla="*/ 395 h 448"/>
                            <a:gd name="T28" fmla="+- 0 5598 5592"/>
                            <a:gd name="T29" fmla="*/ T28 w 710"/>
                            <a:gd name="T30" fmla="+- 0 424 22"/>
                            <a:gd name="T31" fmla="*/ 424 h 448"/>
                            <a:gd name="T32" fmla="+- 0 5614 5592"/>
                            <a:gd name="T33" fmla="*/ T32 w 710"/>
                            <a:gd name="T34" fmla="+- 0 448 22"/>
                            <a:gd name="T35" fmla="*/ 448 h 448"/>
                            <a:gd name="T36" fmla="+- 0 5638 5592"/>
                            <a:gd name="T37" fmla="*/ T36 w 710"/>
                            <a:gd name="T38" fmla="+- 0 464 22"/>
                            <a:gd name="T39" fmla="*/ 464 h 448"/>
                            <a:gd name="T40" fmla="+- 0 5667 5592"/>
                            <a:gd name="T41" fmla="*/ T40 w 710"/>
                            <a:gd name="T42" fmla="+- 0 470 22"/>
                            <a:gd name="T43" fmla="*/ 470 h 448"/>
                            <a:gd name="T44" fmla="+- 0 6227 5592"/>
                            <a:gd name="T45" fmla="*/ T44 w 710"/>
                            <a:gd name="T46" fmla="+- 0 470 22"/>
                            <a:gd name="T47" fmla="*/ 470 h 448"/>
                            <a:gd name="T48" fmla="+- 0 6256 5592"/>
                            <a:gd name="T49" fmla="*/ T48 w 710"/>
                            <a:gd name="T50" fmla="+- 0 464 22"/>
                            <a:gd name="T51" fmla="*/ 464 h 448"/>
                            <a:gd name="T52" fmla="+- 0 6280 5592"/>
                            <a:gd name="T53" fmla="*/ T52 w 710"/>
                            <a:gd name="T54" fmla="+- 0 448 22"/>
                            <a:gd name="T55" fmla="*/ 448 h 448"/>
                            <a:gd name="T56" fmla="+- 0 6296 5592"/>
                            <a:gd name="T57" fmla="*/ T56 w 710"/>
                            <a:gd name="T58" fmla="+- 0 424 22"/>
                            <a:gd name="T59" fmla="*/ 424 h 448"/>
                            <a:gd name="T60" fmla="+- 0 6302 5592"/>
                            <a:gd name="T61" fmla="*/ T60 w 710"/>
                            <a:gd name="T62" fmla="+- 0 395 22"/>
                            <a:gd name="T63" fmla="*/ 395 h 448"/>
                            <a:gd name="T64" fmla="+- 0 6302 5592"/>
                            <a:gd name="T65" fmla="*/ T64 w 710"/>
                            <a:gd name="T66" fmla="+- 0 96 22"/>
                            <a:gd name="T67" fmla="*/ 96 h 448"/>
                            <a:gd name="T68" fmla="+- 0 6296 5592"/>
                            <a:gd name="T69" fmla="*/ T68 w 710"/>
                            <a:gd name="T70" fmla="+- 0 67 22"/>
                            <a:gd name="T71" fmla="*/ 67 h 448"/>
                            <a:gd name="T72" fmla="+- 0 6280 5592"/>
                            <a:gd name="T73" fmla="*/ T72 w 710"/>
                            <a:gd name="T74" fmla="+- 0 44 22"/>
                            <a:gd name="T75" fmla="*/ 44 h 448"/>
                            <a:gd name="T76" fmla="+- 0 6256 5592"/>
                            <a:gd name="T77" fmla="*/ T76 w 710"/>
                            <a:gd name="T78" fmla="+- 0 28 22"/>
                            <a:gd name="T79" fmla="*/ 28 h 448"/>
                            <a:gd name="T80" fmla="+- 0 6227 5592"/>
                            <a:gd name="T81" fmla="*/ T80 w 710"/>
                            <a:gd name="T82" fmla="+- 0 22 22"/>
                            <a:gd name="T83" fmla="*/ 22 h 4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10" h="448">
                              <a:moveTo>
                                <a:pt x="635" y="0"/>
                              </a:moveTo>
                              <a:lnTo>
                                <a:pt x="75" y="0"/>
                              </a:lnTo>
                              <a:lnTo>
                                <a:pt x="46" y="6"/>
                              </a:lnTo>
                              <a:lnTo>
                                <a:pt x="22" y="22"/>
                              </a:lnTo>
                              <a:lnTo>
                                <a:pt x="6" y="45"/>
                              </a:lnTo>
                              <a:lnTo>
                                <a:pt x="0" y="74"/>
                              </a:lnTo>
                              <a:lnTo>
                                <a:pt x="0" y="373"/>
                              </a:lnTo>
                              <a:lnTo>
                                <a:pt x="6" y="402"/>
                              </a:lnTo>
                              <a:lnTo>
                                <a:pt x="22" y="426"/>
                              </a:lnTo>
                              <a:lnTo>
                                <a:pt x="46" y="442"/>
                              </a:lnTo>
                              <a:lnTo>
                                <a:pt x="75" y="448"/>
                              </a:lnTo>
                              <a:lnTo>
                                <a:pt x="635" y="448"/>
                              </a:lnTo>
                              <a:lnTo>
                                <a:pt x="664" y="442"/>
                              </a:lnTo>
                              <a:lnTo>
                                <a:pt x="688" y="426"/>
                              </a:lnTo>
                              <a:lnTo>
                                <a:pt x="704" y="402"/>
                              </a:lnTo>
                              <a:lnTo>
                                <a:pt x="710" y="373"/>
                              </a:lnTo>
                              <a:lnTo>
                                <a:pt x="710" y="74"/>
                              </a:lnTo>
                              <a:lnTo>
                                <a:pt x="704" y="45"/>
                              </a:lnTo>
                              <a:lnTo>
                                <a:pt x="688" y="22"/>
                              </a:lnTo>
                              <a:lnTo>
                                <a:pt x="664" y="6"/>
                              </a:lnTo>
                              <a:lnTo>
                                <a:pt x="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D1B96" id="Freeform 2" o:spid="_x0000_s1026" style="position:absolute;margin-left:279.6pt;margin-top:1.1pt;width:35.5pt;height:22.4pt;z-index:-193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0,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" path="m635,l75,,46,6,22,22,6,45,,74,,373r6,29l22,426r24,16l75,448r560,l664,442r24,-16l704,402r6,-29l710,74,704,45,688,22,664,6,635,xe" stroked="f">
                <v:path arrowok="t" o:connecttype="custom" o:connectlocs="403225,13970;47625,13970;29210,17780;13970,27940;3810,42545;0,60960;0,250825;3810,269240;13970,284480;29210,294640;47625,298450;403225,298450;421640,294640;436880,284480;447040,269240;450850,250825;450850,60960;447040,42545;436880,27940;421640,17780;403225,13970" o:connectangles="0,0,0,0,0,0,0,0,0,0,0,0,0,0,0,0,0,0,0,0,0"/>
                <w10:wrap anchorx="page"/>
              </v:shape>
            </w:pict>
          </mc:Fallback>
        </mc:AlternateContent>
      </w:r>
      <w:r w:rsidR="00A53781">
        <w:t>278</w:t>
      </w:r>
    </w:p>
    <w:p w:rsidR="00BD20F5" w:rsidRDefault="00BD20F5">
      <w:pPr>
        <w:jc w:val="center"/>
        <w:sectPr w:rsidR="00BD20F5">
          <w:footerReference w:type="default" r:id="rId192"/>
          <w:pgSz w:w="11910" w:h="16840"/>
          <w:pgMar w:top="1580" w:right="580" w:bottom="280" w:left="740" w:header="0" w:footer="0" w:gutter="0"/>
          <w:cols w:space="720"/>
        </w:sectPr>
      </w:pPr>
    </w:p>
    <w:p w:rsidR="00BD20F5" w:rsidRDefault="00A53781">
      <w:pPr>
        <w:pStyle w:val="a3"/>
        <w:ind w:left="0" w:firstLine="0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714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-46051</wp:posOffset>
            </wp:positionV>
            <wp:extent cx="7560564" cy="10692383"/>
            <wp:effectExtent l="0" t="0" r="2540" b="0"/>
            <wp:wrapNone/>
            <wp:docPr id="29" name="image55.jpeg" descr="C:\Users\worker\Desktop\УЧЕБНИК ВУЗ\Обложка ВУЗ МАГИ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5.jpe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ind w:left="0" w:firstLine="0"/>
        <w:jc w:val="left"/>
        <w:rPr>
          <w:sz w:val="20"/>
        </w:rPr>
      </w:pPr>
    </w:p>
    <w:p w:rsidR="00BD20F5" w:rsidRDefault="00BD20F5">
      <w:pPr>
        <w:pStyle w:val="a3"/>
        <w:spacing w:before="3"/>
        <w:ind w:left="0" w:firstLine="0"/>
        <w:jc w:val="left"/>
        <w:rPr>
          <w:sz w:val="21"/>
        </w:rPr>
      </w:pPr>
    </w:p>
    <w:p w:rsidR="00BD20F5" w:rsidRDefault="00A53781">
      <w:pPr>
        <w:ind w:left="377" w:right="534"/>
        <w:jc w:val="center"/>
      </w:pPr>
      <w:r>
        <w:t>279</w:t>
      </w:r>
    </w:p>
    <w:sectPr w:rsidR="00BD20F5">
      <w:footerReference w:type="default" r:id="rId194"/>
      <w:pgSz w:w="11910" w:h="16840"/>
      <w:pgMar w:top="1580" w:right="58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A35" w:rsidRDefault="00C71A35">
      <w:r>
        <w:separator/>
      </w:r>
    </w:p>
  </w:endnote>
  <w:endnote w:type="continuationSeparator" w:id="0">
    <w:p w:rsidR="00C71A35" w:rsidRDefault="00C7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14400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10071735</wp:posOffset>
              </wp:positionV>
              <wp:extent cx="146685" cy="180975"/>
              <wp:effectExtent l="0" t="0" r="0" b="0"/>
              <wp:wrapNone/>
              <wp:docPr id="66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123" type="#_x0000_t202" style="position:absolute;margin-left:291.9pt;margin-top:793.05pt;width:11.55pt;height:14.25pt;z-index:-195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4640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10071735</wp:posOffset>
              </wp:positionV>
              <wp:extent cx="216535" cy="180975"/>
              <wp:effectExtent l="0" t="0" r="0" b="0"/>
              <wp:wrapNone/>
              <wp:docPr id="4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38" type="#_x0000_t202" style="position:absolute;margin-left:289.15pt;margin-top:793.05pt;width:17.05pt;height:14.25pt;z-index:-1949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ckjsQIAALI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5152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9314815</wp:posOffset>
              </wp:positionV>
              <wp:extent cx="1828800" cy="8890"/>
              <wp:effectExtent l="0" t="0" r="0" b="0"/>
              <wp:wrapNone/>
              <wp:docPr id="45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B9280D" id="Rectangle 30" o:spid="_x0000_s1026" style="position:absolute;margin-left:56.65pt;margin-top:733.45pt;width:2in;height:.7pt;z-index:-19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5664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10071735</wp:posOffset>
              </wp:positionV>
              <wp:extent cx="216535" cy="180975"/>
              <wp:effectExtent l="0" t="0" r="0" b="0"/>
              <wp:wrapNone/>
              <wp:docPr id="4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39" type="#_x0000_t202" style="position:absolute;margin-left:289.15pt;margin-top:793.05pt;width:17.05pt;height:14.25pt;z-index:-194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Trq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6176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10071735</wp:posOffset>
              </wp:positionV>
              <wp:extent cx="216535" cy="180975"/>
              <wp:effectExtent l="0" t="0" r="0" b="0"/>
              <wp:wrapNone/>
              <wp:docPr id="43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40" type="#_x0000_t202" style="position:absolute;margin-left:289.15pt;margin-top:793.05pt;width:17.05pt;height:14.25pt;z-index:-19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x4Lsg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6688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9753600</wp:posOffset>
              </wp:positionV>
              <wp:extent cx="1828800" cy="8890"/>
              <wp:effectExtent l="0" t="0" r="0" b="0"/>
              <wp:wrapNone/>
              <wp:docPr id="42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312FD" id="Rectangle 27" o:spid="_x0000_s1026" style="position:absolute;margin-left:56.65pt;margin-top:768pt;width:2in;height:.7pt;z-index:-194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2ThdwIAAPs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720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9798685</wp:posOffset>
              </wp:positionV>
              <wp:extent cx="3881120" cy="454025"/>
              <wp:effectExtent l="0" t="0" r="0" b="0"/>
              <wp:wrapNone/>
              <wp:docPr id="4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1120" cy="45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32</w:t>
                          </w:r>
                          <w:r>
                            <w:rPr>
                              <w:sz w:val="20"/>
                            </w:rPr>
                            <w:t>Абай.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Слова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назидания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Пер.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С.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Санбаева.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Алма-Ата,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1970.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С.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121.</w:t>
                          </w:r>
                        </w:p>
                        <w:p w:rsidR="0084624B" w:rsidRDefault="0084624B">
                          <w:pPr>
                            <w:spacing w:before="171"/>
                            <w:ind w:right="1159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41" type="#_x0000_t202" style="position:absolute;margin-left:55.65pt;margin-top:771.55pt;width:305.6pt;height:35.75pt;z-index:-19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h7/sgIAALM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32</w:t>
                    </w:r>
                    <w:r>
                      <w:rPr>
                        <w:sz w:val="20"/>
                      </w:rPr>
                      <w:t>Абай.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Слова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назидания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Пер.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С.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Санбаева.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Алма-Ата,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1970.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121.</w:t>
                    </w:r>
                  </w:p>
                  <w:p w:rsidR="0084624B" w:rsidRDefault="0084624B">
                    <w:pPr>
                      <w:spacing w:before="171"/>
                      <w:ind w:right="1159"/>
                      <w:jc w:val="righ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771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9798685</wp:posOffset>
              </wp:positionV>
              <wp:extent cx="4191635" cy="454025"/>
              <wp:effectExtent l="0" t="0" r="0" b="0"/>
              <wp:wrapNone/>
              <wp:docPr id="4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635" cy="45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36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Есим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Наука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совести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Серия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«Шәкірім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әлеті».–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Алматы: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Раритет,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2008.</w:t>
                          </w:r>
                        </w:p>
                        <w:p w:rsidR="0084624B" w:rsidRDefault="0084624B">
                          <w:pPr>
                            <w:spacing w:before="171"/>
                            <w:ind w:right="1647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142" type="#_x0000_t202" style="position:absolute;margin-left:55.65pt;margin-top:771.55pt;width:330.05pt;height:35.75pt;z-index:-194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36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Есим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Наука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совести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Серия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«Шәкірім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әлеті».–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Алматы: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Раритет,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2008.</w:t>
                    </w:r>
                  </w:p>
                  <w:p w:rsidR="0084624B" w:rsidRDefault="0084624B">
                    <w:pPr>
                      <w:spacing w:before="171"/>
                      <w:ind w:right="1647"/>
                      <w:jc w:val="righ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8224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9314815</wp:posOffset>
              </wp:positionV>
              <wp:extent cx="1828800" cy="8890"/>
              <wp:effectExtent l="0" t="0" r="0" b="0"/>
              <wp:wrapNone/>
              <wp:docPr id="39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42B61C" id="Rectangle 24" o:spid="_x0000_s1026" style="position:absolute;margin-left:56.65pt;margin-top:733.45pt;width:2in;height:.7pt;z-index:-19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2N9dwIAAPs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873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9798685</wp:posOffset>
              </wp:positionV>
              <wp:extent cx="3439795" cy="454025"/>
              <wp:effectExtent l="0" t="0" r="0" b="0"/>
              <wp:wrapNone/>
              <wp:docPr id="3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9795" cy="45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40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Кунанбаев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А.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Слова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назидания. –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Алма-Ата: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Жазушы,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1970.</w:t>
                          </w:r>
                        </w:p>
                        <w:p w:rsidR="0084624B" w:rsidRDefault="0084624B">
                          <w:pPr>
                            <w:spacing w:before="171"/>
                            <w:ind w:right="463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style="position:absolute;margin-left:55.65pt;margin-top:771.55pt;width:270.85pt;height:35.75pt;z-index:-194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40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Кунанбаев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Слова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назидания. –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Алма-Ата: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Жазушы,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1970.</w:t>
                    </w:r>
                  </w:p>
                  <w:p w:rsidR="0084624B" w:rsidRDefault="0084624B">
                    <w:pPr>
                      <w:spacing w:before="171"/>
                      <w:ind w:right="463"/>
                      <w:jc w:val="righ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9248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10071735</wp:posOffset>
              </wp:positionV>
              <wp:extent cx="165735" cy="180975"/>
              <wp:effectExtent l="0" t="0" r="0" b="0"/>
              <wp:wrapNone/>
              <wp:docPr id="3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20"/>
                          </w:pPr>
                          <w:r>
                            <w:t>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44" type="#_x0000_t202" style="position:absolute;margin-left:291.15pt;margin-top:793.05pt;width:13.05pt;height:14.25pt;z-index:-19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3xu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20"/>
                    </w:pPr>
                    <w: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9760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10071735</wp:posOffset>
              </wp:positionV>
              <wp:extent cx="216535" cy="180975"/>
              <wp:effectExtent l="0" t="0" r="0" b="0"/>
              <wp:wrapNone/>
              <wp:docPr id="3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45" type="#_x0000_t202" style="position:absolute;margin-left:289.15pt;margin-top:793.05pt;width:17.05pt;height:14.25pt;z-index:-194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EnsgIAALI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0272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9607550</wp:posOffset>
              </wp:positionV>
              <wp:extent cx="1828800" cy="8890"/>
              <wp:effectExtent l="0" t="0" r="0" b="0"/>
              <wp:wrapNone/>
              <wp:docPr id="35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86602D" id="Rectangle 20" o:spid="_x0000_s1026" style="position:absolute;margin-left:56.65pt;margin-top:756.5pt;width:2in;height:.7pt;z-index:-19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0784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10071735</wp:posOffset>
              </wp:positionV>
              <wp:extent cx="216535" cy="180975"/>
              <wp:effectExtent l="0" t="0" r="0" b="0"/>
              <wp:wrapNone/>
              <wp:docPr id="3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46" type="#_x0000_t202" style="position:absolute;margin-left:289.15pt;margin-top:793.05pt;width:17.05pt;height:14.25pt;z-index:-194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enr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1296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10071735</wp:posOffset>
              </wp:positionV>
              <wp:extent cx="216535" cy="180975"/>
              <wp:effectExtent l="0" t="0" r="0" b="0"/>
              <wp:wrapNone/>
              <wp:docPr id="3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47" type="#_x0000_t202" style="position:absolute;margin-left:289.15pt;margin-top:793.05pt;width:17.05pt;height:14.25pt;z-index:-19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Is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14912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9607550</wp:posOffset>
              </wp:positionV>
              <wp:extent cx="1828800" cy="8890"/>
              <wp:effectExtent l="0" t="0" r="0" b="0"/>
              <wp:wrapNone/>
              <wp:docPr id="65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1164BF" id="Rectangle 50" o:spid="_x0000_s1026" style="position:absolute;margin-left:56.65pt;margin-top:756.5pt;width:2in;height:.7pt;z-index:-19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1542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9798685</wp:posOffset>
              </wp:positionV>
              <wp:extent cx="520065" cy="184150"/>
              <wp:effectExtent l="0" t="0" r="0" b="0"/>
              <wp:wrapNone/>
              <wp:docPr id="6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Там же.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124" type="#_x0000_t202" style="position:absolute;margin-left:55.65pt;margin-top:771.55pt;width:40.95pt;height:14.5pt;z-index:-195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7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Там же.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15936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10071735</wp:posOffset>
              </wp:positionV>
              <wp:extent cx="216535" cy="180975"/>
              <wp:effectExtent l="0" t="0" r="0" b="0"/>
              <wp:wrapNone/>
              <wp:docPr id="63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8" o:spid="_x0000_s1125" type="#_x0000_t202" style="position:absolute;margin-left:289.15pt;margin-top:793.05pt;width:17.05pt;height:14.25pt;z-index:-19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gmW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1808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9753600</wp:posOffset>
              </wp:positionV>
              <wp:extent cx="1828800" cy="8890"/>
              <wp:effectExtent l="0" t="0" r="0" b="0"/>
              <wp:wrapNone/>
              <wp:docPr id="32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469F70" id="Rectangle 17" o:spid="_x0000_s1026" style="position:absolute;margin-left:56.65pt;margin-top:768pt;width:2in;height:.7pt;z-index:-1948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UndwIAAPs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232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9798685</wp:posOffset>
              </wp:positionV>
              <wp:extent cx="3157220" cy="454025"/>
              <wp:effectExtent l="0" t="0" r="0" b="0"/>
              <wp:wrapNone/>
              <wp:docPr id="3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7220" cy="45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75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Выготский Л. С.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Собр.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соч.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т.Т.1.</w:t>
                          </w:r>
                          <w:r>
                            <w:rPr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 М.,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1982.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С.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250.</w:t>
                          </w:r>
                        </w:p>
                        <w:p w:rsidR="0084624B" w:rsidRDefault="0084624B">
                          <w:pPr>
                            <w:spacing w:before="171"/>
                            <w:ind w:right="18"/>
                            <w:jc w:val="right"/>
                          </w:pPr>
                          <w:r>
                            <w:t>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148" type="#_x0000_t202" style="position:absolute;margin-left:55.65pt;margin-top:771.55pt;width:248.6pt;height:35.75pt;z-index:-19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QpsQIAALM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75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Выготский Л. С.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Собр.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соч.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т.Т.1.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 М.,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1982.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С.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250.</w:t>
                    </w:r>
                  </w:p>
                  <w:p w:rsidR="0084624B" w:rsidRDefault="0084624B">
                    <w:pPr>
                      <w:spacing w:before="171"/>
                      <w:ind w:right="18"/>
                      <w:jc w:val="right"/>
                    </w:pPr>
                    <w:r>
                      <w:t>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2832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10071735</wp:posOffset>
              </wp:positionV>
              <wp:extent cx="165735" cy="180975"/>
              <wp:effectExtent l="0" t="0" r="0" b="0"/>
              <wp:wrapNone/>
              <wp:docPr id="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20"/>
                          </w:pPr>
                          <w:r>
                            <w:t>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49" type="#_x0000_t202" style="position:absolute;margin-left:291.15pt;margin-top:793.05pt;width:13.05pt;height:14.25pt;z-index:-1948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20"/>
                    </w:pPr>
                    <w:r>
                      <w:t>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3344" behindDoc="1" locked="0" layoutInCell="1" allowOverlap="1">
              <wp:simplePos x="0" y="0"/>
              <wp:positionH relativeFrom="page">
                <wp:posOffset>3637280</wp:posOffset>
              </wp:positionH>
              <wp:positionV relativeFrom="page">
                <wp:posOffset>10071735</wp:posOffset>
              </wp:positionV>
              <wp:extent cx="287020" cy="180975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50" type="#_x0000_t202" style="position:absolute;margin-left:286.4pt;margin-top:793.05pt;width:22.6pt;height:14.25pt;z-index:-19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hFJsAIAALI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3856" behindDoc="1" locked="0" layoutInCell="1" allowOverlap="1">
              <wp:simplePos x="0" y="0"/>
              <wp:positionH relativeFrom="page">
                <wp:posOffset>3662680</wp:posOffset>
              </wp:positionH>
              <wp:positionV relativeFrom="page">
                <wp:posOffset>10071735</wp:posOffset>
              </wp:positionV>
              <wp:extent cx="236220" cy="180975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20"/>
                          </w:pPr>
                          <w:r>
                            <w:t>180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51" type="#_x0000_t202" style="position:absolute;margin-left:288.4pt;margin-top:793.05pt;width:18.6pt;height:14.25pt;z-index:-194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gZZ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20"/>
                    </w:pPr>
                    <w:r>
                      <w:t>180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4368" behindDoc="1" locked="0" layoutInCell="1" allowOverlap="1">
              <wp:simplePos x="0" y="0"/>
              <wp:positionH relativeFrom="page">
                <wp:posOffset>3637280</wp:posOffset>
              </wp:positionH>
              <wp:positionV relativeFrom="page">
                <wp:posOffset>10071735</wp:posOffset>
              </wp:positionV>
              <wp:extent cx="287020" cy="180975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52" type="#_x0000_t202" style="position:absolute;margin-left:286.4pt;margin-top:793.05pt;width:22.6pt;height:14.25pt;z-index:-19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gISsA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4880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9460865</wp:posOffset>
              </wp:positionV>
              <wp:extent cx="1828800" cy="8890"/>
              <wp:effectExtent l="0" t="0" r="0" b="0"/>
              <wp:wrapNone/>
              <wp:docPr id="2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8CE536" id="Rectangle 11" o:spid="_x0000_s1026" style="position:absolute;margin-left:56.65pt;margin-top:744.95pt;width:2in;height:.7pt;z-index:-194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539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9798685</wp:posOffset>
              </wp:positionV>
              <wp:extent cx="5211445" cy="45402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1445" cy="45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213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Зинченко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Алексей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Алексеевич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Ухтомский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психология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//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Вопросы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психологии,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2000.</w:t>
                          </w:r>
                        </w:p>
                        <w:p w:rsidR="0084624B" w:rsidRDefault="0084624B">
                          <w:pPr>
                            <w:spacing w:before="171"/>
                            <w:ind w:left="4655" w:right="318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53" type="#_x0000_t202" style="position:absolute;margin-left:55.65pt;margin-top:771.55pt;width:410.35pt;height:35.75pt;z-index:-19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213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Зинченко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Алексей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Алексеевич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Ухтомский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психология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//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Вопросы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психологии,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2000.</w:t>
                    </w:r>
                  </w:p>
                  <w:p w:rsidR="0084624B" w:rsidRDefault="0084624B">
                    <w:pPr>
                      <w:spacing w:before="171"/>
                      <w:ind w:left="4655" w:right="3182"/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5904" behindDoc="1" locked="0" layoutInCell="1" allowOverlap="1">
              <wp:simplePos x="0" y="0"/>
              <wp:positionH relativeFrom="page">
                <wp:posOffset>3637280</wp:posOffset>
              </wp:positionH>
              <wp:positionV relativeFrom="page">
                <wp:posOffset>10071735</wp:posOffset>
              </wp:positionV>
              <wp:extent cx="287020" cy="180975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54" type="#_x0000_t202" style="position:absolute;margin-left:286.4pt;margin-top:793.05pt;width:22.6pt;height:14.25pt;z-index:-194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2eVrgIAALE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6416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9460865</wp:posOffset>
              </wp:positionV>
              <wp:extent cx="1828800" cy="8890"/>
              <wp:effectExtent l="0" t="0" r="0" b="0"/>
              <wp:wrapNone/>
              <wp:docPr id="16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ACC939" id="Rectangle 8" o:spid="_x0000_s1026" style="position:absolute;margin-left:56.65pt;margin-top:744.95pt;width:2in;height:.7pt;z-index:-19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W1xdgIAAPo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6928" behindDoc="1" locked="0" layoutInCell="1" allowOverlap="1">
              <wp:simplePos x="0" y="0"/>
              <wp:positionH relativeFrom="page">
                <wp:posOffset>3637280</wp:posOffset>
              </wp:positionH>
              <wp:positionV relativeFrom="page">
                <wp:posOffset>10071735</wp:posOffset>
              </wp:positionV>
              <wp:extent cx="287020" cy="18097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55" type="#_x0000_t202" style="position:absolute;margin-left:286.4pt;margin-top:793.05pt;width:22.6pt;height:14.25pt;z-index:-194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dMsA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7440" behindDoc="1" locked="0" layoutInCell="1" allowOverlap="1">
              <wp:simplePos x="0" y="0"/>
              <wp:positionH relativeFrom="page">
                <wp:posOffset>3637280</wp:posOffset>
              </wp:positionH>
              <wp:positionV relativeFrom="page">
                <wp:posOffset>10071735</wp:posOffset>
              </wp:positionV>
              <wp:extent cx="287020" cy="18097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56" type="#_x0000_t202" style="position:absolute;margin-left:286.4pt;margin-top:793.05pt;width:22.6pt;height:14.25pt;z-index:-19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GmsA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7952" behindDoc="1" locked="0" layoutInCell="1" allowOverlap="1">
              <wp:simplePos x="0" y="0"/>
              <wp:positionH relativeFrom="page">
                <wp:posOffset>3637280</wp:posOffset>
              </wp:positionH>
              <wp:positionV relativeFrom="page">
                <wp:posOffset>10071735</wp:posOffset>
              </wp:positionV>
              <wp:extent cx="287020" cy="18097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57" type="#_x0000_t202" style="position:absolute;margin-left:286.4pt;margin-top:793.05pt;width:22.6pt;height:14.25pt;z-index:-194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4jsgIAALE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16448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9753600</wp:posOffset>
              </wp:positionV>
              <wp:extent cx="1828800" cy="8890"/>
              <wp:effectExtent l="0" t="0" r="0" b="0"/>
              <wp:wrapNone/>
              <wp:docPr id="6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F280B" id="Rectangle 47" o:spid="_x0000_s1026" style="position:absolute;margin-left:56.65pt;margin-top:768pt;width:2in;height:.7pt;z-index:-195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1696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9798685</wp:posOffset>
              </wp:positionV>
              <wp:extent cx="3973830" cy="454025"/>
              <wp:effectExtent l="0" t="0" r="0" b="0"/>
              <wp:wrapNone/>
              <wp:docPr id="61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3830" cy="45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sz w:val="20"/>
                            </w:rPr>
                            <w:t>Аль-Фараби.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Социально-этические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трактаты.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 Алма-Ата: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Наука,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1973.</w:t>
                          </w:r>
                        </w:p>
                        <w:p w:rsidR="0084624B" w:rsidRDefault="0084624B">
                          <w:pPr>
                            <w:spacing w:before="171"/>
                            <w:ind w:right="1304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126" type="#_x0000_t202" style="position:absolute;margin-left:55.65pt;margin-top:771.55pt;width:312.9pt;height:35.75pt;z-index:-19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S2+sQIAALI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8</w:t>
                    </w:r>
                    <w:r>
                      <w:rPr>
                        <w:sz w:val="20"/>
                      </w:rPr>
                      <w:t>Аль-Фараби.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Социально-этические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трактаты.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 Алма-Ата: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Наука,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1973.</w:t>
                    </w:r>
                  </w:p>
                  <w:p w:rsidR="0084624B" w:rsidRDefault="0084624B">
                    <w:pPr>
                      <w:spacing w:before="171"/>
                      <w:ind w:right="1304"/>
                      <w:jc w:val="righ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8464" behindDoc="1" locked="0" layoutInCell="1" allowOverlap="1">
              <wp:simplePos x="0" y="0"/>
              <wp:positionH relativeFrom="page">
                <wp:posOffset>3637280</wp:posOffset>
              </wp:positionH>
              <wp:positionV relativeFrom="page">
                <wp:posOffset>10071735</wp:posOffset>
              </wp:positionV>
              <wp:extent cx="287020" cy="18097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58" type="#_x0000_t202" style="position:absolute;margin-left:286.4pt;margin-top:793.05pt;width:22.6pt;height:14.25pt;z-index:-19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wrrgIAALA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8976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9607550</wp:posOffset>
              </wp:positionV>
              <wp:extent cx="1828800" cy="889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BE3613" id="Rectangle 3" o:spid="_x0000_s1026" style="position:absolute;margin-left:56.65pt;margin-top:756.5pt;width:2in;height:.7pt;z-index:-194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xrdgIAAPk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39488" behindDoc="1" locked="0" layoutInCell="1" allowOverlap="1">
              <wp:simplePos x="0" y="0"/>
              <wp:positionH relativeFrom="page">
                <wp:posOffset>3637280</wp:posOffset>
              </wp:positionH>
              <wp:positionV relativeFrom="page">
                <wp:posOffset>10071735</wp:posOffset>
              </wp:positionV>
              <wp:extent cx="287020" cy="1809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59" type="#_x0000_t202" style="position:absolute;margin-left:286.4pt;margin-top:793.05pt;width:22.6pt;height:14.25pt;z-index:-19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YgOsA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40000" behindDoc="1" locked="0" layoutInCell="1" allowOverlap="1">
              <wp:simplePos x="0" y="0"/>
              <wp:positionH relativeFrom="page">
                <wp:posOffset>3637280</wp:posOffset>
              </wp:positionH>
              <wp:positionV relativeFrom="page">
                <wp:posOffset>10071735</wp:posOffset>
              </wp:positionV>
              <wp:extent cx="287020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60" type="#_x0000_t202" style="position:absolute;margin-left:286.4pt;margin-top:793.05pt;width:22.6pt;height:14.25pt;z-index:-1947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VfbsAIAALA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17472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9753600</wp:posOffset>
              </wp:positionV>
              <wp:extent cx="1828800" cy="8890"/>
              <wp:effectExtent l="0" t="0" r="0" b="0"/>
              <wp:wrapNone/>
              <wp:docPr id="60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F98160" id="Rectangle 45" o:spid="_x0000_s1026" style="position:absolute;margin-left:56.65pt;margin-top:768pt;width:2in;height:.7pt;z-index:-194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ej6dgIAAPs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1798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9798685</wp:posOffset>
              </wp:positionV>
              <wp:extent cx="520065" cy="184150"/>
              <wp:effectExtent l="0" t="0" r="0" b="0"/>
              <wp:wrapNone/>
              <wp:docPr id="59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9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Там же.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127" type="#_x0000_t202" style="position:absolute;margin-left:55.65pt;margin-top:771.55pt;width:40.95pt;height:14.5pt;z-index:-19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9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Там же.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18496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10071735</wp:posOffset>
              </wp:positionV>
              <wp:extent cx="216535" cy="180975"/>
              <wp:effectExtent l="0" t="0" r="0" b="0"/>
              <wp:wrapNone/>
              <wp:docPr id="58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3" o:spid="_x0000_s1128" type="#_x0000_t202" style="position:absolute;margin-left:289.15pt;margin-top:793.05pt;width:17.05pt;height:14.25pt;z-index:-194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bYy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BpzjpoEcPdNToVowovDT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19008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9753600</wp:posOffset>
              </wp:positionV>
              <wp:extent cx="1828800" cy="8890"/>
              <wp:effectExtent l="0" t="0" r="0" b="0"/>
              <wp:wrapNone/>
              <wp:docPr id="57" name="Rectangl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4C52F3" id="Rectangle 42" o:spid="_x0000_s1026" style="position:absolute;margin-left:56.65pt;margin-top:768pt;width:2in;height:.7pt;z-index:-19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JYdwIAAPs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1952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9798685</wp:posOffset>
              </wp:positionV>
              <wp:extent cx="1884680" cy="184150"/>
              <wp:effectExtent l="0" t="0" r="0" b="0"/>
              <wp:wrapNone/>
              <wp:docPr id="56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46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z w:val="20"/>
                                <w:vertAlign w:val="superscript"/>
                              </w:rPr>
                              <w:t>10</w:t>
                            </w:r>
                            <w:r>
                              <w:rPr>
                                <w:sz w:val="20"/>
                              </w:rPr>
                              <w:t>http://www.calend.ru/person/2615/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29" type="#_x0000_t202" style="position:absolute;margin-left:55.65pt;margin-top:771.55pt;width:148.4pt;height:14.5pt;z-index:-194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z w:val="20"/>
                          <w:vertAlign w:val="superscript"/>
                        </w:rPr>
                        <w:t>10</w:t>
                      </w:r>
                      <w:r>
                        <w:rPr>
                          <w:sz w:val="20"/>
                        </w:rPr>
                        <w:t>http://www.calend.ru/person/2615/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0032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10071735</wp:posOffset>
              </wp:positionV>
              <wp:extent cx="216535" cy="180975"/>
              <wp:effectExtent l="0" t="0" r="0" b="0"/>
              <wp:wrapNone/>
              <wp:docPr id="55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130" type="#_x0000_t202" style="position:absolute;margin-left:289.15pt;margin-top:793.05pt;width:17.05pt;height:14.25pt;z-index:-19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q6sQIAALE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054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9652635</wp:posOffset>
              </wp:positionV>
              <wp:extent cx="529590" cy="330835"/>
              <wp:effectExtent l="0" t="0" r="0" b="0"/>
              <wp:wrapNone/>
              <wp:docPr id="54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13</w:t>
                          </w:r>
                          <w:r>
                            <w:rPr>
                              <w:sz w:val="20"/>
                            </w:rPr>
                            <w:t>Там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же.</w:t>
                          </w:r>
                        </w:p>
                        <w:p w:rsidR="0084624B" w:rsidRDefault="0084624B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14</w:t>
                          </w:r>
                          <w:r>
                            <w:rPr>
                              <w:sz w:val="20"/>
                            </w:rPr>
                            <w:t>Там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же.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31" type="#_x0000_t202" style="position:absolute;margin-left:55.65pt;margin-top:760.05pt;width:41.7pt;height:26.05pt;z-index:-194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jNnsQIAALE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13</w:t>
                    </w:r>
                    <w:r>
                      <w:rPr>
                        <w:sz w:val="20"/>
                      </w:rPr>
                      <w:t>Там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же.</w:t>
                    </w:r>
                  </w:p>
                  <w:p w:rsidR="0084624B" w:rsidRDefault="0084624B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14</w:t>
                    </w:r>
                    <w:r>
                      <w:rPr>
                        <w:sz w:val="20"/>
                      </w:rPr>
                      <w:t>Там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же.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1056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10071735</wp:posOffset>
              </wp:positionV>
              <wp:extent cx="165735" cy="180975"/>
              <wp:effectExtent l="0" t="0" r="0" b="0"/>
              <wp:wrapNone/>
              <wp:docPr id="5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20"/>
                          </w:pPr>
                          <w: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132" type="#_x0000_t202" style="position:absolute;margin-left:291.15pt;margin-top:793.05pt;width:13.05pt;height:14.25pt;z-index:-19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muZsQIAALE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20"/>
                    </w:pPr>
                    <w: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156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9652635</wp:posOffset>
              </wp:positionV>
              <wp:extent cx="2701925" cy="330835"/>
              <wp:effectExtent l="0" t="0" r="0" b="0"/>
              <wp:wrapNone/>
              <wp:docPr id="52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1925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15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Там же.</w:t>
                          </w:r>
                        </w:p>
                        <w:p w:rsidR="0084624B" w:rsidRDefault="0084624B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16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Кант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Основоположения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метафизики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нравов.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33" type="#_x0000_t202" style="position:absolute;margin-left:55.65pt;margin-top:760.05pt;width:212.75pt;height:26.05pt;z-index:-194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xd1sg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15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Там же.</w:t>
                    </w:r>
                  </w:p>
                  <w:p w:rsidR="0084624B" w:rsidRDefault="0084624B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16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Кант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Основоположения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метафизики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нравов.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2080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10071735</wp:posOffset>
              </wp:positionV>
              <wp:extent cx="165735" cy="180975"/>
              <wp:effectExtent l="0" t="0" r="0" b="0"/>
              <wp:wrapNone/>
              <wp:docPr id="5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20"/>
                          </w:pPr>
                          <w: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134" type="#_x0000_t202" style="position:absolute;margin-left:291.15pt;margin-top:793.05pt;width:13.05pt;height:14.25pt;z-index:-19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5sQIAALI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20"/>
                    </w:pPr>
                    <w: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2592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9607550</wp:posOffset>
              </wp:positionV>
              <wp:extent cx="1828800" cy="8890"/>
              <wp:effectExtent l="0" t="0" r="0" b="0"/>
              <wp:wrapNone/>
              <wp:docPr id="50" name="Rectangl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20F8BE" id="Rectangle 35" o:spid="_x0000_s1026" style="position:absolute;margin-left:56.65pt;margin-top:756.5pt;width:2in;height:.7pt;z-index:-194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a/XdwIAAPs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310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9798685</wp:posOffset>
              </wp:positionV>
              <wp:extent cx="561340" cy="184150"/>
              <wp:effectExtent l="0" t="0" r="0" b="0"/>
              <wp:wrapNone/>
              <wp:docPr id="49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34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4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18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Там же.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35" type="#_x0000_t202" style="position:absolute;margin-left:55.65pt;margin-top:771.55pt;width:44.2pt;height:14.5pt;z-index:-19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DoswIAALI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" filled="f" stroked="f">
              <v:textbox inset="0,0,0,0">
                <w:txbxContent>
                  <w:p w:rsidR="0084624B" w:rsidRDefault="0084624B">
                    <w:pPr>
                      <w:spacing w:before="4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18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Там же.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3616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10071735</wp:posOffset>
              </wp:positionV>
              <wp:extent cx="165735" cy="180975"/>
              <wp:effectExtent l="0" t="0" r="0" b="0"/>
              <wp:wrapNone/>
              <wp:docPr id="48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20"/>
                          </w:pPr>
                          <w: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136" type="#_x0000_t202" style="position:absolute;margin-left:291.15pt;margin-top:793.05pt;width:13.05pt;height:14.25pt;z-index:-194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20"/>
                    </w:pPr>
                    <w: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24B" w:rsidRDefault="0084624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3824128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10071735</wp:posOffset>
              </wp:positionV>
              <wp:extent cx="165735" cy="180975"/>
              <wp:effectExtent l="0" t="0" r="0" b="0"/>
              <wp:wrapNone/>
              <wp:docPr id="4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4B" w:rsidRDefault="0084624B">
                          <w:pPr>
                            <w:spacing w:before="11"/>
                            <w:ind w:left="20"/>
                          </w:pPr>
                          <w: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137" type="#_x0000_t202" style="position:absolute;margin-left:291.15pt;margin-top:793.05pt;width:13.05pt;height:14.25pt;z-index:-19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EHBsg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" filled="f" stroked="f">
              <v:textbox inset="0,0,0,0">
                <w:txbxContent>
                  <w:p w:rsidR="0084624B" w:rsidRDefault="0084624B">
                    <w:pPr>
                      <w:spacing w:before="11"/>
                      <w:ind w:left="20"/>
                    </w:pPr>
                    <w: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A35" w:rsidRDefault="00C71A35">
      <w:r>
        <w:separator/>
      </w:r>
    </w:p>
  </w:footnote>
  <w:footnote w:type="continuationSeparator" w:id="0">
    <w:p w:rsidR="00C71A35" w:rsidRDefault="00C7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4828"/>
    <w:multiLevelType w:val="hybridMultilevel"/>
    <w:tmpl w:val="D5BACD32"/>
    <w:lvl w:ilvl="0" w:tplc="7C36B4EE">
      <w:start w:val="1"/>
      <w:numFmt w:val="decimal"/>
      <w:lvlText w:val="%1."/>
      <w:lvlJc w:val="left"/>
      <w:pPr>
        <w:ind w:left="3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78CFC6">
      <w:numFmt w:val="bullet"/>
      <w:lvlText w:val="•"/>
      <w:lvlJc w:val="left"/>
      <w:pPr>
        <w:ind w:left="1418" w:hanging="181"/>
      </w:pPr>
      <w:rPr>
        <w:rFonts w:hint="default"/>
        <w:lang w:val="ru-RU" w:eastAsia="en-US" w:bidi="ar-SA"/>
      </w:rPr>
    </w:lvl>
    <w:lvl w:ilvl="2" w:tplc="87CC0DA2">
      <w:numFmt w:val="bullet"/>
      <w:lvlText w:val="•"/>
      <w:lvlJc w:val="left"/>
      <w:pPr>
        <w:ind w:left="2437" w:hanging="181"/>
      </w:pPr>
      <w:rPr>
        <w:rFonts w:hint="default"/>
        <w:lang w:val="ru-RU" w:eastAsia="en-US" w:bidi="ar-SA"/>
      </w:rPr>
    </w:lvl>
    <w:lvl w:ilvl="3" w:tplc="4390563E">
      <w:numFmt w:val="bullet"/>
      <w:lvlText w:val="•"/>
      <w:lvlJc w:val="left"/>
      <w:pPr>
        <w:ind w:left="3455" w:hanging="181"/>
      </w:pPr>
      <w:rPr>
        <w:rFonts w:hint="default"/>
        <w:lang w:val="ru-RU" w:eastAsia="en-US" w:bidi="ar-SA"/>
      </w:rPr>
    </w:lvl>
    <w:lvl w:ilvl="4" w:tplc="1DCC712A">
      <w:numFmt w:val="bullet"/>
      <w:lvlText w:val="•"/>
      <w:lvlJc w:val="left"/>
      <w:pPr>
        <w:ind w:left="4474" w:hanging="181"/>
      </w:pPr>
      <w:rPr>
        <w:rFonts w:hint="default"/>
        <w:lang w:val="ru-RU" w:eastAsia="en-US" w:bidi="ar-SA"/>
      </w:rPr>
    </w:lvl>
    <w:lvl w:ilvl="5" w:tplc="E05E11AE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A1244C20">
      <w:numFmt w:val="bullet"/>
      <w:lvlText w:val="•"/>
      <w:lvlJc w:val="left"/>
      <w:pPr>
        <w:ind w:left="6511" w:hanging="181"/>
      </w:pPr>
      <w:rPr>
        <w:rFonts w:hint="default"/>
        <w:lang w:val="ru-RU" w:eastAsia="en-US" w:bidi="ar-SA"/>
      </w:rPr>
    </w:lvl>
    <w:lvl w:ilvl="7" w:tplc="0088C73E">
      <w:numFmt w:val="bullet"/>
      <w:lvlText w:val="•"/>
      <w:lvlJc w:val="left"/>
      <w:pPr>
        <w:ind w:left="7530" w:hanging="181"/>
      </w:pPr>
      <w:rPr>
        <w:rFonts w:hint="default"/>
        <w:lang w:val="ru-RU" w:eastAsia="en-US" w:bidi="ar-SA"/>
      </w:rPr>
    </w:lvl>
    <w:lvl w:ilvl="8" w:tplc="35346AC2">
      <w:numFmt w:val="bullet"/>
      <w:lvlText w:val="•"/>
      <w:lvlJc w:val="left"/>
      <w:pPr>
        <w:ind w:left="854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055656C"/>
    <w:multiLevelType w:val="hybridMultilevel"/>
    <w:tmpl w:val="6B18F326"/>
    <w:lvl w:ilvl="0" w:tplc="7CB80546">
      <w:start w:val="4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EAE6C8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0BCE3670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AD644482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9C145528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6AA0E9C8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645ECAFC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9D1846C4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2FBE0F20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0C64901"/>
    <w:multiLevelType w:val="hybridMultilevel"/>
    <w:tmpl w:val="DD9C5150"/>
    <w:lvl w:ilvl="0" w:tplc="D4DC7806">
      <w:numFmt w:val="bullet"/>
      <w:lvlText w:val=""/>
      <w:lvlJc w:val="left"/>
      <w:pPr>
        <w:ind w:left="959" w:hanging="207"/>
      </w:pPr>
      <w:rPr>
        <w:rFonts w:ascii="Wingdings" w:eastAsia="Wingdings" w:hAnsi="Wingdings" w:cs="Wingdings" w:hint="default"/>
        <w:spacing w:val="15"/>
        <w:w w:val="100"/>
        <w:sz w:val="22"/>
        <w:szCs w:val="22"/>
        <w:lang w:val="ru-RU" w:eastAsia="en-US" w:bidi="ar-SA"/>
      </w:rPr>
    </w:lvl>
    <w:lvl w:ilvl="1" w:tplc="E9F4E76E">
      <w:numFmt w:val="bullet"/>
      <w:lvlText w:val="•"/>
      <w:lvlJc w:val="left"/>
      <w:pPr>
        <w:ind w:left="1922" w:hanging="207"/>
      </w:pPr>
      <w:rPr>
        <w:rFonts w:hint="default"/>
        <w:lang w:val="ru-RU" w:eastAsia="en-US" w:bidi="ar-SA"/>
      </w:rPr>
    </w:lvl>
    <w:lvl w:ilvl="2" w:tplc="0F90869E">
      <w:numFmt w:val="bullet"/>
      <w:lvlText w:val="•"/>
      <w:lvlJc w:val="left"/>
      <w:pPr>
        <w:ind w:left="2885" w:hanging="207"/>
      </w:pPr>
      <w:rPr>
        <w:rFonts w:hint="default"/>
        <w:lang w:val="ru-RU" w:eastAsia="en-US" w:bidi="ar-SA"/>
      </w:rPr>
    </w:lvl>
    <w:lvl w:ilvl="3" w:tplc="CD42EE8C">
      <w:numFmt w:val="bullet"/>
      <w:lvlText w:val="•"/>
      <w:lvlJc w:val="left"/>
      <w:pPr>
        <w:ind w:left="3847" w:hanging="207"/>
      </w:pPr>
      <w:rPr>
        <w:rFonts w:hint="default"/>
        <w:lang w:val="ru-RU" w:eastAsia="en-US" w:bidi="ar-SA"/>
      </w:rPr>
    </w:lvl>
    <w:lvl w:ilvl="4" w:tplc="1D42B624">
      <w:numFmt w:val="bullet"/>
      <w:lvlText w:val="•"/>
      <w:lvlJc w:val="left"/>
      <w:pPr>
        <w:ind w:left="4810" w:hanging="207"/>
      </w:pPr>
      <w:rPr>
        <w:rFonts w:hint="default"/>
        <w:lang w:val="ru-RU" w:eastAsia="en-US" w:bidi="ar-SA"/>
      </w:rPr>
    </w:lvl>
    <w:lvl w:ilvl="5" w:tplc="08CE1B18">
      <w:numFmt w:val="bullet"/>
      <w:lvlText w:val="•"/>
      <w:lvlJc w:val="left"/>
      <w:pPr>
        <w:ind w:left="5773" w:hanging="207"/>
      </w:pPr>
      <w:rPr>
        <w:rFonts w:hint="default"/>
        <w:lang w:val="ru-RU" w:eastAsia="en-US" w:bidi="ar-SA"/>
      </w:rPr>
    </w:lvl>
    <w:lvl w:ilvl="6" w:tplc="AE523472">
      <w:numFmt w:val="bullet"/>
      <w:lvlText w:val="•"/>
      <w:lvlJc w:val="left"/>
      <w:pPr>
        <w:ind w:left="6735" w:hanging="207"/>
      </w:pPr>
      <w:rPr>
        <w:rFonts w:hint="default"/>
        <w:lang w:val="ru-RU" w:eastAsia="en-US" w:bidi="ar-SA"/>
      </w:rPr>
    </w:lvl>
    <w:lvl w:ilvl="7" w:tplc="6FDCE23C">
      <w:numFmt w:val="bullet"/>
      <w:lvlText w:val="•"/>
      <w:lvlJc w:val="left"/>
      <w:pPr>
        <w:ind w:left="7698" w:hanging="207"/>
      </w:pPr>
      <w:rPr>
        <w:rFonts w:hint="default"/>
        <w:lang w:val="ru-RU" w:eastAsia="en-US" w:bidi="ar-SA"/>
      </w:rPr>
    </w:lvl>
    <w:lvl w:ilvl="8" w:tplc="AE10295C">
      <w:numFmt w:val="bullet"/>
      <w:lvlText w:val="•"/>
      <w:lvlJc w:val="left"/>
      <w:pPr>
        <w:ind w:left="8661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010A1B97"/>
    <w:multiLevelType w:val="hybridMultilevel"/>
    <w:tmpl w:val="4ECEC96E"/>
    <w:lvl w:ilvl="0" w:tplc="1896A75A">
      <w:numFmt w:val="bullet"/>
      <w:lvlText w:val="–"/>
      <w:lvlJc w:val="left"/>
      <w:pPr>
        <w:ind w:left="39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B0C6A4">
      <w:numFmt w:val="bullet"/>
      <w:lvlText w:val=""/>
      <w:lvlJc w:val="left"/>
      <w:pPr>
        <w:ind w:left="39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8B205D4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D2D84CCC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BE729318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A094EA02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11EAA612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6F64D984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305CB2BE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3E634B8"/>
    <w:multiLevelType w:val="hybridMultilevel"/>
    <w:tmpl w:val="7F04473E"/>
    <w:lvl w:ilvl="0" w:tplc="8F8C742C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F66A5E">
      <w:numFmt w:val="bullet"/>
      <w:lvlText w:val="•"/>
      <w:lvlJc w:val="left"/>
      <w:pPr>
        <w:ind w:left="1418" w:hanging="180"/>
      </w:pPr>
      <w:rPr>
        <w:rFonts w:hint="default"/>
        <w:lang w:val="ru-RU" w:eastAsia="en-US" w:bidi="ar-SA"/>
      </w:rPr>
    </w:lvl>
    <w:lvl w:ilvl="2" w:tplc="EF60F4BC">
      <w:numFmt w:val="bullet"/>
      <w:lvlText w:val="•"/>
      <w:lvlJc w:val="left"/>
      <w:pPr>
        <w:ind w:left="2437" w:hanging="180"/>
      </w:pPr>
      <w:rPr>
        <w:rFonts w:hint="default"/>
        <w:lang w:val="ru-RU" w:eastAsia="en-US" w:bidi="ar-SA"/>
      </w:rPr>
    </w:lvl>
    <w:lvl w:ilvl="3" w:tplc="61C8B930">
      <w:numFmt w:val="bullet"/>
      <w:lvlText w:val="•"/>
      <w:lvlJc w:val="left"/>
      <w:pPr>
        <w:ind w:left="3455" w:hanging="180"/>
      </w:pPr>
      <w:rPr>
        <w:rFonts w:hint="default"/>
        <w:lang w:val="ru-RU" w:eastAsia="en-US" w:bidi="ar-SA"/>
      </w:rPr>
    </w:lvl>
    <w:lvl w:ilvl="4" w:tplc="0840F692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E6281F94">
      <w:numFmt w:val="bullet"/>
      <w:lvlText w:val="•"/>
      <w:lvlJc w:val="left"/>
      <w:pPr>
        <w:ind w:left="5493" w:hanging="180"/>
      </w:pPr>
      <w:rPr>
        <w:rFonts w:hint="default"/>
        <w:lang w:val="ru-RU" w:eastAsia="en-US" w:bidi="ar-SA"/>
      </w:rPr>
    </w:lvl>
    <w:lvl w:ilvl="6" w:tplc="D8A0346C">
      <w:numFmt w:val="bullet"/>
      <w:lvlText w:val="•"/>
      <w:lvlJc w:val="left"/>
      <w:pPr>
        <w:ind w:left="6511" w:hanging="180"/>
      </w:pPr>
      <w:rPr>
        <w:rFonts w:hint="default"/>
        <w:lang w:val="ru-RU" w:eastAsia="en-US" w:bidi="ar-SA"/>
      </w:rPr>
    </w:lvl>
    <w:lvl w:ilvl="7" w:tplc="76F89C32">
      <w:numFmt w:val="bullet"/>
      <w:lvlText w:val="•"/>
      <w:lvlJc w:val="left"/>
      <w:pPr>
        <w:ind w:left="7530" w:hanging="180"/>
      </w:pPr>
      <w:rPr>
        <w:rFonts w:hint="default"/>
        <w:lang w:val="ru-RU" w:eastAsia="en-US" w:bidi="ar-SA"/>
      </w:rPr>
    </w:lvl>
    <w:lvl w:ilvl="8" w:tplc="96B2DA90">
      <w:numFmt w:val="bullet"/>
      <w:lvlText w:val="•"/>
      <w:lvlJc w:val="left"/>
      <w:pPr>
        <w:ind w:left="8549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044210D8"/>
    <w:multiLevelType w:val="hybridMultilevel"/>
    <w:tmpl w:val="A434EC98"/>
    <w:lvl w:ilvl="0" w:tplc="01AA1394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40A1A90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5BF06D8A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A2BA6A06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E5EC3332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6B74CD1A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F3D6210A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E17832AC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81147764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44460AB"/>
    <w:multiLevelType w:val="hybridMultilevel"/>
    <w:tmpl w:val="9092BB42"/>
    <w:lvl w:ilvl="0" w:tplc="81F4D1EE">
      <w:start w:val="1"/>
      <w:numFmt w:val="decimal"/>
      <w:lvlText w:val="%1)"/>
      <w:lvlJc w:val="left"/>
      <w:pPr>
        <w:ind w:left="1225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21E4A18C">
      <w:numFmt w:val="bullet"/>
      <w:lvlText w:val="•"/>
      <w:lvlJc w:val="left"/>
      <w:pPr>
        <w:ind w:left="2156" w:hanging="266"/>
      </w:pPr>
      <w:rPr>
        <w:rFonts w:hint="default"/>
        <w:lang w:val="ru-RU" w:eastAsia="en-US" w:bidi="ar-SA"/>
      </w:rPr>
    </w:lvl>
    <w:lvl w:ilvl="2" w:tplc="26A85074">
      <w:numFmt w:val="bullet"/>
      <w:lvlText w:val="•"/>
      <w:lvlJc w:val="left"/>
      <w:pPr>
        <w:ind w:left="3093" w:hanging="266"/>
      </w:pPr>
      <w:rPr>
        <w:rFonts w:hint="default"/>
        <w:lang w:val="ru-RU" w:eastAsia="en-US" w:bidi="ar-SA"/>
      </w:rPr>
    </w:lvl>
    <w:lvl w:ilvl="3" w:tplc="D8B094E2">
      <w:numFmt w:val="bullet"/>
      <w:lvlText w:val="•"/>
      <w:lvlJc w:val="left"/>
      <w:pPr>
        <w:ind w:left="4029" w:hanging="266"/>
      </w:pPr>
      <w:rPr>
        <w:rFonts w:hint="default"/>
        <w:lang w:val="ru-RU" w:eastAsia="en-US" w:bidi="ar-SA"/>
      </w:rPr>
    </w:lvl>
    <w:lvl w:ilvl="4" w:tplc="2954E054">
      <w:numFmt w:val="bullet"/>
      <w:lvlText w:val="•"/>
      <w:lvlJc w:val="left"/>
      <w:pPr>
        <w:ind w:left="4966" w:hanging="266"/>
      </w:pPr>
      <w:rPr>
        <w:rFonts w:hint="default"/>
        <w:lang w:val="ru-RU" w:eastAsia="en-US" w:bidi="ar-SA"/>
      </w:rPr>
    </w:lvl>
    <w:lvl w:ilvl="5" w:tplc="B8BEEF6C">
      <w:numFmt w:val="bullet"/>
      <w:lvlText w:val="•"/>
      <w:lvlJc w:val="left"/>
      <w:pPr>
        <w:ind w:left="5903" w:hanging="266"/>
      </w:pPr>
      <w:rPr>
        <w:rFonts w:hint="default"/>
        <w:lang w:val="ru-RU" w:eastAsia="en-US" w:bidi="ar-SA"/>
      </w:rPr>
    </w:lvl>
    <w:lvl w:ilvl="6" w:tplc="B0622BFE">
      <w:numFmt w:val="bullet"/>
      <w:lvlText w:val="•"/>
      <w:lvlJc w:val="left"/>
      <w:pPr>
        <w:ind w:left="6839" w:hanging="266"/>
      </w:pPr>
      <w:rPr>
        <w:rFonts w:hint="default"/>
        <w:lang w:val="ru-RU" w:eastAsia="en-US" w:bidi="ar-SA"/>
      </w:rPr>
    </w:lvl>
    <w:lvl w:ilvl="7" w:tplc="2AA093BA">
      <w:numFmt w:val="bullet"/>
      <w:lvlText w:val="•"/>
      <w:lvlJc w:val="left"/>
      <w:pPr>
        <w:ind w:left="7776" w:hanging="266"/>
      </w:pPr>
      <w:rPr>
        <w:rFonts w:hint="default"/>
        <w:lang w:val="ru-RU" w:eastAsia="en-US" w:bidi="ar-SA"/>
      </w:rPr>
    </w:lvl>
    <w:lvl w:ilvl="8" w:tplc="DD7683B4">
      <w:numFmt w:val="bullet"/>
      <w:lvlText w:val="•"/>
      <w:lvlJc w:val="left"/>
      <w:pPr>
        <w:ind w:left="8713" w:hanging="266"/>
      </w:pPr>
      <w:rPr>
        <w:rFonts w:hint="default"/>
        <w:lang w:val="ru-RU" w:eastAsia="en-US" w:bidi="ar-SA"/>
      </w:rPr>
    </w:lvl>
  </w:abstractNum>
  <w:abstractNum w:abstractNumId="7" w15:restartNumberingAfterBreak="0">
    <w:nsid w:val="04461CF1"/>
    <w:multiLevelType w:val="hybridMultilevel"/>
    <w:tmpl w:val="21ECB8F0"/>
    <w:lvl w:ilvl="0" w:tplc="6008989A">
      <w:numFmt w:val="bullet"/>
      <w:lvlText w:val="–"/>
      <w:lvlJc w:val="left"/>
      <w:pPr>
        <w:ind w:left="393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A8F064">
      <w:numFmt w:val="bullet"/>
      <w:lvlText w:val="•"/>
      <w:lvlJc w:val="left"/>
      <w:pPr>
        <w:ind w:left="1418" w:hanging="192"/>
      </w:pPr>
      <w:rPr>
        <w:rFonts w:hint="default"/>
        <w:lang w:val="ru-RU" w:eastAsia="en-US" w:bidi="ar-SA"/>
      </w:rPr>
    </w:lvl>
    <w:lvl w:ilvl="2" w:tplc="F5B6E6C0">
      <w:numFmt w:val="bullet"/>
      <w:lvlText w:val="•"/>
      <w:lvlJc w:val="left"/>
      <w:pPr>
        <w:ind w:left="2437" w:hanging="192"/>
      </w:pPr>
      <w:rPr>
        <w:rFonts w:hint="default"/>
        <w:lang w:val="ru-RU" w:eastAsia="en-US" w:bidi="ar-SA"/>
      </w:rPr>
    </w:lvl>
    <w:lvl w:ilvl="3" w:tplc="1B9EF2E2">
      <w:numFmt w:val="bullet"/>
      <w:lvlText w:val="•"/>
      <w:lvlJc w:val="left"/>
      <w:pPr>
        <w:ind w:left="3455" w:hanging="192"/>
      </w:pPr>
      <w:rPr>
        <w:rFonts w:hint="default"/>
        <w:lang w:val="ru-RU" w:eastAsia="en-US" w:bidi="ar-SA"/>
      </w:rPr>
    </w:lvl>
    <w:lvl w:ilvl="4" w:tplc="617C3E02">
      <w:numFmt w:val="bullet"/>
      <w:lvlText w:val="•"/>
      <w:lvlJc w:val="left"/>
      <w:pPr>
        <w:ind w:left="4474" w:hanging="192"/>
      </w:pPr>
      <w:rPr>
        <w:rFonts w:hint="default"/>
        <w:lang w:val="ru-RU" w:eastAsia="en-US" w:bidi="ar-SA"/>
      </w:rPr>
    </w:lvl>
    <w:lvl w:ilvl="5" w:tplc="21F8ACA2">
      <w:numFmt w:val="bullet"/>
      <w:lvlText w:val="•"/>
      <w:lvlJc w:val="left"/>
      <w:pPr>
        <w:ind w:left="5493" w:hanging="192"/>
      </w:pPr>
      <w:rPr>
        <w:rFonts w:hint="default"/>
        <w:lang w:val="ru-RU" w:eastAsia="en-US" w:bidi="ar-SA"/>
      </w:rPr>
    </w:lvl>
    <w:lvl w:ilvl="6" w:tplc="54DA8212">
      <w:numFmt w:val="bullet"/>
      <w:lvlText w:val="•"/>
      <w:lvlJc w:val="left"/>
      <w:pPr>
        <w:ind w:left="6511" w:hanging="192"/>
      </w:pPr>
      <w:rPr>
        <w:rFonts w:hint="default"/>
        <w:lang w:val="ru-RU" w:eastAsia="en-US" w:bidi="ar-SA"/>
      </w:rPr>
    </w:lvl>
    <w:lvl w:ilvl="7" w:tplc="92762904">
      <w:numFmt w:val="bullet"/>
      <w:lvlText w:val="•"/>
      <w:lvlJc w:val="left"/>
      <w:pPr>
        <w:ind w:left="7530" w:hanging="192"/>
      </w:pPr>
      <w:rPr>
        <w:rFonts w:hint="default"/>
        <w:lang w:val="ru-RU" w:eastAsia="en-US" w:bidi="ar-SA"/>
      </w:rPr>
    </w:lvl>
    <w:lvl w:ilvl="8" w:tplc="C8946D14">
      <w:numFmt w:val="bullet"/>
      <w:lvlText w:val="•"/>
      <w:lvlJc w:val="left"/>
      <w:pPr>
        <w:ind w:left="8549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055B12EC"/>
    <w:multiLevelType w:val="hybridMultilevel"/>
    <w:tmpl w:val="2E12D894"/>
    <w:lvl w:ilvl="0" w:tplc="4EEC09EE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0C4DF4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0AC2347C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C78E471E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C3D6961A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E550DE20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312CD542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D0E80A92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D1A8BDD8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05D2775B"/>
    <w:multiLevelType w:val="hybridMultilevel"/>
    <w:tmpl w:val="69B0F6E2"/>
    <w:lvl w:ilvl="0" w:tplc="BCB4F360">
      <w:start w:val="1"/>
      <w:numFmt w:val="upperRoman"/>
      <w:lvlText w:val="%1"/>
      <w:lvlJc w:val="left"/>
      <w:pPr>
        <w:ind w:left="606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C028042">
      <w:numFmt w:val="bullet"/>
      <w:lvlText w:val="•"/>
      <w:lvlJc w:val="left"/>
      <w:pPr>
        <w:ind w:left="1598" w:hanging="214"/>
      </w:pPr>
      <w:rPr>
        <w:rFonts w:hint="default"/>
        <w:lang w:val="ru-RU" w:eastAsia="en-US" w:bidi="ar-SA"/>
      </w:rPr>
    </w:lvl>
    <w:lvl w:ilvl="2" w:tplc="0590A0FA">
      <w:numFmt w:val="bullet"/>
      <w:lvlText w:val="•"/>
      <w:lvlJc w:val="left"/>
      <w:pPr>
        <w:ind w:left="2597" w:hanging="214"/>
      </w:pPr>
      <w:rPr>
        <w:rFonts w:hint="default"/>
        <w:lang w:val="ru-RU" w:eastAsia="en-US" w:bidi="ar-SA"/>
      </w:rPr>
    </w:lvl>
    <w:lvl w:ilvl="3" w:tplc="22C67752">
      <w:numFmt w:val="bullet"/>
      <w:lvlText w:val="•"/>
      <w:lvlJc w:val="left"/>
      <w:pPr>
        <w:ind w:left="3595" w:hanging="214"/>
      </w:pPr>
      <w:rPr>
        <w:rFonts w:hint="default"/>
        <w:lang w:val="ru-RU" w:eastAsia="en-US" w:bidi="ar-SA"/>
      </w:rPr>
    </w:lvl>
    <w:lvl w:ilvl="4" w:tplc="0A04A1D6">
      <w:numFmt w:val="bullet"/>
      <w:lvlText w:val="•"/>
      <w:lvlJc w:val="left"/>
      <w:pPr>
        <w:ind w:left="4594" w:hanging="214"/>
      </w:pPr>
      <w:rPr>
        <w:rFonts w:hint="default"/>
        <w:lang w:val="ru-RU" w:eastAsia="en-US" w:bidi="ar-SA"/>
      </w:rPr>
    </w:lvl>
    <w:lvl w:ilvl="5" w:tplc="1CC41660">
      <w:numFmt w:val="bullet"/>
      <w:lvlText w:val="•"/>
      <w:lvlJc w:val="left"/>
      <w:pPr>
        <w:ind w:left="5593" w:hanging="214"/>
      </w:pPr>
      <w:rPr>
        <w:rFonts w:hint="default"/>
        <w:lang w:val="ru-RU" w:eastAsia="en-US" w:bidi="ar-SA"/>
      </w:rPr>
    </w:lvl>
    <w:lvl w:ilvl="6" w:tplc="C4D6CFB4">
      <w:numFmt w:val="bullet"/>
      <w:lvlText w:val="•"/>
      <w:lvlJc w:val="left"/>
      <w:pPr>
        <w:ind w:left="6591" w:hanging="214"/>
      </w:pPr>
      <w:rPr>
        <w:rFonts w:hint="default"/>
        <w:lang w:val="ru-RU" w:eastAsia="en-US" w:bidi="ar-SA"/>
      </w:rPr>
    </w:lvl>
    <w:lvl w:ilvl="7" w:tplc="B978D5BC">
      <w:numFmt w:val="bullet"/>
      <w:lvlText w:val="•"/>
      <w:lvlJc w:val="left"/>
      <w:pPr>
        <w:ind w:left="7590" w:hanging="214"/>
      </w:pPr>
      <w:rPr>
        <w:rFonts w:hint="default"/>
        <w:lang w:val="ru-RU" w:eastAsia="en-US" w:bidi="ar-SA"/>
      </w:rPr>
    </w:lvl>
    <w:lvl w:ilvl="8" w:tplc="2BA8544C">
      <w:numFmt w:val="bullet"/>
      <w:lvlText w:val="•"/>
      <w:lvlJc w:val="left"/>
      <w:pPr>
        <w:ind w:left="8589" w:hanging="214"/>
      </w:pPr>
      <w:rPr>
        <w:rFonts w:hint="default"/>
        <w:lang w:val="ru-RU" w:eastAsia="en-US" w:bidi="ar-SA"/>
      </w:rPr>
    </w:lvl>
  </w:abstractNum>
  <w:abstractNum w:abstractNumId="10" w15:restartNumberingAfterBreak="0">
    <w:nsid w:val="06773829"/>
    <w:multiLevelType w:val="hybridMultilevel"/>
    <w:tmpl w:val="79FAECE2"/>
    <w:lvl w:ilvl="0" w:tplc="51B064D8">
      <w:numFmt w:val="bullet"/>
      <w:lvlText w:val=""/>
      <w:lvlJc w:val="left"/>
      <w:pPr>
        <w:ind w:left="1101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F2A338">
      <w:numFmt w:val="bullet"/>
      <w:lvlText w:val="•"/>
      <w:lvlJc w:val="left"/>
      <w:pPr>
        <w:ind w:left="2048" w:hanging="142"/>
      </w:pPr>
      <w:rPr>
        <w:rFonts w:hint="default"/>
        <w:lang w:val="ru-RU" w:eastAsia="en-US" w:bidi="ar-SA"/>
      </w:rPr>
    </w:lvl>
    <w:lvl w:ilvl="2" w:tplc="491E51EC">
      <w:numFmt w:val="bullet"/>
      <w:lvlText w:val="•"/>
      <w:lvlJc w:val="left"/>
      <w:pPr>
        <w:ind w:left="2997" w:hanging="142"/>
      </w:pPr>
      <w:rPr>
        <w:rFonts w:hint="default"/>
        <w:lang w:val="ru-RU" w:eastAsia="en-US" w:bidi="ar-SA"/>
      </w:rPr>
    </w:lvl>
    <w:lvl w:ilvl="3" w:tplc="46244706">
      <w:numFmt w:val="bullet"/>
      <w:lvlText w:val="•"/>
      <w:lvlJc w:val="left"/>
      <w:pPr>
        <w:ind w:left="3945" w:hanging="142"/>
      </w:pPr>
      <w:rPr>
        <w:rFonts w:hint="default"/>
        <w:lang w:val="ru-RU" w:eastAsia="en-US" w:bidi="ar-SA"/>
      </w:rPr>
    </w:lvl>
    <w:lvl w:ilvl="4" w:tplc="FDB0FC10">
      <w:numFmt w:val="bullet"/>
      <w:lvlText w:val="•"/>
      <w:lvlJc w:val="left"/>
      <w:pPr>
        <w:ind w:left="4894" w:hanging="142"/>
      </w:pPr>
      <w:rPr>
        <w:rFonts w:hint="default"/>
        <w:lang w:val="ru-RU" w:eastAsia="en-US" w:bidi="ar-SA"/>
      </w:rPr>
    </w:lvl>
    <w:lvl w:ilvl="5" w:tplc="AFC2119A">
      <w:numFmt w:val="bullet"/>
      <w:lvlText w:val="•"/>
      <w:lvlJc w:val="left"/>
      <w:pPr>
        <w:ind w:left="5843" w:hanging="142"/>
      </w:pPr>
      <w:rPr>
        <w:rFonts w:hint="default"/>
        <w:lang w:val="ru-RU" w:eastAsia="en-US" w:bidi="ar-SA"/>
      </w:rPr>
    </w:lvl>
    <w:lvl w:ilvl="6" w:tplc="A0926AA0">
      <w:numFmt w:val="bullet"/>
      <w:lvlText w:val="•"/>
      <w:lvlJc w:val="left"/>
      <w:pPr>
        <w:ind w:left="6791" w:hanging="142"/>
      </w:pPr>
      <w:rPr>
        <w:rFonts w:hint="default"/>
        <w:lang w:val="ru-RU" w:eastAsia="en-US" w:bidi="ar-SA"/>
      </w:rPr>
    </w:lvl>
    <w:lvl w:ilvl="7" w:tplc="E5348ABE">
      <w:numFmt w:val="bullet"/>
      <w:lvlText w:val="•"/>
      <w:lvlJc w:val="left"/>
      <w:pPr>
        <w:ind w:left="7740" w:hanging="142"/>
      </w:pPr>
      <w:rPr>
        <w:rFonts w:hint="default"/>
        <w:lang w:val="ru-RU" w:eastAsia="en-US" w:bidi="ar-SA"/>
      </w:rPr>
    </w:lvl>
    <w:lvl w:ilvl="8" w:tplc="2730E87A">
      <w:numFmt w:val="bullet"/>
      <w:lvlText w:val="•"/>
      <w:lvlJc w:val="left"/>
      <w:pPr>
        <w:ind w:left="8689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07946BB3"/>
    <w:multiLevelType w:val="hybridMultilevel"/>
    <w:tmpl w:val="FE76B0EA"/>
    <w:lvl w:ilvl="0" w:tplc="742E7C26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96DEF2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A9A805D6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36BC15D6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0380C628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7638E676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FD5AFE46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7D48DAAA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4B7E8BB2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07DC3865"/>
    <w:multiLevelType w:val="hybridMultilevel"/>
    <w:tmpl w:val="943C57B8"/>
    <w:lvl w:ilvl="0" w:tplc="B56C656C">
      <w:numFmt w:val="bullet"/>
      <w:lvlText w:val=""/>
      <w:lvlJc w:val="left"/>
      <w:pPr>
        <w:ind w:left="393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2E645C">
      <w:numFmt w:val="bullet"/>
      <w:lvlText w:val="•"/>
      <w:lvlJc w:val="left"/>
      <w:pPr>
        <w:ind w:left="1418" w:hanging="428"/>
      </w:pPr>
      <w:rPr>
        <w:rFonts w:hint="default"/>
        <w:lang w:val="ru-RU" w:eastAsia="en-US" w:bidi="ar-SA"/>
      </w:rPr>
    </w:lvl>
    <w:lvl w:ilvl="2" w:tplc="86C80BD2">
      <w:numFmt w:val="bullet"/>
      <w:lvlText w:val="•"/>
      <w:lvlJc w:val="left"/>
      <w:pPr>
        <w:ind w:left="2437" w:hanging="428"/>
      </w:pPr>
      <w:rPr>
        <w:rFonts w:hint="default"/>
        <w:lang w:val="ru-RU" w:eastAsia="en-US" w:bidi="ar-SA"/>
      </w:rPr>
    </w:lvl>
    <w:lvl w:ilvl="3" w:tplc="C450CCEA">
      <w:numFmt w:val="bullet"/>
      <w:lvlText w:val="•"/>
      <w:lvlJc w:val="left"/>
      <w:pPr>
        <w:ind w:left="3455" w:hanging="428"/>
      </w:pPr>
      <w:rPr>
        <w:rFonts w:hint="default"/>
        <w:lang w:val="ru-RU" w:eastAsia="en-US" w:bidi="ar-SA"/>
      </w:rPr>
    </w:lvl>
    <w:lvl w:ilvl="4" w:tplc="B01A500A">
      <w:numFmt w:val="bullet"/>
      <w:lvlText w:val="•"/>
      <w:lvlJc w:val="left"/>
      <w:pPr>
        <w:ind w:left="4474" w:hanging="428"/>
      </w:pPr>
      <w:rPr>
        <w:rFonts w:hint="default"/>
        <w:lang w:val="ru-RU" w:eastAsia="en-US" w:bidi="ar-SA"/>
      </w:rPr>
    </w:lvl>
    <w:lvl w:ilvl="5" w:tplc="09E02B78">
      <w:numFmt w:val="bullet"/>
      <w:lvlText w:val="•"/>
      <w:lvlJc w:val="left"/>
      <w:pPr>
        <w:ind w:left="5493" w:hanging="428"/>
      </w:pPr>
      <w:rPr>
        <w:rFonts w:hint="default"/>
        <w:lang w:val="ru-RU" w:eastAsia="en-US" w:bidi="ar-SA"/>
      </w:rPr>
    </w:lvl>
    <w:lvl w:ilvl="6" w:tplc="200E234A">
      <w:numFmt w:val="bullet"/>
      <w:lvlText w:val="•"/>
      <w:lvlJc w:val="left"/>
      <w:pPr>
        <w:ind w:left="6511" w:hanging="428"/>
      </w:pPr>
      <w:rPr>
        <w:rFonts w:hint="default"/>
        <w:lang w:val="ru-RU" w:eastAsia="en-US" w:bidi="ar-SA"/>
      </w:rPr>
    </w:lvl>
    <w:lvl w:ilvl="7" w:tplc="3FD8D5CE">
      <w:numFmt w:val="bullet"/>
      <w:lvlText w:val="•"/>
      <w:lvlJc w:val="left"/>
      <w:pPr>
        <w:ind w:left="7530" w:hanging="428"/>
      </w:pPr>
      <w:rPr>
        <w:rFonts w:hint="default"/>
        <w:lang w:val="ru-RU" w:eastAsia="en-US" w:bidi="ar-SA"/>
      </w:rPr>
    </w:lvl>
    <w:lvl w:ilvl="8" w:tplc="F5CE6E9C">
      <w:numFmt w:val="bullet"/>
      <w:lvlText w:val="•"/>
      <w:lvlJc w:val="left"/>
      <w:pPr>
        <w:ind w:left="8549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086B1D4D"/>
    <w:multiLevelType w:val="hybridMultilevel"/>
    <w:tmpl w:val="910283B2"/>
    <w:lvl w:ilvl="0" w:tplc="C2F23000">
      <w:start w:val="1"/>
      <w:numFmt w:val="decimal"/>
      <w:lvlText w:val="%1."/>
      <w:lvlJc w:val="left"/>
      <w:pPr>
        <w:ind w:left="820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20C1F2">
      <w:numFmt w:val="bullet"/>
      <w:lvlText w:val="•"/>
      <w:lvlJc w:val="left"/>
      <w:pPr>
        <w:ind w:left="1796" w:hanging="428"/>
      </w:pPr>
      <w:rPr>
        <w:rFonts w:hint="default"/>
        <w:lang w:val="ru-RU" w:eastAsia="en-US" w:bidi="ar-SA"/>
      </w:rPr>
    </w:lvl>
    <w:lvl w:ilvl="2" w:tplc="EE500B38">
      <w:numFmt w:val="bullet"/>
      <w:lvlText w:val="•"/>
      <w:lvlJc w:val="left"/>
      <w:pPr>
        <w:ind w:left="2773" w:hanging="428"/>
      </w:pPr>
      <w:rPr>
        <w:rFonts w:hint="default"/>
        <w:lang w:val="ru-RU" w:eastAsia="en-US" w:bidi="ar-SA"/>
      </w:rPr>
    </w:lvl>
    <w:lvl w:ilvl="3" w:tplc="A3D481AC">
      <w:numFmt w:val="bullet"/>
      <w:lvlText w:val="•"/>
      <w:lvlJc w:val="left"/>
      <w:pPr>
        <w:ind w:left="3749" w:hanging="428"/>
      </w:pPr>
      <w:rPr>
        <w:rFonts w:hint="default"/>
        <w:lang w:val="ru-RU" w:eastAsia="en-US" w:bidi="ar-SA"/>
      </w:rPr>
    </w:lvl>
    <w:lvl w:ilvl="4" w:tplc="113CA7E8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055637AA">
      <w:numFmt w:val="bullet"/>
      <w:lvlText w:val="•"/>
      <w:lvlJc w:val="left"/>
      <w:pPr>
        <w:ind w:left="5703" w:hanging="428"/>
      </w:pPr>
      <w:rPr>
        <w:rFonts w:hint="default"/>
        <w:lang w:val="ru-RU" w:eastAsia="en-US" w:bidi="ar-SA"/>
      </w:rPr>
    </w:lvl>
    <w:lvl w:ilvl="6" w:tplc="CD4C88A8">
      <w:numFmt w:val="bullet"/>
      <w:lvlText w:val="•"/>
      <w:lvlJc w:val="left"/>
      <w:pPr>
        <w:ind w:left="6679" w:hanging="428"/>
      </w:pPr>
      <w:rPr>
        <w:rFonts w:hint="default"/>
        <w:lang w:val="ru-RU" w:eastAsia="en-US" w:bidi="ar-SA"/>
      </w:rPr>
    </w:lvl>
    <w:lvl w:ilvl="7" w:tplc="0D446E58">
      <w:numFmt w:val="bullet"/>
      <w:lvlText w:val="•"/>
      <w:lvlJc w:val="left"/>
      <w:pPr>
        <w:ind w:left="7656" w:hanging="428"/>
      </w:pPr>
      <w:rPr>
        <w:rFonts w:hint="default"/>
        <w:lang w:val="ru-RU" w:eastAsia="en-US" w:bidi="ar-SA"/>
      </w:rPr>
    </w:lvl>
    <w:lvl w:ilvl="8" w:tplc="B5E0E198">
      <w:numFmt w:val="bullet"/>
      <w:lvlText w:val="•"/>
      <w:lvlJc w:val="left"/>
      <w:pPr>
        <w:ind w:left="8633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08F25003"/>
    <w:multiLevelType w:val="hybridMultilevel"/>
    <w:tmpl w:val="77628A6C"/>
    <w:lvl w:ilvl="0" w:tplc="E3C6D4E6">
      <w:start w:val="13"/>
      <w:numFmt w:val="decimal"/>
      <w:lvlText w:val="%1."/>
      <w:lvlJc w:val="left"/>
      <w:pPr>
        <w:ind w:left="679" w:hanging="28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35F8EC72">
      <w:numFmt w:val="bullet"/>
      <w:lvlText w:val="•"/>
      <w:lvlJc w:val="left"/>
      <w:pPr>
        <w:ind w:left="1670" w:hanging="287"/>
      </w:pPr>
      <w:rPr>
        <w:rFonts w:hint="default"/>
        <w:lang w:val="ru-RU" w:eastAsia="en-US" w:bidi="ar-SA"/>
      </w:rPr>
    </w:lvl>
    <w:lvl w:ilvl="2" w:tplc="516AE874">
      <w:numFmt w:val="bullet"/>
      <w:lvlText w:val="•"/>
      <w:lvlJc w:val="left"/>
      <w:pPr>
        <w:ind w:left="2661" w:hanging="287"/>
      </w:pPr>
      <w:rPr>
        <w:rFonts w:hint="default"/>
        <w:lang w:val="ru-RU" w:eastAsia="en-US" w:bidi="ar-SA"/>
      </w:rPr>
    </w:lvl>
    <w:lvl w:ilvl="3" w:tplc="4F781044">
      <w:numFmt w:val="bullet"/>
      <w:lvlText w:val="•"/>
      <w:lvlJc w:val="left"/>
      <w:pPr>
        <w:ind w:left="3651" w:hanging="287"/>
      </w:pPr>
      <w:rPr>
        <w:rFonts w:hint="default"/>
        <w:lang w:val="ru-RU" w:eastAsia="en-US" w:bidi="ar-SA"/>
      </w:rPr>
    </w:lvl>
    <w:lvl w:ilvl="4" w:tplc="84764B46">
      <w:numFmt w:val="bullet"/>
      <w:lvlText w:val="•"/>
      <w:lvlJc w:val="left"/>
      <w:pPr>
        <w:ind w:left="4642" w:hanging="287"/>
      </w:pPr>
      <w:rPr>
        <w:rFonts w:hint="default"/>
        <w:lang w:val="ru-RU" w:eastAsia="en-US" w:bidi="ar-SA"/>
      </w:rPr>
    </w:lvl>
    <w:lvl w:ilvl="5" w:tplc="2DD6C686">
      <w:numFmt w:val="bullet"/>
      <w:lvlText w:val="•"/>
      <w:lvlJc w:val="left"/>
      <w:pPr>
        <w:ind w:left="5633" w:hanging="287"/>
      </w:pPr>
      <w:rPr>
        <w:rFonts w:hint="default"/>
        <w:lang w:val="ru-RU" w:eastAsia="en-US" w:bidi="ar-SA"/>
      </w:rPr>
    </w:lvl>
    <w:lvl w:ilvl="6" w:tplc="B444331A">
      <w:numFmt w:val="bullet"/>
      <w:lvlText w:val="•"/>
      <w:lvlJc w:val="left"/>
      <w:pPr>
        <w:ind w:left="6623" w:hanging="287"/>
      </w:pPr>
      <w:rPr>
        <w:rFonts w:hint="default"/>
        <w:lang w:val="ru-RU" w:eastAsia="en-US" w:bidi="ar-SA"/>
      </w:rPr>
    </w:lvl>
    <w:lvl w:ilvl="7" w:tplc="E0A80A56">
      <w:numFmt w:val="bullet"/>
      <w:lvlText w:val="•"/>
      <w:lvlJc w:val="left"/>
      <w:pPr>
        <w:ind w:left="7614" w:hanging="287"/>
      </w:pPr>
      <w:rPr>
        <w:rFonts w:hint="default"/>
        <w:lang w:val="ru-RU" w:eastAsia="en-US" w:bidi="ar-SA"/>
      </w:rPr>
    </w:lvl>
    <w:lvl w:ilvl="8" w:tplc="F2D43CDA">
      <w:numFmt w:val="bullet"/>
      <w:lvlText w:val="•"/>
      <w:lvlJc w:val="left"/>
      <w:pPr>
        <w:ind w:left="8605" w:hanging="287"/>
      </w:pPr>
      <w:rPr>
        <w:rFonts w:hint="default"/>
        <w:lang w:val="ru-RU" w:eastAsia="en-US" w:bidi="ar-SA"/>
      </w:rPr>
    </w:lvl>
  </w:abstractNum>
  <w:abstractNum w:abstractNumId="15" w15:restartNumberingAfterBreak="0">
    <w:nsid w:val="0A0F1FBE"/>
    <w:multiLevelType w:val="hybridMultilevel"/>
    <w:tmpl w:val="F9A0FA64"/>
    <w:lvl w:ilvl="0" w:tplc="594C155C">
      <w:start w:val="1"/>
      <w:numFmt w:val="decimal"/>
      <w:lvlText w:val="%1."/>
      <w:lvlJc w:val="left"/>
      <w:pPr>
        <w:ind w:left="6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434BED8">
      <w:start w:val="1"/>
      <w:numFmt w:val="decimal"/>
      <w:lvlText w:val="%2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 w:tplc="E23E13B6">
      <w:numFmt w:val="bullet"/>
      <w:lvlText w:val="•"/>
      <w:lvlJc w:val="left"/>
      <w:pPr>
        <w:ind w:left="1780" w:hanging="286"/>
      </w:pPr>
      <w:rPr>
        <w:rFonts w:hint="default"/>
        <w:lang w:val="ru-RU" w:eastAsia="en-US" w:bidi="ar-SA"/>
      </w:rPr>
    </w:lvl>
    <w:lvl w:ilvl="3" w:tplc="8844FB2A">
      <w:numFmt w:val="bullet"/>
      <w:lvlText w:val="•"/>
      <w:lvlJc w:val="left"/>
      <w:pPr>
        <w:ind w:left="2881" w:hanging="286"/>
      </w:pPr>
      <w:rPr>
        <w:rFonts w:hint="default"/>
        <w:lang w:val="ru-RU" w:eastAsia="en-US" w:bidi="ar-SA"/>
      </w:rPr>
    </w:lvl>
    <w:lvl w:ilvl="4" w:tplc="1F382D6E">
      <w:numFmt w:val="bullet"/>
      <w:lvlText w:val="•"/>
      <w:lvlJc w:val="left"/>
      <w:pPr>
        <w:ind w:left="3982" w:hanging="286"/>
      </w:pPr>
      <w:rPr>
        <w:rFonts w:hint="default"/>
        <w:lang w:val="ru-RU" w:eastAsia="en-US" w:bidi="ar-SA"/>
      </w:rPr>
    </w:lvl>
    <w:lvl w:ilvl="5" w:tplc="19AADB6E">
      <w:numFmt w:val="bullet"/>
      <w:lvlText w:val="•"/>
      <w:lvlJc w:val="left"/>
      <w:pPr>
        <w:ind w:left="5082" w:hanging="286"/>
      </w:pPr>
      <w:rPr>
        <w:rFonts w:hint="default"/>
        <w:lang w:val="ru-RU" w:eastAsia="en-US" w:bidi="ar-SA"/>
      </w:rPr>
    </w:lvl>
    <w:lvl w:ilvl="6" w:tplc="BB68048A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A48068DC">
      <w:numFmt w:val="bullet"/>
      <w:lvlText w:val="•"/>
      <w:lvlJc w:val="left"/>
      <w:pPr>
        <w:ind w:left="7284" w:hanging="286"/>
      </w:pPr>
      <w:rPr>
        <w:rFonts w:hint="default"/>
        <w:lang w:val="ru-RU" w:eastAsia="en-US" w:bidi="ar-SA"/>
      </w:rPr>
    </w:lvl>
    <w:lvl w:ilvl="8" w:tplc="331C15C6">
      <w:numFmt w:val="bullet"/>
      <w:lvlText w:val="•"/>
      <w:lvlJc w:val="left"/>
      <w:pPr>
        <w:ind w:left="8384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0C1D6702"/>
    <w:multiLevelType w:val="hybridMultilevel"/>
    <w:tmpl w:val="1BF83942"/>
    <w:lvl w:ilvl="0" w:tplc="E9F6FF82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9E3682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9C74A2F0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471A2AAE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A0706A28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EC680C52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EDBE5908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F3FE0164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AC388E18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0C775BE8"/>
    <w:multiLevelType w:val="hybridMultilevel"/>
    <w:tmpl w:val="39FA7796"/>
    <w:lvl w:ilvl="0" w:tplc="489AB224">
      <w:start w:val="5"/>
      <w:numFmt w:val="decimal"/>
      <w:lvlText w:val="%1."/>
      <w:lvlJc w:val="left"/>
      <w:pPr>
        <w:ind w:left="393" w:hanging="2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A924D78">
      <w:numFmt w:val="bullet"/>
      <w:lvlText w:val="•"/>
      <w:lvlJc w:val="left"/>
      <w:pPr>
        <w:ind w:left="1418" w:hanging="255"/>
      </w:pPr>
      <w:rPr>
        <w:rFonts w:hint="default"/>
        <w:lang w:val="ru-RU" w:eastAsia="en-US" w:bidi="ar-SA"/>
      </w:rPr>
    </w:lvl>
    <w:lvl w:ilvl="2" w:tplc="700617B0">
      <w:numFmt w:val="bullet"/>
      <w:lvlText w:val="•"/>
      <w:lvlJc w:val="left"/>
      <w:pPr>
        <w:ind w:left="2437" w:hanging="255"/>
      </w:pPr>
      <w:rPr>
        <w:rFonts w:hint="default"/>
        <w:lang w:val="ru-RU" w:eastAsia="en-US" w:bidi="ar-SA"/>
      </w:rPr>
    </w:lvl>
    <w:lvl w:ilvl="3" w:tplc="4248587E">
      <w:numFmt w:val="bullet"/>
      <w:lvlText w:val="•"/>
      <w:lvlJc w:val="left"/>
      <w:pPr>
        <w:ind w:left="3455" w:hanging="255"/>
      </w:pPr>
      <w:rPr>
        <w:rFonts w:hint="default"/>
        <w:lang w:val="ru-RU" w:eastAsia="en-US" w:bidi="ar-SA"/>
      </w:rPr>
    </w:lvl>
    <w:lvl w:ilvl="4" w:tplc="6F34A1B0">
      <w:numFmt w:val="bullet"/>
      <w:lvlText w:val="•"/>
      <w:lvlJc w:val="left"/>
      <w:pPr>
        <w:ind w:left="4474" w:hanging="255"/>
      </w:pPr>
      <w:rPr>
        <w:rFonts w:hint="default"/>
        <w:lang w:val="ru-RU" w:eastAsia="en-US" w:bidi="ar-SA"/>
      </w:rPr>
    </w:lvl>
    <w:lvl w:ilvl="5" w:tplc="7E10CFC0">
      <w:numFmt w:val="bullet"/>
      <w:lvlText w:val="•"/>
      <w:lvlJc w:val="left"/>
      <w:pPr>
        <w:ind w:left="5493" w:hanging="255"/>
      </w:pPr>
      <w:rPr>
        <w:rFonts w:hint="default"/>
        <w:lang w:val="ru-RU" w:eastAsia="en-US" w:bidi="ar-SA"/>
      </w:rPr>
    </w:lvl>
    <w:lvl w:ilvl="6" w:tplc="AA24AF5A">
      <w:numFmt w:val="bullet"/>
      <w:lvlText w:val="•"/>
      <w:lvlJc w:val="left"/>
      <w:pPr>
        <w:ind w:left="6511" w:hanging="255"/>
      </w:pPr>
      <w:rPr>
        <w:rFonts w:hint="default"/>
        <w:lang w:val="ru-RU" w:eastAsia="en-US" w:bidi="ar-SA"/>
      </w:rPr>
    </w:lvl>
    <w:lvl w:ilvl="7" w:tplc="B596B136">
      <w:numFmt w:val="bullet"/>
      <w:lvlText w:val="•"/>
      <w:lvlJc w:val="left"/>
      <w:pPr>
        <w:ind w:left="7530" w:hanging="255"/>
      </w:pPr>
      <w:rPr>
        <w:rFonts w:hint="default"/>
        <w:lang w:val="ru-RU" w:eastAsia="en-US" w:bidi="ar-SA"/>
      </w:rPr>
    </w:lvl>
    <w:lvl w:ilvl="8" w:tplc="FDA8A114">
      <w:numFmt w:val="bullet"/>
      <w:lvlText w:val="•"/>
      <w:lvlJc w:val="left"/>
      <w:pPr>
        <w:ind w:left="8549" w:hanging="255"/>
      </w:pPr>
      <w:rPr>
        <w:rFonts w:hint="default"/>
        <w:lang w:val="ru-RU" w:eastAsia="en-US" w:bidi="ar-SA"/>
      </w:rPr>
    </w:lvl>
  </w:abstractNum>
  <w:abstractNum w:abstractNumId="18" w15:restartNumberingAfterBreak="0">
    <w:nsid w:val="0D1041B3"/>
    <w:multiLevelType w:val="hybridMultilevel"/>
    <w:tmpl w:val="3EA6D46E"/>
    <w:lvl w:ilvl="0" w:tplc="043850FA">
      <w:numFmt w:val="bullet"/>
      <w:lvlText w:val=""/>
      <w:lvlJc w:val="left"/>
      <w:pPr>
        <w:ind w:left="39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F82678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1DFCA990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6D0E5502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8EEC93AC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A8008266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E23A80BC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2A320EE8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4322E35A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0E6F6787"/>
    <w:multiLevelType w:val="hybridMultilevel"/>
    <w:tmpl w:val="D278FA0A"/>
    <w:lvl w:ilvl="0" w:tplc="ECD2E0BA">
      <w:numFmt w:val="bullet"/>
      <w:lvlText w:val=""/>
      <w:lvlJc w:val="left"/>
      <w:pPr>
        <w:ind w:left="959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ru-RU" w:eastAsia="en-US" w:bidi="ar-SA"/>
      </w:rPr>
    </w:lvl>
    <w:lvl w:ilvl="1" w:tplc="BC6E5402">
      <w:numFmt w:val="bullet"/>
      <w:lvlText w:val="–"/>
      <w:lvlJc w:val="left"/>
      <w:pPr>
        <w:ind w:left="113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41A32F0">
      <w:numFmt w:val="bullet"/>
      <w:lvlText w:val="•"/>
      <w:lvlJc w:val="left"/>
      <w:pPr>
        <w:ind w:left="2189" w:hanging="180"/>
      </w:pPr>
      <w:rPr>
        <w:rFonts w:hint="default"/>
        <w:lang w:val="ru-RU" w:eastAsia="en-US" w:bidi="ar-SA"/>
      </w:rPr>
    </w:lvl>
    <w:lvl w:ilvl="3" w:tplc="8C22903E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0F349770">
      <w:numFmt w:val="bullet"/>
      <w:lvlText w:val="•"/>
      <w:lvlJc w:val="left"/>
      <w:pPr>
        <w:ind w:left="4288" w:hanging="180"/>
      </w:pPr>
      <w:rPr>
        <w:rFonts w:hint="default"/>
        <w:lang w:val="ru-RU" w:eastAsia="en-US" w:bidi="ar-SA"/>
      </w:rPr>
    </w:lvl>
    <w:lvl w:ilvl="5" w:tplc="4A66C030">
      <w:numFmt w:val="bullet"/>
      <w:lvlText w:val="•"/>
      <w:lvlJc w:val="left"/>
      <w:pPr>
        <w:ind w:left="5338" w:hanging="180"/>
      </w:pPr>
      <w:rPr>
        <w:rFonts w:hint="default"/>
        <w:lang w:val="ru-RU" w:eastAsia="en-US" w:bidi="ar-SA"/>
      </w:rPr>
    </w:lvl>
    <w:lvl w:ilvl="6" w:tplc="A28C84D4">
      <w:numFmt w:val="bullet"/>
      <w:lvlText w:val="•"/>
      <w:lvlJc w:val="left"/>
      <w:pPr>
        <w:ind w:left="6388" w:hanging="180"/>
      </w:pPr>
      <w:rPr>
        <w:rFonts w:hint="default"/>
        <w:lang w:val="ru-RU" w:eastAsia="en-US" w:bidi="ar-SA"/>
      </w:rPr>
    </w:lvl>
    <w:lvl w:ilvl="7" w:tplc="5E5C639E">
      <w:numFmt w:val="bullet"/>
      <w:lvlText w:val="•"/>
      <w:lvlJc w:val="left"/>
      <w:pPr>
        <w:ind w:left="7437" w:hanging="180"/>
      </w:pPr>
      <w:rPr>
        <w:rFonts w:hint="default"/>
        <w:lang w:val="ru-RU" w:eastAsia="en-US" w:bidi="ar-SA"/>
      </w:rPr>
    </w:lvl>
    <w:lvl w:ilvl="8" w:tplc="1F0EE754">
      <w:numFmt w:val="bullet"/>
      <w:lvlText w:val="•"/>
      <w:lvlJc w:val="left"/>
      <w:pPr>
        <w:ind w:left="8487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102057B8"/>
    <w:multiLevelType w:val="hybridMultilevel"/>
    <w:tmpl w:val="D57810F6"/>
    <w:lvl w:ilvl="0" w:tplc="24AC65B8">
      <w:start w:val="1"/>
      <w:numFmt w:val="decimal"/>
      <w:lvlText w:val="%1)"/>
      <w:lvlJc w:val="left"/>
      <w:pPr>
        <w:ind w:left="393" w:hanging="27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D041EEC">
      <w:numFmt w:val="bullet"/>
      <w:lvlText w:val="•"/>
      <w:lvlJc w:val="left"/>
      <w:pPr>
        <w:ind w:left="1418" w:hanging="278"/>
      </w:pPr>
      <w:rPr>
        <w:rFonts w:hint="default"/>
        <w:lang w:val="ru-RU" w:eastAsia="en-US" w:bidi="ar-SA"/>
      </w:rPr>
    </w:lvl>
    <w:lvl w:ilvl="2" w:tplc="C610F0F0">
      <w:numFmt w:val="bullet"/>
      <w:lvlText w:val="•"/>
      <w:lvlJc w:val="left"/>
      <w:pPr>
        <w:ind w:left="2437" w:hanging="278"/>
      </w:pPr>
      <w:rPr>
        <w:rFonts w:hint="default"/>
        <w:lang w:val="ru-RU" w:eastAsia="en-US" w:bidi="ar-SA"/>
      </w:rPr>
    </w:lvl>
    <w:lvl w:ilvl="3" w:tplc="C7744500">
      <w:numFmt w:val="bullet"/>
      <w:lvlText w:val="•"/>
      <w:lvlJc w:val="left"/>
      <w:pPr>
        <w:ind w:left="3455" w:hanging="278"/>
      </w:pPr>
      <w:rPr>
        <w:rFonts w:hint="default"/>
        <w:lang w:val="ru-RU" w:eastAsia="en-US" w:bidi="ar-SA"/>
      </w:rPr>
    </w:lvl>
    <w:lvl w:ilvl="4" w:tplc="A618974C">
      <w:numFmt w:val="bullet"/>
      <w:lvlText w:val="•"/>
      <w:lvlJc w:val="left"/>
      <w:pPr>
        <w:ind w:left="4474" w:hanging="278"/>
      </w:pPr>
      <w:rPr>
        <w:rFonts w:hint="default"/>
        <w:lang w:val="ru-RU" w:eastAsia="en-US" w:bidi="ar-SA"/>
      </w:rPr>
    </w:lvl>
    <w:lvl w:ilvl="5" w:tplc="A32A22F0">
      <w:numFmt w:val="bullet"/>
      <w:lvlText w:val="•"/>
      <w:lvlJc w:val="left"/>
      <w:pPr>
        <w:ind w:left="5493" w:hanging="278"/>
      </w:pPr>
      <w:rPr>
        <w:rFonts w:hint="default"/>
        <w:lang w:val="ru-RU" w:eastAsia="en-US" w:bidi="ar-SA"/>
      </w:rPr>
    </w:lvl>
    <w:lvl w:ilvl="6" w:tplc="A000A506">
      <w:numFmt w:val="bullet"/>
      <w:lvlText w:val="•"/>
      <w:lvlJc w:val="left"/>
      <w:pPr>
        <w:ind w:left="6511" w:hanging="278"/>
      </w:pPr>
      <w:rPr>
        <w:rFonts w:hint="default"/>
        <w:lang w:val="ru-RU" w:eastAsia="en-US" w:bidi="ar-SA"/>
      </w:rPr>
    </w:lvl>
    <w:lvl w:ilvl="7" w:tplc="64ACBB62">
      <w:numFmt w:val="bullet"/>
      <w:lvlText w:val="•"/>
      <w:lvlJc w:val="left"/>
      <w:pPr>
        <w:ind w:left="7530" w:hanging="278"/>
      </w:pPr>
      <w:rPr>
        <w:rFonts w:hint="default"/>
        <w:lang w:val="ru-RU" w:eastAsia="en-US" w:bidi="ar-SA"/>
      </w:rPr>
    </w:lvl>
    <w:lvl w:ilvl="8" w:tplc="4F946306">
      <w:numFmt w:val="bullet"/>
      <w:lvlText w:val="•"/>
      <w:lvlJc w:val="left"/>
      <w:pPr>
        <w:ind w:left="8549" w:hanging="278"/>
      </w:pPr>
      <w:rPr>
        <w:rFonts w:hint="default"/>
        <w:lang w:val="ru-RU" w:eastAsia="en-US" w:bidi="ar-SA"/>
      </w:rPr>
    </w:lvl>
  </w:abstractNum>
  <w:abstractNum w:abstractNumId="21" w15:restartNumberingAfterBreak="0">
    <w:nsid w:val="10512A10"/>
    <w:multiLevelType w:val="multilevel"/>
    <w:tmpl w:val="0734AFB6"/>
    <w:lvl w:ilvl="0">
      <w:start w:val="3"/>
      <w:numFmt w:val="decimal"/>
      <w:lvlText w:val="%1"/>
      <w:lvlJc w:val="left"/>
      <w:pPr>
        <w:ind w:left="921" w:hanging="5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21" w:hanging="52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21" w:hanging="528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45" w:hanging="286"/>
        <w:jc w:val="lef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357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11855DAF"/>
    <w:multiLevelType w:val="hybridMultilevel"/>
    <w:tmpl w:val="B43E4B46"/>
    <w:lvl w:ilvl="0" w:tplc="1DD243C8">
      <w:numFmt w:val="bullet"/>
      <w:lvlText w:val=""/>
      <w:lvlJc w:val="left"/>
      <w:pPr>
        <w:ind w:left="39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AE8B5A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6CBCC090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D230F26A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5D785CCC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60C28B58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4FC242EC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E9306DDC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EC40ED3A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11AF21EF"/>
    <w:multiLevelType w:val="hybridMultilevel"/>
    <w:tmpl w:val="F5A6A52C"/>
    <w:lvl w:ilvl="0" w:tplc="00506B88">
      <w:numFmt w:val="bullet"/>
      <w:lvlText w:val=""/>
      <w:lvlJc w:val="left"/>
      <w:pPr>
        <w:ind w:left="39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FAF24E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1A92C152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E060692A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D1D2EF36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81C86030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9044E850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E17A82AE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E336437E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128F3425"/>
    <w:multiLevelType w:val="hybridMultilevel"/>
    <w:tmpl w:val="7D046E6E"/>
    <w:lvl w:ilvl="0" w:tplc="01FEC03A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BA1A5C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7A0CBEC2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947037B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5B0681AC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291A31DE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60889BB6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0040F634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B642AE9E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12C54FE2"/>
    <w:multiLevelType w:val="hybridMultilevel"/>
    <w:tmpl w:val="BE08DE8E"/>
    <w:lvl w:ilvl="0" w:tplc="7D546C18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E28B90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B838EC44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6C22B23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500C4EBC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E0F81822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398ADF16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F8C8A782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C792D344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15980CCE"/>
    <w:multiLevelType w:val="hybridMultilevel"/>
    <w:tmpl w:val="C0287144"/>
    <w:lvl w:ilvl="0" w:tplc="E21038A6">
      <w:start w:val="1"/>
      <w:numFmt w:val="decimal"/>
      <w:lvlText w:val="%1."/>
      <w:lvlJc w:val="left"/>
      <w:pPr>
        <w:ind w:left="393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76890C">
      <w:numFmt w:val="bullet"/>
      <w:lvlText w:val="•"/>
      <w:lvlJc w:val="left"/>
      <w:pPr>
        <w:ind w:left="1418" w:hanging="269"/>
      </w:pPr>
      <w:rPr>
        <w:rFonts w:hint="default"/>
        <w:lang w:val="ru-RU" w:eastAsia="en-US" w:bidi="ar-SA"/>
      </w:rPr>
    </w:lvl>
    <w:lvl w:ilvl="2" w:tplc="12268BEE">
      <w:numFmt w:val="bullet"/>
      <w:lvlText w:val="•"/>
      <w:lvlJc w:val="left"/>
      <w:pPr>
        <w:ind w:left="2437" w:hanging="269"/>
      </w:pPr>
      <w:rPr>
        <w:rFonts w:hint="default"/>
        <w:lang w:val="ru-RU" w:eastAsia="en-US" w:bidi="ar-SA"/>
      </w:rPr>
    </w:lvl>
    <w:lvl w:ilvl="3" w:tplc="D390D80C">
      <w:numFmt w:val="bullet"/>
      <w:lvlText w:val="•"/>
      <w:lvlJc w:val="left"/>
      <w:pPr>
        <w:ind w:left="3455" w:hanging="269"/>
      </w:pPr>
      <w:rPr>
        <w:rFonts w:hint="default"/>
        <w:lang w:val="ru-RU" w:eastAsia="en-US" w:bidi="ar-SA"/>
      </w:rPr>
    </w:lvl>
    <w:lvl w:ilvl="4" w:tplc="EBA811FE">
      <w:numFmt w:val="bullet"/>
      <w:lvlText w:val="•"/>
      <w:lvlJc w:val="left"/>
      <w:pPr>
        <w:ind w:left="4474" w:hanging="269"/>
      </w:pPr>
      <w:rPr>
        <w:rFonts w:hint="default"/>
        <w:lang w:val="ru-RU" w:eastAsia="en-US" w:bidi="ar-SA"/>
      </w:rPr>
    </w:lvl>
    <w:lvl w:ilvl="5" w:tplc="8FCCFC62">
      <w:numFmt w:val="bullet"/>
      <w:lvlText w:val="•"/>
      <w:lvlJc w:val="left"/>
      <w:pPr>
        <w:ind w:left="5493" w:hanging="269"/>
      </w:pPr>
      <w:rPr>
        <w:rFonts w:hint="default"/>
        <w:lang w:val="ru-RU" w:eastAsia="en-US" w:bidi="ar-SA"/>
      </w:rPr>
    </w:lvl>
    <w:lvl w:ilvl="6" w:tplc="E2EAA914">
      <w:numFmt w:val="bullet"/>
      <w:lvlText w:val="•"/>
      <w:lvlJc w:val="left"/>
      <w:pPr>
        <w:ind w:left="6511" w:hanging="269"/>
      </w:pPr>
      <w:rPr>
        <w:rFonts w:hint="default"/>
        <w:lang w:val="ru-RU" w:eastAsia="en-US" w:bidi="ar-SA"/>
      </w:rPr>
    </w:lvl>
    <w:lvl w:ilvl="7" w:tplc="DB444526">
      <w:numFmt w:val="bullet"/>
      <w:lvlText w:val="•"/>
      <w:lvlJc w:val="left"/>
      <w:pPr>
        <w:ind w:left="7530" w:hanging="269"/>
      </w:pPr>
      <w:rPr>
        <w:rFonts w:hint="default"/>
        <w:lang w:val="ru-RU" w:eastAsia="en-US" w:bidi="ar-SA"/>
      </w:rPr>
    </w:lvl>
    <w:lvl w:ilvl="8" w:tplc="57A2700E">
      <w:numFmt w:val="bullet"/>
      <w:lvlText w:val="•"/>
      <w:lvlJc w:val="left"/>
      <w:pPr>
        <w:ind w:left="8549" w:hanging="269"/>
      </w:pPr>
      <w:rPr>
        <w:rFonts w:hint="default"/>
        <w:lang w:val="ru-RU" w:eastAsia="en-US" w:bidi="ar-SA"/>
      </w:rPr>
    </w:lvl>
  </w:abstractNum>
  <w:abstractNum w:abstractNumId="27" w15:restartNumberingAfterBreak="0">
    <w:nsid w:val="162111F2"/>
    <w:multiLevelType w:val="hybridMultilevel"/>
    <w:tmpl w:val="48D2F928"/>
    <w:lvl w:ilvl="0" w:tplc="2A4AA530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1288A6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D7FA4BE4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C4F6CF08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033A2052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5902F4C6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0CA8CF2E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AADA1C28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A4F83B64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16417BC2"/>
    <w:multiLevelType w:val="hybridMultilevel"/>
    <w:tmpl w:val="06BA522C"/>
    <w:lvl w:ilvl="0" w:tplc="E04EBCA4">
      <w:numFmt w:val="bullet"/>
      <w:lvlText w:val=""/>
      <w:lvlJc w:val="left"/>
      <w:pPr>
        <w:ind w:left="393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101A3E">
      <w:numFmt w:val="bullet"/>
      <w:lvlText w:val="•"/>
      <w:lvlJc w:val="left"/>
      <w:pPr>
        <w:ind w:left="1418" w:hanging="428"/>
      </w:pPr>
      <w:rPr>
        <w:rFonts w:hint="default"/>
        <w:lang w:val="ru-RU" w:eastAsia="en-US" w:bidi="ar-SA"/>
      </w:rPr>
    </w:lvl>
    <w:lvl w:ilvl="2" w:tplc="378C68EA">
      <w:numFmt w:val="bullet"/>
      <w:lvlText w:val="•"/>
      <w:lvlJc w:val="left"/>
      <w:pPr>
        <w:ind w:left="2437" w:hanging="428"/>
      </w:pPr>
      <w:rPr>
        <w:rFonts w:hint="default"/>
        <w:lang w:val="ru-RU" w:eastAsia="en-US" w:bidi="ar-SA"/>
      </w:rPr>
    </w:lvl>
    <w:lvl w:ilvl="3" w:tplc="364EDBF0">
      <w:numFmt w:val="bullet"/>
      <w:lvlText w:val="•"/>
      <w:lvlJc w:val="left"/>
      <w:pPr>
        <w:ind w:left="3455" w:hanging="428"/>
      </w:pPr>
      <w:rPr>
        <w:rFonts w:hint="default"/>
        <w:lang w:val="ru-RU" w:eastAsia="en-US" w:bidi="ar-SA"/>
      </w:rPr>
    </w:lvl>
    <w:lvl w:ilvl="4" w:tplc="0ED45C90">
      <w:numFmt w:val="bullet"/>
      <w:lvlText w:val="•"/>
      <w:lvlJc w:val="left"/>
      <w:pPr>
        <w:ind w:left="4474" w:hanging="428"/>
      </w:pPr>
      <w:rPr>
        <w:rFonts w:hint="default"/>
        <w:lang w:val="ru-RU" w:eastAsia="en-US" w:bidi="ar-SA"/>
      </w:rPr>
    </w:lvl>
    <w:lvl w:ilvl="5" w:tplc="98407684">
      <w:numFmt w:val="bullet"/>
      <w:lvlText w:val="•"/>
      <w:lvlJc w:val="left"/>
      <w:pPr>
        <w:ind w:left="5493" w:hanging="428"/>
      </w:pPr>
      <w:rPr>
        <w:rFonts w:hint="default"/>
        <w:lang w:val="ru-RU" w:eastAsia="en-US" w:bidi="ar-SA"/>
      </w:rPr>
    </w:lvl>
    <w:lvl w:ilvl="6" w:tplc="2CD2D108">
      <w:numFmt w:val="bullet"/>
      <w:lvlText w:val="•"/>
      <w:lvlJc w:val="left"/>
      <w:pPr>
        <w:ind w:left="6511" w:hanging="428"/>
      </w:pPr>
      <w:rPr>
        <w:rFonts w:hint="default"/>
        <w:lang w:val="ru-RU" w:eastAsia="en-US" w:bidi="ar-SA"/>
      </w:rPr>
    </w:lvl>
    <w:lvl w:ilvl="7" w:tplc="DE7A85DA">
      <w:numFmt w:val="bullet"/>
      <w:lvlText w:val="•"/>
      <w:lvlJc w:val="left"/>
      <w:pPr>
        <w:ind w:left="7530" w:hanging="428"/>
      </w:pPr>
      <w:rPr>
        <w:rFonts w:hint="default"/>
        <w:lang w:val="ru-RU" w:eastAsia="en-US" w:bidi="ar-SA"/>
      </w:rPr>
    </w:lvl>
    <w:lvl w:ilvl="8" w:tplc="7444B082">
      <w:numFmt w:val="bullet"/>
      <w:lvlText w:val="•"/>
      <w:lvlJc w:val="left"/>
      <w:pPr>
        <w:ind w:left="8549" w:hanging="428"/>
      </w:pPr>
      <w:rPr>
        <w:rFonts w:hint="default"/>
        <w:lang w:val="ru-RU" w:eastAsia="en-US" w:bidi="ar-SA"/>
      </w:rPr>
    </w:lvl>
  </w:abstractNum>
  <w:abstractNum w:abstractNumId="29" w15:restartNumberingAfterBreak="0">
    <w:nsid w:val="16A020B1"/>
    <w:multiLevelType w:val="hybridMultilevel"/>
    <w:tmpl w:val="BAC80660"/>
    <w:lvl w:ilvl="0" w:tplc="11F43390">
      <w:numFmt w:val="bullet"/>
      <w:lvlText w:val="–"/>
      <w:lvlJc w:val="left"/>
      <w:pPr>
        <w:ind w:left="95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3495A4">
      <w:numFmt w:val="bullet"/>
      <w:lvlText w:val="•"/>
      <w:lvlJc w:val="left"/>
      <w:pPr>
        <w:ind w:left="1922" w:hanging="180"/>
      </w:pPr>
      <w:rPr>
        <w:rFonts w:hint="default"/>
        <w:lang w:val="ru-RU" w:eastAsia="en-US" w:bidi="ar-SA"/>
      </w:rPr>
    </w:lvl>
    <w:lvl w:ilvl="2" w:tplc="52EA45D4">
      <w:numFmt w:val="bullet"/>
      <w:lvlText w:val="•"/>
      <w:lvlJc w:val="left"/>
      <w:pPr>
        <w:ind w:left="2885" w:hanging="180"/>
      </w:pPr>
      <w:rPr>
        <w:rFonts w:hint="default"/>
        <w:lang w:val="ru-RU" w:eastAsia="en-US" w:bidi="ar-SA"/>
      </w:rPr>
    </w:lvl>
    <w:lvl w:ilvl="3" w:tplc="4B348720">
      <w:numFmt w:val="bullet"/>
      <w:lvlText w:val="•"/>
      <w:lvlJc w:val="left"/>
      <w:pPr>
        <w:ind w:left="3847" w:hanging="180"/>
      </w:pPr>
      <w:rPr>
        <w:rFonts w:hint="default"/>
        <w:lang w:val="ru-RU" w:eastAsia="en-US" w:bidi="ar-SA"/>
      </w:rPr>
    </w:lvl>
    <w:lvl w:ilvl="4" w:tplc="578E77FA">
      <w:numFmt w:val="bullet"/>
      <w:lvlText w:val="•"/>
      <w:lvlJc w:val="left"/>
      <w:pPr>
        <w:ind w:left="4810" w:hanging="180"/>
      </w:pPr>
      <w:rPr>
        <w:rFonts w:hint="default"/>
        <w:lang w:val="ru-RU" w:eastAsia="en-US" w:bidi="ar-SA"/>
      </w:rPr>
    </w:lvl>
    <w:lvl w:ilvl="5" w:tplc="357C649C">
      <w:numFmt w:val="bullet"/>
      <w:lvlText w:val="•"/>
      <w:lvlJc w:val="left"/>
      <w:pPr>
        <w:ind w:left="5773" w:hanging="180"/>
      </w:pPr>
      <w:rPr>
        <w:rFonts w:hint="default"/>
        <w:lang w:val="ru-RU" w:eastAsia="en-US" w:bidi="ar-SA"/>
      </w:rPr>
    </w:lvl>
    <w:lvl w:ilvl="6" w:tplc="29669E62">
      <w:numFmt w:val="bullet"/>
      <w:lvlText w:val="•"/>
      <w:lvlJc w:val="left"/>
      <w:pPr>
        <w:ind w:left="6735" w:hanging="180"/>
      </w:pPr>
      <w:rPr>
        <w:rFonts w:hint="default"/>
        <w:lang w:val="ru-RU" w:eastAsia="en-US" w:bidi="ar-SA"/>
      </w:rPr>
    </w:lvl>
    <w:lvl w:ilvl="7" w:tplc="B33A4988">
      <w:numFmt w:val="bullet"/>
      <w:lvlText w:val="•"/>
      <w:lvlJc w:val="left"/>
      <w:pPr>
        <w:ind w:left="7698" w:hanging="180"/>
      </w:pPr>
      <w:rPr>
        <w:rFonts w:hint="default"/>
        <w:lang w:val="ru-RU" w:eastAsia="en-US" w:bidi="ar-SA"/>
      </w:rPr>
    </w:lvl>
    <w:lvl w:ilvl="8" w:tplc="577A65E8">
      <w:numFmt w:val="bullet"/>
      <w:lvlText w:val="•"/>
      <w:lvlJc w:val="left"/>
      <w:pPr>
        <w:ind w:left="8661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17932AD9"/>
    <w:multiLevelType w:val="hybridMultilevel"/>
    <w:tmpl w:val="F210E816"/>
    <w:lvl w:ilvl="0" w:tplc="2C60D1F8">
      <w:start w:val="1"/>
      <w:numFmt w:val="decimal"/>
      <w:lvlText w:val="%1."/>
      <w:lvlJc w:val="left"/>
      <w:pPr>
        <w:ind w:left="393" w:hanging="27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79A8C1E">
      <w:numFmt w:val="bullet"/>
      <w:lvlText w:val="•"/>
      <w:lvlJc w:val="left"/>
      <w:pPr>
        <w:ind w:left="1418" w:hanging="271"/>
      </w:pPr>
      <w:rPr>
        <w:rFonts w:hint="default"/>
        <w:lang w:val="ru-RU" w:eastAsia="en-US" w:bidi="ar-SA"/>
      </w:rPr>
    </w:lvl>
    <w:lvl w:ilvl="2" w:tplc="CD96852A">
      <w:numFmt w:val="bullet"/>
      <w:lvlText w:val="•"/>
      <w:lvlJc w:val="left"/>
      <w:pPr>
        <w:ind w:left="2437" w:hanging="271"/>
      </w:pPr>
      <w:rPr>
        <w:rFonts w:hint="default"/>
        <w:lang w:val="ru-RU" w:eastAsia="en-US" w:bidi="ar-SA"/>
      </w:rPr>
    </w:lvl>
    <w:lvl w:ilvl="3" w:tplc="25885CF2">
      <w:numFmt w:val="bullet"/>
      <w:lvlText w:val="•"/>
      <w:lvlJc w:val="left"/>
      <w:pPr>
        <w:ind w:left="3455" w:hanging="271"/>
      </w:pPr>
      <w:rPr>
        <w:rFonts w:hint="default"/>
        <w:lang w:val="ru-RU" w:eastAsia="en-US" w:bidi="ar-SA"/>
      </w:rPr>
    </w:lvl>
    <w:lvl w:ilvl="4" w:tplc="3DA41F80">
      <w:numFmt w:val="bullet"/>
      <w:lvlText w:val="•"/>
      <w:lvlJc w:val="left"/>
      <w:pPr>
        <w:ind w:left="4474" w:hanging="271"/>
      </w:pPr>
      <w:rPr>
        <w:rFonts w:hint="default"/>
        <w:lang w:val="ru-RU" w:eastAsia="en-US" w:bidi="ar-SA"/>
      </w:rPr>
    </w:lvl>
    <w:lvl w:ilvl="5" w:tplc="F1B66240">
      <w:numFmt w:val="bullet"/>
      <w:lvlText w:val="•"/>
      <w:lvlJc w:val="left"/>
      <w:pPr>
        <w:ind w:left="5493" w:hanging="271"/>
      </w:pPr>
      <w:rPr>
        <w:rFonts w:hint="default"/>
        <w:lang w:val="ru-RU" w:eastAsia="en-US" w:bidi="ar-SA"/>
      </w:rPr>
    </w:lvl>
    <w:lvl w:ilvl="6" w:tplc="9C8C27AA">
      <w:numFmt w:val="bullet"/>
      <w:lvlText w:val="•"/>
      <w:lvlJc w:val="left"/>
      <w:pPr>
        <w:ind w:left="6511" w:hanging="271"/>
      </w:pPr>
      <w:rPr>
        <w:rFonts w:hint="default"/>
        <w:lang w:val="ru-RU" w:eastAsia="en-US" w:bidi="ar-SA"/>
      </w:rPr>
    </w:lvl>
    <w:lvl w:ilvl="7" w:tplc="3190D654">
      <w:numFmt w:val="bullet"/>
      <w:lvlText w:val="•"/>
      <w:lvlJc w:val="left"/>
      <w:pPr>
        <w:ind w:left="7530" w:hanging="271"/>
      </w:pPr>
      <w:rPr>
        <w:rFonts w:hint="default"/>
        <w:lang w:val="ru-RU" w:eastAsia="en-US" w:bidi="ar-SA"/>
      </w:rPr>
    </w:lvl>
    <w:lvl w:ilvl="8" w:tplc="F24ABA92">
      <w:numFmt w:val="bullet"/>
      <w:lvlText w:val="•"/>
      <w:lvlJc w:val="left"/>
      <w:pPr>
        <w:ind w:left="8549" w:hanging="271"/>
      </w:pPr>
      <w:rPr>
        <w:rFonts w:hint="default"/>
        <w:lang w:val="ru-RU" w:eastAsia="en-US" w:bidi="ar-SA"/>
      </w:rPr>
    </w:lvl>
  </w:abstractNum>
  <w:abstractNum w:abstractNumId="31" w15:restartNumberingAfterBreak="0">
    <w:nsid w:val="1BCE6781"/>
    <w:multiLevelType w:val="hybridMultilevel"/>
    <w:tmpl w:val="217045E2"/>
    <w:lvl w:ilvl="0" w:tplc="3F062AD0">
      <w:numFmt w:val="bullet"/>
      <w:lvlText w:val=""/>
      <w:lvlJc w:val="left"/>
      <w:pPr>
        <w:ind w:left="39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76C4C8">
      <w:numFmt w:val="bullet"/>
      <w:lvlText w:val="•"/>
      <w:lvlJc w:val="left"/>
      <w:pPr>
        <w:ind w:left="1418" w:hanging="142"/>
      </w:pPr>
      <w:rPr>
        <w:rFonts w:hint="default"/>
        <w:lang w:val="ru-RU" w:eastAsia="en-US" w:bidi="ar-SA"/>
      </w:rPr>
    </w:lvl>
    <w:lvl w:ilvl="2" w:tplc="E438E1A6">
      <w:numFmt w:val="bullet"/>
      <w:lvlText w:val="•"/>
      <w:lvlJc w:val="left"/>
      <w:pPr>
        <w:ind w:left="2437" w:hanging="142"/>
      </w:pPr>
      <w:rPr>
        <w:rFonts w:hint="default"/>
        <w:lang w:val="ru-RU" w:eastAsia="en-US" w:bidi="ar-SA"/>
      </w:rPr>
    </w:lvl>
    <w:lvl w:ilvl="3" w:tplc="242E4D06">
      <w:numFmt w:val="bullet"/>
      <w:lvlText w:val="•"/>
      <w:lvlJc w:val="left"/>
      <w:pPr>
        <w:ind w:left="3455" w:hanging="142"/>
      </w:pPr>
      <w:rPr>
        <w:rFonts w:hint="default"/>
        <w:lang w:val="ru-RU" w:eastAsia="en-US" w:bidi="ar-SA"/>
      </w:rPr>
    </w:lvl>
    <w:lvl w:ilvl="4" w:tplc="6B0AE232">
      <w:numFmt w:val="bullet"/>
      <w:lvlText w:val="•"/>
      <w:lvlJc w:val="left"/>
      <w:pPr>
        <w:ind w:left="4474" w:hanging="142"/>
      </w:pPr>
      <w:rPr>
        <w:rFonts w:hint="default"/>
        <w:lang w:val="ru-RU" w:eastAsia="en-US" w:bidi="ar-SA"/>
      </w:rPr>
    </w:lvl>
    <w:lvl w:ilvl="5" w:tplc="1A94E192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1D327150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  <w:lvl w:ilvl="7" w:tplc="6930E1A0">
      <w:numFmt w:val="bullet"/>
      <w:lvlText w:val="•"/>
      <w:lvlJc w:val="left"/>
      <w:pPr>
        <w:ind w:left="7530" w:hanging="142"/>
      </w:pPr>
      <w:rPr>
        <w:rFonts w:hint="default"/>
        <w:lang w:val="ru-RU" w:eastAsia="en-US" w:bidi="ar-SA"/>
      </w:rPr>
    </w:lvl>
    <w:lvl w:ilvl="8" w:tplc="4354527C">
      <w:numFmt w:val="bullet"/>
      <w:lvlText w:val="•"/>
      <w:lvlJc w:val="left"/>
      <w:pPr>
        <w:ind w:left="8549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1EDF18CA"/>
    <w:multiLevelType w:val="multilevel"/>
    <w:tmpl w:val="5ACCD35A"/>
    <w:lvl w:ilvl="0">
      <w:start w:val="1"/>
      <w:numFmt w:val="decimal"/>
      <w:lvlText w:val="%1"/>
      <w:lvlJc w:val="left"/>
      <w:pPr>
        <w:ind w:left="820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0" w:hanging="396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3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0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0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5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250"/>
      </w:pPr>
      <w:rPr>
        <w:rFonts w:hint="default"/>
        <w:lang w:val="ru-RU" w:eastAsia="en-US" w:bidi="ar-SA"/>
      </w:rPr>
    </w:lvl>
  </w:abstractNum>
  <w:abstractNum w:abstractNumId="33" w15:restartNumberingAfterBreak="0">
    <w:nsid w:val="1F801B8A"/>
    <w:multiLevelType w:val="hybridMultilevel"/>
    <w:tmpl w:val="6D56E028"/>
    <w:lvl w:ilvl="0" w:tplc="0AC20E90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A52CB30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9BAC93B4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DAF81B1A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1F08BC84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AA52A52C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F21CA9D8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3FF4E134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275A063A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1F84479D"/>
    <w:multiLevelType w:val="hybridMultilevel"/>
    <w:tmpl w:val="45B811EE"/>
    <w:lvl w:ilvl="0" w:tplc="54AA961E">
      <w:start w:val="1"/>
      <w:numFmt w:val="decimal"/>
      <w:lvlText w:val="%1)"/>
      <w:lvlJc w:val="left"/>
      <w:pPr>
        <w:ind w:left="393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59E098A">
      <w:numFmt w:val="bullet"/>
      <w:lvlText w:val="•"/>
      <w:lvlJc w:val="left"/>
      <w:pPr>
        <w:ind w:left="1418" w:hanging="201"/>
      </w:pPr>
      <w:rPr>
        <w:rFonts w:hint="default"/>
        <w:lang w:val="ru-RU" w:eastAsia="en-US" w:bidi="ar-SA"/>
      </w:rPr>
    </w:lvl>
    <w:lvl w:ilvl="2" w:tplc="4D16DCD4">
      <w:numFmt w:val="bullet"/>
      <w:lvlText w:val="•"/>
      <w:lvlJc w:val="left"/>
      <w:pPr>
        <w:ind w:left="2437" w:hanging="201"/>
      </w:pPr>
      <w:rPr>
        <w:rFonts w:hint="default"/>
        <w:lang w:val="ru-RU" w:eastAsia="en-US" w:bidi="ar-SA"/>
      </w:rPr>
    </w:lvl>
    <w:lvl w:ilvl="3" w:tplc="69484A56">
      <w:numFmt w:val="bullet"/>
      <w:lvlText w:val="•"/>
      <w:lvlJc w:val="left"/>
      <w:pPr>
        <w:ind w:left="3455" w:hanging="201"/>
      </w:pPr>
      <w:rPr>
        <w:rFonts w:hint="default"/>
        <w:lang w:val="ru-RU" w:eastAsia="en-US" w:bidi="ar-SA"/>
      </w:rPr>
    </w:lvl>
    <w:lvl w:ilvl="4" w:tplc="290C21D6">
      <w:numFmt w:val="bullet"/>
      <w:lvlText w:val="•"/>
      <w:lvlJc w:val="left"/>
      <w:pPr>
        <w:ind w:left="4474" w:hanging="201"/>
      </w:pPr>
      <w:rPr>
        <w:rFonts w:hint="default"/>
        <w:lang w:val="ru-RU" w:eastAsia="en-US" w:bidi="ar-SA"/>
      </w:rPr>
    </w:lvl>
    <w:lvl w:ilvl="5" w:tplc="73065184">
      <w:numFmt w:val="bullet"/>
      <w:lvlText w:val="•"/>
      <w:lvlJc w:val="left"/>
      <w:pPr>
        <w:ind w:left="5493" w:hanging="201"/>
      </w:pPr>
      <w:rPr>
        <w:rFonts w:hint="default"/>
        <w:lang w:val="ru-RU" w:eastAsia="en-US" w:bidi="ar-SA"/>
      </w:rPr>
    </w:lvl>
    <w:lvl w:ilvl="6" w:tplc="B0124CF8">
      <w:numFmt w:val="bullet"/>
      <w:lvlText w:val="•"/>
      <w:lvlJc w:val="left"/>
      <w:pPr>
        <w:ind w:left="6511" w:hanging="201"/>
      </w:pPr>
      <w:rPr>
        <w:rFonts w:hint="default"/>
        <w:lang w:val="ru-RU" w:eastAsia="en-US" w:bidi="ar-SA"/>
      </w:rPr>
    </w:lvl>
    <w:lvl w:ilvl="7" w:tplc="1D0E15D2">
      <w:numFmt w:val="bullet"/>
      <w:lvlText w:val="•"/>
      <w:lvlJc w:val="left"/>
      <w:pPr>
        <w:ind w:left="7530" w:hanging="201"/>
      </w:pPr>
      <w:rPr>
        <w:rFonts w:hint="default"/>
        <w:lang w:val="ru-RU" w:eastAsia="en-US" w:bidi="ar-SA"/>
      </w:rPr>
    </w:lvl>
    <w:lvl w:ilvl="8" w:tplc="67905752">
      <w:numFmt w:val="bullet"/>
      <w:lvlText w:val="•"/>
      <w:lvlJc w:val="left"/>
      <w:pPr>
        <w:ind w:left="8549" w:hanging="201"/>
      </w:pPr>
      <w:rPr>
        <w:rFonts w:hint="default"/>
        <w:lang w:val="ru-RU" w:eastAsia="en-US" w:bidi="ar-SA"/>
      </w:rPr>
    </w:lvl>
  </w:abstractNum>
  <w:abstractNum w:abstractNumId="35" w15:restartNumberingAfterBreak="0">
    <w:nsid w:val="1F86131F"/>
    <w:multiLevelType w:val="hybridMultilevel"/>
    <w:tmpl w:val="A4B0618E"/>
    <w:lvl w:ilvl="0" w:tplc="DB40DF58">
      <w:numFmt w:val="bullet"/>
      <w:lvlText w:val=""/>
      <w:lvlJc w:val="left"/>
      <w:pPr>
        <w:ind w:left="39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E2D086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5630DB64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442EFF96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AA82D4AA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1B725C42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AF468E4C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7898F3B2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A104921E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36" w15:restartNumberingAfterBreak="0">
    <w:nsid w:val="20BC15F6"/>
    <w:multiLevelType w:val="hybridMultilevel"/>
    <w:tmpl w:val="60EEE8BE"/>
    <w:lvl w:ilvl="0" w:tplc="5412A47E">
      <w:start w:val="1"/>
      <w:numFmt w:val="decimal"/>
      <w:lvlText w:val="%1."/>
      <w:lvlJc w:val="left"/>
      <w:pPr>
        <w:ind w:left="119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60C74">
      <w:numFmt w:val="bullet"/>
      <w:lvlText w:val="•"/>
      <w:lvlJc w:val="left"/>
      <w:pPr>
        <w:ind w:left="2138" w:hanging="240"/>
      </w:pPr>
      <w:rPr>
        <w:rFonts w:hint="default"/>
        <w:lang w:val="ru-RU" w:eastAsia="en-US" w:bidi="ar-SA"/>
      </w:rPr>
    </w:lvl>
    <w:lvl w:ilvl="2" w:tplc="2B00F29E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3C8E90FA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4" w:tplc="35626AA0">
      <w:numFmt w:val="bullet"/>
      <w:lvlText w:val="•"/>
      <w:lvlJc w:val="left"/>
      <w:pPr>
        <w:ind w:left="4954" w:hanging="240"/>
      </w:pPr>
      <w:rPr>
        <w:rFonts w:hint="default"/>
        <w:lang w:val="ru-RU" w:eastAsia="en-US" w:bidi="ar-SA"/>
      </w:rPr>
    </w:lvl>
    <w:lvl w:ilvl="5" w:tplc="0DA6092C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2D42ADBC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7" w:tplc="B4E8D9A0">
      <w:numFmt w:val="bullet"/>
      <w:lvlText w:val="•"/>
      <w:lvlJc w:val="left"/>
      <w:pPr>
        <w:ind w:left="7770" w:hanging="240"/>
      </w:pPr>
      <w:rPr>
        <w:rFonts w:hint="default"/>
        <w:lang w:val="ru-RU" w:eastAsia="en-US" w:bidi="ar-SA"/>
      </w:rPr>
    </w:lvl>
    <w:lvl w:ilvl="8" w:tplc="7CECCD68">
      <w:numFmt w:val="bullet"/>
      <w:lvlText w:val="•"/>
      <w:lvlJc w:val="left"/>
      <w:pPr>
        <w:ind w:left="8709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23907C3D"/>
    <w:multiLevelType w:val="hybridMultilevel"/>
    <w:tmpl w:val="02E0CC38"/>
    <w:lvl w:ilvl="0" w:tplc="0FCC885A">
      <w:numFmt w:val="bullet"/>
      <w:lvlText w:val=""/>
      <w:lvlJc w:val="left"/>
      <w:pPr>
        <w:ind w:left="39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80B0D0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98C074B4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92984716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7860791E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F4DC5570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2654BBE4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B7B07BA6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ED5A4AEC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38" w15:restartNumberingAfterBreak="0">
    <w:nsid w:val="2574186A"/>
    <w:multiLevelType w:val="hybridMultilevel"/>
    <w:tmpl w:val="A4FE2934"/>
    <w:lvl w:ilvl="0" w:tplc="FC54D0DE">
      <w:start w:val="1"/>
      <w:numFmt w:val="decimal"/>
      <w:lvlText w:val="%1)"/>
      <w:lvlJc w:val="left"/>
      <w:pPr>
        <w:ind w:left="121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273AE">
      <w:numFmt w:val="bullet"/>
      <w:lvlText w:val="•"/>
      <w:lvlJc w:val="left"/>
      <w:pPr>
        <w:ind w:left="2156" w:hanging="260"/>
      </w:pPr>
      <w:rPr>
        <w:rFonts w:hint="default"/>
        <w:lang w:val="ru-RU" w:eastAsia="en-US" w:bidi="ar-SA"/>
      </w:rPr>
    </w:lvl>
    <w:lvl w:ilvl="2" w:tplc="7B224480">
      <w:numFmt w:val="bullet"/>
      <w:lvlText w:val="•"/>
      <w:lvlJc w:val="left"/>
      <w:pPr>
        <w:ind w:left="3093" w:hanging="260"/>
      </w:pPr>
      <w:rPr>
        <w:rFonts w:hint="default"/>
        <w:lang w:val="ru-RU" w:eastAsia="en-US" w:bidi="ar-SA"/>
      </w:rPr>
    </w:lvl>
    <w:lvl w:ilvl="3" w:tplc="7702F0AA">
      <w:numFmt w:val="bullet"/>
      <w:lvlText w:val="•"/>
      <w:lvlJc w:val="left"/>
      <w:pPr>
        <w:ind w:left="4029" w:hanging="260"/>
      </w:pPr>
      <w:rPr>
        <w:rFonts w:hint="default"/>
        <w:lang w:val="ru-RU" w:eastAsia="en-US" w:bidi="ar-SA"/>
      </w:rPr>
    </w:lvl>
    <w:lvl w:ilvl="4" w:tplc="2FC885E8">
      <w:numFmt w:val="bullet"/>
      <w:lvlText w:val="•"/>
      <w:lvlJc w:val="left"/>
      <w:pPr>
        <w:ind w:left="4966" w:hanging="260"/>
      </w:pPr>
      <w:rPr>
        <w:rFonts w:hint="default"/>
        <w:lang w:val="ru-RU" w:eastAsia="en-US" w:bidi="ar-SA"/>
      </w:rPr>
    </w:lvl>
    <w:lvl w:ilvl="5" w:tplc="B6A0A216">
      <w:numFmt w:val="bullet"/>
      <w:lvlText w:val="•"/>
      <w:lvlJc w:val="left"/>
      <w:pPr>
        <w:ind w:left="5903" w:hanging="260"/>
      </w:pPr>
      <w:rPr>
        <w:rFonts w:hint="default"/>
        <w:lang w:val="ru-RU" w:eastAsia="en-US" w:bidi="ar-SA"/>
      </w:rPr>
    </w:lvl>
    <w:lvl w:ilvl="6" w:tplc="C4B4AA84">
      <w:numFmt w:val="bullet"/>
      <w:lvlText w:val="•"/>
      <w:lvlJc w:val="left"/>
      <w:pPr>
        <w:ind w:left="6839" w:hanging="260"/>
      </w:pPr>
      <w:rPr>
        <w:rFonts w:hint="default"/>
        <w:lang w:val="ru-RU" w:eastAsia="en-US" w:bidi="ar-SA"/>
      </w:rPr>
    </w:lvl>
    <w:lvl w:ilvl="7" w:tplc="11962AB8">
      <w:numFmt w:val="bullet"/>
      <w:lvlText w:val="•"/>
      <w:lvlJc w:val="left"/>
      <w:pPr>
        <w:ind w:left="7776" w:hanging="260"/>
      </w:pPr>
      <w:rPr>
        <w:rFonts w:hint="default"/>
        <w:lang w:val="ru-RU" w:eastAsia="en-US" w:bidi="ar-SA"/>
      </w:rPr>
    </w:lvl>
    <w:lvl w:ilvl="8" w:tplc="1F566630">
      <w:numFmt w:val="bullet"/>
      <w:lvlText w:val="•"/>
      <w:lvlJc w:val="left"/>
      <w:pPr>
        <w:ind w:left="8713" w:hanging="260"/>
      </w:pPr>
      <w:rPr>
        <w:rFonts w:hint="default"/>
        <w:lang w:val="ru-RU" w:eastAsia="en-US" w:bidi="ar-SA"/>
      </w:rPr>
    </w:lvl>
  </w:abstractNum>
  <w:abstractNum w:abstractNumId="39" w15:restartNumberingAfterBreak="0">
    <w:nsid w:val="26C0510B"/>
    <w:multiLevelType w:val="hybridMultilevel"/>
    <w:tmpl w:val="BE7893BE"/>
    <w:lvl w:ilvl="0" w:tplc="5432919C">
      <w:start w:val="1"/>
      <w:numFmt w:val="decimal"/>
      <w:lvlText w:val="%1."/>
      <w:lvlJc w:val="left"/>
      <w:pPr>
        <w:ind w:left="11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0CC59A">
      <w:numFmt w:val="bullet"/>
      <w:lvlText w:val="•"/>
      <w:lvlJc w:val="left"/>
      <w:pPr>
        <w:ind w:left="2084" w:hanging="181"/>
      </w:pPr>
      <w:rPr>
        <w:rFonts w:hint="default"/>
        <w:lang w:val="ru-RU" w:eastAsia="en-US" w:bidi="ar-SA"/>
      </w:rPr>
    </w:lvl>
    <w:lvl w:ilvl="2" w:tplc="2174DB14">
      <w:numFmt w:val="bullet"/>
      <w:lvlText w:val="•"/>
      <w:lvlJc w:val="left"/>
      <w:pPr>
        <w:ind w:left="3029" w:hanging="181"/>
      </w:pPr>
      <w:rPr>
        <w:rFonts w:hint="default"/>
        <w:lang w:val="ru-RU" w:eastAsia="en-US" w:bidi="ar-SA"/>
      </w:rPr>
    </w:lvl>
    <w:lvl w:ilvl="3" w:tplc="40CC5632">
      <w:numFmt w:val="bullet"/>
      <w:lvlText w:val="•"/>
      <w:lvlJc w:val="left"/>
      <w:pPr>
        <w:ind w:left="3973" w:hanging="181"/>
      </w:pPr>
      <w:rPr>
        <w:rFonts w:hint="default"/>
        <w:lang w:val="ru-RU" w:eastAsia="en-US" w:bidi="ar-SA"/>
      </w:rPr>
    </w:lvl>
    <w:lvl w:ilvl="4" w:tplc="39B8AD86">
      <w:numFmt w:val="bullet"/>
      <w:lvlText w:val="•"/>
      <w:lvlJc w:val="left"/>
      <w:pPr>
        <w:ind w:left="4918" w:hanging="181"/>
      </w:pPr>
      <w:rPr>
        <w:rFonts w:hint="default"/>
        <w:lang w:val="ru-RU" w:eastAsia="en-US" w:bidi="ar-SA"/>
      </w:rPr>
    </w:lvl>
    <w:lvl w:ilvl="5" w:tplc="5A947B06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6" w:tplc="1E38AB62">
      <w:numFmt w:val="bullet"/>
      <w:lvlText w:val="•"/>
      <w:lvlJc w:val="left"/>
      <w:pPr>
        <w:ind w:left="6807" w:hanging="181"/>
      </w:pPr>
      <w:rPr>
        <w:rFonts w:hint="default"/>
        <w:lang w:val="ru-RU" w:eastAsia="en-US" w:bidi="ar-SA"/>
      </w:rPr>
    </w:lvl>
    <w:lvl w:ilvl="7" w:tplc="5986BD46">
      <w:numFmt w:val="bullet"/>
      <w:lvlText w:val="•"/>
      <w:lvlJc w:val="left"/>
      <w:pPr>
        <w:ind w:left="7752" w:hanging="181"/>
      </w:pPr>
      <w:rPr>
        <w:rFonts w:hint="default"/>
        <w:lang w:val="ru-RU" w:eastAsia="en-US" w:bidi="ar-SA"/>
      </w:rPr>
    </w:lvl>
    <w:lvl w:ilvl="8" w:tplc="B810E0F4">
      <w:numFmt w:val="bullet"/>
      <w:lvlText w:val="•"/>
      <w:lvlJc w:val="left"/>
      <w:pPr>
        <w:ind w:left="8697" w:hanging="181"/>
      </w:pPr>
      <w:rPr>
        <w:rFonts w:hint="default"/>
        <w:lang w:val="ru-RU" w:eastAsia="en-US" w:bidi="ar-SA"/>
      </w:rPr>
    </w:lvl>
  </w:abstractNum>
  <w:abstractNum w:abstractNumId="40" w15:restartNumberingAfterBreak="0">
    <w:nsid w:val="277B4E8C"/>
    <w:multiLevelType w:val="hybridMultilevel"/>
    <w:tmpl w:val="360E3934"/>
    <w:lvl w:ilvl="0" w:tplc="FEA82926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C1964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5F000114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D89EC032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D026BA0E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3CC6E1D2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F9AAA488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A9581CEC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CC7C6996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41" w15:restartNumberingAfterBreak="0">
    <w:nsid w:val="29B36A8B"/>
    <w:multiLevelType w:val="hybridMultilevel"/>
    <w:tmpl w:val="2EC2105E"/>
    <w:lvl w:ilvl="0" w:tplc="3E9EAC80">
      <w:start w:val="1"/>
      <w:numFmt w:val="decimal"/>
      <w:lvlText w:val="%1."/>
      <w:lvlJc w:val="left"/>
      <w:pPr>
        <w:ind w:left="6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7A872A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D1F8BAC4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897A78BE">
      <w:numFmt w:val="bullet"/>
      <w:lvlText w:val="•"/>
      <w:lvlJc w:val="left"/>
      <w:pPr>
        <w:ind w:left="3651" w:hanging="284"/>
      </w:pPr>
      <w:rPr>
        <w:rFonts w:hint="default"/>
        <w:lang w:val="ru-RU" w:eastAsia="en-US" w:bidi="ar-SA"/>
      </w:rPr>
    </w:lvl>
    <w:lvl w:ilvl="4" w:tplc="98266C66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  <w:lvl w:ilvl="5" w:tplc="FBF233E2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D952B69A">
      <w:numFmt w:val="bullet"/>
      <w:lvlText w:val="•"/>
      <w:lvlJc w:val="left"/>
      <w:pPr>
        <w:ind w:left="6623" w:hanging="284"/>
      </w:pPr>
      <w:rPr>
        <w:rFonts w:hint="default"/>
        <w:lang w:val="ru-RU" w:eastAsia="en-US" w:bidi="ar-SA"/>
      </w:rPr>
    </w:lvl>
    <w:lvl w:ilvl="7" w:tplc="A392CAD4">
      <w:numFmt w:val="bullet"/>
      <w:lvlText w:val="•"/>
      <w:lvlJc w:val="left"/>
      <w:pPr>
        <w:ind w:left="7614" w:hanging="284"/>
      </w:pPr>
      <w:rPr>
        <w:rFonts w:hint="default"/>
        <w:lang w:val="ru-RU" w:eastAsia="en-US" w:bidi="ar-SA"/>
      </w:rPr>
    </w:lvl>
    <w:lvl w:ilvl="8" w:tplc="A5F66198">
      <w:numFmt w:val="bullet"/>
      <w:lvlText w:val="•"/>
      <w:lvlJc w:val="left"/>
      <w:pPr>
        <w:ind w:left="8605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29FF569F"/>
    <w:multiLevelType w:val="hybridMultilevel"/>
    <w:tmpl w:val="D3F4F204"/>
    <w:lvl w:ilvl="0" w:tplc="067893EE">
      <w:start w:val="4"/>
      <w:numFmt w:val="decimal"/>
      <w:lvlText w:val="%1."/>
      <w:lvlJc w:val="left"/>
      <w:pPr>
        <w:ind w:left="1192" w:hanging="233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230CAE8">
      <w:start w:val="1"/>
      <w:numFmt w:val="decimal"/>
      <w:lvlText w:val="%2."/>
      <w:lvlJc w:val="left"/>
      <w:pPr>
        <w:ind w:left="393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4CCEAC2">
      <w:numFmt w:val="bullet"/>
      <w:lvlText w:val="•"/>
      <w:lvlJc w:val="left"/>
      <w:pPr>
        <w:ind w:left="2242" w:hanging="259"/>
      </w:pPr>
      <w:rPr>
        <w:rFonts w:hint="default"/>
        <w:lang w:val="ru-RU" w:eastAsia="en-US" w:bidi="ar-SA"/>
      </w:rPr>
    </w:lvl>
    <w:lvl w:ilvl="3" w:tplc="96A6EA4C">
      <w:numFmt w:val="bullet"/>
      <w:lvlText w:val="•"/>
      <w:lvlJc w:val="left"/>
      <w:pPr>
        <w:ind w:left="3285" w:hanging="259"/>
      </w:pPr>
      <w:rPr>
        <w:rFonts w:hint="default"/>
        <w:lang w:val="ru-RU" w:eastAsia="en-US" w:bidi="ar-SA"/>
      </w:rPr>
    </w:lvl>
    <w:lvl w:ilvl="4" w:tplc="F50C50FE">
      <w:numFmt w:val="bullet"/>
      <w:lvlText w:val="•"/>
      <w:lvlJc w:val="left"/>
      <w:pPr>
        <w:ind w:left="4328" w:hanging="259"/>
      </w:pPr>
      <w:rPr>
        <w:rFonts w:hint="default"/>
        <w:lang w:val="ru-RU" w:eastAsia="en-US" w:bidi="ar-SA"/>
      </w:rPr>
    </w:lvl>
    <w:lvl w:ilvl="5" w:tplc="8EEEDB50">
      <w:numFmt w:val="bullet"/>
      <w:lvlText w:val="•"/>
      <w:lvlJc w:val="left"/>
      <w:pPr>
        <w:ind w:left="5371" w:hanging="259"/>
      </w:pPr>
      <w:rPr>
        <w:rFonts w:hint="default"/>
        <w:lang w:val="ru-RU" w:eastAsia="en-US" w:bidi="ar-SA"/>
      </w:rPr>
    </w:lvl>
    <w:lvl w:ilvl="6" w:tplc="17CE7994">
      <w:numFmt w:val="bullet"/>
      <w:lvlText w:val="•"/>
      <w:lvlJc w:val="left"/>
      <w:pPr>
        <w:ind w:left="6414" w:hanging="259"/>
      </w:pPr>
      <w:rPr>
        <w:rFonts w:hint="default"/>
        <w:lang w:val="ru-RU" w:eastAsia="en-US" w:bidi="ar-SA"/>
      </w:rPr>
    </w:lvl>
    <w:lvl w:ilvl="7" w:tplc="A84E5D7C">
      <w:numFmt w:val="bullet"/>
      <w:lvlText w:val="•"/>
      <w:lvlJc w:val="left"/>
      <w:pPr>
        <w:ind w:left="7457" w:hanging="259"/>
      </w:pPr>
      <w:rPr>
        <w:rFonts w:hint="default"/>
        <w:lang w:val="ru-RU" w:eastAsia="en-US" w:bidi="ar-SA"/>
      </w:rPr>
    </w:lvl>
    <w:lvl w:ilvl="8" w:tplc="F95CD760">
      <w:numFmt w:val="bullet"/>
      <w:lvlText w:val="•"/>
      <w:lvlJc w:val="left"/>
      <w:pPr>
        <w:ind w:left="8500" w:hanging="259"/>
      </w:pPr>
      <w:rPr>
        <w:rFonts w:hint="default"/>
        <w:lang w:val="ru-RU" w:eastAsia="en-US" w:bidi="ar-SA"/>
      </w:rPr>
    </w:lvl>
  </w:abstractNum>
  <w:abstractNum w:abstractNumId="43" w15:restartNumberingAfterBreak="0">
    <w:nsid w:val="2A722174"/>
    <w:multiLevelType w:val="hybridMultilevel"/>
    <w:tmpl w:val="4858D8F8"/>
    <w:lvl w:ilvl="0" w:tplc="4DAAEA4E">
      <w:start w:val="1"/>
      <w:numFmt w:val="decimal"/>
      <w:lvlText w:val="%1."/>
      <w:lvlJc w:val="left"/>
      <w:pPr>
        <w:ind w:left="67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DA9E16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181433D6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226A995C">
      <w:numFmt w:val="bullet"/>
      <w:lvlText w:val="•"/>
      <w:lvlJc w:val="left"/>
      <w:pPr>
        <w:ind w:left="3651" w:hanging="284"/>
      </w:pPr>
      <w:rPr>
        <w:rFonts w:hint="default"/>
        <w:lang w:val="ru-RU" w:eastAsia="en-US" w:bidi="ar-SA"/>
      </w:rPr>
    </w:lvl>
    <w:lvl w:ilvl="4" w:tplc="C5F0364E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  <w:lvl w:ilvl="5" w:tplc="B3D0E01A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0AA6FBB4">
      <w:numFmt w:val="bullet"/>
      <w:lvlText w:val="•"/>
      <w:lvlJc w:val="left"/>
      <w:pPr>
        <w:ind w:left="6623" w:hanging="284"/>
      </w:pPr>
      <w:rPr>
        <w:rFonts w:hint="default"/>
        <w:lang w:val="ru-RU" w:eastAsia="en-US" w:bidi="ar-SA"/>
      </w:rPr>
    </w:lvl>
    <w:lvl w:ilvl="7" w:tplc="B81216E0">
      <w:numFmt w:val="bullet"/>
      <w:lvlText w:val="•"/>
      <w:lvlJc w:val="left"/>
      <w:pPr>
        <w:ind w:left="7614" w:hanging="284"/>
      </w:pPr>
      <w:rPr>
        <w:rFonts w:hint="default"/>
        <w:lang w:val="ru-RU" w:eastAsia="en-US" w:bidi="ar-SA"/>
      </w:rPr>
    </w:lvl>
    <w:lvl w:ilvl="8" w:tplc="DB62EE30">
      <w:numFmt w:val="bullet"/>
      <w:lvlText w:val="•"/>
      <w:lvlJc w:val="left"/>
      <w:pPr>
        <w:ind w:left="8605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2BBE461D"/>
    <w:multiLevelType w:val="hybridMultilevel"/>
    <w:tmpl w:val="F86013EC"/>
    <w:lvl w:ilvl="0" w:tplc="BCB889F0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4AFBEA">
      <w:start w:val="1"/>
      <w:numFmt w:val="decimal"/>
      <w:lvlText w:val="%2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B8819DC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8B2447F6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11E26776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7490254E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A936F07C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598A5792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0E9A990C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45" w15:restartNumberingAfterBreak="0">
    <w:nsid w:val="2D4A2867"/>
    <w:multiLevelType w:val="hybridMultilevel"/>
    <w:tmpl w:val="774049C0"/>
    <w:lvl w:ilvl="0" w:tplc="B504D442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56E210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38D6FC84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E41495D8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238E6F8A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822C4B8C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8AAC51C8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EB0268AC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F14EC430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46" w15:restartNumberingAfterBreak="0">
    <w:nsid w:val="2EAD535C"/>
    <w:multiLevelType w:val="hybridMultilevel"/>
    <w:tmpl w:val="63E258FA"/>
    <w:lvl w:ilvl="0" w:tplc="D5BC4838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FA88FF7C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C0201EAE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3B127AA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C1BCC684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73FE7298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BEF4117E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678854EE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A72E419A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47" w15:restartNumberingAfterBreak="0">
    <w:nsid w:val="32826B26"/>
    <w:multiLevelType w:val="multilevel"/>
    <w:tmpl w:val="C9520AF2"/>
    <w:lvl w:ilvl="0">
      <w:start w:val="2"/>
      <w:numFmt w:val="decimal"/>
      <w:lvlText w:val="%1"/>
      <w:lvlJc w:val="left"/>
      <w:pPr>
        <w:ind w:left="969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69" w:hanging="576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969" w:hanging="576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5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48" w15:restartNumberingAfterBreak="0">
    <w:nsid w:val="332F3F78"/>
    <w:multiLevelType w:val="hybridMultilevel"/>
    <w:tmpl w:val="2A28A502"/>
    <w:lvl w:ilvl="0" w:tplc="C2CCBB46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3A09F8">
      <w:numFmt w:val="bullet"/>
      <w:lvlText w:val="•"/>
      <w:lvlJc w:val="left"/>
      <w:pPr>
        <w:ind w:left="1418" w:hanging="180"/>
      </w:pPr>
      <w:rPr>
        <w:rFonts w:hint="default"/>
        <w:lang w:val="ru-RU" w:eastAsia="en-US" w:bidi="ar-SA"/>
      </w:rPr>
    </w:lvl>
    <w:lvl w:ilvl="2" w:tplc="AD367398">
      <w:numFmt w:val="bullet"/>
      <w:lvlText w:val="•"/>
      <w:lvlJc w:val="left"/>
      <w:pPr>
        <w:ind w:left="2437" w:hanging="180"/>
      </w:pPr>
      <w:rPr>
        <w:rFonts w:hint="default"/>
        <w:lang w:val="ru-RU" w:eastAsia="en-US" w:bidi="ar-SA"/>
      </w:rPr>
    </w:lvl>
    <w:lvl w:ilvl="3" w:tplc="2EBEAC12">
      <w:numFmt w:val="bullet"/>
      <w:lvlText w:val="•"/>
      <w:lvlJc w:val="left"/>
      <w:pPr>
        <w:ind w:left="3455" w:hanging="180"/>
      </w:pPr>
      <w:rPr>
        <w:rFonts w:hint="default"/>
        <w:lang w:val="ru-RU" w:eastAsia="en-US" w:bidi="ar-SA"/>
      </w:rPr>
    </w:lvl>
    <w:lvl w:ilvl="4" w:tplc="E1F632AE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A064A7BA">
      <w:numFmt w:val="bullet"/>
      <w:lvlText w:val="•"/>
      <w:lvlJc w:val="left"/>
      <w:pPr>
        <w:ind w:left="5493" w:hanging="180"/>
      </w:pPr>
      <w:rPr>
        <w:rFonts w:hint="default"/>
        <w:lang w:val="ru-RU" w:eastAsia="en-US" w:bidi="ar-SA"/>
      </w:rPr>
    </w:lvl>
    <w:lvl w:ilvl="6" w:tplc="1CD0A0B4">
      <w:numFmt w:val="bullet"/>
      <w:lvlText w:val="•"/>
      <w:lvlJc w:val="left"/>
      <w:pPr>
        <w:ind w:left="6511" w:hanging="180"/>
      </w:pPr>
      <w:rPr>
        <w:rFonts w:hint="default"/>
        <w:lang w:val="ru-RU" w:eastAsia="en-US" w:bidi="ar-SA"/>
      </w:rPr>
    </w:lvl>
    <w:lvl w:ilvl="7" w:tplc="9FB6AD1E">
      <w:numFmt w:val="bullet"/>
      <w:lvlText w:val="•"/>
      <w:lvlJc w:val="left"/>
      <w:pPr>
        <w:ind w:left="7530" w:hanging="180"/>
      </w:pPr>
      <w:rPr>
        <w:rFonts w:hint="default"/>
        <w:lang w:val="ru-RU" w:eastAsia="en-US" w:bidi="ar-SA"/>
      </w:rPr>
    </w:lvl>
    <w:lvl w:ilvl="8" w:tplc="0A54B0F6">
      <w:numFmt w:val="bullet"/>
      <w:lvlText w:val="•"/>
      <w:lvlJc w:val="left"/>
      <w:pPr>
        <w:ind w:left="8549" w:hanging="180"/>
      </w:pPr>
      <w:rPr>
        <w:rFonts w:hint="default"/>
        <w:lang w:val="ru-RU" w:eastAsia="en-US" w:bidi="ar-SA"/>
      </w:rPr>
    </w:lvl>
  </w:abstractNum>
  <w:abstractNum w:abstractNumId="49" w15:restartNumberingAfterBreak="0">
    <w:nsid w:val="33A27EF5"/>
    <w:multiLevelType w:val="hybridMultilevel"/>
    <w:tmpl w:val="9CAE649E"/>
    <w:lvl w:ilvl="0" w:tplc="76F29F62">
      <w:start w:val="1"/>
      <w:numFmt w:val="upperRoman"/>
      <w:lvlText w:val="%1."/>
      <w:lvlJc w:val="left"/>
      <w:pPr>
        <w:ind w:left="1173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7F2AFA6">
      <w:numFmt w:val="bullet"/>
      <w:lvlText w:val="•"/>
      <w:lvlJc w:val="left"/>
      <w:pPr>
        <w:ind w:left="2120" w:hanging="214"/>
      </w:pPr>
      <w:rPr>
        <w:rFonts w:hint="default"/>
        <w:lang w:val="ru-RU" w:eastAsia="en-US" w:bidi="ar-SA"/>
      </w:rPr>
    </w:lvl>
    <w:lvl w:ilvl="2" w:tplc="13086750">
      <w:numFmt w:val="bullet"/>
      <w:lvlText w:val="•"/>
      <w:lvlJc w:val="left"/>
      <w:pPr>
        <w:ind w:left="3061" w:hanging="214"/>
      </w:pPr>
      <w:rPr>
        <w:rFonts w:hint="default"/>
        <w:lang w:val="ru-RU" w:eastAsia="en-US" w:bidi="ar-SA"/>
      </w:rPr>
    </w:lvl>
    <w:lvl w:ilvl="3" w:tplc="CEA2C648">
      <w:numFmt w:val="bullet"/>
      <w:lvlText w:val="•"/>
      <w:lvlJc w:val="left"/>
      <w:pPr>
        <w:ind w:left="4001" w:hanging="214"/>
      </w:pPr>
      <w:rPr>
        <w:rFonts w:hint="default"/>
        <w:lang w:val="ru-RU" w:eastAsia="en-US" w:bidi="ar-SA"/>
      </w:rPr>
    </w:lvl>
    <w:lvl w:ilvl="4" w:tplc="702CC4DA">
      <w:numFmt w:val="bullet"/>
      <w:lvlText w:val="•"/>
      <w:lvlJc w:val="left"/>
      <w:pPr>
        <w:ind w:left="4942" w:hanging="214"/>
      </w:pPr>
      <w:rPr>
        <w:rFonts w:hint="default"/>
        <w:lang w:val="ru-RU" w:eastAsia="en-US" w:bidi="ar-SA"/>
      </w:rPr>
    </w:lvl>
    <w:lvl w:ilvl="5" w:tplc="5DC6FAF4">
      <w:numFmt w:val="bullet"/>
      <w:lvlText w:val="•"/>
      <w:lvlJc w:val="left"/>
      <w:pPr>
        <w:ind w:left="5883" w:hanging="214"/>
      </w:pPr>
      <w:rPr>
        <w:rFonts w:hint="default"/>
        <w:lang w:val="ru-RU" w:eastAsia="en-US" w:bidi="ar-SA"/>
      </w:rPr>
    </w:lvl>
    <w:lvl w:ilvl="6" w:tplc="E5F0E9D8">
      <w:numFmt w:val="bullet"/>
      <w:lvlText w:val="•"/>
      <w:lvlJc w:val="left"/>
      <w:pPr>
        <w:ind w:left="6823" w:hanging="214"/>
      </w:pPr>
      <w:rPr>
        <w:rFonts w:hint="default"/>
        <w:lang w:val="ru-RU" w:eastAsia="en-US" w:bidi="ar-SA"/>
      </w:rPr>
    </w:lvl>
    <w:lvl w:ilvl="7" w:tplc="7FB00C00">
      <w:numFmt w:val="bullet"/>
      <w:lvlText w:val="•"/>
      <w:lvlJc w:val="left"/>
      <w:pPr>
        <w:ind w:left="7764" w:hanging="214"/>
      </w:pPr>
      <w:rPr>
        <w:rFonts w:hint="default"/>
        <w:lang w:val="ru-RU" w:eastAsia="en-US" w:bidi="ar-SA"/>
      </w:rPr>
    </w:lvl>
    <w:lvl w:ilvl="8" w:tplc="DA208BD2">
      <w:numFmt w:val="bullet"/>
      <w:lvlText w:val="•"/>
      <w:lvlJc w:val="left"/>
      <w:pPr>
        <w:ind w:left="8705" w:hanging="214"/>
      </w:pPr>
      <w:rPr>
        <w:rFonts w:hint="default"/>
        <w:lang w:val="ru-RU" w:eastAsia="en-US" w:bidi="ar-SA"/>
      </w:rPr>
    </w:lvl>
  </w:abstractNum>
  <w:abstractNum w:abstractNumId="50" w15:restartNumberingAfterBreak="0">
    <w:nsid w:val="33B30C76"/>
    <w:multiLevelType w:val="hybridMultilevel"/>
    <w:tmpl w:val="7764DCAA"/>
    <w:lvl w:ilvl="0" w:tplc="0A12C708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5C3488">
      <w:numFmt w:val="bullet"/>
      <w:lvlText w:val="•"/>
      <w:lvlJc w:val="left"/>
      <w:pPr>
        <w:ind w:left="1418" w:hanging="180"/>
      </w:pPr>
      <w:rPr>
        <w:rFonts w:hint="default"/>
        <w:lang w:val="ru-RU" w:eastAsia="en-US" w:bidi="ar-SA"/>
      </w:rPr>
    </w:lvl>
    <w:lvl w:ilvl="2" w:tplc="AED83626">
      <w:numFmt w:val="bullet"/>
      <w:lvlText w:val="•"/>
      <w:lvlJc w:val="left"/>
      <w:pPr>
        <w:ind w:left="2437" w:hanging="180"/>
      </w:pPr>
      <w:rPr>
        <w:rFonts w:hint="default"/>
        <w:lang w:val="ru-RU" w:eastAsia="en-US" w:bidi="ar-SA"/>
      </w:rPr>
    </w:lvl>
    <w:lvl w:ilvl="3" w:tplc="D6A63B48">
      <w:numFmt w:val="bullet"/>
      <w:lvlText w:val="•"/>
      <w:lvlJc w:val="left"/>
      <w:pPr>
        <w:ind w:left="3455" w:hanging="180"/>
      </w:pPr>
      <w:rPr>
        <w:rFonts w:hint="default"/>
        <w:lang w:val="ru-RU" w:eastAsia="en-US" w:bidi="ar-SA"/>
      </w:rPr>
    </w:lvl>
    <w:lvl w:ilvl="4" w:tplc="835ABD3A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03B81DEA">
      <w:numFmt w:val="bullet"/>
      <w:lvlText w:val="•"/>
      <w:lvlJc w:val="left"/>
      <w:pPr>
        <w:ind w:left="5493" w:hanging="180"/>
      </w:pPr>
      <w:rPr>
        <w:rFonts w:hint="default"/>
        <w:lang w:val="ru-RU" w:eastAsia="en-US" w:bidi="ar-SA"/>
      </w:rPr>
    </w:lvl>
    <w:lvl w:ilvl="6" w:tplc="E3224904">
      <w:numFmt w:val="bullet"/>
      <w:lvlText w:val="•"/>
      <w:lvlJc w:val="left"/>
      <w:pPr>
        <w:ind w:left="6511" w:hanging="180"/>
      </w:pPr>
      <w:rPr>
        <w:rFonts w:hint="default"/>
        <w:lang w:val="ru-RU" w:eastAsia="en-US" w:bidi="ar-SA"/>
      </w:rPr>
    </w:lvl>
    <w:lvl w:ilvl="7" w:tplc="B030BA8C">
      <w:numFmt w:val="bullet"/>
      <w:lvlText w:val="•"/>
      <w:lvlJc w:val="left"/>
      <w:pPr>
        <w:ind w:left="7530" w:hanging="180"/>
      </w:pPr>
      <w:rPr>
        <w:rFonts w:hint="default"/>
        <w:lang w:val="ru-RU" w:eastAsia="en-US" w:bidi="ar-SA"/>
      </w:rPr>
    </w:lvl>
    <w:lvl w:ilvl="8" w:tplc="1DFCB4A0">
      <w:numFmt w:val="bullet"/>
      <w:lvlText w:val="•"/>
      <w:lvlJc w:val="left"/>
      <w:pPr>
        <w:ind w:left="8549" w:hanging="180"/>
      </w:pPr>
      <w:rPr>
        <w:rFonts w:hint="default"/>
        <w:lang w:val="ru-RU" w:eastAsia="en-US" w:bidi="ar-SA"/>
      </w:rPr>
    </w:lvl>
  </w:abstractNum>
  <w:abstractNum w:abstractNumId="51" w15:restartNumberingAfterBreak="0">
    <w:nsid w:val="345A224F"/>
    <w:multiLevelType w:val="hybridMultilevel"/>
    <w:tmpl w:val="E22EB3EE"/>
    <w:lvl w:ilvl="0" w:tplc="4E48AD24">
      <w:numFmt w:val="bullet"/>
      <w:lvlText w:val=""/>
      <w:lvlJc w:val="left"/>
      <w:pPr>
        <w:ind w:left="39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C0BCAA">
      <w:numFmt w:val="bullet"/>
      <w:lvlText w:val="•"/>
      <w:lvlJc w:val="left"/>
      <w:pPr>
        <w:ind w:left="1418" w:hanging="142"/>
      </w:pPr>
      <w:rPr>
        <w:rFonts w:hint="default"/>
        <w:lang w:val="ru-RU" w:eastAsia="en-US" w:bidi="ar-SA"/>
      </w:rPr>
    </w:lvl>
    <w:lvl w:ilvl="2" w:tplc="5BE61A50">
      <w:numFmt w:val="bullet"/>
      <w:lvlText w:val="•"/>
      <w:lvlJc w:val="left"/>
      <w:pPr>
        <w:ind w:left="2437" w:hanging="142"/>
      </w:pPr>
      <w:rPr>
        <w:rFonts w:hint="default"/>
        <w:lang w:val="ru-RU" w:eastAsia="en-US" w:bidi="ar-SA"/>
      </w:rPr>
    </w:lvl>
    <w:lvl w:ilvl="3" w:tplc="BFACA55E">
      <w:numFmt w:val="bullet"/>
      <w:lvlText w:val="•"/>
      <w:lvlJc w:val="left"/>
      <w:pPr>
        <w:ind w:left="3455" w:hanging="142"/>
      </w:pPr>
      <w:rPr>
        <w:rFonts w:hint="default"/>
        <w:lang w:val="ru-RU" w:eastAsia="en-US" w:bidi="ar-SA"/>
      </w:rPr>
    </w:lvl>
    <w:lvl w:ilvl="4" w:tplc="894486EA">
      <w:numFmt w:val="bullet"/>
      <w:lvlText w:val="•"/>
      <w:lvlJc w:val="left"/>
      <w:pPr>
        <w:ind w:left="4474" w:hanging="142"/>
      </w:pPr>
      <w:rPr>
        <w:rFonts w:hint="default"/>
        <w:lang w:val="ru-RU" w:eastAsia="en-US" w:bidi="ar-SA"/>
      </w:rPr>
    </w:lvl>
    <w:lvl w:ilvl="5" w:tplc="255A5174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6A189DB8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  <w:lvl w:ilvl="7" w:tplc="45BCCC7A">
      <w:numFmt w:val="bullet"/>
      <w:lvlText w:val="•"/>
      <w:lvlJc w:val="left"/>
      <w:pPr>
        <w:ind w:left="7530" w:hanging="142"/>
      </w:pPr>
      <w:rPr>
        <w:rFonts w:hint="default"/>
        <w:lang w:val="ru-RU" w:eastAsia="en-US" w:bidi="ar-SA"/>
      </w:rPr>
    </w:lvl>
    <w:lvl w:ilvl="8" w:tplc="DE1C67C4">
      <w:numFmt w:val="bullet"/>
      <w:lvlText w:val="•"/>
      <w:lvlJc w:val="left"/>
      <w:pPr>
        <w:ind w:left="8549" w:hanging="142"/>
      </w:pPr>
      <w:rPr>
        <w:rFonts w:hint="default"/>
        <w:lang w:val="ru-RU" w:eastAsia="en-US" w:bidi="ar-SA"/>
      </w:rPr>
    </w:lvl>
  </w:abstractNum>
  <w:abstractNum w:abstractNumId="52" w15:restartNumberingAfterBreak="0">
    <w:nsid w:val="34E97ED5"/>
    <w:multiLevelType w:val="hybridMultilevel"/>
    <w:tmpl w:val="0BFE94F0"/>
    <w:lvl w:ilvl="0" w:tplc="57583CF6">
      <w:start w:val="1"/>
      <w:numFmt w:val="decimal"/>
      <w:lvlText w:val="%1."/>
      <w:lvlJc w:val="left"/>
      <w:pPr>
        <w:ind w:left="1386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946C54">
      <w:numFmt w:val="bullet"/>
      <w:lvlText w:val="•"/>
      <w:lvlJc w:val="left"/>
      <w:pPr>
        <w:ind w:left="2300" w:hanging="428"/>
      </w:pPr>
      <w:rPr>
        <w:rFonts w:hint="default"/>
        <w:lang w:val="ru-RU" w:eastAsia="en-US" w:bidi="ar-SA"/>
      </w:rPr>
    </w:lvl>
    <w:lvl w:ilvl="2" w:tplc="65DE54F8">
      <w:numFmt w:val="bullet"/>
      <w:lvlText w:val="•"/>
      <w:lvlJc w:val="left"/>
      <w:pPr>
        <w:ind w:left="3221" w:hanging="428"/>
      </w:pPr>
      <w:rPr>
        <w:rFonts w:hint="default"/>
        <w:lang w:val="ru-RU" w:eastAsia="en-US" w:bidi="ar-SA"/>
      </w:rPr>
    </w:lvl>
    <w:lvl w:ilvl="3" w:tplc="4A425954">
      <w:numFmt w:val="bullet"/>
      <w:lvlText w:val="•"/>
      <w:lvlJc w:val="left"/>
      <w:pPr>
        <w:ind w:left="4141" w:hanging="428"/>
      </w:pPr>
      <w:rPr>
        <w:rFonts w:hint="default"/>
        <w:lang w:val="ru-RU" w:eastAsia="en-US" w:bidi="ar-SA"/>
      </w:rPr>
    </w:lvl>
    <w:lvl w:ilvl="4" w:tplc="6D5CB96C">
      <w:numFmt w:val="bullet"/>
      <w:lvlText w:val="•"/>
      <w:lvlJc w:val="left"/>
      <w:pPr>
        <w:ind w:left="5062" w:hanging="428"/>
      </w:pPr>
      <w:rPr>
        <w:rFonts w:hint="default"/>
        <w:lang w:val="ru-RU" w:eastAsia="en-US" w:bidi="ar-SA"/>
      </w:rPr>
    </w:lvl>
    <w:lvl w:ilvl="5" w:tplc="E4FC420C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219A7AB4">
      <w:numFmt w:val="bullet"/>
      <w:lvlText w:val="•"/>
      <w:lvlJc w:val="left"/>
      <w:pPr>
        <w:ind w:left="6903" w:hanging="428"/>
      </w:pPr>
      <w:rPr>
        <w:rFonts w:hint="default"/>
        <w:lang w:val="ru-RU" w:eastAsia="en-US" w:bidi="ar-SA"/>
      </w:rPr>
    </w:lvl>
    <w:lvl w:ilvl="7" w:tplc="D38060E8">
      <w:numFmt w:val="bullet"/>
      <w:lvlText w:val="•"/>
      <w:lvlJc w:val="left"/>
      <w:pPr>
        <w:ind w:left="7824" w:hanging="428"/>
      </w:pPr>
      <w:rPr>
        <w:rFonts w:hint="default"/>
        <w:lang w:val="ru-RU" w:eastAsia="en-US" w:bidi="ar-SA"/>
      </w:rPr>
    </w:lvl>
    <w:lvl w:ilvl="8" w:tplc="0DDC1BBA">
      <w:numFmt w:val="bullet"/>
      <w:lvlText w:val="•"/>
      <w:lvlJc w:val="left"/>
      <w:pPr>
        <w:ind w:left="8745" w:hanging="428"/>
      </w:pPr>
      <w:rPr>
        <w:rFonts w:hint="default"/>
        <w:lang w:val="ru-RU" w:eastAsia="en-US" w:bidi="ar-SA"/>
      </w:rPr>
    </w:lvl>
  </w:abstractNum>
  <w:abstractNum w:abstractNumId="53" w15:restartNumberingAfterBreak="0">
    <w:nsid w:val="351B0C45"/>
    <w:multiLevelType w:val="hybridMultilevel"/>
    <w:tmpl w:val="CDC23DF6"/>
    <w:lvl w:ilvl="0" w:tplc="87AEB23E">
      <w:start w:val="1"/>
      <w:numFmt w:val="decimal"/>
      <w:lvlText w:val="%1."/>
      <w:lvlJc w:val="left"/>
      <w:pPr>
        <w:ind w:left="393" w:hanging="255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1" w:tplc="91A4D8C6">
      <w:numFmt w:val="bullet"/>
      <w:lvlText w:val="•"/>
      <w:lvlJc w:val="left"/>
      <w:pPr>
        <w:ind w:left="1418" w:hanging="255"/>
      </w:pPr>
      <w:rPr>
        <w:rFonts w:hint="default"/>
        <w:lang w:val="ru-RU" w:eastAsia="en-US" w:bidi="ar-SA"/>
      </w:rPr>
    </w:lvl>
    <w:lvl w:ilvl="2" w:tplc="B4B2AE68">
      <w:numFmt w:val="bullet"/>
      <w:lvlText w:val="•"/>
      <w:lvlJc w:val="left"/>
      <w:pPr>
        <w:ind w:left="2437" w:hanging="255"/>
      </w:pPr>
      <w:rPr>
        <w:rFonts w:hint="default"/>
        <w:lang w:val="ru-RU" w:eastAsia="en-US" w:bidi="ar-SA"/>
      </w:rPr>
    </w:lvl>
    <w:lvl w:ilvl="3" w:tplc="7D162780">
      <w:numFmt w:val="bullet"/>
      <w:lvlText w:val="•"/>
      <w:lvlJc w:val="left"/>
      <w:pPr>
        <w:ind w:left="3455" w:hanging="255"/>
      </w:pPr>
      <w:rPr>
        <w:rFonts w:hint="default"/>
        <w:lang w:val="ru-RU" w:eastAsia="en-US" w:bidi="ar-SA"/>
      </w:rPr>
    </w:lvl>
    <w:lvl w:ilvl="4" w:tplc="D728B7C2">
      <w:numFmt w:val="bullet"/>
      <w:lvlText w:val="•"/>
      <w:lvlJc w:val="left"/>
      <w:pPr>
        <w:ind w:left="4474" w:hanging="255"/>
      </w:pPr>
      <w:rPr>
        <w:rFonts w:hint="default"/>
        <w:lang w:val="ru-RU" w:eastAsia="en-US" w:bidi="ar-SA"/>
      </w:rPr>
    </w:lvl>
    <w:lvl w:ilvl="5" w:tplc="23CE0FAA">
      <w:numFmt w:val="bullet"/>
      <w:lvlText w:val="•"/>
      <w:lvlJc w:val="left"/>
      <w:pPr>
        <w:ind w:left="5493" w:hanging="255"/>
      </w:pPr>
      <w:rPr>
        <w:rFonts w:hint="default"/>
        <w:lang w:val="ru-RU" w:eastAsia="en-US" w:bidi="ar-SA"/>
      </w:rPr>
    </w:lvl>
    <w:lvl w:ilvl="6" w:tplc="6FF45AF6">
      <w:numFmt w:val="bullet"/>
      <w:lvlText w:val="•"/>
      <w:lvlJc w:val="left"/>
      <w:pPr>
        <w:ind w:left="6511" w:hanging="255"/>
      </w:pPr>
      <w:rPr>
        <w:rFonts w:hint="default"/>
        <w:lang w:val="ru-RU" w:eastAsia="en-US" w:bidi="ar-SA"/>
      </w:rPr>
    </w:lvl>
    <w:lvl w:ilvl="7" w:tplc="00D897E2">
      <w:numFmt w:val="bullet"/>
      <w:lvlText w:val="•"/>
      <w:lvlJc w:val="left"/>
      <w:pPr>
        <w:ind w:left="7530" w:hanging="255"/>
      </w:pPr>
      <w:rPr>
        <w:rFonts w:hint="default"/>
        <w:lang w:val="ru-RU" w:eastAsia="en-US" w:bidi="ar-SA"/>
      </w:rPr>
    </w:lvl>
    <w:lvl w:ilvl="8" w:tplc="6044B016">
      <w:numFmt w:val="bullet"/>
      <w:lvlText w:val="•"/>
      <w:lvlJc w:val="left"/>
      <w:pPr>
        <w:ind w:left="8549" w:hanging="255"/>
      </w:pPr>
      <w:rPr>
        <w:rFonts w:hint="default"/>
        <w:lang w:val="ru-RU" w:eastAsia="en-US" w:bidi="ar-SA"/>
      </w:rPr>
    </w:lvl>
  </w:abstractNum>
  <w:abstractNum w:abstractNumId="54" w15:restartNumberingAfterBreak="0">
    <w:nsid w:val="355120A2"/>
    <w:multiLevelType w:val="multilevel"/>
    <w:tmpl w:val="6038B20E"/>
    <w:lvl w:ilvl="0">
      <w:start w:val="3"/>
      <w:numFmt w:val="decimal"/>
      <w:lvlText w:val="%1"/>
      <w:lvlJc w:val="left"/>
      <w:pPr>
        <w:ind w:left="75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5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33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540"/>
      </w:pPr>
      <w:rPr>
        <w:rFonts w:hint="default"/>
        <w:lang w:val="ru-RU" w:eastAsia="en-US" w:bidi="ar-SA"/>
      </w:rPr>
    </w:lvl>
  </w:abstractNum>
  <w:abstractNum w:abstractNumId="55" w15:restartNumberingAfterBreak="0">
    <w:nsid w:val="35955C4D"/>
    <w:multiLevelType w:val="hybridMultilevel"/>
    <w:tmpl w:val="699ACFC8"/>
    <w:lvl w:ilvl="0" w:tplc="D85281B8">
      <w:start w:val="6"/>
      <w:numFmt w:val="decimal"/>
      <w:lvlText w:val="%1)"/>
      <w:lvlJc w:val="left"/>
      <w:pPr>
        <w:ind w:left="1232" w:hanging="27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70E890E">
      <w:numFmt w:val="bullet"/>
      <w:lvlText w:val="•"/>
      <w:lvlJc w:val="left"/>
      <w:pPr>
        <w:ind w:left="2174" w:hanging="273"/>
      </w:pPr>
      <w:rPr>
        <w:rFonts w:hint="default"/>
        <w:lang w:val="ru-RU" w:eastAsia="en-US" w:bidi="ar-SA"/>
      </w:rPr>
    </w:lvl>
    <w:lvl w:ilvl="2" w:tplc="85604A26">
      <w:numFmt w:val="bullet"/>
      <w:lvlText w:val="•"/>
      <w:lvlJc w:val="left"/>
      <w:pPr>
        <w:ind w:left="3109" w:hanging="273"/>
      </w:pPr>
      <w:rPr>
        <w:rFonts w:hint="default"/>
        <w:lang w:val="ru-RU" w:eastAsia="en-US" w:bidi="ar-SA"/>
      </w:rPr>
    </w:lvl>
    <w:lvl w:ilvl="3" w:tplc="150820AE">
      <w:numFmt w:val="bullet"/>
      <w:lvlText w:val="•"/>
      <w:lvlJc w:val="left"/>
      <w:pPr>
        <w:ind w:left="4043" w:hanging="273"/>
      </w:pPr>
      <w:rPr>
        <w:rFonts w:hint="default"/>
        <w:lang w:val="ru-RU" w:eastAsia="en-US" w:bidi="ar-SA"/>
      </w:rPr>
    </w:lvl>
    <w:lvl w:ilvl="4" w:tplc="0A72F954">
      <w:numFmt w:val="bullet"/>
      <w:lvlText w:val="•"/>
      <w:lvlJc w:val="left"/>
      <w:pPr>
        <w:ind w:left="4978" w:hanging="273"/>
      </w:pPr>
      <w:rPr>
        <w:rFonts w:hint="default"/>
        <w:lang w:val="ru-RU" w:eastAsia="en-US" w:bidi="ar-SA"/>
      </w:rPr>
    </w:lvl>
    <w:lvl w:ilvl="5" w:tplc="C0446E72">
      <w:numFmt w:val="bullet"/>
      <w:lvlText w:val="•"/>
      <w:lvlJc w:val="left"/>
      <w:pPr>
        <w:ind w:left="5913" w:hanging="273"/>
      </w:pPr>
      <w:rPr>
        <w:rFonts w:hint="default"/>
        <w:lang w:val="ru-RU" w:eastAsia="en-US" w:bidi="ar-SA"/>
      </w:rPr>
    </w:lvl>
    <w:lvl w:ilvl="6" w:tplc="85E65A84">
      <w:numFmt w:val="bullet"/>
      <w:lvlText w:val="•"/>
      <w:lvlJc w:val="left"/>
      <w:pPr>
        <w:ind w:left="6847" w:hanging="273"/>
      </w:pPr>
      <w:rPr>
        <w:rFonts w:hint="default"/>
        <w:lang w:val="ru-RU" w:eastAsia="en-US" w:bidi="ar-SA"/>
      </w:rPr>
    </w:lvl>
    <w:lvl w:ilvl="7" w:tplc="FF66AE28">
      <w:numFmt w:val="bullet"/>
      <w:lvlText w:val="•"/>
      <w:lvlJc w:val="left"/>
      <w:pPr>
        <w:ind w:left="7782" w:hanging="273"/>
      </w:pPr>
      <w:rPr>
        <w:rFonts w:hint="default"/>
        <w:lang w:val="ru-RU" w:eastAsia="en-US" w:bidi="ar-SA"/>
      </w:rPr>
    </w:lvl>
    <w:lvl w:ilvl="8" w:tplc="C152DC54">
      <w:numFmt w:val="bullet"/>
      <w:lvlText w:val="•"/>
      <w:lvlJc w:val="left"/>
      <w:pPr>
        <w:ind w:left="8717" w:hanging="273"/>
      </w:pPr>
      <w:rPr>
        <w:rFonts w:hint="default"/>
        <w:lang w:val="ru-RU" w:eastAsia="en-US" w:bidi="ar-SA"/>
      </w:rPr>
    </w:lvl>
  </w:abstractNum>
  <w:abstractNum w:abstractNumId="56" w15:restartNumberingAfterBreak="0">
    <w:nsid w:val="36B443CC"/>
    <w:multiLevelType w:val="hybridMultilevel"/>
    <w:tmpl w:val="486A7638"/>
    <w:lvl w:ilvl="0" w:tplc="A5CE3AB0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DA24FE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AC5A7858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2B4C4818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2ED050B2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48CC1962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36409D70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77020156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7C16DD58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57" w15:restartNumberingAfterBreak="0">
    <w:nsid w:val="37CF2FF0"/>
    <w:multiLevelType w:val="multilevel"/>
    <w:tmpl w:val="499095FE"/>
    <w:lvl w:ilvl="0">
      <w:start w:val="2"/>
      <w:numFmt w:val="decimal"/>
      <w:lvlText w:val="%1"/>
      <w:lvlJc w:val="left"/>
      <w:pPr>
        <w:ind w:left="1101" w:hanging="57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01" w:hanging="57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01" w:hanging="576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3" w:hanging="181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262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0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181"/>
      </w:pPr>
      <w:rPr>
        <w:rFonts w:hint="default"/>
        <w:lang w:val="ru-RU" w:eastAsia="en-US" w:bidi="ar-SA"/>
      </w:rPr>
    </w:lvl>
  </w:abstractNum>
  <w:abstractNum w:abstractNumId="58" w15:restartNumberingAfterBreak="0">
    <w:nsid w:val="3ADC464D"/>
    <w:multiLevelType w:val="multilevel"/>
    <w:tmpl w:val="CFBA9EE0"/>
    <w:lvl w:ilvl="0">
      <w:start w:val="1"/>
      <w:numFmt w:val="decimal"/>
      <w:lvlText w:val="%1"/>
      <w:lvlJc w:val="left"/>
      <w:pPr>
        <w:ind w:left="3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3AEC3D26"/>
    <w:multiLevelType w:val="hybridMultilevel"/>
    <w:tmpl w:val="5A409BA0"/>
    <w:lvl w:ilvl="0" w:tplc="CB7AC53C">
      <w:start w:val="1"/>
      <w:numFmt w:val="decimal"/>
      <w:lvlText w:val="%1."/>
      <w:lvlJc w:val="left"/>
      <w:pPr>
        <w:ind w:left="393" w:hanging="181"/>
        <w:jc w:val="left"/>
      </w:pPr>
      <w:rPr>
        <w:rFonts w:hint="default"/>
        <w:w w:val="100"/>
        <w:lang w:val="ru-RU" w:eastAsia="en-US" w:bidi="ar-SA"/>
      </w:rPr>
    </w:lvl>
    <w:lvl w:ilvl="1" w:tplc="48B8396E">
      <w:numFmt w:val="bullet"/>
      <w:lvlText w:val="•"/>
      <w:lvlJc w:val="left"/>
      <w:pPr>
        <w:ind w:left="1418" w:hanging="181"/>
      </w:pPr>
      <w:rPr>
        <w:rFonts w:hint="default"/>
        <w:lang w:val="ru-RU" w:eastAsia="en-US" w:bidi="ar-SA"/>
      </w:rPr>
    </w:lvl>
    <w:lvl w:ilvl="2" w:tplc="AB347030">
      <w:numFmt w:val="bullet"/>
      <w:lvlText w:val="•"/>
      <w:lvlJc w:val="left"/>
      <w:pPr>
        <w:ind w:left="2437" w:hanging="181"/>
      </w:pPr>
      <w:rPr>
        <w:rFonts w:hint="default"/>
        <w:lang w:val="ru-RU" w:eastAsia="en-US" w:bidi="ar-SA"/>
      </w:rPr>
    </w:lvl>
    <w:lvl w:ilvl="3" w:tplc="684A5E32">
      <w:numFmt w:val="bullet"/>
      <w:lvlText w:val="•"/>
      <w:lvlJc w:val="left"/>
      <w:pPr>
        <w:ind w:left="3455" w:hanging="181"/>
      </w:pPr>
      <w:rPr>
        <w:rFonts w:hint="default"/>
        <w:lang w:val="ru-RU" w:eastAsia="en-US" w:bidi="ar-SA"/>
      </w:rPr>
    </w:lvl>
    <w:lvl w:ilvl="4" w:tplc="36942702">
      <w:numFmt w:val="bullet"/>
      <w:lvlText w:val="•"/>
      <w:lvlJc w:val="left"/>
      <w:pPr>
        <w:ind w:left="4474" w:hanging="181"/>
      </w:pPr>
      <w:rPr>
        <w:rFonts w:hint="default"/>
        <w:lang w:val="ru-RU" w:eastAsia="en-US" w:bidi="ar-SA"/>
      </w:rPr>
    </w:lvl>
    <w:lvl w:ilvl="5" w:tplc="C4326CD2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2280C930">
      <w:numFmt w:val="bullet"/>
      <w:lvlText w:val="•"/>
      <w:lvlJc w:val="left"/>
      <w:pPr>
        <w:ind w:left="6511" w:hanging="181"/>
      </w:pPr>
      <w:rPr>
        <w:rFonts w:hint="default"/>
        <w:lang w:val="ru-RU" w:eastAsia="en-US" w:bidi="ar-SA"/>
      </w:rPr>
    </w:lvl>
    <w:lvl w:ilvl="7" w:tplc="EB3622D4">
      <w:numFmt w:val="bullet"/>
      <w:lvlText w:val="•"/>
      <w:lvlJc w:val="left"/>
      <w:pPr>
        <w:ind w:left="7530" w:hanging="181"/>
      </w:pPr>
      <w:rPr>
        <w:rFonts w:hint="default"/>
        <w:lang w:val="ru-RU" w:eastAsia="en-US" w:bidi="ar-SA"/>
      </w:rPr>
    </w:lvl>
    <w:lvl w:ilvl="8" w:tplc="91F01F28">
      <w:numFmt w:val="bullet"/>
      <w:lvlText w:val="•"/>
      <w:lvlJc w:val="left"/>
      <w:pPr>
        <w:ind w:left="8549" w:hanging="181"/>
      </w:pPr>
      <w:rPr>
        <w:rFonts w:hint="default"/>
        <w:lang w:val="ru-RU" w:eastAsia="en-US" w:bidi="ar-SA"/>
      </w:rPr>
    </w:lvl>
  </w:abstractNum>
  <w:abstractNum w:abstractNumId="60" w15:restartNumberingAfterBreak="0">
    <w:nsid w:val="3F4E6563"/>
    <w:multiLevelType w:val="multilevel"/>
    <w:tmpl w:val="6194F210"/>
    <w:lvl w:ilvl="0">
      <w:start w:val="2"/>
      <w:numFmt w:val="decimal"/>
      <w:lvlText w:val="%1"/>
      <w:lvlJc w:val="left"/>
      <w:pPr>
        <w:ind w:left="8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33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540"/>
      </w:pPr>
      <w:rPr>
        <w:rFonts w:hint="default"/>
        <w:lang w:val="ru-RU" w:eastAsia="en-US" w:bidi="ar-SA"/>
      </w:rPr>
    </w:lvl>
  </w:abstractNum>
  <w:abstractNum w:abstractNumId="61" w15:restartNumberingAfterBreak="0">
    <w:nsid w:val="43196AC6"/>
    <w:multiLevelType w:val="hybridMultilevel"/>
    <w:tmpl w:val="F67204D8"/>
    <w:lvl w:ilvl="0" w:tplc="334A21FE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C6A7B2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D1368BD8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6B6ED62E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303E182C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AB429BE8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A7A85348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41DC295E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85BE6720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62" w15:restartNumberingAfterBreak="0">
    <w:nsid w:val="43264453"/>
    <w:multiLevelType w:val="hybridMultilevel"/>
    <w:tmpl w:val="B9125C8C"/>
    <w:lvl w:ilvl="0" w:tplc="028620B2">
      <w:numFmt w:val="bullet"/>
      <w:lvlText w:val="•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0A588E">
      <w:numFmt w:val="bullet"/>
      <w:lvlText w:val="•"/>
      <w:lvlJc w:val="left"/>
      <w:pPr>
        <w:ind w:left="1418" w:hanging="159"/>
      </w:pPr>
      <w:rPr>
        <w:rFonts w:hint="default"/>
        <w:lang w:val="ru-RU" w:eastAsia="en-US" w:bidi="ar-SA"/>
      </w:rPr>
    </w:lvl>
    <w:lvl w:ilvl="2" w:tplc="D728C45A">
      <w:numFmt w:val="bullet"/>
      <w:lvlText w:val="•"/>
      <w:lvlJc w:val="left"/>
      <w:pPr>
        <w:ind w:left="2437" w:hanging="159"/>
      </w:pPr>
      <w:rPr>
        <w:rFonts w:hint="default"/>
        <w:lang w:val="ru-RU" w:eastAsia="en-US" w:bidi="ar-SA"/>
      </w:rPr>
    </w:lvl>
    <w:lvl w:ilvl="3" w:tplc="27983E38">
      <w:numFmt w:val="bullet"/>
      <w:lvlText w:val="•"/>
      <w:lvlJc w:val="left"/>
      <w:pPr>
        <w:ind w:left="3455" w:hanging="159"/>
      </w:pPr>
      <w:rPr>
        <w:rFonts w:hint="default"/>
        <w:lang w:val="ru-RU" w:eastAsia="en-US" w:bidi="ar-SA"/>
      </w:rPr>
    </w:lvl>
    <w:lvl w:ilvl="4" w:tplc="574C846A">
      <w:numFmt w:val="bullet"/>
      <w:lvlText w:val="•"/>
      <w:lvlJc w:val="left"/>
      <w:pPr>
        <w:ind w:left="4474" w:hanging="159"/>
      </w:pPr>
      <w:rPr>
        <w:rFonts w:hint="default"/>
        <w:lang w:val="ru-RU" w:eastAsia="en-US" w:bidi="ar-SA"/>
      </w:rPr>
    </w:lvl>
    <w:lvl w:ilvl="5" w:tplc="74B00A00">
      <w:numFmt w:val="bullet"/>
      <w:lvlText w:val="•"/>
      <w:lvlJc w:val="left"/>
      <w:pPr>
        <w:ind w:left="5493" w:hanging="159"/>
      </w:pPr>
      <w:rPr>
        <w:rFonts w:hint="default"/>
        <w:lang w:val="ru-RU" w:eastAsia="en-US" w:bidi="ar-SA"/>
      </w:rPr>
    </w:lvl>
    <w:lvl w:ilvl="6" w:tplc="067AB696">
      <w:numFmt w:val="bullet"/>
      <w:lvlText w:val="•"/>
      <w:lvlJc w:val="left"/>
      <w:pPr>
        <w:ind w:left="6511" w:hanging="159"/>
      </w:pPr>
      <w:rPr>
        <w:rFonts w:hint="default"/>
        <w:lang w:val="ru-RU" w:eastAsia="en-US" w:bidi="ar-SA"/>
      </w:rPr>
    </w:lvl>
    <w:lvl w:ilvl="7" w:tplc="24F8C2D0">
      <w:numFmt w:val="bullet"/>
      <w:lvlText w:val="•"/>
      <w:lvlJc w:val="left"/>
      <w:pPr>
        <w:ind w:left="7530" w:hanging="159"/>
      </w:pPr>
      <w:rPr>
        <w:rFonts w:hint="default"/>
        <w:lang w:val="ru-RU" w:eastAsia="en-US" w:bidi="ar-SA"/>
      </w:rPr>
    </w:lvl>
    <w:lvl w:ilvl="8" w:tplc="41B0764E">
      <w:numFmt w:val="bullet"/>
      <w:lvlText w:val="•"/>
      <w:lvlJc w:val="left"/>
      <w:pPr>
        <w:ind w:left="8549" w:hanging="159"/>
      </w:pPr>
      <w:rPr>
        <w:rFonts w:hint="default"/>
        <w:lang w:val="ru-RU" w:eastAsia="en-US" w:bidi="ar-SA"/>
      </w:rPr>
    </w:lvl>
  </w:abstractNum>
  <w:abstractNum w:abstractNumId="63" w15:restartNumberingAfterBreak="0">
    <w:nsid w:val="433B7F7F"/>
    <w:multiLevelType w:val="hybridMultilevel"/>
    <w:tmpl w:val="1B6A1268"/>
    <w:lvl w:ilvl="0" w:tplc="7E4CA8B0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A4FE0C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9D7AC912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426EF26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76D8A5E4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CFB4ACEC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5DB0C314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7B26BD50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500653AE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64" w15:restartNumberingAfterBreak="0">
    <w:nsid w:val="43B70D6A"/>
    <w:multiLevelType w:val="hybridMultilevel"/>
    <w:tmpl w:val="847E6742"/>
    <w:lvl w:ilvl="0" w:tplc="ABC06988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600D52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795644F0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2FDEE15A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F996B660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F84CFE4E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93768670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EDCEA4F0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3A542D9A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65" w15:restartNumberingAfterBreak="0">
    <w:nsid w:val="43B83C3F"/>
    <w:multiLevelType w:val="hybridMultilevel"/>
    <w:tmpl w:val="F2B006C4"/>
    <w:lvl w:ilvl="0" w:tplc="E948292C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EAAD76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2BF4B9D6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C2941BAA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A454C232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6B32B4B0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3936501A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8970083A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FA40EFE0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66" w15:restartNumberingAfterBreak="0">
    <w:nsid w:val="44CC02D5"/>
    <w:multiLevelType w:val="hybridMultilevel"/>
    <w:tmpl w:val="A6488CE2"/>
    <w:lvl w:ilvl="0" w:tplc="380C77D8">
      <w:start w:val="1"/>
      <w:numFmt w:val="decimal"/>
      <w:lvlText w:val="%1."/>
      <w:lvlJc w:val="left"/>
      <w:pPr>
        <w:ind w:left="393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2BE3A">
      <w:numFmt w:val="bullet"/>
      <w:lvlText w:val="•"/>
      <w:lvlJc w:val="left"/>
      <w:pPr>
        <w:ind w:left="1418" w:hanging="257"/>
      </w:pPr>
      <w:rPr>
        <w:rFonts w:hint="default"/>
        <w:lang w:val="ru-RU" w:eastAsia="en-US" w:bidi="ar-SA"/>
      </w:rPr>
    </w:lvl>
    <w:lvl w:ilvl="2" w:tplc="399EDA68">
      <w:numFmt w:val="bullet"/>
      <w:lvlText w:val="•"/>
      <w:lvlJc w:val="left"/>
      <w:pPr>
        <w:ind w:left="2437" w:hanging="257"/>
      </w:pPr>
      <w:rPr>
        <w:rFonts w:hint="default"/>
        <w:lang w:val="ru-RU" w:eastAsia="en-US" w:bidi="ar-SA"/>
      </w:rPr>
    </w:lvl>
    <w:lvl w:ilvl="3" w:tplc="68980F6A">
      <w:numFmt w:val="bullet"/>
      <w:lvlText w:val="•"/>
      <w:lvlJc w:val="left"/>
      <w:pPr>
        <w:ind w:left="3455" w:hanging="257"/>
      </w:pPr>
      <w:rPr>
        <w:rFonts w:hint="default"/>
        <w:lang w:val="ru-RU" w:eastAsia="en-US" w:bidi="ar-SA"/>
      </w:rPr>
    </w:lvl>
    <w:lvl w:ilvl="4" w:tplc="AE34A9AE">
      <w:numFmt w:val="bullet"/>
      <w:lvlText w:val="•"/>
      <w:lvlJc w:val="left"/>
      <w:pPr>
        <w:ind w:left="4474" w:hanging="257"/>
      </w:pPr>
      <w:rPr>
        <w:rFonts w:hint="default"/>
        <w:lang w:val="ru-RU" w:eastAsia="en-US" w:bidi="ar-SA"/>
      </w:rPr>
    </w:lvl>
    <w:lvl w:ilvl="5" w:tplc="F73C4424">
      <w:numFmt w:val="bullet"/>
      <w:lvlText w:val="•"/>
      <w:lvlJc w:val="left"/>
      <w:pPr>
        <w:ind w:left="5493" w:hanging="257"/>
      </w:pPr>
      <w:rPr>
        <w:rFonts w:hint="default"/>
        <w:lang w:val="ru-RU" w:eastAsia="en-US" w:bidi="ar-SA"/>
      </w:rPr>
    </w:lvl>
    <w:lvl w:ilvl="6" w:tplc="7F820958">
      <w:numFmt w:val="bullet"/>
      <w:lvlText w:val="•"/>
      <w:lvlJc w:val="left"/>
      <w:pPr>
        <w:ind w:left="6511" w:hanging="257"/>
      </w:pPr>
      <w:rPr>
        <w:rFonts w:hint="default"/>
        <w:lang w:val="ru-RU" w:eastAsia="en-US" w:bidi="ar-SA"/>
      </w:rPr>
    </w:lvl>
    <w:lvl w:ilvl="7" w:tplc="CAC43DEE">
      <w:numFmt w:val="bullet"/>
      <w:lvlText w:val="•"/>
      <w:lvlJc w:val="left"/>
      <w:pPr>
        <w:ind w:left="7530" w:hanging="257"/>
      </w:pPr>
      <w:rPr>
        <w:rFonts w:hint="default"/>
        <w:lang w:val="ru-RU" w:eastAsia="en-US" w:bidi="ar-SA"/>
      </w:rPr>
    </w:lvl>
    <w:lvl w:ilvl="8" w:tplc="291A1614">
      <w:numFmt w:val="bullet"/>
      <w:lvlText w:val="•"/>
      <w:lvlJc w:val="left"/>
      <w:pPr>
        <w:ind w:left="8549" w:hanging="257"/>
      </w:pPr>
      <w:rPr>
        <w:rFonts w:hint="default"/>
        <w:lang w:val="ru-RU" w:eastAsia="en-US" w:bidi="ar-SA"/>
      </w:rPr>
    </w:lvl>
  </w:abstractNum>
  <w:abstractNum w:abstractNumId="67" w15:restartNumberingAfterBreak="0">
    <w:nsid w:val="453C5346"/>
    <w:multiLevelType w:val="hybridMultilevel"/>
    <w:tmpl w:val="CB08AC0C"/>
    <w:lvl w:ilvl="0" w:tplc="DE70FD8A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9A9E8E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4BBCFFAA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DDD6D41E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186A1744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0A1E6712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8878E0CE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018C92FA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F342CDBE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68" w15:restartNumberingAfterBreak="0">
    <w:nsid w:val="45A74D61"/>
    <w:multiLevelType w:val="hybridMultilevel"/>
    <w:tmpl w:val="80885A56"/>
    <w:lvl w:ilvl="0" w:tplc="121C0DAA">
      <w:start w:val="1"/>
      <w:numFmt w:val="decimal"/>
      <w:lvlText w:val="%1."/>
      <w:lvlJc w:val="left"/>
      <w:pPr>
        <w:ind w:left="393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283B12">
      <w:numFmt w:val="bullet"/>
      <w:lvlText w:val="•"/>
      <w:lvlJc w:val="left"/>
      <w:pPr>
        <w:ind w:left="1418" w:hanging="255"/>
      </w:pPr>
      <w:rPr>
        <w:rFonts w:hint="default"/>
        <w:lang w:val="ru-RU" w:eastAsia="en-US" w:bidi="ar-SA"/>
      </w:rPr>
    </w:lvl>
    <w:lvl w:ilvl="2" w:tplc="8F88B98A">
      <w:numFmt w:val="bullet"/>
      <w:lvlText w:val="•"/>
      <w:lvlJc w:val="left"/>
      <w:pPr>
        <w:ind w:left="2437" w:hanging="255"/>
      </w:pPr>
      <w:rPr>
        <w:rFonts w:hint="default"/>
        <w:lang w:val="ru-RU" w:eastAsia="en-US" w:bidi="ar-SA"/>
      </w:rPr>
    </w:lvl>
    <w:lvl w:ilvl="3" w:tplc="85582578">
      <w:numFmt w:val="bullet"/>
      <w:lvlText w:val="•"/>
      <w:lvlJc w:val="left"/>
      <w:pPr>
        <w:ind w:left="3455" w:hanging="255"/>
      </w:pPr>
      <w:rPr>
        <w:rFonts w:hint="default"/>
        <w:lang w:val="ru-RU" w:eastAsia="en-US" w:bidi="ar-SA"/>
      </w:rPr>
    </w:lvl>
    <w:lvl w:ilvl="4" w:tplc="B09827A6">
      <w:numFmt w:val="bullet"/>
      <w:lvlText w:val="•"/>
      <w:lvlJc w:val="left"/>
      <w:pPr>
        <w:ind w:left="4474" w:hanging="255"/>
      </w:pPr>
      <w:rPr>
        <w:rFonts w:hint="default"/>
        <w:lang w:val="ru-RU" w:eastAsia="en-US" w:bidi="ar-SA"/>
      </w:rPr>
    </w:lvl>
    <w:lvl w:ilvl="5" w:tplc="84EA8CAA">
      <w:numFmt w:val="bullet"/>
      <w:lvlText w:val="•"/>
      <w:lvlJc w:val="left"/>
      <w:pPr>
        <w:ind w:left="5493" w:hanging="255"/>
      </w:pPr>
      <w:rPr>
        <w:rFonts w:hint="default"/>
        <w:lang w:val="ru-RU" w:eastAsia="en-US" w:bidi="ar-SA"/>
      </w:rPr>
    </w:lvl>
    <w:lvl w:ilvl="6" w:tplc="F1B43B96">
      <w:numFmt w:val="bullet"/>
      <w:lvlText w:val="•"/>
      <w:lvlJc w:val="left"/>
      <w:pPr>
        <w:ind w:left="6511" w:hanging="255"/>
      </w:pPr>
      <w:rPr>
        <w:rFonts w:hint="default"/>
        <w:lang w:val="ru-RU" w:eastAsia="en-US" w:bidi="ar-SA"/>
      </w:rPr>
    </w:lvl>
    <w:lvl w:ilvl="7" w:tplc="36E8B2FE">
      <w:numFmt w:val="bullet"/>
      <w:lvlText w:val="•"/>
      <w:lvlJc w:val="left"/>
      <w:pPr>
        <w:ind w:left="7530" w:hanging="255"/>
      </w:pPr>
      <w:rPr>
        <w:rFonts w:hint="default"/>
        <w:lang w:val="ru-RU" w:eastAsia="en-US" w:bidi="ar-SA"/>
      </w:rPr>
    </w:lvl>
    <w:lvl w:ilvl="8" w:tplc="34F8A09C">
      <w:numFmt w:val="bullet"/>
      <w:lvlText w:val="•"/>
      <w:lvlJc w:val="left"/>
      <w:pPr>
        <w:ind w:left="8549" w:hanging="255"/>
      </w:pPr>
      <w:rPr>
        <w:rFonts w:hint="default"/>
        <w:lang w:val="ru-RU" w:eastAsia="en-US" w:bidi="ar-SA"/>
      </w:rPr>
    </w:lvl>
  </w:abstractNum>
  <w:abstractNum w:abstractNumId="69" w15:restartNumberingAfterBreak="0">
    <w:nsid w:val="48D840E8"/>
    <w:multiLevelType w:val="hybridMultilevel"/>
    <w:tmpl w:val="A12C99AC"/>
    <w:lvl w:ilvl="0" w:tplc="FC9A2FB2">
      <w:numFmt w:val="bullet"/>
      <w:lvlText w:val=""/>
      <w:lvlJc w:val="left"/>
      <w:pPr>
        <w:ind w:left="39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CE52EC">
      <w:numFmt w:val="bullet"/>
      <w:lvlText w:val="•"/>
      <w:lvlJc w:val="left"/>
      <w:pPr>
        <w:ind w:left="1418" w:hanging="142"/>
      </w:pPr>
      <w:rPr>
        <w:rFonts w:hint="default"/>
        <w:lang w:val="ru-RU" w:eastAsia="en-US" w:bidi="ar-SA"/>
      </w:rPr>
    </w:lvl>
    <w:lvl w:ilvl="2" w:tplc="B710774C">
      <w:numFmt w:val="bullet"/>
      <w:lvlText w:val="•"/>
      <w:lvlJc w:val="left"/>
      <w:pPr>
        <w:ind w:left="2437" w:hanging="142"/>
      </w:pPr>
      <w:rPr>
        <w:rFonts w:hint="default"/>
        <w:lang w:val="ru-RU" w:eastAsia="en-US" w:bidi="ar-SA"/>
      </w:rPr>
    </w:lvl>
    <w:lvl w:ilvl="3" w:tplc="02E8CECC">
      <w:numFmt w:val="bullet"/>
      <w:lvlText w:val="•"/>
      <w:lvlJc w:val="left"/>
      <w:pPr>
        <w:ind w:left="3455" w:hanging="142"/>
      </w:pPr>
      <w:rPr>
        <w:rFonts w:hint="default"/>
        <w:lang w:val="ru-RU" w:eastAsia="en-US" w:bidi="ar-SA"/>
      </w:rPr>
    </w:lvl>
    <w:lvl w:ilvl="4" w:tplc="2144731C">
      <w:numFmt w:val="bullet"/>
      <w:lvlText w:val="•"/>
      <w:lvlJc w:val="left"/>
      <w:pPr>
        <w:ind w:left="4474" w:hanging="142"/>
      </w:pPr>
      <w:rPr>
        <w:rFonts w:hint="default"/>
        <w:lang w:val="ru-RU" w:eastAsia="en-US" w:bidi="ar-SA"/>
      </w:rPr>
    </w:lvl>
    <w:lvl w:ilvl="5" w:tplc="7B5C1BF2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9A2C0C8E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  <w:lvl w:ilvl="7" w:tplc="F6B4E716">
      <w:numFmt w:val="bullet"/>
      <w:lvlText w:val="•"/>
      <w:lvlJc w:val="left"/>
      <w:pPr>
        <w:ind w:left="7530" w:hanging="142"/>
      </w:pPr>
      <w:rPr>
        <w:rFonts w:hint="default"/>
        <w:lang w:val="ru-RU" w:eastAsia="en-US" w:bidi="ar-SA"/>
      </w:rPr>
    </w:lvl>
    <w:lvl w:ilvl="8" w:tplc="C374B896">
      <w:numFmt w:val="bullet"/>
      <w:lvlText w:val="•"/>
      <w:lvlJc w:val="left"/>
      <w:pPr>
        <w:ind w:left="8549" w:hanging="142"/>
      </w:pPr>
      <w:rPr>
        <w:rFonts w:hint="default"/>
        <w:lang w:val="ru-RU" w:eastAsia="en-US" w:bidi="ar-SA"/>
      </w:rPr>
    </w:lvl>
  </w:abstractNum>
  <w:abstractNum w:abstractNumId="70" w15:restartNumberingAfterBreak="0">
    <w:nsid w:val="4AC07D8A"/>
    <w:multiLevelType w:val="hybridMultilevel"/>
    <w:tmpl w:val="F3F46B0A"/>
    <w:lvl w:ilvl="0" w:tplc="F08477E2">
      <w:numFmt w:val="bullet"/>
      <w:lvlText w:val=""/>
      <w:lvlJc w:val="left"/>
      <w:pPr>
        <w:ind w:left="39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98A35C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7576A82C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100840AE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C18A5172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E440FE2C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A6127BF2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910266FC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5628B186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71" w15:restartNumberingAfterBreak="0">
    <w:nsid w:val="4AC81C2B"/>
    <w:multiLevelType w:val="multilevel"/>
    <w:tmpl w:val="D28277A4"/>
    <w:lvl w:ilvl="0">
      <w:start w:val="2"/>
      <w:numFmt w:val="decimal"/>
      <w:lvlText w:val="%1"/>
      <w:lvlJc w:val="left"/>
      <w:pPr>
        <w:ind w:left="981" w:hanging="58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81" w:hanging="588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981" w:hanging="588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276" w:hanging="12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4769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128"/>
      </w:pPr>
      <w:rPr>
        <w:rFonts w:hint="default"/>
        <w:lang w:val="ru-RU" w:eastAsia="en-US" w:bidi="ar-SA"/>
      </w:rPr>
    </w:lvl>
  </w:abstractNum>
  <w:abstractNum w:abstractNumId="72" w15:restartNumberingAfterBreak="0">
    <w:nsid w:val="4BC166F8"/>
    <w:multiLevelType w:val="hybridMultilevel"/>
    <w:tmpl w:val="F83464AA"/>
    <w:lvl w:ilvl="0" w:tplc="5838C06E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4520F70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8EFCBDE2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0C160638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F55A3B40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6622AF5A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C2747D6E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8BDAC3A0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620E2D7A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73" w15:restartNumberingAfterBreak="0">
    <w:nsid w:val="4C1878B4"/>
    <w:multiLevelType w:val="multilevel"/>
    <w:tmpl w:val="40C42000"/>
    <w:lvl w:ilvl="0">
      <w:start w:val="4"/>
      <w:numFmt w:val="decimal"/>
      <w:lvlText w:val="%1"/>
      <w:lvlJc w:val="left"/>
      <w:pPr>
        <w:ind w:left="789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9" w:hanging="396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5" w:hanging="286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18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0" w:hanging="286"/>
      </w:pPr>
      <w:rPr>
        <w:rFonts w:hint="default"/>
        <w:lang w:val="ru-RU" w:eastAsia="en-US" w:bidi="ar-SA"/>
      </w:rPr>
    </w:lvl>
  </w:abstractNum>
  <w:abstractNum w:abstractNumId="74" w15:restartNumberingAfterBreak="0">
    <w:nsid w:val="4DD12027"/>
    <w:multiLevelType w:val="hybridMultilevel"/>
    <w:tmpl w:val="4EFC725C"/>
    <w:lvl w:ilvl="0" w:tplc="930CA940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74B5D8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9364F134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115C3438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A13AD552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457C3CCA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793450B0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03203A6C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8A2E7422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75" w15:restartNumberingAfterBreak="0">
    <w:nsid w:val="5114283C"/>
    <w:multiLevelType w:val="multilevel"/>
    <w:tmpl w:val="0A140D40"/>
    <w:lvl w:ilvl="0">
      <w:start w:val="4"/>
      <w:numFmt w:val="decimal"/>
      <w:lvlText w:val="%1"/>
      <w:lvlJc w:val="left"/>
      <w:pPr>
        <w:ind w:left="75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51904B0A"/>
    <w:multiLevelType w:val="hybridMultilevel"/>
    <w:tmpl w:val="12C42CA2"/>
    <w:lvl w:ilvl="0" w:tplc="C09EE2FE">
      <w:numFmt w:val="bullet"/>
      <w:lvlText w:val="–"/>
      <w:lvlJc w:val="left"/>
      <w:pPr>
        <w:ind w:left="393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04C732">
      <w:numFmt w:val="bullet"/>
      <w:lvlText w:val="•"/>
      <w:lvlJc w:val="left"/>
      <w:pPr>
        <w:ind w:left="1418" w:hanging="212"/>
      </w:pPr>
      <w:rPr>
        <w:rFonts w:hint="default"/>
        <w:lang w:val="ru-RU" w:eastAsia="en-US" w:bidi="ar-SA"/>
      </w:rPr>
    </w:lvl>
    <w:lvl w:ilvl="2" w:tplc="8724E1C8">
      <w:numFmt w:val="bullet"/>
      <w:lvlText w:val="•"/>
      <w:lvlJc w:val="left"/>
      <w:pPr>
        <w:ind w:left="2437" w:hanging="212"/>
      </w:pPr>
      <w:rPr>
        <w:rFonts w:hint="default"/>
        <w:lang w:val="ru-RU" w:eastAsia="en-US" w:bidi="ar-SA"/>
      </w:rPr>
    </w:lvl>
    <w:lvl w:ilvl="3" w:tplc="42F29CEC">
      <w:numFmt w:val="bullet"/>
      <w:lvlText w:val="•"/>
      <w:lvlJc w:val="left"/>
      <w:pPr>
        <w:ind w:left="3455" w:hanging="212"/>
      </w:pPr>
      <w:rPr>
        <w:rFonts w:hint="default"/>
        <w:lang w:val="ru-RU" w:eastAsia="en-US" w:bidi="ar-SA"/>
      </w:rPr>
    </w:lvl>
    <w:lvl w:ilvl="4" w:tplc="764A90BC">
      <w:numFmt w:val="bullet"/>
      <w:lvlText w:val="•"/>
      <w:lvlJc w:val="left"/>
      <w:pPr>
        <w:ind w:left="4474" w:hanging="212"/>
      </w:pPr>
      <w:rPr>
        <w:rFonts w:hint="default"/>
        <w:lang w:val="ru-RU" w:eastAsia="en-US" w:bidi="ar-SA"/>
      </w:rPr>
    </w:lvl>
    <w:lvl w:ilvl="5" w:tplc="00005CC6">
      <w:numFmt w:val="bullet"/>
      <w:lvlText w:val="•"/>
      <w:lvlJc w:val="left"/>
      <w:pPr>
        <w:ind w:left="5493" w:hanging="212"/>
      </w:pPr>
      <w:rPr>
        <w:rFonts w:hint="default"/>
        <w:lang w:val="ru-RU" w:eastAsia="en-US" w:bidi="ar-SA"/>
      </w:rPr>
    </w:lvl>
    <w:lvl w:ilvl="6" w:tplc="9F12EDD6">
      <w:numFmt w:val="bullet"/>
      <w:lvlText w:val="•"/>
      <w:lvlJc w:val="left"/>
      <w:pPr>
        <w:ind w:left="6511" w:hanging="212"/>
      </w:pPr>
      <w:rPr>
        <w:rFonts w:hint="default"/>
        <w:lang w:val="ru-RU" w:eastAsia="en-US" w:bidi="ar-SA"/>
      </w:rPr>
    </w:lvl>
    <w:lvl w:ilvl="7" w:tplc="EB2A5E64">
      <w:numFmt w:val="bullet"/>
      <w:lvlText w:val="•"/>
      <w:lvlJc w:val="left"/>
      <w:pPr>
        <w:ind w:left="7530" w:hanging="212"/>
      </w:pPr>
      <w:rPr>
        <w:rFonts w:hint="default"/>
        <w:lang w:val="ru-RU" w:eastAsia="en-US" w:bidi="ar-SA"/>
      </w:rPr>
    </w:lvl>
    <w:lvl w:ilvl="8" w:tplc="B114D7B4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77" w15:restartNumberingAfterBreak="0">
    <w:nsid w:val="52223395"/>
    <w:multiLevelType w:val="hybridMultilevel"/>
    <w:tmpl w:val="2FB82BEC"/>
    <w:lvl w:ilvl="0" w:tplc="5210BDD8">
      <w:start w:val="1"/>
      <w:numFmt w:val="decimal"/>
      <w:lvlText w:val="%1."/>
      <w:lvlJc w:val="left"/>
      <w:pPr>
        <w:ind w:left="39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7AB872">
      <w:numFmt w:val="bullet"/>
      <w:lvlText w:val="•"/>
      <w:lvlJc w:val="left"/>
      <w:pPr>
        <w:ind w:left="1418" w:hanging="245"/>
      </w:pPr>
      <w:rPr>
        <w:rFonts w:hint="default"/>
        <w:lang w:val="ru-RU" w:eastAsia="en-US" w:bidi="ar-SA"/>
      </w:rPr>
    </w:lvl>
    <w:lvl w:ilvl="2" w:tplc="A71A198C">
      <w:numFmt w:val="bullet"/>
      <w:lvlText w:val="•"/>
      <w:lvlJc w:val="left"/>
      <w:pPr>
        <w:ind w:left="2437" w:hanging="245"/>
      </w:pPr>
      <w:rPr>
        <w:rFonts w:hint="default"/>
        <w:lang w:val="ru-RU" w:eastAsia="en-US" w:bidi="ar-SA"/>
      </w:rPr>
    </w:lvl>
    <w:lvl w:ilvl="3" w:tplc="53E4C73C"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 w:tplc="C12EB4FC">
      <w:numFmt w:val="bullet"/>
      <w:lvlText w:val="•"/>
      <w:lvlJc w:val="left"/>
      <w:pPr>
        <w:ind w:left="4474" w:hanging="245"/>
      </w:pPr>
      <w:rPr>
        <w:rFonts w:hint="default"/>
        <w:lang w:val="ru-RU" w:eastAsia="en-US" w:bidi="ar-SA"/>
      </w:rPr>
    </w:lvl>
    <w:lvl w:ilvl="5" w:tplc="C380A8E4">
      <w:numFmt w:val="bullet"/>
      <w:lvlText w:val="•"/>
      <w:lvlJc w:val="left"/>
      <w:pPr>
        <w:ind w:left="5493" w:hanging="245"/>
      </w:pPr>
      <w:rPr>
        <w:rFonts w:hint="default"/>
        <w:lang w:val="ru-RU" w:eastAsia="en-US" w:bidi="ar-SA"/>
      </w:rPr>
    </w:lvl>
    <w:lvl w:ilvl="6" w:tplc="B3FC3856">
      <w:numFmt w:val="bullet"/>
      <w:lvlText w:val="•"/>
      <w:lvlJc w:val="left"/>
      <w:pPr>
        <w:ind w:left="6511" w:hanging="245"/>
      </w:pPr>
      <w:rPr>
        <w:rFonts w:hint="default"/>
        <w:lang w:val="ru-RU" w:eastAsia="en-US" w:bidi="ar-SA"/>
      </w:rPr>
    </w:lvl>
    <w:lvl w:ilvl="7" w:tplc="C5945A62">
      <w:numFmt w:val="bullet"/>
      <w:lvlText w:val="•"/>
      <w:lvlJc w:val="left"/>
      <w:pPr>
        <w:ind w:left="7530" w:hanging="245"/>
      </w:pPr>
      <w:rPr>
        <w:rFonts w:hint="default"/>
        <w:lang w:val="ru-RU" w:eastAsia="en-US" w:bidi="ar-SA"/>
      </w:rPr>
    </w:lvl>
    <w:lvl w:ilvl="8" w:tplc="D2FA3F84">
      <w:numFmt w:val="bullet"/>
      <w:lvlText w:val="•"/>
      <w:lvlJc w:val="left"/>
      <w:pPr>
        <w:ind w:left="8549" w:hanging="245"/>
      </w:pPr>
      <w:rPr>
        <w:rFonts w:hint="default"/>
        <w:lang w:val="ru-RU" w:eastAsia="en-US" w:bidi="ar-SA"/>
      </w:rPr>
    </w:lvl>
  </w:abstractNum>
  <w:abstractNum w:abstractNumId="78" w15:restartNumberingAfterBreak="0">
    <w:nsid w:val="525E2281"/>
    <w:multiLevelType w:val="hybridMultilevel"/>
    <w:tmpl w:val="D8EA42F8"/>
    <w:lvl w:ilvl="0" w:tplc="7A6AB0BA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1A2D60">
      <w:numFmt w:val="bullet"/>
      <w:lvlText w:val="•"/>
      <w:lvlJc w:val="left"/>
      <w:pPr>
        <w:ind w:left="1418" w:hanging="180"/>
      </w:pPr>
      <w:rPr>
        <w:rFonts w:hint="default"/>
        <w:lang w:val="ru-RU" w:eastAsia="en-US" w:bidi="ar-SA"/>
      </w:rPr>
    </w:lvl>
    <w:lvl w:ilvl="2" w:tplc="01A2F092">
      <w:numFmt w:val="bullet"/>
      <w:lvlText w:val="•"/>
      <w:lvlJc w:val="left"/>
      <w:pPr>
        <w:ind w:left="2437" w:hanging="180"/>
      </w:pPr>
      <w:rPr>
        <w:rFonts w:hint="default"/>
        <w:lang w:val="ru-RU" w:eastAsia="en-US" w:bidi="ar-SA"/>
      </w:rPr>
    </w:lvl>
    <w:lvl w:ilvl="3" w:tplc="A3EAE912">
      <w:numFmt w:val="bullet"/>
      <w:lvlText w:val="•"/>
      <w:lvlJc w:val="left"/>
      <w:pPr>
        <w:ind w:left="3455" w:hanging="180"/>
      </w:pPr>
      <w:rPr>
        <w:rFonts w:hint="default"/>
        <w:lang w:val="ru-RU" w:eastAsia="en-US" w:bidi="ar-SA"/>
      </w:rPr>
    </w:lvl>
    <w:lvl w:ilvl="4" w:tplc="18467672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992A5A50">
      <w:numFmt w:val="bullet"/>
      <w:lvlText w:val="•"/>
      <w:lvlJc w:val="left"/>
      <w:pPr>
        <w:ind w:left="5493" w:hanging="180"/>
      </w:pPr>
      <w:rPr>
        <w:rFonts w:hint="default"/>
        <w:lang w:val="ru-RU" w:eastAsia="en-US" w:bidi="ar-SA"/>
      </w:rPr>
    </w:lvl>
    <w:lvl w:ilvl="6" w:tplc="0C4C312E">
      <w:numFmt w:val="bullet"/>
      <w:lvlText w:val="•"/>
      <w:lvlJc w:val="left"/>
      <w:pPr>
        <w:ind w:left="6511" w:hanging="180"/>
      </w:pPr>
      <w:rPr>
        <w:rFonts w:hint="default"/>
        <w:lang w:val="ru-RU" w:eastAsia="en-US" w:bidi="ar-SA"/>
      </w:rPr>
    </w:lvl>
    <w:lvl w:ilvl="7" w:tplc="3F3A0CEC">
      <w:numFmt w:val="bullet"/>
      <w:lvlText w:val="•"/>
      <w:lvlJc w:val="left"/>
      <w:pPr>
        <w:ind w:left="7530" w:hanging="180"/>
      </w:pPr>
      <w:rPr>
        <w:rFonts w:hint="default"/>
        <w:lang w:val="ru-RU" w:eastAsia="en-US" w:bidi="ar-SA"/>
      </w:rPr>
    </w:lvl>
    <w:lvl w:ilvl="8" w:tplc="F58E0B16">
      <w:numFmt w:val="bullet"/>
      <w:lvlText w:val="•"/>
      <w:lvlJc w:val="left"/>
      <w:pPr>
        <w:ind w:left="8549" w:hanging="180"/>
      </w:pPr>
      <w:rPr>
        <w:rFonts w:hint="default"/>
        <w:lang w:val="ru-RU" w:eastAsia="en-US" w:bidi="ar-SA"/>
      </w:rPr>
    </w:lvl>
  </w:abstractNum>
  <w:abstractNum w:abstractNumId="79" w15:restartNumberingAfterBreak="0">
    <w:nsid w:val="539967DE"/>
    <w:multiLevelType w:val="hybridMultilevel"/>
    <w:tmpl w:val="0980C256"/>
    <w:lvl w:ilvl="0" w:tplc="FFE45DAC">
      <w:start w:val="1"/>
      <w:numFmt w:val="decimal"/>
      <w:lvlText w:val="%1."/>
      <w:lvlJc w:val="left"/>
      <w:pPr>
        <w:ind w:left="39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E5C9834">
      <w:numFmt w:val="bullet"/>
      <w:lvlText w:val="•"/>
      <w:lvlJc w:val="left"/>
      <w:pPr>
        <w:ind w:left="1418" w:hanging="181"/>
      </w:pPr>
      <w:rPr>
        <w:rFonts w:hint="default"/>
        <w:lang w:val="ru-RU" w:eastAsia="en-US" w:bidi="ar-SA"/>
      </w:rPr>
    </w:lvl>
    <w:lvl w:ilvl="2" w:tplc="6E4E08F0">
      <w:numFmt w:val="bullet"/>
      <w:lvlText w:val="•"/>
      <w:lvlJc w:val="left"/>
      <w:pPr>
        <w:ind w:left="2437" w:hanging="181"/>
      </w:pPr>
      <w:rPr>
        <w:rFonts w:hint="default"/>
        <w:lang w:val="ru-RU" w:eastAsia="en-US" w:bidi="ar-SA"/>
      </w:rPr>
    </w:lvl>
    <w:lvl w:ilvl="3" w:tplc="5BD8E72C">
      <w:numFmt w:val="bullet"/>
      <w:lvlText w:val="•"/>
      <w:lvlJc w:val="left"/>
      <w:pPr>
        <w:ind w:left="3455" w:hanging="181"/>
      </w:pPr>
      <w:rPr>
        <w:rFonts w:hint="default"/>
        <w:lang w:val="ru-RU" w:eastAsia="en-US" w:bidi="ar-SA"/>
      </w:rPr>
    </w:lvl>
    <w:lvl w:ilvl="4" w:tplc="492EFC8C">
      <w:numFmt w:val="bullet"/>
      <w:lvlText w:val="•"/>
      <w:lvlJc w:val="left"/>
      <w:pPr>
        <w:ind w:left="4474" w:hanging="181"/>
      </w:pPr>
      <w:rPr>
        <w:rFonts w:hint="default"/>
        <w:lang w:val="ru-RU" w:eastAsia="en-US" w:bidi="ar-SA"/>
      </w:rPr>
    </w:lvl>
    <w:lvl w:ilvl="5" w:tplc="1E586784">
      <w:numFmt w:val="bullet"/>
      <w:lvlText w:val="•"/>
      <w:lvlJc w:val="left"/>
      <w:pPr>
        <w:ind w:left="5493" w:hanging="181"/>
      </w:pPr>
      <w:rPr>
        <w:rFonts w:hint="default"/>
        <w:lang w:val="ru-RU" w:eastAsia="en-US" w:bidi="ar-SA"/>
      </w:rPr>
    </w:lvl>
    <w:lvl w:ilvl="6" w:tplc="963885C8">
      <w:numFmt w:val="bullet"/>
      <w:lvlText w:val="•"/>
      <w:lvlJc w:val="left"/>
      <w:pPr>
        <w:ind w:left="6511" w:hanging="181"/>
      </w:pPr>
      <w:rPr>
        <w:rFonts w:hint="default"/>
        <w:lang w:val="ru-RU" w:eastAsia="en-US" w:bidi="ar-SA"/>
      </w:rPr>
    </w:lvl>
    <w:lvl w:ilvl="7" w:tplc="D040D03C">
      <w:numFmt w:val="bullet"/>
      <w:lvlText w:val="•"/>
      <w:lvlJc w:val="left"/>
      <w:pPr>
        <w:ind w:left="7530" w:hanging="181"/>
      </w:pPr>
      <w:rPr>
        <w:rFonts w:hint="default"/>
        <w:lang w:val="ru-RU" w:eastAsia="en-US" w:bidi="ar-SA"/>
      </w:rPr>
    </w:lvl>
    <w:lvl w:ilvl="8" w:tplc="4822A68E">
      <w:numFmt w:val="bullet"/>
      <w:lvlText w:val="•"/>
      <w:lvlJc w:val="left"/>
      <w:pPr>
        <w:ind w:left="8549" w:hanging="181"/>
      </w:pPr>
      <w:rPr>
        <w:rFonts w:hint="default"/>
        <w:lang w:val="ru-RU" w:eastAsia="en-US" w:bidi="ar-SA"/>
      </w:rPr>
    </w:lvl>
  </w:abstractNum>
  <w:abstractNum w:abstractNumId="80" w15:restartNumberingAfterBreak="0">
    <w:nsid w:val="567C1F08"/>
    <w:multiLevelType w:val="hybridMultilevel"/>
    <w:tmpl w:val="442252FA"/>
    <w:lvl w:ilvl="0" w:tplc="DBF2563A">
      <w:start w:val="1"/>
      <w:numFmt w:val="decimal"/>
      <w:lvlText w:val="%1."/>
      <w:lvlJc w:val="left"/>
      <w:pPr>
        <w:ind w:left="393" w:hanging="2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DD00C70">
      <w:numFmt w:val="bullet"/>
      <w:lvlText w:val="•"/>
      <w:lvlJc w:val="left"/>
      <w:pPr>
        <w:ind w:left="1418" w:hanging="252"/>
      </w:pPr>
      <w:rPr>
        <w:rFonts w:hint="default"/>
        <w:lang w:val="ru-RU" w:eastAsia="en-US" w:bidi="ar-SA"/>
      </w:rPr>
    </w:lvl>
    <w:lvl w:ilvl="2" w:tplc="93944236">
      <w:numFmt w:val="bullet"/>
      <w:lvlText w:val="•"/>
      <w:lvlJc w:val="left"/>
      <w:pPr>
        <w:ind w:left="2437" w:hanging="252"/>
      </w:pPr>
      <w:rPr>
        <w:rFonts w:hint="default"/>
        <w:lang w:val="ru-RU" w:eastAsia="en-US" w:bidi="ar-SA"/>
      </w:rPr>
    </w:lvl>
    <w:lvl w:ilvl="3" w:tplc="A154B65C">
      <w:numFmt w:val="bullet"/>
      <w:lvlText w:val="•"/>
      <w:lvlJc w:val="left"/>
      <w:pPr>
        <w:ind w:left="3455" w:hanging="252"/>
      </w:pPr>
      <w:rPr>
        <w:rFonts w:hint="default"/>
        <w:lang w:val="ru-RU" w:eastAsia="en-US" w:bidi="ar-SA"/>
      </w:rPr>
    </w:lvl>
    <w:lvl w:ilvl="4" w:tplc="7D70C3F2">
      <w:numFmt w:val="bullet"/>
      <w:lvlText w:val="•"/>
      <w:lvlJc w:val="left"/>
      <w:pPr>
        <w:ind w:left="4474" w:hanging="252"/>
      </w:pPr>
      <w:rPr>
        <w:rFonts w:hint="default"/>
        <w:lang w:val="ru-RU" w:eastAsia="en-US" w:bidi="ar-SA"/>
      </w:rPr>
    </w:lvl>
    <w:lvl w:ilvl="5" w:tplc="C3B8DE9A">
      <w:numFmt w:val="bullet"/>
      <w:lvlText w:val="•"/>
      <w:lvlJc w:val="left"/>
      <w:pPr>
        <w:ind w:left="5493" w:hanging="252"/>
      </w:pPr>
      <w:rPr>
        <w:rFonts w:hint="default"/>
        <w:lang w:val="ru-RU" w:eastAsia="en-US" w:bidi="ar-SA"/>
      </w:rPr>
    </w:lvl>
    <w:lvl w:ilvl="6" w:tplc="3454FAFA">
      <w:numFmt w:val="bullet"/>
      <w:lvlText w:val="•"/>
      <w:lvlJc w:val="left"/>
      <w:pPr>
        <w:ind w:left="6511" w:hanging="252"/>
      </w:pPr>
      <w:rPr>
        <w:rFonts w:hint="default"/>
        <w:lang w:val="ru-RU" w:eastAsia="en-US" w:bidi="ar-SA"/>
      </w:rPr>
    </w:lvl>
    <w:lvl w:ilvl="7" w:tplc="DE24B036">
      <w:numFmt w:val="bullet"/>
      <w:lvlText w:val="•"/>
      <w:lvlJc w:val="left"/>
      <w:pPr>
        <w:ind w:left="7530" w:hanging="252"/>
      </w:pPr>
      <w:rPr>
        <w:rFonts w:hint="default"/>
        <w:lang w:val="ru-RU" w:eastAsia="en-US" w:bidi="ar-SA"/>
      </w:rPr>
    </w:lvl>
    <w:lvl w:ilvl="8" w:tplc="A2262272">
      <w:numFmt w:val="bullet"/>
      <w:lvlText w:val="•"/>
      <w:lvlJc w:val="left"/>
      <w:pPr>
        <w:ind w:left="8549" w:hanging="252"/>
      </w:pPr>
      <w:rPr>
        <w:rFonts w:hint="default"/>
        <w:lang w:val="ru-RU" w:eastAsia="en-US" w:bidi="ar-SA"/>
      </w:rPr>
    </w:lvl>
  </w:abstractNum>
  <w:abstractNum w:abstractNumId="81" w15:restartNumberingAfterBreak="0">
    <w:nsid w:val="568A37D4"/>
    <w:multiLevelType w:val="hybridMultilevel"/>
    <w:tmpl w:val="DC7881DC"/>
    <w:lvl w:ilvl="0" w:tplc="76762962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E34A766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5E8CB8EC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E93AD21E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63D8BC24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63A8B440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95401F08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F614118C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669CF0F0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82" w15:restartNumberingAfterBreak="0">
    <w:nsid w:val="57437C7C"/>
    <w:multiLevelType w:val="hybridMultilevel"/>
    <w:tmpl w:val="0522278A"/>
    <w:lvl w:ilvl="0" w:tplc="5A165C48">
      <w:numFmt w:val="bullet"/>
      <w:lvlText w:val=""/>
      <w:lvlJc w:val="left"/>
      <w:pPr>
        <w:ind w:left="39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145DFC">
      <w:numFmt w:val="bullet"/>
      <w:lvlText w:val="•"/>
      <w:lvlJc w:val="left"/>
      <w:pPr>
        <w:ind w:left="1418" w:hanging="142"/>
      </w:pPr>
      <w:rPr>
        <w:rFonts w:hint="default"/>
        <w:lang w:val="ru-RU" w:eastAsia="en-US" w:bidi="ar-SA"/>
      </w:rPr>
    </w:lvl>
    <w:lvl w:ilvl="2" w:tplc="20CEE2DC">
      <w:numFmt w:val="bullet"/>
      <w:lvlText w:val="•"/>
      <w:lvlJc w:val="left"/>
      <w:pPr>
        <w:ind w:left="2437" w:hanging="142"/>
      </w:pPr>
      <w:rPr>
        <w:rFonts w:hint="default"/>
        <w:lang w:val="ru-RU" w:eastAsia="en-US" w:bidi="ar-SA"/>
      </w:rPr>
    </w:lvl>
    <w:lvl w:ilvl="3" w:tplc="9F0882B2">
      <w:numFmt w:val="bullet"/>
      <w:lvlText w:val="•"/>
      <w:lvlJc w:val="left"/>
      <w:pPr>
        <w:ind w:left="3455" w:hanging="142"/>
      </w:pPr>
      <w:rPr>
        <w:rFonts w:hint="default"/>
        <w:lang w:val="ru-RU" w:eastAsia="en-US" w:bidi="ar-SA"/>
      </w:rPr>
    </w:lvl>
    <w:lvl w:ilvl="4" w:tplc="7CE61DDC">
      <w:numFmt w:val="bullet"/>
      <w:lvlText w:val="•"/>
      <w:lvlJc w:val="left"/>
      <w:pPr>
        <w:ind w:left="4474" w:hanging="142"/>
      </w:pPr>
      <w:rPr>
        <w:rFonts w:hint="default"/>
        <w:lang w:val="ru-RU" w:eastAsia="en-US" w:bidi="ar-SA"/>
      </w:rPr>
    </w:lvl>
    <w:lvl w:ilvl="5" w:tplc="0C48757E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EFCE69C4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  <w:lvl w:ilvl="7" w:tplc="13DC4F34">
      <w:numFmt w:val="bullet"/>
      <w:lvlText w:val="•"/>
      <w:lvlJc w:val="left"/>
      <w:pPr>
        <w:ind w:left="7530" w:hanging="142"/>
      </w:pPr>
      <w:rPr>
        <w:rFonts w:hint="default"/>
        <w:lang w:val="ru-RU" w:eastAsia="en-US" w:bidi="ar-SA"/>
      </w:rPr>
    </w:lvl>
    <w:lvl w:ilvl="8" w:tplc="D806EF94">
      <w:numFmt w:val="bullet"/>
      <w:lvlText w:val="•"/>
      <w:lvlJc w:val="left"/>
      <w:pPr>
        <w:ind w:left="8549" w:hanging="142"/>
      </w:pPr>
      <w:rPr>
        <w:rFonts w:hint="default"/>
        <w:lang w:val="ru-RU" w:eastAsia="en-US" w:bidi="ar-SA"/>
      </w:rPr>
    </w:lvl>
  </w:abstractNum>
  <w:abstractNum w:abstractNumId="83" w15:restartNumberingAfterBreak="0">
    <w:nsid w:val="58B73D63"/>
    <w:multiLevelType w:val="hybridMultilevel"/>
    <w:tmpl w:val="953241E8"/>
    <w:lvl w:ilvl="0" w:tplc="F49823BE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5B47068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E872FA46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EEA6F47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CF68710A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26FC09F0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9A8A2D78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AD067216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1E7CE728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84" w15:restartNumberingAfterBreak="0">
    <w:nsid w:val="59961A9D"/>
    <w:multiLevelType w:val="hybridMultilevel"/>
    <w:tmpl w:val="4C245084"/>
    <w:lvl w:ilvl="0" w:tplc="7294336A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E05600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C7FEEA90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5BC6419C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5CEC4E32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4FE8C568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B7082900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2898AF1A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FB906D0C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85" w15:restartNumberingAfterBreak="0">
    <w:nsid w:val="5B883DD8"/>
    <w:multiLevelType w:val="hybridMultilevel"/>
    <w:tmpl w:val="6F2EAB46"/>
    <w:lvl w:ilvl="0" w:tplc="4C3C1A4E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F7C1C90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3CECA3FE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F7E0D10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851E5FCA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3F04F948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C5D65E4A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CEB2F7F4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E9DE7988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86" w15:restartNumberingAfterBreak="0">
    <w:nsid w:val="5CE9211F"/>
    <w:multiLevelType w:val="hybridMultilevel"/>
    <w:tmpl w:val="A04C0312"/>
    <w:lvl w:ilvl="0" w:tplc="1996D3A4">
      <w:numFmt w:val="bullet"/>
      <w:lvlText w:val="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3C435A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5608CEBC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9E92AD5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1F5EC3CA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97228958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8BB88704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16784714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51349F1E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87" w15:restartNumberingAfterBreak="0">
    <w:nsid w:val="5DE3130B"/>
    <w:multiLevelType w:val="hybridMultilevel"/>
    <w:tmpl w:val="A6664A9C"/>
    <w:lvl w:ilvl="0" w:tplc="B00AEF84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EB45DB4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377E51DA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6C985A8A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D5F4ADC8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7B307F3C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C45A56FC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55EEFC28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3A5E9A6E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88" w15:restartNumberingAfterBreak="0">
    <w:nsid w:val="5DED073E"/>
    <w:multiLevelType w:val="hybridMultilevel"/>
    <w:tmpl w:val="0450B298"/>
    <w:lvl w:ilvl="0" w:tplc="1C5EB95A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9EF0FA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4D86887E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A9D4C318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FF4CAD1E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F83A8D50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AA12EACC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5AA4AAE0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EF32EDD2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89" w15:restartNumberingAfterBreak="0">
    <w:nsid w:val="5E576798"/>
    <w:multiLevelType w:val="hybridMultilevel"/>
    <w:tmpl w:val="07081A48"/>
    <w:lvl w:ilvl="0" w:tplc="BD6C8302">
      <w:numFmt w:val="bullet"/>
      <w:lvlText w:val=""/>
      <w:lvlJc w:val="left"/>
      <w:pPr>
        <w:ind w:left="39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52999E">
      <w:numFmt w:val="bullet"/>
      <w:lvlText w:val="•"/>
      <w:lvlJc w:val="left"/>
      <w:pPr>
        <w:ind w:left="1418" w:hanging="142"/>
      </w:pPr>
      <w:rPr>
        <w:rFonts w:hint="default"/>
        <w:lang w:val="ru-RU" w:eastAsia="en-US" w:bidi="ar-SA"/>
      </w:rPr>
    </w:lvl>
    <w:lvl w:ilvl="2" w:tplc="C9C891EE">
      <w:numFmt w:val="bullet"/>
      <w:lvlText w:val="•"/>
      <w:lvlJc w:val="left"/>
      <w:pPr>
        <w:ind w:left="2437" w:hanging="142"/>
      </w:pPr>
      <w:rPr>
        <w:rFonts w:hint="default"/>
        <w:lang w:val="ru-RU" w:eastAsia="en-US" w:bidi="ar-SA"/>
      </w:rPr>
    </w:lvl>
    <w:lvl w:ilvl="3" w:tplc="BCAC8E0C">
      <w:numFmt w:val="bullet"/>
      <w:lvlText w:val="•"/>
      <w:lvlJc w:val="left"/>
      <w:pPr>
        <w:ind w:left="3455" w:hanging="142"/>
      </w:pPr>
      <w:rPr>
        <w:rFonts w:hint="default"/>
        <w:lang w:val="ru-RU" w:eastAsia="en-US" w:bidi="ar-SA"/>
      </w:rPr>
    </w:lvl>
    <w:lvl w:ilvl="4" w:tplc="05AAAD7E">
      <w:numFmt w:val="bullet"/>
      <w:lvlText w:val="•"/>
      <w:lvlJc w:val="left"/>
      <w:pPr>
        <w:ind w:left="4474" w:hanging="142"/>
      </w:pPr>
      <w:rPr>
        <w:rFonts w:hint="default"/>
        <w:lang w:val="ru-RU" w:eastAsia="en-US" w:bidi="ar-SA"/>
      </w:rPr>
    </w:lvl>
    <w:lvl w:ilvl="5" w:tplc="659231BC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69B8441C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  <w:lvl w:ilvl="7" w:tplc="4BCC3A56">
      <w:numFmt w:val="bullet"/>
      <w:lvlText w:val="•"/>
      <w:lvlJc w:val="left"/>
      <w:pPr>
        <w:ind w:left="7530" w:hanging="142"/>
      </w:pPr>
      <w:rPr>
        <w:rFonts w:hint="default"/>
        <w:lang w:val="ru-RU" w:eastAsia="en-US" w:bidi="ar-SA"/>
      </w:rPr>
    </w:lvl>
    <w:lvl w:ilvl="8" w:tplc="506A616C">
      <w:numFmt w:val="bullet"/>
      <w:lvlText w:val="•"/>
      <w:lvlJc w:val="left"/>
      <w:pPr>
        <w:ind w:left="8549" w:hanging="142"/>
      </w:pPr>
      <w:rPr>
        <w:rFonts w:hint="default"/>
        <w:lang w:val="ru-RU" w:eastAsia="en-US" w:bidi="ar-SA"/>
      </w:rPr>
    </w:lvl>
  </w:abstractNum>
  <w:abstractNum w:abstractNumId="90" w15:restartNumberingAfterBreak="0">
    <w:nsid w:val="5F7960AD"/>
    <w:multiLevelType w:val="hybridMultilevel"/>
    <w:tmpl w:val="3F66B6CE"/>
    <w:lvl w:ilvl="0" w:tplc="7EECA61C">
      <w:start w:val="1"/>
      <w:numFmt w:val="decimal"/>
      <w:lvlText w:val="%1)"/>
      <w:lvlJc w:val="left"/>
      <w:pPr>
        <w:ind w:left="393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28762C">
      <w:numFmt w:val="bullet"/>
      <w:lvlText w:val="•"/>
      <w:lvlJc w:val="left"/>
      <w:pPr>
        <w:ind w:left="1418" w:hanging="274"/>
      </w:pPr>
      <w:rPr>
        <w:rFonts w:hint="default"/>
        <w:lang w:val="ru-RU" w:eastAsia="en-US" w:bidi="ar-SA"/>
      </w:rPr>
    </w:lvl>
    <w:lvl w:ilvl="2" w:tplc="E7DEAB9A">
      <w:numFmt w:val="bullet"/>
      <w:lvlText w:val="•"/>
      <w:lvlJc w:val="left"/>
      <w:pPr>
        <w:ind w:left="2437" w:hanging="274"/>
      </w:pPr>
      <w:rPr>
        <w:rFonts w:hint="default"/>
        <w:lang w:val="ru-RU" w:eastAsia="en-US" w:bidi="ar-SA"/>
      </w:rPr>
    </w:lvl>
    <w:lvl w:ilvl="3" w:tplc="B3DCB5F4">
      <w:numFmt w:val="bullet"/>
      <w:lvlText w:val="•"/>
      <w:lvlJc w:val="left"/>
      <w:pPr>
        <w:ind w:left="3455" w:hanging="274"/>
      </w:pPr>
      <w:rPr>
        <w:rFonts w:hint="default"/>
        <w:lang w:val="ru-RU" w:eastAsia="en-US" w:bidi="ar-SA"/>
      </w:rPr>
    </w:lvl>
    <w:lvl w:ilvl="4" w:tplc="010ECB7E">
      <w:numFmt w:val="bullet"/>
      <w:lvlText w:val="•"/>
      <w:lvlJc w:val="left"/>
      <w:pPr>
        <w:ind w:left="4474" w:hanging="274"/>
      </w:pPr>
      <w:rPr>
        <w:rFonts w:hint="default"/>
        <w:lang w:val="ru-RU" w:eastAsia="en-US" w:bidi="ar-SA"/>
      </w:rPr>
    </w:lvl>
    <w:lvl w:ilvl="5" w:tplc="4288B814">
      <w:numFmt w:val="bullet"/>
      <w:lvlText w:val="•"/>
      <w:lvlJc w:val="left"/>
      <w:pPr>
        <w:ind w:left="5493" w:hanging="274"/>
      </w:pPr>
      <w:rPr>
        <w:rFonts w:hint="default"/>
        <w:lang w:val="ru-RU" w:eastAsia="en-US" w:bidi="ar-SA"/>
      </w:rPr>
    </w:lvl>
    <w:lvl w:ilvl="6" w:tplc="5FCC7312">
      <w:numFmt w:val="bullet"/>
      <w:lvlText w:val="•"/>
      <w:lvlJc w:val="left"/>
      <w:pPr>
        <w:ind w:left="6511" w:hanging="274"/>
      </w:pPr>
      <w:rPr>
        <w:rFonts w:hint="default"/>
        <w:lang w:val="ru-RU" w:eastAsia="en-US" w:bidi="ar-SA"/>
      </w:rPr>
    </w:lvl>
    <w:lvl w:ilvl="7" w:tplc="18528310">
      <w:numFmt w:val="bullet"/>
      <w:lvlText w:val="•"/>
      <w:lvlJc w:val="left"/>
      <w:pPr>
        <w:ind w:left="7530" w:hanging="274"/>
      </w:pPr>
      <w:rPr>
        <w:rFonts w:hint="default"/>
        <w:lang w:val="ru-RU" w:eastAsia="en-US" w:bidi="ar-SA"/>
      </w:rPr>
    </w:lvl>
    <w:lvl w:ilvl="8" w:tplc="67803B3A">
      <w:numFmt w:val="bullet"/>
      <w:lvlText w:val="•"/>
      <w:lvlJc w:val="left"/>
      <w:pPr>
        <w:ind w:left="8549" w:hanging="274"/>
      </w:pPr>
      <w:rPr>
        <w:rFonts w:hint="default"/>
        <w:lang w:val="ru-RU" w:eastAsia="en-US" w:bidi="ar-SA"/>
      </w:rPr>
    </w:lvl>
  </w:abstractNum>
  <w:abstractNum w:abstractNumId="91" w15:restartNumberingAfterBreak="0">
    <w:nsid w:val="5FDF4AEB"/>
    <w:multiLevelType w:val="hybridMultilevel"/>
    <w:tmpl w:val="C5E8DEF2"/>
    <w:lvl w:ilvl="0" w:tplc="671E5148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AEEB00A">
      <w:numFmt w:val="bullet"/>
      <w:lvlText w:val="•"/>
      <w:lvlJc w:val="left"/>
      <w:pPr>
        <w:ind w:left="1418" w:hanging="284"/>
      </w:pPr>
      <w:rPr>
        <w:rFonts w:hint="default"/>
        <w:lang w:val="ru-RU" w:eastAsia="en-US" w:bidi="ar-SA"/>
      </w:rPr>
    </w:lvl>
    <w:lvl w:ilvl="2" w:tplc="1FCE910A">
      <w:numFmt w:val="bullet"/>
      <w:lvlText w:val="•"/>
      <w:lvlJc w:val="left"/>
      <w:pPr>
        <w:ind w:left="2437" w:hanging="284"/>
      </w:pPr>
      <w:rPr>
        <w:rFonts w:hint="default"/>
        <w:lang w:val="ru-RU" w:eastAsia="en-US" w:bidi="ar-SA"/>
      </w:rPr>
    </w:lvl>
    <w:lvl w:ilvl="3" w:tplc="D7D496EA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  <w:lvl w:ilvl="4" w:tplc="1B3C3610">
      <w:numFmt w:val="bullet"/>
      <w:lvlText w:val="•"/>
      <w:lvlJc w:val="left"/>
      <w:pPr>
        <w:ind w:left="4474" w:hanging="284"/>
      </w:pPr>
      <w:rPr>
        <w:rFonts w:hint="default"/>
        <w:lang w:val="ru-RU" w:eastAsia="en-US" w:bidi="ar-SA"/>
      </w:rPr>
    </w:lvl>
    <w:lvl w:ilvl="5" w:tplc="53F655FA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B63EF31A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7" w:tplc="DD56B1FE">
      <w:numFmt w:val="bullet"/>
      <w:lvlText w:val="•"/>
      <w:lvlJc w:val="left"/>
      <w:pPr>
        <w:ind w:left="7530" w:hanging="284"/>
      </w:pPr>
      <w:rPr>
        <w:rFonts w:hint="default"/>
        <w:lang w:val="ru-RU" w:eastAsia="en-US" w:bidi="ar-SA"/>
      </w:rPr>
    </w:lvl>
    <w:lvl w:ilvl="8" w:tplc="D4CE9522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92" w15:restartNumberingAfterBreak="0">
    <w:nsid w:val="61A12780"/>
    <w:multiLevelType w:val="hybridMultilevel"/>
    <w:tmpl w:val="146CE0C4"/>
    <w:lvl w:ilvl="0" w:tplc="5CA0F0BE">
      <w:numFmt w:val="bullet"/>
      <w:lvlText w:val="–"/>
      <w:lvlJc w:val="left"/>
      <w:pPr>
        <w:ind w:left="2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184F40">
      <w:numFmt w:val="bullet"/>
      <w:lvlText w:val="–"/>
      <w:lvlJc w:val="left"/>
      <w:pPr>
        <w:ind w:left="95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EAA58C2">
      <w:numFmt w:val="bullet"/>
      <w:lvlText w:val="•"/>
      <w:lvlJc w:val="left"/>
      <w:pPr>
        <w:ind w:left="960" w:hanging="180"/>
      </w:pPr>
      <w:rPr>
        <w:rFonts w:hint="default"/>
        <w:lang w:val="ru-RU" w:eastAsia="en-US" w:bidi="ar-SA"/>
      </w:rPr>
    </w:lvl>
    <w:lvl w:ilvl="3" w:tplc="9CDAF2DC">
      <w:numFmt w:val="bullet"/>
      <w:lvlText w:val="•"/>
      <w:lvlJc w:val="left"/>
      <w:pPr>
        <w:ind w:left="2056" w:hanging="180"/>
      </w:pPr>
      <w:rPr>
        <w:rFonts w:hint="default"/>
        <w:lang w:val="ru-RU" w:eastAsia="en-US" w:bidi="ar-SA"/>
      </w:rPr>
    </w:lvl>
    <w:lvl w:ilvl="4" w:tplc="75CCAE06">
      <w:numFmt w:val="bullet"/>
      <w:lvlText w:val="•"/>
      <w:lvlJc w:val="left"/>
      <w:pPr>
        <w:ind w:left="3152" w:hanging="180"/>
      </w:pPr>
      <w:rPr>
        <w:rFonts w:hint="default"/>
        <w:lang w:val="ru-RU" w:eastAsia="en-US" w:bidi="ar-SA"/>
      </w:rPr>
    </w:lvl>
    <w:lvl w:ilvl="5" w:tplc="CCE28574">
      <w:numFmt w:val="bullet"/>
      <w:lvlText w:val="•"/>
      <w:lvlJc w:val="left"/>
      <w:pPr>
        <w:ind w:left="4248" w:hanging="180"/>
      </w:pPr>
      <w:rPr>
        <w:rFonts w:hint="default"/>
        <w:lang w:val="ru-RU" w:eastAsia="en-US" w:bidi="ar-SA"/>
      </w:rPr>
    </w:lvl>
    <w:lvl w:ilvl="6" w:tplc="24BEE6AC">
      <w:numFmt w:val="bullet"/>
      <w:lvlText w:val="•"/>
      <w:lvlJc w:val="left"/>
      <w:pPr>
        <w:ind w:left="5344" w:hanging="180"/>
      </w:pPr>
      <w:rPr>
        <w:rFonts w:hint="default"/>
        <w:lang w:val="ru-RU" w:eastAsia="en-US" w:bidi="ar-SA"/>
      </w:rPr>
    </w:lvl>
    <w:lvl w:ilvl="7" w:tplc="FE40983C">
      <w:numFmt w:val="bullet"/>
      <w:lvlText w:val="•"/>
      <w:lvlJc w:val="left"/>
      <w:pPr>
        <w:ind w:left="6440" w:hanging="180"/>
      </w:pPr>
      <w:rPr>
        <w:rFonts w:hint="default"/>
        <w:lang w:val="ru-RU" w:eastAsia="en-US" w:bidi="ar-SA"/>
      </w:rPr>
    </w:lvl>
    <w:lvl w:ilvl="8" w:tplc="B002DC6E">
      <w:numFmt w:val="bullet"/>
      <w:lvlText w:val="•"/>
      <w:lvlJc w:val="left"/>
      <w:pPr>
        <w:ind w:left="7536" w:hanging="180"/>
      </w:pPr>
      <w:rPr>
        <w:rFonts w:hint="default"/>
        <w:lang w:val="ru-RU" w:eastAsia="en-US" w:bidi="ar-SA"/>
      </w:rPr>
    </w:lvl>
  </w:abstractNum>
  <w:abstractNum w:abstractNumId="93" w15:restartNumberingAfterBreak="0">
    <w:nsid w:val="61C643BB"/>
    <w:multiLevelType w:val="hybridMultilevel"/>
    <w:tmpl w:val="4D22A924"/>
    <w:lvl w:ilvl="0" w:tplc="76CA9AA0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58CF54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3FC493D6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E626BFA4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8D3499BA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FA3A20DC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F2146D60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89668DA6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7B4813FA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94" w15:restartNumberingAfterBreak="0">
    <w:nsid w:val="623B4CD8"/>
    <w:multiLevelType w:val="hybridMultilevel"/>
    <w:tmpl w:val="975E9E50"/>
    <w:lvl w:ilvl="0" w:tplc="FB9C540C">
      <w:numFmt w:val="bullet"/>
      <w:lvlText w:val=""/>
      <w:lvlJc w:val="left"/>
      <w:pPr>
        <w:ind w:left="39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24C122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E40A1856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17B6EF2E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3D22B6CE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788E71CC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276A5900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CB12FFC0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163A1736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95" w15:restartNumberingAfterBreak="0">
    <w:nsid w:val="62B50729"/>
    <w:multiLevelType w:val="hybridMultilevel"/>
    <w:tmpl w:val="C2BE798A"/>
    <w:lvl w:ilvl="0" w:tplc="11FC59C6">
      <w:numFmt w:val="bullet"/>
      <w:lvlText w:val=""/>
      <w:lvlJc w:val="left"/>
      <w:pPr>
        <w:ind w:left="39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26CC7E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A704B07C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F8F225D8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2EF49B56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A7D07158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A2041EF0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3712FEBC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2A6A727E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96" w15:restartNumberingAfterBreak="0">
    <w:nsid w:val="62C86F49"/>
    <w:multiLevelType w:val="multilevel"/>
    <w:tmpl w:val="AB16E20C"/>
    <w:lvl w:ilvl="0">
      <w:start w:val="2"/>
      <w:numFmt w:val="decimal"/>
      <w:lvlText w:val="%1"/>
      <w:lvlJc w:val="left"/>
      <w:pPr>
        <w:ind w:left="1101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1" w:hanging="58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1" w:hanging="588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393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2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0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195"/>
      </w:pPr>
      <w:rPr>
        <w:rFonts w:hint="default"/>
        <w:lang w:val="ru-RU" w:eastAsia="en-US" w:bidi="ar-SA"/>
      </w:rPr>
    </w:lvl>
  </w:abstractNum>
  <w:abstractNum w:abstractNumId="97" w15:restartNumberingAfterBreak="0">
    <w:nsid w:val="631A2565"/>
    <w:multiLevelType w:val="hybridMultilevel"/>
    <w:tmpl w:val="A2029678"/>
    <w:lvl w:ilvl="0" w:tplc="F1C250F4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5BAFBEE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9BFED8E6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B1E8C848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09B4BF36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FAEE0122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E4483424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976A5AF6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EBDAAE2C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98" w15:restartNumberingAfterBreak="0">
    <w:nsid w:val="634519B5"/>
    <w:multiLevelType w:val="hybridMultilevel"/>
    <w:tmpl w:val="E5FA50EC"/>
    <w:lvl w:ilvl="0" w:tplc="02A8531E">
      <w:numFmt w:val="bullet"/>
      <w:lvlText w:val=""/>
      <w:lvlJc w:val="left"/>
      <w:pPr>
        <w:ind w:left="393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8328102">
      <w:numFmt w:val="bullet"/>
      <w:lvlText w:val="•"/>
      <w:lvlJc w:val="left"/>
      <w:pPr>
        <w:ind w:left="1418" w:hanging="428"/>
      </w:pPr>
      <w:rPr>
        <w:rFonts w:hint="default"/>
        <w:lang w:val="ru-RU" w:eastAsia="en-US" w:bidi="ar-SA"/>
      </w:rPr>
    </w:lvl>
    <w:lvl w:ilvl="2" w:tplc="BE1CC63C">
      <w:numFmt w:val="bullet"/>
      <w:lvlText w:val="•"/>
      <w:lvlJc w:val="left"/>
      <w:pPr>
        <w:ind w:left="2437" w:hanging="428"/>
      </w:pPr>
      <w:rPr>
        <w:rFonts w:hint="default"/>
        <w:lang w:val="ru-RU" w:eastAsia="en-US" w:bidi="ar-SA"/>
      </w:rPr>
    </w:lvl>
    <w:lvl w:ilvl="3" w:tplc="65D03764">
      <w:numFmt w:val="bullet"/>
      <w:lvlText w:val="•"/>
      <w:lvlJc w:val="left"/>
      <w:pPr>
        <w:ind w:left="3455" w:hanging="428"/>
      </w:pPr>
      <w:rPr>
        <w:rFonts w:hint="default"/>
        <w:lang w:val="ru-RU" w:eastAsia="en-US" w:bidi="ar-SA"/>
      </w:rPr>
    </w:lvl>
    <w:lvl w:ilvl="4" w:tplc="8A345C4A">
      <w:numFmt w:val="bullet"/>
      <w:lvlText w:val="•"/>
      <w:lvlJc w:val="left"/>
      <w:pPr>
        <w:ind w:left="4474" w:hanging="428"/>
      </w:pPr>
      <w:rPr>
        <w:rFonts w:hint="default"/>
        <w:lang w:val="ru-RU" w:eastAsia="en-US" w:bidi="ar-SA"/>
      </w:rPr>
    </w:lvl>
    <w:lvl w:ilvl="5" w:tplc="D618F6F0">
      <w:numFmt w:val="bullet"/>
      <w:lvlText w:val="•"/>
      <w:lvlJc w:val="left"/>
      <w:pPr>
        <w:ind w:left="5493" w:hanging="428"/>
      </w:pPr>
      <w:rPr>
        <w:rFonts w:hint="default"/>
        <w:lang w:val="ru-RU" w:eastAsia="en-US" w:bidi="ar-SA"/>
      </w:rPr>
    </w:lvl>
    <w:lvl w:ilvl="6" w:tplc="E4D2D15A">
      <w:numFmt w:val="bullet"/>
      <w:lvlText w:val="•"/>
      <w:lvlJc w:val="left"/>
      <w:pPr>
        <w:ind w:left="6511" w:hanging="428"/>
      </w:pPr>
      <w:rPr>
        <w:rFonts w:hint="default"/>
        <w:lang w:val="ru-RU" w:eastAsia="en-US" w:bidi="ar-SA"/>
      </w:rPr>
    </w:lvl>
    <w:lvl w:ilvl="7" w:tplc="20B88220">
      <w:numFmt w:val="bullet"/>
      <w:lvlText w:val="•"/>
      <w:lvlJc w:val="left"/>
      <w:pPr>
        <w:ind w:left="7530" w:hanging="428"/>
      </w:pPr>
      <w:rPr>
        <w:rFonts w:hint="default"/>
        <w:lang w:val="ru-RU" w:eastAsia="en-US" w:bidi="ar-SA"/>
      </w:rPr>
    </w:lvl>
    <w:lvl w:ilvl="8" w:tplc="A8C8B576">
      <w:numFmt w:val="bullet"/>
      <w:lvlText w:val="•"/>
      <w:lvlJc w:val="left"/>
      <w:pPr>
        <w:ind w:left="8549" w:hanging="428"/>
      </w:pPr>
      <w:rPr>
        <w:rFonts w:hint="default"/>
        <w:lang w:val="ru-RU" w:eastAsia="en-US" w:bidi="ar-SA"/>
      </w:rPr>
    </w:lvl>
  </w:abstractNum>
  <w:abstractNum w:abstractNumId="99" w15:restartNumberingAfterBreak="0">
    <w:nsid w:val="63D81D40"/>
    <w:multiLevelType w:val="hybridMultilevel"/>
    <w:tmpl w:val="A6EC3A52"/>
    <w:lvl w:ilvl="0" w:tplc="DC040DD2">
      <w:numFmt w:val="bullet"/>
      <w:lvlText w:val=""/>
      <w:lvlJc w:val="left"/>
      <w:pPr>
        <w:ind w:left="39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F2D978">
      <w:numFmt w:val="bullet"/>
      <w:lvlText w:val="•"/>
      <w:lvlJc w:val="left"/>
      <w:pPr>
        <w:ind w:left="1418" w:hanging="142"/>
      </w:pPr>
      <w:rPr>
        <w:rFonts w:hint="default"/>
        <w:lang w:val="ru-RU" w:eastAsia="en-US" w:bidi="ar-SA"/>
      </w:rPr>
    </w:lvl>
    <w:lvl w:ilvl="2" w:tplc="7DE8B75C">
      <w:numFmt w:val="bullet"/>
      <w:lvlText w:val="•"/>
      <w:lvlJc w:val="left"/>
      <w:pPr>
        <w:ind w:left="2437" w:hanging="142"/>
      </w:pPr>
      <w:rPr>
        <w:rFonts w:hint="default"/>
        <w:lang w:val="ru-RU" w:eastAsia="en-US" w:bidi="ar-SA"/>
      </w:rPr>
    </w:lvl>
    <w:lvl w:ilvl="3" w:tplc="EE781D24">
      <w:numFmt w:val="bullet"/>
      <w:lvlText w:val="•"/>
      <w:lvlJc w:val="left"/>
      <w:pPr>
        <w:ind w:left="3455" w:hanging="142"/>
      </w:pPr>
      <w:rPr>
        <w:rFonts w:hint="default"/>
        <w:lang w:val="ru-RU" w:eastAsia="en-US" w:bidi="ar-SA"/>
      </w:rPr>
    </w:lvl>
    <w:lvl w:ilvl="4" w:tplc="3EFA890C">
      <w:numFmt w:val="bullet"/>
      <w:lvlText w:val="•"/>
      <w:lvlJc w:val="left"/>
      <w:pPr>
        <w:ind w:left="4474" w:hanging="142"/>
      </w:pPr>
      <w:rPr>
        <w:rFonts w:hint="default"/>
        <w:lang w:val="ru-RU" w:eastAsia="en-US" w:bidi="ar-SA"/>
      </w:rPr>
    </w:lvl>
    <w:lvl w:ilvl="5" w:tplc="150E1FC0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4EC2000C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  <w:lvl w:ilvl="7" w:tplc="19005B76">
      <w:numFmt w:val="bullet"/>
      <w:lvlText w:val="•"/>
      <w:lvlJc w:val="left"/>
      <w:pPr>
        <w:ind w:left="7530" w:hanging="142"/>
      </w:pPr>
      <w:rPr>
        <w:rFonts w:hint="default"/>
        <w:lang w:val="ru-RU" w:eastAsia="en-US" w:bidi="ar-SA"/>
      </w:rPr>
    </w:lvl>
    <w:lvl w:ilvl="8" w:tplc="1A326EEA">
      <w:numFmt w:val="bullet"/>
      <w:lvlText w:val="•"/>
      <w:lvlJc w:val="left"/>
      <w:pPr>
        <w:ind w:left="8549" w:hanging="142"/>
      </w:pPr>
      <w:rPr>
        <w:rFonts w:hint="default"/>
        <w:lang w:val="ru-RU" w:eastAsia="en-US" w:bidi="ar-SA"/>
      </w:rPr>
    </w:lvl>
  </w:abstractNum>
  <w:abstractNum w:abstractNumId="100" w15:restartNumberingAfterBreak="0">
    <w:nsid w:val="63D93BAF"/>
    <w:multiLevelType w:val="hybridMultilevel"/>
    <w:tmpl w:val="D3C4BC02"/>
    <w:lvl w:ilvl="0" w:tplc="0F6CE504">
      <w:start w:val="1"/>
      <w:numFmt w:val="decimal"/>
      <w:lvlText w:val="%1)"/>
      <w:lvlJc w:val="left"/>
      <w:pPr>
        <w:ind w:left="393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FADAB4">
      <w:numFmt w:val="bullet"/>
      <w:lvlText w:val="•"/>
      <w:lvlJc w:val="left"/>
      <w:pPr>
        <w:ind w:left="1418" w:hanging="279"/>
      </w:pPr>
      <w:rPr>
        <w:rFonts w:hint="default"/>
        <w:lang w:val="ru-RU" w:eastAsia="en-US" w:bidi="ar-SA"/>
      </w:rPr>
    </w:lvl>
    <w:lvl w:ilvl="2" w:tplc="D8327504">
      <w:numFmt w:val="bullet"/>
      <w:lvlText w:val="•"/>
      <w:lvlJc w:val="left"/>
      <w:pPr>
        <w:ind w:left="2437" w:hanging="279"/>
      </w:pPr>
      <w:rPr>
        <w:rFonts w:hint="default"/>
        <w:lang w:val="ru-RU" w:eastAsia="en-US" w:bidi="ar-SA"/>
      </w:rPr>
    </w:lvl>
    <w:lvl w:ilvl="3" w:tplc="B6765788">
      <w:numFmt w:val="bullet"/>
      <w:lvlText w:val="•"/>
      <w:lvlJc w:val="left"/>
      <w:pPr>
        <w:ind w:left="3455" w:hanging="279"/>
      </w:pPr>
      <w:rPr>
        <w:rFonts w:hint="default"/>
        <w:lang w:val="ru-RU" w:eastAsia="en-US" w:bidi="ar-SA"/>
      </w:rPr>
    </w:lvl>
    <w:lvl w:ilvl="4" w:tplc="5ED2131E">
      <w:numFmt w:val="bullet"/>
      <w:lvlText w:val="•"/>
      <w:lvlJc w:val="left"/>
      <w:pPr>
        <w:ind w:left="4474" w:hanging="279"/>
      </w:pPr>
      <w:rPr>
        <w:rFonts w:hint="default"/>
        <w:lang w:val="ru-RU" w:eastAsia="en-US" w:bidi="ar-SA"/>
      </w:rPr>
    </w:lvl>
    <w:lvl w:ilvl="5" w:tplc="DDB03E74">
      <w:numFmt w:val="bullet"/>
      <w:lvlText w:val="•"/>
      <w:lvlJc w:val="left"/>
      <w:pPr>
        <w:ind w:left="5493" w:hanging="279"/>
      </w:pPr>
      <w:rPr>
        <w:rFonts w:hint="default"/>
        <w:lang w:val="ru-RU" w:eastAsia="en-US" w:bidi="ar-SA"/>
      </w:rPr>
    </w:lvl>
    <w:lvl w:ilvl="6" w:tplc="4844D892">
      <w:numFmt w:val="bullet"/>
      <w:lvlText w:val="•"/>
      <w:lvlJc w:val="left"/>
      <w:pPr>
        <w:ind w:left="6511" w:hanging="279"/>
      </w:pPr>
      <w:rPr>
        <w:rFonts w:hint="default"/>
        <w:lang w:val="ru-RU" w:eastAsia="en-US" w:bidi="ar-SA"/>
      </w:rPr>
    </w:lvl>
    <w:lvl w:ilvl="7" w:tplc="1B1E9680">
      <w:numFmt w:val="bullet"/>
      <w:lvlText w:val="•"/>
      <w:lvlJc w:val="left"/>
      <w:pPr>
        <w:ind w:left="7530" w:hanging="279"/>
      </w:pPr>
      <w:rPr>
        <w:rFonts w:hint="default"/>
        <w:lang w:val="ru-RU" w:eastAsia="en-US" w:bidi="ar-SA"/>
      </w:rPr>
    </w:lvl>
    <w:lvl w:ilvl="8" w:tplc="457AB45E">
      <w:numFmt w:val="bullet"/>
      <w:lvlText w:val="•"/>
      <w:lvlJc w:val="left"/>
      <w:pPr>
        <w:ind w:left="8549" w:hanging="279"/>
      </w:pPr>
      <w:rPr>
        <w:rFonts w:hint="default"/>
        <w:lang w:val="ru-RU" w:eastAsia="en-US" w:bidi="ar-SA"/>
      </w:rPr>
    </w:lvl>
  </w:abstractNum>
  <w:abstractNum w:abstractNumId="101" w15:restartNumberingAfterBreak="0">
    <w:nsid w:val="654C6F1C"/>
    <w:multiLevelType w:val="hybridMultilevel"/>
    <w:tmpl w:val="BAD40E96"/>
    <w:lvl w:ilvl="0" w:tplc="CEEE282C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BA85CE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BCAC8966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B9826248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D59E8874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4134C016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C41AC7F6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A0E62BD6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02282828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102" w15:restartNumberingAfterBreak="0">
    <w:nsid w:val="66C43A56"/>
    <w:multiLevelType w:val="hybridMultilevel"/>
    <w:tmpl w:val="7416FC46"/>
    <w:lvl w:ilvl="0" w:tplc="C4B85FB4">
      <w:numFmt w:val="bullet"/>
      <w:lvlText w:val="–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7C42FA">
      <w:numFmt w:val="bullet"/>
      <w:lvlText w:val="•"/>
      <w:lvlJc w:val="left"/>
      <w:pPr>
        <w:ind w:left="1418" w:hanging="188"/>
      </w:pPr>
      <w:rPr>
        <w:rFonts w:hint="default"/>
        <w:lang w:val="ru-RU" w:eastAsia="en-US" w:bidi="ar-SA"/>
      </w:rPr>
    </w:lvl>
    <w:lvl w:ilvl="2" w:tplc="EC562E8C">
      <w:numFmt w:val="bullet"/>
      <w:lvlText w:val="•"/>
      <w:lvlJc w:val="left"/>
      <w:pPr>
        <w:ind w:left="2437" w:hanging="188"/>
      </w:pPr>
      <w:rPr>
        <w:rFonts w:hint="default"/>
        <w:lang w:val="ru-RU" w:eastAsia="en-US" w:bidi="ar-SA"/>
      </w:rPr>
    </w:lvl>
    <w:lvl w:ilvl="3" w:tplc="3E3E4896">
      <w:numFmt w:val="bullet"/>
      <w:lvlText w:val="•"/>
      <w:lvlJc w:val="left"/>
      <w:pPr>
        <w:ind w:left="3455" w:hanging="188"/>
      </w:pPr>
      <w:rPr>
        <w:rFonts w:hint="default"/>
        <w:lang w:val="ru-RU" w:eastAsia="en-US" w:bidi="ar-SA"/>
      </w:rPr>
    </w:lvl>
    <w:lvl w:ilvl="4" w:tplc="29DC3F9E">
      <w:numFmt w:val="bullet"/>
      <w:lvlText w:val="•"/>
      <w:lvlJc w:val="left"/>
      <w:pPr>
        <w:ind w:left="4474" w:hanging="188"/>
      </w:pPr>
      <w:rPr>
        <w:rFonts w:hint="default"/>
        <w:lang w:val="ru-RU" w:eastAsia="en-US" w:bidi="ar-SA"/>
      </w:rPr>
    </w:lvl>
    <w:lvl w:ilvl="5" w:tplc="DE003A4C">
      <w:numFmt w:val="bullet"/>
      <w:lvlText w:val="•"/>
      <w:lvlJc w:val="left"/>
      <w:pPr>
        <w:ind w:left="5493" w:hanging="188"/>
      </w:pPr>
      <w:rPr>
        <w:rFonts w:hint="default"/>
        <w:lang w:val="ru-RU" w:eastAsia="en-US" w:bidi="ar-SA"/>
      </w:rPr>
    </w:lvl>
    <w:lvl w:ilvl="6" w:tplc="F4947CB6">
      <w:numFmt w:val="bullet"/>
      <w:lvlText w:val="•"/>
      <w:lvlJc w:val="left"/>
      <w:pPr>
        <w:ind w:left="6511" w:hanging="188"/>
      </w:pPr>
      <w:rPr>
        <w:rFonts w:hint="default"/>
        <w:lang w:val="ru-RU" w:eastAsia="en-US" w:bidi="ar-SA"/>
      </w:rPr>
    </w:lvl>
    <w:lvl w:ilvl="7" w:tplc="B83EB27E">
      <w:numFmt w:val="bullet"/>
      <w:lvlText w:val="•"/>
      <w:lvlJc w:val="left"/>
      <w:pPr>
        <w:ind w:left="7530" w:hanging="188"/>
      </w:pPr>
      <w:rPr>
        <w:rFonts w:hint="default"/>
        <w:lang w:val="ru-RU" w:eastAsia="en-US" w:bidi="ar-SA"/>
      </w:rPr>
    </w:lvl>
    <w:lvl w:ilvl="8" w:tplc="404C27F2">
      <w:numFmt w:val="bullet"/>
      <w:lvlText w:val="•"/>
      <w:lvlJc w:val="left"/>
      <w:pPr>
        <w:ind w:left="8549" w:hanging="188"/>
      </w:pPr>
      <w:rPr>
        <w:rFonts w:hint="default"/>
        <w:lang w:val="ru-RU" w:eastAsia="en-US" w:bidi="ar-SA"/>
      </w:rPr>
    </w:lvl>
  </w:abstractNum>
  <w:abstractNum w:abstractNumId="103" w15:restartNumberingAfterBreak="0">
    <w:nsid w:val="66EC43D4"/>
    <w:multiLevelType w:val="hybridMultilevel"/>
    <w:tmpl w:val="DCDC7964"/>
    <w:lvl w:ilvl="0" w:tplc="65A279D2">
      <w:numFmt w:val="bullet"/>
      <w:lvlText w:val="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28226C2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42702BA2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540E2F1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C20CE2DC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9618B538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D98423B6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6F987CC2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AA9A4C96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104" w15:restartNumberingAfterBreak="0">
    <w:nsid w:val="672126C4"/>
    <w:multiLevelType w:val="hybridMultilevel"/>
    <w:tmpl w:val="BFF4AB5A"/>
    <w:lvl w:ilvl="0" w:tplc="13363E9E">
      <w:start w:val="1"/>
      <w:numFmt w:val="decimal"/>
      <w:lvlText w:val="%1."/>
      <w:lvlJc w:val="left"/>
      <w:pPr>
        <w:ind w:left="393" w:hanging="2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058FB56">
      <w:numFmt w:val="bullet"/>
      <w:lvlText w:val="•"/>
      <w:lvlJc w:val="left"/>
      <w:pPr>
        <w:ind w:left="1418" w:hanging="272"/>
      </w:pPr>
      <w:rPr>
        <w:rFonts w:hint="default"/>
        <w:lang w:val="ru-RU" w:eastAsia="en-US" w:bidi="ar-SA"/>
      </w:rPr>
    </w:lvl>
    <w:lvl w:ilvl="2" w:tplc="976ED2D0">
      <w:numFmt w:val="bullet"/>
      <w:lvlText w:val="•"/>
      <w:lvlJc w:val="left"/>
      <w:pPr>
        <w:ind w:left="2437" w:hanging="272"/>
      </w:pPr>
      <w:rPr>
        <w:rFonts w:hint="default"/>
        <w:lang w:val="ru-RU" w:eastAsia="en-US" w:bidi="ar-SA"/>
      </w:rPr>
    </w:lvl>
    <w:lvl w:ilvl="3" w:tplc="0548F0C2">
      <w:numFmt w:val="bullet"/>
      <w:lvlText w:val="•"/>
      <w:lvlJc w:val="left"/>
      <w:pPr>
        <w:ind w:left="3455" w:hanging="272"/>
      </w:pPr>
      <w:rPr>
        <w:rFonts w:hint="default"/>
        <w:lang w:val="ru-RU" w:eastAsia="en-US" w:bidi="ar-SA"/>
      </w:rPr>
    </w:lvl>
    <w:lvl w:ilvl="4" w:tplc="CFCA2FF8">
      <w:numFmt w:val="bullet"/>
      <w:lvlText w:val="•"/>
      <w:lvlJc w:val="left"/>
      <w:pPr>
        <w:ind w:left="4474" w:hanging="272"/>
      </w:pPr>
      <w:rPr>
        <w:rFonts w:hint="default"/>
        <w:lang w:val="ru-RU" w:eastAsia="en-US" w:bidi="ar-SA"/>
      </w:rPr>
    </w:lvl>
    <w:lvl w:ilvl="5" w:tplc="9042BB98">
      <w:numFmt w:val="bullet"/>
      <w:lvlText w:val="•"/>
      <w:lvlJc w:val="left"/>
      <w:pPr>
        <w:ind w:left="5493" w:hanging="272"/>
      </w:pPr>
      <w:rPr>
        <w:rFonts w:hint="default"/>
        <w:lang w:val="ru-RU" w:eastAsia="en-US" w:bidi="ar-SA"/>
      </w:rPr>
    </w:lvl>
    <w:lvl w:ilvl="6" w:tplc="5BAC3786">
      <w:numFmt w:val="bullet"/>
      <w:lvlText w:val="•"/>
      <w:lvlJc w:val="left"/>
      <w:pPr>
        <w:ind w:left="6511" w:hanging="272"/>
      </w:pPr>
      <w:rPr>
        <w:rFonts w:hint="default"/>
        <w:lang w:val="ru-RU" w:eastAsia="en-US" w:bidi="ar-SA"/>
      </w:rPr>
    </w:lvl>
    <w:lvl w:ilvl="7" w:tplc="9D181CF2">
      <w:numFmt w:val="bullet"/>
      <w:lvlText w:val="•"/>
      <w:lvlJc w:val="left"/>
      <w:pPr>
        <w:ind w:left="7530" w:hanging="272"/>
      </w:pPr>
      <w:rPr>
        <w:rFonts w:hint="default"/>
        <w:lang w:val="ru-RU" w:eastAsia="en-US" w:bidi="ar-SA"/>
      </w:rPr>
    </w:lvl>
    <w:lvl w:ilvl="8" w:tplc="B60EEB6A">
      <w:numFmt w:val="bullet"/>
      <w:lvlText w:val="•"/>
      <w:lvlJc w:val="left"/>
      <w:pPr>
        <w:ind w:left="8549" w:hanging="272"/>
      </w:pPr>
      <w:rPr>
        <w:rFonts w:hint="default"/>
        <w:lang w:val="ru-RU" w:eastAsia="en-US" w:bidi="ar-SA"/>
      </w:rPr>
    </w:lvl>
  </w:abstractNum>
  <w:abstractNum w:abstractNumId="105" w15:restartNumberingAfterBreak="0">
    <w:nsid w:val="67491E49"/>
    <w:multiLevelType w:val="hybridMultilevel"/>
    <w:tmpl w:val="39B42EFE"/>
    <w:lvl w:ilvl="0" w:tplc="4BAED410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C608758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B3D8DD14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E2A46ACE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B76C5892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6CB2707E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FFE8F106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1422D1FE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7FC40E92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106" w15:restartNumberingAfterBreak="0">
    <w:nsid w:val="679763FA"/>
    <w:multiLevelType w:val="hybridMultilevel"/>
    <w:tmpl w:val="6B7E3A9E"/>
    <w:lvl w:ilvl="0" w:tplc="40A8F4F6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297EC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9EC0994E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D85823BC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4A10CFDA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77A092B2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33628CFE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64B83FFC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103A0302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107" w15:restartNumberingAfterBreak="0">
    <w:nsid w:val="68DF046F"/>
    <w:multiLevelType w:val="multilevel"/>
    <w:tmpl w:val="879AB70E"/>
    <w:lvl w:ilvl="0">
      <w:start w:val="1"/>
      <w:numFmt w:val="decimal"/>
      <w:lvlText w:val="%1"/>
      <w:lvlJc w:val="left"/>
      <w:pPr>
        <w:ind w:left="801" w:hanging="4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01" w:hanging="408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286"/>
      </w:pPr>
      <w:rPr>
        <w:rFonts w:hint="default"/>
        <w:lang w:val="ru-RU" w:eastAsia="en-US" w:bidi="ar-SA"/>
      </w:rPr>
    </w:lvl>
  </w:abstractNum>
  <w:abstractNum w:abstractNumId="108" w15:restartNumberingAfterBreak="0">
    <w:nsid w:val="6A6D21B4"/>
    <w:multiLevelType w:val="hybridMultilevel"/>
    <w:tmpl w:val="373EBA2A"/>
    <w:lvl w:ilvl="0" w:tplc="576A12B0">
      <w:numFmt w:val="bullet"/>
      <w:lvlText w:val=""/>
      <w:lvlJc w:val="left"/>
      <w:pPr>
        <w:ind w:left="39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608D010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9BF6C15A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266089A8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7320141C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CFCA0966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DC8C6282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B41C3B2E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B57034EE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109" w15:restartNumberingAfterBreak="0">
    <w:nsid w:val="6CA12F19"/>
    <w:multiLevelType w:val="hybridMultilevel"/>
    <w:tmpl w:val="2344586E"/>
    <w:lvl w:ilvl="0" w:tplc="11265246">
      <w:numFmt w:val="bullet"/>
      <w:lvlText w:val="•"/>
      <w:lvlJc w:val="left"/>
      <w:pPr>
        <w:ind w:left="1101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0D54A">
      <w:numFmt w:val="bullet"/>
      <w:lvlText w:val="•"/>
      <w:lvlJc w:val="left"/>
      <w:pPr>
        <w:ind w:left="2048" w:hanging="142"/>
      </w:pPr>
      <w:rPr>
        <w:rFonts w:hint="default"/>
        <w:lang w:val="ru-RU" w:eastAsia="en-US" w:bidi="ar-SA"/>
      </w:rPr>
    </w:lvl>
    <w:lvl w:ilvl="2" w:tplc="375A014E">
      <w:numFmt w:val="bullet"/>
      <w:lvlText w:val="•"/>
      <w:lvlJc w:val="left"/>
      <w:pPr>
        <w:ind w:left="2997" w:hanging="142"/>
      </w:pPr>
      <w:rPr>
        <w:rFonts w:hint="default"/>
        <w:lang w:val="ru-RU" w:eastAsia="en-US" w:bidi="ar-SA"/>
      </w:rPr>
    </w:lvl>
    <w:lvl w:ilvl="3" w:tplc="6E4A9820">
      <w:numFmt w:val="bullet"/>
      <w:lvlText w:val="•"/>
      <w:lvlJc w:val="left"/>
      <w:pPr>
        <w:ind w:left="3945" w:hanging="142"/>
      </w:pPr>
      <w:rPr>
        <w:rFonts w:hint="default"/>
        <w:lang w:val="ru-RU" w:eastAsia="en-US" w:bidi="ar-SA"/>
      </w:rPr>
    </w:lvl>
    <w:lvl w:ilvl="4" w:tplc="A24EFC82">
      <w:numFmt w:val="bullet"/>
      <w:lvlText w:val="•"/>
      <w:lvlJc w:val="left"/>
      <w:pPr>
        <w:ind w:left="4894" w:hanging="142"/>
      </w:pPr>
      <w:rPr>
        <w:rFonts w:hint="default"/>
        <w:lang w:val="ru-RU" w:eastAsia="en-US" w:bidi="ar-SA"/>
      </w:rPr>
    </w:lvl>
    <w:lvl w:ilvl="5" w:tplc="AD925C4C">
      <w:numFmt w:val="bullet"/>
      <w:lvlText w:val="•"/>
      <w:lvlJc w:val="left"/>
      <w:pPr>
        <w:ind w:left="5843" w:hanging="142"/>
      </w:pPr>
      <w:rPr>
        <w:rFonts w:hint="default"/>
        <w:lang w:val="ru-RU" w:eastAsia="en-US" w:bidi="ar-SA"/>
      </w:rPr>
    </w:lvl>
    <w:lvl w:ilvl="6" w:tplc="4D10C14C">
      <w:numFmt w:val="bullet"/>
      <w:lvlText w:val="•"/>
      <w:lvlJc w:val="left"/>
      <w:pPr>
        <w:ind w:left="6791" w:hanging="142"/>
      </w:pPr>
      <w:rPr>
        <w:rFonts w:hint="default"/>
        <w:lang w:val="ru-RU" w:eastAsia="en-US" w:bidi="ar-SA"/>
      </w:rPr>
    </w:lvl>
    <w:lvl w:ilvl="7" w:tplc="0172D2E0">
      <w:numFmt w:val="bullet"/>
      <w:lvlText w:val="•"/>
      <w:lvlJc w:val="left"/>
      <w:pPr>
        <w:ind w:left="7740" w:hanging="142"/>
      </w:pPr>
      <w:rPr>
        <w:rFonts w:hint="default"/>
        <w:lang w:val="ru-RU" w:eastAsia="en-US" w:bidi="ar-SA"/>
      </w:rPr>
    </w:lvl>
    <w:lvl w:ilvl="8" w:tplc="7DEE75CA">
      <w:numFmt w:val="bullet"/>
      <w:lvlText w:val="•"/>
      <w:lvlJc w:val="left"/>
      <w:pPr>
        <w:ind w:left="8689" w:hanging="142"/>
      </w:pPr>
      <w:rPr>
        <w:rFonts w:hint="default"/>
        <w:lang w:val="ru-RU" w:eastAsia="en-US" w:bidi="ar-SA"/>
      </w:rPr>
    </w:lvl>
  </w:abstractNum>
  <w:abstractNum w:abstractNumId="110" w15:restartNumberingAfterBreak="0">
    <w:nsid w:val="6E725604"/>
    <w:multiLevelType w:val="hybridMultilevel"/>
    <w:tmpl w:val="5502AAF6"/>
    <w:lvl w:ilvl="0" w:tplc="539274E4">
      <w:start w:val="1"/>
      <w:numFmt w:val="decimal"/>
      <w:lvlText w:val="%1."/>
      <w:lvlJc w:val="left"/>
      <w:pPr>
        <w:ind w:left="676" w:hanging="28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BC8F912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E704264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7764C894">
      <w:numFmt w:val="bullet"/>
      <w:lvlText w:val="•"/>
      <w:lvlJc w:val="left"/>
      <w:pPr>
        <w:ind w:left="3651" w:hanging="284"/>
      </w:pPr>
      <w:rPr>
        <w:rFonts w:hint="default"/>
        <w:lang w:val="ru-RU" w:eastAsia="en-US" w:bidi="ar-SA"/>
      </w:rPr>
    </w:lvl>
    <w:lvl w:ilvl="4" w:tplc="7FE275C6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  <w:lvl w:ilvl="5" w:tplc="A06277B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11E4BDC2">
      <w:numFmt w:val="bullet"/>
      <w:lvlText w:val="•"/>
      <w:lvlJc w:val="left"/>
      <w:pPr>
        <w:ind w:left="6623" w:hanging="284"/>
      </w:pPr>
      <w:rPr>
        <w:rFonts w:hint="default"/>
        <w:lang w:val="ru-RU" w:eastAsia="en-US" w:bidi="ar-SA"/>
      </w:rPr>
    </w:lvl>
    <w:lvl w:ilvl="7" w:tplc="2BE699F2">
      <w:numFmt w:val="bullet"/>
      <w:lvlText w:val="•"/>
      <w:lvlJc w:val="left"/>
      <w:pPr>
        <w:ind w:left="7614" w:hanging="284"/>
      </w:pPr>
      <w:rPr>
        <w:rFonts w:hint="default"/>
        <w:lang w:val="ru-RU" w:eastAsia="en-US" w:bidi="ar-SA"/>
      </w:rPr>
    </w:lvl>
    <w:lvl w:ilvl="8" w:tplc="6A9EC7BA">
      <w:numFmt w:val="bullet"/>
      <w:lvlText w:val="•"/>
      <w:lvlJc w:val="left"/>
      <w:pPr>
        <w:ind w:left="8605" w:hanging="284"/>
      </w:pPr>
      <w:rPr>
        <w:rFonts w:hint="default"/>
        <w:lang w:val="ru-RU" w:eastAsia="en-US" w:bidi="ar-SA"/>
      </w:rPr>
    </w:lvl>
  </w:abstractNum>
  <w:abstractNum w:abstractNumId="111" w15:restartNumberingAfterBreak="0">
    <w:nsid w:val="701F16CD"/>
    <w:multiLevelType w:val="hybridMultilevel"/>
    <w:tmpl w:val="EE0E172A"/>
    <w:lvl w:ilvl="0" w:tplc="2822E310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B2E3306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F25EC5B4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212AC830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6E5A04CC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5824CFAE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CE4852FE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734225E8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9306DF84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112" w15:restartNumberingAfterBreak="0">
    <w:nsid w:val="70BA5FEE"/>
    <w:multiLevelType w:val="hybridMultilevel"/>
    <w:tmpl w:val="01A8F3A0"/>
    <w:lvl w:ilvl="0" w:tplc="EC981E02">
      <w:numFmt w:val="bullet"/>
      <w:lvlText w:val=""/>
      <w:lvlJc w:val="left"/>
      <w:pPr>
        <w:ind w:left="27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28C626">
      <w:numFmt w:val="bullet"/>
      <w:lvlText w:val="•"/>
      <w:lvlJc w:val="left"/>
      <w:pPr>
        <w:ind w:left="1213" w:hanging="286"/>
      </w:pPr>
      <w:rPr>
        <w:rFonts w:hint="default"/>
        <w:lang w:val="ru-RU" w:eastAsia="en-US" w:bidi="ar-SA"/>
      </w:rPr>
    </w:lvl>
    <w:lvl w:ilvl="2" w:tplc="2F0419E8">
      <w:numFmt w:val="bullet"/>
      <w:lvlText w:val="•"/>
      <w:lvlJc w:val="left"/>
      <w:pPr>
        <w:ind w:left="2146" w:hanging="286"/>
      </w:pPr>
      <w:rPr>
        <w:rFonts w:hint="default"/>
        <w:lang w:val="ru-RU" w:eastAsia="en-US" w:bidi="ar-SA"/>
      </w:rPr>
    </w:lvl>
    <w:lvl w:ilvl="3" w:tplc="5594A35E">
      <w:numFmt w:val="bullet"/>
      <w:lvlText w:val="•"/>
      <w:lvlJc w:val="left"/>
      <w:pPr>
        <w:ind w:left="3080" w:hanging="286"/>
      </w:pPr>
      <w:rPr>
        <w:rFonts w:hint="default"/>
        <w:lang w:val="ru-RU" w:eastAsia="en-US" w:bidi="ar-SA"/>
      </w:rPr>
    </w:lvl>
    <w:lvl w:ilvl="4" w:tplc="F01CF076">
      <w:numFmt w:val="bullet"/>
      <w:lvlText w:val="•"/>
      <w:lvlJc w:val="left"/>
      <w:pPr>
        <w:ind w:left="4013" w:hanging="286"/>
      </w:pPr>
      <w:rPr>
        <w:rFonts w:hint="default"/>
        <w:lang w:val="ru-RU" w:eastAsia="en-US" w:bidi="ar-SA"/>
      </w:rPr>
    </w:lvl>
    <w:lvl w:ilvl="5" w:tplc="7D521752">
      <w:numFmt w:val="bullet"/>
      <w:lvlText w:val="•"/>
      <w:lvlJc w:val="left"/>
      <w:pPr>
        <w:ind w:left="4947" w:hanging="286"/>
      </w:pPr>
      <w:rPr>
        <w:rFonts w:hint="default"/>
        <w:lang w:val="ru-RU" w:eastAsia="en-US" w:bidi="ar-SA"/>
      </w:rPr>
    </w:lvl>
    <w:lvl w:ilvl="6" w:tplc="23B650B8">
      <w:numFmt w:val="bullet"/>
      <w:lvlText w:val="•"/>
      <w:lvlJc w:val="left"/>
      <w:pPr>
        <w:ind w:left="5880" w:hanging="286"/>
      </w:pPr>
      <w:rPr>
        <w:rFonts w:hint="default"/>
        <w:lang w:val="ru-RU" w:eastAsia="en-US" w:bidi="ar-SA"/>
      </w:rPr>
    </w:lvl>
    <w:lvl w:ilvl="7" w:tplc="04D023BC">
      <w:numFmt w:val="bullet"/>
      <w:lvlText w:val="•"/>
      <w:lvlJc w:val="left"/>
      <w:pPr>
        <w:ind w:left="6813" w:hanging="286"/>
      </w:pPr>
      <w:rPr>
        <w:rFonts w:hint="default"/>
        <w:lang w:val="ru-RU" w:eastAsia="en-US" w:bidi="ar-SA"/>
      </w:rPr>
    </w:lvl>
    <w:lvl w:ilvl="8" w:tplc="544EB0BE">
      <w:numFmt w:val="bullet"/>
      <w:lvlText w:val="•"/>
      <w:lvlJc w:val="left"/>
      <w:pPr>
        <w:ind w:left="7747" w:hanging="286"/>
      </w:pPr>
      <w:rPr>
        <w:rFonts w:hint="default"/>
        <w:lang w:val="ru-RU" w:eastAsia="en-US" w:bidi="ar-SA"/>
      </w:rPr>
    </w:lvl>
  </w:abstractNum>
  <w:abstractNum w:abstractNumId="113" w15:restartNumberingAfterBreak="0">
    <w:nsid w:val="72CF4137"/>
    <w:multiLevelType w:val="hybridMultilevel"/>
    <w:tmpl w:val="4C28F4CA"/>
    <w:lvl w:ilvl="0" w:tplc="70943AC8">
      <w:start w:val="1"/>
      <w:numFmt w:val="decimal"/>
      <w:lvlText w:val="%1."/>
      <w:lvlJc w:val="left"/>
      <w:pPr>
        <w:ind w:left="67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31C5946">
      <w:numFmt w:val="bullet"/>
      <w:lvlText w:val="•"/>
      <w:lvlJc w:val="left"/>
      <w:pPr>
        <w:ind w:left="1670" w:hanging="181"/>
      </w:pPr>
      <w:rPr>
        <w:rFonts w:hint="default"/>
        <w:lang w:val="ru-RU" w:eastAsia="en-US" w:bidi="ar-SA"/>
      </w:rPr>
    </w:lvl>
    <w:lvl w:ilvl="2" w:tplc="2F229E56">
      <w:numFmt w:val="bullet"/>
      <w:lvlText w:val="•"/>
      <w:lvlJc w:val="left"/>
      <w:pPr>
        <w:ind w:left="2661" w:hanging="181"/>
      </w:pPr>
      <w:rPr>
        <w:rFonts w:hint="default"/>
        <w:lang w:val="ru-RU" w:eastAsia="en-US" w:bidi="ar-SA"/>
      </w:rPr>
    </w:lvl>
    <w:lvl w:ilvl="3" w:tplc="B6FC8552">
      <w:numFmt w:val="bullet"/>
      <w:lvlText w:val="•"/>
      <w:lvlJc w:val="left"/>
      <w:pPr>
        <w:ind w:left="3651" w:hanging="181"/>
      </w:pPr>
      <w:rPr>
        <w:rFonts w:hint="default"/>
        <w:lang w:val="ru-RU" w:eastAsia="en-US" w:bidi="ar-SA"/>
      </w:rPr>
    </w:lvl>
    <w:lvl w:ilvl="4" w:tplc="1C3A57E6">
      <w:numFmt w:val="bullet"/>
      <w:lvlText w:val="•"/>
      <w:lvlJc w:val="left"/>
      <w:pPr>
        <w:ind w:left="4642" w:hanging="181"/>
      </w:pPr>
      <w:rPr>
        <w:rFonts w:hint="default"/>
        <w:lang w:val="ru-RU" w:eastAsia="en-US" w:bidi="ar-SA"/>
      </w:rPr>
    </w:lvl>
    <w:lvl w:ilvl="5" w:tplc="68CCBB18">
      <w:numFmt w:val="bullet"/>
      <w:lvlText w:val="•"/>
      <w:lvlJc w:val="left"/>
      <w:pPr>
        <w:ind w:left="5633" w:hanging="181"/>
      </w:pPr>
      <w:rPr>
        <w:rFonts w:hint="default"/>
        <w:lang w:val="ru-RU" w:eastAsia="en-US" w:bidi="ar-SA"/>
      </w:rPr>
    </w:lvl>
    <w:lvl w:ilvl="6" w:tplc="F9886ECC">
      <w:numFmt w:val="bullet"/>
      <w:lvlText w:val="•"/>
      <w:lvlJc w:val="left"/>
      <w:pPr>
        <w:ind w:left="6623" w:hanging="181"/>
      </w:pPr>
      <w:rPr>
        <w:rFonts w:hint="default"/>
        <w:lang w:val="ru-RU" w:eastAsia="en-US" w:bidi="ar-SA"/>
      </w:rPr>
    </w:lvl>
    <w:lvl w:ilvl="7" w:tplc="1DB042F6">
      <w:numFmt w:val="bullet"/>
      <w:lvlText w:val="•"/>
      <w:lvlJc w:val="left"/>
      <w:pPr>
        <w:ind w:left="7614" w:hanging="181"/>
      </w:pPr>
      <w:rPr>
        <w:rFonts w:hint="default"/>
        <w:lang w:val="ru-RU" w:eastAsia="en-US" w:bidi="ar-SA"/>
      </w:rPr>
    </w:lvl>
    <w:lvl w:ilvl="8" w:tplc="408E1AAE">
      <w:numFmt w:val="bullet"/>
      <w:lvlText w:val="•"/>
      <w:lvlJc w:val="left"/>
      <w:pPr>
        <w:ind w:left="8605" w:hanging="181"/>
      </w:pPr>
      <w:rPr>
        <w:rFonts w:hint="default"/>
        <w:lang w:val="ru-RU" w:eastAsia="en-US" w:bidi="ar-SA"/>
      </w:rPr>
    </w:lvl>
  </w:abstractNum>
  <w:abstractNum w:abstractNumId="114" w15:restartNumberingAfterBreak="0">
    <w:nsid w:val="740B0900"/>
    <w:multiLevelType w:val="hybridMultilevel"/>
    <w:tmpl w:val="DAD6FC50"/>
    <w:lvl w:ilvl="0" w:tplc="37C028FA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4A8324">
      <w:numFmt w:val="bullet"/>
      <w:lvlText w:val="•"/>
      <w:lvlJc w:val="left"/>
      <w:pPr>
        <w:ind w:left="1418" w:hanging="284"/>
      </w:pPr>
      <w:rPr>
        <w:rFonts w:hint="default"/>
        <w:lang w:val="ru-RU" w:eastAsia="en-US" w:bidi="ar-SA"/>
      </w:rPr>
    </w:lvl>
    <w:lvl w:ilvl="2" w:tplc="96C0B19C">
      <w:numFmt w:val="bullet"/>
      <w:lvlText w:val="•"/>
      <w:lvlJc w:val="left"/>
      <w:pPr>
        <w:ind w:left="2437" w:hanging="284"/>
      </w:pPr>
      <w:rPr>
        <w:rFonts w:hint="default"/>
        <w:lang w:val="ru-RU" w:eastAsia="en-US" w:bidi="ar-SA"/>
      </w:rPr>
    </w:lvl>
    <w:lvl w:ilvl="3" w:tplc="5686B708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  <w:lvl w:ilvl="4" w:tplc="1FB6C8FE">
      <w:numFmt w:val="bullet"/>
      <w:lvlText w:val="•"/>
      <w:lvlJc w:val="left"/>
      <w:pPr>
        <w:ind w:left="4474" w:hanging="284"/>
      </w:pPr>
      <w:rPr>
        <w:rFonts w:hint="default"/>
        <w:lang w:val="ru-RU" w:eastAsia="en-US" w:bidi="ar-SA"/>
      </w:rPr>
    </w:lvl>
    <w:lvl w:ilvl="5" w:tplc="71B0EB0C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DB54D816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7" w:tplc="3E22FCBC">
      <w:numFmt w:val="bullet"/>
      <w:lvlText w:val="•"/>
      <w:lvlJc w:val="left"/>
      <w:pPr>
        <w:ind w:left="7530" w:hanging="284"/>
      </w:pPr>
      <w:rPr>
        <w:rFonts w:hint="default"/>
        <w:lang w:val="ru-RU" w:eastAsia="en-US" w:bidi="ar-SA"/>
      </w:rPr>
    </w:lvl>
    <w:lvl w:ilvl="8" w:tplc="62861FC0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15" w15:restartNumberingAfterBreak="0">
    <w:nsid w:val="75092A90"/>
    <w:multiLevelType w:val="multilevel"/>
    <w:tmpl w:val="02722ACE"/>
    <w:lvl w:ilvl="0">
      <w:start w:val="3"/>
      <w:numFmt w:val="decimal"/>
      <w:lvlText w:val="%1"/>
      <w:lvlJc w:val="left"/>
      <w:pPr>
        <w:ind w:left="959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9" w:hanging="57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59" w:hanging="576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3" w:hanging="284"/>
        <w:jc w:val="lef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406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0" w:hanging="284"/>
      </w:pPr>
      <w:rPr>
        <w:rFonts w:hint="default"/>
        <w:lang w:val="ru-RU" w:eastAsia="en-US" w:bidi="ar-SA"/>
      </w:rPr>
    </w:lvl>
  </w:abstractNum>
  <w:abstractNum w:abstractNumId="116" w15:restartNumberingAfterBreak="0">
    <w:nsid w:val="76946846"/>
    <w:multiLevelType w:val="hybridMultilevel"/>
    <w:tmpl w:val="233E6964"/>
    <w:lvl w:ilvl="0" w:tplc="8ED60FCE">
      <w:numFmt w:val="bullet"/>
      <w:lvlText w:val="•"/>
      <w:lvlJc w:val="left"/>
      <w:pPr>
        <w:ind w:left="39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BFF23BFA">
      <w:numFmt w:val="bullet"/>
      <w:lvlText w:val="•"/>
      <w:lvlJc w:val="left"/>
      <w:pPr>
        <w:ind w:left="1418" w:hanging="86"/>
      </w:pPr>
      <w:rPr>
        <w:rFonts w:hint="default"/>
        <w:lang w:val="ru-RU" w:eastAsia="en-US" w:bidi="ar-SA"/>
      </w:rPr>
    </w:lvl>
    <w:lvl w:ilvl="2" w:tplc="475CF3C2">
      <w:numFmt w:val="bullet"/>
      <w:lvlText w:val="•"/>
      <w:lvlJc w:val="left"/>
      <w:pPr>
        <w:ind w:left="2437" w:hanging="86"/>
      </w:pPr>
      <w:rPr>
        <w:rFonts w:hint="default"/>
        <w:lang w:val="ru-RU" w:eastAsia="en-US" w:bidi="ar-SA"/>
      </w:rPr>
    </w:lvl>
    <w:lvl w:ilvl="3" w:tplc="0E423696">
      <w:numFmt w:val="bullet"/>
      <w:lvlText w:val="•"/>
      <w:lvlJc w:val="left"/>
      <w:pPr>
        <w:ind w:left="3455" w:hanging="86"/>
      </w:pPr>
      <w:rPr>
        <w:rFonts w:hint="default"/>
        <w:lang w:val="ru-RU" w:eastAsia="en-US" w:bidi="ar-SA"/>
      </w:rPr>
    </w:lvl>
    <w:lvl w:ilvl="4" w:tplc="847E76FC">
      <w:numFmt w:val="bullet"/>
      <w:lvlText w:val="•"/>
      <w:lvlJc w:val="left"/>
      <w:pPr>
        <w:ind w:left="4474" w:hanging="86"/>
      </w:pPr>
      <w:rPr>
        <w:rFonts w:hint="default"/>
        <w:lang w:val="ru-RU" w:eastAsia="en-US" w:bidi="ar-SA"/>
      </w:rPr>
    </w:lvl>
    <w:lvl w:ilvl="5" w:tplc="1F80FC08">
      <w:numFmt w:val="bullet"/>
      <w:lvlText w:val="•"/>
      <w:lvlJc w:val="left"/>
      <w:pPr>
        <w:ind w:left="5493" w:hanging="86"/>
      </w:pPr>
      <w:rPr>
        <w:rFonts w:hint="default"/>
        <w:lang w:val="ru-RU" w:eastAsia="en-US" w:bidi="ar-SA"/>
      </w:rPr>
    </w:lvl>
    <w:lvl w:ilvl="6" w:tplc="83AA85F0">
      <w:numFmt w:val="bullet"/>
      <w:lvlText w:val="•"/>
      <w:lvlJc w:val="left"/>
      <w:pPr>
        <w:ind w:left="6511" w:hanging="86"/>
      </w:pPr>
      <w:rPr>
        <w:rFonts w:hint="default"/>
        <w:lang w:val="ru-RU" w:eastAsia="en-US" w:bidi="ar-SA"/>
      </w:rPr>
    </w:lvl>
    <w:lvl w:ilvl="7" w:tplc="E940E6FE">
      <w:numFmt w:val="bullet"/>
      <w:lvlText w:val="•"/>
      <w:lvlJc w:val="left"/>
      <w:pPr>
        <w:ind w:left="7530" w:hanging="86"/>
      </w:pPr>
      <w:rPr>
        <w:rFonts w:hint="default"/>
        <w:lang w:val="ru-RU" w:eastAsia="en-US" w:bidi="ar-SA"/>
      </w:rPr>
    </w:lvl>
    <w:lvl w:ilvl="8" w:tplc="22045068">
      <w:numFmt w:val="bullet"/>
      <w:lvlText w:val="•"/>
      <w:lvlJc w:val="left"/>
      <w:pPr>
        <w:ind w:left="8549" w:hanging="86"/>
      </w:pPr>
      <w:rPr>
        <w:rFonts w:hint="default"/>
        <w:lang w:val="ru-RU" w:eastAsia="en-US" w:bidi="ar-SA"/>
      </w:rPr>
    </w:lvl>
  </w:abstractNum>
  <w:abstractNum w:abstractNumId="117" w15:restartNumberingAfterBreak="0">
    <w:nsid w:val="77845FD1"/>
    <w:multiLevelType w:val="hybridMultilevel"/>
    <w:tmpl w:val="49280A5A"/>
    <w:lvl w:ilvl="0" w:tplc="582E46D6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A8098A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426A2736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C6B20CEA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D12C1C08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A56482D0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EC96F21E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120CAC34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E7C63F78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118" w15:restartNumberingAfterBreak="0">
    <w:nsid w:val="78B806FF"/>
    <w:multiLevelType w:val="hybridMultilevel"/>
    <w:tmpl w:val="23B66B68"/>
    <w:lvl w:ilvl="0" w:tplc="0A5E0004">
      <w:start w:val="1"/>
      <w:numFmt w:val="decimal"/>
      <w:lvlText w:val="%1."/>
      <w:lvlJc w:val="left"/>
      <w:pPr>
        <w:ind w:left="39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484CEC">
      <w:numFmt w:val="bullet"/>
      <w:lvlText w:val="•"/>
      <w:lvlJc w:val="left"/>
      <w:pPr>
        <w:ind w:left="1418" w:hanging="262"/>
      </w:pPr>
      <w:rPr>
        <w:rFonts w:hint="default"/>
        <w:lang w:val="ru-RU" w:eastAsia="en-US" w:bidi="ar-SA"/>
      </w:rPr>
    </w:lvl>
    <w:lvl w:ilvl="2" w:tplc="471A079E">
      <w:numFmt w:val="bullet"/>
      <w:lvlText w:val="•"/>
      <w:lvlJc w:val="left"/>
      <w:pPr>
        <w:ind w:left="2437" w:hanging="262"/>
      </w:pPr>
      <w:rPr>
        <w:rFonts w:hint="default"/>
        <w:lang w:val="ru-RU" w:eastAsia="en-US" w:bidi="ar-SA"/>
      </w:rPr>
    </w:lvl>
    <w:lvl w:ilvl="3" w:tplc="9CE6977A">
      <w:numFmt w:val="bullet"/>
      <w:lvlText w:val="•"/>
      <w:lvlJc w:val="left"/>
      <w:pPr>
        <w:ind w:left="3455" w:hanging="262"/>
      </w:pPr>
      <w:rPr>
        <w:rFonts w:hint="default"/>
        <w:lang w:val="ru-RU" w:eastAsia="en-US" w:bidi="ar-SA"/>
      </w:rPr>
    </w:lvl>
    <w:lvl w:ilvl="4" w:tplc="A8E4C116">
      <w:numFmt w:val="bullet"/>
      <w:lvlText w:val="•"/>
      <w:lvlJc w:val="left"/>
      <w:pPr>
        <w:ind w:left="4474" w:hanging="262"/>
      </w:pPr>
      <w:rPr>
        <w:rFonts w:hint="default"/>
        <w:lang w:val="ru-RU" w:eastAsia="en-US" w:bidi="ar-SA"/>
      </w:rPr>
    </w:lvl>
    <w:lvl w:ilvl="5" w:tplc="F00CA842">
      <w:numFmt w:val="bullet"/>
      <w:lvlText w:val="•"/>
      <w:lvlJc w:val="left"/>
      <w:pPr>
        <w:ind w:left="5493" w:hanging="262"/>
      </w:pPr>
      <w:rPr>
        <w:rFonts w:hint="default"/>
        <w:lang w:val="ru-RU" w:eastAsia="en-US" w:bidi="ar-SA"/>
      </w:rPr>
    </w:lvl>
    <w:lvl w:ilvl="6" w:tplc="7E18C3A6">
      <w:numFmt w:val="bullet"/>
      <w:lvlText w:val="•"/>
      <w:lvlJc w:val="left"/>
      <w:pPr>
        <w:ind w:left="6511" w:hanging="262"/>
      </w:pPr>
      <w:rPr>
        <w:rFonts w:hint="default"/>
        <w:lang w:val="ru-RU" w:eastAsia="en-US" w:bidi="ar-SA"/>
      </w:rPr>
    </w:lvl>
    <w:lvl w:ilvl="7" w:tplc="63482E82">
      <w:numFmt w:val="bullet"/>
      <w:lvlText w:val="•"/>
      <w:lvlJc w:val="left"/>
      <w:pPr>
        <w:ind w:left="7530" w:hanging="262"/>
      </w:pPr>
      <w:rPr>
        <w:rFonts w:hint="default"/>
        <w:lang w:val="ru-RU" w:eastAsia="en-US" w:bidi="ar-SA"/>
      </w:rPr>
    </w:lvl>
    <w:lvl w:ilvl="8" w:tplc="B81241B8">
      <w:numFmt w:val="bullet"/>
      <w:lvlText w:val="•"/>
      <w:lvlJc w:val="left"/>
      <w:pPr>
        <w:ind w:left="8549" w:hanging="262"/>
      </w:pPr>
      <w:rPr>
        <w:rFonts w:hint="default"/>
        <w:lang w:val="ru-RU" w:eastAsia="en-US" w:bidi="ar-SA"/>
      </w:rPr>
    </w:lvl>
  </w:abstractNum>
  <w:abstractNum w:abstractNumId="119" w15:restartNumberingAfterBreak="0">
    <w:nsid w:val="79EE77EE"/>
    <w:multiLevelType w:val="hybridMultilevel"/>
    <w:tmpl w:val="795ADE00"/>
    <w:lvl w:ilvl="0" w:tplc="44BC40DE">
      <w:numFmt w:val="bullet"/>
      <w:lvlText w:val="–"/>
      <w:lvlJc w:val="left"/>
      <w:pPr>
        <w:ind w:left="95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028F6A">
      <w:numFmt w:val="bullet"/>
      <w:lvlText w:val="•"/>
      <w:lvlJc w:val="left"/>
      <w:pPr>
        <w:ind w:left="1922" w:hanging="180"/>
      </w:pPr>
      <w:rPr>
        <w:rFonts w:hint="default"/>
        <w:lang w:val="ru-RU" w:eastAsia="en-US" w:bidi="ar-SA"/>
      </w:rPr>
    </w:lvl>
    <w:lvl w:ilvl="2" w:tplc="587884B8">
      <w:numFmt w:val="bullet"/>
      <w:lvlText w:val="•"/>
      <w:lvlJc w:val="left"/>
      <w:pPr>
        <w:ind w:left="2885" w:hanging="180"/>
      </w:pPr>
      <w:rPr>
        <w:rFonts w:hint="default"/>
        <w:lang w:val="ru-RU" w:eastAsia="en-US" w:bidi="ar-SA"/>
      </w:rPr>
    </w:lvl>
    <w:lvl w:ilvl="3" w:tplc="EAD6BD9A">
      <w:numFmt w:val="bullet"/>
      <w:lvlText w:val="•"/>
      <w:lvlJc w:val="left"/>
      <w:pPr>
        <w:ind w:left="3847" w:hanging="180"/>
      </w:pPr>
      <w:rPr>
        <w:rFonts w:hint="default"/>
        <w:lang w:val="ru-RU" w:eastAsia="en-US" w:bidi="ar-SA"/>
      </w:rPr>
    </w:lvl>
    <w:lvl w:ilvl="4" w:tplc="70A61070">
      <w:numFmt w:val="bullet"/>
      <w:lvlText w:val="•"/>
      <w:lvlJc w:val="left"/>
      <w:pPr>
        <w:ind w:left="4810" w:hanging="180"/>
      </w:pPr>
      <w:rPr>
        <w:rFonts w:hint="default"/>
        <w:lang w:val="ru-RU" w:eastAsia="en-US" w:bidi="ar-SA"/>
      </w:rPr>
    </w:lvl>
    <w:lvl w:ilvl="5" w:tplc="119626C0">
      <w:numFmt w:val="bullet"/>
      <w:lvlText w:val="•"/>
      <w:lvlJc w:val="left"/>
      <w:pPr>
        <w:ind w:left="5773" w:hanging="180"/>
      </w:pPr>
      <w:rPr>
        <w:rFonts w:hint="default"/>
        <w:lang w:val="ru-RU" w:eastAsia="en-US" w:bidi="ar-SA"/>
      </w:rPr>
    </w:lvl>
    <w:lvl w:ilvl="6" w:tplc="D9BEDD20">
      <w:numFmt w:val="bullet"/>
      <w:lvlText w:val="•"/>
      <w:lvlJc w:val="left"/>
      <w:pPr>
        <w:ind w:left="6735" w:hanging="180"/>
      </w:pPr>
      <w:rPr>
        <w:rFonts w:hint="default"/>
        <w:lang w:val="ru-RU" w:eastAsia="en-US" w:bidi="ar-SA"/>
      </w:rPr>
    </w:lvl>
    <w:lvl w:ilvl="7" w:tplc="A5BA4BE0">
      <w:numFmt w:val="bullet"/>
      <w:lvlText w:val="•"/>
      <w:lvlJc w:val="left"/>
      <w:pPr>
        <w:ind w:left="7698" w:hanging="180"/>
      </w:pPr>
      <w:rPr>
        <w:rFonts w:hint="default"/>
        <w:lang w:val="ru-RU" w:eastAsia="en-US" w:bidi="ar-SA"/>
      </w:rPr>
    </w:lvl>
    <w:lvl w:ilvl="8" w:tplc="3954D62E">
      <w:numFmt w:val="bullet"/>
      <w:lvlText w:val="•"/>
      <w:lvlJc w:val="left"/>
      <w:pPr>
        <w:ind w:left="8661" w:hanging="180"/>
      </w:pPr>
      <w:rPr>
        <w:rFonts w:hint="default"/>
        <w:lang w:val="ru-RU" w:eastAsia="en-US" w:bidi="ar-SA"/>
      </w:rPr>
    </w:lvl>
  </w:abstractNum>
  <w:abstractNum w:abstractNumId="120" w15:restartNumberingAfterBreak="0">
    <w:nsid w:val="7B3F6F3F"/>
    <w:multiLevelType w:val="hybridMultilevel"/>
    <w:tmpl w:val="2F1C98FC"/>
    <w:lvl w:ilvl="0" w:tplc="611ABEF8">
      <w:start w:val="4"/>
      <w:numFmt w:val="decimal"/>
      <w:lvlText w:val="%1."/>
      <w:lvlJc w:val="left"/>
      <w:pPr>
        <w:ind w:left="393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2005B88">
      <w:numFmt w:val="bullet"/>
      <w:lvlText w:val="•"/>
      <w:lvlJc w:val="left"/>
      <w:pPr>
        <w:ind w:left="1418" w:hanging="255"/>
      </w:pPr>
      <w:rPr>
        <w:rFonts w:hint="default"/>
        <w:lang w:val="ru-RU" w:eastAsia="en-US" w:bidi="ar-SA"/>
      </w:rPr>
    </w:lvl>
    <w:lvl w:ilvl="2" w:tplc="D6BA5C14">
      <w:numFmt w:val="bullet"/>
      <w:lvlText w:val="•"/>
      <w:lvlJc w:val="left"/>
      <w:pPr>
        <w:ind w:left="2437" w:hanging="255"/>
      </w:pPr>
      <w:rPr>
        <w:rFonts w:hint="default"/>
        <w:lang w:val="ru-RU" w:eastAsia="en-US" w:bidi="ar-SA"/>
      </w:rPr>
    </w:lvl>
    <w:lvl w:ilvl="3" w:tplc="CD90C8F2">
      <w:numFmt w:val="bullet"/>
      <w:lvlText w:val="•"/>
      <w:lvlJc w:val="left"/>
      <w:pPr>
        <w:ind w:left="3455" w:hanging="255"/>
      </w:pPr>
      <w:rPr>
        <w:rFonts w:hint="default"/>
        <w:lang w:val="ru-RU" w:eastAsia="en-US" w:bidi="ar-SA"/>
      </w:rPr>
    </w:lvl>
    <w:lvl w:ilvl="4" w:tplc="7A800608">
      <w:numFmt w:val="bullet"/>
      <w:lvlText w:val="•"/>
      <w:lvlJc w:val="left"/>
      <w:pPr>
        <w:ind w:left="4474" w:hanging="255"/>
      </w:pPr>
      <w:rPr>
        <w:rFonts w:hint="default"/>
        <w:lang w:val="ru-RU" w:eastAsia="en-US" w:bidi="ar-SA"/>
      </w:rPr>
    </w:lvl>
    <w:lvl w:ilvl="5" w:tplc="B9C2F18A">
      <w:numFmt w:val="bullet"/>
      <w:lvlText w:val="•"/>
      <w:lvlJc w:val="left"/>
      <w:pPr>
        <w:ind w:left="5493" w:hanging="255"/>
      </w:pPr>
      <w:rPr>
        <w:rFonts w:hint="default"/>
        <w:lang w:val="ru-RU" w:eastAsia="en-US" w:bidi="ar-SA"/>
      </w:rPr>
    </w:lvl>
    <w:lvl w:ilvl="6" w:tplc="F98E5762">
      <w:numFmt w:val="bullet"/>
      <w:lvlText w:val="•"/>
      <w:lvlJc w:val="left"/>
      <w:pPr>
        <w:ind w:left="6511" w:hanging="255"/>
      </w:pPr>
      <w:rPr>
        <w:rFonts w:hint="default"/>
        <w:lang w:val="ru-RU" w:eastAsia="en-US" w:bidi="ar-SA"/>
      </w:rPr>
    </w:lvl>
    <w:lvl w:ilvl="7" w:tplc="C066A4EC">
      <w:numFmt w:val="bullet"/>
      <w:lvlText w:val="•"/>
      <w:lvlJc w:val="left"/>
      <w:pPr>
        <w:ind w:left="7530" w:hanging="255"/>
      </w:pPr>
      <w:rPr>
        <w:rFonts w:hint="default"/>
        <w:lang w:val="ru-RU" w:eastAsia="en-US" w:bidi="ar-SA"/>
      </w:rPr>
    </w:lvl>
    <w:lvl w:ilvl="8" w:tplc="8A50B1CC">
      <w:numFmt w:val="bullet"/>
      <w:lvlText w:val="•"/>
      <w:lvlJc w:val="left"/>
      <w:pPr>
        <w:ind w:left="8549" w:hanging="255"/>
      </w:pPr>
      <w:rPr>
        <w:rFonts w:hint="default"/>
        <w:lang w:val="ru-RU" w:eastAsia="en-US" w:bidi="ar-SA"/>
      </w:rPr>
    </w:lvl>
  </w:abstractNum>
  <w:abstractNum w:abstractNumId="121" w15:restartNumberingAfterBreak="0">
    <w:nsid w:val="7BA23C14"/>
    <w:multiLevelType w:val="multilevel"/>
    <w:tmpl w:val="6AA224DC"/>
    <w:lvl w:ilvl="0">
      <w:start w:val="2"/>
      <w:numFmt w:val="decimal"/>
      <w:lvlText w:val="%1"/>
      <w:lvlJc w:val="left"/>
      <w:pPr>
        <w:ind w:left="981" w:hanging="58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81" w:hanging="58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1" w:hanging="588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5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122" w15:restartNumberingAfterBreak="0">
    <w:nsid w:val="7CF10434"/>
    <w:multiLevelType w:val="hybridMultilevel"/>
    <w:tmpl w:val="BA725EBC"/>
    <w:lvl w:ilvl="0" w:tplc="CB2048D6">
      <w:numFmt w:val="bullet"/>
      <w:lvlText w:val=""/>
      <w:lvlJc w:val="left"/>
      <w:pPr>
        <w:ind w:left="39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F44BD6">
      <w:numFmt w:val="bullet"/>
      <w:lvlText w:val="•"/>
      <w:lvlJc w:val="left"/>
      <w:pPr>
        <w:ind w:left="1418" w:hanging="142"/>
      </w:pPr>
      <w:rPr>
        <w:rFonts w:hint="default"/>
        <w:lang w:val="ru-RU" w:eastAsia="en-US" w:bidi="ar-SA"/>
      </w:rPr>
    </w:lvl>
    <w:lvl w:ilvl="2" w:tplc="CDE8DAC4">
      <w:numFmt w:val="bullet"/>
      <w:lvlText w:val="•"/>
      <w:lvlJc w:val="left"/>
      <w:pPr>
        <w:ind w:left="2437" w:hanging="142"/>
      </w:pPr>
      <w:rPr>
        <w:rFonts w:hint="default"/>
        <w:lang w:val="ru-RU" w:eastAsia="en-US" w:bidi="ar-SA"/>
      </w:rPr>
    </w:lvl>
    <w:lvl w:ilvl="3" w:tplc="0B1A5D08">
      <w:numFmt w:val="bullet"/>
      <w:lvlText w:val="•"/>
      <w:lvlJc w:val="left"/>
      <w:pPr>
        <w:ind w:left="3455" w:hanging="142"/>
      </w:pPr>
      <w:rPr>
        <w:rFonts w:hint="default"/>
        <w:lang w:val="ru-RU" w:eastAsia="en-US" w:bidi="ar-SA"/>
      </w:rPr>
    </w:lvl>
    <w:lvl w:ilvl="4" w:tplc="795C574C">
      <w:numFmt w:val="bullet"/>
      <w:lvlText w:val="•"/>
      <w:lvlJc w:val="left"/>
      <w:pPr>
        <w:ind w:left="4474" w:hanging="142"/>
      </w:pPr>
      <w:rPr>
        <w:rFonts w:hint="default"/>
        <w:lang w:val="ru-RU" w:eastAsia="en-US" w:bidi="ar-SA"/>
      </w:rPr>
    </w:lvl>
    <w:lvl w:ilvl="5" w:tplc="8178785A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A7643720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  <w:lvl w:ilvl="7" w:tplc="343C61B0">
      <w:numFmt w:val="bullet"/>
      <w:lvlText w:val="•"/>
      <w:lvlJc w:val="left"/>
      <w:pPr>
        <w:ind w:left="7530" w:hanging="142"/>
      </w:pPr>
      <w:rPr>
        <w:rFonts w:hint="default"/>
        <w:lang w:val="ru-RU" w:eastAsia="en-US" w:bidi="ar-SA"/>
      </w:rPr>
    </w:lvl>
    <w:lvl w:ilvl="8" w:tplc="29D09DBC">
      <w:numFmt w:val="bullet"/>
      <w:lvlText w:val="•"/>
      <w:lvlJc w:val="left"/>
      <w:pPr>
        <w:ind w:left="8549" w:hanging="142"/>
      </w:pPr>
      <w:rPr>
        <w:rFonts w:hint="default"/>
        <w:lang w:val="ru-RU" w:eastAsia="en-US" w:bidi="ar-SA"/>
      </w:rPr>
    </w:lvl>
  </w:abstractNum>
  <w:abstractNum w:abstractNumId="123" w15:restartNumberingAfterBreak="0">
    <w:nsid w:val="7D3D50E6"/>
    <w:multiLevelType w:val="hybridMultilevel"/>
    <w:tmpl w:val="B380B1C8"/>
    <w:lvl w:ilvl="0" w:tplc="E7C8885E">
      <w:numFmt w:val="bullet"/>
      <w:lvlText w:val="–"/>
      <w:lvlJc w:val="left"/>
      <w:pPr>
        <w:ind w:left="393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A6A554">
      <w:numFmt w:val="bullet"/>
      <w:lvlText w:val="•"/>
      <w:lvlJc w:val="left"/>
      <w:pPr>
        <w:ind w:left="1418" w:hanging="224"/>
      </w:pPr>
      <w:rPr>
        <w:rFonts w:hint="default"/>
        <w:lang w:val="ru-RU" w:eastAsia="en-US" w:bidi="ar-SA"/>
      </w:rPr>
    </w:lvl>
    <w:lvl w:ilvl="2" w:tplc="351E1906">
      <w:numFmt w:val="bullet"/>
      <w:lvlText w:val="•"/>
      <w:lvlJc w:val="left"/>
      <w:pPr>
        <w:ind w:left="2437" w:hanging="224"/>
      </w:pPr>
      <w:rPr>
        <w:rFonts w:hint="default"/>
        <w:lang w:val="ru-RU" w:eastAsia="en-US" w:bidi="ar-SA"/>
      </w:rPr>
    </w:lvl>
    <w:lvl w:ilvl="3" w:tplc="57AE4336">
      <w:numFmt w:val="bullet"/>
      <w:lvlText w:val="•"/>
      <w:lvlJc w:val="left"/>
      <w:pPr>
        <w:ind w:left="3455" w:hanging="224"/>
      </w:pPr>
      <w:rPr>
        <w:rFonts w:hint="default"/>
        <w:lang w:val="ru-RU" w:eastAsia="en-US" w:bidi="ar-SA"/>
      </w:rPr>
    </w:lvl>
    <w:lvl w:ilvl="4" w:tplc="C81678E2">
      <w:numFmt w:val="bullet"/>
      <w:lvlText w:val="•"/>
      <w:lvlJc w:val="left"/>
      <w:pPr>
        <w:ind w:left="4474" w:hanging="224"/>
      </w:pPr>
      <w:rPr>
        <w:rFonts w:hint="default"/>
        <w:lang w:val="ru-RU" w:eastAsia="en-US" w:bidi="ar-SA"/>
      </w:rPr>
    </w:lvl>
    <w:lvl w:ilvl="5" w:tplc="0CD6C2A0">
      <w:numFmt w:val="bullet"/>
      <w:lvlText w:val="•"/>
      <w:lvlJc w:val="left"/>
      <w:pPr>
        <w:ind w:left="5493" w:hanging="224"/>
      </w:pPr>
      <w:rPr>
        <w:rFonts w:hint="default"/>
        <w:lang w:val="ru-RU" w:eastAsia="en-US" w:bidi="ar-SA"/>
      </w:rPr>
    </w:lvl>
    <w:lvl w:ilvl="6" w:tplc="EA3A3F98">
      <w:numFmt w:val="bullet"/>
      <w:lvlText w:val="•"/>
      <w:lvlJc w:val="left"/>
      <w:pPr>
        <w:ind w:left="6511" w:hanging="224"/>
      </w:pPr>
      <w:rPr>
        <w:rFonts w:hint="default"/>
        <w:lang w:val="ru-RU" w:eastAsia="en-US" w:bidi="ar-SA"/>
      </w:rPr>
    </w:lvl>
    <w:lvl w:ilvl="7" w:tplc="1EDAE3C0">
      <w:numFmt w:val="bullet"/>
      <w:lvlText w:val="•"/>
      <w:lvlJc w:val="left"/>
      <w:pPr>
        <w:ind w:left="7530" w:hanging="224"/>
      </w:pPr>
      <w:rPr>
        <w:rFonts w:hint="default"/>
        <w:lang w:val="ru-RU" w:eastAsia="en-US" w:bidi="ar-SA"/>
      </w:rPr>
    </w:lvl>
    <w:lvl w:ilvl="8" w:tplc="DAE4E532">
      <w:numFmt w:val="bullet"/>
      <w:lvlText w:val="•"/>
      <w:lvlJc w:val="left"/>
      <w:pPr>
        <w:ind w:left="8549" w:hanging="224"/>
      </w:pPr>
      <w:rPr>
        <w:rFonts w:hint="default"/>
        <w:lang w:val="ru-RU" w:eastAsia="en-US" w:bidi="ar-SA"/>
      </w:rPr>
    </w:lvl>
  </w:abstractNum>
  <w:abstractNum w:abstractNumId="124" w15:restartNumberingAfterBreak="0">
    <w:nsid w:val="7D41692C"/>
    <w:multiLevelType w:val="hybridMultilevel"/>
    <w:tmpl w:val="198A349A"/>
    <w:lvl w:ilvl="0" w:tplc="81B46DBA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8E62BB6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5F26CD52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3B9C227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7602A57A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B6E2704C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8612DD28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C952076A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EF1ED1AE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125" w15:restartNumberingAfterBreak="0">
    <w:nsid w:val="7E37651D"/>
    <w:multiLevelType w:val="hybridMultilevel"/>
    <w:tmpl w:val="A4501BFA"/>
    <w:lvl w:ilvl="0" w:tplc="C82485C6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BEA930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443283EC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5C6C25A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66B812EA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EA487012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F76CA7C6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C9B4829A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AC667448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126" w15:restartNumberingAfterBreak="0">
    <w:nsid w:val="7F151379"/>
    <w:multiLevelType w:val="multilevel"/>
    <w:tmpl w:val="77662908"/>
    <w:lvl w:ilvl="0">
      <w:start w:val="3"/>
      <w:numFmt w:val="decimal"/>
      <w:lvlText w:val="%1"/>
      <w:lvlJc w:val="left"/>
      <w:pPr>
        <w:ind w:left="1101" w:hanging="63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01" w:hanging="636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101" w:hanging="636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286"/>
      </w:pPr>
      <w:rPr>
        <w:rFonts w:hint="default"/>
        <w:lang w:val="ru-RU" w:eastAsia="en-US" w:bidi="ar-SA"/>
      </w:rPr>
    </w:lvl>
  </w:abstractNum>
  <w:abstractNum w:abstractNumId="127" w15:restartNumberingAfterBreak="0">
    <w:nsid w:val="7F2E4D7A"/>
    <w:multiLevelType w:val="hybridMultilevel"/>
    <w:tmpl w:val="F6BC1398"/>
    <w:lvl w:ilvl="0" w:tplc="1B70FDA4">
      <w:numFmt w:val="bullet"/>
      <w:lvlText w:val=""/>
      <w:lvlJc w:val="left"/>
      <w:pPr>
        <w:ind w:left="39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1874AA"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 w:tplc="030C2206">
      <w:numFmt w:val="bullet"/>
      <w:lvlText w:val="•"/>
      <w:lvlJc w:val="left"/>
      <w:pPr>
        <w:ind w:left="2437" w:hanging="286"/>
      </w:pPr>
      <w:rPr>
        <w:rFonts w:hint="default"/>
        <w:lang w:val="ru-RU" w:eastAsia="en-US" w:bidi="ar-SA"/>
      </w:rPr>
    </w:lvl>
    <w:lvl w:ilvl="3" w:tplc="B262E1C6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2D4E5DAC">
      <w:numFmt w:val="bullet"/>
      <w:lvlText w:val="•"/>
      <w:lvlJc w:val="left"/>
      <w:pPr>
        <w:ind w:left="4474" w:hanging="286"/>
      </w:pPr>
      <w:rPr>
        <w:rFonts w:hint="default"/>
        <w:lang w:val="ru-RU" w:eastAsia="en-US" w:bidi="ar-SA"/>
      </w:rPr>
    </w:lvl>
    <w:lvl w:ilvl="5" w:tplc="222E95A4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5DF85A10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91167BE2">
      <w:numFmt w:val="bullet"/>
      <w:lvlText w:val="•"/>
      <w:lvlJc w:val="left"/>
      <w:pPr>
        <w:ind w:left="7530" w:hanging="286"/>
      </w:pPr>
      <w:rPr>
        <w:rFonts w:hint="default"/>
        <w:lang w:val="ru-RU" w:eastAsia="en-US" w:bidi="ar-SA"/>
      </w:rPr>
    </w:lvl>
    <w:lvl w:ilvl="8" w:tplc="2ECE21F4">
      <w:numFmt w:val="bullet"/>
      <w:lvlText w:val="•"/>
      <w:lvlJc w:val="left"/>
      <w:pPr>
        <w:ind w:left="8549" w:hanging="286"/>
      </w:pPr>
      <w:rPr>
        <w:rFonts w:hint="default"/>
        <w:lang w:val="ru-RU" w:eastAsia="en-US" w:bidi="ar-SA"/>
      </w:rPr>
    </w:lvl>
  </w:abstractNum>
  <w:abstractNum w:abstractNumId="128" w15:restartNumberingAfterBreak="0">
    <w:nsid w:val="7F5D5585"/>
    <w:multiLevelType w:val="hybridMultilevel"/>
    <w:tmpl w:val="282C9744"/>
    <w:lvl w:ilvl="0" w:tplc="B6243722">
      <w:numFmt w:val="bullet"/>
      <w:lvlText w:val="–"/>
      <w:lvlJc w:val="left"/>
      <w:pPr>
        <w:ind w:left="95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B21DD4">
      <w:numFmt w:val="bullet"/>
      <w:lvlText w:val="•"/>
      <w:lvlJc w:val="left"/>
      <w:pPr>
        <w:ind w:left="1922" w:hanging="180"/>
      </w:pPr>
      <w:rPr>
        <w:rFonts w:hint="default"/>
        <w:lang w:val="ru-RU" w:eastAsia="en-US" w:bidi="ar-SA"/>
      </w:rPr>
    </w:lvl>
    <w:lvl w:ilvl="2" w:tplc="AED0D48E">
      <w:numFmt w:val="bullet"/>
      <w:lvlText w:val="•"/>
      <w:lvlJc w:val="left"/>
      <w:pPr>
        <w:ind w:left="2885" w:hanging="180"/>
      </w:pPr>
      <w:rPr>
        <w:rFonts w:hint="default"/>
        <w:lang w:val="ru-RU" w:eastAsia="en-US" w:bidi="ar-SA"/>
      </w:rPr>
    </w:lvl>
    <w:lvl w:ilvl="3" w:tplc="C8ECAD34">
      <w:numFmt w:val="bullet"/>
      <w:lvlText w:val="•"/>
      <w:lvlJc w:val="left"/>
      <w:pPr>
        <w:ind w:left="3847" w:hanging="180"/>
      </w:pPr>
      <w:rPr>
        <w:rFonts w:hint="default"/>
        <w:lang w:val="ru-RU" w:eastAsia="en-US" w:bidi="ar-SA"/>
      </w:rPr>
    </w:lvl>
    <w:lvl w:ilvl="4" w:tplc="484035C0">
      <w:numFmt w:val="bullet"/>
      <w:lvlText w:val="•"/>
      <w:lvlJc w:val="left"/>
      <w:pPr>
        <w:ind w:left="4810" w:hanging="180"/>
      </w:pPr>
      <w:rPr>
        <w:rFonts w:hint="default"/>
        <w:lang w:val="ru-RU" w:eastAsia="en-US" w:bidi="ar-SA"/>
      </w:rPr>
    </w:lvl>
    <w:lvl w:ilvl="5" w:tplc="8522EAD0">
      <w:numFmt w:val="bullet"/>
      <w:lvlText w:val="•"/>
      <w:lvlJc w:val="left"/>
      <w:pPr>
        <w:ind w:left="5773" w:hanging="180"/>
      </w:pPr>
      <w:rPr>
        <w:rFonts w:hint="default"/>
        <w:lang w:val="ru-RU" w:eastAsia="en-US" w:bidi="ar-SA"/>
      </w:rPr>
    </w:lvl>
    <w:lvl w:ilvl="6" w:tplc="D76A8E5E">
      <w:numFmt w:val="bullet"/>
      <w:lvlText w:val="•"/>
      <w:lvlJc w:val="left"/>
      <w:pPr>
        <w:ind w:left="6735" w:hanging="180"/>
      </w:pPr>
      <w:rPr>
        <w:rFonts w:hint="default"/>
        <w:lang w:val="ru-RU" w:eastAsia="en-US" w:bidi="ar-SA"/>
      </w:rPr>
    </w:lvl>
    <w:lvl w:ilvl="7" w:tplc="5364A0CC">
      <w:numFmt w:val="bullet"/>
      <w:lvlText w:val="•"/>
      <w:lvlJc w:val="left"/>
      <w:pPr>
        <w:ind w:left="7698" w:hanging="180"/>
      </w:pPr>
      <w:rPr>
        <w:rFonts w:hint="default"/>
        <w:lang w:val="ru-RU" w:eastAsia="en-US" w:bidi="ar-SA"/>
      </w:rPr>
    </w:lvl>
    <w:lvl w:ilvl="8" w:tplc="5316FEBC">
      <w:numFmt w:val="bullet"/>
      <w:lvlText w:val="•"/>
      <w:lvlJc w:val="left"/>
      <w:pPr>
        <w:ind w:left="8661" w:hanging="180"/>
      </w:pPr>
      <w:rPr>
        <w:rFonts w:hint="default"/>
        <w:lang w:val="ru-RU" w:eastAsia="en-US" w:bidi="ar-SA"/>
      </w:rPr>
    </w:lvl>
  </w:abstractNum>
  <w:abstractNum w:abstractNumId="129" w15:restartNumberingAfterBreak="0">
    <w:nsid w:val="7F885C0D"/>
    <w:multiLevelType w:val="hybridMultilevel"/>
    <w:tmpl w:val="2B20CE9E"/>
    <w:lvl w:ilvl="0" w:tplc="FAB0C9D6">
      <w:start w:val="1"/>
      <w:numFmt w:val="decimal"/>
      <w:lvlText w:val="%1.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AE0584">
      <w:numFmt w:val="bullet"/>
      <w:lvlText w:val="•"/>
      <w:lvlJc w:val="left"/>
      <w:pPr>
        <w:ind w:left="2174" w:hanging="286"/>
      </w:pPr>
      <w:rPr>
        <w:rFonts w:hint="default"/>
        <w:lang w:val="ru-RU" w:eastAsia="en-US" w:bidi="ar-SA"/>
      </w:rPr>
    </w:lvl>
    <w:lvl w:ilvl="2" w:tplc="192615F0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17F214D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4" w:tplc="2CA4E66C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 w:tplc="3FBA41A4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91F4DAC6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6AE06E88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B31E252C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14"/>
  </w:num>
  <w:num w:numId="3">
    <w:abstractNumId w:val="110"/>
  </w:num>
  <w:num w:numId="4">
    <w:abstractNumId w:val="113"/>
  </w:num>
  <w:num w:numId="5">
    <w:abstractNumId w:val="102"/>
  </w:num>
  <w:num w:numId="6">
    <w:abstractNumId w:val="87"/>
  </w:num>
  <w:num w:numId="7">
    <w:abstractNumId w:val="112"/>
  </w:num>
  <w:num w:numId="8">
    <w:abstractNumId w:val="127"/>
  </w:num>
  <w:num w:numId="9">
    <w:abstractNumId w:val="7"/>
  </w:num>
  <w:num w:numId="10">
    <w:abstractNumId w:val="123"/>
  </w:num>
  <w:num w:numId="11">
    <w:abstractNumId w:val="48"/>
  </w:num>
  <w:num w:numId="12">
    <w:abstractNumId w:val="56"/>
  </w:num>
  <w:num w:numId="13">
    <w:abstractNumId w:val="10"/>
  </w:num>
  <w:num w:numId="14">
    <w:abstractNumId w:val="30"/>
  </w:num>
  <w:num w:numId="15">
    <w:abstractNumId w:val="26"/>
  </w:num>
  <w:num w:numId="16">
    <w:abstractNumId w:val="37"/>
  </w:num>
  <w:num w:numId="17">
    <w:abstractNumId w:val="82"/>
  </w:num>
  <w:num w:numId="18">
    <w:abstractNumId w:val="73"/>
  </w:num>
  <w:num w:numId="19">
    <w:abstractNumId w:val="43"/>
  </w:num>
  <w:num w:numId="20">
    <w:abstractNumId w:val="51"/>
  </w:num>
  <w:num w:numId="21">
    <w:abstractNumId w:val="28"/>
  </w:num>
  <w:num w:numId="22">
    <w:abstractNumId w:val="126"/>
  </w:num>
  <w:num w:numId="23">
    <w:abstractNumId w:val="44"/>
  </w:num>
  <w:num w:numId="24">
    <w:abstractNumId w:val="114"/>
  </w:num>
  <w:num w:numId="25">
    <w:abstractNumId w:val="59"/>
  </w:num>
  <w:num w:numId="26">
    <w:abstractNumId w:val="91"/>
  </w:num>
  <w:num w:numId="27">
    <w:abstractNumId w:val="94"/>
  </w:num>
  <w:num w:numId="28">
    <w:abstractNumId w:val="99"/>
  </w:num>
  <w:num w:numId="29">
    <w:abstractNumId w:val="70"/>
  </w:num>
  <w:num w:numId="30">
    <w:abstractNumId w:val="108"/>
  </w:num>
  <w:num w:numId="31">
    <w:abstractNumId w:val="109"/>
  </w:num>
  <w:num w:numId="32">
    <w:abstractNumId w:val="31"/>
  </w:num>
  <w:num w:numId="33">
    <w:abstractNumId w:val="103"/>
  </w:num>
  <w:num w:numId="34">
    <w:abstractNumId w:val="72"/>
  </w:num>
  <w:num w:numId="35">
    <w:abstractNumId w:val="120"/>
  </w:num>
  <w:num w:numId="36">
    <w:abstractNumId w:val="53"/>
  </w:num>
  <w:num w:numId="37">
    <w:abstractNumId w:val="86"/>
  </w:num>
  <w:num w:numId="38">
    <w:abstractNumId w:val="95"/>
  </w:num>
  <w:num w:numId="39">
    <w:abstractNumId w:val="80"/>
  </w:num>
  <w:num w:numId="40">
    <w:abstractNumId w:val="119"/>
  </w:num>
  <w:num w:numId="41">
    <w:abstractNumId w:val="33"/>
  </w:num>
  <w:num w:numId="42">
    <w:abstractNumId w:val="22"/>
  </w:num>
  <w:num w:numId="43">
    <w:abstractNumId w:val="62"/>
  </w:num>
  <w:num w:numId="44">
    <w:abstractNumId w:val="21"/>
  </w:num>
  <w:num w:numId="45">
    <w:abstractNumId w:val="45"/>
  </w:num>
  <w:num w:numId="46">
    <w:abstractNumId w:val="8"/>
  </w:num>
  <w:num w:numId="47">
    <w:abstractNumId w:val="69"/>
  </w:num>
  <w:num w:numId="48">
    <w:abstractNumId w:val="116"/>
  </w:num>
  <w:num w:numId="49">
    <w:abstractNumId w:val="27"/>
  </w:num>
  <w:num w:numId="50">
    <w:abstractNumId w:val="89"/>
  </w:num>
  <w:num w:numId="51">
    <w:abstractNumId w:val="100"/>
  </w:num>
  <w:num w:numId="52">
    <w:abstractNumId w:val="20"/>
  </w:num>
  <w:num w:numId="53">
    <w:abstractNumId w:val="34"/>
  </w:num>
  <w:num w:numId="54">
    <w:abstractNumId w:val="49"/>
  </w:num>
  <w:num w:numId="55">
    <w:abstractNumId w:val="55"/>
  </w:num>
  <w:num w:numId="56">
    <w:abstractNumId w:val="6"/>
  </w:num>
  <w:num w:numId="57">
    <w:abstractNumId w:val="125"/>
  </w:num>
  <w:num w:numId="58">
    <w:abstractNumId w:val="42"/>
  </w:num>
  <w:num w:numId="59">
    <w:abstractNumId w:val="0"/>
  </w:num>
  <w:num w:numId="60">
    <w:abstractNumId w:val="12"/>
  </w:num>
  <w:num w:numId="61">
    <w:abstractNumId w:val="98"/>
  </w:num>
  <w:num w:numId="62">
    <w:abstractNumId w:val="122"/>
  </w:num>
  <w:num w:numId="63">
    <w:abstractNumId w:val="93"/>
  </w:num>
  <w:num w:numId="64">
    <w:abstractNumId w:val="84"/>
  </w:num>
  <w:num w:numId="65">
    <w:abstractNumId w:val="115"/>
  </w:num>
  <w:num w:numId="66">
    <w:abstractNumId w:val="13"/>
  </w:num>
  <w:num w:numId="67">
    <w:abstractNumId w:val="1"/>
  </w:num>
  <w:num w:numId="68">
    <w:abstractNumId w:val="68"/>
  </w:num>
  <w:num w:numId="69">
    <w:abstractNumId w:val="18"/>
  </w:num>
  <w:num w:numId="70">
    <w:abstractNumId w:val="71"/>
  </w:num>
  <w:num w:numId="71">
    <w:abstractNumId w:val="11"/>
  </w:num>
  <w:num w:numId="72">
    <w:abstractNumId w:val="77"/>
  </w:num>
  <w:num w:numId="73">
    <w:abstractNumId w:val="17"/>
  </w:num>
  <w:num w:numId="74">
    <w:abstractNumId w:val="118"/>
  </w:num>
  <w:num w:numId="75">
    <w:abstractNumId w:val="76"/>
  </w:num>
  <w:num w:numId="76">
    <w:abstractNumId w:val="92"/>
  </w:num>
  <w:num w:numId="77">
    <w:abstractNumId w:val="128"/>
  </w:num>
  <w:num w:numId="78">
    <w:abstractNumId w:val="124"/>
  </w:num>
  <w:num w:numId="79">
    <w:abstractNumId w:val="66"/>
  </w:num>
  <w:num w:numId="80">
    <w:abstractNumId w:val="57"/>
  </w:num>
  <w:num w:numId="81">
    <w:abstractNumId w:val="19"/>
  </w:num>
  <w:num w:numId="82">
    <w:abstractNumId w:val="2"/>
  </w:num>
  <w:num w:numId="83">
    <w:abstractNumId w:val="121"/>
  </w:num>
  <w:num w:numId="84">
    <w:abstractNumId w:val="81"/>
  </w:num>
  <w:num w:numId="85">
    <w:abstractNumId w:val="104"/>
  </w:num>
  <w:num w:numId="86">
    <w:abstractNumId w:val="90"/>
  </w:num>
  <w:num w:numId="87">
    <w:abstractNumId w:val="65"/>
  </w:num>
  <w:num w:numId="88">
    <w:abstractNumId w:val="29"/>
  </w:num>
  <w:num w:numId="89">
    <w:abstractNumId w:val="4"/>
  </w:num>
  <w:num w:numId="90">
    <w:abstractNumId w:val="47"/>
  </w:num>
  <w:num w:numId="91">
    <w:abstractNumId w:val="111"/>
  </w:num>
  <w:num w:numId="92">
    <w:abstractNumId w:val="38"/>
  </w:num>
  <w:num w:numId="93">
    <w:abstractNumId w:val="106"/>
  </w:num>
  <w:num w:numId="94">
    <w:abstractNumId w:val="101"/>
  </w:num>
  <w:num w:numId="95">
    <w:abstractNumId w:val="5"/>
  </w:num>
  <w:num w:numId="96">
    <w:abstractNumId w:val="83"/>
  </w:num>
  <w:num w:numId="97">
    <w:abstractNumId w:val="64"/>
  </w:num>
  <w:num w:numId="98">
    <w:abstractNumId w:val="117"/>
  </w:num>
  <w:num w:numId="99">
    <w:abstractNumId w:val="40"/>
  </w:num>
  <w:num w:numId="100">
    <w:abstractNumId w:val="25"/>
  </w:num>
  <w:num w:numId="101">
    <w:abstractNumId w:val="39"/>
  </w:num>
  <w:num w:numId="102">
    <w:abstractNumId w:val="74"/>
  </w:num>
  <w:num w:numId="103">
    <w:abstractNumId w:val="79"/>
  </w:num>
  <w:num w:numId="104">
    <w:abstractNumId w:val="3"/>
  </w:num>
  <w:num w:numId="105">
    <w:abstractNumId w:val="96"/>
  </w:num>
  <w:num w:numId="106">
    <w:abstractNumId w:val="41"/>
  </w:num>
  <w:num w:numId="107">
    <w:abstractNumId w:val="50"/>
  </w:num>
  <w:num w:numId="108">
    <w:abstractNumId w:val="15"/>
  </w:num>
  <w:num w:numId="109">
    <w:abstractNumId w:val="78"/>
  </w:num>
  <w:num w:numId="110">
    <w:abstractNumId w:val="97"/>
  </w:num>
  <w:num w:numId="111">
    <w:abstractNumId w:val="52"/>
  </w:num>
  <w:num w:numId="112">
    <w:abstractNumId w:val="129"/>
  </w:num>
  <w:num w:numId="113">
    <w:abstractNumId w:val="63"/>
  </w:num>
  <w:num w:numId="114">
    <w:abstractNumId w:val="67"/>
  </w:num>
  <w:num w:numId="115">
    <w:abstractNumId w:val="61"/>
  </w:num>
  <w:num w:numId="116">
    <w:abstractNumId w:val="88"/>
  </w:num>
  <w:num w:numId="117">
    <w:abstractNumId w:val="24"/>
  </w:num>
  <w:num w:numId="118">
    <w:abstractNumId w:val="46"/>
  </w:num>
  <w:num w:numId="119">
    <w:abstractNumId w:val="16"/>
  </w:num>
  <w:num w:numId="120">
    <w:abstractNumId w:val="105"/>
  </w:num>
  <w:num w:numId="121">
    <w:abstractNumId w:val="36"/>
  </w:num>
  <w:num w:numId="122">
    <w:abstractNumId w:val="85"/>
  </w:num>
  <w:num w:numId="123">
    <w:abstractNumId w:val="107"/>
  </w:num>
  <w:num w:numId="124">
    <w:abstractNumId w:val="32"/>
  </w:num>
  <w:num w:numId="125">
    <w:abstractNumId w:val="23"/>
  </w:num>
  <w:num w:numId="126">
    <w:abstractNumId w:val="75"/>
  </w:num>
  <w:num w:numId="127">
    <w:abstractNumId w:val="54"/>
  </w:num>
  <w:num w:numId="128">
    <w:abstractNumId w:val="60"/>
  </w:num>
  <w:num w:numId="129">
    <w:abstractNumId w:val="58"/>
  </w:num>
  <w:num w:numId="130">
    <w:abstractNumId w:val="9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0F5"/>
    <w:rsid w:val="001112CB"/>
    <w:rsid w:val="002173A3"/>
    <w:rsid w:val="002475C1"/>
    <w:rsid w:val="00271312"/>
    <w:rsid w:val="002B0AC3"/>
    <w:rsid w:val="003C4A7F"/>
    <w:rsid w:val="00427CB4"/>
    <w:rsid w:val="0046484E"/>
    <w:rsid w:val="00540DF2"/>
    <w:rsid w:val="005841AE"/>
    <w:rsid w:val="005B1B95"/>
    <w:rsid w:val="00632A34"/>
    <w:rsid w:val="006C7341"/>
    <w:rsid w:val="00753140"/>
    <w:rsid w:val="007E1345"/>
    <w:rsid w:val="008320A4"/>
    <w:rsid w:val="00842519"/>
    <w:rsid w:val="0084624B"/>
    <w:rsid w:val="00973F13"/>
    <w:rsid w:val="00A53781"/>
    <w:rsid w:val="00AA2DA1"/>
    <w:rsid w:val="00B044E7"/>
    <w:rsid w:val="00BD20F5"/>
    <w:rsid w:val="00BF5D80"/>
    <w:rsid w:val="00C71A35"/>
    <w:rsid w:val="00C835F0"/>
    <w:rsid w:val="00CF753E"/>
    <w:rsid w:val="00D10DA5"/>
    <w:rsid w:val="00D63483"/>
    <w:rsid w:val="00D9784A"/>
    <w:rsid w:val="00E606B8"/>
    <w:rsid w:val="00F020F9"/>
    <w:rsid w:val="00F84830"/>
    <w:rsid w:val="00F9217A"/>
    <w:rsid w:val="00FC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46789"/>
  <w15:docId w15:val="{27AC7DDE-E0D6-4093-A00E-77B73921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375" w:right="53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95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24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"/>
      <w:ind w:left="393" w:hanging="428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ind w:left="933" w:hanging="541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95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3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16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393" w:firstLine="566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E606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6B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png"/><Relationship Id="rId21" Type="http://schemas.openxmlformats.org/officeDocument/2006/relationships/hyperlink" Target="http://ru.wikipedia.org/wiki/%D0%9A%D1%91%D0%BD%D0%B8%D0%B3%D1%81%D0%B1%D0%B5%D1%80%D0%B3%D1%81%D0%BA%D0%B8%D0%B9_%D1%83%D0%BD%D0%B8%D0%B2%D0%B5%D1%80%D1%81%D0%B8%D1%82%D0%B5%D1%82" TargetMode="External"/><Relationship Id="rId42" Type="http://schemas.openxmlformats.org/officeDocument/2006/relationships/image" Target="media/image12.jpeg"/><Relationship Id="rId63" Type="http://schemas.openxmlformats.org/officeDocument/2006/relationships/hyperlink" Target="http://ru.wikipedia.org/wiki/%D0%9A%D0%B0%D0%B7%D0%B0%D1%85%D0%B8" TargetMode="External"/><Relationship Id="rId84" Type="http://schemas.openxmlformats.org/officeDocument/2006/relationships/image" Target="media/image28.jpeg"/><Relationship Id="rId138" Type="http://schemas.openxmlformats.org/officeDocument/2006/relationships/image" Target="media/image77.png"/><Relationship Id="rId159" Type="http://schemas.openxmlformats.org/officeDocument/2006/relationships/hyperlink" Target="http://anthropology.ru/ru/periodical/seriya-symposium" TargetMode="External"/><Relationship Id="rId170" Type="http://schemas.openxmlformats.org/officeDocument/2006/relationships/footer" Target="footer29.xml"/><Relationship Id="rId191" Type="http://schemas.openxmlformats.org/officeDocument/2006/relationships/hyperlink" Target="http://www.childpsy.ru/" TargetMode="External"/><Relationship Id="rId107" Type="http://schemas.openxmlformats.org/officeDocument/2006/relationships/image" Target="media/image46.png"/><Relationship Id="rId11" Type="http://schemas.openxmlformats.org/officeDocument/2006/relationships/image" Target="media/image2.jpeg"/><Relationship Id="rId32" Type="http://schemas.openxmlformats.org/officeDocument/2006/relationships/footer" Target="footer7.xml"/><Relationship Id="rId53" Type="http://schemas.openxmlformats.org/officeDocument/2006/relationships/image" Target="media/image19.jpeg"/><Relationship Id="rId74" Type="http://schemas.openxmlformats.org/officeDocument/2006/relationships/hyperlink" Target="https://ru.wikipedia.org/wiki/%D0%9A%D0%B0%D0%B7%D0%B0%D1%85%D1%81%D0%BA%D0%B8%D0%B9_%D0%B3%D0%BE%D1%80%D0%BD%D0%BE-%D0%BC%D0%B5%D1%82%D0%B0%D0%BB%D0%BB%D1%83%D1%80%D0%B3%D0%B8%D1%87%D0%B5%D1%81%D0%BA%D0%B8%D0%B9_%D0%B8%D0%BD%D1%81%D1%82%D0%B8%D1%82%D1%83%D1%82" TargetMode="External"/><Relationship Id="rId128" Type="http://schemas.openxmlformats.org/officeDocument/2006/relationships/image" Target="media/image67.png"/><Relationship Id="rId149" Type="http://schemas.openxmlformats.org/officeDocument/2006/relationships/image" Target="media/image88.png"/><Relationship Id="rId5" Type="http://schemas.openxmlformats.org/officeDocument/2006/relationships/webSettings" Target="webSettings.xml"/><Relationship Id="rId95" Type="http://schemas.openxmlformats.org/officeDocument/2006/relationships/image" Target="media/image36.png"/><Relationship Id="rId160" Type="http://schemas.openxmlformats.org/officeDocument/2006/relationships/hyperlink" Target="http://anthropology.ru/ru/city/saint-petersburg" TargetMode="External"/><Relationship Id="rId181" Type="http://schemas.openxmlformats.org/officeDocument/2006/relationships/hyperlink" Target="http://lezgidin.ru/" TargetMode="External"/><Relationship Id="rId22" Type="http://schemas.openxmlformats.org/officeDocument/2006/relationships/hyperlink" Target="http://ru.wikipedia.org/wiki/%D0%A1%D0%BE%D0%BB%D0%BD%D0%B5%D1%87%D0%BD%D0%B0%D1%8F_%D1%81%D0%B8%D1%81%D1%82%D0%B5%D0%BC%D0%B0" TargetMode="External"/><Relationship Id="rId43" Type="http://schemas.openxmlformats.org/officeDocument/2006/relationships/footer" Target="footer12.xml"/><Relationship Id="rId64" Type="http://schemas.openxmlformats.org/officeDocument/2006/relationships/image" Target="media/image23.jpeg"/><Relationship Id="rId118" Type="http://schemas.openxmlformats.org/officeDocument/2006/relationships/image" Target="media/image57.png"/><Relationship Id="rId139" Type="http://schemas.openxmlformats.org/officeDocument/2006/relationships/image" Target="media/image78.png"/><Relationship Id="rId85" Type="http://schemas.openxmlformats.org/officeDocument/2006/relationships/image" Target="media/image29.jpeg"/><Relationship Id="rId150" Type="http://schemas.openxmlformats.org/officeDocument/2006/relationships/hyperlink" Target="http://www.synergia.ru/component/option%2Ccom_comprofiler/task%2CuserProfile/user%2C64/" TargetMode="External"/><Relationship Id="rId171" Type="http://schemas.openxmlformats.org/officeDocument/2006/relationships/image" Target="media/image91.jpeg"/><Relationship Id="rId192" Type="http://schemas.openxmlformats.org/officeDocument/2006/relationships/footer" Target="footer33.xml"/><Relationship Id="rId12" Type="http://schemas.openxmlformats.org/officeDocument/2006/relationships/image" Target="media/image3.jpeg"/><Relationship Id="rId33" Type="http://schemas.openxmlformats.org/officeDocument/2006/relationships/image" Target="media/image7.jpeg"/><Relationship Id="rId108" Type="http://schemas.openxmlformats.org/officeDocument/2006/relationships/image" Target="media/image47.png"/><Relationship Id="rId129" Type="http://schemas.openxmlformats.org/officeDocument/2006/relationships/image" Target="media/image68.png"/><Relationship Id="rId54" Type="http://schemas.openxmlformats.org/officeDocument/2006/relationships/image" Target="media/image20.jpeg"/><Relationship Id="rId75" Type="http://schemas.openxmlformats.org/officeDocument/2006/relationships/hyperlink" Target="https://ru.wikipedia.org/wiki/%D0%9A%D0%B0%D0%B7%D0%B0%D1%85%D1%81%D0%BA%D0%B8%D0%B9_%D0%BD%D0%B0%D1%86%D0%B8%D0%BE%D0%BD%D0%B0%D0%BB%D1%8C%D0%BD%D1%8B%D0%B9_%D1%82%D0%B5%D1%85%D0%BD%D0%B8%D1%87%D0%B5%D1%81%D0%BA%D0%B8%D0%B9_%D1%83%D0%BD%D0%B8%D0%B2%D0%B5%D1%80%D1%81%D0%B8%D1%82%D0%B5%D1%82_%D0%B8%D0%BC%D0%B5%D0%BD%D0%B8_%D0%9A._%D0%98._%D0%A1%D0%B0%D1%82%D0%BF%D0%B0%D0%B5%D0%B2%D0%B0" TargetMode="External"/><Relationship Id="rId96" Type="http://schemas.openxmlformats.org/officeDocument/2006/relationships/image" Target="media/image40.png"/><Relationship Id="rId140" Type="http://schemas.openxmlformats.org/officeDocument/2006/relationships/image" Target="media/image79.png"/><Relationship Id="rId161" Type="http://schemas.openxmlformats.org/officeDocument/2006/relationships/hyperlink" Target="http://anthropology.ru/ru/publishing/sankt-peterburgskoe-filosofskoe-obshchestvo" TargetMode="External"/><Relationship Id="rId182" Type="http://schemas.openxmlformats.org/officeDocument/2006/relationships/hyperlink" Target="http://www.bilu.kz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://ru.wikipedia.org/wiki/%D0%A2%D1%83%D0%BC%D0%B0%D0%BD%D0%BD%D0%BE%D1%81%D1%82%D1%8C" TargetMode="External"/><Relationship Id="rId119" Type="http://schemas.openxmlformats.org/officeDocument/2006/relationships/image" Target="media/image58.png"/><Relationship Id="rId44" Type="http://schemas.openxmlformats.org/officeDocument/2006/relationships/image" Target="media/image13.jpeg"/><Relationship Id="rId65" Type="http://schemas.openxmlformats.org/officeDocument/2006/relationships/image" Target="media/image24.jpeg"/><Relationship Id="rId86" Type="http://schemas.openxmlformats.org/officeDocument/2006/relationships/image" Target="media/image30.jpeg"/><Relationship Id="rId130" Type="http://schemas.openxmlformats.org/officeDocument/2006/relationships/image" Target="media/image69.png"/><Relationship Id="rId151" Type="http://schemas.openxmlformats.org/officeDocument/2006/relationships/hyperlink" Target="http://www.synergia.ru/" TargetMode="External"/><Relationship Id="rId172" Type="http://schemas.openxmlformats.org/officeDocument/2006/relationships/hyperlink" Target="https://ru.wikipedia.org/w/index.php?title=Chicago%2C_IL&amp;action=edit&amp;redlink=1" TargetMode="External"/><Relationship Id="rId193" Type="http://schemas.openxmlformats.org/officeDocument/2006/relationships/image" Target="media/image92.jpeg"/><Relationship Id="rId13" Type="http://schemas.openxmlformats.org/officeDocument/2006/relationships/footer" Target="footer2.xml"/><Relationship Id="rId109" Type="http://schemas.openxmlformats.org/officeDocument/2006/relationships/image" Target="media/image48.png"/><Relationship Id="rId34" Type="http://schemas.openxmlformats.org/officeDocument/2006/relationships/image" Target="media/image8.jpeg"/><Relationship Id="rId50" Type="http://schemas.openxmlformats.org/officeDocument/2006/relationships/image" Target="media/image18.jpeg"/><Relationship Id="rId55" Type="http://schemas.openxmlformats.org/officeDocument/2006/relationships/footer" Target="footer16.xml"/><Relationship Id="rId76" Type="http://schemas.openxmlformats.org/officeDocument/2006/relationships/image" Target="media/image25.png"/><Relationship Id="rId97" Type="http://schemas.openxmlformats.org/officeDocument/2006/relationships/image" Target="media/image41.png"/><Relationship Id="rId104" Type="http://schemas.openxmlformats.org/officeDocument/2006/relationships/image" Target="media/image43.png"/><Relationship Id="rId120" Type="http://schemas.openxmlformats.org/officeDocument/2006/relationships/image" Target="media/image59.png"/><Relationship Id="rId125" Type="http://schemas.openxmlformats.org/officeDocument/2006/relationships/image" Target="media/image64.png"/><Relationship Id="rId141" Type="http://schemas.openxmlformats.org/officeDocument/2006/relationships/image" Target="media/image80.png"/><Relationship Id="rId146" Type="http://schemas.openxmlformats.org/officeDocument/2006/relationships/image" Target="media/image85.png"/><Relationship Id="rId167" Type="http://schemas.openxmlformats.org/officeDocument/2006/relationships/hyperlink" Target="http://www.zakon.kz/149953-lekcija-prezidenta-respubliki.html/" TargetMode="External"/><Relationship Id="rId188" Type="http://schemas.openxmlformats.org/officeDocument/2006/relationships/hyperlink" Target="http://www.7ya.ru/" TargetMode="External"/><Relationship Id="rId7" Type="http://schemas.openxmlformats.org/officeDocument/2006/relationships/endnotes" Target="endnotes.xml"/><Relationship Id="rId71" Type="http://schemas.openxmlformats.org/officeDocument/2006/relationships/footer" Target="footer18.xml"/><Relationship Id="rId92" Type="http://schemas.openxmlformats.org/officeDocument/2006/relationships/image" Target="media/image33.png"/><Relationship Id="rId162" Type="http://schemas.openxmlformats.org/officeDocument/2006/relationships/image" Target="media/image89.jpeg"/><Relationship Id="rId183" Type="http://schemas.openxmlformats.org/officeDocument/2006/relationships/hyperlink" Target="http://www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ru.wikipedia.org/wiki/%D0%A0%D0%B5%D0%BB%D0%B8%D0%B3%D0%B8%D1%8F" TargetMode="External"/><Relationship Id="rId24" Type="http://schemas.openxmlformats.org/officeDocument/2006/relationships/hyperlink" Target="http://ru.wikipedia.org/wiki/1797_%D0%B3%D0%BE%D0%B4" TargetMode="External"/><Relationship Id="rId40" Type="http://schemas.openxmlformats.org/officeDocument/2006/relationships/footer" Target="footer11.xml"/><Relationship Id="rId45" Type="http://schemas.openxmlformats.org/officeDocument/2006/relationships/image" Target="media/image14.jpeg"/><Relationship Id="rId66" Type="http://schemas.openxmlformats.org/officeDocument/2006/relationships/image" Target="media/image24.png"/><Relationship Id="rId87" Type="http://schemas.openxmlformats.org/officeDocument/2006/relationships/image" Target="media/image31.jpeg"/><Relationship Id="rId110" Type="http://schemas.openxmlformats.org/officeDocument/2006/relationships/image" Target="media/image49.png"/><Relationship Id="rId115" Type="http://schemas.openxmlformats.org/officeDocument/2006/relationships/image" Target="media/image54.png"/><Relationship Id="rId131" Type="http://schemas.openxmlformats.org/officeDocument/2006/relationships/image" Target="media/image70.png"/><Relationship Id="rId136" Type="http://schemas.openxmlformats.org/officeDocument/2006/relationships/image" Target="media/image75.png"/><Relationship Id="rId157" Type="http://schemas.openxmlformats.org/officeDocument/2006/relationships/hyperlink" Target="http://anthropology.ru/ru/person/alieva-che" TargetMode="External"/><Relationship Id="rId178" Type="http://schemas.openxmlformats.org/officeDocument/2006/relationships/hyperlink" Target="http://bobek.kz/" TargetMode="External"/><Relationship Id="rId61" Type="http://schemas.openxmlformats.org/officeDocument/2006/relationships/hyperlink" Target="http://ru.wikipedia.org/wiki/1931_%D0%B3%D0%BE%D0%B4" TargetMode="External"/><Relationship Id="rId82" Type="http://schemas.openxmlformats.org/officeDocument/2006/relationships/footer" Target="footer22.xml"/><Relationship Id="rId152" Type="http://schemas.openxmlformats.org/officeDocument/2006/relationships/hyperlink" Target="http://anthropology.ru/ru/person/alieva-che" TargetMode="External"/><Relationship Id="rId173" Type="http://schemas.openxmlformats.org/officeDocument/2006/relationships/hyperlink" Target="https://ru.wikipedia.org/w/index.php?title=Chicago%2C_IL&amp;action=edit&amp;redlink=1" TargetMode="External"/><Relationship Id="rId194" Type="http://schemas.openxmlformats.org/officeDocument/2006/relationships/footer" Target="footer34.xml"/><Relationship Id="rId19" Type="http://schemas.openxmlformats.org/officeDocument/2006/relationships/hyperlink" Target="http://ru.wikipedia.org/wiki/%D0%A2%D0%B5%D0%BE%D0%BB%D0%BE%D0%B3%D0%B8%D1%8F" TargetMode="External"/><Relationship Id="rId14" Type="http://schemas.openxmlformats.org/officeDocument/2006/relationships/image" Target="media/image4.jpeg"/><Relationship Id="rId30" Type="http://schemas.openxmlformats.org/officeDocument/2006/relationships/hyperlink" Target="http://ru.wikipedia.org/wiki/%D0%90%D0%BD%D1%82%D1%80%D0%BE%D0%BF%D0%BE%D0%BB%D0%BE%D0%B3%D0%B8%D1%8F" TargetMode="External"/><Relationship Id="rId35" Type="http://schemas.openxmlformats.org/officeDocument/2006/relationships/footer" Target="footer8.xml"/><Relationship Id="rId56" Type="http://schemas.openxmlformats.org/officeDocument/2006/relationships/hyperlink" Target="http://www.facebook.com/aizhan.hamit" TargetMode="External"/><Relationship Id="rId77" Type="http://schemas.openxmlformats.org/officeDocument/2006/relationships/image" Target="media/image28.png"/><Relationship Id="rId100" Type="http://schemas.openxmlformats.org/officeDocument/2006/relationships/image" Target="media/image37.png"/><Relationship Id="rId105" Type="http://schemas.openxmlformats.org/officeDocument/2006/relationships/image" Target="media/image44.png"/><Relationship Id="rId126" Type="http://schemas.openxmlformats.org/officeDocument/2006/relationships/image" Target="media/image65.png"/><Relationship Id="rId147" Type="http://schemas.openxmlformats.org/officeDocument/2006/relationships/image" Target="media/image86.png"/><Relationship Id="rId168" Type="http://schemas.openxmlformats.org/officeDocument/2006/relationships/hyperlink" Target="http://www.zakon.kz/149953-lekcija-prezidenta-respubliki.html/" TargetMode="External"/><Relationship Id="rId8" Type="http://schemas.openxmlformats.org/officeDocument/2006/relationships/image" Target="media/image1.jpeg"/><Relationship Id="rId51" Type="http://schemas.openxmlformats.org/officeDocument/2006/relationships/footer" Target="footer14.xml"/><Relationship Id="rId72" Type="http://schemas.openxmlformats.org/officeDocument/2006/relationships/hyperlink" Target="https://ru.wikipedia.org/wiki/%D0%A1%D0%B0%D0%BD%D0%BA%D1%82-%D0%9F%D0%B5%D1%82%D0%B5%D1%80%D0%B1%D1%83%D1%80%D0%B3%D1%81%D0%BA%D0%B8%D0%B9_%D0%B3%D0%BE%D1%80%D0%BD%D1%8B%D0%B9_%D1%83%D0%BD%D0%B8%D0%B2%D0%B5%D1%80%D1%81%D0%B8%D1%82%D0%B5%D1%82" TargetMode="External"/><Relationship Id="rId93" Type="http://schemas.openxmlformats.org/officeDocument/2006/relationships/image" Target="media/image34.png"/><Relationship Id="rId98" Type="http://schemas.openxmlformats.org/officeDocument/2006/relationships/footer" Target="footer25.xml"/><Relationship Id="rId121" Type="http://schemas.openxmlformats.org/officeDocument/2006/relationships/image" Target="media/image60.png"/><Relationship Id="rId142" Type="http://schemas.openxmlformats.org/officeDocument/2006/relationships/image" Target="media/image81.png"/><Relationship Id="rId163" Type="http://schemas.openxmlformats.org/officeDocument/2006/relationships/image" Target="media/image90.png"/><Relationship Id="rId184" Type="http://schemas.openxmlformats.org/officeDocument/2006/relationships/hyperlink" Target="http://www/" TargetMode="External"/><Relationship Id="rId189" Type="http://schemas.openxmlformats.org/officeDocument/2006/relationships/hyperlink" Target="http://secretworlds.ru/" TargetMode="External"/><Relationship Id="rId3" Type="http://schemas.openxmlformats.org/officeDocument/2006/relationships/styles" Target="styles.xml"/><Relationship Id="rId25" Type="http://schemas.openxmlformats.org/officeDocument/2006/relationships/footer" Target="footer5.xml"/><Relationship Id="rId46" Type="http://schemas.openxmlformats.org/officeDocument/2006/relationships/image" Target="media/image15.jpeg"/><Relationship Id="rId67" Type="http://schemas.openxmlformats.org/officeDocument/2006/relationships/image" Target="media/image26.png"/><Relationship Id="rId116" Type="http://schemas.openxmlformats.org/officeDocument/2006/relationships/image" Target="media/image55.png"/><Relationship Id="rId137" Type="http://schemas.openxmlformats.org/officeDocument/2006/relationships/image" Target="media/image76.png"/><Relationship Id="rId158" Type="http://schemas.openxmlformats.org/officeDocument/2006/relationships/hyperlink" Target="http://anthropology.ru/ru/person/alieva-che" TargetMode="External"/><Relationship Id="rId20" Type="http://schemas.openxmlformats.org/officeDocument/2006/relationships/hyperlink" Target="http://ru.wikipedia.org/wiki/%D0%9A%D1%91%D0%BD%D0%B8%D0%B3%D1%81%D0%B1%D0%B5%D1%80%D0%B3%D1%81%D0%BA%D0%B8%D0%B9_%D1%83%D0%BD%D0%B8%D0%B2%D0%B5%D1%80%D1%81%D0%B8%D1%82%D0%B5%D1%82" TargetMode="External"/><Relationship Id="rId41" Type="http://schemas.openxmlformats.org/officeDocument/2006/relationships/image" Target="media/image11.jpeg"/><Relationship Id="rId62" Type="http://schemas.openxmlformats.org/officeDocument/2006/relationships/hyperlink" Target="http://ru.wikipedia.org/wiki/%D0%AD%D1%82%D0%BD%D0%BE%D0%B3%D1%80%D0%B0%D1%84%D0%B8%D1%8F" TargetMode="External"/><Relationship Id="rId83" Type="http://schemas.openxmlformats.org/officeDocument/2006/relationships/image" Target="media/image27.jpeg"/><Relationship Id="rId88" Type="http://schemas.openxmlformats.org/officeDocument/2006/relationships/image" Target="media/image32.jpeg"/><Relationship Id="rId111" Type="http://schemas.openxmlformats.org/officeDocument/2006/relationships/image" Target="media/image50.png"/><Relationship Id="rId132" Type="http://schemas.openxmlformats.org/officeDocument/2006/relationships/image" Target="media/image71.png"/><Relationship Id="rId153" Type="http://schemas.openxmlformats.org/officeDocument/2006/relationships/hyperlink" Target="http://anthropology.ru/ru/person/alieva-che" TargetMode="External"/><Relationship Id="rId174" Type="http://schemas.openxmlformats.org/officeDocument/2006/relationships/footer" Target="footer30.xml"/><Relationship Id="rId179" Type="http://schemas.openxmlformats.org/officeDocument/2006/relationships/hyperlink" Target="http://www/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://family-secret.narod.ru/" TargetMode="External"/><Relationship Id="rId15" Type="http://schemas.openxmlformats.org/officeDocument/2006/relationships/footer" Target="footer3.xml"/><Relationship Id="rId36" Type="http://schemas.openxmlformats.org/officeDocument/2006/relationships/image" Target="media/image9.jpeg"/><Relationship Id="rId57" Type="http://schemas.openxmlformats.org/officeDocument/2006/relationships/footer" Target="footer17.xml"/><Relationship Id="rId106" Type="http://schemas.openxmlformats.org/officeDocument/2006/relationships/image" Target="media/image45.png"/><Relationship Id="rId127" Type="http://schemas.openxmlformats.org/officeDocument/2006/relationships/image" Target="media/image66.png"/><Relationship Id="rId10" Type="http://schemas.openxmlformats.org/officeDocument/2006/relationships/hyperlink" Target="http://www.akorda.kz/" TargetMode="External"/><Relationship Id="rId31" Type="http://schemas.openxmlformats.org/officeDocument/2006/relationships/hyperlink" Target="http://citaty.info/tema/chelovek-lyudi" TargetMode="External"/><Relationship Id="rId52" Type="http://schemas.openxmlformats.org/officeDocument/2006/relationships/footer" Target="footer15.xml"/><Relationship Id="rId73" Type="http://schemas.openxmlformats.org/officeDocument/2006/relationships/hyperlink" Target="https://ru.wikipedia.org/wiki/%D0%9A%D0%B0%D0%B7%D0%B0%D1%85%D1%81%D0%BA%D0%B8%D0%B9_%D0%B3%D0%BE%D1%80%D0%BD%D0%BE-%D0%BC%D0%B5%D1%82%D0%B0%D0%BB%D0%BB%D1%83%D1%80%D0%B3%D0%B8%D1%87%D0%B5%D1%81%D0%BA%D0%B8%D0%B9_%D0%B8%D0%BD%D1%81%D1%82%D0%B8%D1%82%D1%83%D1%82" TargetMode="External"/><Relationship Id="rId78" Type="http://schemas.openxmlformats.org/officeDocument/2006/relationships/footer" Target="footer19.xml"/><Relationship Id="rId94" Type="http://schemas.openxmlformats.org/officeDocument/2006/relationships/image" Target="media/image35.png"/><Relationship Id="rId99" Type="http://schemas.openxmlformats.org/officeDocument/2006/relationships/footer" Target="footer26.xml"/><Relationship Id="rId101" Type="http://schemas.openxmlformats.org/officeDocument/2006/relationships/image" Target="media/image38.png"/><Relationship Id="rId122" Type="http://schemas.openxmlformats.org/officeDocument/2006/relationships/image" Target="media/image61.png"/><Relationship Id="rId143" Type="http://schemas.openxmlformats.org/officeDocument/2006/relationships/image" Target="media/image82.png"/><Relationship Id="rId148" Type="http://schemas.openxmlformats.org/officeDocument/2006/relationships/image" Target="media/image87.png"/><Relationship Id="rId164" Type="http://schemas.openxmlformats.org/officeDocument/2006/relationships/hyperlink" Target="http://www.top-personal.ru/issue.html?3984" TargetMode="External"/><Relationship Id="rId169" Type="http://schemas.openxmlformats.org/officeDocument/2006/relationships/hyperlink" Target="http://www.top-personal.ru/issue.html?3984" TargetMode="External"/><Relationship Id="rId185" Type="http://schemas.openxmlformats.org/officeDocument/2006/relationships/hyperlink" Target="http://www.stih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mailto:semya@delta.tv" TargetMode="External"/><Relationship Id="rId26" Type="http://schemas.openxmlformats.org/officeDocument/2006/relationships/footer" Target="footer6.xml"/><Relationship Id="rId47" Type="http://schemas.openxmlformats.org/officeDocument/2006/relationships/image" Target="media/image16.jpeg"/><Relationship Id="rId68" Type="http://schemas.openxmlformats.org/officeDocument/2006/relationships/hyperlink" Target="http://almatylit.ucoz.ru/publ/13-1-0-255" TargetMode="External"/><Relationship Id="rId89" Type="http://schemas.openxmlformats.org/officeDocument/2006/relationships/hyperlink" Target="http://ozin-ozi-tanu.kz/" TargetMode="External"/><Relationship Id="rId112" Type="http://schemas.openxmlformats.org/officeDocument/2006/relationships/image" Target="media/image51.png"/><Relationship Id="rId133" Type="http://schemas.openxmlformats.org/officeDocument/2006/relationships/image" Target="media/image72.png"/><Relationship Id="rId154" Type="http://schemas.openxmlformats.org/officeDocument/2006/relationships/hyperlink" Target="http://anthropology.ru/ru/periodical/seriya-symposium" TargetMode="External"/><Relationship Id="rId175" Type="http://schemas.openxmlformats.org/officeDocument/2006/relationships/footer" Target="footer31.xml"/><Relationship Id="rId196" Type="http://schemas.openxmlformats.org/officeDocument/2006/relationships/theme" Target="theme/theme1.xml"/><Relationship Id="rId16" Type="http://schemas.openxmlformats.org/officeDocument/2006/relationships/footer" Target="footer4.xml"/><Relationship Id="rId37" Type="http://schemas.openxmlformats.org/officeDocument/2006/relationships/image" Target="media/image10.jpeg"/><Relationship Id="rId58" Type="http://schemas.openxmlformats.org/officeDocument/2006/relationships/image" Target="media/image21.jpeg"/><Relationship Id="rId79" Type="http://schemas.openxmlformats.org/officeDocument/2006/relationships/image" Target="media/image26.jpeg"/><Relationship Id="rId102" Type="http://schemas.openxmlformats.org/officeDocument/2006/relationships/image" Target="media/image39.png"/><Relationship Id="rId123" Type="http://schemas.openxmlformats.org/officeDocument/2006/relationships/image" Target="media/image62.png"/><Relationship Id="rId144" Type="http://schemas.openxmlformats.org/officeDocument/2006/relationships/image" Target="media/image83.png"/><Relationship Id="rId90" Type="http://schemas.openxmlformats.org/officeDocument/2006/relationships/footer" Target="footer23.xml"/><Relationship Id="rId165" Type="http://schemas.openxmlformats.org/officeDocument/2006/relationships/footer" Target="footer27.xml"/><Relationship Id="rId186" Type="http://schemas.openxmlformats.org/officeDocument/2006/relationships/hyperlink" Target="http://azbyka.ru/" TargetMode="External"/><Relationship Id="rId27" Type="http://schemas.openxmlformats.org/officeDocument/2006/relationships/hyperlink" Target="http://ru.wikipedia.org/wiki/%D0%9C%D0%B5%D1%82%D0%B0%D1%84%D0%B8%D0%B7%D0%B8%D0%BA%D0%B0" TargetMode="External"/><Relationship Id="rId48" Type="http://schemas.openxmlformats.org/officeDocument/2006/relationships/footer" Target="footer13.xml"/><Relationship Id="rId69" Type="http://schemas.openxmlformats.org/officeDocument/2006/relationships/hyperlink" Target="http://almatylit.ucoz.ru/publ/13-1-0-255" TargetMode="External"/><Relationship Id="rId113" Type="http://schemas.openxmlformats.org/officeDocument/2006/relationships/image" Target="media/image52.png"/><Relationship Id="rId134" Type="http://schemas.openxmlformats.org/officeDocument/2006/relationships/image" Target="media/image73.png"/><Relationship Id="rId80" Type="http://schemas.openxmlformats.org/officeDocument/2006/relationships/footer" Target="footer20.xml"/><Relationship Id="rId155" Type="http://schemas.openxmlformats.org/officeDocument/2006/relationships/hyperlink" Target="http://anthropology.ru/ru/city/saint-petersburg" TargetMode="External"/><Relationship Id="rId176" Type="http://schemas.openxmlformats.org/officeDocument/2006/relationships/footer" Target="footer32.xml"/><Relationship Id="rId17" Type="http://schemas.openxmlformats.org/officeDocument/2006/relationships/image" Target="media/image5.jpeg"/><Relationship Id="rId38" Type="http://schemas.openxmlformats.org/officeDocument/2006/relationships/footer" Target="footer9.xml"/><Relationship Id="rId59" Type="http://schemas.openxmlformats.org/officeDocument/2006/relationships/image" Target="media/image22.jpeg"/><Relationship Id="rId103" Type="http://schemas.openxmlformats.org/officeDocument/2006/relationships/image" Target="media/image42.png"/><Relationship Id="rId124" Type="http://schemas.openxmlformats.org/officeDocument/2006/relationships/image" Target="media/image63.png"/><Relationship Id="rId70" Type="http://schemas.openxmlformats.org/officeDocument/2006/relationships/hyperlink" Target="http://www.facebook.com/aizhan.hamit" TargetMode="External"/><Relationship Id="rId91" Type="http://schemas.openxmlformats.org/officeDocument/2006/relationships/footer" Target="footer24.xml"/><Relationship Id="rId145" Type="http://schemas.openxmlformats.org/officeDocument/2006/relationships/image" Target="media/image84.png"/><Relationship Id="rId166" Type="http://schemas.openxmlformats.org/officeDocument/2006/relationships/footer" Target="footer28.xml"/><Relationship Id="rId187" Type="http://schemas.openxmlformats.org/officeDocument/2006/relationships/hyperlink" Target="http://www.portal-slovo.ru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://ru.wikipedia.org/wiki/%D0%9C%D0%BE%D1%80%D0%B0%D0%BB%D1%8C" TargetMode="External"/><Relationship Id="rId49" Type="http://schemas.openxmlformats.org/officeDocument/2006/relationships/image" Target="media/image17.jpeg"/><Relationship Id="rId114" Type="http://schemas.openxmlformats.org/officeDocument/2006/relationships/image" Target="media/image53.png"/><Relationship Id="rId60" Type="http://schemas.openxmlformats.org/officeDocument/2006/relationships/hyperlink" Target="http://ru.wikipedia.org/wiki/1858_%D0%B3%D0%BE%D0%B4" TargetMode="External"/><Relationship Id="rId81" Type="http://schemas.openxmlformats.org/officeDocument/2006/relationships/footer" Target="footer21.xml"/><Relationship Id="rId135" Type="http://schemas.openxmlformats.org/officeDocument/2006/relationships/image" Target="media/image74.png"/><Relationship Id="rId156" Type="http://schemas.openxmlformats.org/officeDocument/2006/relationships/hyperlink" Target="http://anthropology.ru/ru/publishing/sankt-peterburgskoe-filosofskoe-obshchestvo" TargetMode="External"/><Relationship Id="rId177" Type="http://schemas.openxmlformats.org/officeDocument/2006/relationships/hyperlink" Target="http://www.tarih.spring.kz/" TargetMode="External"/><Relationship Id="rId18" Type="http://schemas.openxmlformats.org/officeDocument/2006/relationships/image" Target="media/image6.jpeg"/><Relationship Id="rId39" Type="http://schemas.openxmlformats.org/officeDocument/2006/relationships/footer" Target="footer10.xm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lend.ru/person/2615/" TargetMode="External"/><Relationship Id="rId1" Type="http://schemas.openxmlformats.org/officeDocument/2006/relationships/hyperlink" Target="http://www.calend.ru/person/261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5223E-3C39-4A47-9248-549922078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147561</Words>
  <Characters>841101</Characters>
  <Application>Microsoft Office Word</Application>
  <DocSecurity>0</DocSecurity>
  <Lines>7009</Lines>
  <Paragraphs>1973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17</cp:revision>
  <dcterms:created xsi:type="dcterms:W3CDTF">2021-10-12T16:43:00Z</dcterms:created>
  <dcterms:modified xsi:type="dcterms:W3CDTF">2022-10-05T09:17:00Z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2021-04-30T00:00:00Z</vt:filetime>
  </property>
</Properties>
</file>